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F064A" w14:textId="59898BC9" w:rsidR="00D526DB" w:rsidRPr="00D526DB" w:rsidRDefault="00D526DB" w:rsidP="00D526DB">
      <w:pPr>
        <w:widowControl/>
        <w:jc w:val="center"/>
        <w:rPr>
          <w:rFonts w:ascii="Times New Roman" w:eastAsia="楷体" w:hAnsi="Times New Roman" w:cs="Times New Roman"/>
          <w:b/>
          <w:bCs/>
          <w:sz w:val="32"/>
          <w:szCs w:val="32"/>
        </w:rPr>
      </w:pPr>
      <w:r w:rsidRPr="00D526DB">
        <w:rPr>
          <w:rFonts w:ascii="Times New Roman" w:eastAsia="楷体" w:hAnsi="Times New Roman" w:cs="Times New Roman" w:hint="eastAsia"/>
          <w:b/>
          <w:bCs/>
          <w:sz w:val="32"/>
          <w:szCs w:val="32"/>
        </w:rPr>
        <w:t>Supplementary Material Contents</w:t>
      </w:r>
    </w:p>
    <w:p w14:paraId="609FE623" w14:textId="7E40EF73" w:rsidR="00D526DB" w:rsidRPr="00D526DB" w:rsidRDefault="00D526DB" w:rsidP="00D526DB">
      <w:pPr>
        <w:widowControl/>
        <w:rPr>
          <w:rFonts w:ascii="Times New Roman" w:eastAsia="楷体" w:hAnsi="Times New Roman" w:cs="Times New Roman"/>
          <w:b/>
          <w:bCs/>
          <w:sz w:val="28"/>
          <w:szCs w:val="28"/>
        </w:rPr>
      </w:pPr>
      <w:r w:rsidRPr="00D526DB">
        <w:rPr>
          <w:rFonts w:ascii="Times New Roman" w:eastAsia="楷体" w:hAnsi="Times New Roman" w:cs="Times New Roman" w:hint="eastAsia"/>
          <w:b/>
          <w:bCs/>
          <w:sz w:val="28"/>
          <w:szCs w:val="28"/>
        </w:rPr>
        <w:t>Supplementary method</w:t>
      </w:r>
    </w:p>
    <w:p w14:paraId="64251D3E" w14:textId="4BECBC27" w:rsidR="00D526DB" w:rsidRDefault="00D526DB" w:rsidP="00D526DB">
      <w:pPr>
        <w:widowControl/>
        <w:rPr>
          <w:rFonts w:ascii="Times New Roman" w:hAnsi="Times New Roman" w:cs="Times New Roman"/>
          <w:sz w:val="28"/>
          <w:szCs w:val="28"/>
        </w:rPr>
      </w:pPr>
      <w:r w:rsidRPr="00D526DB">
        <w:rPr>
          <w:rFonts w:ascii="Times New Roman" w:eastAsia="楷体" w:hAnsi="Times New Roman" w:cs="Times New Roman" w:hint="eastAsia"/>
          <w:b/>
          <w:bCs/>
          <w:sz w:val="28"/>
          <w:szCs w:val="28"/>
        </w:rPr>
        <w:t xml:space="preserve">Supplementary Table 1: </w:t>
      </w:r>
      <w:r w:rsidRPr="00D526DB">
        <w:rPr>
          <w:rFonts w:ascii="Times New Roman" w:hAnsi="Times New Roman" w:cs="Times New Roman"/>
          <w:sz w:val="28"/>
          <w:szCs w:val="28"/>
        </w:rPr>
        <w:t xml:space="preserve">Comparison of </w:t>
      </w:r>
      <w:r w:rsidRPr="00D526DB">
        <w:rPr>
          <w:rFonts w:ascii="Times New Roman" w:hAnsi="Times New Roman" w:cs="Times New Roman" w:hint="eastAsia"/>
          <w:sz w:val="28"/>
          <w:szCs w:val="28"/>
        </w:rPr>
        <w:t>d</w:t>
      </w:r>
      <w:r w:rsidRPr="00D526DB">
        <w:rPr>
          <w:rFonts w:ascii="Times New Roman" w:hAnsi="Times New Roman" w:cs="Times New Roman"/>
          <w:sz w:val="28"/>
          <w:szCs w:val="28"/>
        </w:rPr>
        <w:t>epressi</w:t>
      </w:r>
      <w:r w:rsidRPr="00D526DB">
        <w:rPr>
          <w:rFonts w:ascii="Times New Roman" w:hAnsi="Times New Roman" w:cs="Times New Roman" w:hint="eastAsia"/>
          <w:sz w:val="28"/>
          <w:szCs w:val="28"/>
        </w:rPr>
        <w:t>ve,</w:t>
      </w:r>
      <w:r w:rsidRPr="00D526DB">
        <w:rPr>
          <w:rFonts w:ascii="Times New Roman" w:hAnsi="Times New Roman" w:cs="Times New Roman"/>
          <w:sz w:val="28"/>
          <w:szCs w:val="28"/>
        </w:rPr>
        <w:t xml:space="preserve"> </w:t>
      </w:r>
      <w:r w:rsidRPr="00D526DB">
        <w:rPr>
          <w:rFonts w:ascii="Times New Roman" w:hAnsi="Times New Roman" w:cs="Times New Roman" w:hint="eastAsia"/>
          <w:sz w:val="28"/>
          <w:szCs w:val="28"/>
        </w:rPr>
        <w:t>a</w:t>
      </w:r>
      <w:r w:rsidRPr="00D526DB">
        <w:rPr>
          <w:rFonts w:ascii="Times New Roman" w:hAnsi="Times New Roman" w:cs="Times New Roman"/>
          <w:sz w:val="28"/>
          <w:szCs w:val="28"/>
        </w:rPr>
        <w:t>nxiety</w:t>
      </w:r>
      <w:r w:rsidRPr="00D526DB">
        <w:rPr>
          <w:rFonts w:ascii="Times New Roman" w:hAnsi="Times New Roman" w:cs="Times New Roman" w:hint="eastAsia"/>
          <w:sz w:val="28"/>
          <w:szCs w:val="28"/>
        </w:rPr>
        <w:t xml:space="preserve">, </w:t>
      </w:r>
      <w:r w:rsidRPr="00D526DB">
        <w:rPr>
          <w:rFonts w:ascii="Times New Roman" w:hAnsi="Times New Roman" w:cs="Times New Roman"/>
          <w:sz w:val="28"/>
          <w:szCs w:val="28"/>
        </w:rPr>
        <w:t xml:space="preserve">and </w:t>
      </w:r>
      <w:r w:rsidRPr="00D526DB">
        <w:rPr>
          <w:rFonts w:ascii="Times New Roman" w:hAnsi="Times New Roman" w:cs="Times New Roman" w:hint="eastAsia"/>
          <w:sz w:val="28"/>
          <w:szCs w:val="28"/>
        </w:rPr>
        <w:t>t</w:t>
      </w:r>
      <w:r w:rsidRPr="00D526DB">
        <w:rPr>
          <w:rFonts w:ascii="Times New Roman" w:hAnsi="Times New Roman" w:cs="Times New Roman"/>
          <w:sz w:val="28"/>
          <w:szCs w:val="28"/>
        </w:rPr>
        <w:t xml:space="preserve">heir </w:t>
      </w:r>
      <w:r w:rsidRPr="00D526DB">
        <w:rPr>
          <w:rFonts w:ascii="Times New Roman" w:hAnsi="Times New Roman" w:cs="Times New Roman" w:hint="eastAsia"/>
          <w:sz w:val="28"/>
          <w:szCs w:val="28"/>
        </w:rPr>
        <w:t>c</w:t>
      </w:r>
      <w:r w:rsidRPr="00D526DB">
        <w:rPr>
          <w:rFonts w:ascii="Times New Roman" w:hAnsi="Times New Roman" w:cs="Times New Roman"/>
          <w:sz w:val="28"/>
          <w:szCs w:val="28"/>
        </w:rPr>
        <w:t>omorbid</w:t>
      </w:r>
      <w:r w:rsidRPr="00D526DB">
        <w:rPr>
          <w:rFonts w:ascii="Times New Roman" w:hAnsi="Times New Roman" w:cs="Times New Roman" w:hint="eastAsia"/>
          <w:sz w:val="28"/>
          <w:szCs w:val="28"/>
        </w:rPr>
        <w:t>ity</w:t>
      </w:r>
      <w:r w:rsidRPr="00D526DB">
        <w:rPr>
          <w:rFonts w:ascii="Times New Roman" w:hAnsi="Times New Roman" w:cs="Times New Roman"/>
          <w:sz w:val="28"/>
          <w:szCs w:val="28"/>
        </w:rPr>
        <w:t xml:space="preserve"> </w:t>
      </w:r>
      <w:r w:rsidRPr="00D526DB">
        <w:rPr>
          <w:rFonts w:ascii="Times New Roman" w:hAnsi="Times New Roman" w:cs="Times New Roman" w:hint="eastAsia"/>
          <w:sz w:val="28"/>
          <w:szCs w:val="28"/>
        </w:rPr>
        <w:t>s</w:t>
      </w:r>
      <w:r w:rsidRPr="00D526DB">
        <w:rPr>
          <w:rFonts w:ascii="Times New Roman" w:hAnsi="Times New Roman" w:cs="Times New Roman"/>
          <w:sz w:val="28"/>
          <w:szCs w:val="28"/>
        </w:rPr>
        <w:t xml:space="preserve">ymptoms among </w:t>
      </w:r>
      <w:r w:rsidRPr="00D526DB">
        <w:rPr>
          <w:rFonts w:ascii="Times New Roman" w:hAnsi="Times New Roman" w:cs="Times New Roman" w:hint="eastAsia"/>
          <w:sz w:val="28"/>
          <w:szCs w:val="28"/>
        </w:rPr>
        <w:t>adolescent</w:t>
      </w:r>
      <w:r w:rsidRPr="00D526DB">
        <w:rPr>
          <w:rFonts w:ascii="Times New Roman" w:hAnsi="Times New Roman" w:cs="Times New Roman"/>
          <w:sz w:val="28"/>
          <w:szCs w:val="28"/>
        </w:rPr>
        <w:t xml:space="preserve">s in </w:t>
      </w:r>
      <w:r w:rsidRPr="00D526DB">
        <w:rPr>
          <w:rFonts w:ascii="Times New Roman" w:hAnsi="Times New Roman" w:cs="Times New Roman" w:hint="eastAsia"/>
          <w:sz w:val="28"/>
          <w:szCs w:val="28"/>
        </w:rPr>
        <w:t>S</w:t>
      </w:r>
      <w:r w:rsidRPr="00D526DB">
        <w:rPr>
          <w:rFonts w:ascii="Times New Roman" w:hAnsi="Times New Roman" w:cs="Times New Roman"/>
          <w:sz w:val="28"/>
          <w:szCs w:val="28"/>
        </w:rPr>
        <w:t xml:space="preserve">handong </w:t>
      </w:r>
      <w:r w:rsidRPr="00D526DB">
        <w:rPr>
          <w:rFonts w:ascii="Times New Roman" w:hAnsi="Times New Roman" w:cs="Times New Roman" w:hint="eastAsia"/>
          <w:sz w:val="28"/>
          <w:szCs w:val="28"/>
        </w:rPr>
        <w:t>P</w:t>
      </w:r>
      <w:r w:rsidRPr="00D526DB">
        <w:rPr>
          <w:rFonts w:ascii="Times New Roman" w:hAnsi="Times New Roman" w:cs="Times New Roman"/>
          <w:sz w:val="28"/>
          <w:szCs w:val="28"/>
        </w:rPr>
        <w:t xml:space="preserve">rovince under </w:t>
      </w:r>
      <w:r w:rsidRPr="00D526DB">
        <w:rPr>
          <w:rFonts w:ascii="Times New Roman" w:hAnsi="Times New Roman" w:cs="Times New Roman" w:hint="eastAsia"/>
          <w:sz w:val="28"/>
          <w:szCs w:val="28"/>
        </w:rPr>
        <w:t>d</w:t>
      </w:r>
      <w:r w:rsidRPr="00D526DB">
        <w:rPr>
          <w:rFonts w:ascii="Times New Roman" w:hAnsi="Times New Roman" w:cs="Times New Roman"/>
          <w:sz w:val="28"/>
          <w:szCs w:val="28"/>
        </w:rPr>
        <w:t xml:space="preserve">ifferent </w:t>
      </w:r>
      <w:r w:rsidRPr="00D526DB">
        <w:rPr>
          <w:rFonts w:ascii="Times New Roman" w:hAnsi="Times New Roman" w:cs="Times New Roman" w:hint="eastAsia"/>
          <w:sz w:val="28"/>
          <w:szCs w:val="28"/>
        </w:rPr>
        <w:t>d</w:t>
      </w:r>
      <w:r w:rsidRPr="00D526DB">
        <w:rPr>
          <w:rFonts w:ascii="Times New Roman" w:hAnsi="Times New Roman" w:cs="Times New Roman"/>
          <w:sz w:val="28"/>
          <w:szCs w:val="28"/>
        </w:rPr>
        <w:t xml:space="preserve">emographic </w:t>
      </w:r>
      <w:r w:rsidRPr="00D526DB">
        <w:rPr>
          <w:rFonts w:ascii="Times New Roman" w:hAnsi="Times New Roman" w:cs="Times New Roman" w:hint="eastAsia"/>
          <w:sz w:val="28"/>
          <w:szCs w:val="28"/>
        </w:rPr>
        <w:t>c</w:t>
      </w:r>
      <w:r w:rsidRPr="00D526DB">
        <w:rPr>
          <w:rFonts w:ascii="Times New Roman" w:hAnsi="Times New Roman" w:cs="Times New Roman"/>
          <w:sz w:val="28"/>
          <w:szCs w:val="28"/>
        </w:rPr>
        <w:t xml:space="preserve">haracteristics and </w:t>
      </w:r>
      <w:r w:rsidRPr="00D526DB">
        <w:rPr>
          <w:rFonts w:ascii="Times New Roman" w:hAnsi="Times New Roman" w:cs="Times New Roman" w:hint="eastAsia"/>
          <w:sz w:val="28"/>
          <w:szCs w:val="28"/>
        </w:rPr>
        <w:t>h</w:t>
      </w:r>
      <w:r w:rsidRPr="00D526DB">
        <w:rPr>
          <w:rFonts w:ascii="Times New Roman" w:hAnsi="Times New Roman" w:cs="Times New Roman"/>
          <w:sz w:val="28"/>
          <w:szCs w:val="28"/>
        </w:rPr>
        <w:t>ealth</w:t>
      </w:r>
      <w:r w:rsidRPr="00D526DB">
        <w:rPr>
          <w:rFonts w:ascii="Times New Roman" w:hAnsi="Times New Roman" w:cs="Times New Roman" w:hint="eastAsia"/>
          <w:sz w:val="28"/>
          <w:szCs w:val="28"/>
        </w:rPr>
        <w:t>-r</w:t>
      </w:r>
      <w:r w:rsidRPr="00D526DB">
        <w:rPr>
          <w:rFonts w:ascii="Times New Roman" w:hAnsi="Times New Roman" w:cs="Times New Roman"/>
          <w:sz w:val="28"/>
          <w:szCs w:val="28"/>
        </w:rPr>
        <w:t xml:space="preserve">isk </w:t>
      </w:r>
      <w:r w:rsidRPr="00D526DB">
        <w:rPr>
          <w:rFonts w:ascii="Times New Roman" w:hAnsi="Times New Roman" w:cs="Times New Roman" w:hint="eastAsia"/>
          <w:sz w:val="28"/>
          <w:szCs w:val="28"/>
        </w:rPr>
        <w:t>b</w:t>
      </w:r>
      <w:r w:rsidRPr="00D526DB">
        <w:rPr>
          <w:rFonts w:ascii="Times New Roman" w:hAnsi="Times New Roman" w:cs="Times New Roman"/>
          <w:sz w:val="28"/>
          <w:szCs w:val="28"/>
        </w:rPr>
        <w:t>ehaviors</w:t>
      </w:r>
    </w:p>
    <w:p w14:paraId="50866FA5" w14:textId="0EB0CE79" w:rsidR="006B1FCC" w:rsidRPr="006B1FCC" w:rsidRDefault="006B1FCC" w:rsidP="00D526DB">
      <w:pPr>
        <w:widowControl/>
        <w:rPr>
          <w:rFonts w:ascii="Times New Roman" w:hAnsi="Times New Roman" w:cs="Times New Roman"/>
          <w:sz w:val="28"/>
          <w:szCs w:val="28"/>
        </w:rPr>
      </w:pPr>
      <w:r w:rsidRPr="00D526DB">
        <w:rPr>
          <w:rFonts w:ascii="Times New Roman" w:eastAsia="楷体" w:hAnsi="Times New Roman" w:cs="Times New Roman" w:hint="eastAsia"/>
          <w:b/>
          <w:bCs/>
          <w:sz w:val="28"/>
          <w:szCs w:val="28"/>
        </w:rPr>
        <w:t xml:space="preserve">Supplementary Table </w:t>
      </w:r>
      <w:r>
        <w:rPr>
          <w:rFonts w:ascii="Times New Roman" w:eastAsia="楷体" w:hAnsi="Times New Roman" w:cs="Times New Roman" w:hint="eastAsia"/>
          <w:b/>
          <w:bCs/>
          <w:sz w:val="28"/>
          <w:szCs w:val="28"/>
        </w:rPr>
        <w:t>2</w:t>
      </w:r>
      <w:r w:rsidRPr="00D526DB">
        <w:rPr>
          <w:rFonts w:ascii="Times New Roman" w:eastAsia="楷体" w:hAnsi="Times New Roman" w:cs="Times New Roman" w:hint="eastAsia"/>
          <w:b/>
          <w:bCs/>
          <w:sz w:val="28"/>
          <w:szCs w:val="28"/>
        </w:rPr>
        <w:t xml:space="preserve">: </w:t>
      </w:r>
      <w:r w:rsidR="00BF700C" w:rsidRPr="00BF700C">
        <w:rPr>
          <w:rFonts w:ascii="Times New Roman" w:hAnsi="Times New Roman" w:cs="Times New Roman" w:hint="eastAsia"/>
          <w:sz w:val="28"/>
          <w:szCs w:val="28"/>
        </w:rPr>
        <w:t>Latent classes grouping of health-risk behaviors among adolescents by different groups</w:t>
      </w:r>
    </w:p>
    <w:p w14:paraId="75C406CF" w14:textId="05B92A7E" w:rsidR="00D526DB" w:rsidRPr="00D526DB" w:rsidRDefault="00D526DB" w:rsidP="00D526DB">
      <w:pPr>
        <w:widowControl/>
        <w:rPr>
          <w:rFonts w:ascii="Times New Roman" w:eastAsia="楷体" w:hAnsi="Times New Roman" w:cs="Times New Roman"/>
          <w:sz w:val="28"/>
          <w:szCs w:val="28"/>
        </w:rPr>
      </w:pPr>
      <w:r w:rsidRPr="00D526DB">
        <w:rPr>
          <w:rFonts w:ascii="Times New Roman" w:eastAsia="楷体" w:hAnsi="Times New Roman" w:cs="Times New Roman" w:hint="eastAsia"/>
          <w:b/>
          <w:bCs/>
          <w:sz w:val="28"/>
          <w:szCs w:val="28"/>
        </w:rPr>
        <w:t xml:space="preserve">Supplementary Table </w:t>
      </w:r>
      <w:r w:rsidR="006B1FCC">
        <w:rPr>
          <w:rFonts w:ascii="Times New Roman" w:eastAsia="楷体" w:hAnsi="Times New Roman" w:cs="Times New Roman" w:hint="eastAsia"/>
          <w:b/>
          <w:bCs/>
          <w:sz w:val="28"/>
          <w:szCs w:val="28"/>
        </w:rPr>
        <w:t>3</w:t>
      </w:r>
      <w:r w:rsidRPr="00D526DB">
        <w:rPr>
          <w:rFonts w:ascii="Times New Roman" w:eastAsia="楷体" w:hAnsi="Times New Roman" w:cs="Times New Roman" w:hint="eastAsia"/>
          <w:b/>
          <w:bCs/>
          <w:sz w:val="28"/>
          <w:szCs w:val="28"/>
        </w:rPr>
        <w:t>:</w:t>
      </w:r>
      <w:r w:rsidRPr="00D526DB">
        <w:rPr>
          <w:rFonts w:ascii="Times New Roman" w:eastAsia="楷体" w:hAnsi="Times New Roman" w:cs="Times New Roman" w:hint="eastAsia"/>
          <w:sz w:val="28"/>
          <w:szCs w:val="28"/>
        </w:rPr>
        <w:t xml:space="preserve"> Risk probability and ranking of depressive symptom occurrence across different family types under the same latent class of health-risk behaviors</w:t>
      </w:r>
    </w:p>
    <w:p w14:paraId="7C463B44" w14:textId="308147DC" w:rsidR="00D526DB" w:rsidRPr="00D526DB" w:rsidRDefault="00D526DB" w:rsidP="00D526DB">
      <w:pPr>
        <w:widowControl/>
        <w:rPr>
          <w:rFonts w:ascii="Times New Roman" w:eastAsia="楷体" w:hAnsi="Times New Roman" w:cs="Times New Roman"/>
          <w:b/>
          <w:bCs/>
          <w:sz w:val="28"/>
          <w:szCs w:val="28"/>
        </w:rPr>
      </w:pPr>
      <w:r w:rsidRPr="00D526DB">
        <w:rPr>
          <w:rFonts w:ascii="Times New Roman" w:eastAsia="楷体" w:hAnsi="Times New Roman" w:cs="Times New Roman" w:hint="eastAsia"/>
          <w:b/>
          <w:bCs/>
          <w:sz w:val="28"/>
          <w:szCs w:val="28"/>
        </w:rPr>
        <w:t xml:space="preserve">Supplementary Table </w:t>
      </w:r>
      <w:r w:rsidR="006B1FCC">
        <w:rPr>
          <w:rFonts w:ascii="Times New Roman" w:eastAsia="楷体" w:hAnsi="Times New Roman" w:cs="Times New Roman" w:hint="eastAsia"/>
          <w:b/>
          <w:bCs/>
          <w:sz w:val="28"/>
          <w:szCs w:val="28"/>
        </w:rPr>
        <w:t>4</w:t>
      </w:r>
      <w:r w:rsidRPr="00D526DB">
        <w:rPr>
          <w:rFonts w:ascii="Times New Roman" w:eastAsia="楷体" w:hAnsi="Times New Roman" w:cs="Times New Roman" w:hint="eastAsia"/>
          <w:b/>
          <w:bCs/>
          <w:sz w:val="28"/>
          <w:szCs w:val="28"/>
        </w:rPr>
        <w:t xml:space="preserve">: </w:t>
      </w:r>
      <w:r w:rsidRPr="00D526DB">
        <w:rPr>
          <w:rFonts w:ascii="Times New Roman" w:eastAsia="楷体" w:hAnsi="Times New Roman" w:cs="Times New Roman" w:hint="eastAsia"/>
          <w:sz w:val="28"/>
          <w:szCs w:val="28"/>
        </w:rPr>
        <w:t>Risk probability and ranking of anxiety symptom occurrence across different family types under the same latent class of health-risk behaviors</w:t>
      </w:r>
    </w:p>
    <w:p w14:paraId="2D5C9A83" w14:textId="45E66BDA" w:rsidR="00D526DB" w:rsidRPr="00D526DB" w:rsidRDefault="00D526DB" w:rsidP="00D526DB">
      <w:pPr>
        <w:widowControl/>
        <w:rPr>
          <w:rFonts w:ascii="Times New Roman" w:eastAsia="楷体" w:hAnsi="Times New Roman" w:cs="Times New Roman"/>
          <w:b/>
          <w:bCs/>
          <w:sz w:val="28"/>
          <w:szCs w:val="28"/>
        </w:rPr>
      </w:pPr>
      <w:r w:rsidRPr="00D526DB">
        <w:rPr>
          <w:rFonts w:ascii="Times New Roman" w:eastAsia="楷体" w:hAnsi="Times New Roman" w:cs="Times New Roman" w:hint="eastAsia"/>
          <w:b/>
          <w:bCs/>
          <w:sz w:val="28"/>
          <w:szCs w:val="28"/>
        </w:rPr>
        <w:t xml:space="preserve">Supplementary Table </w:t>
      </w:r>
      <w:r w:rsidR="006B1FCC">
        <w:rPr>
          <w:rFonts w:ascii="Times New Roman" w:eastAsia="楷体" w:hAnsi="Times New Roman" w:cs="Times New Roman" w:hint="eastAsia"/>
          <w:b/>
          <w:bCs/>
          <w:sz w:val="28"/>
          <w:szCs w:val="28"/>
        </w:rPr>
        <w:t>5</w:t>
      </w:r>
      <w:r w:rsidRPr="00D526DB">
        <w:rPr>
          <w:rFonts w:ascii="Times New Roman" w:eastAsia="楷体" w:hAnsi="Times New Roman" w:cs="Times New Roman" w:hint="eastAsia"/>
          <w:b/>
          <w:bCs/>
          <w:sz w:val="28"/>
          <w:szCs w:val="28"/>
        </w:rPr>
        <w:t xml:space="preserve">: </w:t>
      </w:r>
      <w:r w:rsidRPr="00D526DB">
        <w:rPr>
          <w:rFonts w:ascii="Times New Roman" w:eastAsia="楷体" w:hAnsi="Times New Roman" w:cs="Times New Roman" w:hint="eastAsia"/>
          <w:sz w:val="28"/>
          <w:szCs w:val="28"/>
        </w:rPr>
        <w:t>Risk probability and ranking of comorbidity symptom occurrence across different family types under the same latent class of health-risk behaviors</w:t>
      </w:r>
    </w:p>
    <w:p w14:paraId="54A06257" w14:textId="0E97F1F5" w:rsidR="00D526DB" w:rsidRPr="00D526DB" w:rsidRDefault="00D526DB" w:rsidP="00D526DB">
      <w:pPr>
        <w:widowControl/>
        <w:rPr>
          <w:rFonts w:ascii="Times New Roman" w:eastAsia="楷体" w:hAnsi="Times New Roman" w:cs="Times New Roman"/>
          <w:sz w:val="28"/>
          <w:szCs w:val="28"/>
        </w:rPr>
      </w:pPr>
      <w:r w:rsidRPr="00D526DB">
        <w:rPr>
          <w:rFonts w:ascii="Times New Roman" w:eastAsia="楷体" w:hAnsi="Times New Roman" w:cs="Times New Roman" w:hint="eastAsia"/>
          <w:b/>
          <w:bCs/>
          <w:sz w:val="28"/>
          <w:szCs w:val="28"/>
        </w:rPr>
        <w:t xml:space="preserve">Supplementary Table </w:t>
      </w:r>
      <w:r w:rsidR="006B1FCC">
        <w:rPr>
          <w:rFonts w:ascii="Times New Roman" w:eastAsia="楷体" w:hAnsi="Times New Roman" w:cs="Times New Roman" w:hint="eastAsia"/>
          <w:b/>
          <w:bCs/>
          <w:sz w:val="28"/>
          <w:szCs w:val="28"/>
        </w:rPr>
        <w:t>6</w:t>
      </w:r>
      <w:r w:rsidRPr="00D526DB">
        <w:rPr>
          <w:rFonts w:ascii="Times New Roman" w:eastAsia="楷体" w:hAnsi="Times New Roman" w:cs="Times New Roman" w:hint="eastAsia"/>
          <w:b/>
          <w:bCs/>
          <w:sz w:val="28"/>
          <w:szCs w:val="28"/>
        </w:rPr>
        <w:t xml:space="preserve">: </w:t>
      </w:r>
      <w:r w:rsidRPr="00D526DB">
        <w:rPr>
          <w:rFonts w:ascii="Times New Roman" w:eastAsia="楷体" w:hAnsi="Times New Roman" w:cs="Times New Roman" w:hint="eastAsia"/>
          <w:sz w:val="28"/>
          <w:szCs w:val="28"/>
        </w:rPr>
        <w:t>Risk probability and ranking of depressive symptom occurrence across different latent classes of health-risk behaviors within the same family type</w:t>
      </w:r>
    </w:p>
    <w:p w14:paraId="27E979C6" w14:textId="41C329F8" w:rsidR="00D526DB" w:rsidRPr="00D526DB" w:rsidRDefault="00D526DB" w:rsidP="00D526DB">
      <w:pPr>
        <w:widowControl/>
        <w:rPr>
          <w:rFonts w:ascii="Times New Roman" w:eastAsia="楷体" w:hAnsi="Times New Roman" w:cs="Times New Roman"/>
          <w:sz w:val="28"/>
          <w:szCs w:val="28"/>
        </w:rPr>
      </w:pPr>
      <w:r w:rsidRPr="00D526DB">
        <w:rPr>
          <w:rFonts w:ascii="Times New Roman" w:eastAsia="楷体" w:hAnsi="Times New Roman" w:cs="Times New Roman" w:hint="eastAsia"/>
          <w:b/>
          <w:bCs/>
          <w:sz w:val="28"/>
          <w:szCs w:val="28"/>
        </w:rPr>
        <w:t xml:space="preserve">Supplementary Table </w:t>
      </w:r>
      <w:r w:rsidR="006B1FCC">
        <w:rPr>
          <w:rFonts w:ascii="Times New Roman" w:eastAsia="楷体" w:hAnsi="Times New Roman" w:cs="Times New Roman" w:hint="eastAsia"/>
          <w:b/>
          <w:bCs/>
          <w:sz w:val="28"/>
          <w:szCs w:val="28"/>
        </w:rPr>
        <w:t>7</w:t>
      </w:r>
      <w:r w:rsidRPr="00D526DB">
        <w:rPr>
          <w:rFonts w:ascii="Times New Roman" w:eastAsia="楷体" w:hAnsi="Times New Roman" w:cs="Times New Roman" w:hint="eastAsia"/>
          <w:b/>
          <w:bCs/>
          <w:sz w:val="28"/>
          <w:szCs w:val="28"/>
        </w:rPr>
        <w:t xml:space="preserve">: </w:t>
      </w:r>
      <w:r w:rsidRPr="00D526DB">
        <w:rPr>
          <w:rFonts w:ascii="Times New Roman" w:eastAsia="楷体" w:hAnsi="Times New Roman" w:cs="Times New Roman" w:hint="eastAsia"/>
          <w:sz w:val="28"/>
          <w:szCs w:val="28"/>
        </w:rPr>
        <w:t>Risk probability and ranking of anxiety symptom occurrence across different latent classes of health-risk behaviors within the same family type</w:t>
      </w:r>
    </w:p>
    <w:p w14:paraId="42F1766C" w14:textId="380BA1F6" w:rsidR="00D526DB" w:rsidRPr="00D526DB" w:rsidRDefault="00D526DB" w:rsidP="00D526DB">
      <w:pPr>
        <w:widowControl/>
        <w:rPr>
          <w:rFonts w:ascii="Times New Roman" w:eastAsia="楷体" w:hAnsi="Times New Roman" w:cs="Times New Roman"/>
          <w:sz w:val="28"/>
          <w:szCs w:val="28"/>
        </w:rPr>
      </w:pPr>
      <w:r w:rsidRPr="00D526DB">
        <w:rPr>
          <w:rFonts w:ascii="Times New Roman" w:eastAsia="楷体" w:hAnsi="Times New Roman" w:cs="Times New Roman" w:hint="eastAsia"/>
          <w:b/>
          <w:bCs/>
          <w:sz w:val="28"/>
          <w:szCs w:val="28"/>
        </w:rPr>
        <w:lastRenderedPageBreak/>
        <w:t xml:space="preserve">Supplementary Table </w:t>
      </w:r>
      <w:r w:rsidR="006B1FCC">
        <w:rPr>
          <w:rFonts w:ascii="Times New Roman" w:eastAsia="楷体" w:hAnsi="Times New Roman" w:cs="Times New Roman" w:hint="eastAsia"/>
          <w:b/>
          <w:bCs/>
          <w:sz w:val="28"/>
          <w:szCs w:val="28"/>
        </w:rPr>
        <w:t>8</w:t>
      </w:r>
      <w:r w:rsidRPr="00D526DB">
        <w:rPr>
          <w:rFonts w:ascii="Times New Roman" w:eastAsia="楷体" w:hAnsi="Times New Roman" w:cs="Times New Roman" w:hint="eastAsia"/>
          <w:b/>
          <w:bCs/>
          <w:sz w:val="28"/>
          <w:szCs w:val="28"/>
        </w:rPr>
        <w:t xml:space="preserve">: </w:t>
      </w:r>
      <w:r w:rsidRPr="00D526DB">
        <w:rPr>
          <w:rFonts w:ascii="Times New Roman" w:eastAsia="楷体" w:hAnsi="Times New Roman" w:cs="Times New Roman" w:hint="eastAsia"/>
          <w:sz w:val="28"/>
          <w:szCs w:val="28"/>
        </w:rPr>
        <w:t>Risk probability and ranking of comorbidity symptom occurrence across different latent classes of health-risk behaviors within the same family type</w:t>
      </w:r>
    </w:p>
    <w:p w14:paraId="4458F0BD" w14:textId="12B72DA7" w:rsidR="00D526DB" w:rsidRPr="00D526DB" w:rsidRDefault="00D526DB" w:rsidP="00D526DB">
      <w:pPr>
        <w:widowControl/>
        <w:rPr>
          <w:rFonts w:ascii="Times New Roman" w:eastAsia="楷体" w:hAnsi="Times New Roman" w:cs="Times New Roman"/>
          <w:b/>
          <w:bCs/>
          <w:sz w:val="28"/>
          <w:szCs w:val="28"/>
        </w:rPr>
      </w:pPr>
      <w:r w:rsidRPr="00D526DB">
        <w:rPr>
          <w:rFonts w:ascii="Times New Roman" w:eastAsia="楷体" w:hAnsi="Times New Roman" w:cs="Times New Roman" w:hint="eastAsia"/>
          <w:b/>
          <w:bCs/>
          <w:sz w:val="28"/>
          <w:szCs w:val="28"/>
        </w:rPr>
        <w:t xml:space="preserve">Supplementary Table </w:t>
      </w:r>
      <w:r w:rsidR="006B1FCC">
        <w:rPr>
          <w:rFonts w:ascii="Times New Roman" w:eastAsia="楷体" w:hAnsi="Times New Roman" w:cs="Times New Roman" w:hint="eastAsia"/>
          <w:b/>
          <w:bCs/>
          <w:sz w:val="28"/>
          <w:szCs w:val="28"/>
        </w:rPr>
        <w:t>9</w:t>
      </w:r>
      <w:r w:rsidRPr="00D526DB">
        <w:rPr>
          <w:rFonts w:ascii="Times New Roman" w:eastAsia="楷体" w:hAnsi="Times New Roman" w:cs="Times New Roman" w:hint="eastAsia"/>
          <w:b/>
          <w:bCs/>
          <w:sz w:val="28"/>
          <w:szCs w:val="28"/>
        </w:rPr>
        <w:t xml:space="preserve">: </w:t>
      </w:r>
      <w:r w:rsidRPr="00D526DB">
        <w:rPr>
          <w:rFonts w:ascii="Times New Roman" w:eastAsia="楷体" w:hAnsi="Times New Roman" w:cs="Times New Roman" w:hint="eastAsia"/>
          <w:sz w:val="28"/>
          <w:szCs w:val="28"/>
        </w:rPr>
        <w:t>Pairwise comparisons of depressive, anxiety, and comorbidity symptoms occurrence among different family types under the same latent class of health-risk behaviors</w:t>
      </w:r>
    </w:p>
    <w:p w14:paraId="231864E5" w14:textId="501581C7" w:rsidR="00D526DB" w:rsidRPr="00D526DB" w:rsidRDefault="00D526DB" w:rsidP="00D526DB">
      <w:pPr>
        <w:widowControl/>
        <w:rPr>
          <w:rFonts w:ascii="Times New Roman" w:eastAsia="楷体" w:hAnsi="Times New Roman" w:cs="Times New Roman"/>
          <w:b/>
          <w:bCs/>
          <w:sz w:val="28"/>
          <w:szCs w:val="28"/>
        </w:rPr>
      </w:pPr>
      <w:r w:rsidRPr="00D526DB">
        <w:rPr>
          <w:rFonts w:ascii="Times New Roman" w:eastAsia="楷体" w:hAnsi="Times New Roman" w:cs="Times New Roman" w:hint="eastAsia"/>
          <w:b/>
          <w:bCs/>
          <w:sz w:val="28"/>
          <w:szCs w:val="28"/>
        </w:rPr>
        <w:t xml:space="preserve">Supplementary Table </w:t>
      </w:r>
      <w:r w:rsidR="006B1FCC">
        <w:rPr>
          <w:rFonts w:ascii="Times New Roman" w:eastAsia="楷体" w:hAnsi="Times New Roman" w:cs="Times New Roman" w:hint="eastAsia"/>
          <w:b/>
          <w:bCs/>
          <w:sz w:val="28"/>
          <w:szCs w:val="28"/>
        </w:rPr>
        <w:t>10</w:t>
      </w:r>
      <w:r w:rsidRPr="00D526DB">
        <w:rPr>
          <w:rFonts w:ascii="Times New Roman" w:eastAsia="楷体" w:hAnsi="Times New Roman" w:cs="Times New Roman" w:hint="eastAsia"/>
          <w:b/>
          <w:bCs/>
          <w:sz w:val="28"/>
          <w:szCs w:val="28"/>
        </w:rPr>
        <w:t xml:space="preserve">: </w:t>
      </w:r>
      <w:r w:rsidRPr="00D526DB">
        <w:rPr>
          <w:rFonts w:ascii="Times New Roman" w:eastAsia="楷体" w:hAnsi="Times New Roman" w:cs="Times New Roman" w:hint="eastAsia"/>
          <w:sz w:val="28"/>
          <w:szCs w:val="28"/>
        </w:rPr>
        <w:t>Pairwise comparisons of depressive, anxiety, and comorbidity symptoms occurrence among different latent classes of health-risk behaviors within the same family type</w:t>
      </w:r>
    </w:p>
    <w:p w14:paraId="79E35DAF" w14:textId="527E2964" w:rsidR="00D526DB" w:rsidRPr="00D526DB" w:rsidRDefault="00D526DB" w:rsidP="00D526DB">
      <w:pPr>
        <w:widowControl/>
        <w:rPr>
          <w:rFonts w:ascii="Times New Roman" w:eastAsia="楷体" w:hAnsi="Times New Roman" w:cs="Times New Roman"/>
          <w:b/>
          <w:bCs/>
          <w:sz w:val="28"/>
          <w:szCs w:val="28"/>
        </w:rPr>
      </w:pPr>
      <w:r w:rsidRPr="00D526DB">
        <w:rPr>
          <w:rFonts w:ascii="Times New Roman" w:eastAsia="楷体" w:hAnsi="Times New Roman" w:cs="Times New Roman" w:hint="eastAsia"/>
          <w:b/>
          <w:bCs/>
          <w:sz w:val="28"/>
          <w:szCs w:val="28"/>
        </w:rPr>
        <w:t>Supplementary Table 1</w:t>
      </w:r>
      <w:r w:rsidR="006B1FCC">
        <w:rPr>
          <w:rFonts w:ascii="Times New Roman" w:eastAsia="楷体" w:hAnsi="Times New Roman" w:cs="Times New Roman" w:hint="eastAsia"/>
          <w:b/>
          <w:bCs/>
          <w:sz w:val="28"/>
          <w:szCs w:val="28"/>
        </w:rPr>
        <w:t>1</w:t>
      </w:r>
      <w:r w:rsidRPr="00D526DB">
        <w:rPr>
          <w:rFonts w:ascii="Times New Roman" w:eastAsia="楷体" w:hAnsi="Times New Roman" w:cs="Times New Roman" w:hint="eastAsia"/>
          <w:b/>
          <w:bCs/>
          <w:sz w:val="28"/>
          <w:szCs w:val="28"/>
        </w:rPr>
        <w:t xml:space="preserve">: </w:t>
      </w:r>
      <w:r w:rsidRPr="00D526DB">
        <w:rPr>
          <w:rFonts w:ascii="Times New Roman" w:hAnsi="Times New Roman" w:cs="Times New Roman"/>
          <w:sz w:val="28"/>
          <w:szCs w:val="28"/>
        </w:rPr>
        <w:t>Sub-group analysis of the associations between latent class</w:t>
      </w:r>
      <w:r w:rsidRPr="00D526DB">
        <w:rPr>
          <w:rFonts w:ascii="Times New Roman" w:hAnsi="Times New Roman" w:cs="Times New Roman" w:hint="eastAsia"/>
          <w:sz w:val="28"/>
          <w:szCs w:val="28"/>
        </w:rPr>
        <w:t>es</w:t>
      </w:r>
      <w:r w:rsidRPr="00D526DB">
        <w:rPr>
          <w:rFonts w:ascii="Times New Roman" w:hAnsi="Times New Roman" w:cs="Times New Roman"/>
          <w:sz w:val="28"/>
          <w:szCs w:val="28"/>
        </w:rPr>
        <w:t xml:space="preserve"> of health</w:t>
      </w:r>
      <w:r w:rsidRPr="00D526DB">
        <w:rPr>
          <w:rFonts w:ascii="Times New Roman" w:hAnsi="Times New Roman" w:cs="Times New Roman" w:hint="eastAsia"/>
          <w:sz w:val="28"/>
          <w:szCs w:val="28"/>
        </w:rPr>
        <w:t>-</w:t>
      </w:r>
      <w:r w:rsidRPr="00D526DB">
        <w:rPr>
          <w:rFonts w:ascii="Times New Roman" w:hAnsi="Times New Roman" w:cs="Times New Roman"/>
          <w:sz w:val="28"/>
          <w:szCs w:val="28"/>
        </w:rPr>
        <w:t xml:space="preserve">risk behavior and comorbidity </w:t>
      </w:r>
      <w:r w:rsidRPr="00D526DB">
        <w:rPr>
          <w:rFonts w:ascii="Times New Roman" w:hAnsi="Times New Roman" w:cs="Times New Roman" w:hint="eastAsia"/>
          <w:sz w:val="28"/>
          <w:szCs w:val="28"/>
        </w:rPr>
        <w:t>symptom</w:t>
      </w:r>
    </w:p>
    <w:p w14:paraId="228E0121" w14:textId="14B7A446" w:rsidR="00D526DB" w:rsidRPr="00D526DB" w:rsidRDefault="00D526DB" w:rsidP="00D526DB">
      <w:pPr>
        <w:spacing w:after="0" w:line="240" w:lineRule="auto"/>
        <w:rPr>
          <w:rFonts w:hint="eastAsia"/>
          <w:sz w:val="28"/>
          <w:szCs w:val="28"/>
        </w:rPr>
      </w:pPr>
      <w:r w:rsidRPr="00D526DB">
        <w:rPr>
          <w:rFonts w:ascii="Times New Roman" w:eastAsia="楷体" w:hAnsi="Times New Roman" w:cs="Times New Roman" w:hint="eastAsia"/>
          <w:b/>
          <w:bCs/>
          <w:sz w:val="28"/>
          <w:szCs w:val="28"/>
        </w:rPr>
        <w:t>Supplementary Table 1</w:t>
      </w:r>
      <w:r w:rsidR="006B1FCC">
        <w:rPr>
          <w:rFonts w:ascii="Times New Roman" w:eastAsia="楷体" w:hAnsi="Times New Roman" w:cs="Times New Roman" w:hint="eastAsia"/>
          <w:b/>
          <w:bCs/>
          <w:sz w:val="28"/>
          <w:szCs w:val="28"/>
        </w:rPr>
        <w:t>2</w:t>
      </w:r>
      <w:r w:rsidRPr="00D526DB">
        <w:rPr>
          <w:rFonts w:ascii="Times New Roman" w:eastAsia="楷体" w:hAnsi="Times New Roman" w:cs="Times New Roman" w:hint="eastAsia"/>
          <w:b/>
          <w:bCs/>
          <w:sz w:val="28"/>
          <w:szCs w:val="28"/>
        </w:rPr>
        <w:t xml:space="preserve">: </w:t>
      </w:r>
      <w:r w:rsidRPr="00D526DB">
        <w:rPr>
          <w:rFonts w:ascii="Times New Roman" w:hAnsi="Times New Roman" w:cs="Times New Roman"/>
          <w:sz w:val="28"/>
          <w:szCs w:val="28"/>
        </w:rPr>
        <w:t xml:space="preserve">Sub-group analysis of the associations between </w:t>
      </w:r>
      <w:r w:rsidRPr="00D526DB">
        <w:rPr>
          <w:rFonts w:ascii="Times New Roman" w:hAnsi="Times New Roman" w:cs="Times New Roman" w:hint="eastAsia"/>
          <w:sz w:val="28"/>
          <w:szCs w:val="28"/>
        </w:rPr>
        <w:t>family types</w:t>
      </w:r>
      <w:r w:rsidRPr="00D526DB">
        <w:rPr>
          <w:rFonts w:ascii="Times New Roman" w:hAnsi="Times New Roman" w:cs="Times New Roman"/>
          <w:sz w:val="28"/>
          <w:szCs w:val="28"/>
        </w:rPr>
        <w:t xml:space="preserve"> and comorbidity </w:t>
      </w:r>
      <w:r w:rsidRPr="00D526DB">
        <w:rPr>
          <w:rFonts w:ascii="Times New Roman" w:hAnsi="Times New Roman" w:cs="Times New Roman" w:hint="eastAsia"/>
          <w:sz w:val="28"/>
          <w:szCs w:val="28"/>
        </w:rPr>
        <w:t>symptom</w:t>
      </w:r>
    </w:p>
    <w:p w14:paraId="3CCE20E3" w14:textId="2949F206" w:rsidR="00D526DB" w:rsidRPr="00D526DB" w:rsidRDefault="00D526DB" w:rsidP="00D526DB">
      <w:pPr>
        <w:widowControl/>
        <w:rPr>
          <w:rFonts w:ascii="Times New Roman" w:eastAsia="楷体" w:hAnsi="Times New Roman" w:cs="Times New Roman"/>
          <w:b/>
          <w:bCs/>
          <w:sz w:val="28"/>
          <w:szCs w:val="28"/>
        </w:rPr>
      </w:pPr>
      <w:r w:rsidRPr="00D526DB">
        <w:rPr>
          <w:rFonts w:ascii="Times New Roman" w:eastAsia="楷体" w:hAnsi="Times New Roman" w:cs="Times New Roman" w:hint="eastAsia"/>
          <w:b/>
          <w:bCs/>
          <w:sz w:val="28"/>
          <w:szCs w:val="28"/>
        </w:rPr>
        <w:t>Supplementary Table 1</w:t>
      </w:r>
      <w:r w:rsidR="006B1FCC">
        <w:rPr>
          <w:rFonts w:ascii="Times New Roman" w:eastAsia="楷体" w:hAnsi="Times New Roman" w:cs="Times New Roman" w:hint="eastAsia"/>
          <w:b/>
          <w:bCs/>
          <w:sz w:val="28"/>
          <w:szCs w:val="28"/>
        </w:rPr>
        <w:t>3</w:t>
      </w:r>
      <w:r w:rsidRPr="00D526DB">
        <w:rPr>
          <w:rFonts w:ascii="Times New Roman" w:eastAsia="楷体" w:hAnsi="Times New Roman" w:cs="Times New Roman" w:hint="eastAsia"/>
          <w:b/>
          <w:bCs/>
          <w:sz w:val="28"/>
          <w:szCs w:val="28"/>
        </w:rPr>
        <w:t xml:space="preserve">: </w:t>
      </w:r>
      <w:r w:rsidRPr="00D526DB">
        <w:rPr>
          <w:rFonts w:ascii="Times New Roman" w:hAnsi="Times New Roman" w:cs="Times New Roman"/>
          <w:sz w:val="28"/>
          <w:szCs w:val="28"/>
        </w:rPr>
        <w:t xml:space="preserve">Association </w:t>
      </w:r>
      <w:r w:rsidR="00BF700C">
        <w:rPr>
          <w:rFonts w:ascii="Times New Roman" w:hAnsi="Times New Roman" w:cs="Times New Roman" w:hint="eastAsia"/>
          <w:sz w:val="28"/>
          <w:szCs w:val="28"/>
        </w:rPr>
        <w:t>a</w:t>
      </w:r>
      <w:r w:rsidRPr="00D526DB">
        <w:rPr>
          <w:rFonts w:ascii="Times New Roman" w:hAnsi="Times New Roman" w:cs="Times New Roman"/>
          <w:sz w:val="28"/>
          <w:szCs w:val="28"/>
        </w:rPr>
        <w:t xml:space="preserve">nalysis of </w:t>
      </w:r>
      <w:r w:rsidR="00BF700C">
        <w:rPr>
          <w:rFonts w:ascii="Times New Roman" w:hAnsi="Times New Roman" w:cs="Times New Roman" w:hint="eastAsia"/>
          <w:sz w:val="28"/>
          <w:szCs w:val="28"/>
        </w:rPr>
        <w:t>l</w:t>
      </w:r>
      <w:r w:rsidRPr="00D526DB">
        <w:rPr>
          <w:rFonts w:ascii="Times New Roman" w:hAnsi="Times New Roman" w:cs="Times New Roman"/>
          <w:sz w:val="28"/>
          <w:szCs w:val="28"/>
        </w:rPr>
        <w:t xml:space="preserve">atent </w:t>
      </w:r>
      <w:r w:rsidR="00BF700C">
        <w:rPr>
          <w:rFonts w:ascii="Times New Roman" w:hAnsi="Times New Roman" w:cs="Times New Roman" w:hint="eastAsia"/>
          <w:sz w:val="28"/>
          <w:szCs w:val="28"/>
        </w:rPr>
        <w:t>h</w:t>
      </w:r>
      <w:r w:rsidRPr="00D526DB">
        <w:rPr>
          <w:rFonts w:ascii="Times New Roman" w:hAnsi="Times New Roman" w:cs="Times New Roman"/>
          <w:sz w:val="28"/>
          <w:szCs w:val="28"/>
        </w:rPr>
        <w:t xml:space="preserve">ealth-risk </w:t>
      </w:r>
      <w:r w:rsidR="00BF700C">
        <w:rPr>
          <w:rFonts w:ascii="Times New Roman" w:hAnsi="Times New Roman" w:cs="Times New Roman" w:hint="eastAsia"/>
          <w:sz w:val="28"/>
          <w:szCs w:val="28"/>
        </w:rPr>
        <w:t>b</w:t>
      </w:r>
      <w:r w:rsidRPr="00D526DB">
        <w:rPr>
          <w:rFonts w:ascii="Times New Roman" w:hAnsi="Times New Roman" w:cs="Times New Roman"/>
          <w:sz w:val="28"/>
          <w:szCs w:val="28"/>
        </w:rPr>
        <w:t xml:space="preserve">ehavior </w:t>
      </w:r>
      <w:r w:rsidR="00BF700C">
        <w:rPr>
          <w:rFonts w:ascii="Times New Roman" w:hAnsi="Times New Roman" w:cs="Times New Roman" w:hint="eastAsia"/>
          <w:sz w:val="28"/>
          <w:szCs w:val="28"/>
        </w:rPr>
        <w:t>c</w:t>
      </w:r>
      <w:r w:rsidRPr="00D526DB">
        <w:rPr>
          <w:rFonts w:ascii="Times New Roman" w:hAnsi="Times New Roman" w:cs="Times New Roman"/>
          <w:sz w:val="28"/>
          <w:szCs w:val="28"/>
        </w:rPr>
        <w:t xml:space="preserve">lasses and </w:t>
      </w:r>
      <w:r w:rsidR="00BF700C">
        <w:rPr>
          <w:rFonts w:ascii="Times New Roman" w:hAnsi="Times New Roman" w:cs="Times New Roman" w:hint="eastAsia"/>
          <w:sz w:val="28"/>
          <w:szCs w:val="28"/>
        </w:rPr>
        <w:t>n</w:t>
      </w:r>
      <w:r w:rsidRPr="00D526DB">
        <w:rPr>
          <w:rFonts w:ascii="Times New Roman" w:hAnsi="Times New Roman" w:cs="Times New Roman"/>
          <w:sz w:val="28"/>
          <w:szCs w:val="28"/>
        </w:rPr>
        <w:t xml:space="preserve">on-intact </w:t>
      </w:r>
      <w:r w:rsidR="00BF700C">
        <w:rPr>
          <w:rFonts w:ascii="Times New Roman" w:hAnsi="Times New Roman" w:cs="Times New Roman" w:hint="eastAsia"/>
          <w:sz w:val="28"/>
          <w:szCs w:val="28"/>
        </w:rPr>
        <w:t>f</w:t>
      </w:r>
      <w:r w:rsidRPr="00D526DB">
        <w:rPr>
          <w:rFonts w:ascii="Times New Roman" w:hAnsi="Times New Roman" w:cs="Times New Roman"/>
          <w:sz w:val="28"/>
          <w:szCs w:val="28"/>
        </w:rPr>
        <w:t>amil</w:t>
      </w:r>
      <w:r w:rsidR="00BF700C">
        <w:rPr>
          <w:rFonts w:ascii="Times New Roman" w:hAnsi="Times New Roman" w:cs="Times New Roman" w:hint="eastAsia"/>
          <w:sz w:val="28"/>
          <w:szCs w:val="28"/>
        </w:rPr>
        <w:t>y types</w:t>
      </w:r>
      <w:r w:rsidRPr="00D526DB">
        <w:rPr>
          <w:rFonts w:ascii="Times New Roman" w:hAnsi="Times New Roman" w:cs="Times New Roman"/>
          <w:sz w:val="28"/>
          <w:szCs w:val="28"/>
        </w:rPr>
        <w:t xml:space="preserve"> </w:t>
      </w:r>
      <w:r w:rsidRPr="00D526DB">
        <w:rPr>
          <w:rFonts w:ascii="Times New Roman" w:hAnsi="Times New Roman" w:cs="Times New Roman" w:hint="eastAsia"/>
          <w:sz w:val="28"/>
          <w:szCs w:val="28"/>
        </w:rPr>
        <w:t>w</w:t>
      </w:r>
      <w:r w:rsidRPr="00D526DB">
        <w:rPr>
          <w:rFonts w:ascii="Times New Roman" w:hAnsi="Times New Roman" w:cs="Times New Roman"/>
          <w:sz w:val="28"/>
          <w:szCs w:val="28"/>
        </w:rPr>
        <w:t xml:space="preserve">ith </w:t>
      </w:r>
      <w:r w:rsidR="00BF700C">
        <w:rPr>
          <w:rFonts w:ascii="Times New Roman" w:hAnsi="Times New Roman" w:cs="Times New Roman" w:hint="eastAsia"/>
          <w:sz w:val="28"/>
          <w:szCs w:val="28"/>
        </w:rPr>
        <w:t>d</w:t>
      </w:r>
      <w:r w:rsidRPr="00D526DB">
        <w:rPr>
          <w:rFonts w:ascii="Times New Roman" w:hAnsi="Times New Roman" w:cs="Times New Roman"/>
          <w:sz w:val="28"/>
          <w:szCs w:val="28"/>
        </w:rPr>
        <w:t xml:space="preserve">epressive, </w:t>
      </w:r>
      <w:r w:rsidR="00BF700C">
        <w:rPr>
          <w:rFonts w:ascii="Times New Roman" w:hAnsi="Times New Roman" w:cs="Times New Roman" w:hint="eastAsia"/>
          <w:sz w:val="28"/>
          <w:szCs w:val="28"/>
        </w:rPr>
        <w:t>a</w:t>
      </w:r>
      <w:r w:rsidRPr="00D526DB">
        <w:rPr>
          <w:rFonts w:ascii="Times New Roman" w:hAnsi="Times New Roman" w:cs="Times New Roman"/>
          <w:sz w:val="28"/>
          <w:szCs w:val="28"/>
        </w:rPr>
        <w:t>nxi</w:t>
      </w:r>
      <w:r w:rsidR="00BF700C">
        <w:rPr>
          <w:rFonts w:ascii="Times New Roman" w:hAnsi="Times New Roman" w:cs="Times New Roman" w:hint="eastAsia"/>
          <w:sz w:val="28"/>
          <w:szCs w:val="28"/>
        </w:rPr>
        <w:t>ety</w:t>
      </w:r>
      <w:r w:rsidRPr="00D526DB">
        <w:rPr>
          <w:rFonts w:ascii="Times New Roman" w:hAnsi="Times New Roman" w:cs="Times New Roman"/>
          <w:sz w:val="28"/>
          <w:szCs w:val="28"/>
        </w:rPr>
        <w:t xml:space="preserve"> and </w:t>
      </w:r>
      <w:r w:rsidR="00BF700C">
        <w:rPr>
          <w:rFonts w:ascii="Times New Roman" w:hAnsi="Times New Roman" w:cs="Times New Roman" w:hint="eastAsia"/>
          <w:sz w:val="28"/>
          <w:szCs w:val="28"/>
        </w:rPr>
        <w:t>c</w:t>
      </w:r>
      <w:r w:rsidRPr="00D526DB">
        <w:rPr>
          <w:rFonts w:ascii="Times New Roman" w:hAnsi="Times New Roman" w:cs="Times New Roman"/>
          <w:sz w:val="28"/>
          <w:szCs w:val="28"/>
        </w:rPr>
        <w:t xml:space="preserve">omorbidity </w:t>
      </w:r>
      <w:r w:rsidR="00BF700C">
        <w:rPr>
          <w:rFonts w:ascii="Times New Roman" w:hAnsi="Times New Roman" w:cs="Times New Roman" w:hint="eastAsia"/>
          <w:sz w:val="28"/>
          <w:szCs w:val="28"/>
        </w:rPr>
        <w:t>s</w:t>
      </w:r>
      <w:r w:rsidRPr="00D526DB">
        <w:rPr>
          <w:rFonts w:ascii="Times New Roman" w:hAnsi="Times New Roman" w:cs="Times New Roman"/>
          <w:sz w:val="28"/>
          <w:szCs w:val="28"/>
        </w:rPr>
        <w:t>ymptoms</w:t>
      </w:r>
    </w:p>
    <w:p w14:paraId="4AD06C65" w14:textId="7391A5C2" w:rsidR="00D526DB" w:rsidRPr="00D526DB" w:rsidRDefault="00D526DB" w:rsidP="00D526DB">
      <w:pPr>
        <w:widowControl/>
        <w:rPr>
          <w:rFonts w:ascii="Times New Roman" w:eastAsia="楷体" w:hAnsi="Times New Roman" w:cs="Times New Roman"/>
          <w:b/>
          <w:bCs/>
          <w:sz w:val="28"/>
          <w:szCs w:val="28"/>
        </w:rPr>
      </w:pPr>
      <w:r w:rsidRPr="00D526DB">
        <w:rPr>
          <w:rFonts w:ascii="Times New Roman" w:eastAsia="楷体" w:hAnsi="Times New Roman" w:cs="Times New Roman" w:hint="eastAsia"/>
          <w:b/>
          <w:bCs/>
          <w:sz w:val="28"/>
          <w:szCs w:val="28"/>
        </w:rPr>
        <w:t xml:space="preserve">Supplementary Figure 1: </w:t>
      </w:r>
      <w:r w:rsidRPr="00D526DB">
        <w:rPr>
          <w:rFonts w:ascii="Times New Roman" w:hAnsi="Times New Roman" w:cs="Times New Roman" w:hint="eastAsia"/>
          <w:sz w:val="28"/>
          <w:szCs w:val="28"/>
        </w:rPr>
        <w:t>The sample distribution of 292,536 adolescents across latent classes of health-risk behaviors and combinations of family types</w:t>
      </w:r>
    </w:p>
    <w:p w14:paraId="493427E7" w14:textId="4834E34E" w:rsidR="00D526DB" w:rsidRPr="00D526DB" w:rsidRDefault="008D4BCC" w:rsidP="00D526DB">
      <w:pPr>
        <w:widowControl/>
        <w:rPr>
          <w:rFonts w:ascii="Times New Roman" w:eastAsia="楷体" w:hAnsi="Times New Roman" w:cs="Times New Roman" w:hint="eastAsia"/>
          <w:b/>
          <w:bCs/>
          <w:sz w:val="28"/>
          <w:szCs w:val="32"/>
        </w:rPr>
      </w:pPr>
      <w:r w:rsidRPr="00D526DB">
        <w:rPr>
          <w:rFonts w:ascii="Times New Roman" w:eastAsia="楷体" w:hAnsi="Times New Roman" w:cs="Times New Roman" w:hint="eastAsia"/>
          <w:b/>
          <w:bCs/>
          <w:sz w:val="28"/>
          <w:szCs w:val="28"/>
        </w:rPr>
        <w:t xml:space="preserve">Supplementary </w:t>
      </w:r>
      <w:r>
        <w:rPr>
          <w:rFonts w:ascii="Times New Roman" w:eastAsia="楷体" w:hAnsi="Times New Roman" w:cs="Times New Roman" w:hint="eastAsia"/>
          <w:b/>
          <w:bCs/>
          <w:sz w:val="28"/>
          <w:szCs w:val="28"/>
        </w:rPr>
        <w:t xml:space="preserve">questionnaire: </w:t>
      </w:r>
      <w:r w:rsidRPr="008D4BCC">
        <w:rPr>
          <w:rFonts w:ascii="Times New Roman" w:eastAsia="楷体" w:hAnsi="Times New Roman" w:cs="Times New Roman" w:hint="eastAsia"/>
          <w:sz w:val="28"/>
          <w:szCs w:val="28"/>
        </w:rPr>
        <w:t>Questionnaire on Health Status and Influencing Factors of Middle School Students (Middle School Version)</w:t>
      </w:r>
    </w:p>
    <w:p w14:paraId="4A6E11F7" w14:textId="7BB401BA" w:rsidR="00D526DB" w:rsidRDefault="00D526DB" w:rsidP="00D526DB">
      <w:pPr>
        <w:widowControl/>
        <w:rPr>
          <w:rFonts w:ascii="Times New Roman" w:eastAsia="楷体" w:hAnsi="Times New Roman" w:cs="Times New Roman"/>
          <w:b/>
          <w:bCs/>
          <w:sz w:val="28"/>
          <w:szCs w:val="32"/>
        </w:rPr>
      </w:pPr>
      <w:r>
        <w:rPr>
          <w:rFonts w:ascii="Times New Roman" w:eastAsia="楷体" w:hAnsi="Times New Roman" w:cs="Times New Roman"/>
          <w:b/>
          <w:bCs/>
          <w:sz w:val="28"/>
          <w:szCs w:val="32"/>
        </w:rPr>
        <w:br w:type="page"/>
      </w:r>
    </w:p>
    <w:p w14:paraId="7694C0C0" w14:textId="69EA5E5F" w:rsidR="00433D14" w:rsidRPr="00211368" w:rsidRDefault="00433D14" w:rsidP="00433D14">
      <w:pPr>
        <w:spacing w:after="0"/>
        <w:rPr>
          <w:rFonts w:ascii="Times New Roman" w:eastAsia="楷体" w:hAnsi="Times New Roman" w:cs="Times New Roman"/>
          <w:b/>
          <w:bCs/>
          <w:sz w:val="28"/>
          <w:szCs w:val="32"/>
        </w:rPr>
      </w:pPr>
      <w:r w:rsidRPr="00211368">
        <w:rPr>
          <w:rFonts w:ascii="Times New Roman" w:eastAsia="楷体" w:hAnsi="Times New Roman" w:cs="Times New Roman" w:hint="eastAsia"/>
          <w:b/>
          <w:bCs/>
          <w:sz w:val="28"/>
          <w:szCs w:val="32"/>
        </w:rPr>
        <w:lastRenderedPageBreak/>
        <w:t xml:space="preserve">Supplementary </w:t>
      </w:r>
      <w:r>
        <w:rPr>
          <w:rFonts w:ascii="Times New Roman" w:eastAsia="楷体" w:hAnsi="Times New Roman" w:cs="Times New Roman" w:hint="eastAsia"/>
          <w:b/>
          <w:bCs/>
          <w:sz w:val="28"/>
          <w:szCs w:val="32"/>
        </w:rPr>
        <w:t>M</w:t>
      </w:r>
      <w:r w:rsidRPr="00211368">
        <w:rPr>
          <w:rFonts w:ascii="Times New Roman" w:eastAsia="楷体" w:hAnsi="Times New Roman" w:cs="Times New Roman" w:hint="eastAsia"/>
          <w:b/>
          <w:bCs/>
          <w:sz w:val="28"/>
          <w:szCs w:val="32"/>
        </w:rPr>
        <w:t>ethod</w:t>
      </w:r>
      <w:r>
        <w:rPr>
          <w:rFonts w:ascii="Times New Roman" w:eastAsia="楷体" w:hAnsi="Times New Roman" w:cs="Times New Roman" w:hint="eastAsia"/>
          <w:b/>
          <w:bCs/>
          <w:sz w:val="28"/>
          <w:szCs w:val="32"/>
        </w:rPr>
        <w:t>:</w:t>
      </w:r>
    </w:p>
    <w:p w14:paraId="43B382A8" w14:textId="77777777" w:rsidR="00433D14" w:rsidRDefault="00433D14" w:rsidP="00433D14">
      <w:pPr>
        <w:spacing w:after="0"/>
        <w:ind w:firstLineChars="200" w:firstLine="560"/>
        <w:rPr>
          <w:rFonts w:ascii="Times New Roman" w:eastAsia="楷体" w:hAnsi="Times New Roman" w:cs="Times New Roman"/>
          <w:sz w:val="28"/>
          <w:szCs w:val="32"/>
        </w:rPr>
      </w:pPr>
      <w:r w:rsidRPr="00FA799E">
        <w:rPr>
          <w:rFonts w:ascii="Times New Roman" w:eastAsia="楷体" w:hAnsi="Times New Roman" w:cs="Times New Roman" w:hint="eastAsia"/>
          <w:sz w:val="28"/>
          <w:szCs w:val="32"/>
        </w:rPr>
        <w:t>(1) Unhealthy diet: Having at least one of the following in the past 7 days: consuming sugary drinks at least once per day, eating fried foods at least once per day, or never eating fresh fruits and vegetables or consuming fewer than one type per day.</w:t>
      </w:r>
    </w:p>
    <w:p w14:paraId="58A83914" w14:textId="5E76E17D" w:rsidR="00433D14" w:rsidRDefault="00433D14" w:rsidP="00433D14">
      <w:pPr>
        <w:spacing w:after="0"/>
        <w:ind w:firstLineChars="200" w:firstLine="560"/>
        <w:rPr>
          <w:rFonts w:ascii="Times New Roman" w:eastAsia="楷体" w:hAnsi="Times New Roman" w:cs="Times New Roman"/>
          <w:sz w:val="28"/>
          <w:szCs w:val="32"/>
        </w:rPr>
      </w:pPr>
      <w:r w:rsidRPr="00FA799E">
        <w:rPr>
          <w:rFonts w:ascii="Times New Roman" w:eastAsia="楷体" w:hAnsi="Times New Roman" w:cs="Times New Roman" w:hint="eastAsia"/>
          <w:sz w:val="28"/>
          <w:szCs w:val="32"/>
        </w:rPr>
        <w:t>(2)</w:t>
      </w:r>
      <w:r w:rsidR="00C953D0">
        <w:rPr>
          <w:rFonts w:ascii="Times New Roman" w:eastAsia="楷体" w:hAnsi="Times New Roman" w:cs="Times New Roman" w:hint="eastAsia"/>
          <w:sz w:val="28"/>
          <w:szCs w:val="32"/>
        </w:rPr>
        <w:t xml:space="preserve"> Physical inactivity</w:t>
      </w:r>
      <w:r w:rsidRPr="00FA799E">
        <w:rPr>
          <w:rFonts w:ascii="Times New Roman" w:eastAsia="楷体" w:hAnsi="Times New Roman" w:cs="Times New Roman" w:hint="eastAsia"/>
          <w:sz w:val="28"/>
          <w:szCs w:val="32"/>
        </w:rPr>
        <w:t xml:space="preserve">: Engaging in moderate-to-vigorous physical activity for at least 60 minutes per day on </w:t>
      </w:r>
      <w:r w:rsidRPr="00FA799E">
        <w:rPr>
          <w:rFonts w:ascii="Times New Roman" w:eastAsia="楷体" w:hAnsi="Times New Roman" w:cs="Times New Roman" w:hint="eastAsia"/>
          <w:sz w:val="28"/>
          <w:szCs w:val="32"/>
        </w:rPr>
        <w:t>≤</w:t>
      </w:r>
      <w:r w:rsidRPr="00FA799E">
        <w:rPr>
          <w:rFonts w:ascii="Times New Roman" w:eastAsia="楷体" w:hAnsi="Times New Roman" w:cs="Times New Roman" w:hint="eastAsia"/>
          <w:sz w:val="28"/>
          <w:szCs w:val="32"/>
        </w:rPr>
        <w:t xml:space="preserve"> 3 days in the past 7 days, or almost failing to meet the 60-minute daily moderate-to-vigorous physical activity requirement on weekends or holidays.</w:t>
      </w:r>
    </w:p>
    <w:p w14:paraId="48A28A22" w14:textId="77777777" w:rsidR="00433D14" w:rsidRDefault="00433D14" w:rsidP="00433D14">
      <w:pPr>
        <w:spacing w:after="0"/>
        <w:ind w:firstLineChars="200" w:firstLine="560"/>
        <w:rPr>
          <w:rFonts w:ascii="Times New Roman" w:eastAsia="楷体" w:hAnsi="Times New Roman" w:cs="Times New Roman"/>
          <w:sz w:val="28"/>
          <w:szCs w:val="32"/>
        </w:rPr>
      </w:pPr>
      <w:r w:rsidRPr="00FA799E">
        <w:rPr>
          <w:rFonts w:ascii="Times New Roman" w:eastAsia="楷体" w:hAnsi="Times New Roman" w:cs="Times New Roman" w:hint="eastAsia"/>
          <w:sz w:val="28"/>
          <w:szCs w:val="32"/>
        </w:rPr>
        <w:t xml:space="preserve">(3) </w:t>
      </w:r>
      <w:r w:rsidRPr="003C6BC2">
        <w:rPr>
          <w:rFonts w:ascii="Times New Roman" w:eastAsia="楷体" w:hAnsi="Times New Roman" w:cs="Times New Roman" w:hint="eastAsia"/>
          <w:sz w:val="28"/>
          <w:szCs w:val="32"/>
        </w:rPr>
        <w:t>Seriously injured</w:t>
      </w:r>
      <w:r w:rsidRPr="00FA799E">
        <w:rPr>
          <w:rFonts w:ascii="Times New Roman" w:eastAsia="楷体" w:hAnsi="Times New Roman" w:cs="Times New Roman" w:hint="eastAsia"/>
          <w:sz w:val="28"/>
          <w:szCs w:val="32"/>
        </w:rPr>
        <w:t>: Having experienced severe injury in the past 12 months.</w:t>
      </w:r>
    </w:p>
    <w:p w14:paraId="1E9A1A56" w14:textId="77777777" w:rsidR="00433D14" w:rsidRDefault="00433D14" w:rsidP="00433D14">
      <w:pPr>
        <w:spacing w:after="0"/>
        <w:ind w:firstLineChars="200" w:firstLine="560"/>
        <w:rPr>
          <w:rFonts w:ascii="Times New Roman" w:eastAsia="楷体" w:hAnsi="Times New Roman" w:cs="Times New Roman"/>
          <w:sz w:val="28"/>
          <w:szCs w:val="32"/>
        </w:rPr>
      </w:pPr>
      <w:r w:rsidRPr="00FA799E">
        <w:rPr>
          <w:rFonts w:ascii="Times New Roman" w:eastAsia="楷体" w:hAnsi="Times New Roman" w:cs="Times New Roman" w:hint="eastAsia"/>
          <w:sz w:val="28"/>
          <w:szCs w:val="32"/>
        </w:rPr>
        <w:t>(4) School bullying: Having experienced at least one of the following in the past 30 days: malicious teasing, extortion of property, intentional exclusion or isolation from group activities, threats and intimidation, being hit, kicked, pushed, squeezed, or locked indoors, or being mocked for physical defects or appearance.</w:t>
      </w:r>
    </w:p>
    <w:p w14:paraId="18F122DF" w14:textId="77777777" w:rsidR="00433D14" w:rsidRDefault="00433D14" w:rsidP="00433D14">
      <w:pPr>
        <w:spacing w:after="0"/>
        <w:ind w:firstLineChars="200" w:firstLine="560"/>
        <w:rPr>
          <w:rFonts w:ascii="Times New Roman" w:eastAsia="楷体" w:hAnsi="Times New Roman" w:cs="Times New Roman"/>
          <w:sz w:val="28"/>
          <w:szCs w:val="32"/>
        </w:rPr>
      </w:pPr>
      <w:r w:rsidRPr="00FA799E">
        <w:rPr>
          <w:rFonts w:ascii="Times New Roman" w:eastAsia="楷体" w:hAnsi="Times New Roman" w:cs="Times New Roman" w:hint="eastAsia"/>
          <w:sz w:val="28"/>
          <w:szCs w:val="32"/>
        </w:rPr>
        <w:t xml:space="preserve">(5) </w:t>
      </w:r>
      <w:r>
        <w:rPr>
          <w:rFonts w:ascii="Times New Roman" w:eastAsia="楷体" w:hAnsi="Times New Roman" w:cs="Times New Roman" w:hint="eastAsia"/>
          <w:sz w:val="28"/>
          <w:szCs w:val="32"/>
        </w:rPr>
        <w:t>P</w:t>
      </w:r>
      <w:r w:rsidRPr="003C6BC2">
        <w:rPr>
          <w:rFonts w:ascii="Times New Roman" w:eastAsia="楷体" w:hAnsi="Times New Roman" w:cs="Times New Roman" w:hint="eastAsia"/>
          <w:sz w:val="28"/>
          <w:szCs w:val="32"/>
        </w:rPr>
        <w:t>arents hitting and scolding</w:t>
      </w:r>
      <w:r>
        <w:rPr>
          <w:rFonts w:ascii="Times New Roman" w:eastAsia="楷体" w:hAnsi="Times New Roman" w:cs="Times New Roman" w:hint="eastAsia"/>
          <w:sz w:val="28"/>
          <w:szCs w:val="32"/>
        </w:rPr>
        <w:t>:</w:t>
      </w:r>
      <w:r w:rsidRPr="00FA799E">
        <w:rPr>
          <w:rFonts w:ascii="Times New Roman" w:eastAsia="楷体" w:hAnsi="Times New Roman" w:cs="Times New Roman" w:hint="eastAsia"/>
          <w:sz w:val="28"/>
          <w:szCs w:val="32"/>
        </w:rPr>
        <w:t xml:space="preserve"> Having been physically or verbally abused by parents in the past 30 days.</w:t>
      </w:r>
    </w:p>
    <w:p w14:paraId="75D37F61" w14:textId="77777777" w:rsidR="00433D14" w:rsidRDefault="00433D14" w:rsidP="00433D14">
      <w:pPr>
        <w:spacing w:after="0"/>
        <w:ind w:firstLineChars="200" w:firstLine="560"/>
        <w:rPr>
          <w:rFonts w:ascii="Times New Roman" w:eastAsia="楷体" w:hAnsi="Times New Roman" w:cs="Times New Roman"/>
          <w:sz w:val="28"/>
          <w:szCs w:val="32"/>
        </w:rPr>
      </w:pPr>
      <w:r w:rsidRPr="00FA799E">
        <w:rPr>
          <w:rFonts w:ascii="Times New Roman" w:eastAsia="楷体" w:hAnsi="Times New Roman" w:cs="Times New Roman" w:hint="eastAsia"/>
          <w:sz w:val="28"/>
          <w:szCs w:val="32"/>
        </w:rPr>
        <w:t xml:space="preserve">(6) </w:t>
      </w:r>
      <w:r w:rsidRPr="003C6BC2">
        <w:rPr>
          <w:rFonts w:ascii="Times New Roman" w:eastAsia="楷体" w:hAnsi="Times New Roman" w:cs="Times New Roman" w:hint="eastAsia"/>
          <w:sz w:val="28"/>
          <w:szCs w:val="32"/>
        </w:rPr>
        <w:t>Smoking behavior</w:t>
      </w:r>
      <w:r w:rsidRPr="00FA799E">
        <w:rPr>
          <w:rFonts w:ascii="Times New Roman" w:eastAsia="楷体" w:hAnsi="Times New Roman" w:cs="Times New Roman" w:hint="eastAsia"/>
          <w:sz w:val="28"/>
          <w:szCs w:val="32"/>
        </w:rPr>
        <w:t>: Having smoked cigarettes in the past 30 days.</w:t>
      </w:r>
    </w:p>
    <w:p w14:paraId="4DCA992F" w14:textId="77777777" w:rsidR="00433D14" w:rsidRDefault="00433D14" w:rsidP="00433D14">
      <w:pPr>
        <w:spacing w:after="0"/>
        <w:ind w:firstLineChars="200" w:firstLine="560"/>
        <w:rPr>
          <w:rFonts w:ascii="Times New Roman" w:eastAsia="楷体" w:hAnsi="Times New Roman" w:cs="Times New Roman"/>
          <w:sz w:val="28"/>
          <w:szCs w:val="32"/>
        </w:rPr>
      </w:pPr>
      <w:r w:rsidRPr="00FA799E">
        <w:rPr>
          <w:rFonts w:ascii="Times New Roman" w:eastAsia="楷体" w:hAnsi="Times New Roman" w:cs="Times New Roman" w:hint="eastAsia"/>
          <w:sz w:val="28"/>
          <w:szCs w:val="32"/>
        </w:rPr>
        <w:t xml:space="preserve">(7) </w:t>
      </w:r>
      <w:r>
        <w:rPr>
          <w:rFonts w:ascii="Times New Roman" w:eastAsia="楷体" w:hAnsi="Times New Roman" w:cs="Times New Roman" w:hint="eastAsia"/>
          <w:sz w:val="28"/>
          <w:szCs w:val="32"/>
        </w:rPr>
        <w:t>Use of a</w:t>
      </w:r>
      <w:r w:rsidRPr="00FA799E">
        <w:rPr>
          <w:rFonts w:ascii="Times New Roman" w:eastAsia="楷体" w:hAnsi="Times New Roman" w:cs="Times New Roman" w:hint="eastAsia"/>
          <w:sz w:val="28"/>
          <w:szCs w:val="32"/>
        </w:rPr>
        <w:t>ddictive substance</w:t>
      </w:r>
      <w:r>
        <w:rPr>
          <w:rFonts w:ascii="Times New Roman" w:eastAsia="楷体" w:hAnsi="Times New Roman" w:cs="Times New Roman" w:hint="eastAsia"/>
          <w:sz w:val="28"/>
          <w:szCs w:val="32"/>
        </w:rPr>
        <w:t>s</w:t>
      </w:r>
      <w:r w:rsidRPr="00FA799E">
        <w:rPr>
          <w:rFonts w:ascii="Times New Roman" w:eastAsia="楷体" w:hAnsi="Times New Roman" w:cs="Times New Roman" w:hint="eastAsia"/>
          <w:sz w:val="28"/>
          <w:szCs w:val="32"/>
        </w:rPr>
        <w:t>: Having used any of the following substances to date: tramadol, cocaine, pethidine, morphine, ecstasy, methamphetamine, ketamine, fentanyl, marijuana, heroin, opium, or betel nut.</w:t>
      </w:r>
    </w:p>
    <w:p w14:paraId="70637E1B" w14:textId="77777777" w:rsidR="00433D14" w:rsidRDefault="00433D14" w:rsidP="00433D14">
      <w:pPr>
        <w:spacing w:after="0"/>
        <w:ind w:firstLineChars="200" w:firstLine="560"/>
        <w:rPr>
          <w:rFonts w:ascii="Times New Roman" w:eastAsia="楷体" w:hAnsi="Times New Roman" w:cs="Times New Roman"/>
          <w:sz w:val="28"/>
          <w:szCs w:val="32"/>
        </w:rPr>
      </w:pPr>
      <w:r w:rsidRPr="00FA799E">
        <w:rPr>
          <w:rFonts w:ascii="Times New Roman" w:eastAsia="楷体" w:hAnsi="Times New Roman" w:cs="Times New Roman" w:hint="eastAsia"/>
          <w:sz w:val="28"/>
          <w:szCs w:val="32"/>
        </w:rPr>
        <w:t xml:space="preserve">(8) Internet addiction: Defined as spending </w:t>
      </w:r>
      <w:r w:rsidRPr="00FA799E">
        <w:rPr>
          <w:rFonts w:ascii="Times New Roman" w:eastAsia="楷体" w:hAnsi="Times New Roman" w:cs="Times New Roman" w:hint="eastAsia"/>
          <w:sz w:val="28"/>
          <w:szCs w:val="32"/>
        </w:rPr>
        <w:t>≥</w:t>
      </w:r>
      <w:r w:rsidRPr="00FA799E">
        <w:rPr>
          <w:rFonts w:ascii="Times New Roman" w:eastAsia="楷体" w:hAnsi="Times New Roman" w:cs="Times New Roman" w:hint="eastAsia"/>
          <w:sz w:val="28"/>
          <w:szCs w:val="32"/>
        </w:rPr>
        <w:t xml:space="preserve"> 4 hours per day on non-academic or non-work-related internet use, combined with meeting at least 4 out of 9 specific criteria</w:t>
      </w:r>
      <w:r>
        <w:rPr>
          <w:rFonts w:ascii="Times New Roman" w:eastAsia="楷体" w:hAnsi="Times New Roman" w:cs="Times New Roman" w:hint="eastAsia"/>
          <w:sz w:val="28"/>
          <w:szCs w:val="32"/>
        </w:rPr>
        <w:t xml:space="preserve">. </w:t>
      </w:r>
      <w:r w:rsidRPr="00FB6D61">
        <w:rPr>
          <w:rFonts w:ascii="Times New Roman" w:eastAsia="楷体" w:hAnsi="Times New Roman" w:cs="Times New Roman" w:hint="eastAsia"/>
          <w:sz w:val="28"/>
          <w:szCs w:val="32"/>
        </w:rPr>
        <w:t>①</w:t>
      </w:r>
      <w:r w:rsidRPr="00FB6D61">
        <w:rPr>
          <w:rFonts w:ascii="Times New Roman" w:eastAsia="楷体" w:hAnsi="Times New Roman" w:cs="Times New Roman" w:hint="eastAsia"/>
          <w:sz w:val="28"/>
          <w:szCs w:val="32"/>
        </w:rPr>
        <w:t>Frequently use the Internet; even when not accessing it, thoughts related to the Internet constantly preoccupy one's mind.</w:t>
      </w:r>
      <w:r>
        <w:rPr>
          <w:rFonts w:ascii="Times New Roman" w:eastAsia="楷体" w:hAnsi="Times New Roman" w:cs="Times New Roman" w:hint="eastAsia"/>
          <w:sz w:val="28"/>
          <w:szCs w:val="32"/>
        </w:rPr>
        <w:t xml:space="preserve"> </w:t>
      </w:r>
      <w:r w:rsidRPr="00FB6D61">
        <w:rPr>
          <w:rFonts w:ascii="Times New Roman" w:eastAsia="楷体" w:hAnsi="Times New Roman" w:cs="Times New Roman" w:hint="eastAsia"/>
          <w:sz w:val="28"/>
          <w:szCs w:val="32"/>
        </w:rPr>
        <w:t>②</w:t>
      </w:r>
      <w:r w:rsidRPr="00FB6D61">
        <w:rPr>
          <w:rFonts w:ascii="Times New Roman" w:eastAsia="楷体" w:hAnsi="Times New Roman" w:cs="Times New Roman" w:hint="eastAsia"/>
          <w:sz w:val="28"/>
          <w:szCs w:val="32"/>
        </w:rPr>
        <w:t>Experience discomfort or reluctance to engage in other activities when unable to access the Internet, which is alleviated by Internet use.</w:t>
      </w:r>
      <w:r>
        <w:rPr>
          <w:rFonts w:ascii="Times New Roman" w:eastAsia="楷体" w:hAnsi="Times New Roman" w:cs="Times New Roman" w:hint="eastAsia"/>
          <w:sz w:val="28"/>
          <w:szCs w:val="32"/>
        </w:rPr>
        <w:t xml:space="preserve"> </w:t>
      </w:r>
      <w:r w:rsidRPr="00FB6D61">
        <w:rPr>
          <w:rFonts w:ascii="Times New Roman" w:eastAsia="楷体" w:hAnsi="Times New Roman" w:cs="Times New Roman" w:hint="eastAsia"/>
          <w:sz w:val="28"/>
          <w:szCs w:val="32"/>
        </w:rPr>
        <w:t>③</w:t>
      </w:r>
      <w:r w:rsidRPr="00FB6D61">
        <w:rPr>
          <w:rFonts w:ascii="Times New Roman" w:eastAsia="楷体" w:hAnsi="Times New Roman" w:cs="Times New Roman" w:hint="eastAsia"/>
          <w:sz w:val="28"/>
          <w:szCs w:val="32"/>
        </w:rPr>
        <w:t>Increase Internet usage time to achieve a sense of satisfaction.</w:t>
      </w:r>
      <w:r>
        <w:rPr>
          <w:rFonts w:ascii="Times New Roman" w:eastAsia="楷体" w:hAnsi="Times New Roman" w:cs="Times New Roman" w:hint="eastAsia"/>
          <w:sz w:val="28"/>
          <w:szCs w:val="32"/>
        </w:rPr>
        <w:t xml:space="preserve"> </w:t>
      </w:r>
      <w:r w:rsidRPr="00FB6D61">
        <w:rPr>
          <w:rFonts w:ascii="Times New Roman" w:eastAsia="楷体" w:hAnsi="Times New Roman" w:cs="Times New Roman" w:hint="eastAsia"/>
          <w:sz w:val="28"/>
          <w:szCs w:val="32"/>
        </w:rPr>
        <w:t>④</w:t>
      </w:r>
      <w:r w:rsidRPr="00FB6D61">
        <w:rPr>
          <w:rFonts w:ascii="Times New Roman" w:eastAsia="楷体" w:hAnsi="Times New Roman" w:cs="Times New Roman" w:hint="eastAsia"/>
          <w:sz w:val="28"/>
          <w:szCs w:val="32"/>
        </w:rPr>
        <w:t>Lose interest in other recreational activities (such as hobbies or meeting friends) due to Internet use.</w:t>
      </w:r>
      <w:r>
        <w:rPr>
          <w:rFonts w:ascii="Times New Roman" w:eastAsia="楷体" w:hAnsi="Times New Roman" w:cs="Times New Roman" w:hint="eastAsia"/>
          <w:sz w:val="28"/>
          <w:szCs w:val="32"/>
        </w:rPr>
        <w:t xml:space="preserve"> </w:t>
      </w:r>
      <w:r w:rsidRPr="00FB6D61">
        <w:rPr>
          <w:rFonts w:ascii="Times New Roman" w:eastAsia="楷体" w:hAnsi="Times New Roman" w:cs="Times New Roman" w:hint="eastAsia"/>
          <w:sz w:val="28"/>
          <w:szCs w:val="32"/>
        </w:rPr>
        <w:t>⑤</w:t>
      </w:r>
      <w:r w:rsidRPr="00FB6D61">
        <w:rPr>
          <w:rFonts w:ascii="Times New Roman" w:eastAsia="楷体" w:hAnsi="Times New Roman" w:cs="Times New Roman" w:hint="eastAsia"/>
          <w:sz w:val="28"/>
          <w:szCs w:val="32"/>
        </w:rPr>
        <w:lastRenderedPageBreak/>
        <w:t>Attempt to stop using the Internet multiple times but fail to control oneself.</w:t>
      </w:r>
      <w:r>
        <w:rPr>
          <w:rFonts w:ascii="Times New Roman" w:eastAsia="楷体" w:hAnsi="Times New Roman" w:cs="Times New Roman" w:hint="eastAsia"/>
          <w:sz w:val="28"/>
          <w:szCs w:val="32"/>
        </w:rPr>
        <w:t xml:space="preserve"> </w:t>
      </w:r>
      <w:r w:rsidRPr="00FB6D61">
        <w:rPr>
          <w:rFonts w:ascii="Times New Roman" w:eastAsia="楷体" w:hAnsi="Times New Roman" w:cs="Times New Roman" w:hint="eastAsia"/>
          <w:sz w:val="28"/>
          <w:szCs w:val="32"/>
        </w:rPr>
        <w:t>⑥</w:t>
      </w:r>
      <w:r w:rsidRPr="00FB6D61">
        <w:rPr>
          <w:rFonts w:ascii="Times New Roman" w:eastAsia="楷体" w:hAnsi="Times New Roman" w:cs="Times New Roman" w:hint="eastAsia"/>
          <w:sz w:val="28"/>
          <w:szCs w:val="32"/>
        </w:rPr>
        <w:t>Fail to complete homework or skip school because of Internet use.</w:t>
      </w:r>
      <w:r>
        <w:rPr>
          <w:rFonts w:ascii="Times New Roman" w:eastAsia="楷体" w:hAnsi="Times New Roman" w:cs="Times New Roman" w:hint="eastAsia"/>
          <w:sz w:val="28"/>
          <w:szCs w:val="32"/>
        </w:rPr>
        <w:t xml:space="preserve"> </w:t>
      </w:r>
      <w:r w:rsidRPr="00FB6D61">
        <w:rPr>
          <w:rFonts w:ascii="Times New Roman" w:eastAsia="楷体" w:hAnsi="Times New Roman" w:cs="Times New Roman" w:hint="eastAsia"/>
          <w:sz w:val="28"/>
          <w:szCs w:val="32"/>
        </w:rPr>
        <w:t>⑦</w:t>
      </w:r>
      <w:r w:rsidRPr="00FB6D61">
        <w:rPr>
          <w:rFonts w:ascii="Times New Roman" w:eastAsia="楷体" w:hAnsi="Times New Roman" w:cs="Times New Roman" w:hint="eastAsia"/>
          <w:sz w:val="28"/>
          <w:szCs w:val="32"/>
        </w:rPr>
        <w:t>Conceal the fact of Internet use from parents, teachers, or classmates.</w:t>
      </w:r>
      <w:r>
        <w:rPr>
          <w:rFonts w:ascii="Times New Roman" w:eastAsia="楷体" w:hAnsi="Times New Roman" w:cs="Times New Roman" w:hint="eastAsia"/>
          <w:sz w:val="28"/>
          <w:szCs w:val="32"/>
        </w:rPr>
        <w:t xml:space="preserve"> </w:t>
      </w:r>
      <w:r w:rsidRPr="00FB6D61">
        <w:rPr>
          <w:rFonts w:ascii="Times New Roman" w:eastAsia="楷体" w:hAnsi="Times New Roman" w:cs="Times New Roman" w:hint="eastAsia"/>
          <w:sz w:val="28"/>
          <w:szCs w:val="32"/>
        </w:rPr>
        <w:t>⑧</w:t>
      </w:r>
      <w:r w:rsidRPr="00FB6D61">
        <w:rPr>
          <w:rFonts w:ascii="Times New Roman" w:eastAsia="楷体" w:hAnsi="Times New Roman" w:cs="Times New Roman" w:hint="eastAsia"/>
          <w:sz w:val="28"/>
          <w:szCs w:val="32"/>
        </w:rPr>
        <w:t>Continue to use the Internet despite being aware of negative consequences (e.g., insufficient sleep, being late for class, conflicts with parents).</w:t>
      </w:r>
      <w:r>
        <w:rPr>
          <w:rFonts w:ascii="Times New Roman" w:eastAsia="楷体" w:hAnsi="Times New Roman" w:cs="Times New Roman" w:hint="eastAsia"/>
          <w:sz w:val="28"/>
          <w:szCs w:val="32"/>
        </w:rPr>
        <w:t xml:space="preserve"> </w:t>
      </w:r>
      <w:r w:rsidRPr="00FB6D61">
        <w:rPr>
          <w:rFonts w:ascii="Times New Roman" w:eastAsia="楷体" w:hAnsi="Times New Roman" w:cs="Times New Roman" w:hint="eastAsia"/>
          <w:sz w:val="28"/>
          <w:szCs w:val="32"/>
        </w:rPr>
        <w:t>⑨</w:t>
      </w:r>
      <w:r w:rsidRPr="00FB6D61">
        <w:rPr>
          <w:rFonts w:ascii="Times New Roman" w:eastAsia="楷体" w:hAnsi="Times New Roman" w:cs="Times New Roman" w:hint="eastAsia"/>
          <w:sz w:val="28"/>
          <w:szCs w:val="32"/>
        </w:rPr>
        <w:t>Use the Internet to escape from reality, resolve difficulties, or alleviate feelings of depression, helplessness, or anxiety.</w:t>
      </w:r>
    </w:p>
    <w:p w14:paraId="33E9D070" w14:textId="1980471C" w:rsidR="00433D14" w:rsidRDefault="00433D14" w:rsidP="00433D14">
      <w:pPr>
        <w:spacing w:after="0"/>
        <w:ind w:firstLineChars="200" w:firstLine="560"/>
        <w:rPr>
          <w:rFonts w:ascii="Times New Roman" w:eastAsia="楷体" w:hAnsi="Times New Roman" w:cs="Times New Roman"/>
          <w:sz w:val="28"/>
          <w:szCs w:val="32"/>
        </w:rPr>
      </w:pPr>
      <w:r w:rsidRPr="00FA799E">
        <w:rPr>
          <w:rFonts w:ascii="Times New Roman" w:eastAsia="楷体" w:hAnsi="Times New Roman" w:cs="Times New Roman" w:hint="eastAsia"/>
          <w:sz w:val="28"/>
          <w:szCs w:val="32"/>
        </w:rPr>
        <w:t xml:space="preserve">(9) </w:t>
      </w:r>
      <w:r w:rsidR="00C953D0" w:rsidRPr="00C953D0">
        <w:rPr>
          <w:rFonts w:ascii="Times New Roman" w:eastAsia="楷体" w:hAnsi="Times New Roman" w:cs="Times New Roman" w:hint="eastAsia"/>
          <w:sz w:val="28"/>
          <w:szCs w:val="32"/>
        </w:rPr>
        <w:t>Unsafe personal listening</w:t>
      </w:r>
      <w:r w:rsidRPr="00FA799E">
        <w:rPr>
          <w:rFonts w:ascii="Times New Roman" w:eastAsia="楷体" w:hAnsi="Times New Roman" w:cs="Times New Roman" w:hint="eastAsia"/>
          <w:sz w:val="28"/>
          <w:szCs w:val="32"/>
        </w:rPr>
        <w:t>: Using headphones continuously for at least 30 minutes in a noisy environment in the past 7 days.</w:t>
      </w:r>
    </w:p>
    <w:p w14:paraId="2BEE31A1" w14:textId="77777777" w:rsidR="00433D14" w:rsidRDefault="00433D14" w:rsidP="00433D14">
      <w:pPr>
        <w:spacing w:after="0"/>
        <w:ind w:firstLineChars="200" w:firstLine="560"/>
        <w:rPr>
          <w:rFonts w:ascii="Times New Roman" w:eastAsia="楷体" w:hAnsi="Times New Roman" w:cs="Times New Roman"/>
          <w:sz w:val="28"/>
          <w:szCs w:val="32"/>
        </w:rPr>
      </w:pPr>
      <w:r w:rsidRPr="00FA799E">
        <w:rPr>
          <w:rFonts w:ascii="Times New Roman" w:eastAsia="楷体" w:hAnsi="Times New Roman" w:cs="Times New Roman" w:hint="eastAsia"/>
          <w:sz w:val="28"/>
          <w:szCs w:val="32"/>
        </w:rPr>
        <w:t>(10) Overweight: Height and weight were measured using a mechanical stadiometer and an electronic scale, respectively. Body Mass Index (BMI) was calculated, with BMI</w:t>
      </w:r>
      <w:r w:rsidRPr="00FA799E">
        <w:rPr>
          <w:rFonts w:ascii="Times New Roman" w:eastAsia="楷体" w:hAnsi="Times New Roman" w:cs="Times New Roman" w:hint="eastAsia"/>
          <w:sz w:val="28"/>
          <w:szCs w:val="32"/>
        </w:rPr>
        <w:t>≥</w:t>
      </w:r>
      <w:r w:rsidRPr="00FA799E">
        <w:rPr>
          <w:rFonts w:ascii="Times New Roman" w:eastAsia="楷体" w:hAnsi="Times New Roman" w:cs="Times New Roman" w:hint="eastAsia"/>
          <w:sz w:val="28"/>
          <w:szCs w:val="32"/>
        </w:rPr>
        <w:t>24 defined as overweight.</w:t>
      </w:r>
    </w:p>
    <w:p w14:paraId="3735E422" w14:textId="297DBEED" w:rsidR="00BE37FA" w:rsidRDefault="00BE37FA">
      <w:pPr>
        <w:widowControl/>
        <w:rPr>
          <w:rFonts w:ascii="Times New Roman" w:eastAsia="楷体" w:hAnsi="Times New Roman" w:cs="Times New Roman"/>
          <w:sz w:val="28"/>
          <w:szCs w:val="32"/>
        </w:rPr>
      </w:pPr>
      <w:r>
        <w:rPr>
          <w:rFonts w:ascii="Times New Roman" w:eastAsia="楷体" w:hAnsi="Times New Roman" w:cs="Times New Roman"/>
          <w:sz w:val="28"/>
          <w:szCs w:val="32"/>
        </w:rPr>
        <w:br w:type="page"/>
      </w:r>
    </w:p>
    <w:p w14:paraId="3539B222" w14:textId="77777777" w:rsidR="00BE37FA" w:rsidRDefault="00BE37FA" w:rsidP="00BE37FA">
      <w:pPr>
        <w:rPr>
          <w:rFonts w:ascii="Times New Roman" w:hAnsi="Times New Roman" w:cs="Times New Roman"/>
          <w:sz w:val="28"/>
          <w:szCs w:val="32"/>
        </w:rPr>
      </w:pPr>
      <w:r>
        <w:rPr>
          <w:rFonts w:ascii="Times New Roman" w:hAnsi="Times New Roman" w:cs="Times New Roman" w:hint="eastAsia"/>
          <w:b/>
          <w:bCs/>
          <w:sz w:val="28"/>
          <w:szCs w:val="32"/>
        </w:rPr>
        <w:lastRenderedPageBreak/>
        <w:t xml:space="preserve">Supplementary </w:t>
      </w:r>
      <w:r w:rsidRPr="00FA4DDF">
        <w:rPr>
          <w:rFonts w:ascii="Times New Roman" w:hAnsi="Times New Roman" w:cs="Times New Roman"/>
          <w:b/>
          <w:bCs/>
          <w:sz w:val="28"/>
          <w:szCs w:val="32"/>
        </w:rPr>
        <w:t>Table 1:</w:t>
      </w:r>
      <w:r w:rsidRPr="00FA4DDF">
        <w:rPr>
          <w:rFonts w:ascii="Times New Roman" w:hAnsi="Times New Roman" w:cs="Times New Roman"/>
          <w:sz w:val="28"/>
          <w:szCs w:val="32"/>
        </w:rPr>
        <w:t xml:space="preserve"> Comparison of </w:t>
      </w:r>
      <w:bookmarkStart w:id="0" w:name="_Hlk213333874"/>
      <w:r>
        <w:rPr>
          <w:rFonts w:ascii="Times New Roman" w:hAnsi="Times New Roman" w:cs="Times New Roman" w:hint="eastAsia"/>
          <w:sz w:val="28"/>
          <w:szCs w:val="32"/>
        </w:rPr>
        <w:t>d</w:t>
      </w:r>
      <w:r w:rsidRPr="00FA4DDF">
        <w:rPr>
          <w:rFonts w:ascii="Times New Roman" w:hAnsi="Times New Roman" w:cs="Times New Roman"/>
          <w:sz w:val="28"/>
          <w:szCs w:val="32"/>
        </w:rPr>
        <w:t>epressi</w:t>
      </w:r>
      <w:r>
        <w:rPr>
          <w:rFonts w:ascii="Times New Roman" w:hAnsi="Times New Roman" w:cs="Times New Roman" w:hint="eastAsia"/>
          <w:sz w:val="28"/>
          <w:szCs w:val="32"/>
        </w:rPr>
        <w:t>ve,</w:t>
      </w:r>
      <w:r w:rsidRPr="00FA4DDF">
        <w:rPr>
          <w:rFonts w:ascii="Times New Roman" w:hAnsi="Times New Roman" w:cs="Times New Roman"/>
          <w:sz w:val="28"/>
          <w:szCs w:val="32"/>
        </w:rPr>
        <w:t xml:space="preserve"> </w:t>
      </w:r>
      <w:r>
        <w:rPr>
          <w:rFonts w:ascii="Times New Roman" w:hAnsi="Times New Roman" w:cs="Times New Roman" w:hint="eastAsia"/>
          <w:sz w:val="28"/>
          <w:szCs w:val="32"/>
        </w:rPr>
        <w:t>a</w:t>
      </w:r>
      <w:r w:rsidRPr="00FA4DDF">
        <w:rPr>
          <w:rFonts w:ascii="Times New Roman" w:hAnsi="Times New Roman" w:cs="Times New Roman"/>
          <w:sz w:val="28"/>
          <w:szCs w:val="32"/>
        </w:rPr>
        <w:t>nxiety</w:t>
      </w:r>
      <w:r>
        <w:rPr>
          <w:rFonts w:ascii="Times New Roman" w:hAnsi="Times New Roman" w:cs="Times New Roman" w:hint="eastAsia"/>
          <w:sz w:val="28"/>
          <w:szCs w:val="32"/>
        </w:rPr>
        <w:t xml:space="preserve">, </w:t>
      </w:r>
      <w:r w:rsidRPr="00FA4DDF">
        <w:rPr>
          <w:rFonts w:ascii="Times New Roman" w:hAnsi="Times New Roman" w:cs="Times New Roman"/>
          <w:sz w:val="28"/>
          <w:szCs w:val="32"/>
        </w:rPr>
        <w:t xml:space="preserve">and </w:t>
      </w:r>
      <w:r>
        <w:rPr>
          <w:rFonts w:ascii="Times New Roman" w:hAnsi="Times New Roman" w:cs="Times New Roman" w:hint="eastAsia"/>
          <w:sz w:val="28"/>
          <w:szCs w:val="32"/>
        </w:rPr>
        <w:t>t</w:t>
      </w:r>
      <w:r w:rsidRPr="00FA4DDF">
        <w:rPr>
          <w:rFonts w:ascii="Times New Roman" w:hAnsi="Times New Roman" w:cs="Times New Roman"/>
          <w:sz w:val="28"/>
          <w:szCs w:val="32"/>
        </w:rPr>
        <w:t xml:space="preserve">heir </w:t>
      </w:r>
      <w:r>
        <w:rPr>
          <w:rFonts w:ascii="Times New Roman" w:hAnsi="Times New Roman" w:cs="Times New Roman" w:hint="eastAsia"/>
          <w:sz w:val="28"/>
          <w:szCs w:val="32"/>
        </w:rPr>
        <w:t>c</w:t>
      </w:r>
      <w:r w:rsidRPr="00FA4DDF">
        <w:rPr>
          <w:rFonts w:ascii="Times New Roman" w:hAnsi="Times New Roman" w:cs="Times New Roman"/>
          <w:sz w:val="28"/>
          <w:szCs w:val="32"/>
        </w:rPr>
        <w:t>omorbid</w:t>
      </w:r>
      <w:r>
        <w:rPr>
          <w:rFonts w:ascii="Times New Roman" w:hAnsi="Times New Roman" w:cs="Times New Roman" w:hint="eastAsia"/>
          <w:sz w:val="28"/>
          <w:szCs w:val="32"/>
        </w:rPr>
        <w:t>ity</w:t>
      </w:r>
      <w:bookmarkEnd w:id="0"/>
      <w:r w:rsidRPr="00FA4DDF">
        <w:rPr>
          <w:rFonts w:ascii="Times New Roman" w:hAnsi="Times New Roman" w:cs="Times New Roman"/>
          <w:sz w:val="28"/>
          <w:szCs w:val="32"/>
        </w:rPr>
        <w:t xml:space="preserve"> </w:t>
      </w:r>
      <w:r>
        <w:rPr>
          <w:rFonts w:ascii="Times New Roman" w:hAnsi="Times New Roman" w:cs="Times New Roman" w:hint="eastAsia"/>
          <w:sz w:val="28"/>
          <w:szCs w:val="32"/>
        </w:rPr>
        <w:t>s</w:t>
      </w:r>
      <w:r w:rsidRPr="00FA4DDF">
        <w:rPr>
          <w:rFonts w:ascii="Times New Roman" w:hAnsi="Times New Roman" w:cs="Times New Roman"/>
          <w:sz w:val="28"/>
          <w:szCs w:val="32"/>
        </w:rPr>
        <w:t xml:space="preserve">ymptoms among </w:t>
      </w:r>
      <w:r>
        <w:rPr>
          <w:rFonts w:ascii="Times New Roman" w:hAnsi="Times New Roman" w:cs="Times New Roman" w:hint="eastAsia"/>
          <w:sz w:val="28"/>
          <w:szCs w:val="32"/>
        </w:rPr>
        <w:t>adolescent</w:t>
      </w:r>
      <w:r w:rsidRPr="00FA4DDF">
        <w:rPr>
          <w:rFonts w:ascii="Times New Roman" w:hAnsi="Times New Roman" w:cs="Times New Roman"/>
          <w:sz w:val="28"/>
          <w:szCs w:val="32"/>
        </w:rPr>
        <w:t xml:space="preserve">s in </w:t>
      </w:r>
      <w:r>
        <w:rPr>
          <w:rFonts w:ascii="Times New Roman" w:hAnsi="Times New Roman" w:cs="Times New Roman" w:hint="eastAsia"/>
          <w:sz w:val="28"/>
          <w:szCs w:val="32"/>
        </w:rPr>
        <w:t>S</w:t>
      </w:r>
      <w:r w:rsidRPr="00FA4DDF">
        <w:rPr>
          <w:rFonts w:ascii="Times New Roman" w:hAnsi="Times New Roman" w:cs="Times New Roman"/>
          <w:sz w:val="28"/>
          <w:szCs w:val="32"/>
        </w:rPr>
        <w:t xml:space="preserve">handong </w:t>
      </w:r>
      <w:r>
        <w:rPr>
          <w:rFonts w:ascii="Times New Roman" w:hAnsi="Times New Roman" w:cs="Times New Roman" w:hint="eastAsia"/>
          <w:sz w:val="28"/>
          <w:szCs w:val="32"/>
        </w:rPr>
        <w:t>P</w:t>
      </w:r>
      <w:r w:rsidRPr="00FA4DDF">
        <w:rPr>
          <w:rFonts w:ascii="Times New Roman" w:hAnsi="Times New Roman" w:cs="Times New Roman"/>
          <w:sz w:val="28"/>
          <w:szCs w:val="32"/>
        </w:rPr>
        <w:t xml:space="preserve">rovince under </w:t>
      </w:r>
      <w:r>
        <w:rPr>
          <w:rFonts w:ascii="Times New Roman" w:hAnsi="Times New Roman" w:cs="Times New Roman" w:hint="eastAsia"/>
          <w:sz w:val="28"/>
          <w:szCs w:val="32"/>
        </w:rPr>
        <w:t>d</w:t>
      </w:r>
      <w:r w:rsidRPr="00FA4DDF">
        <w:rPr>
          <w:rFonts w:ascii="Times New Roman" w:hAnsi="Times New Roman" w:cs="Times New Roman"/>
          <w:sz w:val="28"/>
          <w:szCs w:val="32"/>
        </w:rPr>
        <w:t xml:space="preserve">ifferent </w:t>
      </w:r>
      <w:r>
        <w:rPr>
          <w:rFonts w:ascii="Times New Roman" w:hAnsi="Times New Roman" w:cs="Times New Roman" w:hint="eastAsia"/>
          <w:sz w:val="28"/>
          <w:szCs w:val="32"/>
        </w:rPr>
        <w:t>d</w:t>
      </w:r>
      <w:r w:rsidRPr="00FA4DDF">
        <w:rPr>
          <w:rFonts w:ascii="Times New Roman" w:hAnsi="Times New Roman" w:cs="Times New Roman"/>
          <w:sz w:val="28"/>
          <w:szCs w:val="32"/>
        </w:rPr>
        <w:t xml:space="preserve">emographic </w:t>
      </w:r>
      <w:r>
        <w:rPr>
          <w:rFonts w:ascii="Times New Roman" w:hAnsi="Times New Roman" w:cs="Times New Roman" w:hint="eastAsia"/>
          <w:sz w:val="28"/>
          <w:szCs w:val="32"/>
        </w:rPr>
        <w:t>c</w:t>
      </w:r>
      <w:r w:rsidRPr="00FA4DDF">
        <w:rPr>
          <w:rFonts w:ascii="Times New Roman" w:hAnsi="Times New Roman" w:cs="Times New Roman"/>
          <w:sz w:val="28"/>
          <w:szCs w:val="32"/>
        </w:rPr>
        <w:t xml:space="preserve">haracteristics and </w:t>
      </w:r>
      <w:r>
        <w:rPr>
          <w:rFonts w:ascii="Times New Roman" w:hAnsi="Times New Roman" w:cs="Times New Roman" w:hint="eastAsia"/>
          <w:sz w:val="28"/>
          <w:szCs w:val="32"/>
        </w:rPr>
        <w:t>h</w:t>
      </w:r>
      <w:r w:rsidRPr="00FA4DDF">
        <w:rPr>
          <w:rFonts w:ascii="Times New Roman" w:hAnsi="Times New Roman" w:cs="Times New Roman"/>
          <w:sz w:val="28"/>
          <w:szCs w:val="32"/>
        </w:rPr>
        <w:t>ealth</w:t>
      </w:r>
      <w:r>
        <w:rPr>
          <w:rFonts w:ascii="Times New Roman" w:hAnsi="Times New Roman" w:cs="Times New Roman" w:hint="eastAsia"/>
          <w:sz w:val="28"/>
          <w:szCs w:val="32"/>
        </w:rPr>
        <w:t>-r</w:t>
      </w:r>
      <w:r w:rsidRPr="00FA4DDF">
        <w:rPr>
          <w:rFonts w:ascii="Times New Roman" w:hAnsi="Times New Roman" w:cs="Times New Roman"/>
          <w:sz w:val="28"/>
          <w:szCs w:val="32"/>
        </w:rPr>
        <w:t xml:space="preserve">isk </w:t>
      </w:r>
      <w:r>
        <w:rPr>
          <w:rFonts w:ascii="Times New Roman" w:hAnsi="Times New Roman" w:cs="Times New Roman" w:hint="eastAsia"/>
          <w:sz w:val="28"/>
          <w:szCs w:val="32"/>
        </w:rPr>
        <w:t>b</w:t>
      </w:r>
      <w:r w:rsidRPr="00FA4DDF">
        <w:rPr>
          <w:rFonts w:ascii="Times New Roman" w:hAnsi="Times New Roman" w:cs="Times New Roman"/>
          <w:sz w:val="28"/>
          <w:szCs w:val="32"/>
        </w:rPr>
        <w:t>ehaviors</w:t>
      </w:r>
    </w:p>
    <w:tbl>
      <w:tblPr>
        <w:tblStyle w:val="Table"/>
        <w:tblW w:w="5000" w:type="pct"/>
        <w:jc w:val="center"/>
        <w:tblLook w:val="0420" w:firstRow="1" w:lastRow="0" w:firstColumn="0" w:lastColumn="0" w:noHBand="0" w:noVBand="1"/>
      </w:tblPr>
      <w:tblGrid>
        <w:gridCol w:w="3549"/>
        <w:gridCol w:w="2529"/>
        <w:gridCol w:w="2196"/>
        <w:gridCol w:w="1193"/>
        <w:gridCol w:w="2092"/>
        <w:gridCol w:w="1431"/>
        <w:gridCol w:w="3335"/>
        <w:gridCol w:w="1431"/>
      </w:tblGrid>
      <w:tr w:rsidR="00BE37FA" w:rsidRPr="00A9355C" w14:paraId="46E8A1DA" w14:textId="77777777" w:rsidTr="00C74EF0">
        <w:trPr>
          <w:cnfStyle w:val="100000000000" w:firstRow="1" w:lastRow="0" w:firstColumn="0" w:lastColumn="0" w:oddVBand="0" w:evenVBand="0" w:oddHBand="0" w:evenHBand="0" w:firstRowFirstColumn="0" w:firstRowLastColumn="0" w:lastRowFirstColumn="0" w:lastRowLastColumn="0"/>
          <w:trHeight w:val="1366"/>
          <w:jc w:val="center"/>
        </w:trPr>
        <w:tc>
          <w:tcPr>
            <w:tcW w:w="999" w:type="pct"/>
            <w:tcBorders>
              <w:top w:val="single" w:sz="12" w:space="0" w:color="auto"/>
              <w:right w:val="none" w:sz="0" w:space="0" w:color="FFFFFF"/>
            </w:tcBorders>
            <w:shd w:val="clear" w:color="auto" w:fill="FFFFFF"/>
            <w:tcMar>
              <w:top w:w="0" w:type="dxa"/>
              <w:left w:w="0" w:type="dxa"/>
              <w:bottom w:w="0" w:type="dxa"/>
              <w:right w:w="0" w:type="dxa"/>
            </w:tcMar>
            <w:vAlign w:val="center"/>
          </w:tcPr>
          <w:p w14:paraId="017395E7" w14:textId="77777777"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both"/>
              <w:rPr>
                <w:rFonts w:ascii="Times New Roman" w:eastAsia="Arial" w:hAnsi="Times New Roman" w:cs="Times New Roman"/>
                <w:b/>
                <w:color w:val="000000"/>
                <w:szCs w:val="24"/>
              </w:rPr>
            </w:pPr>
            <w:r w:rsidRPr="0029612B">
              <w:rPr>
                <w:rFonts w:ascii="Times New Roman" w:eastAsia="Arial" w:hAnsi="Times New Roman" w:cs="Times New Roman"/>
                <w:b/>
                <w:i/>
                <w:color w:val="000000"/>
                <w:sz w:val="28"/>
                <w:szCs w:val="28"/>
              </w:rPr>
              <w:t>Characteristics</w:t>
            </w:r>
          </w:p>
        </w:tc>
        <w:tc>
          <w:tcPr>
            <w:tcW w:w="712" w:type="pct"/>
            <w:tcBorders>
              <w:top w:val="single" w:sz="12" w:space="0" w:color="auto"/>
              <w:left w:val="none" w:sz="0" w:space="0" w:color="FFFFFF"/>
              <w:right w:val="none" w:sz="0" w:space="0" w:color="FFFFFF"/>
            </w:tcBorders>
            <w:shd w:val="clear" w:color="auto" w:fill="FFFFFF"/>
            <w:tcMar>
              <w:top w:w="0" w:type="dxa"/>
              <w:left w:w="0" w:type="dxa"/>
              <w:bottom w:w="0" w:type="dxa"/>
              <w:right w:w="0" w:type="dxa"/>
            </w:tcMar>
            <w:vAlign w:val="center"/>
          </w:tcPr>
          <w:p w14:paraId="4A4A6056" w14:textId="77777777"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Cs w:val="24"/>
              </w:rPr>
            </w:pPr>
            <w:r w:rsidRPr="0029612B">
              <w:rPr>
                <w:rFonts w:ascii="Times New Roman" w:hAnsi="Times New Roman" w:cs="Times New Roman"/>
                <w:b/>
                <w:color w:val="000000"/>
                <w:szCs w:val="24"/>
                <w:lang w:eastAsia="zh-CN"/>
              </w:rPr>
              <w:t>All population</w:t>
            </w:r>
          </w:p>
          <w:p w14:paraId="225E9D89" w14:textId="77777777"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Cs w:val="24"/>
              </w:rPr>
            </w:pPr>
            <w:r w:rsidRPr="0029612B">
              <w:rPr>
                <w:rFonts w:ascii="Times New Roman" w:eastAsia="Arial" w:hAnsi="Times New Roman" w:cs="Times New Roman"/>
                <w:b/>
                <w:i/>
                <w:color w:val="000000"/>
                <w:szCs w:val="24"/>
              </w:rPr>
              <w:t>N=292536</w:t>
            </w:r>
          </w:p>
        </w:tc>
        <w:tc>
          <w:tcPr>
            <w:tcW w:w="618" w:type="pct"/>
            <w:tcBorders>
              <w:top w:val="single" w:sz="12" w:space="0" w:color="auto"/>
              <w:left w:val="none" w:sz="0" w:space="0" w:color="FFFFFF"/>
              <w:right w:val="none" w:sz="0" w:space="0" w:color="FFFFFF"/>
            </w:tcBorders>
            <w:shd w:val="clear" w:color="auto" w:fill="FFFFFF"/>
            <w:tcMar>
              <w:top w:w="0" w:type="dxa"/>
              <w:left w:w="0" w:type="dxa"/>
              <w:bottom w:w="0" w:type="dxa"/>
              <w:right w:w="0" w:type="dxa"/>
            </w:tcMar>
            <w:vAlign w:val="center"/>
          </w:tcPr>
          <w:p w14:paraId="22CE4AFE" w14:textId="77777777"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Cs w:val="24"/>
              </w:rPr>
            </w:pPr>
            <w:r w:rsidRPr="0029612B">
              <w:rPr>
                <w:rFonts w:ascii="Times New Roman" w:hAnsi="Times New Roman" w:cs="Times New Roman"/>
                <w:b/>
                <w:color w:val="000000"/>
                <w:szCs w:val="24"/>
                <w:lang w:eastAsia="zh-CN"/>
              </w:rPr>
              <w:t>Depressi</w:t>
            </w:r>
            <w:r>
              <w:rPr>
                <w:rFonts w:ascii="Times New Roman" w:hAnsi="Times New Roman" w:cs="Times New Roman" w:hint="eastAsia"/>
                <w:b/>
                <w:color w:val="000000"/>
                <w:szCs w:val="24"/>
                <w:lang w:eastAsia="zh-CN"/>
              </w:rPr>
              <w:t>ve symptom</w:t>
            </w:r>
          </w:p>
          <w:p w14:paraId="5F1FAAEB" w14:textId="77777777"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Cs w:val="24"/>
              </w:rPr>
            </w:pPr>
            <w:r w:rsidRPr="0029612B">
              <w:rPr>
                <w:rFonts w:ascii="Times New Roman" w:eastAsia="Arial" w:hAnsi="Times New Roman" w:cs="Times New Roman"/>
                <w:b/>
                <w:i/>
                <w:color w:val="000000"/>
                <w:szCs w:val="24"/>
              </w:rPr>
              <w:t>N=52237</w:t>
            </w:r>
          </w:p>
        </w:tc>
        <w:tc>
          <w:tcPr>
            <w:tcW w:w="336" w:type="pct"/>
            <w:tcBorders>
              <w:top w:val="single" w:sz="12" w:space="0" w:color="auto"/>
              <w:left w:val="none" w:sz="0" w:space="0" w:color="FFFFFF"/>
              <w:right w:val="none" w:sz="0" w:space="0" w:color="FFFFFF"/>
            </w:tcBorders>
            <w:shd w:val="clear" w:color="auto" w:fill="FFFFFF"/>
            <w:tcMar>
              <w:top w:w="0" w:type="dxa"/>
              <w:left w:w="0" w:type="dxa"/>
              <w:bottom w:w="0" w:type="dxa"/>
              <w:right w:w="0" w:type="dxa"/>
            </w:tcMar>
            <w:vAlign w:val="center"/>
          </w:tcPr>
          <w:p w14:paraId="5CECDF7F" w14:textId="77777777"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color w:val="000000"/>
                <w:szCs w:val="24"/>
                <w:lang w:eastAsia="zh-CN"/>
              </w:rPr>
            </w:pPr>
            <w:r w:rsidRPr="0029612B">
              <w:rPr>
                <w:rFonts w:ascii="Times New Roman" w:eastAsia="Arial" w:hAnsi="Times New Roman" w:cs="Times New Roman"/>
                <w:b/>
                <w:color w:val="000000"/>
                <w:szCs w:val="24"/>
              </w:rPr>
              <w:t>P</w:t>
            </w:r>
            <w:r w:rsidRPr="0029612B">
              <w:rPr>
                <w:rFonts w:ascii="Times New Roman" w:hAnsi="Times New Roman" w:cs="Times New Roman"/>
                <w:b/>
                <w:color w:val="000000"/>
                <w:szCs w:val="24"/>
                <w:lang w:eastAsia="zh-CN"/>
              </w:rPr>
              <w:t xml:space="preserve"> value</w:t>
            </w:r>
          </w:p>
        </w:tc>
        <w:tc>
          <w:tcPr>
            <w:tcW w:w="589" w:type="pct"/>
            <w:tcBorders>
              <w:top w:val="single" w:sz="12" w:space="0" w:color="auto"/>
            </w:tcBorders>
            <w:vAlign w:val="center"/>
          </w:tcPr>
          <w:p w14:paraId="0646FB15" w14:textId="77777777"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color w:val="000000"/>
                <w:szCs w:val="24"/>
                <w:lang w:eastAsia="zh-CN"/>
              </w:rPr>
            </w:pPr>
            <w:r w:rsidRPr="0029612B">
              <w:rPr>
                <w:rFonts w:ascii="Times New Roman" w:hAnsi="Times New Roman" w:cs="Times New Roman"/>
                <w:b/>
                <w:color w:val="000000"/>
                <w:szCs w:val="24"/>
                <w:lang w:eastAsia="zh-CN"/>
              </w:rPr>
              <w:t>Anxiety</w:t>
            </w:r>
            <w:r>
              <w:rPr>
                <w:rFonts w:ascii="Times New Roman" w:hAnsi="Times New Roman" w:cs="Times New Roman" w:hint="eastAsia"/>
                <w:b/>
                <w:color w:val="000000"/>
                <w:szCs w:val="24"/>
                <w:lang w:eastAsia="zh-CN"/>
              </w:rPr>
              <w:t xml:space="preserve"> symptom</w:t>
            </w:r>
          </w:p>
          <w:p w14:paraId="6C1B1657" w14:textId="77777777"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color w:val="000000"/>
                <w:szCs w:val="24"/>
                <w:lang w:eastAsia="zh-CN"/>
              </w:rPr>
            </w:pPr>
            <w:r w:rsidRPr="0029612B">
              <w:rPr>
                <w:rFonts w:ascii="Times New Roman" w:eastAsia="Arial" w:hAnsi="Times New Roman" w:cs="Times New Roman"/>
                <w:b/>
                <w:i/>
                <w:color w:val="000000"/>
                <w:szCs w:val="24"/>
              </w:rPr>
              <w:t>N=</w:t>
            </w:r>
            <w:bookmarkStart w:id="1" w:name="OLE_LINK2"/>
            <w:r w:rsidRPr="0029612B">
              <w:rPr>
                <w:rFonts w:ascii="Times New Roman" w:eastAsia="Arial" w:hAnsi="Times New Roman" w:cs="Times New Roman"/>
                <w:b/>
                <w:i/>
                <w:color w:val="000000"/>
                <w:szCs w:val="24"/>
              </w:rPr>
              <w:t>78719</w:t>
            </w:r>
            <w:bookmarkEnd w:id="1"/>
          </w:p>
        </w:tc>
        <w:tc>
          <w:tcPr>
            <w:tcW w:w="403" w:type="pct"/>
            <w:tcBorders>
              <w:top w:val="single" w:sz="12" w:space="0" w:color="auto"/>
            </w:tcBorders>
            <w:vAlign w:val="center"/>
          </w:tcPr>
          <w:p w14:paraId="6634ECE8" w14:textId="77777777"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Cs w:val="24"/>
              </w:rPr>
            </w:pPr>
            <w:r w:rsidRPr="0029612B">
              <w:rPr>
                <w:rFonts w:ascii="Times New Roman" w:eastAsia="Arial" w:hAnsi="Times New Roman" w:cs="Times New Roman"/>
                <w:b/>
                <w:color w:val="000000"/>
                <w:szCs w:val="24"/>
              </w:rPr>
              <w:t>P</w:t>
            </w:r>
            <w:r w:rsidRPr="0029612B">
              <w:rPr>
                <w:rFonts w:ascii="Times New Roman" w:hAnsi="Times New Roman" w:cs="Times New Roman"/>
                <w:b/>
                <w:color w:val="000000"/>
                <w:szCs w:val="24"/>
                <w:lang w:eastAsia="zh-CN"/>
              </w:rPr>
              <w:t xml:space="preserve"> value</w:t>
            </w:r>
          </w:p>
        </w:tc>
        <w:tc>
          <w:tcPr>
            <w:tcW w:w="939" w:type="pct"/>
            <w:tcBorders>
              <w:top w:val="single" w:sz="12" w:space="0" w:color="auto"/>
            </w:tcBorders>
            <w:vAlign w:val="center"/>
          </w:tcPr>
          <w:p w14:paraId="1771704D" w14:textId="77777777"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color w:val="000000"/>
                <w:szCs w:val="24"/>
                <w:lang w:eastAsia="zh-CN"/>
              </w:rPr>
            </w:pPr>
            <w:r w:rsidRPr="0029612B">
              <w:rPr>
                <w:rFonts w:ascii="Times New Roman" w:hAnsi="Times New Roman" w:cs="Times New Roman"/>
                <w:b/>
                <w:color w:val="000000"/>
                <w:szCs w:val="24"/>
                <w:lang w:eastAsia="zh-CN"/>
              </w:rPr>
              <w:t xml:space="preserve">Comorbidity </w:t>
            </w:r>
            <w:r>
              <w:rPr>
                <w:rFonts w:ascii="Times New Roman" w:hAnsi="Times New Roman" w:cs="Times New Roman" w:hint="eastAsia"/>
                <w:b/>
                <w:color w:val="000000"/>
                <w:szCs w:val="24"/>
                <w:lang w:eastAsia="zh-CN"/>
              </w:rPr>
              <w:t xml:space="preserve">symptom </w:t>
            </w:r>
            <w:r w:rsidRPr="0029612B">
              <w:rPr>
                <w:rFonts w:ascii="Times New Roman" w:eastAsia="Arial" w:hAnsi="Times New Roman" w:cs="Times New Roman"/>
                <w:b/>
                <w:i/>
                <w:color w:val="000000"/>
                <w:szCs w:val="24"/>
              </w:rPr>
              <w:t>N=43210</w:t>
            </w:r>
          </w:p>
        </w:tc>
        <w:tc>
          <w:tcPr>
            <w:tcW w:w="403" w:type="pct"/>
            <w:tcBorders>
              <w:top w:val="single" w:sz="12" w:space="0" w:color="auto"/>
            </w:tcBorders>
            <w:vAlign w:val="center"/>
          </w:tcPr>
          <w:p w14:paraId="75EE02A6" w14:textId="77777777"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Cs w:val="24"/>
              </w:rPr>
            </w:pPr>
            <w:r w:rsidRPr="0029612B">
              <w:rPr>
                <w:rFonts w:ascii="Times New Roman" w:eastAsia="Arial" w:hAnsi="Times New Roman" w:cs="Times New Roman"/>
                <w:b/>
                <w:color w:val="000000"/>
                <w:szCs w:val="24"/>
              </w:rPr>
              <w:t>P</w:t>
            </w:r>
            <w:r w:rsidRPr="0029612B">
              <w:rPr>
                <w:rFonts w:ascii="Times New Roman" w:hAnsi="Times New Roman" w:cs="Times New Roman"/>
                <w:b/>
                <w:color w:val="000000"/>
                <w:szCs w:val="24"/>
                <w:lang w:eastAsia="zh-CN"/>
              </w:rPr>
              <w:t xml:space="preserve"> value</w:t>
            </w:r>
          </w:p>
        </w:tc>
      </w:tr>
      <w:tr w:rsidR="00BE37FA" w:rsidRPr="00A9355C" w14:paraId="3306228B" w14:textId="77777777" w:rsidTr="00C74EF0">
        <w:trPr>
          <w:jc w:val="center"/>
        </w:trPr>
        <w:tc>
          <w:tcPr>
            <w:tcW w:w="999" w:type="pct"/>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95F24C" w14:textId="77777777" w:rsidR="00BE37FA" w:rsidRPr="0029612B" w:rsidRDefault="00BE37FA" w:rsidP="00C74EF0">
            <w:pPr>
              <w:rPr>
                <w:rFonts w:ascii="Times New Roman" w:hAnsi="Times New Roman" w:cs="Times New Roman"/>
                <w:b/>
                <w:bCs/>
                <w:szCs w:val="24"/>
              </w:rPr>
            </w:pPr>
            <w:r w:rsidRPr="0029612B">
              <w:rPr>
                <w:rFonts w:ascii="Times New Roman" w:hAnsi="Times New Roman" w:cs="Times New Roman"/>
                <w:b/>
                <w:bCs/>
                <w:szCs w:val="24"/>
              </w:rPr>
              <w:t>Gender</w:t>
            </w:r>
          </w:p>
        </w:tc>
        <w:tc>
          <w:tcPr>
            <w:tcW w:w="712" w:type="pct"/>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7D401A"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618" w:type="pct"/>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10EDE7"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336" w:type="pct"/>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838331"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&lt;0.001  </w:t>
            </w:r>
          </w:p>
        </w:tc>
        <w:tc>
          <w:tcPr>
            <w:tcW w:w="589" w:type="pct"/>
            <w:tcBorders>
              <w:top w:val="single" w:sz="12" w:space="0" w:color="auto"/>
            </w:tcBorders>
          </w:tcPr>
          <w:p w14:paraId="184CEB8F"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Borders>
              <w:top w:val="single" w:sz="12" w:space="0" w:color="auto"/>
            </w:tcBorders>
          </w:tcPr>
          <w:p w14:paraId="59F590FC"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0.000  </w:t>
            </w:r>
          </w:p>
        </w:tc>
        <w:tc>
          <w:tcPr>
            <w:tcW w:w="939" w:type="pct"/>
            <w:tcBorders>
              <w:top w:val="single" w:sz="12" w:space="0" w:color="auto"/>
            </w:tcBorders>
          </w:tcPr>
          <w:p w14:paraId="3CC7EAB0"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Borders>
              <w:top w:val="single" w:sz="12" w:space="0" w:color="auto"/>
            </w:tcBorders>
          </w:tcPr>
          <w:p w14:paraId="5C83454A"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&lt;0.001  </w:t>
            </w:r>
          </w:p>
        </w:tc>
      </w:tr>
      <w:tr w:rsidR="00BE37FA" w:rsidRPr="00A9355C" w14:paraId="11DB9BFB"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67EF3D" w14:textId="77777777" w:rsidR="00BE37FA" w:rsidRPr="00A9355C" w:rsidRDefault="00BE37FA" w:rsidP="00C74EF0">
            <w:pPr>
              <w:ind w:firstLineChars="200" w:firstLine="480"/>
              <w:rPr>
                <w:rFonts w:ascii="Times New Roman" w:hAnsi="Times New Roman" w:cs="Times New Roman"/>
                <w:szCs w:val="24"/>
              </w:rPr>
            </w:pPr>
            <w:r w:rsidRPr="00A9355C">
              <w:rPr>
                <w:rFonts w:ascii="Times New Roman" w:hAnsi="Times New Roman" w:cs="Times New Roman"/>
                <w:szCs w:val="24"/>
              </w:rPr>
              <w:t>Male</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51A83C"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153816 (52.58%)</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B00506"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24136 (46.20%)</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DA15A"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06E3E24D" w14:textId="77777777" w:rsidR="00BE37FA" w:rsidRPr="00A9355C" w:rsidRDefault="00BE37FA" w:rsidP="00C74EF0">
            <w:pPr>
              <w:jc w:val="center"/>
              <w:rPr>
                <w:rFonts w:ascii="Times New Roman" w:hAnsi="Times New Roman" w:cs="Times New Roman"/>
                <w:szCs w:val="24"/>
              </w:rPr>
            </w:pPr>
            <w:r w:rsidRPr="00A9355C">
              <w:rPr>
                <w:rFonts w:ascii="Times New Roman" w:hAnsi="Times New Roman" w:cs="Times New Roman"/>
                <w:szCs w:val="24"/>
              </w:rPr>
              <w:t>34860 (44.28%)</w:t>
            </w:r>
          </w:p>
        </w:tc>
        <w:tc>
          <w:tcPr>
            <w:tcW w:w="403" w:type="pct"/>
          </w:tcPr>
          <w:p w14:paraId="6F6D46F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4E4844E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19142 (44.30%)</w:t>
            </w:r>
          </w:p>
        </w:tc>
        <w:tc>
          <w:tcPr>
            <w:tcW w:w="403" w:type="pct"/>
          </w:tcPr>
          <w:p w14:paraId="45881D5F"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68FFF281"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FBB730"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Female</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AF7F75"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138720 (47.42%)</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98F3C"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28101 (53.80%)</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B8C191"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1DE6D08A" w14:textId="77777777" w:rsidR="00BE37FA" w:rsidRPr="00A9355C" w:rsidRDefault="00BE37FA" w:rsidP="00C74EF0">
            <w:pPr>
              <w:jc w:val="center"/>
              <w:rPr>
                <w:rFonts w:ascii="Times New Roman" w:hAnsi="Times New Roman" w:cs="Times New Roman"/>
                <w:szCs w:val="24"/>
              </w:rPr>
            </w:pPr>
            <w:r w:rsidRPr="00A9355C">
              <w:rPr>
                <w:rFonts w:ascii="Times New Roman" w:hAnsi="Times New Roman" w:cs="Times New Roman"/>
                <w:szCs w:val="24"/>
              </w:rPr>
              <w:t>43859 (55.72%)</w:t>
            </w:r>
          </w:p>
        </w:tc>
        <w:tc>
          <w:tcPr>
            <w:tcW w:w="403" w:type="pct"/>
          </w:tcPr>
          <w:p w14:paraId="3ADAF129"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7C62801E"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24068 (55.70%)</w:t>
            </w:r>
          </w:p>
        </w:tc>
        <w:tc>
          <w:tcPr>
            <w:tcW w:w="403" w:type="pct"/>
          </w:tcPr>
          <w:p w14:paraId="69D9F103"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1BC909D3"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0726B7" w14:textId="02A8A3D8" w:rsidR="00BE37FA" w:rsidRPr="0029612B" w:rsidRDefault="00C75E2B" w:rsidP="00C74EF0">
            <w:pPr>
              <w:rPr>
                <w:rFonts w:ascii="Times New Roman" w:hAnsi="Times New Roman" w:cs="Times New Roman"/>
                <w:b/>
                <w:bCs/>
                <w:szCs w:val="24"/>
                <w:lang w:eastAsia="zh-CN"/>
              </w:rPr>
            </w:pPr>
            <w:r>
              <w:rPr>
                <w:rFonts w:ascii="Times New Roman" w:hAnsi="Times New Roman" w:cs="Times New Roman" w:hint="eastAsia"/>
                <w:b/>
                <w:bCs/>
                <w:szCs w:val="24"/>
                <w:lang w:eastAsia="zh-CN"/>
              </w:rPr>
              <w:t>Ethnicity</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650AE1"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5F2FC2"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B7ED08"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0.826  </w:t>
            </w:r>
          </w:p>
        </w:tc>
        <w:tc>
          <w:tcPr>
            <w:tcW w:w="589" w:type="pct"/>
          </w:tcPr>
          <w:p w14:paraId="470D37A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611CE32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0.356  </w:t>
            </w:r>
          </w:p>
        </w:tc>
        <w:tc>
          <w:tcPr>
            <w:tcW w:w="939" w:type="pct"/>
          </w:tcPr>
          <w:p w14:paraId="2C430EB5"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239810CB"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0.312  </w:t>
            </w:r>
          </w:p>
        </w:tc>
      </w:tr>
      <w:tr w:rsidR="00BE37FA" w:rsidRPr="00A9355C" w14:paraId="2A44886E"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8AA179" w14:textId="77777777" w:rsidR="00BE37FA" w:rsidRPr="00A9355C" w:rsidRDefault="00BE37FA" w:rsidP="00C74EF0">
            <w:pPr>
              <w:ind w:firstLineChars="200" w:firstLine="480"/>
              <w:rPr>
                <w:rFonts w:ascii="Times New Roman" w:hAnsi="Times New Roman" w:cs="Times New Roman"/>
                <w:szCs w:val="24"/>
              </w:rPr>
            </w:pPr>
            <w:r w:rsidRPr="00A9355C">
              <w:rPr>
                <w:rFonts w:ascii="Times New Roman" w:hAnsi="Times New Roman" w:cs="Times New Roman"/>
                <w:szCs w:val="24"/>
              </w:rPr>
              <w:t>Han ethnicity</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614CD1"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288514 (98.63%)</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CA7B2"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51513 (98.61%)</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4A333A"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1D9C1090"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77663 (98.66%)</w:t>
            </w:r>
          </w:p>
        </w:tc>
        <w:tc>
          <w:tcPr>
            <w:tcW w:w="403" w:type="pct"/>
          </w:tcPr>
          <w:p w14:paraId="07342BA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777B2FC8"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42639 (98.68%)</w:t>
            </w:r>
          </w:p>
        </w:tc>
        <w:tc>
          <w:tcPr>
            <w:tcW w:w="403" w:type="pct"/>
          </w:tcPr>
          <w:p w14:paraId="4BE4F980"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5D3811AA"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32B124"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Other ethnicities</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26901"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4022 (1.37%)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43044E"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724 (1.39%)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092657"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6E1090C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1056 (1.34%) </w:t>
            </w:r>
          </w:p>
        </w:tc>
        <w:tc>
          <w:tcPr>
            <w:tcW w:w="403" w:type="pct"/>
          </w:tcPr>
          <w:p w14:paraId="0C8EEC7A"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6212B133"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571 (1.32%)  </w:t>
            </w:r>
          </w:p>
        </w:tc>
        <w:tc>
          <w:tcPr>
            <w:tcW w:w="403" w:type="pct"/>
          </w:tcPr>
          <w:p w14:paraId="0224EA2A"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58378D37"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0AA0BE" w14:textId="77777777" w:rsidR="00BE37FA" w:rsidRPr="0029612B" w:rsidRDefault="00BE37FA" w:rsidP="00C74EF0">
            <w:pPr>
              <w:rPr>
                <w:rFonts w:ascii="Times New Roman" w:hAnsi="Times New Roman" w:cs="Times New Roman"/>
                <w:b/>
                <w:bCs/>
                <w:szCs w:val="24"/>
              </w:rPr>
            </w:pPr>
            <w:r w:rsidRPr="0029612B">
              <w:rPr>
                <w:rFonts w:ascii="Times New Roman" w:hAnsi="Times New Roman" w:cs="Times New Roman"/>
                <w:b/>
                <w:bCs/>
                <w:szCs w:val="24"/>
              </w:rPr>
              <w:t>Educational levels</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C57EC6"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9D6565"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47AA15"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&lt;0.001  </w:t>
            </w:r>
          </w:p>
        </w:tc>
        <w:tc>
          <w:tcPr>
            <w:tcW w:w="589" w:type="pct"/>
          </w:tcPr>
          <w:p w14:paraId="6554D20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020A2DB0"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r w:rsidRPr="00A9355C">
              <w:rPr>
                <w:rFonts w:ascii="Times New Roman" w:eastAsia="Arial" w:hAnsi="Times New Roman" w:cs="Times New Roman"/>
                <w:color w:val="000000"/>
                <w:szCs w:val="24"/>
              </w:rPr>
              <w:t xml:space="preserve">&lt;0.001 </w:t>
            </w:r>
            <w:r w:rsidRPr="00A9355C">
              <w:rPr>
                <w:rFonts w:ascii="Times New Roman" w:hAnsi="Times New Roman" w:cs="Times New Roman"/>
                <w:szCs w:val="24"/>
              </w:rPr>
              <w:t xml:space="preserve"> </w:t>
            </w:r>
          </w:p>
        </w:tc>
        <w:tc>
          <w:tcPr>
            <w:tcW w:w="939" w:type="pct"/>
          </w:tcPr>
          <w:p w14:paraId="5B8775EE"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76C3FFC1"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r w:rsidRPr="00A9355C">
              <w:rPr>
                <w:rFonts w:ascii="Times New Roman" w:eastAsia="Arial" w:hAnsi="Times New Roman" w:cs="Times New Roman"/>
                <w:color w:val="000000"/>
                <w:szCs w:val="24"/>
              </w:rPr>
              <w:t xml:space="preserve">&lt;0.001 </w:t>
            </w:r>
            <w:r w:rsidRPr="00A9355C">
              <w:rPr>
                <w:rFonts w:ascii="Times New Roman" w:hAnsi="Times New Roman" w:cs="Times New Roman"/>
                <w:szCs w:val="24"/>
              </w:rPr>
              <w:t xml:space="preserve">  </w:t>
            </w:r>
          </w:p>
        </w:tc>
      </w:tr>
      <w:tr w:rsidR="00BE37FA" w:rsidRPr="00A9355C" w14:paraId="0A77A9CF"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316BCB"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Junior high school</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012B68"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161151 (55.09%)</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EAF464"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23285 (44.58%)</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EA8B2"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6B8AA4FB"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34407 (43.71%)</w:t>
            </w:r>
          </w:p>
        </w:tc>
        <w:tc>
          <w:tcPr>
            <w:tcW w:w="403" w:type="pct"/>
          </w:tcPr>
          <w:p w14:paraId="40E815D0"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2299A44E"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18764 (43.43%)</w:t>
            </w:r>
          </w:p>
        </w:tc>
        <w:tc>
          <w:tcPr>
            <w:tcW w:w="403" w:type="pct"/>
          </w:tcPr>
          <w:p w14:paraId="7B4112B5"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0AF01519"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BA2E03"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Senior high school</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83EB54"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103054 (35.23%)</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E7BEDE"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23173 (44.36%)</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92442E"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1E4E8A88"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36844 (46.80%)</w:t>
            </w:r>
          </w:p>
        </w:tc>
        <w:tc>
          <w:tcPr>
            <w:tcW w:w="403" w:type="pct"/>
          </w:tcPr>
          <w:p w14:paraId="4625339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1C38D37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19920 (46.10%)</w:t>
            </w:r>
          </w:p>
        </w:tc>
        <w:tc>
          <w:tcPr>
            <w:tcW w:w="403" w:type="pct"/>
          </w:tcPr>
          <w:p w14:paraId="4B154B21"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067DEB54"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6606F8"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Vocational high school</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63C59"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28331 (9.68%)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E5FD85"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5779 (11.06%)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3BB354"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345B7974"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7468 (9.49%) </w:t>
            </w:r>
          </w:p>
        </w:tc>
        <w:tc>
          <w:tcPr>
            <w:tcW w:w="403" w:type="pct"/>
          </w:tcPr>
          <w:p w14:paraId="344F2C1C"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5C5C0743"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4526 (10.47%) </w:t>
            </w:r>
          </w:p>
        </w:tc>
        <w:tc>
          <w:tcPr>
            <w:tcW w:w="403" w:type="pct"/>
          </w:tcPr>
          <w:p w14:paraId="518F6E0E"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104E579D"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B999A2" w14:textId="77777777" w:rsidR="00BE37FA" w:rsidRPr="0029612B" w:rsidRDefault="00BE37FA" w:rsidP="00C74EF0">
            <w:pPr>
              <w:rPr>
                <w:rFonts w:ascii="Times New Roman" w:hAnsi="Times New Roman" w:cs="Times New Roman"/>
                <w:b/>
                <w:bCs/>
                <w:szCs w:val="24"/>
              </w:rPr>
            </w:pPr>
            <w:r w:rsidRPr="0029612B">
              <w:rPr>
                <w:rFonts w:ascii="Times New Roman" w:hAnsi="Times New Roman" w:cs="Times New Roman"/>
                <w:b/>
                <w:bCs/>
                <w:szCs w:val="24"/>
              </w:rPr>
              <w:t>Boarding status</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47A476"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7CF6B7"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11BEFF"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&lt;0.001  </w:t>
            </w:r>
          </w:p>
        </w:tc>
        <w:tc>
          <w:tcPr>
            <w:tcW w:w="589" w:type="pct"/>
          </w:tcPr>
          <w:p w14:paraId="61D9016B"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5D185C55"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&lt;0.001  </w:t>
            </w:r>
          </w:p>
        </w:tc>
        <w:tc>
          <w:tcPr>
            <w:tcW w:w="939" w:type="pct"/>
          </w:tcPr>
          <w:p w14:paraId="0A9B0964"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78C3F301"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&lt;0.001  </w:t>
            </w:r>
          </w:p>
        </w:tc>
      </w:tr>
      <w:tr w:rsidR="00BE37FA" w:rsidRPr="00A9355C" w14:paraId="25D42F08"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83EB64"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Boarding</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EA2E7F"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108643 (37.14%)</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6AFCE"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22012 (42.14%)</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33A5F"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0832FB6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33266 (42.26%)</w:t>
            </w:r>
          </w:p>
        </w:tc>
        <w:tc>
          <w:tcPr>
            <w:tcW w:w="403" w:type="pct"/>
          </w:tcPr>
          <w:p w14:paraId="26E323F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72E78AA4"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18234 (42.20%)</w:t>
            </w:r>
          </w:p>
        </w:tc>
        <w:tc>
          <w:tcPr>
            <w:tcW w:w="403" w:type="pct"/>
          </w:tcPr>
          <w:p w14:paraId="37BE97D9"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4B8821DB"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1D1F85"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non-boarding</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4F1472"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183893 (62.86%)</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03F2B"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30225 (57.86%)</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1421DF"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73644C43"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45453 (57.74%)</w:t>
            </w:r>
          </w:p>
        </w:tc>
        <w:tc>
          <w:tcPr>
            <w:tcW w:w="403" w:type="pct"/>
          </w:tcPr>
          <w:p w14:paraId="69CEA7E3"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380BB1EA"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24976 (57.80%)</w:t>
            </w:r>
          </w:p>
        </w:tc>
        <w:tc>
          <w:tcPr>
            <w:tcW w:w="403" w:type="pct"/>
          </w:tcPr>
          <w:p w14:paraId="33B540EA"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65173F95"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7A806" w14:textId="77777777"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right="100"/>
              <w:rPr>
                <w:rFonts w:ascii="Times New Roman" w:eastAsia="Arial" w:hAnsi="Times New Roman" w:cs="Times New Roman"/>
                <w:b/>
                <w:bCs/>
                <w:color w:val="000000"/>
                <w:szCs w:val="24"/>
              </w:rPr>
            </w:pPr>
            <w:r w:rsidRPr="0029612B">
              <w:rPr>
                <w:rFonts w:ascii="Times New Roman" w:eastAsia="Arial" w:hAnsi="Times New Roman" w:cs="Times New Roman"/>
                <w:b/>
                <w:bCs/>
                <w:color w:val="000000"/>
                <w:szCs w:val="24"/>
              </w:rPr>
              <w:t>Physical</w:t>
            </w:r>
            <w:r w:rsidRPr="0029612B">
              <w:rPr>
                <w:rFonts w:ascii="Times New Roman" w:hAnsi="Times New Roman" w:cs="Times New Roman"/>
                <w:b/>
                <w:bCs/>
                <w:color w:val="000000"/>
                <w:szCs w:val="24"/>
                <w:lang w:eastAsia="zh-CN"/>
              </w:rPr>
              <w:t xml:space="preserve"> </w:t>
            </w:r>
            <w:r w:rsidRPr="0029612B">
              <w:rPr>
                <w:rFonts w:ascii="Times New Roman" w:eastAsia="Arial" w:hAnsi="Times New Roman" w:cs="Times New Roman"/>
                <w:b/>
                <w:bCs/>
                <w:color w:val="000000"/>
                <w:szCs w:val="24"/>
              </w:rPr>
              <w:t>disease</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5C360"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650182"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F7A495"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0.030  </w:t>
            </w:r>
          </w:p>
        </w:tc>
        <w:tc>
          <w:tcPr>
            <w:tcW w:w="589" w:type="pct"/>
          </w:tcPr>
          <w:p w14:paraId="12719F21"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2BF274E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&lt;0.001  </w:t>
            </w:r>
          </w:p>
        </w:tc>
        <w:tc>
          <w:tcPr>
            <w:tcW w:w="939" w:type="pct"/>
          </w:tcPr>
          <w:p w14:paraId="0F7B9970"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13BA1729"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0.002  </w:t>
            </w:r>
          </w:p>
        </w:tc>
      </w:tr>
      <w:tr w:rsidR="00BE37FA" w:rsidRPr="00A9355C" w14:paraId="093B03B5"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F201A"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right="100" w:firstLineChars="200" w:firstLine="48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Yes</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AF71A4"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125121 (42.77%)</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A78581"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22565 (43.20%)</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B99967"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203EE1B5"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34635 (44.00%)</w:t>
            </w:r>
          </w:p>
        </w:tc>
        <w:tc>
          <w:tcPr>
            <w:tcW w:w="403" w:type="pct"/>
          </w:tcPr>
          <w:p w14:paraId="276595B4"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7F2CCFA9"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18770 (43.44%)</w:t>
            </w:r>
          </w:p>
        </w:tc>
        <w:tc>
          <w:tcPr>
            <w:tcW w:w="403" w:type="pct"/>
          </w:tcPr>
          <w:p w14:paraId="75278C3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5CFA8FC8"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9F59F"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right="100" w:firstLineChars="200" w:firstLine="48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lastRenderedPageBreak/>
              <w:t>No</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209772"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167415 (57.23%)</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EE395"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29672 (56.80%)</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4D85A5"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3A0D05D3"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44084 (56.00%)</w:t>
            </w:r>
          </w:p>
        </w:tc>
        <w:tc>
          <w:tcPr>
            <w:tcW w:w="403" w:type="pct"/>
          </w:tcPr>
          <w:p w14:paraId="20A5454C"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7F603FAF"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24440 (56.56%)</w:t>
            </w:r>
          </w:p>
        </w:tc>
        <w:tc>
          <w:tcPr>
            <w:tcW w:w="403" w:type="pct"/>
          </w:tcPr>
          <w:p w14:paraId="2A781CEE"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0784C23B"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6AC3C6" w14:textId="77777777" w:rsidR="00BE37FA" w:rsidRPr="00900020" w:rsidRDefault="00BE37FA" w:rsidP="00C74EF0">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b/>
                <w:bCs/>
                <w:color w:val="000000"/>
                <w:szCs w:val="24"/>
                <w:lang w:eastAsia="zh-CN"/>
              </w:rPr>
            </w:pPr>
            <w:r w:rsidRPr="0029612B">
              <w:rPr>
                <w:rFonts w:ascii="Times New Roman" w:eastAsia="Arial" w:hAnsi="Times New Roman" w:cs="Times New Roman"/>
                <w:b/>
                <w:bCs/>
                <w:color w:val="000000"/>
                <w:szCs w:val="24"/>
              </w:rPr>
              <w:t>Family</w:t>
            </w:r>
            <w:r w:rsidRPr="0029612B">
              <w:rPr>
                <w:rFonts w:ascii="Times New Roman" w:hAnsi="Times New Roman" w:cs="Times New Roman"/>
                <w:b/>
                <w:bCs/>
                <w:color w:val="000000"/>
                <w:szCs w:val="24"/>
                <w:lang w:eastAsia="zh-CN"/>
              </w:rPr>
              <w:t xml:space="preserve"> </w:t>
            </w:r>
            <w:r w:rsidRPr="0029612B">
              <w:rPr>
                <w:rFonts w:ascii="Times New Roman" w:eastAsia="Arial" w:hAnsi="Times New Roman" w:cs="Times New Roman"/>
                <w:b/>
                <w:bCs/>
                <w:color w:val="000000"/>
                <w:szCs w:val="24"/>
              </w:rPr>
              <w:t>type</w:t>
            </w:r>
            <w:r>
              <w:rPr>
                <w:rFonts w:ascii="Times New Roman" w:hAnsi="Times New Roman" w:cs="Times New Roman" w:hint="eastAsia"/>
                <w:b/>
                <w:bCs/>
                <w:color w:val="000000"/>
                <w:szCs w:val="24"/>
                <w:lang w:eastAsia="zh-CN"/>
              </w:rPr>
              <w:t>s</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E54DCA"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5DD1A"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601A6C"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&lt;0.001  </w:t>
            </w:r>
          </w:p>
        </w:tc>
        <w:tc>
          <w:tcPr>
            <w:tcW w:w="589" w:type="pct"/>
          </w:tcPr>
          <w:p w14:paraId="2EE261E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3DD2850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&lt;0.001  </w:t>
            </w:r>
          </w:p>
        </w:tc>
        <w:tc>
          <w:tcPr>
            <w:tcW w:w="939" w:type="pct"/>
          </w:tcPr>
          <w:p w14:paraId="50463A8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314036D8"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&lt;0.001  </w:t>
            </w:r>
          </w:p>
        </w:tc>
      </w:tr>
      <w:tr w:rsidR="00BE37FA" w:rsidRPr="00A9355C" w14:paraId="36C4D1D7"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C0909"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right="100" w:firstLineChars="200" w:firstLine="480"/>
              <w:rPr>
                <w:rFonts w:ascii="Times New Roman" w:eastAsia="Arial" w:hAnsi="Times New Roman" w:cs="Times New Roman"/>
                <w:color w:val="000000"/>
                <w:szCs w:val="24"/>
              </w:rPr>
            </w:pPr>
            <w:r w:rsidRPr="00A9355C">
              <w:rPr>
                <w:rFonts w:ascii="Times New Roman" w:hAnsi="Times New Roman" w:cs="Times New Roman"/>
                <w:color w:val="000000"/>
                <w:szCs w:val="24"/>
                <w:lang w:eastAsia="zh-CN"/>
              </w:rPr>
              <w:t>I</w:t>
            </w:r>
            <w:r w:rsidRPr="00A9355C">
              <w:rPr>
                <w:rFonts w:ascii="Times New Roman" w:eastAsia="Arial" w:hAnsi="Times New Roman" w:cs="Times New Roman"/>
                <w:color w:val="000000"/>
                <w:szCs w:val="24"/>
              </w:rPr>
              <w:t>ntact family</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934934"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248663 (85.00%)</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C2CCE"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41739 (79.90%)</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F974E"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4E5C553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64549 (82.00%)</w:t>
            </w:r>
          </w:p>
        </w:tc>
        <w:tc>
          <w:tcPr>
            <w:tcW w:w="403" w:type="pct"/>
          </w:tcPr>
          <w:p w14:paraId="473DFC91"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300F1B7F"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34485 (79.81%)</w:t>
            </w:r>
          </w:p>
        </w:tc>
        <w:tc>
          <w:tcPr>
            <w:tcW w:w="403" w:type="pct"/>
          </w:tcPr>
          <w:p w14:paraId="4E9EA24A"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04D70A53"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B30098" w14:textId="77777777" w:rsidR="00BE37FA" w:rsidRPr="00A9355C" w:rsidRDefault="00BE37FA" w:rsidP="00C74EF0">
            <w:pPr>
              <w:ind w:firstLineChars="200" w:firstLine="480"/>
              <w:rPr>
                <w:rFonts w:ascii="Times New Roman" w:hAnsi="Times New Roman" w:cs="Times New Roman"/>
                <w:szCs w:val="24"/>
              </w:rPr>
            </w:pPr>
            <w:r w:rsidRPr="00A9355C">
              <w:rPr>
                <w:rFonts w:ascii="Times New Roman" w:hAnsi="Times New Roman" w:cs="Times New Roman"/>
                <w:szCs w:val="24"/>
              </w:rPr>
              <w:t xml:space="preserve">Stepmother </w:t>
            </w:r>
            <w:r w:rsidRPr="00A9355C">
              <w:rPr>
                <w:rFonts w:ascii="Times New Roman" w:hAnsi="Times New Roman" w:cs="Times New Roman"/>
                <w:szCs w:val="24"/>
                <w:lang w:eastAsia="zh-CN"/>
              </w:rPr>
              <w:t>f</w:t>
            </w:r>
            <w:r w:rsidRPr="00A9355C">
              <w:rPr>
                <w:rFonts w:ascii="Times New Roman" w:hAnsi="Times New Roman" w:cs="Times New Roman"/>
                <w:szCs w:val="24"/>
              </w:rPr>
              <w:t>amily</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A98BD"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740 (0.25%)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327C7A"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215 (0.41%)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E2ACB"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371C5263"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266 (0.34%)  </w:t>
            </w:r>
          </w:p>
        </w:tc>
        <w:tc>
          <w:tcPr>
            <w:tcW w:w="403" w:type="pct"/>
          </w:tcPr>
          <w:p w14:paraId="549172FC"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6AF5114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183 (0.42%)  </w:t>
            </w:r>
          </w:p>
        </w:tc>
        <w:tc>
          <w:tcPr>
            <w:tcW w:w="403" w:type="pct"/>
          </w:tcPr>
          <w:p w14:paraId="56A4A191"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196034E6"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B3D30A" w14:textId="77777777" w:rsidR="00BE37FA" w:rsidRPr="00A9355C" w:rsidRDefault="00BE37FA" w:rsidP="00C74EF0">
            <w:pPr>
              <w:ind w:firstLineChars="200" w:firstLine="480"/>
              <w:rPr>
                <w:rFonts w:ascii="Times New Roman" w:hAnsi="Times New Roman" w:cs="Times New Roman"/>
                <w:szCs w:val="24"/>
              </w:rPr>
            </w:pPr>
            <w:r w:rsidRPr="00A9355C">
              <w:rPr>
                <w:rFonts w:ascii="Times New Roman" w:hAnsi="Times New Roman" w:cs="Times New Roman"/>
                <w:szCs w:val="24"/>
              </w:rPr>
              <w:t xml:space="preserve">Stepfather </w:t>
            </w:r>
            <w:r w:rsidRPr="00A9355C">
              <w:rPr>
                <w:rFonts w:ascii="Times New Roman" w:hAnsi="Times New Roman" w:cs="Times New Roman"/>
                <w:szCs w:val="24"/>
                <w:lang w:eastAsia="zh-CN"/>
              </w:rPr>
              <w:t>f</w:t>
            </w:r>
            <w:r w:rsidRPr="00A9355C">
              <w:rPr>
                <w:rFonts w:ascii="Times New Roman" w:hAnsi="Times New Roman" w:cs="Times New Roman"/>
                <w:szCs w:val="24"/>
              </w:rPr>
              <w:t>amily</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B40C03"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1168 (0.40%)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D9FB6"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336 (0.64%)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24F40A"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0EB30531"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405 (0.51%)  </w:t>
            </w:r>
          </w:p>
        </w:tc>
        <w:tc>
          <w:tcPr>
            <w:tcW w:w="403" w:type="pct"/>
          </w:tcPr>
          <w:p w14:paraId="04DAEF7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5E21405B"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286 (0.66%)  </w:t>
            </w:r>
          </w:p>
        </w:tc>
        <w:tc>
          <w:tcPr>
            <w:tcW w:w="403" w:type="pct"/>
          </w:tcPr>
          <w:p w14:paraId="3CAECFA1"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785202B4"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DA1421" w14:textId="77777777" w:rsidR="00BE37FA" w:rsidRPr="00A9355C" w:rsidRDefault="00BE37FA" w:rsidP="00C74EF0">
            <w:pPr>
              <w:ind w:firstLineChars="200" w:firstLine="480"/>
              <w:rPr>
                <w:rFonts w:ascii="Times New Roman" w:hAnsi="Times New Roman" w:cs="Times New Roman"/>
                <w:szCs w:val="24"/>
              </w:rPr>
            </w:pPr>
            <w:bookmarkStart w:id="2" w:name="OLE_LINK1"/>
            <w:r w:rsidRPr="00A9355C">
              <w:rPr>
                <w:rFonts w:ascii="Times New Roman" w:hAnsi="Times New Roman" w:cs="Times New Roman"/>
                <w:szCs w:val="24"/>
              </w:rPr>
              <w:t>Single-father family</w:t>
            </w:r>
            <w:bookmarkEnd w:id="2"/>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2EEC9"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9943 (3.40%)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CF62B9"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2539 (4.86%)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B148B"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30200152"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3136 (3.98%) </w:t>
            </w:r>
          </w:p>
        </w:tc>
        <w:tc>
          <w:tcPr>
            <w:tcW w:w="403" w:type="pct"/>
          </w:tcPr>
          <w:p w14:paraId="56DF850C"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58000A8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2088 (4.83%) </w:t>
            </w:r>
          </w:p>
        </w:tc>
        <w:tc>
          <w:tcPr>
            <w:tcW w:w="403" w:type="pct"/>
          </w:tcPr>
          <w:p w14:paraId="14A0CFD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13589474"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3EBBE8" w14:textId="77777777" w:rsidR="00BE37FA" w:rsidRPr="00A9355C" w:rsidRDefault="00BE37FA" w:rsidP="00C74EF0">
            <w:pPr>
              <w:ind w:firstLineChars="200" w:firstLine="480"/>
              <w:rPr>
                <w:rFonts w:ascii="Times New Roman" w:hAnsi="Times New Roman" w:cs="Times New Roman"/>
                <w:szCs w:val="24"/>
              </w:rPr>
            </w:pPr>
            <w:r w:rsidRPr="00A9355C">
              <w:rPr>
                <w:rFonts w:ascii="Times New Roman" w:hAnsi="Times New Roman" w:cs="Times New Roman"/>
                <w:szCs w:val="24"/>
              </w:rPr>
              <w:t>Single-mother family</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BBB1AF"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25324 (8.66%)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9C70E6"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5879 (11.25%)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A3F7BB"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6E63820B"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8358 (10.62%) </w:t>
            </w:r>
          </w:p>
        </w:tc>
        <w:tc>
          <w:tcPr>
            <w:tcW w:w="403" w:type="pct"/>
          </w:tcPr>
          <w:p w14:paraId="7A80DA4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3C42C06B"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4938 (11.43%) </w:t>
            </w:r>
          </w:p>
        </w:tc>
        <w:tc>
          <w:tcPr>
            <w:tcW w:w="403" w:type="pct"/>
          </w:tcPr>
          <w:p w14:paraId="67DC8EA1"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4DCE0CFF"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43D113" w14:textId="77777777" w:rsidR="00BE37FA" w:rsidRPr="00A9355C" w:rsidRDefault="00BE37FA" w:rsidP="00C74EF0">
            <w:pPr>
              <w:ind w:firstLineChars="200" w:firstLine="480"/>
              <w:rPr>
                <w:rFonts w:ascii="Times New Roman" w:hAnsi="Times New Roman" w:cs="Times New Roman"/>
                <w:szCs w:val="24"/>
              </w:rPr>
            </w:pPr>
            <w:r w:rsidRPr="00A9355C">
              <w:rPr>
                <w:rFonts w:ascii="Times New Roman" w:hAnsi="Times New Roman" w:cs="Times New Roman"/>
                <w:szCs w:val="24"/>
              </w:rPr>
              <w:t>Grandparent-headed family</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B8A2D0"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6698 (2.29%)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4AE866"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1529 (2.93%)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C234A6"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4B6A827F"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2005 (2.55%) </w:t>
            </w:r>
          </w:p>
        </w:tc>
        <w:tc>
          <w:tcPr>
            <w:tcW w:w="403" w:type="pct"/>
          </w:tcPr>
          <w:p w14:paraId="501D29D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09DADF92"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1230 (2.85%) </w:t>
            </w:r>
          </w:p>
        </w:tc>
        <w:tc>
          <w:tcPr>
            <w:tcW w:w="403" w:type="pct"/>
          </w:tcPr>
          <w:p w14:paraId="2CBF9BF0"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6A54FF7E"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D55F10" w14:textId="77777777"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right="100"/>
              <w:rPr>
                <w:rFonts w:ascii="Times New Roman" w:eastAsia="Arial" w:hAnsi="Times New Roman" w:cs="Times New Roman"/>
                <w:b/>
                <w:bCs/>
                <w:color w:val="000000"/>
                <w:szCs w:val="24"/>
              </w:rPr>
            </w:pPr>
            <w:r w:rsidRPr="0029612B">
              <w:rPr>
                <w:rFonts w:ascii="Times New Roman" w:eastAsia="Arial" w:hAnsi="Times New Roman" w:cs="Times New Roman"/>
                <w:b/>
                <w:bCs/>
                <w:color w:val="000000"/>
                <w:szCs w:val="24"/>
              </w:rPr>
              <w:t>Unhealthy diet</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CCD24"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6C04F"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4C758F"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&lt;0.00</w:t>
            </w:r>
            <w:r>
              <w:rPr>
                <w:rFonts w:ascii="Times New Roman" w:hAnsi="Times New Roman" w:cs="Times New Roman" w:hint="eastAsia"/>
                <w:color w:val="000000"/>
                <w:szCs w:val="24"/>
                <w:lang w:eastAsia="zh-CN"/>
              </w:rPr>
              <w:t>1</w:t>
            </w:r>
            <w:r w:rsidRPr="00A9355C">
              <w:rPr>
                <w:rFonts w:ascii="Times New Roman" w:eastAsia="Arial" w:hAnsi="Times New Roman" w:cs="Times New Roman"/>
                <w:color w:val="000000"/>
                <w:szCs w:val="24"/>
              </w:rPr>
              <w:t xml:space="preserve">  </w:t>
            </w:r>
          </w:p>
        </w:tc>
        <w:tc>
          <w:tcPr>
            <w:tcW w:w="589" w:type="pct"/>
          </w:tcPr>
          <w:p w14:paraId="6946C723"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5B5281E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r w:rsidRPr="00A9355C">
              <w:rPr>
                <w:rFonts w:ascii="Times New Roman" w:eastAsia="Arial" w:hAnsi="Times New Roman" w:cs="Times New Roman"/>
                <w:color w:val="000000"/>
                <w:szCs w:val="24"/>
              </w:rPr>
              <w:t xml:space="preserve">&lt;0.001 </w:t>
            </w:r>
            <w:r w:rsidRPr="00A9355C">
              <w:rPr>
                <w:rFonts w:ascii="Times New Roman" w:hAnsi="Times New Roman" w:cs="Times New Roman"/>
                <w:szCs w:val="24"/>
              </w:rPr>
              <w:t xml:space="preserve">  </w:t>
            </w:r>
          </w:p>
        </w:tc>
        <w:tc>
          <w:tcPr>
            <w:tcW w:w="939" w:type="pct"/>
          </w:tcPr>
          <w:p w14:paraId="074E3BE2"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5F5C1315"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r w:rsidRPr="00A9355C">
              <w:rPr>
                <w:rFonts w:ascii="Times New Roman" w:eastAsia="Arial" w:hAnsi="Times New Roman" w:cs="Times New Roman"/>
                <w:color w:val="000000"/>
                <w:szCs w:val="24"/>
              </w:rPr>
              <w:t xml:space="preserve">&lt;0.001 </w:t>
            </w:r>
            <w:r w:rsidRPr="00A9355C">
              <w:rPr>
                <w:rFonts w:ascii="Times New Roman" w:hAnsi="Times New Roman" w:cs="Times New Roman"/>
                <w:szCs w:val="24"/>
              </w:rPr>
              <w:t xml:space="preserve">  </w:t>
            </w:r>
          </w:p>
        </w:tc>
      </w:tr>
      <w:tr w:rsidR="00BE37FA" w:rsidRPr="00A9355C" w14:paraId="445CA3CC"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DA7012"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No</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0A4093"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161339 (55.15%)</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5C1FAC"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20730 (39.68%)</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37BBEA"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3A30BCDA"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35060 (44.54%)</w:t>
            </w:r>
          </w:p>
        </w:tc>
        <w:tc>
          <w:tcPr>
            <w:tcW w:w="403" w:type="pct"/>
          </w:tcPr>
          <w:p w14:paraId="7AC9BD8D"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2879B991"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17128 (39.64%)</w:t>
            </w:r>
          </w:p>
        </w:tc>
        <w:tc>
          <w:tcPr>
            <w:tcW w:w="403" w:type="pct"/>
          </w:tcPr>
          <w:p w14:paraId="60D0C684"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347654AC"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04ADE4"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Yes</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8FC312"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131197 (44.85%)</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3B48B3"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31507 (60.32%)</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60FFF2"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6A47F01B"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43659 (55.46%)</w:t>
            </w:r>
          </w:p>
        </w:tc>
        <w:tc>
          <w:tcPr>
            <w:tcW w:w="403" w:type="pct"/>
          </w:tcPr>
          <w:p w14:paraId="64D32C20"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1450AC2F"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26082 (60.36%)</w:t>
            </w:r>
          </w:p>
        </w:tc>
        <w:tc>
          <w:tcPr>
            <w:tcW w:w="403" w:type="pct"/>
          </w:tcPr>
          <w:p w14:paraId="75EA3168"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37EEFDD4"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9B27EC" w14:textId="5A114496" w:rsidR="00BE37FA" w:rsidRPr="0061118F" w:rsidRDefault="0061118F" w:rsidP="00C74EF0">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b/>
                <w:bCs/>
                <w:color w:val="000000"/>
                <w:szCs w:val="24"/>
                <w:lang w:eastAsia="zh-CN"/>
              </w:rPr>
            </w:pPr>
            <w:r>
              <w:rPr>
                <w:rFonts w:ascii="Times New Roman" w:hAnsi="Times New Roman" w:cs="Times New Roman" w:hint="eastAsia"/>
                <w:b/>
                <w:bCs/>
                <w:color w:val="000000"/>
                <w:szCs w:val="24"/>
                <w:lang w:eastAsia="zh-CN"/>
              </w:rPr>
              <w:t>Physical inactivity</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74F9D"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9633CB"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4DD308"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&lt;0.001</w:t>
            </w:r>
          </w:p>
        </w:tc>
        <w:tc>
          <w:tcPr>
            <w:tcW w:w="589" w:type="pct"/>
          </w:tcPr>
          <w:p w14:paraId="1EA59D0B"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52867F3E"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r w:rsidRPr="00A9355C">
              <w:rPr>
                <w:rFonts w:ascii="Times New Roman" w:eastAsia="Arial" w:hAnsi="Times New Roman" w:cs="Times New Roman"/>
                <w:color w:val="000000"/>
                <w:szCs w:val="24"/>
              </w:rPr>
              <w:t>&lt;0.001</w:t>
            </w:r>
          </w:p>
        </w:tc>
        <w:tc>
          <w:tcPr>
            <w:tcW w:w="939" w:type="pct"/>
          </w:tcPr>
          <w:p w14:paraId="0CCC5BF9"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16F108E5"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r w:rsidRPr="00A9355C">
              <w:rPr>
                <w:rFonts w:ascii="Times New Roman" w:eastAsia="Arial" w:hAnsi="Times New Roman" w:cs="Times New Roman"/>
                <w:color w:val="000000"/>
                <w:szCs w:val="24"/>
              </w:rPr>
              <w:t xml:space="preserve">&lt;0.001 </w:t>
            </w:r>
            <w:r w:rsidRPr="00A9355C">
              <w:rPr>
                <w:rFonts w:ascii="Times New Roman" w:hAnsi="Times New Roman" w:cs="Times New Roman"/>
                <w:szCs w:val="24"/>
              </w:rPr>
              <w:t xml:space="preserve">  </w:t>
            </w:r>
          </w:p>
        </w:tc>
      </w:tr>
      <w:tr w:rsidR="00BE37FA" w:rsidRPr="00A9355C" w14:paraId="2C84550B"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8C702D"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No</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B85719"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137682 (47.06%)</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23160"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20102 (38.48%)</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5CFACE"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260E7CE4"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31621 (40.17%)</w:t>
            </w:r>
          </w:p>
        </w:tc>
        <w:tc>
          <w:tcPr>
            <w:tcW w:w="403" w:type="pct"/>
          </w:tcPr>
          <w:p w14:paraId="14D9F852"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09180BD4"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16507 (38.20%)</w:t>
            </w:r>
          </w:p>
        </w:tc>
        <w:tc>
          <w:tcPr>
            <w:tcW w:w="403" w:type="pct"/>
          </w:tcPr>
          <w:p w14:paraId="7A8A73AB"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3CC514D4"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BF4C74"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Yes</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E4E698"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154854 (52.94%)</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6F10C9"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32135 (61.52%)</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E3D85E"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7EF076F8"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47098 (59.83%)</w:t>
            </w:r>
          </w:p>
        </w:tc>
        <w:tc>
          <w:tcPr>
            <w:tcW w:w="403" w:type="pct"/>
          </w:tcPr>
          <w:p w14:paraId="6A110CB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2B21B5CD"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26703 (61.80%)</w:t>
            </w:r>
          </w:p>
        </w:tc>
        <w:tc>
          <w:tcPr>
            <w:tcW w:w="403" w:type="pct"/>
          </w:tcPr>
          <w:p w14:paraId="474853D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755E95D8"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BCEBEB" w14:textId="77777777"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right="100"/>
              <w:rPr>
                <w:rFonts w:ascii="Times New Roman" w:eastAsia="Arial" w:hAnsi="Times New Roman" w:cs="Times New Roman"/>
                <w:b/>
                <w:bCs/>
                <w:color w:val="000000"/>
                <w:szCs w:val="24"/>
              </w:rPr>
            </w:pPr>
            <w:r w:rsidRPr="0029612B">
              <w:rPr>
                <w:rFonts w:ascii="Times New Roman" w:eastAsia="Arial" w:hAnsi="Times New Roman" w:cs="Times New Roman"/>
                <w:b/>
                <w:bCs/>
                <w:color w:val="000000"/>
                <w:szCs w:val="24"/>
              </w:rPr>
              <w:t>Seriously injured</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B38D95"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4B66AB"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AE8A48"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&lt;0.001   </w:t>
            </w:r>
          </w:p>
        </w:tc>
        <w:tc>
          <w:tcPr>
            <w:tcW w:w="589" w:type="pct"/>
          </w:tcPr>
          <w:p w14:paraId="39FBD608"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0D4EBDA3"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r w:rsidRPr="00A9355C">
              <w:rPr>
                <w:rFonts w:ascii="Times New Roman" w:eastAsia="Arial" w:hAnsi="Times New Roman" w:cs="Times New Roman"/>
                <w:color w:val="000000"/>
                <w:szCs w:val="24"/>
              </w:rPr>
              <w:t>&lt;0.001</w:t>
            </w:r>
            <w:r w:rsidRPr="00A9355C">
              <w:rPr>
                <w:rFonts w:ascii="Times New Roman" w:hAnsi="Times New Roman" w:cs="Times New Roman"/>
                <w:szCs w:val="24"/>
              </w:rPr>
              <w:t xml:space="preserve">  </w:t>
            </w:r>
          </w:p>
        </w:tc>
        <w:tc>
          <w:tcPr>
            <w:tcW w:w="939" w:type="pct"/>
          </w:tcPr>
          <w:p w14:paraId="20CDC9B1"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11BF5CFA"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r w:rsidRPr="00A9355C">
              <w:rPr>
                <w:rFonts w:ascii="Times New Roman" w:eastAsia="Arial" w:hAnsi="Times New Roman" w:cs="Times New Roman"/>
                <w:color w:val="000000"/>
                <w:szCs w:val="24"/>
              </w:rPr>
              <w:t xml:space="preserve">&lt;0.001 </w:t>
            </w:r>
            <w:r w:rsidRPr="00A9355C">
              <w:rPr>
                <w:rFonts w:ascii="Times New Roman" w:hAnsi="Times New Roman" w:cs="Times New Roman"/>
                <w:szCs w:val="24"/>
              </w:rPr>
              <w:t xml:space="preserve"> </w:t>
            </w:r>
          </w:p>
        </w:tc>
      </w:tr>
      <w:tr w:rsidR="00BE37FA" w:rsidRPr="00A9355C" w14:paraId="69A80CEE"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7740F"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No</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C2F33"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282842 (96.69%)</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BA9DE"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48547 (92.94%)</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08A87"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3D8F57ED"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74071 (94.10%)</w:t>
            </w:r>
          </w:p>
        </w:tc>
        <w:tc>
          <w:tcPr>
            <w:tcW w:w="403" w:type="pct"/>
          </w:tcPr>
          <w:p w14:paraId="3F2CF4BE"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3AB5E81A"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39966 (92.49%)</w:t>
            </w:r>
          </w:p>
        </w:tc>
        <w:tc>
          <w:tcPr>
            <w:tcW w:w="403" w:type="pct"/>
          </w:tcPr>
          <w:p w14:paraId="6F96076E"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50FEC519"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04FDF8"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Yes</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90086F"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9694 (3.31%)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04F30"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3690 (7.06%)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A9524"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3F08627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4648 (5.90%) </w:t>
            </w:r>
          </w:p>
        </w:tc>
        <w:tc>
          <w:tcPr>
            <w:tcW w:w="403" w:type="pct"/>
          </w:tcPr>
          <w:p w14:paraId="3FB647A5"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4EE76BAB"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3244 (7.51%) </w:t>
            </w:r>
          </w:p>
        </w:tc>
        <w:tc>
          <w:tcPr>
            <w:tcW w:w="403" w:type="pct"/>
          </w:tcPr>
          <w:p w14:paraId="1F1A5A1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18F580D4"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C3862" w14:textId="77777777"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right="100"/>
              <w:rPr>
                <w:rFonts w:ascii="Times New Roman" w:eastAsia="Arial" w:hAnsi="Times New Roman" w:cs="Times New Roman"/>
                <w:b/>
                <w:bCs/>
                <w:color w:val="000000"/>
                <w:szCs w:val="24"/>
              </w:rPr>
            </w:pPr>
            <w:r w:rsidRPr="0029612B">
              <w:rPr>
                <w:rFonts w:ascii="Times New Roman" w:eastAsia="Arial" w:hAnsi="Times New Roman" w:cs="Times New Roman"/>
                <w:b/>
                <w:bCs/>
                <w:color w:val="000000"/>
                <w:szCs w:val="24"/>
              </w:rPr>
              <w:t>School bullying</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6BDB73"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E8812"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46E458"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&lt;0.001   </w:t>
            </w:r>
          </w:p>
        </w:tc>
        <w:tc>
          <w:tcPr>
            <w:tcW w:w="589" w:type="pct"/>
          </w:tcPr>
          <w:p w14:paraId="13B2DA9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4F78856E"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r w:rsidRPr="00A9355C">
              <w:rPr>
                <w:rFonts w:ascii="Times New Roman" w:eastAsia="Arial" w:hAnsi="Times New Roman" w:cs="Times New Roman"/>
                <w:color w:val="000000"/>
                <w:szCs w:val="24"/>
              </w:rPr>
              <w:t>&lt;0.001</w:t>
            </w:r>
            <w:r w:rsidRPr="00A9355C">
              <w:rPr>
                <w:rFonts w:ascii="Times New Roman" w:hAnsi="Times New Roman" w:cs="Times New Roman"/>
                <w:szCs w:val="24"/>
              </w:rPr>
              <w:t xml:space="preserve">  </w:t>
            </w:r>
          </w:p>
        </w:tc>
        <w:tc>
          <w:tcPr>
            <w:tcW w:w="939" w:type="pct"/>
          </w:tcPr>
          <w:p w14:paraId="5DA3BE1A"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6DC0CFEC"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r w:rsidRPr="00A9355C">
              <w:rPr>
                <w:rFonts w:ascii="Times New Roman" w:eastAsia="Arial" w:hAnsi="Times New Roman" w:cs="Times New Roman"/>
                <w:color w:val="000000"/>
                <w:szCs w:val="24"/>
              </w:rPr>
              <w:t xml:space="preserve">&lt;0.001 </w:t>
            </w:r>
            <w:r w:rsidRPr="00A9355C">
              <w:rPr>
                <w:rFonts w:ascii="Times New Roman" w:hAnsi="Times New Roman" w:cs="Times New Roman"/>
                <w:szCs w:val="24"/>
              </w:rPr>
              <w:t xml:space="preserve">  </w:t>
            </w:r>
          </w:p>
        </w:tc>
      </w:tr>
      <w:tr w:rsidR="00BE37FA" w:rsidRPr="00A9355C" w14:paraId="23788C73"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C14AB"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No</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919AD1"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250589 (85.66%)</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ED34B2"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33077 (63.32%)</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B5260"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7464122D"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55746 (70.82%)</w:t>
            </w:r>
          </w:p>
        </w:tc>
        <w:tc>
          <w:tcPr>
            <w:tcW w:w="403" w:type="pct"/>
          </w:tcPr>
          <w:p w14:paraId="3E1A385E"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0EF136E8"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26639 (61.65%)</w:t>
            </w:r>
          </w:p>
        </w:tc>
        <w:tc>
          <w:tcPr>
            <w:tcW w:w="403" w:type="pct"/>
          </w:tcPr>
          <w:p w14:paraId="56D42411"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22C6C595"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B0DD4F"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Yes</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270F1E"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41947 (14.34%)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BCF90"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19160 (36.68%)</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D67CBD"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327C25B1"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22973 (29.18%)</w:t>
            </w:r>
          </w:p>
        </w:tc>
        <w:tc>
          <w:tcPr>
            <w:tcW w:w="403" w:type="pct"/>
          </w:tcPr>
          <w:p w14:paraId="5FBED8A2"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378996D1"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16571 (38.35%)</w:t>
            </w:r>
          </w:p>
        </w:tc>
        <w:tc>
          <w:tcPr>
            <w:tcW w:w="403" w:type="pct"/>
          </w:tcPr>
          <w:p w14:paraId="346BB335"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4296C700"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96A9FD" w14:textId="2CA17905"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right="100"/>
              <w:rPr>
                <w:rFonts w:ascii="Times New Roman" w:eastAsia="Arial" w:hAnsi="Times New Roman" w:cs="Times New Roman"/>
                <w:b/>
                <w:bCs/>
                <w:color w:val="000000"/>
                <w:szCs w:val="24"/>
              </w:rPr>
            </w:pPr>
            <w:r w:rsidRPr="0029612B">
              <w:rPr>
                <w:rFonts w:ascii="Times New Roman" w:eastAsia="Arial" w:hAnsi="Times New Roman" w:cs="Times New Roman"/>
                <w:b/>
                <w:bCs/>
                <w:color w:val="000000"/>
                <w:szCs w:val="24"/>
              </w:rPr>
              <w:t>Parent</w:t>
            </w:r>
            <w:r w:rsidR="0061118F">
              <w:rPr>
                <w:rFonts w:ascii="Times New Roman" w:hAnsi="Times New Roman" w:cs="Times New Roman" w:hint="eastAsia"/>
                <w:b/>
                <w:bCs/>
                <w:color w:val="000000"/>
                <w:szCs w:val="24"/>
                <w:lang w:eastAsia="zh-CN"/>
              </w:rPr>
              <w:t>al</w:t>
            </w:r>
            <w:r w:rsidRPr="0029612B">
              <w:rPr>
                <w:rFonts w:ascii="Times New Roman" w:eastAsia="Arial" w:hAnsi="Times New Roman" w:cs="Times New Roman"/>
                <w:b/>
                <w:bCs/>
                <w:color w:val="000000"/>
                <w:szCs w:val="24"/>
              </w:rPr>
              <w:t xml:space="preserve"> hitting and scolding</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425FA"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1C434"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0FDAB"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&lt;0.001</w:t>
            </w:r>
          </w:p>
        </w:tc>
        <w:tc>
          <w:tcPr>
            <w:tcW w:w="589" w:type="pct"/>
          </w:tcPr>
          <w:p w14:paraId="3B506FD9"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17DFB2CC"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r w:rsidRPr="00A9355C">
              <w:rPr>
                <w:rFonts w:ascii="Times New Roman" w:eastAsia="Arial" w:hAnsi="Times New Roman" w:cs="Times New Roman"/>
                <w:color w:val="000000"/>
                <w:szCs w:val="24"/>
              </w:rPr>
              <w:t xml:space="preserve">&lt;0.001 </w:t>
            </w:r>
            <w:r w:rsidRPr="00A9355C">
              <w:rPr>
                <w:rFonts w:ascii="Times New Roman" w:hAnsi="Times New Roman" w:cs="Times New Roman"/>
                <w:szCs w:val="24"/>
              </w:rPr>
              <w:t xml:space="preserve">  </w:t>
            </w:r>
          </w:p>
        </w:tc>
        <w:tc>
          <w:tcPr>
            <w:tcW w:w="939" w:type="pct"/>
          </w:tcPr>
          <w:p w14:paraId="7BDB033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1C173D48"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r w:rsidRPr="00A9355C">
              <w:rPr>
                <w:rFonts w:ascii="Times New Roman" w:eastAsia="Arial" w:hAnsi="Times New Roman" w:cs="Times New Roman"/>
                <w:color w:val="000000"/>
                <w:szCs w:val="24"/>
              </w:rPr>
              <w:t xml:space="preserve">&lt;0.001 </w:t>
            </w:r>
            <w:r w:rsidRPr="00A9355C">
              <w:rPr>
                <w:rFonts w:ascii="Times New Roman" w:hAnsi="Times New Roman" w:cs="Times New Roman"/>
                <w:szCs w:val="24"/>
              </w:rPr>
              <w:t xml:space="preserve"> </w:t>
            </w:r>
          </w:p>
        </w:tc>
      </w:tr>
      <w:tr w:rsidR="00BE37FA" w:rsidRPr="00A9355C" w14:paraId="5BFCEF27"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5D2EA8"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right="100" w:firstLineChars="200" w:firstLine="48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lastRenderedPageBreak/>
              <w:t>No</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D3ACD5"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267008 (91.27%)</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A645C"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41136 (78.75%)</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8F65D"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35E01891"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65300 (82.95%)</w:t>
            </w:r>
          </w:p>
        </w:tc>
        <w:tc>
          <w:tcPr>
            <w:tcW w:w="403" w:type="pct"/>
          </w:tcPr>
          <w:p w14:paraId="711B30CA"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3B2BA57A"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33495 (77.52%)</w:t>
            </w:r>
          </w:p>
        </w:tc>
        <w:tc>
          <w:tcPr>
            <w:tcW w:w="403" w:type="pct"/>
          </w:tcPr>
          <w:p w14:paraId="147808F9"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0339A091"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6F9BF0"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Yes</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BE07D4"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25528 (8.73%)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3F07FC"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11101 (21.25%)</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242AF"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78653951"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13419 (17.05%)</w:t>
            </w:r>
          </w:p>
        </w:tc>
        <w:tc>
          <w:tcPr>
            <w:tcW w:w="403" w:type="pct"/>
          </w:tcPr>
          <w:p w14:paraId="5E54E178"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795A9AF9"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9715 (22.48%) </w:t>
            </w:r>
          </w:p>
        </w:tc>
        <w:tc>
          <w:tcPr>
            <w:tcW w:w="403" w:type="pct"/>
          </w:tcPr>
          <w:p w14:paraId="23F82F41"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0A972A14"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186E2" w14:textId="35A41009" w:rsidR="00BE37FA" w:rsidRPr="0061118F" w:rsidRDefault="00BE37FA" w:rsidP="00C74EF0">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b/>
                <w:bCs/>
                <w:color w:val="000000"/>
                <w:szCs w:val="24"/>
                <w:lang w:eastAsia="zh-CN"/>
              </w:rPr>
            </w:pPr>
            <w:r w:rsidRPr="0029612B">
              <w:rPr>
                <w:rFonts w:ascii="Times New Roman" w:eastAsia="Arial" w:hAnsi="Times New Roman" w:cs="Times New Roman"/>
                <w:b/>
                <w:bCs/>
                <w:color w:val="000000"/>
                <w:szCs w:val="24"/>
              </w:rPr>
              <w:t>Smoking</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306C64"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BAEC1B"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08EFD"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&lt;0.001  </w:t>
            </w:r>
          </w:p>
        </w:tc>
        <w:tc>
          <w:tcPr>
            <w:tcW w:w="589" w:type="pct"/>
          </w:tcPr>
          <w:p w14:paraId="6B7A6F2D"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53080782"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&lt;0.001  </w:t>
            </w:r>
          </w:p>
        </w:tc>
        <w:tc>
          <w:tcPr>
            <w:tcW w:w="939" w:type="pct"/>
          </w:tcPr>
          <w:p w14:paraId="7614F14C"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1C79E01B"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&lt;0.001  </w:t>
            </w:r>
          </w:p>
        </w:tc>
      </w:tr>
      <w:tr w:rsidR="00BE37FA" w:rsidRPr="00A9355C" w14:paraId="5001F7C7"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35F291"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No</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A79273"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288741 (98.70%)</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A9FD3A"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50665 (96.99%)</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645D6F"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2C612A1E"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76961 (97.77%)</w:t>
            </w:r>
          </w:p>
        </w:tc>
        <w:tc>
          <w:tcPr>
            <w:tcW w:w="403" w:type="pct"/>
          </w:tcPr>
          <w:p w14:paraId="26997C9E"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694E8A52"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41868 (96.89%)</w:t>
            </w:r>
          </w:p>
        </w:tc>
        <w:tc>
          <w:tcPr>
            <w:tcW w:w="403" w:type="pct"/>
          </w:tcPr>
          <w:p w14:paraId="051D4C3A"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343CF427"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8B7BA9"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Yes</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13F196"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3795 (1.30%)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7F69C"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1572 (3.01%)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2CA6D3"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3C08B2B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1758 (2.23%) </w:t>
            </w:r>
          </w:p>
        </w:tc>
        <w:tc>
          <w:tcPr>
            <w:tcW w:w="403" w:type="pct"/>
          </w:tcPr>
          <w:p w14:paraId="34BCC39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48A838AB"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1342 (3.11%) </w:t>
            </w:r>
          </w:p>
        </w:tc>
        <w:tc>
          <w:tcPr>
            <w:tcW w:w="403" w:type="pct"/>
          </w:tcPr>
          <w:p w14:paraId="7892D68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21D105E9"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6F406E" w14:textId="77777777"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right="100"/>
              <w:rPr>
                <w:rFonts w:ascii="Times New Roman" w:eastAsia="Arial" w:hAnsi="Times New Roman" w:cs="Times New Roman"/>
                <w:b/>
                <w:bCs/>
                <w:color w:val="000000"/>
                <w:szCs w:val="24"/>
              </w:rPr>
            </w:pPr>
            <w:r w:rsidRPr="0029612B">
              <w:rPr>
                <w:rFonts w:ascii="Times New Roman" w:eastAsia="Arial" w:hAnsi="Times New Roman" w:cs="Times New Roman"/>
                <w:b/>
                <w:bCs/>
                <w:color w:val="000000"/>
                <w:szCs w:val="24"/>
              </w:rPr>
              <w:t>Use of addictive substances</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0781A5"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056DEE"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573F3E"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&lt;0.001  </w:t>
            </w:r>
          </w:p>
        </w:tc>
        <w:tc>
          <w:tcPr>
            <w:tcW w:w="589" w:type="pct"/>
          </w:tcPr>
          <w:p w14:paraId="34220A10"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18E8C7CE"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0.016  </w:t>
            </w:r>
          </w:p>
        </w:tc>
        <w:tc>
          <w:tcPr>
            <w:tcW w:w="939" w:type="pct"/>
          </w:tcPr>
          <w:p w14:paraId="3545E1F5"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54FA4FB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&lt;0.001  </w:t>
            </w:r>
          </w:p>
        </w:tc>
      </w:tr>
      <w:tr w:rsidR="00BE37FA" w:rsidRPr="00A9355C" w14:paraId="3E8C919C"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DC7ABB"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No</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5D55E4"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276932 (94.67%)</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B4CC57"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48511 (92.87%)</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100E82"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5C09501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74390 (94.50%)</w:t>
            </w:r>
          </w:p>
        </w:tc>
        <w:tc>
          <w:tcPr>
            <w:tcW w:w="403" w:type="pct"/>
          </w:tcPr>
          <w:p w14:paraId="6C526B67"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30EF419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40225 (93.09%)</w:t>
            </w:r>
          </w:p>
        </w:tc>
        <w:tc>
          <w:tcPr>
            <w:tcW w:w="403" w:type="pct"/>
          </w:tcPr>
          <w:p w14:paraId="65B3D202"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49B554C9"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BAE351"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Yes</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AF6580"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15604 (5.33%)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D5DFDB"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3726 (7.13%)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98DCF"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73C1E8FB"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4329 (5.50%) </w:t>
            </w:r>
          </w:p>
        </w:tc>
        <w:tc>
          <w:tcPr>
            <w:tcW w:w="403" w:type="pct"/>
          </w:tcPr>
          <w:p w14:paraId="7113DA85"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21B30B8A"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2985 (6.91%) </w:t>
            </w:r>
          </w:p>
        </w:tc>
        <w:tc>
          <w:tcPr>
            <w:tcW w:w="403" w:type="pct"/>
          </w:tcPr>
          <w:p w14:paraId="6CCE844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57D04957"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827777" w14:textId="77777777"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right="100"/>
              <w:rPr>
                <w:rFonts w:ascii="Times New Roman" w:eastAsia="Arial" w:hAnsi="Times New Roman" w:cs="Times New Roman"/>
                <w:b/>
                <w:bCs/>
                <w:color w:val="000000"/>
                <w:szCs w:val="24"/>
              </w:rPr>
            </w:pPr>
            <w:r w:rsidRPr="0029612B">
              <w:rPr>
                <w:rFonts w:ascii="Times New Roman" w:eastAsia="Arial" w:hAnsi="Times New Roman" w:cs="Times New Roman"/>
                <w:b/>
                <w:bCs/>
                <w:color w:val="000000"/>
                <w:szCs w:val="24"/>
              </w:rPr>
              <w:t>Internet</w:t>
            </w:r>
            <w:r w:rsidRPr="0029612B">
              <w:rPr>
                <w:rFonts w:ascii="Times New Roman" w:hAnsi="Times New Roman" w:cs="Times New Roman"/>
                <w:b/>
                <w:bCs/>
                <w:color w:val="000000"/>
                <w:szCs w:val="24"/>
                <w:lang w:eastAsia="zh-CN"/>
              </w:rPr>
              <w:t xml:space="preserve"> </w:t>
            </w:r>
            <w:r w:rsidRPr="0029612B">
              <w:rPr>
                <w:rFonts w:ascii="Times New Roman" w:eastAsia="Arial" w:hAnsi="Times New Roman" w:cs="Times New Roman"/>
                <w:b/>
                <w:bCs/>
                <w:color w:val="000000"/>
                <w:szCs w:val="24"/>
              </w:rPr>
              <w:t>addiction</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2DDEE8"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D397B"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2FD4D"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&lt;0.001   </w:t>
            </w:r>
          </w:p>
        </w:tc>
        <w:tc>
          <w:tcPr>
            <w:tcW w:w="589" w:type="pct"/>
          </w:tcPr>
          <w:p w14:paraId="635C2FBD"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62A04B69"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r w:rsidRPr="00A9355C">
              <w:rPr>
                <w:rFonts w:ascii="Times New Roman" w:eastAsia="Arial" w:hAnsi="Times New Roman" w:cs="Times New Roman"/>
                <w:color w:val="000000"/>
                <w:szCs w:val="24"/>
              </w:rPr>
              <w:t>&lt;0.001</w:t>
            </w:r>
            <w:r w:rsidRPr="00A9355C">
              <w:rPr>
                <w:rFonts w:ascii="Times New Roman" w:hAnsi="Times New Roman" w:cs="Times New Roman"/>
                <w:szCs w:val="24"/>
              </w:rPr>
              <w:t xml:space="preserve">  </w:t>
            </w:r>
          </w:p>
        </w:tc>
        <w:tc>
          <w:tcPr>
            <w:tcW w:w="939" w:type="pct"/>
          </w:tcPr>
          <w:p w14:paraId="3A79EE9C"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72C3ACFD"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r w:rsidRPr="00A9355C">
              <w:rPr>
                <w:rFonts w:ascii="Times New Roman" w:eastAsia="Arial" w:hAnsi="Times New Roman" w:cs="Times New Roman"/>
                <w:color w:val="000000"/>
                <w:szCs w:val="24"/>
              </w:rPr>
              <w:t xml:space="preserve">&lt;0.001 </w:t>
            </w:r>
            <w:r w:rsidRPr="00A9355C">
              <w:rPr>
                <w:rFonts w:ascii="Times New Roman" w:hAnsi="Times New Roman" w:cs="Times New Roman"/>
                <w:szCs w:val="24"/>
              </w:rPr>
              <w:t xml:space="preserve">  </w:t>
            </w:r>
          </w:p>
        </w:tc>
      </w:tr>
      <w:tr w:rsidR="00BE37FA" w:rsidRPr="00A9355C" w14:paraId="46BA5B4B"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A69F1"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No</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DF2C7F"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263908 (90.21%)</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BAFE58"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43352 (82.99%)</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C59B3"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42C9F8CD"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67349 (85.56%)</w:t>
            </w:r>
          </w:p>
        </w:tc>
        <w:tc>
          <w:tcPr>
            <w:tcW w:w="403" w:type="pct"/>
          </w:tcPr>
          <w:p w14:paraId="595AA2F8"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052ADD6A"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35680 (82.57%)</w:t>
            </w:r>
          </w:p>
        </w:tc>
        <w:tc>
          <w:tcPr>
            <w:tcW w:w="403" w:type="pct"/>
          </w:tcPr>
          <w:p w14:paraId="587CCC6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3F65BAAC"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4D17D9"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Yes</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8C43D"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28628 (9.79%)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AD1AEC"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8885 (17.01%)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EEA381"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3203688D"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11370 (14.44%)</w:t>
            </w:r>
          </w:p>
        </w:tc>
        <w:tc>
          <w:tcPr>
            <w:tcW w:w="403" w:type="pct"/>
          </w:tcPr>
          <w:p w14:paraId="47CEB726"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6055030C"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7530 (17.43%) </w:t>
            </w:r>
          </w:p>
        </w:tc>
        <w:tc>
          <w:tcPr>
            <w:tcW w:w="403" w:type="pct"/>
          </w:tcPr>
          <w:p w14:paraId="3862BFD2"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5E0D38C9"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B73B17" w14:textId="718FA2F4" w:rsidR="00BE37FA" w:rsidRPr="0029612B" w:rsidRDefault="0061118F" w:rsidP="00C74EF0">
            <w:pPr>
              <w:pBdr>
                <w:top w:val="none" w:sz="0" w:space="0" w:color="000000"/>
                <w:left w:val="none" w:sz="0" w:space="0" w:color="000000"/>
                <w:bottom w:val="none" w:sz="0" w:space="0" w:color="000000"/>
                <w:right w:val="none" w:sz="0" w:space="0" w:color="000000"/>
              </w:pBdr>
              <w:spacing w:before="100" w:after="100"/>
              <w:ind w:right="100"/>
              <w:rPr>
                <w:rFonts w:ascii="Times New Roman" w:eastAsia="Arial" w:hAnsi="Times New Roman" w:cs="Times New Roman"/>
                <w:b/>
                <w:bCs/>
                <w:color w:val="000000"/>
                <w:szCs w:val="24"/>
              </w:rPr>
            </w:pPr>
            <w:r>
              <w:rPr>
                <w:rFonts w:ascii="Times New Roman" w:hAnsi="Times New Roman" w:cs="Times New Roman" w:hint="eastAsia"/>
                <w:b/>
                <w:bCs/>
                <w:color w:val="000000"/>
                <w:szCs w:val="24"/>
                <w:lang w:eastAsia="zh-CN"/>
              </w:rPr>
              <w:t>U</w:t>
            </w:r>
            <w:r w:rsidRPr="0061118F">
              <w:rPr>
                <w:rFonts w:ascii="Times New Roman" w:eastAsia="Arial" w:hAnsi="Times New Roman" w:cs="Times New Roman" w:hint="eastAsia"/>
                <w:b/>
                <w:bCs/>
                <w:color w:val="000000"/>
                <w:szCs w:val="24"/>
              </w:rPr>
              <w:t>nsafe personal listening</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62BCB1"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EDBC40"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BB6F3"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&lt;0.001</w:t>
            </w:r>
          </w:p>
        </w:tc>
        <w:tc>
          <w:tcPr>
            <w:tcW w:w="589" w:type="pct"/>
          </w:tcPr>
          <w:p w14:paraId="2A8637A2"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7A1113E5"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r w:rsidRPr="00A9355C">
              <w:rPr>
                <w:rFonts w:ascii="Times New Roman" w:eastAsia="Arial" w:hAnsi="Times New Roman" w:cs="Times New Roman"/>
                <w:color w:val="000000"/>
                <w:szCs w:val="24"/>
              </w:rPr>
              <w:t>&lt;0.001</w:t>
            </w:r>
            <w:r w:rsidRPr="00A9355C">
              <w:rPr>
                <w:rFonts w:ascii="Times New Roman" w:hAnsi="Times New Roman" w:cs="Times New Roman"/>
                <w:szCs w:val="24"/>
              </w:rPr>
              <w:t xml:space="preserve">  </w:t>
            </w:r>
          </w:p>
        </w:tc>
        <w:tc>
          <w:tcPr>
            <w:tcW w:w="939" w:type="pct"/>
          </w:tcPr>
          <w:p w14:paraId="7C35346B"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2028F35F"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r w:rsidRPr="00A9355C">
              <w:rPr>
                <w:rFonts w:ascii="Times New Roman" w:eastAsia="Arial" w:hAnsi="Times New Roman" w:cs="Times New Roman"/>
                <w:color w:val="000000"/>
                <w:szCs w:val="24"/>
              </w:rPr>
              <w:t xml:space="preserve">&lt;0.001 </w:t>
            </w:r>
            <w:r w:rsidRPr="00A9355C">
              <w:rPr>
                <w:rFonts w:ascii="Times New Roman" w:hAnsi="Times New Roman" w:cs="Times New Roman"/>
                <w:szCs w:val="24"/>
              </w:rPr>
              <w:t xml:space="preserve"> </w:t>
            </w:r>
          </w:p>
        </w:tc>
      </w:tr>
      <w:tr w:rsidR="00BE37FA" w:rsidRPr="00A9355C" w14:paraId="495FB931"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8567B"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No</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2A6FE5"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261013 (89.22%)</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137B68"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40830 (78.16%)</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722F1A"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0A85EF0F"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63656 (80.86%)</w:t>
            </w:r>
          </w:p>
        </w:tc>
        <w:tc>
          <w:tcPr>
            <w:tcW w:w="403" w:type="pct"/>
          </w:tcPr>
          <w:p w14:paraId="4F30DA9B"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203F4314"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33193 (76.82%)</w:t>
            </w:r>
          </w:p>
        </w:tc>
        <w:tc>
          <w:tcPr>
            <w:tcW w:w="403" w:type="pct"/>
          </w:tcPr>
          <w:p w14:paraId="35FD16C8"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74CD51E1"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07207"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Yes</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335F98"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31523 (10.78%)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E7172B"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11407 (21.84%)</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70BB5E"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05D0CA9C"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15063 (19.14%)</w:t>
            </w:r>
          </w:p>
        </w:tc>
        <w:tc>
          <w:tcPr>
            <w:tcW w:w="403" w:type="pct"/>
          </w:tcPr>
          <w:p w14:paraId="35F984C2"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4066E842"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10017 (23.18%)</w:t>
            </w:r>
          </w:p>
        </w:tc>
        <w:tc>
          <w:tcPr>
            <w:tcW w:w="403" w:type="pct"/>
          </w:tcPr>
          <w:p w14:paraId="46E90764"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4B29B789"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CB1AAE" w14:textId="77777777" w:rsidR="00BE37FA" w:rsidRPr="0029612B" w:rsidRDefault="00BE37FA" w:rsidP="00C74EF0">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b/>
                <w:bCs/>
                <w:color w:val="000000"/>
                <w:szCs w:val="24"/>
                <w:lang w:eastAsia="zh-CN"/>
              </w:rPr>
            </w:pPr>
            <w:r w:rsidRPr="0029612B">
              <w:rPr>
                <w:rFonts w:ascii="Times New Roman" w:hAnsi="Times New Roman" w:cs="Times New Roman"/>
                <w:b/>
                <w:bCs/>
                <w:color w:val="000000"/>
                <w:szCs w:val="24"/>
                <w:lang w:eastAsia="zh-CN"/>
              </w:rPr>
              <w:t>Overweight</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CB3518"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C08FD2"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A244E"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0.0</w:t>
            </w:r>
            <w:r>
              <w:rPr>
                <w:rFonts w:ascii="Times New Roman" w:hAnsi="Times New Roman" w:cs="Times New Roman" w:hint="eastAsia"/>
                <w:color w:val="000000"/>
                <w:szCs w:val="24"/>
                <w:lang w:eastAsia="zh-CN"/>
              </w:rPr>
              <w:t>5</w:t>
            </w:r>
            <w:r w:rsidRPr="00A9355C">
              <w:rPr>
                <w:rFonts w:ascii="Times New Roman" w:eastAsia="Arial" w:hAnsi="Times New Roman" w:cs="Times New Roman"/>
                <w:color w:val="000000"/>
                <w:szCs w:val="24"/>
              </w:rPr>
              <w:t xml:space="preserve">7  </w:t>
            </w:r>
          </w:p>
        </w:tc>
        <w:tc>
          <w:tcPr>
            <w:tcW w:w="589" w:type="pct"/>
          </w:tcPr>
          <w:p w14:paraId="1E2FCD4F"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2AE404AD"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0.058  </w:t>
            </w:r>
          </w:p>
        </w:tc>
        <w:tc>
          <w:tcPr>
            <w:tcW w:w="939" w:type="pct"/>
          </w:tcPr>
          <w:p w14:paraId="08942470"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403" w:type="pct"/>
          </w:tcPr>
          <w:p w14:paraId="36468A05"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0.060  </w:t>
            </w:r>
          </w:p>
        </w:tc>
      </w:tr>
      <w:tr w:rsidR="00BE37FA" w:rsidRPr="00A9355C" w14:paraId="2AE9C790" w14:textId="77777777" w:rsidTr="00C74EF0">
        <w:trPr>
          <w:jc w:val="center"/>
        </w:trPr>
        <w:tc>
          <w:tcPr>
            <w:tcW w:w="9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72D4D2"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No</w:t>
            </w:r>
          </w:p>
        </w:tc>
        <w:tc>
          <w:tcPr>
            <w:tcW w:w="71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B2BCB"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207204 (70.83%)</w:t>
            </w:r>
          </w:p>
        </w:tc>
        <w:tc>
          <w:tcPr>
            <w:tcW w:w="61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BEABB"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36743 (70.34%)</w:t>
            </w:r>
          </w:p>
        </w:tc>
        <w:tc>
          <w:tcPr>
            <w:tcW w:w="33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58D58F"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Pr>
          <w:p w14:paraId="3F05AFAF"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55550 (70.57%)</w:t>
            </w:r>
          </w:p>
        </w:tc>
        <w:tc>
          <w:tcPr>
            <w:tcW w:w="403" w:type="pct"/>
          </w:tcPr>
          <w:p w14:paraId="58319328"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Pr>
          <w:p w14:paraId="00E7436C"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30441 (70.45%)</w:t>
            </w:r>
          </w:p>
        </w:tc>
        <w:tc>
          <w:tcPr>
            <w:tcW w:w="403" w:type="pct"/>
          </w:tcPr>
          <w:p w14:paraId="43122A33"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r w:rsidR="00BE37FA" w:rsidRPr="00A9355C" w14:paraId="4381EB36" w14:textId="77777777" w:rsidTr="00C74EF0">
        <w:trPr>
          <w:jc w:val="center"/>
        </w:trPr>
        <w:tc>
          <w:tcPr>
            <w:tcW w:w="999" w:type="pct"/>
            <w:tcBorders>
              <w:top w:val="none" w:sz="0" w:space="0" w:color="000000"/>
              <w:left w:val="none" w:sz="0" w:space="0" w:color="000000"/>
              <w:bottom w:val="single" w:sz="12" w:space="0" w:color="auto"/>
              <w:right w:val="none" w:sz="0" w:space="0" w:color="000000"/>
            </w:tcBorders>
            <w:shd w:val="clear" w:color="auto" w:fill="FFFFFF"/>
            <w:tcMar>
              <w:top w:w="0" w:type="dxa"/>
              <w:left w:w="0" w:type="dxa"/>
              <w:bottom w:w="0" w:type="dxa"/>
              <w:right w:w="0" w:type="dxa"/>
            </w:tcMar>
            <w:vAlign w:val="center"/>
          </w:tcPr>
          <w:p w14:paraId="6599A6DE"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Yes</w:t>
            </w:r>
          </w:p>
        </w:tc>
        <w:tc>
          <w:tcPr>
            <w:tcW w:w="712" w:type="pct"/>
            <w:tcBorders>
              <w:top w:val="none" w:sz="0" w:space="0" w:color="000000"/>
              <w:left w:val="none" w:sz="0" w:space="0" w:color="000000"/>
              <w:bottom w:val="single" w:sz="12" w:space="0" w:color="auto"/>
              <w:right w:val="none" w:sz="0" w:space="0" w:color="000000"/>
            </w:tcBorders>
            <w:shd w:val="clear" w:color="auto" w:fill="FFFFFF"/>
            <w:tcMar>
              <w:top w:w="0" w:type="dxa"/>
              <w:left w:w="0" w:type="dxa"/>
              <w:bottom w:w="0" w:type="dxa"/>
              <w:right w:w="0" w:type="dxa"/>
            </w:tcMar>
            <w:vAlign w:val="center"/>
          </w:tcPr>
          <w:p w14:paraId="52A37E65"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85332 (29.17%) </w:t>
            </w:r>
          </w:p>
        </w:tc>
        <w:tc>
          <w:tcPr>
            <w:tcW w:w="618" w:type="pct"/>
            <w:tcBorders>
              <w:top w:val="none" w:sz="0" w:space="0" w:color="000000"/>
              <w:left w:val="none" w:sz="0" w:space="0" w:color="000000"/>
              <w:bottom w:val="single" w:sz="12" w:space="0" w:color="auto"/>
              <w:right w:val="none" w:sz="0" w:space="0" w:color="000000"/>
            </w:tcBorders>
            <w:shd w:val="clear" w:color="auto" w:fill="FFFFFF"/>
            <w:tcMar>
              <w:top w:w="0" w:type="dxa"/>
              <w:left w:w="0" w:type="dxa"/>
              <w:bottom w:w="0" w:type="dxa"/>
              <w:right w:w="0" w:type="dxa"/>
            </w:tcMar>
            <w:vAlign w:val="center"/>
          </w:tcPr>
          <w:p w14:paraId="6534CA2C"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15494 (29.66%)</w:t>
            </w:r>
          </w:p>
        </w:tc>
        <w:tc>
          <w:tcPr>
            <w:tcW w:w="336" w:type="pct"/>
            <w:tcBorders>
              <w:top w:val="none" w:sz="0" w:space="0" w:color="000000"/>
              <w:left w:val="none" w:sz="0" w:space="0" w:color="000000"/>
              <w:bottom w:val="single" w:sz="12" w:space="0" w:color="auto"/>
              <w:right w:val="none" w:sz="0" w:space="0" w:color="000000"/>
            </w:tcBorders>
            <w:shd w:val="clear" w:color="auto" w:fill="FFFFFF"/>
            <w:tcMar>
              <w:top w:w="0" w:type="dxa"/>
              <w:left w:w="0" w:type="dxa"/>
              <w:bottom w:w="0" w:type="dxa"/>
              <w:right w:w="0" w:type="dxa"/>
            </w:tcMar>
            <w:vAlign w:val="center"/>
          </w:tcPr>
          <w:p w14:paraId="353CDFE3" w14:textId="77777777" w:rsidR="00BE37FA" w:rsidRPr="00A9355C" w:rsidRDefault="00BE37FA" w:rsidP="00C74EF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A9355C">
              <w:rPr>
                <w:rFonts w:ascii="Times New Roman" w:eastAsia="Arial" w:hAnsi="Times New Roman" w:cs="Times New Roman"/>
                <w:color w:val="000000"/>
                <w:szCs w:val="24"/>
              </w:rPr>
              <w:t xml:space="preserve">         </w:t>
            </w:r>
          </w:p>
        </w:tc>
        <w:tc>
          <w:tcPr>
            <w:tcW w:w="589" w:type="pct"/>
            <w:tcBorders>
              <w:bottom w:val="single" w:sz="12" w:space="0" w:color="auto"/>
            </w:tcBorders>
          </w:tcPr>
          <w:p w14:paraId="7B65E280"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23169 (29.43%)</w:t>
            </w:r>
          </w:p>
        </w:tc>
        <w:tc>
          <w:tcPr>
            <w:tcW w:w="403" w:type="pct"/>
            <w:tcBorders>
              <w:bottom w:val="single" w:sz="12" w:space="0" w:color="auto"/>
            </w:tcBorders>
          </w:tcPr>
          <w:p w14:paraId="0EAF3CF1"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c>
          <w:tcPr>
            <w:tcW w:w="939" w:type="pct"/>
            <w:tcBorders>
              <w:bottom w:val="single" w:sz="12" w:space="0" w:color="auto"/>
            </w:tcBorders>
          </w:tcPr>
          <w:p w14:paraId="73C1A783"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12769 (29.55%)</w:t>
            </w:r>
          </w:p>
        </w:tc>
        <w:tc>
          <w:tcPr>
            <w:tcW w:w="403" w:type="pct"/>
            <w:tcBorders>
              <w:bottom w:val="single" w:sz="12" w:space="0" w:color="auto"/>
            </w:tcBorders>
          </w:tcPr>
          <w:p w14:paraId="6744551B" w14:textId="77777777" w:rsidR="00BE37FA" w:rsidRPr="00A9355C" w:rsidRDefault="00BE37FA" w:rsidP="00C74EF0">
            <w:pPr>
              <w:rPr>
                <w:rFonts w:ascii="Times New Roman" w:hAnsi="Times New Roman" w:cs="Times New Roman"/>
                <w:szCs w:val="24"/>
              </w:rPr>
            </w:pPr>
            <w:r w:rsidRPr="00A9355C">
              <w:rPr>
                <w:rFonts w:ascii="Times New Roman" w:hAnsi="Times New Roman" w:cs="Times New Roman"/>
                <w:szCs w:val="24"/>
              </w:rPr>
              <w:t xml:space="preserve">         </w:t>
            </w:r>
          </w:p>
        </w:tc>
      </w:tr>
    </w:tbl>
    <w:p w14:paraId="6A2960DD" w14:textId="56A0E9F9" w:rsidR="006B1FCC" w:rsidRDefault="006B1FCC" w:rsidP="00BE37FA">
      <w:pPr>
        <w:rPr>
          <w:rFonts w:ascii="Times New Roman" w:hAnsi="Times New Roman" w:cs="Times New Roman"/>
          <w:sz w:val="28"/>
          <w:szCs w:val="32"/>
        </w:rPr>
      </w:pPr>
    </w:p>
    <w:p w14:paraId="763CE8C5" w14:textId="77777777" w:rsidR="006B1FCC" w:rsidRDefault="006B1FCC">
      <w:pPr>
        <w:widowControl/>
        <w:rPr>
          <w:rFonts w:ascii="Times New Roman" w:hAnsi="Times New Roman" w:cs="Times New Roman"/>
          <w:sz w:val="28"/>
          <w:szCs w:val="32"/>
        </w:rPr>
      </w:pPr>
      <w:r>
        <w:rPr>
          <w:rFonts w:ascii="Times New Roman" w:hAnsi="Times New Roman" w:cs="Times New Roman"/>
          <w:sz w:val="28"/>
          <w:szCs w:val="32"/>
        </w:rPr>
        <w:br w:type="page"/>
      </w:r>
    </w:p>
    <w:p w14:paraId="06CA30B7" w14:textId="77777777" w:rsidR="006B1FCC" w:rsidRDefault="006B1FCC" w:rsidP="006B1FCC">
      <w:pPr>
        <w:rPr>
          <w:rFonts w:ascii="Times New Roman" w:hAnsi="Times New Roman" w:cs="Times New Roman"/>
          <w:sz w:val="28"/>
          <w:szCs w:val="32"/>
        </w:rPr>
      </w:pPr>
      <w:r>
        <w:rPr>
          <w:rFonts w:ascii="Times New Roman" w:hAnsi="Times New Roman" w:cs="Times New Roman" w:hint="eastAsia"/>
          <w:b/>
          <w:bCs/>
          <w:sz w:val="28"/>
          <w:szCs w:val="32"/>
        </w:rPr>
        <w:lastRenderedPageBreak/>
        <w:t xml:space="preserve">Supplementary </w:t>
      </w:r>
      <w:r w:rsidRPr="001F434A">
        <w:rPr>
          <w:rFonts w:ascii="Times New Roman" w:hAnsi="Times New Roman" w:cs="Times New Roman" w:hint="eastAsia"/>
          <w:b/>
          <w:bCs/>
          <w:sz w:val="28"/>
          <w:szCs w:val="32"/>
        </w:rPr>
        <w:t xml:space="preserve">Table </w:t>
      </w:r>
      <w:r>
        <w:rPr>
          <w:rFonts w:ascii="Times New Roman" w:hAnsi="Times New Roman" w:cs="Times New Roman" w:hint="eastAsia"/>
          <w:b/>
          <w:bCs/>
          <w:sz w:val="28"/>
          <w:szCs w:val="32"/>
        </w:rPr>
        <w:t>2</w:t>
      </w:r>
      <w:r w:rsidRPr="001F434A">
        <w:rPr>
          <w:rFonts w:ascii="Times New Roman" w:hAnsi="Times New Roman" w:cs="Times New Roman" w:hint="eastAsia"/>
          <w:b/>
          <w:bCs/>
          <w:sz w:val="28"/>
          <w:szCs w:val="32"/>
        </w:rPr>
        <w:t xml:space="preserve">: </w:t>
      </w:r>
      <w:r w:rsidRPr="001F434A">
        <w:rPr>
          <w:rFonts w:ascii="Times New Roman" w:hAnsi="Times New Roman" w:cs="Times New Roman" w:hint="eastAsia"/>
          <w:sz w:val="28"/>
          <w:szCs w:val="32"/>
        </w:rPr>
        <w:t>Latent class</w:t>
      </w:r>
      <w:r>
        <w:rPr>
          <w:rFonts w:ascii="Times New Roman" w:hAnsi="Times New Roman" w:cs="Times New Roman" w:hint="eastAsia"/>
          <w:sz w:val="28"/>
          <w:szCs w:val="32"/>
        </w:rPr>
        <w:t>es</w:t>
      </w:r>
      <w:r w:rsidRPr="001F434A">
        <w:rPr>
          <w:rFonts w:ascii="Times New Roman" w:hAnsi="Times New Roman" w:cs="Times New Roman" w:hint="eastAsia"/>
          <w:sz w:val="28"/>
          <w:szCs w:val="32"/>
        </w:rPr>
        <w:t xml:space="preserve"> grouping of health</w:t>
      </w:r>
      <w:r>
        <w:rPr>
          <w:rFonts w:ascii="Times New Roman" w:hAnsi="Times New Roman" w:cs="Times New Roman" w:hint="eastAsia"/>
          <w:sz w:val="28"/>
          <w:szCs w:val="32"/>
        </w:rPr>
        <w:t>-</w:t>
      </w:r>
      <w:r w:rsidRPr="001F434A">
        <w:rPr>
          <w:rFonts w:ascii="Times New Roman" w:hAnsi="Times New Roman" w:cs="Times New Roman" w:hint="eastAsia"/>
          <w:sz w:val="28"/>
          <w:szCs w:val="32"/>
        </w:rPr>
        <w:t xml:space="preserve">risk behaviors among </w:t>
      </w:r>
      <w:r>
        <w:rPr>
          <w:rFonts w:ascii="Times New Roman" w:hAnsi="Times New Roman" w:cs="Times New Roman" w:hint="eastAsia"/>
          <w:sz w:val="28"/>
          <w:szCs w:val="32"/>
        </w:rPr>
        <w:t>adolescent</w:t>
      </w:r>
      <w:r w:rsidRPr="001F434A">
        <w:rPr>
          <w:rFonts w:ascii="Times New Roman" w:hAnsi="Times New Roman" w:cs="Times New Roman" w:hint="eastAsia"/>
          <w:sz w:val="28"/>
          <w:szCs w:val="32"/>
        </w:rPr>
        <w:t>s by different groups</w:t>
      </w:r>
    </w:p>
    <w:tbl>
      <w:tblPr>
        <w:tblStyle w:val="Table"/>
        <w:tblW w:w="5000" w:type="pct"/>
        <w:jc w:val="center"/>
        <w:tblLook w:val="0420" w:firstRow="1" w:lastRow="0" w:firstColumn="0" w:lastColumn="0" w:noHBand="0" w:noVBand="1"/>
      </w:tblPr>
      <w:tblGrid>
        <w:gridCol w:w="4635"/>
        <w:gridCol w:w="1595"/>
        <w:gridCol w:w="1553"/>
        <w:gridCol w:w="4078"/>
        <w:gridCol w:w="1680"/>
        <w:gridCol w:w="1516"/>
        <w:gridCol w:w="1786"/>
        <w:gridCol w:w="913"/>
      </w:tblGrid>
      <w:tr w:rsidR="006B1FCC" w:rsidRPr="00C174DF" w14:paraId="36DC039E" w14:textId="77777777" w:rsidTr="00D42B9A">
        <w:trPr>
          <w:cnfStyle w:val="100000000000" w:firstRow="1" w:lastRow="0" w:firstColumn="0" w:lastColumn="0" w:oddVBand="0" w:evenVBand="0" w:oddHBand="0" w:evenHBand="0" w:firstRowFirstColumn="0" w:firstRowLastColumn="0" w:lastRowFirstColumn="0" w:lastRowLastColumn="0"/>
          <w:trHeight w:val="2311"/>
          <w:jc w:val="center"/>
        </w:trPr>
        <w:tc>
          <w:tcPr>
            <w:tcW w:w="1305" w:type="pct"/>
            <w:tcBorders>
              <w:top w:val="single" w:sz="16" w:space="0" w:color="000000"/>
              <w:left w:val="none" w:sz="0" w:space="0" w:color="FFFFFF"/>
              <w:right w:val="none" w:sz="0" w:space="0" w:color="FFFFFF"/>
            </w:tcBorders>
            <w:shd w:val="clear" w:color="auto" w:fill="FFFFFF"/>
            <w:tcMar>
              <w:top w:w="0" w:type="dxa"/>
              <w:left w:w="0" w:type="dxa"/>
              <w:bottom w:w="0" w:type="dxa"/>
              <w:right w:w="0" w:type="dxa"/>
            </w:tcMar>
            <w:vAlign w:val="center"/>
          </w:tcPr>
          <w:p w14:paraId="15BB9EA5"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both"/>
              <w:rPr>
                <w:rFonts w:ascii="Times New Roman" w:eastAsia="Arial" w:hAnsi="Times New Roman" w:cs="Times New Roman"/>
                <w:b/>
                <w:color w:val="000000"/>
                <w:szCs w:val="24"/>
              </w:rPr>
            </w:pPr>
            <w:r w:rsidRPr="00C174DF">
              <w:rPr>
                <w:rFonts w:ascii="Times New Roman" w:eastAsia="Arial" w:hAnsi="Times New Roman" w:cs="Times New Roman"/>
                <w:b/>
                <w:i/>
                <w:color w:val="000000"/>
                <w:szCs w:val="24"/>
              </w:rPr>
              <w:t>Characteristics</w:t>
            </w:r>
          </w:p>
        </w:tc>
        <w:tc>
          <w:tcPr>
            <w:tcW w:w="449" w:type="pct"/>
            <w:tcBorders>
              <w:top w:val="single" w:sz="16" w:space="0" w:color="000000"/>
              <w:left w:val="none" w:sz="0" w:space="0" w:color="FFFFFF"/>
              <w:right w:val="none" w:sz="0" w:space="0" w:color="FFFFFF"/>
            </w:tcBorders>
            <w:shd w:val="clear" w:color="auto" w:fill="FFFFFF"/>
            <w:tcMar>
              <w:top w:w="0" w:type="dxa"/>
              <w:left w:w="0" w:type="dxa"/>
              <w:bottom w:w="0" w:type="dxa"/>
              <w:right w:w="0" w:type="dxa"/>
            </w:tcMar>
            <w:vAlign w:val="center"/>
          </w:tcPr>
          <w:p w14:paraId="59C1E254"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Cs w:val="24"/>
              </w:rPr>
            </w:pPr>
            <w:r w:rsidRPr="00C174DF">
              <w:rPr>
                <w:rFonts w:ascii="Times New Roman" w:eastAsia="Arial" w:hAnsi="Times New Roman" w:cs="Times New Roman"/>
                <w:b/>
                <w:color w:val="000000"/>
                <w:szCs w:val="24"/>
              </w:rPr>
              <w:t>All population</w:t>
            </w:r>
          </w:p>
          <w:p w14:paraId="7E1487CE"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Cs w:val="24"/>
              </w:rPr>
            </w:pPr>
            <w:r w:rsidRPr="00C174DF">
              <w:rPr>
                <w:rFonts w:ascii="Times New Roman" w:eastAsia="Arial" w:hAnsi="Times New Roman" w:cs="Times New Roman"/>
                <w:b/>
                <w:i/>
                <w:color w:val="000000"/>
                <w:szCs w:val="24"/>
              </w:rPr>
              <w:t>N=292536</w:t>
            </w:r>
          </w:p>
        </w:tc>
        <w:tc>
          <w:tcPr>
            <w:tcW w:w="437" w:type="pct"/>
            <w:tcBorders>
              <w:top w:val="single" w:sz="16" w:space="0" w:color="000000"/>
              <w:left w:val="none" w:sz="0" w:space="0" w:color="FFFFFF"/>
              <w:right w:val="none" w:sz="0" w:space="0" w:color="FFFFFF"/>
            </w:tcBorders>
            <w:shd w:val="clear" w:color="auto" w:fill="FFFFFF"/>
            <w:tcMar>
              <w:top w:w="0" w:type="dxa"/>
              <w:left w:w="0" w:type="dxa"/>
              <w:bottom w:w="0" w:type="dxa"/>
              <w:right w:w="0" w:type="dxa"/>
            </w:tcMar>
            <w:vAlign w:val="center"/>
          </w:tcPr>
          <w:p w14:paraId="74AADB20"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Cs w:val="24"/>
              </w:rPr>
            </w:pPr>
            <w:r w:rsidRPr="00C174DF">
              <w:rPr>
                <w:rFonts w:ascii="Times New Roman" w:hAnsi="Times New Roman" w:cs="Times New Roman"/>
                <w:b/>
                <w:color w:val="000000"/>
                <w:szCs w:val="24"/>
                <w:lang w:eastAsia="zh-CN"/>
              </w:rPr>
              <w:t xml:space="preserve">Healthy </w:t>
            </w:r>
            <w:r>
              <w:rPr>
                <w:rFonts w:ascii="Times New Roman" w:hAnsi="Times New Roman" w:cs="Times New Roman" w:hint="eastAsia"/>
                <w:b/>
                <w:color w:val="000000"/>
                <w:szCs w:val="24"/>
                <w:lang w:eastAsia="zh-CN"/>
              </w:rPr>
              <w:t>Class</w:t>
            </w:r>
          </w:p>
          <w:p w14:paraId="59A54D0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Cs w:val="24"/>
              </w:rPr>
            </w:pPr>
            <w:r w:rsidRPr="00C174DF">
              <w:rPr>
                <w:rFonts w:ascii="Times New Roman" w:eastAsia="Arial" w:hAnsi="Times New Roman" w:cs="Times New Roman"/>
                <w:b/>
                <w:i/>
                <w:color w:val="000000"/>
                <w:szCs w:val="24"/>
              </w:rPr>
              <w:t>N=43169</w:t>
            </w:r>
          </w:p>
        </w:tc>
        <w:tc>
          <w:tcPr>
            <w:tcW w:w="1148" w:type="pct"/>
            <w:tcBorders>
              <w:top w:val="single" w:sz="16" w:space="0" w:color="000000"/>
              <w:left w:val="none" w:sz="0" w:space="0" w:color="FFFFFF"/>
              <w:right w:val="none" w:sz="0" w:space="0" w:color="FFFFFF"/>
            </w:tcBorders>
            <w:shd w:val="clear" w:color="auto" w:fill="FFFFFF"/>
            <w:tcMar>
              <w:top w:w="0" w:type="dxa"/>
              <w:left w:w="0" w:type="dxa"/>
              <w:bottom w:w="0" w:type="dxa"/>
              <w:right w:w="0" w:type="dxa"/>
            </w:tcMar>
            <w:vAlign w:val="center"/>
          </w:tcPr>
          <w:p w14:paraId="3589608F" w14:textId="77777777" w:rsidR="006B1FCC"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color w:val="000000"/>
                <w:lang w:eastAsia="zh-CN"/>
              </w:rPr>
            </w:pPr>
            <w:r w:rsidRPr="00C174DF">
              <w:rPr>
                <w:rFonts w:ascii="Times New Roman" w:eastAsia="Arial" w:hAnsi="Times New Roman" w:cs="Times New Roman"/>
                <w:b/>
                <w:color w:val="000000"/>
                <w:szCs w:val="24"/>
              </w:rPr>
              <w:t xml:space="preserve">Violent </w:t>
            </w:r>
            <w:r>
              <w:rPr>
                <w:rFonts w:ascii="Times New Roman" w:hAnsi="Times New Roman" w:cs="Times New Roman" w:hint="eastAsia"/>
                <w:b/>
                <w:color w:val="000000"/>
                <w:szCs w:val="24"/>
                <w:lang w:eastAsia="zh-CN"/>
              </w:rPr>
              <w:t>V</w:t>
            </w:r>
            <w:r w:rsidRPr="00C174DF">
              <w:rPr>
                <w:rFonts w:ascii="Times New Roman" w:eastAsia="Arial" w:hAnsi="Times New Roman" w:cs="Times New Roman"/>
                <w:b/>
                <w:color w:val="000000"/>
                <w:szCs w:val="24"/>
              </w:rPr>
              <w:t xml:space="preserve">ictimization </w:t>
            </w:r>
          </w:p>
          <w:p w14:paraId="724A2550" w14:textId="77777777" w:rsidR="006B1FCC" w:rsidRPr="00324DF2"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color w:val="000000"/>
                <w:szCs w:val="24"/>
                <w:lang w:eastAsia="zh-CN"/>
              </w:rPr>
            </w:pPr>
            <w:r>
              <w:rPr>
                <w:rFonts w:ascii="Times New Roman" w:hAnsi="Times New Roman" w:cs="Times New Roman" w:hint="eastAsia"/>
                <w:b/>
                <w:color w:val="000000"/>
                <w:szCs w:val="24"/>
                <w:lang w:eastAsia="zh-CN"/>
              </w:rPr>
              <w:t>E</w:t>
            </w:r>
            <w:r w:rsidRPr="00C174DF">
              <w:rPr>
                <w:rFonts w:ascii="Times New Roman" w:eastAsia="Arial" w:hAnsi="Times New Roman" w:cs="Times New Roman"/>
                <w:b/>
                <w:color w:val="000000"/>
                <w:szCs w:val="24"/>
              </w:rPr>
              <w:t xml:space="preserve">xperience and </w:t>
            </w:r>
            <w:r>
              <w:rPr>
                <w:rFonts w:ascii="Times New Roman" w:hAnsi="Times New Roman" w:cs="Times New Roman" w:hint="eastAsia"/>
                <w:b/>
                <w:color w:val="000000"/>
                <w:szCs w:val="24"/>
                <w:lang w:eastAsia="zh-CN"/>
              </w:rPr>
              <w:t>A</w:t>
            </w:r>
            <w:r w:rsidRPr="00C174DF">
              <w:rPr>
                <w:rFonts w:ascii="Times New Roman" w:eastAsia="Arial" w:hAnsi="Times New Roman" w:cs="Times New Roman"/>
                <w:b/>
                <w:color w:val="000000"/>
                <w:szCs w:val="24"/>
              </w:rPr>
              <w:t xml:space="preserve">ddictive </w:t>
            </w:r>
            <w:r>
              <w:rPr>
                <w:rFonts w:ascii="Times New Roman" w:hAnsi="Times New Roman" w:cs="Times New Roman" w:hint="eastAsia"/>
                <w:b/>
                <w:color w:val="000000"/>
                <w:szCs w:val="24"/>
                <w:lang w:eastAsia="zh-CN"/>
              </w:rPr>
              <w:t>B</w:t>
            </w:r>
            <w:r w:rsidRPr="00C174DF">
              <w:rPr>
                <w:rFonts w:ascii="Times New Roman" w:eastAsia="Arial" w:hAnsi="Times New Roman" w:cs="Times New Roman"/>
                <w:b/>
                <w:color w:val="000000"/>
                <w:szCs w:val="24"/>
              </w:rPr>
              <w:t xml:space="preserve">ehavior </w:t>
            </w:r>
            <w:r>
              <w:rPr>
                <w:rFonts w:ascii="Times New Roman" w:hAnsi="Times New Roman" w:cs="Times New Roman" w:hint="eastAsia"/>
                <w:b/>
                <w:color w:val="000000"/>
                <w:szCs w:val="24"/>
                <w:lang w:eastAsia="zh-CN"/>
              </w:rPr>
              <w:t>Class</w:t>
            </w:r>
          </w:p>
          <w:p w14:paraId="21866653"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Cs w:val="24"/>
              </w:rPr>
            </w:pPr>
            <w:r w:rsidRPr="00C174DF">
              <w:rPr>
                <w:rFonts w:ascii="Times New Roman" w:eastAsia="Arial" w:hAnsi="Times New Roman" w:cs="Times New Roman"/>
                <w:b/>
                <w:i/>
                <w:color w:val="000000"/>
                <w:szCs w:val="24"/>
              </w:rPr>
              <w:t>N=73885</w:t>
            </w:r>
          </w:p>
        </w:tc>
        <w:tc>
          <w:tcPr>
            <w:tcW w:w="473" w:type="pct"/>
            <w:tcBorders>
              <w:top w:val="single" w:sz="16" w:space="0" w:color="000000"/>
              <w:left w:val="none" w:sz="0" w:space="0" w:color="FFFFFF"/>
              <w:right w:val="none" w:sz="0" w:space="0" w:color="FFFFFF"/>
            </w:tcBorders>
            <w:shd w:val="clear" w:color="auto" w:fill="FFFFFF"/>
            <w:tcMar>
              <w:top w:w="0" w:type="dxa"/>
              <w:left w:w="0" w:type="dxa"/>
              <w:bottom w:w="0" w:type="dxa"/>
              <w:right w:w="0" w:type="dxa"/>
            </w:tcMar>
            <w:vAlign w:val="center"/>
          </w:tcPr>
          <w:p w14:paraId="3C104629" w14:textId="77777777" w:rsidR="006B1FCC" w:rsidRPr="00C174DF" w:rsidRDefault="006B1FCC" w:rsidP="00D42B9A">
            <w:pPr>
              <w:jc w:val="center"/>
              <w:rPr>
                <w:rFonts w:ascii="Times New Roman" w:hAnsi="Times New Roman" w:cs="Times New Roman"/>
                <w:b/>
                <w:color w:val="000000"/>
                <w:szCs w:val="24"/>
                <w:lang w:eastAsia="zh-CN"/>
              </w:rPr>
            </w:pPr>
            <w:r w:rsidRPr="00C174DF">
              <w:rPr>
                <w:rFonts w:ascii="Times New Roman" w:hAnsi="Times New Roman" w:cs="Times New Roman"/>
                <w:b/>
                <w:color w:val="000000"/>
                <w:szCs w:val="24"/>
              </w:rPr>
              <w:t xml:space="preserve">Unhealthy </w:t>
            </w:r>
            <w:r>
              <w:rPr>
                <w:rFonts w:ascii="Times New Roman" w:hAnsi="Times New Roman" w:cs="Times New Roman" w:hint="eastAsia"/>
                <w:b/>
                <w:color w:val="000000"/>
                <w:szCs w:val="24"/>
                <w:lang w:eastAsia="zh-CN"/>
              </w:rPr>
              <w:t>D</w:t>
            </w:r>
            <w:r w:rsidRPr="00C174DF">
              <w:rPr>
                <w:rFonts w:ascii="Times New Roman" w:hAnsi="Times New Roman" w:cs="Times New Roman"/>
                <w:b/>
                <w:color w:val="000000"/>
                <w:szCs w:val="24"/>
              </w:rPr>
              <w:t xml:space="preserve">iet </w:t>
            </w:r>
            <w:r>
              <w:rPr>
                <w:rFonts w:ascii="Times New Roman" w:hAnsi="Times New Roman" w:cs="Times New Roman" w:hint="eastAsia"/>
                <w:b/>
                <w:color w:val="000000"/>
                <w:szCs w:val="24"/>
                <w:lang w:eastAsia="zh-CN"/>
              </w:rPr>
              <w:t>Class</w:t>
            </w:r>
          </w:p>
          <w:p w14:paraId="57605BB9"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color w:val="000000"/>
                <w:szCs w:val="24"/>
              </w:rPr>
            </w:pPr>
            <w:r w:rsidRPr="00C174DF">
              <w:rPr>
                <w:rFonts w:ascii="Times New Roman" w:eastAsia="Arial" w:hAnsi="Times New Roman" w:cs="Times New Roman"/>
                <w:b/>
                <w:i/>
                <w:color w:val="000000"/>
                <w:szCs w:val="24"/>
              </w:rPr>
              <w:t>N=100061</w:t>
            </w:r>
          </w:p>
        </w:tc>
        <w:tc>
          <w:tcPr>
            <w:tcW w:w="427" w:type="pct"/>
            <w:tcBorders>
              <w:top w:val="single" w:sz="16" w:space="0" w:color="000000"/>
              <w:left w:val="none" w:sz="0" w:space="0" w:color="FFFFFF"/>
              <w:right w:val="none" w:sz="0" w:space="0" w:color="FFFFFF"/>
            </w:tcBorders>
            <w:shd w:val="clear" w:color="auto" w:fill="FFFFFF"/>
            <w:tcMar>
              <w:top w:w="0" w:type="dxa"/>
              <w:left w:w="0" w:type="dxa"/>
              <w:bottom w:w="0" w:type="dxa"/>
              <w:right w:w="0" w:type="dxa"/>
            </w:tcMar>
            <w:vAlign w:val="center"/>
          </w:tcPr>
          <w:p w14:paraId="26ABB754" w14:textId="77777777" w:rsidR="006B1FCC" w:rsidRPr="00C174DF" w:rsidRDefault="006B1FCC" w:rsidP="00D42B9A">
            <w:pPr>
              <w:jc w:val="center"/>
              <w:rPr>
                <w:rFonts w:ascii="Times New Roman" w:hAnsi="Times New Roman" w:cs="Times New Roman"/>
                <w:b/>
                <w:color w:val="000000"/>
                <w:szCs w:val="24"/>
                <w:lang w:eastAsia="zh-CN"/>
              </w:rPr>
            </w:pPr>
            <w:r w:rsidRPr="00C174DF">
              <w:rPr>
                <w:rFonts w:ascii="Times New Roman" w:hAnsi="Times New Roman" w:cs="Times New Roman"/>
                <w:b/>
                <w:color w:val="000000"/>
                <w:szCs w:val="24"/>
              </w:rPr>
              <w:t xml:space="preserve">Overweight </w:t>
            </w:r>
            <w:r>
              <w:rPr>
                <w:rFonts w:ascii="Times New Roman" w:hAnsi="Times New Roman" w:cs="Times New Roman" w:hint="eastAsia"/>
                <w:b/>
                <w:color w:val="000000"/>
                <w:szCs w:val="24"/>
                <w:lang w:eastAsia="zh-CN"/>
              </w:rPr>
              <w:t>Class</w:t>
            </w:r>
          </w:p>
          <w:p w14:paraId="24A4D34E"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color w:val="000000"/>
                <w:szCs w:val="24"/>
              </w:rPr>
            </w:pPr>
            <w:r w:rsidRPr="00C174DF">
              <w:rPr>
                <w:rFonts w:ascii="Times New Roman" w:eastAsia="Arial" w:hAnsi="Times New Roman" w:cs="Times New Roman"/>
                <w:b/>
                <w:i/>
                <w:color w:val="000000"/>
                <w:szCs w:val="24"/>
              </w:rPr>
              <w:t>N=36356</w:t>
            </w:r>
          </w:p>
        </w:tc>
        <w:tc>
          <w:tcPr>
            <w:tcW w:w="503" w:type="pct"/>
            <w:tcBorders>
              <w:top w:val="single" w:sz="16" w:space="0" w:color="000000"/>
              <w:left w:val="none" w:sz="0" w:space="0" w:color="FFFFFF"/>
              <w:right w:val="none" w:sz="0" w:space="0" w:color="FFFFFF"/>
            </w:tcBorders>
            <w:shd w:val="clear" w:color="auto" w:fill="FFFFFF"/>
            <w:tcMar>
              <w:top w:w="0" w:type="dxa"/>
              <w:left w:w="0" w:type="dxa"/>
              <w:bottom w:w="0" w:type="dxa"/>
              <w:right w:w="0" w:type="dxa"/>
            </w:tcMar>
            <w:vAlign w:val="center"/>
          </w:tcPr>
          <w:p w14:paraId="624B1D3E" w14:textId="77777777" w:rsidR="006B1FCC" w:rsidRPr="00C174DF" w:rsidRDefault="006B1FCC" w:rsidP="00D42B9A">
            <w:pPr>
              <w:jc w:val="center"/>
              <w:rPr>
                <w:rFonts w:ascii="Times New Roman" w:hAnsi="Times New Roman" w:cs="Times New Roman"/>
                <w:b/>
                <w:color w:val="000000"/>
                <w:szCs w:val="24"/>
                <w:lang w:eastAsia="zh-CN"/>
              </w:rPr>
            </w:pPr>
            <w:r w:rsidRPr="00C174DF">
              <w:rPr>
                <w:rFonts w:ascii="Times New Roman" w:hAnsi="Times New Roman" w:cs="Times New Roman"/>
                <w:b/>
                <w:color w:val="000000"/>
                <w:szCs w:val="24"/>
              </w:rPr>
              <w:t xml:space="preserve">Physical </w:t>
            </w:r>
            <w:r>
              <w:rPr>
                <w:rFonts w:ascii="Times New Roman" w:hAnsi="Times New Roman" w:cs="Times New Roman" w:hint="eastAsia"/>
                <w:b/>
                <w:color w:val="000000"/>
                <w:szCs w:val="24"/>
                <w:lang w:eastAsia="zh-CN"/>
              </w:rPr>
              <w:t>I</w:t>
            </w:r>
            <w:r w:rsidRPr="00C174DF">
              <w:rPr>
                <w:rFonts w:ascii="Times New Roman" w:hAnsi="Times New Roman" w:cs="Times New Roman"/>
                <w:b/>
                <w:color w:val="000000"/>
                <w:szCs w:val="24"/>
              </w:rPr>
              <w:t xml:space="preserve">nactivity </w:t>
            </w:r>
            <w:r>
              <w:rPr>
                <w:rFonts w:ascii="Times New Roman" w:hAnsi="Times New Roman" w:cs="Times New Roman" w:hint="eastAsia"/>
                <w:b/>
                <w:color w:val="000000"/>
                <w:szCs w:val="24"/>
                <w:lang w:eastAsia="zh-CN"/>
              </w:rPr>
              <w:t>Class</w:t>
            </w:r>
          </w:p>
          <w:p w14:paraId="76ADBF6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color w:val="000000"/>
                <w:szCs w:val="24"/>
              </w:rPr>
            </w:pPr>
            <w:r w:rsidRPr="00C174DF">
              <w:rPr>
                <w:rFonts w:ascii="Times New Roman" w:eastAsia="Arial" w:hAnsi="Times New Roman" w:cs="Times New Roman"/>
                <w:b/>
                <w:i/>
                <w:color w:val="000000"/>
                <w:szCs w:val="24"/>
              </w:rPr>
              <w:t>N=39065</w:t>
            </w:r>
          </w:p>
        </w:tc>
        <w:tc>
          <w:tcPr>
            <w:tcW w:w="257" w:type="pct"/>
            <w:tcBorders>
              <w:top w:val="single" w:sz="16" w:space="0" w:color="000000"/>
              <w:left w:val="none" w:sz="0" w:space="0" w:color="FFFFFF"/>
              <w:right w:val="none" w:sz="0" w:space="0" w:color="FFFFFF"/>
            </w:tcBorders>
            <w:shd w:val="clear" w:color="auto" w:fill="FFFFFF"/>
            <w:tcMar>
              <w:top w:w="0" w:type="dxa"/>
              <w:left w:w="0" w:type="dxa"/>
              <w:bottom w:w="0" w:type="dxa"/>
              <w:right w:w="0" w:type="dxa"/>
            </w:tcMar>
            <w:vAlign w:val="center"/>
          </w:tcPr>
          <w:p w14:paraId="02955B4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color w:val="000000"/>
                <w:szCs w:val="24"/>
                <w:lang w:eastAsia="zh-CN"/>
              </w:rPr>
            </w:pPr>
            <w:r w:rsidRPr="00C174DF">
              <w:rPr>
                <w:rFonts w:ascii="Times New Roman" w:eastAsia="Arial" w:hAnsi="Times New Roman" w:cs="Times New Roman"/>
                <w:b/>
                <w:color w:val="000000"/>
                <w:szCs w:val="24"/>
              </w:rPr>
              <w:t>P</w:t>
            </w:r>
            <w:r w:rsidRPr="00C174DF">
              <w:rPr>
                <w:rFonts w:ascii="Times New Roman" w:hAnsi="Times New Roman" w:cs="Times New Roman"/>
                <w:b/>
                <w:color w:val="000000"/>
                <w:szCs w:val="24"/>
                <w:lang w:eastAsia="zh-CN"/>
              </w:rPr>
              <w:t xml:space="preserve"> value</w:t>
            </w:r>
          </w:p>
        </w:tc>
      </w:tr>
      <w:tr w:rsidR="006B1FCC" w:rsidRPr="00C174DF" w14:paraId="5C84FD96" w14:textId="77777777" w:rsidTr="00D42B9A">
        <w:trPr>
          <w:jc w:val="center"/>
        </w:trPr>
        <w:tc>
          <w:tcPr>
            <w:tcW w:w="1305" w:type="pct"/>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83A728" w14:textId="77777777" w:rsidR="006B1FCC" w:rsidRPr="00C174DF" w:rsidRDefault="006B1FCC" w:rsidP="00D42B9A">
            <w:pPr>
              <w:rPr>
                <w:rFonts w:ascii="Times New Roman" w:hAnsi="Times New Roman" w:cs="Times New Roman"/>
                <w:b/>
                <w:bCs/>
              </w:rPr>
            </w:pPr>
            <w:r w:rsidRPr="00C174DF">
              <w:rPr>
                <w:rFonts w:ascii="Times New Roman" w:hAnsi="Times New Roman" w:cs="Times New Roman"/>
                <w:b/>
                <w:bCs/>
              </w:rPr>
              <w:t>Gender</w:t>
            </w:r>
          </w:p>
        </w:tc>
        <w:tc>
          <w:tcPr>
            <w:tcW w:w="449" w:type="pct"/>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08373"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37" w:type="pct"/>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F850D"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1148" w:type="pct"/>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903F5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73" w:type="pct"/>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DB54A9"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27" w:type="pct"/>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4B9FA1"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503" w:type="pct"/>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379ADC"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257" w:type="pct"/>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CCCAD"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&lt;0.001  </w:t>
            </w:r>
          </w:p>
        </w:tc>
      </w:tr>
      <w:tr w:rsidR="006B1FCC" w:rsidRPr="00C174DF" w14:paraId="7C654348"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013D2E" w14:textId="77777777" w:rsidR="006B1FCC" w:rsidRPr="00C174DF" w:rsidRDefault="006B1FCC" w:rsidP="00D42B9A">
            <w:pPr>
              <w:ind w:firstLineChars="200" w:firstLine="480"/>
              <w:rPr>
                <w:rFonts w:ascii="Times New Roman" w:hAnsi="Times New Roman" w:cs="Times New Roman"/>
              </w:rPr>
            </w:pPr>
            <w:r w:rsidRPr="00C174DF">
              <w:rPr>
                <w:rFonts w:ascii="Times New Roman" w:hAnsi="Times New Roman" w:cs="Times New Roman"/>
              </w:rPr>
              <w:t>Male</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4F7CF"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153816 (52.58%)</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F3A1D5"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20871 (48.35%)</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435DC"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42372 (57.35%)</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E2E55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53496 (53.46%)</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85A2E2"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21654 (59.56%)</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C6953D"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15423 (39.48%)</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81689"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369077E3"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D3263A" w14:textId="77777777" w:rsidR="006B1FCC" w:rsidRPr="00C174DF" w:rsidRDefault="006B1FCC" w:rsidP="00D42B9A">
            <w:pPr>
              <w:rPr>
                <w:rFonts w:ascii="Times New Roman" w:hAnsi="Times New Roman" w:cs="Times New Roman"/>
              </w:rPr>
            </w:pPr>
            <w:r w:rsidRPr="00C174DF">
              <w:rPr>
                <w:rFonts w:ascii="Times New Roman" w:hAnsi="Times New Roman" w:cs="Times New Roman"/>
              </w:rPr>
              <w:t xml:space="preserve">    Female</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E6FAF"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138720 (47.42%)</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BF8D01"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22298 (51.65%)</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911F94"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31513 (42.65%)</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753DC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46565 (46.54%)</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06418"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14702 (40.44%)</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CD445"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23642 (60.52%)</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88361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7DAEC616"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53FD47" w14:textId="77777777" w:rsidR="006B1FCC" w:rsidRPr="00C174DF" w:rsidRDefault="006B1FCC" w:rsidP="00D42B9A">
            <w:pPr>
              <w:rPr>
                <w:rFonts w:ascii="Times New Roman" w:hAnsi="Times New Roman" w:cs="Times New Roman"/>
                <w:b/>
                <w:bCs/>
                <w:lang w:eastAsia="zh-CN"/>
              </w:rPr>
            </w:pPr>
            <w:r>
              <w:rPr>
                <w:rFonts w:ascii="Times New Roman" w:hAnsi="Times New Roman" w:cs="Times New Roman" w:hint="eastAsia"/>
                <w:b/>
                <w:bCs/>
                <w:lang w:eastAsia="zh-CN"/>
              </w:rPr>
              <w:t>Ethnicity</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288760"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DE4E03"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637E4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F0B560"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AEB3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CE2718"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EB191"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&lt;0.001  </w:t>
            </w:r>
          </w:p>
        </w:tc>
      </w:tr>
      <w:tr w:rsidR="006B1FCC" w:rsidRPr="00C174DF" w14:paraId="441FC5E4"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F245F6" w14:textId="77777777" w:rsidR="006B1FCC" w:rsidRPr="00C174DF" w:rsidRDefault="006B1FCC" w:rsidP="00D42B9A">
            <w:pPr>
              <w:ind w:firstLineChars="200" w:firstLine="480"/>
              <w:rPr>
                <w:rFonts w:ascii="Times New Roman" w:hAnsi="Times New Roman" w:cs="Times New Roman"/>
              </w:rPr>
            </w:pPr>
            <w:r w:rsidRPr="00C174DF">
              <w:rPr>
                <w:rFonts w:ascii="Times New Roman" w:hAnsi="Times New Roman" w:cs="Times New Roman"/>
              </w:rPr>
              <w:t>Han ethnicity</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72AD88"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288514 (98.63%)</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7818F7"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42491 (98.43%)</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29E69"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72988 (98.79%)</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640473"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98590 (98.53%)</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0B959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35860 (98.64%)</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72F74"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38585 (98.77%)</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44E62"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63BFE2D4"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F78FD3" w14:textId="77777777" w:rsidR="006B1FCC" w:rsidRPr="00C174DF" w:rsidRDefault="006B1FCC" w:rsidP="00D42B9A">
            <w:pPr>
              <w:rPr>
                <w:rFonts w:ascii="Times New Roman" w:hAnsi="Times New Roman" w:cs="Times New Roman"/>
              </w:rPr>
            </w:pPr>
            <w:r w:rsidRPr="00C174DF">
              <w:rPr>
                <w:rFonts w:ascii="Times New Roman" w:hAnsi="Times New Roman" w:cs="Times New Roman"/>
              </w:rPr>
              <w:t xml:space="preserve">    Other ethnicities</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555CE1"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4022 (1.37%)  </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D90BA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678 (1.57%)  </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A1501F"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897 (1.21%)  </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8BAD85"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1471 (1.47%) </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8CB5AF"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496 (1.36%)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22E9D8"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480 (1.23%)  </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1D332"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2A097CCE"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6DCBAA" w14:textId="77777777" w:rsidR="006B1FCC" w:rsidRPr="00C174DF" w:rsidRDefault="006B1FCC" w:rsidP="00D42B9A">
            <w:pPr>
              <w:rPr>
                <w:rFonts w:ascii="Times New Roman" w:hAnsi="Times New Roman" w:cs="Times New Roman"/>
                <w:b/>
                <w:bCs/>
              </w:rPr>
            </w:pPr>
            <w:r w:rsidRPr="00C174DF">
              <w:rPr>
                <w:rFonts w:ascii="Times New Roman" w:hAnsi="Times New Roman" w:cs="Times New Roman"/>
                <w:b/>
                <w:bCs/>
              </w:rPr>
              <w:t>Educational levels</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2B11C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55AAAE"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18F35"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5FAE5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B0CB8C"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DA8AF"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BCE77D"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&lt;0.001  </w:t>
            </w:r>
          </w:p>
        </w:tc>
      </w:tr>
      <w:tr w:rsidR="006B1FCC" w:rsidRPr="00C174DF" w14:paraId="6AF5BBDE"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05AEDF" w14:textId="77777777" w:rsidR="006B1FCC" w:rsidRPr="00C174DF" w:rsidRDefault="006B1FCC" w:rsidP="00D42B9A">
            <w:pPr>
              <w:ind w:firstLineChars="200" w:firstLine="480"/>
              <w:rPr>
                <w:rFonts w:ascii="Times New Roman" w:hAnsi="Times New Roman" w:cs="Times New Roman"/>
              </w:rPr>
            </w:pPr>
            <w:r w:rsidRPr="00C174DF">
              <w:rPr>
                <w:rFonts w:ascii="Times New Roman" w:hAnsi="Times New Roman" w:cs="Times New Roman"/>
              </w:rPr>
              <w:t>Junior high school</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12782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161151 (55.09%)</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98538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30072 (69.66%)</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C91020"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41996 (56.84%)</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7C6A4D"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43019 (42.99%)</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06DB2C"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21537 (59.24%)</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3009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24527 (62.79%)</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0AD0B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687E23F8"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35271C" w14:textId="77777777" w:rsidR="006B1FCC" w:rsidRPr="00C174DF" w:rsidRDefault="006B1FCC" w:rsidP="00D42B9A">
            <w:pPr>
              <w:ind w:firstLineChars="200" w:firstLine="480"/>
              <w:rPr>
                <w:rFonts w:ascii="Times New Roman" w:hAnsi="Times New Roman" w:cs="Times New Roman"/>
              </w:rPr>
            </w:pPr>
            <w:r w:rsidRPr="00C174DF">
              <w:rPr>
                <w:rFonts w:ascii="Times New Roman" w:hAnsi="Times New Roman" w:cs="Times New Roman"/>
              </w:rPr>
              <w:t>Senior high school</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2A59ED"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103054 (35.23%)</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C8C391"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11507 (26.66%)</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03962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22508 (30.46%)</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A40F0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43938 (43.91%)</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1C74D"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12691 (34.91%)</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A7B88E"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12410 (31.77%)</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5FE26C"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51E752BB"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36E006" w14:textId="77777777" w:rsidR="006B1FCC" w:rsidRPr="00C174DF" w:rsidRDefault="006B1FCC" w:rsidP="00D42B9A">
            <w:pPr>
              <w:rPr>
                <w:rFonts w:ascii="Times New Roman" w:hAnsi="Times New Roman" w:cs="Times New Roman"/>
              </w:rPr>
            </w:pPr>
            <w:r w:rsidRPr="00C174DF">
              <w:rPr>
                <w:rFonts w:ascii="Times New Roman" w:hAnsi="Times New Roman" w:cs="Times New Roman"/>
              </w:rPr>
              <w:lastRenderedPageBreak/>
              <w:t xml:space="preserve">    Vocational high school</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3D147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28331 (9.68%) </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478567"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1590 (3.68%) </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D5AEA3"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9381 (12.70%) </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998479"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13104 (13.10%)</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7BE6F3"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2128 (5.85%)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58060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2128 (5.45%) </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ECA0F3"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28BD5970"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5DC293" w14:textId="77777777" w:rsidR="006B1FCC" w:rsidRPr="00C174DF" w:rsidRDefault="006B1FCC" w:rsidP="00D42B9A">
            <w:pPr>
              <w:rPr>
                <w:rFonts w:ascii="Times New Roman" w:hAnsi="Times New Roman" w:cs="Times New Roman"/>
                <w:b/>
                <w:bCs/>
              </w:rPr>
            </w:pPr>
            <w:r w:rsidRPr="00C174DF">
              <w:rPr>
                <w:rFonts w:ascii="Times New Roman" w:hAnsi="Times New Roman" w:cs="Times New Roman"/>
                <w:b/>
                <w:bCs/>
              </w:rPr>
              <w:t>Boarding status</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FE57C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7AF125"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81EF94"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D10A7C"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8C0B7F"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A1AF73"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D49DF9"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&lt;0.001</w:t>
            </w:r>
          </w:p>
        </w:tc>
      </w:tr>
      <w:tr w:rsidR="006B1FCC" w:rsidRPr="00C174DF" w14:paraId="555831EB"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1CDA75" w14:textId="77777777" w:rsidR="006B1FCC" w:rsidRPr="00C174DF" w:rsidRDefault="006B1FCC" w:rsidP="00D42B9A">
            <w:pPr>
              <w:ind w:firstLineChars="200" w:firstLine="480"/>
              <w:rPr>
                <w:rFonts w:ascii="Times New Roman" w:hAnsi="Times New Roman" w:cs="Times New Roman"/>
              </w:rPr>
            </w:pPr>
            <w:r w:rsidRPr="00C174DF">
              <w:rPr>
                <w:rFonts w:ascii="Times New Roman" w:hAnsi="Times New Roman" w:cs="Times New Roman"/>
              </w:rPr>
              <w:t>Boarding</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F579E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108643 (37.14%)</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52134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11688 (27.07%)</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B118E"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26295 (35.59%)</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D6607"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49321 (49.29%)</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5FF487"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9769 (26.87%)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4E504"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11570 (29.62%)</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29B9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632F89E2"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7FEF72" w14:textId="77777777" w:rsidR="006B1FCC" w:rsidRPr="00C174DF" w:rsidRDefault="006B1FCC" w:rsidP="00D42B9A">
            <w:pPr>
              <w:ind w:firstLineChars="200" w:firstLine="480"/>
              <w:rPr>
                <w:rFonts w:ascii="Times New Roman" w:hAnsi="Times New Roman" w:cs="Times New Roman"/>
              </w:rPr>
            </w:pPr>
            <w:r w:rsidRPr="00C174DF">
              <w:rPr>
                <w:rFonts w:ascii="Times New Roman" w:hAnsi="Times New Roman" w:cs="Times New Roman"/>
              </w:rPr>
              <w:t>Non-boarding</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11B18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183893 (62.86%)</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50621"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31481 (72.93%)</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58D14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47590 (64.41%)</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1F1A8"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50740 (50.71%)</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0717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26587 (73.13%)</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8E3F0C"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27495 (70.38%)</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156E2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4493768A"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C99A63" w14:textId="77777777" w:rsidR="006B1FCC" w:rsidRPr="00C174DF" w:rsidRDefault="006B1FCC" w:rsidP="00D42B9A">
            <w:pPr>
              <w:rPr>
                <w:rFonts w:ascii="Times New Roman" w:hAnsi="Times New Roman" w:cs="Times New Roman"/>
                <w:b/>
                <w:bCs/>
                <w:lang w:eastAsia="zh-CN"/>
              </w:rPr>
            </w:pPr>
            <w:r w:rsidRPr="00C174DF">
              <w:rPr>
                <w:rFonts w:ascii="Times New Roman" w:hAnsi="Times New Roman" w:cs="Times New Roman"/>
                <w:b/>
                <w:bCs/>
              </w:rPr>
              <w:t>Physical disease</w:t>
            </w:r>
            <w:r>
              <w:rPr>
                <w:rFonts w:ascii="Times New Roman" w:hAnsi="Times New Roman" w:cs="Times New Roman" w:hint="eastAsia"/>
                <w:b/>
                <w:bCs/>
                <w:lang w:eastAsia="zh-CN"/>
              </w:rPr>
              <w:t>s</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34A86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2D2220"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8313FF"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A2E678"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70525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14087C"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9642F4"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&lt;0.001</w:t>
            </w:r>
          </w:p>
        </w:tc>
      </w:tr>
      <w:tr w:rsidR="006B1FCC" w:rsidRPr="00C174DF" w14:paraId="03803B84"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375530" w14:textId="77777777" w:rsidR="006B1FCC" w:rsidRPr="00C174DF" w:rsidRDefault="006B1FCC" w:rsidP="00D42B9A">
            <w:pPr>
              <w:ind w:firstLineChars="200" w:firstLine="480"/>
              <w:rPr>
                <w:rFonts w:ascii="Times New Roman" w:hAnsi="Times New Roman" w:cs="Times New Roman"/>
              </w:rPr>
            </w:pPr>
            <w:r w:rsidRPr="00C174DF">
              <w:rPr>
                <w:rFonts w:ascii="Times New Roman" w:hAnsi="Times New Roman" w:cs="Times New Roman"/>
              </w:rPr>
              <w:t>Yes</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BF019"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125121 (42.77%)</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C6CAE0"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18556 (42.98%)</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61940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29642 (40.12%)</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794B54"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44111 (44.08%)</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BAD8F"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15894 (43.72%)</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E0AD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16918 (43.31%)</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027CF3"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44049C96"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77E422" w14:textId="77777777" w:rsidR="006B1FCC" w:rsidRPr="00C174DF" w:rsidRDefault="006B1FCC" w:rsidP="00D42B9A">
            <w:pPr>
              <w:ind w:firstLineChars="200" w:firstLine="480"/>
              <w:rPr>
                <w:rFonts w:ascii="Times New Roman" w:hAnsi="Times New Roman" w:cs="Times New Roman"/>
              </w:rPr>
            </w:pPr>
            <w:r w:rsidRPr="00C174DF">
              <w:rPr>
                <w:rFonts w:ascii="Times New Roman" w:hAnsi="Times New Roman" w:cs="Times New Roman"/>
              </w:rPr>
              <w:t>No</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77DA7F"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167415 (57.23%)</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06146E"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24613 (57.02%)</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4A6EB7"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44243 (59.88%)</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864982"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55950 (55.92%)</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BED0B4"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20462 (56.28%)</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594003"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22147 (56.69%)</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F99CE4"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4C00B318"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F80473" w14:textId="77777777" w:rsidR="006B1FCC" w:rsidRPr="001B2FF5" w:rsidRDefault="006B1FCC" w:rsidP="00D42B9A">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b/>
                <w:bCs/>
                <w:color w:val="000000"/>
                <w:szCs w:val="24"/>
                <w:lang w:eastAsia="zh-CN"/>
              </w:rPr>
            </w:pPr>
            <w:r w:rsidRPr="00C174DF">
              <w:rPr>
                <w:rFonts w:ascii="Times New Roman" w:eastAsia="Arial" w:hAnsi="Times New Roman" w:cs="Times New Roman"/>
                <w:b/>
                <w:bCs/>
                <w:color w:val="000000"/>
              </w:rPr>
              <w:t>F</w:t>
            </w:r>
            <w:r w:rsidRPr="00C174DF">
              <w:rPr>
                <w:rFonts w:ascii="Times New Roman" w:eastAsia="Arial" w:hAnsi="Times New Roman" w:cs="Times New Roman"/>
                <w:b/>
                <w:bCs/>
                <w:color w:val="000000"/>
                <w:szCs w:val="24"/>
              </w:rPr>
              <w:t>amily</w:t>
            </w:r>
            <w:r w:rsidRPr="00C174DF">
              <w:rPr>
                <w:rFonts w:ascii="Times New Roman" w:hAnsi="Times New Roman" w:cs="Times New Roman"/>
                <w:b/>
                <w:bCs/>
                <w:color w:val="000000"/>
                <w:lang w:eastAsia="zh-CN"/>
              </w:rPr>
              <w:t xml:space="preserve"> </w:t>
            </w:r>
            <w:r w:rsidRPr="00C174DF">
              <w:rPr>
                <w:rFonts w:ascii="Times New Roman" w:eastAsia="Arial" w:hAnsi="Times New Roman" w:cs="Times New Roman"/>
                <w:b/>
                <w:bCs/>
                <w:color w:val="000000"/>
                <w:szCs w:val="24"/>
              </w:rPr>
              <w:t>type</w:t>
            </w:r>
            <w:r>
              <w:rPr>
                <w:rFonts w:ascii="Times New Roman" w:hAnsi="Times New Roman" w:cs="Times New Roman" w:hint="eastAsia"/>
                <w:b/>
                <w:bCs/>
                <w:color w:val="000000"/>
                <w:szCs w:val="24"/>
                <w:lang w:eastAsia="zh-CN"/>
              </w:rPr>
              <w:t>s</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FA770"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5750AD"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EC049"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E37647"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3D6B41"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487C8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DE757"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&lt;0.001</w:t>
            </w:r>
          </w:p>
        </w:tc>
      </w:tr>
      <w:tr w:rsidR="006B1FCC" w:rsidRPr="00C174DF" w14:paraId="3B1A48D1"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38C4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right="100" w:firstLineChars="200" w:firstLine="480"/>
              <w:rPr>
                <w:rFonts w:ascii="Times New Roman" w:eastAsia="Arial" w:hAnsi="Times New Roman" w:cs="Times New Roman"/>
                <w:color w:val="000000"/>
                <w:szCs w:val="24"/>
              </w:rPr>
            </w:pPr>
            <w:r w:rsidRPr="00C174DF">
              <w:rPr>
                <w:rFonts w:ascii="Times New Roman" w:eastAsia="Arial" w:hAnsi="Times New Roman" w:cs="Times New Roman"/>
                <w:color w:val="000000"/>
              </w:rPr>
              <w:t>I</w:t>
            </w:r>
            <w:r w:rsidRPr="00C174DF">
              <w:rPr>
                <w:rFonts w:ascii="Times New Roman" w:eastAsia="Arial" w:hAnsi="Times New Roman" w:cs="Times New Roman"/>
                <w:color w:val="000000"/>
                <w:szCs w:val="24"/>
              </w:rPr>
              <w:t>ntact</w:t>
            </w:r>
            <w:r w:rsidRPr="00C174DF">
              <w:rPr>
                <w:rFonts w:ascii="Times New Roman" w:hAnsi="Times New Roman" w:cs="Times New Roman"/>
                <w:color w:val="000000"/>
                <w:lang w:eastAsia="zh-CN"/>
              </w:rPr>
              <w:t xml:space="preserve"> </w:t>
            </w:r>
            <w:r w:rsidRPr="00C174DF">
              <w:rPr>
                <w:rFonts w:ascii="Times New Roman" w:eastAsia="Arial" w:hAnsi="Times New Roman" w:cs="Times New Roman"/>
                <w:color w:val="000000"/>
                <w:szCs w:val="24"/>
              </w:rPr>
              <w:t>family</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89D44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248663 (85.00%)</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A1F9D1"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38340 (88.81%)</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F9A61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61039 (82.61%)</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6567B1"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83334 (83.28%)</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47D900"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32129 (88.37%)</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5CBDD3"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33821 (86.58%)</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EB25E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3D98E509"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684659" w14:textId="77777777" w:rsidR="006B1FCC" w:rsidRPr="00C174DF" w:rsidRDefault="006B1FCC" w:rsidP="00D42B9A">
            <w:pPr>
              <w:ind w:firstLineChars="200" w:firstLine="480"/>
              <w:rPr>
                <w:rFonts w:ascii="Times New Roman" w:hAnsi="Times New Roman" w:cs="Times New Roman"/>
              </w:rPr>
            </w:pPr>
            <w:r w:rsidRPr="00C174DF">
              <w:rPr>
                <w:rFonts w:ascii="Times New Roman" w:hAnsi="Times New Roman" w:cs="Times New Roman"/>
              </w:rPr>
              <w:t>Stepmother Family</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5FCF07"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740 (0.25%)  </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95FB69"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53 (0.12%)  </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DACA01"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284 (0.38%)  </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84608F"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253 (0.25%)  </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78F968"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62 (0.17%)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4F21C"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88 (0.23%)  </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C8E228"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01D99FAF"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974F34" w14:textId="77777777" w:rsidR="006B1FCC" w:rsidRPr="00C174DF" w:rsidRDefault="006B1FCC" w:rsidP="00D42B9A">
            <w:pPr>
              <w:ind w:firstLineChars="200" w:firstLine="480"/>
              <w:rPr>
                <w:rFonts w:ascii="Times New Roman" w:hAnsi="Times New Roman" w:cs="Times New Roman"/>
              </w:rPr>
            </w:pPr>
            <w:r w:rsidRPr="00C174DF">
              <w:rPr>
                <w:rFonts w:ascii="Times New Roman" w:hAnsi="Times New Roman" w:cs="Times New Roman"/>
              </w:rPr>
              <w:t>Stepfather Family</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C65BEE"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1168 (0.40%)  </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C16B5C"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92 (0.21%)  </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0A793"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408 (0.55%)  </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995AF"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484 (0.48%)  </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A027E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81 (0.22%)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278DC7"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103 (0.26%)  </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76E270"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288D0B2E"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CFAA82" w14:textId="77777777" w:rsidR="006B1FCC" w:rsidRPr="00C174DF" w:rsidRDefault="006B1FCC" w:rsidP="00D42B9A">
            <w:pPr>
              <w:ind w:firstLineChars="200" w:firstLine="480"/>
              <w:rPr>
                <w:rFonts w:ascii="Times New Roman" w:hAnsi="Times New Roman" w:cs="Times New Roman"/>
              </w:rPr>
            </w:pPr>
            <w:r w:rsidRPr="00C174DF">
              <w:rPr>
                <w:rFonts w:ascii="Times New Roman" w:hAnsi="Times New Roman" w:cs="Times New Roman"/>
              </w:rPr>
              <w:t>Single-father family</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CCFDF7"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9943 (3.40%)  </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37DB2D"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1006 (2.33%) </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E01D4C"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3066 (4.15%) </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D0BF2E"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4073 (4.07%) </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327FF"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881 (2.42%)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224C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917 (2.35%)  </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29902D"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10FA7A07"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F2AEDD" w14:textId="77777777" w:rsidR="006B1FCC" w:rsidRPr="00C174DF" w:rsidRDefault="006B1FCC" w:rsidP="00D42B9A">
            <w:pPr>
              <w:ind w:firstLineChars="200" w:firstLine="480"/>
              <w:rPr>
                <w:rFonts w:ascii="Times New Roman" w:hAnsi="Times New Roman" w:cs="Times New Roman"/>
              </w:rPr>
            </w:pPr>
            <w:r w:rsidRPr="00C174DF">
              <w:rPr>
                <w:rFonts w:ascii="Times New Roman" w:hAnsi="Times New Roman" w:cs="Times New Roman"/>
              </w:rPr>
              <w:t>Single-mother family</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2B353F"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25324 (8.66%) </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A66703"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3034 (7.03%) </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CAAF9D"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7218 (9.77%) </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BFE57E"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9008 (9.00%) </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D3C2E1"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2652 (7.29%)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7FCBE"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3412 (8.73%) </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D7EF0C"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314493CF"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2809C6" w14:textId="77777777" w:rsidR="006B1FCC" w:rsidRPr="00C174DF" w:rsidRDefault="006B1FCC" w:rsidP="00D42B9A">
            <w:pPr>
              <w:ind w:firstLineChars="200" w:firstLine="480"/>
              <w:rPr>
                <w:rFonts w:ascii="Times New Roman" w:hAnsi="Times New Roman" w:cs="Times New Roman"/>
              </w:rPr>
            </w:pPr>
            <w:r w:rsidRPr="00C174DF">
              <w:rPr>
                <w:rFonts w:ascii="Times New Roman" w:hAnsi="Times New Roman" w:cs="Times New Roman"/>
              </w:rPr>
              <w:lastRenderedPageBreak/>
              <w:t>Grandparent-headed family</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0BE9B7"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6698 (2.29%)  </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11E3D4"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644 (1.49%)  </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5E0765"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1870 (2.53%) </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4E7D30"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2909 (2.91%) </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58FED"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551 (1.52%)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0F49BF"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724 (1.85%)  </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8CE54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6A80C748"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73CD3"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b/>
                <w:bCs/>
                <w:color w:val="000000"/>
                <w:szCs w:val="24"/>
                <w:lang w:eastAsia="zh-CN"/>
              </w:rPr>
            </w:pPr>
            <w:r w:rsidRPr="00C174DF">
              <w:rPr>
                <w:rFonts w:ascii="Times New Roman" w:eastAsia="Arial" w:hAnsi="Times New Roman" w:cs="Times New Roman"/>
                <w:b/>
                <w:bCs/>
                <w:color w:val="000000"/>
              </w:rPr>
              <w:t>D</w:t>
            </w:r>
            <w:r w:rsidRPr="00C174DF">
              <w:rPr>
                <w:rFonts w:ascii="Times New Roman" w:eastAsia="Arial" w:hAnsi="Times New Roman" w:cs="Times New Roman"/>
                <w:b/>
                <w:bCs/>
                <w:color w:val="000000"/>
                <w:szCs w:val="24"/>
              </w:rPr>
              <w:t>epressi</w:t>
            </w:r>
            <w:r>
              <w:rPr>
                <w:rFonts w:ascii="Times New Roman" w:hAnsi="Times New Roman" w:cs="Times New Roman" w:hint="eastAsia"/>
                <w:b/>
                <w:bCs/>
                <w:color w:val="000000"/>
                <w:szCs w:val="24"/>
                <w:lang w:eastAsia="zh-CN"/>
              </w:rPr>
              <w:t>ve symptom</w:t>
            </w:r>
            <w:r w:rsidRPr="00C174DF">
              <w:rPr>
                <w:rFonts w:ascii="Times New Roman" w:hAnsi="Times New Roman" w:cs="Times New Roman"/>
                <w:b/>
                <w:bCs/>
                <w:color w:val="000000"/>
                <w:lang w:eastAsia="zh-CN"/>
              </w:rPr>
              <w:t xml:space="preserve"> </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152F35"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10C2C"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FCE102"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50C837"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DD28D"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234CB4"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427B4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&lt;0.001</w:t>
            </w:r>
          </w:p>
        </w:tc>
      </w:tr>
      <w:tr w:rsidR="006B1FCC" w:rsidRPr="00C174DF" w14:paraId="5BCAE506"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6A0998"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Yes</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FEF06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52237 (17.86%) </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94D47"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2346 (5.43%) </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F65690"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25817 (34.94%)</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63ADE0"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17847 (17.84%)</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242DD"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2797 (7.69%)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9C05FC"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3430 (8.78%) </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9E4507"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2E769F0E"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C0FBF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No</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8ECB9C"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240299 (82.14%)</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25DED7"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40823 (94.57%)</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2964E"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48068 (65.06%)</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ACEAA8"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82214 (82.16%)</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B2EAF9"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33559 (92.31%)</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ED384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35635 (91.22%)</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951C9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70F6D6E5"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C0999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b/>
                <w:bCs/>
                <w:color w:val="000000"/>
                <w:szCs w:val="24"/>
                <w:lang w:eastAsia="zh-CN"/>
              </w:rPr>
            </w:pPr>
            <w:r w:rsidRPr="00C174DF">
              <w:rPr>
                <w:rFonts w:ascii="Times New Roman" w:eastAsia="Arial" w:hAnsi="Times New Roman" w:cs="Times New Roman"/>
                <w:b/>
                <w:bCs/>
                <w:color w:val="000000"/>
              </w:rPr>
              <w:t>A</w:t>
            </w:r>
            <w:r w:rsidRPr="00C174DF">
              <w:rPr>
                <w:rFonts w:ascii="Times New Roman" w:eastAsia="Arial" w:hAnsi="Times New Roman" w:cs="Times New Roman"/>
                <w:b/>
                <w:bCs/>
                <w:color w:val="000000"/>
                <w:szCs w:val="24"/>
              </w:rPr>
              <w:t>nxiety</w:t>
            </w:r>
            <w:r w:rsidRPr="00C174DF">
              <w:rPr>
                <w:rFonts w:ascii="Times New Roman" w:hAnsi="Times New Roman" w:cs="Times New Roman"/>
                <w:b/>
                <w:bCs/>
                <w:color w:val="000000"/>
                <w:lang w:eastAsia="zh-CN"/>
              </w:rPr>
              <w:t xml:space="preserve"> </w:t>
            </w:r>
            <w:r>
              <w:rPr>
                <w:rFonts w:ascii="Times New Roman" w:hAnsi="Times New Roman" w:cs="Times New Roman" w:hint="eastAsia"/>
                <w:b/>
                <w:bCs/>
                <w:color w:val="000000"/>
                <w:lang w:eastAsia="zh-CN"/>
              </w:rPr>
              <w:t>symptom</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D187A7"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E0249"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BA849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7D2EB5"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75A2C8"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F2A202"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DE7E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&lt;0.001  </w:t>
            </w:r>
          </w:p>
        </w:tc>
      </w:tr>
      <w:tr w:rsidR="006B1FCC" w:rsidRPr="00C174DF" w14:paraId="4656B4A8"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9EF5B1"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right="100" w:firstLineChars="250" w:firstLine="600"/>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Yes</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4473B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78719 (26.91%) </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853AC"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5400 (12.51%) </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4EFB07"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32922 (44.56%)</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0F3A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27515 (27.50%)</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909C79"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5895 (16.21%)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F8E0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6987 (17.89%) </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883B4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38D3E9C9"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5D5BA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r>
              <w:rPr>
                <w:rFonts w:ascii="Times New Roman" w:hAnsi="Times New Roman" w:cs="Times New Roman" w:hint="eastAsia"/>
                <w:color w:val="000000"/>
                <w:szCs w:val="24"/>
                <w:lang w:eastAsia="zh-CN"/>
              </w:rPr>
              <w:t xml:space="preserve"> </w:t>
            </w:r>
            <w:r w:rsidRPr="00C174DF">
              <w:rPr>
                <w:rFonts w:ascii="Times New Roman" w:eastAsia="Arial" w:hAnsi="Times New Roman" w:cs="Times New Roman"/>
                <w:color w:val="000000"/>
                <w:szCs w:val="24"/>
              </w:rPr>
              <w:t>No</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9238F0"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213817 (73.09%)</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F2129"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37769 (87.49%)</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C7F0C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40963 (55.44%)</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D7FD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72546 (72.50%)</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E9B73"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30461 (83.79%)</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2E48A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32078 (82.11%)</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A6A34E"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3586B336"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BCA6ED"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right="100"/>
              <w:rPr>
                <w:rFonts w:ascii="Times New Roman" w:eastAsia="Arial" w:hAnsi="Times New Roman" w:cs="Times New Roman"/>
                <w:color w:val="000000"/>
                <w:szCs w:val="24"/>
              </w:rPr>
            </w:pPr>
            <w:r w:rsidRPr="00C174DF">
              <w:rPr>
                <w:rFonts w:ascii="Times New Roman" w:hAnsi="Times New Roman" w:cs="Times New Roman"/>
                <w:b/>
                <w:bCs/>
                <w:color w:val="000000"/>
                <w:lang w:eastAsia="zh-CN"/>
              </w:rPr>
              <w:t xml:space="preserve">Comorbidity </w:t>
            </w:r>
            <w:r>
              <w:rPr>
                <w:rFonts w:ascii="Times New Roman" w:hAnsi="Times New Roman" w:cs="Times New Roman" w:hint="eastAsia"/>
                <w:b/>
                <w:bCs/>
                <w:color w:val="000000"/>
                <w:lang w:eastAsia="zh-CN"/>
              </w:rPr>
              <w:t>symptom</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CA2F2"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3F761"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96196F"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A7EF4"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C5495C"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9C057F"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BA006"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&lt;0.001  </w:t>
            </w:r>
          </w:p>
        </w:tc>
      </w:tr>
      <w:tr w:rsidR="006B1FCC" w:rsidRPr="00C174DF" w14:paraId="6A24E230" w14:textId="77777777" w:rsidTr="00D42B9A">
        <w:trPr>
          <w:jc w:val="center"/>
        </w:trPr>
        <w:tc>
          <w:tcPr>
            <w:tcW w:w="130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95FED4"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right="100" w:firstLineChars="250" w:firstLine="600"/>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Yes</w:t>
            </w:r>
          </w:p>
        </w:tc>
        <w:tc>
          <w:tcPr>
            <w:tcW w:w="4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5DC730"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43210 (14.77%) </w:t>
            </w:r>
          </w:p>
        </w:tc>
        <w:tc>
          <w:tcPr>
            <w:tcW w:w="43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F2A71"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1803 (4.18%) </w:t>
            </w:r>
          </w:p>
        </w:tc>
        <w:tc>
          <w:tcPr>
            <w:tcW w:w="11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FC1F20"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22146 (29.97%)</w:t>
            </w:r>
          </w:p>
        </w:tc>
        <w:tc>
          <w:tcPr>
            <w:tcW w:w="47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42BBA8"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14259 (14.25%)</w:t>
            </w:r>
          </w:p>
        </w:tc>
        <w:tc>
          <w:tcPr>
            <w:tcW w:w="4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5FC3D"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2243 (6.17%) </w:t>
            </w:r>
          </w:p>
        </w:tc>
        <w:tc>
          <w:tcPr>
            <w:tcW w:w="5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A92B1"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2759 (7.06%) </w:t>
            </w:r>
          </w:p>
        </w:tc>
        <w:tc>
          <w:tcPr>
            <w:tcW w:w="25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A64A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r w:rsidR="006B1FCC" w:rsidRPr="00C174DF" w14:paraId="5EA1841A" w14:textId="77777777" w:rsidTr="00D42B9A">
        <w:trPr>
          <w:jc w:val="center"/>
        </w:trPr>
        <w:tc>
          <w:tcPr>
            <w:tcW w:w="130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4064533"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right="100" w:firstLineChars="250" w:firstLine="600"/>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No</w:t>
            </w:r>
          </w:p>
        </w:tc>
        <w:tc>
          <w:tcPr>
            <w:tcW w:w="449"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F996F60"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249326 (85.23%)</w:t>
            </w:r>
          </w:p>
        </w:tc>
        <w:tc>
          <w:tcPr>
            <w:tcW w:w="437"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C52720B"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41366 (95.82%)</w:t>
            </w:r>
          </w:p>
        </w:tc>
        <w:tc>
          <w:tcPr>
            <w:tcW w:w="1148"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1EDE45D"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51739 (70.03%)</w:t>
            </w:r>
          </w:p>
        </w:tc>
        <w:tc>
          <w:tcPr>
            <w:tcW w:w="473"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5EB1D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85802 (85.75%)</w:t>
            </w:r>
          </w:p>
        </w:tc>
        <w:tc>
          <w:tcPr>
            <w:tcW w:w="427"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D9F1E2"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34113 (93.83%)</w:t>
            </w:r>
          </w:p>
        </w:tc>
        <w:tc>
          <w:tcPr>
            <w:tcW w:w="503"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1211DFA"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36306 (92.94%)</w:t>
            </w:r>
          </w:p>
        </w:tc>
        <w:tc>
          <w:tcPr>
            <w:tcW w:w="257"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E87E679" w14:textId="77777777" w:rsidR="006B1FCC" w:rsidRPr="00C174DF" w:rsidRDefault="006B1FCC" w:rsidP="00D42B9A">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Cs w:val="24"/>
              </w:rPr>
            </w:pPr>
            <w:r w:rsidRPr="00C174DF">
              <w:rPr>
                <w:rFonts w:ascii="Times New Roman" w:eastAsia="Arial" w:hAnsi="Times New Roman" w:cs="Times New Roman"/>
                <w:color w:val="000000"/>
                <w:szCs w:val="24"/>
              </w:rPr>
              <w:t xml:space="preserve">         </w:t>
            </w:r>
          </w:p>
        </w:tc>
      </w:tr>
    </w:tbl>
    <w:p w14:paraId="70BE7BD1" w14:textId="77777777" w:rsidR="00BE37FA" w:rsidRDefault="00BE37FA" w:rsidP="00BE37FA">
      <w:pPr>
        <w:rPr>
          <w:rFonts w:ascii="Times New Roman" w:hAnsi="Times New Roman" w:cs="Times New Roman"/>
          <w:sz w:val="28"/>
          <w:szCs w:val="32"/>
        </w:rPr>
      </w:pPr>
    </w:p>
    <w:p w14:paraId="58124404" w14:textId="77777777" w:rsidR="00BE37FA" w:rsidRDefault="00BE37FA" w:rsidP="00433D14">
      <w:pPr>
        <w:spacing w:after="0"/>
        <w:ind w:firstLineChars="200" w:firstLine="560"/>
        <w:rPr>
          <w:rFonts w:ascii="Times New Roman" w:eastAsia="楷体" w:hAnsi="Times New Roman" w:cs="Times New Roman"/>
          <w:sz w:val="28"/>
          <w:szCs w:val="32"/>
        </w:rPr>
      </w:pPr>
    </w:p>
    <w:p w14:paraId="7B4032DC" w14:textId="34607C76" w:rsidR="005B0457" w:rsidRDefault="00CA4637">
      <w:pPr>
        <w:widowControl/>
        <w:rPr>
          <w:rFonts w:ascii="Times New Roman" w:eastAsia="楷体" w:hAnsi="Times New Roman" w:cs="Times New Roman"/>
          <w:sz w:val="28"/>
          <w:szCs w:val="32"/>
        </w:rPr>
      </w:pPr>
      <w:r>
        <w:rPr>
          <w:rFonts w:ascii="Times New Roman" w:eastAsia="楷体" w:hAnsi="Times New Roman" w:cs="Times New Roman"/>
          <w:sz w:val="28"/>
          <w:szCs w:val="32"/>
        </w:rPr>
        <w:br w:type="page"/>
      </w:r>
    </w:p>
    <w:p w14:paraId="35AA56C6" w14:textId="37F4EB86" w:rsidR="00CA4637" w:rsidRDefault="009571BF">
      <w:pPr>
        <w:widowControl/>
        <w:rPr>
          <w:rFonts w:ascii="Times New Roman" w:eastAsia="楷体" w:hAnsi="Times New Roman" w:cs="Times New Roman"/>
          <w:sz w:val="28"/>
          <w:szCs w:val="32"/>
        </w:rPr>
      </w:pPr>
      <w:r w:rsidRPr="00D526DB">
        <w:rPr>
          <w:rFonts w:ascii="Times New Roman" w:eastAsia="楷体" w:hAnsi="Times New Roman" w:cs="Times New Roman" w:hint="eastAsia"/>
          <w:b/>
          <w:bCs/>
          <w:sz w:val="28"/>
          <w:szCs w:val="32"/>
        </w:rPr>
        <w:lastRenderedPageBreak/>
        <w:t xml:space="preserve">Supplementary Table </w:t>
      </w:r>
      <w:r w:rsidR="006B1FCC">
        <w:rPr>
          <w:rFonts w:ascii="Times New Roman" w:eastAsia="楷体" w:hAnsi="Times New Roman" w:cs="Times New Roman" w:hint="eastAsia"/>
          <w:b/>
          <w:bCs/>
          <w:sz w:val="28"/>
          <w:szCs w:val="32"/>
        </w:rPr>
        <w:t>3</w:t>
      </w:r>
      <w:r w:rsidR="0095304F" w:rsidRPr="00D526DB">
        <w:rPr>
          <w:rFonts w:ascii="Times New Roman" w:eastAsia="楷体" w:hAnsi="Times New Roman" w:cs="Times New Roman" w:hint="eastAsia"/>
          <w:b/>
          <w:bCs/>
          <w:sz w:val="28"/>
          <w:szCs w:val="32"/>
        </w:rPr>
        <w:t>：</w:t>
      </w:r>
      <w:r w:rsidRPr="009571BF">
        <w:rPr>
          <w:rFonts w:ascii="Times New Roman" w:eastAsia="楷体" w:hAnsi="Times New Roman" w:cs="Times New Roman" w:hint="eastAsia"/>
          <w:sz w:val="28"/>
          <w:szCs w:val="32"/>
        </w:rPr>
        <w:t>Risk probability and ranking of depressive symptom occurrence across different family types under the same latent class of health-risk behaviors</w:t>
      </w:r>
    </w:p>
    <w:tbl>
      <w:tblPr>
        <w:tblStyle w:val="af2"/>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7"/>
        <w:gridCol w:w="1458"/>
        <w:gridCol w:w="2667"/>
        <w:gridCol w:w="3778"/>
        <w:gridCol w:w="2276"/>
        <w:gridCol w:w="1890"/>
      </w:tblGrid>
      <w:tr w:rsidR="00AB0886" w:rsidRPr="00AB0886" w14:paraId="527B2925" w14:textId="77777777" w:rsidTr="00AB0886">
        <w:trPr>
          <w:trHeight w:val="290"/>
        </w:trPr>
        <w:tc>
          <w:tcPr>
            <w:tcW w:w="1601" w:type="pct"/>
            <w:tcBorders>
              <w:top w:val="single" w:sz="12" w:space="0" w:color="auto"/>
              <w:bottom w:val="single" w:sz="12" w:space="0" w:color="auto"/>
            </w:tcBorders>
            <w:noWrap/>
            <w:hideMark/>
          </w:tcPr>
          <w:p w14:paraId="0CB11729" w14:textId="08AFCAAD" w:rsidR="005B0457" w:rsidRPr="00AB0886" w:rsidRDefault="00C127EB">
            <w:pPr>
              <w:widowControl/>
              <w:rPr>
                <w:rFonts w:ascii="Times New Roman" w:eastAsia="楷体" w:hAnsi="Times New Roman" w:cs="Times New Roman"/>
                <w:b/>
                <w:bCs/>
                <w:sz w:val="24"/>
              </w:rPr>
            </w:pPr>
            <w:r w:rsidRPr="00AB0886">
              <w:rPr>
                <w:rFonts w:ascii="Times New Roman" w:eastAsia="楷体" w:hAnsi="Times New Roman" w:cs="Times New Roman" w:hint="eastAsia"/>
                <w:b/>
                <w:bCs/>
                <w:sz w:val="24"/>
              </w:rPr>
              <w:t>Health-risk behavior</w:t>
            </w:r>
          </w:p>
        </w:tc>
        <w:tc>
          <w:tcPr>
            <w:tcW w:w="411" w:type="pct"/>
            <w:tcBorders>
              <w:top w:val="single" w:sz="12" w:space="0" w:color="auto"/>
              <w:bottom w:val="single" w:sz="12" w:space="0" w:color="auto"/>
            </w:tcBorders>
            <w:noWrap/>
            <w:hideMark/>
          </w:tcPr>
          <w:p w14:paraId="00D232A0" w14:textId="2578C639" w:rsidR="005B0457" w:rsidRPr="00AB0886" w:rsidRDefault="00C127EB" w:rsidP="005B0457">
            <w:pPr>
              <w:widowControl/>
              <w:rPr>
                <w:rFonts w:ascii="Times New Roman" w:eastAsia="楷体" w:hAnsi="Times New Roman" w:cs="Times New Roman"/>
                <w:b/>
                <w:bCs/>
                <w:sz w:val="24"/>
              </w:rPr>
            </w:pPr>
            <w:r w:rsidRPr="00AB0886">
              <w:rPr>
                <w:rFonts w:ascii="Times New Roman" w:eastAsia="楷体" w:hAnsi="Times New Roman" w:cs="Times New Roman" w:hint="eastAsia"/>
                <w:b/>
                <w:bCs/>
                <w:sz w:val="24"/>
              </w:rPr>
              <w:t>Risk ranking</w:t>
            </w:r>
          </w:p>
        </w:tc>
        <w:tc>
          <w:tcPr>
            <w:tcW w:w="751" w:type="pct"/>
            <w:tcBorders>
              <w:top w:val="single" w:sz="12" w:space="0" w:color="auto"/>
              <w:bottom w:val="single" w:sz="12" w:space="0" w:color="auto"/>
            </w:tcBorders>
            <w:noWrap/>
            <w:hideMark/>
          </w:tcPr>
          <w:p w14:paraId="1AECD67B" w14:textId="08EC9995" w:rsidR="005B0457" w:rsidRPr="00AB0886" w:rsidRDefault="00C127EB" w:rsidP="005B0457">
            <w:pPr>
              <w:widowControl/>
              <w:rPr>
                <w:rFonts w:ascii="Times New Roman" w:eastAsia="楷体" w:hAnsi="Times New Roman" w:cs="Times New Roman"/>
                <w:b/>
                <w:bCs/>
                <w:sz w:val="24"/>
              </w:rPr>
            </w:pPr>
            <w:r w:rsidRPr="00AB0886">
              <w:rPr>
                <w:rFonts w:ascii="Times New Roman" w:eastAsia="楷体" w:hAnsi="Times New Roman" w:cs="Times New Roman" w:hint="eastAsia"/>
                <w:b/>
                <w:bCs/>
                <w:sz w:val="24"/>
              </w:rPr>
              <w:t>Family types</w:t>
            </w:r>
          </w:p>
        </w:tc>
        <w:tc>
          <w:tcPr>
            <w:tcW w:w="1064" w:type="pct"/>
            <w:tcBorders>
              <w:top w:val="single" w:sz="12" w:space="0" w:color="auto"/>
              <w:bottom w:val="single" w:sz="12" w:space="0" w:color="auto"/>
            </w:tcBorders>
            <w:noWrap/>
            <w:hideMark/>
          </w:tcPr>
          <w:p w14:paraId="0AECE290" w14:textId="05913E63" w:rsidR="005B0457" w:rsidRPr="00AB0886" w:rsidRDefault="00C127EB" w:rsidP="005B0457">
            <w:pPr>
              <w:widowControl/>
              <w:rPr>
                <w:rFonts w:ascii="Times New Roman" w:eastAsia="楷体" w:hAnsi="Times New Roman" w:cs="Times New Roman"/>
                <w:b/>
                <w:bCs/>
                <w:sz w:val="24"/>
              </w:rPr>
            </w:pPr>
            <w:r w:rsidRPr="00AB0886">
              <w:rPr>
                <w:rFonts w:ascii="Times New Roman" w:eastAsia="楷体" w:hAnsi="Times New Roman" w:cs="Times New Roman"/>
                <w:b/>
                <w:bCs/>
                <w:sz w:val="24"/>
              </w:rPr>
              <w:t>P</w:t>
            </w:r>
            <w:r w:rsidRPr="00AB0886">
              <w:rPr>
                <w:rFonts w:ascii="Times New Roman" w:eastAsia="楷体" w:hAnsi="Times New Roman" w:cs="Times New Roman" w:hint="eastAsia"/>
                <w:b/>
                <w:bCs/>
                <w:sz w:val="24"/>
              </w:rPr>
              <w:t>robability of depressi</w:t>
            </w:r>
            <w:r w:rsidR="00F70358" w:rsidRPr="00AB0886">
              <w:rPr>
                <w:rFonts w:ascii="Times New Roman" w:eastAsia="楷体" w:hAnsi="Times New Roman" w:cs="Times New Roman" w:hint="eastAsia"/>
                <w:b/>
                <w:bCs/>
                <w:sz w:val="24"/>
              </w:rPr>
              <w:t>ve symptom</w:t>
            </w:r>
            <w:r w:rsidR="00AB0886" w:rsidRPr="00AB0886">
              <w:rPr>
                <w:rFonts w:ascii="Times New Roman" w:eastAsia="楷体" w:hAnsi="Times New Roman" w:cs="Times New Roman" w:hint="eastAsia"/>
                <w:b/>
                <w:bCs/>
                <w:sz w:val="24"/>
              </w:rPr>
              <w:t xml:space="preserve"> %</w:t>
            </w:r>
          </w:p>
        </w:tc>
        <w:tc>
          <w:tcPr>
            <w:tcW w:w="641" w:type="pct"/>
            <w:tcBorders>
              <w:top w:val="single" w:sz="12" w:space="0" w:color="auto"/>
              <w:bottom w:val="single" w:sz="12" w:space="0" w:color="auto"/>
            </w:tcBorders>
            <w:noWrap/>
            <w:hideMark/>
          </w:tcPr>
          <w:p w14:paraId="3CBC5DEE" w14:textId="6DCF101D" w:rsidR="005B0457" w:rsidRPr="00AB0886" w:rsidRDefault="00AB0886" w:rsidP="00AB0886">
            <w:pPr>
              <w:widowControl/>
              <w:rPr>
                <w:rFonts w:ascii="Times New Roman" w:eastAsia="楷体" w:hAnsi="Times New Roman" w:cs="Times New Roman"/>
                <w:b/>
                <w:bCs/>
                <w:sz w:val="24"/>
              </w:rPr>
            </w:pPr>
            <w:r w:rsidRPr="00AB0886">
              <w:rPr>
                <w:rFonts w:ascii="Times New Roman" w:eastAsia="楷体" w:hAnsi="Times New Roman" w:cs="Times New Roman" w:hint="eastAsia"/>
                <w:b/>
                <w:bCs/>
                <w:sz w:val="24"/>
              </w:rPr>
              <w:t>Probability &amp; 95%CI</w:t>
            </w:r>
          </w:p>
        </w:tc>
        <w:tc>
          <w:tcPr>
            <w:tcW w:w="532" w:type="pct"/>
            <w:tcBorders>
              <w:top w:val="single" w:sz="12" w:space="0" w:color="auto"/>
              <w:bottom w:val="single" w:sz="12" w:space="0" w:color="auto"/>
            </w:tcBorders>
            <w:noWrap/>
            <w:hideMark/>
          </w:tcPr>
          <w:p w14:paraId="216C4AB8" w14:textId="5B143BDD" w:rsidR="005B0457" w:rsidRPr="00AB0886" w:rsidRDefault="0000073D" w:rsidP="005B0457">
            <w:pPr>
              <w:widowControl/>
              <w:rPr>
                <w:rFonts w:ascii="Times New Roman" w:eastAsia="楷体" w:hAnsi="Times New Roman" w:cs="Times New Roman"/>
                <w:b/>
                <w:bCs/>
                <w:sz w:val="24"/>
              </w:rPr>
            </w:pPr>
            <w:r w:rsidRPr="00AB0886">
              <w:rPr>
                <w:rFonts w:ascii="Times New Roman" w:eastAsia="楷体" w:hAnsi="Times New Roman" w:cs="Times New Roman" w:hint="eastAsia"/>
                <w:b/>
                <w:bCs/>
                <w:sz w:val="24"/>
              </w:rPr>
              <w:t>Significant</w:t>
            </w:r>
            <w:r w:rsidR="00C127EB" w:rsidRPr="00AB0886">
              <w:rPr>
                <w:rFonts w:ascii="Times New Roman" w:eastAsia="楷体" w:hAnsi="Times New Roman" w:cs="Times New Roman" w:hint="eastAsia"/>
                <w:b/>
                <w:bCs/>
                <w:sz w:val="24"/>
              </w:rPr>
              <w:t xml:space="preserve"> letters  </w:t>
            </w:r>
          </w:p>
        </w:tc>
      </w:tr>
      <w:tr w:rsidR="00AB0886" w:rsidRPr="00AB0886" w14:paraId="2774887E" w14:textId="77777777" w:rsidTr="00AB0886">
        <w:trPr>
          <w:trHeight w:val="300"/>
        </w:trPr>
        <w:tc>
          <w:tcPr>
            <w:tcW w:w="1601" w:type="pct"/>
            <w:tcBorders>
              <w:top w:val="single" w:sz="12" w:space="0" w:color="auto"/>
            </w:tcBorders>
            <w:noWrap/>
            <w:hideMark/>
          </w:tcPr>
          <w:p w14:paraId="59E64209" w14:textId="2D8A787D" w:rsidR="005B0457" w:rsidRPr="00AB0886" w:rsidRDefault="0000073D" w:rsidP="005B0457">
            <w:pPr>
              <w:widowControl/>
              <w:rPr>
                <w:rFonts w:ascii="Times New Roman" w:eastAsia="楷体" w:hAnsi="Times New Roman" w:cs="Times New Roman"/>
                <w:sz w:val="24"/>
              </w:rPr>
            </w:pPr>
            <w:r w:rsidRPr="00AB0886">
              <w:rPr>
                <w:rFonts w:ascii="Times New Roman" w:eastAsia="楷体" w:hAnsi="Times New Roman" w:cs="Times New Roman" w:hint="eastAsia"/>
                <w:sz w:val="24"/>
              </w:rPr>
              <w:t>Healthy class</w:t>
            </w:r>
          </w:p>
        </w:tc>
        <w:tc>
          <w:tcPr>
            <w:tcW w:w="411" w:type="pct"/>
            <w:tcBorders>
              <w:top w:val="single" w:sz="12" w:space="0" w:color="auto"/>
            </w:tcBorders>
            <w:noWrap/>
            <w:hideMark/>
          </w:tcPr>
          <w:p w14:paraId="71804C0D" w14:textId="77777777" w:rsidR="005B0457" w:rsidRPr="00AB0886" w:rsidRDefault="005B0457" w:rsidP="005B0457">
            <w:pPr>
              <w:widowControl/>
              <w:rPr>
                <w:rFonts w:ascii="Times New Roman" w:eastAsia="楷体" w:hAnsi="Times New Roman" w:cs="Times New Roman"/>
                <w:sz w:val="24"/>
              </w:rPr>
            </w:pPr>
            <w:r w:rsidRPr="00AB0886">
              <w:rPr>
                <w:rFonts w:ascii="Times New Roman" w:eastAsia="楷体" w:hAnsi="Times New Roman" w:cs="Times New Roman"/>
                <w:sz w:val="24"/>
              </w:rPr>
              <w:t>1</w:t>
            </w:r>
          </w:p>
        </w:tc>
        <w:tc>
          <w:tcPr>
            <w:tcW w:w="751" w:type="pct"/>
            <w:tcBorders>
              <w:top w:val="single" w:sz="12" w:space="0" w:color="auto"/>
            </w:tcBorders>
            <w:noWrap/>
            <w:hideMark/>
          </w:tcPr>
          <w:p w14:paraId="61F2876E" w14:textId="43373752" w:rsidR="005B0457" w:rsidRPr="00AB0886" w:rsidRDefault="0000073D" w:rsidP="005B0457">
            <w:pPr>
              <w:widowControl/>
              <w:rPr>
                <w:rFonts w:ascii="Times New Roman" w:eastAsia="楷体" w:hAnsi="Times New Roman" w:cs="Times New Roman"/>
                <w:sz w:val="24"/>
              </w:rPr>
            </w:pPr>
            <w:r w:rsidRPr="00AB0886">
              <w:rPr>
                <w:rFonts w:ascii="Times New Roman" w:eastAsia="楷体" w:hAnsi="Times New Roman" w:cs="Times New Roman"/>
                <w:sz w:val="24"/>
              </w:rPr>
              <w:t>G</w:t>
            </w:r>
            <w:r w:rsidRPr="00AB0886">
              <w:rPr>
                <w:rFonts w:ascii="Times New Roman" w:eastAsia="楷体" w:hAnsi="Times New Roman" w:cs="Times New Roman" w:hint="eastAsia"/>
                <w:sz w:val="24"/>
              </w:rPr>
              <w:t>randparent-headed family</w:t>
            </w:r>
          </w:p>
        </w:tc>
        <w:tc>
          <w:tcPr>
            <w:tcW w:w="1064" w:type="pct"/>
            <w:tcBorders>
              <w:top w:val="single" w:sz="12" w:space="0" w:color="auto"/>
            </w:tcBorders>
            <w:noWrap/>
            <w:hideMark/>
          </w:tcPr>
          <w:p w14:paraId="304278C7" w14:textId="77777777" w:rsidR="005B0457" w:rsidRPr="00AB0886" w:rsidRDefault="005B0457" w:rsidP="005B0457">
            <w:pPr>
              <w:widowControl/>
              <w:rPr>
                <w:rFonts w:ascii="Times New Roman" w:eastAsia="楷体" w:hAnsi="Times New Roman" w:cs="Times New Roman"/>
                <w:sz w:val="24"/>
              </w:rPr>
            </w:pPr>
            <w:r w:rsidRPr="00AB0886">
              <w:rPr>
                <w:rFonts w:ascii="Times New Roman" w:eastAsia="楷体" w:hAnsi="Times New Roman" w:cs="Times New Roman"/>
                <w:sz w:val="24"/>
              </w:rPr>
              <w:t>9.24%</w:t>
            </w:r>
          </w:p>
        </w:tc>
        <w:tc>
          <w:tcPr>
            <w:tcW w:w="641" w:type="pct"/>
            <w:tcBorders>
              <w:top w:val="single" w:sz="12" w:space="0" w:color="auto"/>
            </w:tcBorders>
            <w:noWrap/>
            <w:hideMark/>
          </w:tcPr>
          <w:p w14:paraId="012040C4" w14:textId="77777777" w:rsidR="005B0457" w:rsidRPr="00AB0886" w:rsidRDefault="005B0457" w:rsidP="005B0457">
            <w:pPr>
              <w:widowControl/>
              <w:rPr>
                <w:rFonts w:ascii="Times New Roman" w:eastAsia="楷体" w:hAnsi="Times New Roman" w:cs="Times New Roman"/>
                <w:sz w:val="24"/>
              </w:rPr>
            </w:pPr>
            <w:r w:rsidRPr="00AB0886">
              <w:rPr>
                <w:rFonts w:ascii="Times New Roman" w:eastAsia="楷体" w:hAnsi="Times New Roman" w:cs="Times New Roman"/>
                <w:sz w:val="24"/>
              </w:rPr>
              <w:t>0.092 (0.071-0.119)</w:t>
            </w:r>
          </w:p>
        </w:tc>
        <w:tc>
          <w:tcPr>
            <w:tcW w:w="532" w:type="pct"/>
            <w:tcBorders>
              <w:top w:val="single" w:sz="12" w:space="0" w:color="auto"/>
            </w:tcBorders>
            <w:noWrap/>
            <w:hideMark/>
          </w:tcPr>
          <w:p w14:paraId="4D6143D8" w14:textId="77777777" w:rsidR="005B0457" w:rsidRPr="00AB0886" w:rsidRDefault="005B0457" w:rsidP="005B045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AB0886" w:rsidRPr="00AB0886" w14:paraId="3E0DAF84" w14:textId="77777777" w:rsidTr="00AB0886">
        <w:trPr>
          <w:trHeight w:val="360"/>
        </w:trPr>
        <w:tc>
          <w:tcPr>
            <w:tcW w:w="1601" w:type="pct"/>
            <w:noWrap/>
            <w:hideMark/>
          </w:tcPr>
          <w:p w14:paraId="3CA5129B" w14:textId="20BA9749"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Healthy class</w:t>
            </w:r>
          </w:p>
        </w:tc>
        <w:tc>
          <w:tcPr>
            <w:tcW w:w="411" w:type="pct"/>
            <w:noWrap/>
            <w:hideMark/>
          </w:tcPr>
          <w:p w14:paraId="23C78D11"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2</w:t>
            </w:r>
          </w:p>
        </w:tc>
        <w:tc>
          <w:tcPr>
            <w:tcW w:w="751" w:type="pct"/>
            <w:noWrap/>
            <w:hideMark/>
          </w:tcPr>
          <w:p w14:paraId="397B86F7" w14:textId="246609DD"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Single-mother family</w:t>
            </w:r>
          </w:p>
        </w:tc>
        <w:tc>
          <w:tcPr>
            <w:tcW w:w="1064" w:type="pct"/>
            <w:noWrap/>
            <w:hideMark/>
          </w:tcPr>
          <w:p w14:paraId="52F577A3"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7.84%</w:t>
            </w:r>
          </w:p>
        </w:tc>
        <w:tc>
          <w:tcPr>
            <w:tcW w:w="641" w:type="pct"/>
            <w:noWrap/>
            <w:hideMark/>
          </w:tcPr>
          <w:p w14:paraId="2DFB941D"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0.078 (0.069-0.089)</w:t>
            </w:r>
          </w:p>
        </w:tc>
        <w:tc>
          <w:tcPr>
            <w:tcW w:w="532" w:type="pct"/>
            <w:noWrap/>
            <w:hideMark/>
          </w:tcPr>
          <w:p w14:paraId="276DE598"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AB0886" w:rsidRPr="00AB0886" w14:paraId="782AA415" w14:textId="77777777" w:rsidTr="00AB0886">
        <w:trPr>
          <w:trHeight w:val="360"/>
        </w:trPr>
        <w:tc>
          <w:tcPr>
            <w:tcW w:w="1601" w:type="pct"/>
            <w:noWrap/>
            <w:hideMark/>
          </w:tcPr>
          <w:p w14:paraId="2E1336BE" w14:textId="128F2775"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Healthy class</w:t>
            </w:r>
          </w:p>
        </w:tc>
        <w:tc>
          <w:tcPr>
            <w:tcW w:w="411" w:type="pct"/>
            <w:noWrap/>
            <w:hideMark/>
          </w:tcPr>
          <w:p w14:paraId="3227DE0E"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3</w:t>
            </w:r>
          </w:p>
        </w:tc>
        <w:tc>
          <w:tcPr>
            <w:tcW w:w="751" w:type="pct"/>
            <w:noWrap/>
            <w:hideMark/>
          </w:tcPr>
          <w:p w14:paraId="3E7EA06B" w14:textId="2DAD7F0F"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Single-father family</w:t>
            </w:r>
          </w:p>
        </w:tc>
        <w:tc>
          <w:tcPr>
            <w:tcW w:w="1064" w:type="pct"/>
            <w:noWrap/>
            <w:hideMark/>
          </w:tcPr>
          <w:p w14:paraId="1ADD00D7"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7.61%</w:t>
            </w:r>
          </w:p>
        </w:tc>
        <w:tc>
          <w:tcPr>
            <w:tcW w:w="641" w:type="pct"/>
            <w:noWrap/>
            <w:hideMark/>
          </w:tcPr>
          <w:p w14:paraId="2B75F506"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0.076 (0.061-0.095)</w:t>
            </w:r>
          </w:p>
        </w:tc>
        <w:tc>
          <w:tcPr>
            <w:tcW w:w="532" w:type="pct"/>
            <w:noWrap/>
            <w:hideMark/>
          </w:tcPr>
          <w:p w14:paraId="6745B481"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AB0886" w:rsidRPr="00AB0886" w14:paraId="1DB4FE39" w14:textId="77777777" w:rsidTr="00AB0886">
        <w:trPr>
          <w:trHeight w:val="360"/>
        </w:trPr>
        <w:tc>
          <w:tcPr>
            <w:tcW w:w="1601" w:type="pct"/>
            <w:noWrap/>
            <w:hideMark/>
          </w:tcPr>
          <w:p w14:paraId="16E5B710" w14:textId="4ED28954"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Healthy class</w:t>
            </w:r>
          </w:p>
        </w:tc>
        <w:tc>
          <w:tcPr>
            <w:tcW w:w="411" w:type="pct"/>
            <w:noWrap/>
            <w:hideMark/>
          </w:tcPr>
          <w:p w14:paraId="05AC96FD"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4</w:t>
            </w:r>
          </w:p>
        </w:tc>
        <w:tc>
          <w:tcPr>
            <w:tcW w:w="751" w:type="pct"/>
            <w:noWrap/>
            <w:hideMark/>
          </w:tcPr>
          <w:p w14:paraId="492927E6" w14:textId="2CA21C82"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Stepfather family</w:t>
            </w:r>
          </w:p>
        </w:tc>
        <w:tc>
          <w:tcPr>
            <w:tcW w:w="1064" w:type="pct"/>
            <w:noWrap/>
            <w:hideMark/>
          </w:tcPr>
          <w:p w14:paraId="4AEC810A"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7.05%</w:t>
            </w:r>
          </w:p>
        </w:tc>
        <w:tc>
          <w:tcPr>
            <w:tcW w:w="641" w:type="pct"/>
            <w:noWrap/>
            <w:hideMark/>
          </w:tcPr>
          <w:p w14:paraId="6E1F3858"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0.07 (0.032-0.148)</w:t>
            </w:r>
          </w:p>
        </w:tc>
        <w:tc>
          <w:tcPr>
            <w:tcW w:w="532" w:type="pct"/>
            <w:noWrap/>
            <w:hideMark/>
          </w:tcPr>
          <w:p w14:paraId="3EC16E65"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AB0886" w:rsidRPr="00AB0886" w14:paraId="6A2D6A90" w14:textId="77777777" w:rsidTr="00AB0886">
        <w:trPr>
          <w:trHeight w:val="360"/>
        </w:trPr>
        <w:tc>
          <w:tcPr>
            <w:tcW w:w="1601" w:type="pct"/>
            <w:noWrap/>
            <w:hideMark/>
          </w:tcPr>
          <w:p w14:paraId="438988E7" w14:textId="4214A51F"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Healthy class</w:t>
            </w:r>
          </w:p>
        </w:tc>
        <w:tc>
          <w:tcPr>
            <w:tcW w:w="411" w:type="pct"/>
            <w:noWrap/>
            <w:hideMark/>
          </w:tcPr>
          <w:p w14:paraId="0E55E89A"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5</w:t>
            </w:r>
          </w:p>
        </w:tc>
        <w:tc>
          <w:tcPr>
            <w:tcW w:w="751" w:type="pct"/>
            <w:noWrap/>
            <w:hideMark/>
          </w:tcPr>
          <w:p w14:paraId="10C917E4" w14:textId="51F93343"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Intact family</w:t>
            </w:r>
          </w:p>
        </w:tc>
        <w:tc>
          <w:tcPr>
            <w:tcW w:w="1064" w:type="pct"/>
            <w:noWrap/>
            <w:hideMark/>
          </w:tcPr>
          <w:p w14:paraId="0DA6454C"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5.40%</w:t>
            </w:r>
          </w:p>
        </w:tc>
        <w:tc>
          <w:tcPr>
            <w:tcW w:w="641" w:type="pct"/>
            <w:noWrap/>
            <w:hideMark/>
          </w:tcPr>
          <w:p w14:paraId="3EBD2251"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0.054 (0.051-0.057)</w:t>
            </w:r>
          </w:p>
        </w:tc>
        <w:tc>
          <w:tcPr>
            <w:tcW w:w="532" w:type="pct"/>
            <w:noWrap/>
            <w:hideMark/>
          </w:tcPr>
          <w:p w14:paraId="78DA4F9E"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b</w:t>
            </w:r>
          </w:p>
        </w:tc>
      </w:tr>
      <w:tr w:rsidR="00AB0886" w:rsidRPr="00AB0886" w14:paraId="13DF258D" w14:textId="77777777" w:rsidTr="00AB0886">
        <w:trPr>
          <w:trHeight w:val="360"/>
        </w:trPr>
        <w:tc>
          <w:tcPr>
            <w:tcW w:w="1601" w:type="pct"/>
            <w:noWrap/>
            <w:hideMark/>
          </w:tcPr>
          <w:p w14:paraId="6B5E146A" w14:textId="42FEF61E"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Healthy class</w:t>
            </w:r>
          </w:p>
        </w:tc>
        <w:tc>
          <w:tcPr>
            <w:tcW w:w="411" w:type="pct"/>
            <w:noWrap/>
            <w:hideMark/>
          </w:tcPr>
          <w:p w14:paraId="13421B40"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6</w:t>
            </w:r>
          </w:p>
        </w:tc>
        <w:tc>
          <w:tcPr>
            <w:tcW w:w="751" w:type="pct"/>
            <w:noWrap/>
            <w:hideMark/>
          </w:tcPr>
          <w:p w14:paraId="6A1C19B9" w14:textId="1B0A5F68"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Stepmother family</w:t>
            </w:r>
          </w:p>
        </w:tc>
        <w:tc>
          <w:tcPr>
            <w:tcW w:w="1064" w:type="pct"/>
            <w:noWrap/>
            <w:hideMark/>
          </w:tcPr>
          <w:p w14:paraId="5313C63E"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4.29%</w:t>
            </w:r>
          </w:p>
        </w:tc>
        <w:tc>
          <w:tcPr>
            <w:tcW w:w="641" w:type="pct"/>
            <w:noWrap/>
            <w:hideMark/>
          </w:tcPr>
          <w:p w14:paraId="38A911EA"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0.043 (0.011-0.156)</w:t>
            </w:r>
          </w:p>
        </w:tc>
        <w:tc>
          <w:tcPr>
            <w:tcW w:w="532" w:type="pct"/>
            <w:noWrap/>
            <w:hideMark/>
          </w:tcPr>
          <w:p w14:paraId="49210C3C"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AB0886" w:rsidRPr="00AB0886" w14:paraId="3318E0E2" w14:textId="77777777" w:rsidTr="00AB0886">
        <w:trPr>
          <w:trHeight w:val="360"/>
        </w:trPr>
        <w:tc>
          <w:tcPr>
            <w:tcW w:w="1601" w:type="pct"/>
            <w:noWrap/>
            <w:hideMark/>
          </w:tcPr>
          <w:p w14:paraId="72B05E32" w14:textId="483CDA39"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Violent victimization experience and addictive behavior class</w:t>
            </w:r>
          </w:p>
        </w:tc>
        <w:tc>
          <w:tcPr>
            <w:tcW w:w="411" w:type="pct"/>
            <w:noWrap/>
            <w:hideMark/>
          </w:tcPr>
          <w:p w14:paraId="731AAB68"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1</w:t>
            </w:r>
          </w:p>
        </w:tc>
        <w:tc>
          <w:tcPr>
            <w:tcW w:w="751" w:type="pct"/>
            <w:noWrap/>
            <w:hideMark/>
          </w:tcPr>
          <w:p w14:paraId="612EAFBD" w14:textId="2A73B7DC"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Stepfather family</w:t>
            </w:r>
          </w:p>
        </w:tc>
        <w:tc>
          <w:tcPr>
            <w:tcW w:w="1064" w:type="pct"/>
            <w:noWrap/>
            <w:hideMark/>
          </w:tcPr>
          <w:p w14:paraId="5718C258"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54.68%</w:t>
            </w:r>
          </w:p>
        </w:tc>
        <w:tc>
          <w:tcPr>
            <w:tcW w:w="641" w:type="pct"/>
            <w:noWrap/>
            <w:hideMark/>
          </w:tcPr>
          <w:p w14:paraId="6BE49E41"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0.547 (0.497-0.596)</w:t>
            </w:r>
          </w:p>
        </w:tc>
        <w:tc>
          <w:tcPr>
            <w:tcW w:w="532" w:type="pct"/>
            <w:noWrap/>
            <w:hideMark/>
          </w:tcPr>
          <w:p w14:paraId="3C982038"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AB0886" w:rsidRPr="00AB0886" w14:paraId="22B035EE" w14:textId="77777777" w:rsidTr="00AB0886">
        <w:trPr>
          <w:trHeight w:val="300"/>
        </w:trPr>
        <w:tc>
          <w:tcPr>
            <w:tcW w:w="1601" w:type="pct"/>
            <w:noWrap/>
            <w:hideMark/>
          </w:tcPr>
          <w:p w14:paraId="5C77FE17" w14:textId="1D77C218"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Violent victimization experience and addictive behavior class</w:t>
            </w:r>
          </w:p>
        </w:tc>
        <w:tc>
          <w:tcPr>
            <w:tcW w:w="411" w:type="pct"/>
            <w:noWrap/>
            <w:hideMark/>
          </w:tcPr>
          <w:p w14:paraId="025B96D8"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2</w:t>
            </w:r>
          </w:p>
        </w:tc>
        <w:tc>
          <w:tcPr>
            <w:tcW w:w="751" w:type="pct"/>
            <w:noWrap/>
            <w:hideMark/>
          </w:tcPr>
          <w:p w14:paraId="0EB691D2" w14:textId="3BD404F4"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Stepmother family</w:t>
            </w:r>
          </w:p>
        </w:tc>
        <w:tc>
          <w:tcPr>
            <w:tcW w:w="1064" w:type="pct"/>
            <w:noWrap/>
            <w:hideMark/>
          </w:tcPr>
          <w:p w14:paraId="0D04E55C"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50.27%</w:t>
            </w:r>
          </w:p>
        </w:tc>
        <w:tc>
          <w:tcPr>
            <w:tcW w:w="641" w:type="pct"/>
            <w:noWrap/>
            <w:hideMark/>
          </w:tcPr>
          <w:p w14:paraId="0FDFAA28"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0.503 (0.443-0.562)</w:t>
            </w:r>
          </w:p>
        </w:tc>
        <w:tc>
          <w:tcPr>
            <w:tcW w:w="532" w:type="pct"/>
            <w:noWrap/>
            <w:hideMark/>
          </w:tcPr>
          <w:p w14:paraId="128F68B2"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AB0886" w:rsidRPr="00AB0886" w14:paraId="580ADE35" w14:textId="77777777" w:rsidTr="00AB0886">
        <w:trPr>
          <w:trHeight w:val="300"/>
        </w:trPr>
        <w:tc>
          <w:tcPr>
            <w:tcW w:w="1601" w:type="pct"/>
            <w:noWrap/>
            <w:hideMark/>
          </w:tcPr>
          <w:p w14:paraId="5D11A6F4" w14:textId="274CB50B"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Violent victimization experience and addictive behavior class</w:t>
            </w:r>
          </w:p>
        </w:tc>
        <w:tc>
          <w:tcPr>
            <w:tcW w:w="411" w:type="pct"/>
            <w:noWrap/>
            <w:hideMark/>
          </w:tcPr>
          <w:p w14:paraId="093EC106"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3</w:t>
            </w:r>
          </w:p>
        </w:tc>
        <w:tc>
          <w:tcPr>
            <w:tcW w:w="751" w:type="pct"/>
            <w:noWrap/>
            <w:hideMark/>
          </w:tcPr>
          <w:p w14:paraId="477FC99D" w14:textId="29AEFAA6"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Single-father family</w:t>
            </w:r>
          </w:p>
        </w:tc>
        <w:tc>
          <w:tcPr>
            <w:tcW w:w="1064" w:type="pct"/>
            <w:noWrap/>
            <w:hideMark/>
          </w:tcPr>
          <w:p w14:paraId="0C665BFD"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45.14%</w:t>
            </w:r>
          </w:p>
        </w:tc>
        <w:tc>
          <w:tcPr>
            <w:tcW w:w="641" w:type="pct"/>
            <w:noWrap/>
            <w:hideMark/>
          </w:tcPr>
          <w:p w14:paraId="4DE3A51E"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0.451 (0.431-0.472)</w:t>
            </w:r>
          </w:p>
        </w:tc>
        <w:tc>
          <w:tcPr>
            <w:tcW w:w="532" w:type="pct"/>
            <w:noWrap/>
            <w:hideMark/>
          </w:tcPr>
          <w:p w14:paraId="3142502F"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c</w:t>
            </w:r>
          </w:p>
        </w:tc>
      </w:tr>
      <w:tr w:rsidR="00AB0886" w:rsidRPr="00AB0886" w14:paraId="0BDCCEE8" w14:textId="77777777" w:rsidTr="00AB0886">
        <w:trPr>
          <w:trHeight w:val="300"/>
        </w:trPr>
        <w:tc>
          <w:tcPr>
            <w:tcW w:w="1601" w:type="pct"/>
            <w:noWrap/>
            <w:hideMark/>
          </w:tcPr>
          <w:p w14:paraId="33FB8DDE" w14:textId="1C54785E"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Violent victimization experience and addictive behavior class</w:t>
            </w:r>
          </w:p>
        </w:tc>
        <w:tc>
          <w:tcPr>
            <w:tcW w:w="411" w:type="pct"/>
            <w:noWrap/>
            <w:hideMark/>
          </w:tcPr>
          <w:p w14:paraId="547E45BB"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4</w:t>
            </w:r>
          </w:p>
        </w:tc>
        <w:tc>
          <w:tcPr>
            <w:tcW w:w="751" w:type="pct"/>
            <w:noWrap/>
            <w:hideMark/>
          </w:tcPr>
          <w:p w14:paraId="0B45E6BC" w14:textId="06953362"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Single-mother family</w:t>
            </w:r>
          </w:p>
        </w:tc>
        <w:tc>
          <w:tcPr>
            <w:tcW w:w="1064" w:type="pct"/>
            <w:noWrap/>
            <w:hideMark/>
          </w:tcPr>
          <w:p w14:paraId="13B17EEF"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44.17%</w:t>
            </w:r>
          </w:p>
        </w:tc>
        <w:tc>
          <w:tcPr>
            <w:tcW w:w="641" w:type="pct"/>
            <w:noWrap/>
            <w:hideMark/>
          </w:tcPr>
          <w:p w14:paraId="1B5F58FD"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0.442 (0.426-0.457)</w:t>
            </w:r>
          </w:p>
        </w:tc>
        <w:tc>
          <w:tcPr>
            <w:tcW w:w="532" w:type="pct"/>
            <w:noWrap/>
            <w:hideMark/>
          </w:tcPr>
          <w:p w14:paraId="33E5A44C"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d</w:t>
            </w:r>
          </w:p>
        </w:tc>
      </w:tr>
      <w:tr w:rsidR="00AB0886" w:rsidRPr="00AB0886" w14:paraId="241AE188" w14:textId="77777777" w:rsidTr="00AB0886">
        <w:trPr>
          <w:trHeight w:val="300"/>
        </w:trPr>
        <w:tc>
          <w:tcPr>
            <w:tcW w:w="1601" w:type="pct"/>
            <w:noWrap/>
            <w:hideMark/>
          </w:tcPr>
          <w:p w14:paraId="30FA3ED9" w14:textId="12DEEEEF"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Violent victimization experience and addictive behavior class</w:t>
            </w:r>
          </w:p>
        </w:tc>
        <w:tc>
          <w:tcPr>
            <w:tcW w:w="411" w:type="pct"/>
            <w:noWrap/>
            <w:hideMark/>
          </w:tcPr>
          <w:p w14:paraId="0B49D6E3"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5</w:t>
            </w:r>
          </w:p>
        </w:tc>
        <w:tc>
          <w:tcPr>
            <w:tcW w:w="751" w:type="pct"/>
            <w:noWrap/>
            <w:hideMark/>
          </w:tcPr>
          <w:p w14:paraId="2AC583F4" w14:textId="163EDCAA"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G</w:t>
            </w:r>
            <w:r w:rsidRPr="00AB0886">
              <w:rPr>
                <w:rFonts w:ascii="Times New Roman" w:eastAsia="楷体" w:hAnsi="Times New Roman" w:cs="Times New Roman" w:hint="eastAsia"/>
                <w:sz w:val="24"/>
              </w:rPr>
              <w:t>randparent-headed family</w:t>
            </w:r>
          </w:p>
        </w:tc>
        <w:tc>
          <w:tcPr>
            <w:tcW w:w="1064" w:type="pct"/>
            <w:noWrap/>
            <w:hideMark/>
          </w:tcPr>
          <w:p w14:paraId="7663F809"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43.76%</w:t>
            </w:r>
          </w:p>
        </w:tc>
        <w:tc>
          <w:tcPr>
            <w:tcW w:w="641" w:type="pct"/>
            <w:noWrap/>
            <w:hideMark/>
          </w:tcPr>
          <w:p w14:paraId="742F6DA6"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0.438 (0.412-0.463)</w:t>
            </w:r>
          </w:p>
        </w:tc>
        <w:tc>
          <w:tcPr>
            <w:tcW w:w="532" w:type="pct"/>
            <w:noWrap/>
            <w:hideMark/>
          </w:tcPr>
          <w:p w14:paraId="5A8E6739"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e</w:t>
            </w:r>
          </w:p>
        </w:tc>
      </w:tr>
      <w:tr w:rsidR="00AB0886" w:rsidRPr="00AB0886" w14:paraId="26E74541" w14:textId="77777777" w:rsidTr="00AB0886">
        <w:trPr>
          <w:trHeight w:val="300"/>
        </w:trPr>
        <w:tc>
          <w:tcPr>
            <w:tcW w:w="1601" w:type="pct"/>
            <w:noWrap/>
            <w:hideMark/>
          </w:tcPr>
          <w:p w14:paraId="364AE07E" w14:textId="2AFA8C05"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Violent victimization experience and addictive behavior class</w:t>
            </w:r>
          </w:p>
        </w:tc>
        <w:tc>
          <w:tcPr>
            <w:tcW w:w="411" w:type="pct"/>
            <w:noWrap/>
            <w:hideMark/>
          </w:tcPr>
          <w:p w14:paraId="7193238D"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6</w:t>
            </w:r>
          </w:p>
        </w:tc>
        <w:tc>
          <w:tcPr>
            <w:tcW w:w="751" w:type="pct"/>
            <w:noWrap/>
            <w:hideMark/>
          </w:tcPr>
          <w:p w14:paraId="34C7DA00" w14:textId="724587A6"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Intact family</w:t>
            </w:r>
          </w:p>
        </w:tc>
        <w:tc>
          <w:tcPr>
            <w:tcW w:w="1064" w:type="pct"/>
            <w:noWrap/>
            <w:hideMark/>
          </w:tcPr>
          <w:p w14:paraId="7202FC8D"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35.32%</w:t>
            </w:r>
          </w:p>
        </w:tc>
        <w:tc>
          <w:tcPr>
            <w:tcW w:w="641" w:type="pct"/>
            <w:noWrap/>
            <w:hideMark/>
          </w:tcPr>
          <w:p w14:paraId="779FA328"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0.353 (0.343-0.364)</w:t>
            </w:r>
          </w:p>
        </w:tc>
        <w:tc>
          <w:tcPr>
            <w:tcW w:w="532" w:type="pct"/>
            <w:noWrap/>
            <w:hideMark/>
          </w:tcPr>
          <w:p w14:paraId="42433223"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f</w:t>
            </w:r>
          </w:p>
        </w:tc>
      </w:tr>
      <w:tr w:rsidR="00AB0886" w:rsidRPr="00AB0886" w14:paraId="7BA6C648" w14:textId="77777777" w:rsidTr="00AB0886">
        <w:trPr>
          <w:trHeight w:val="300"/>
        </w:trPr>
        <w:tc>
          <w:tcPr>
            <w:tcW w:w="1601" w:type="pct"/>
            <w:noWrap/>
            <w:hideMark/>
          </w:tcPr>
          <w:p w14:paraId="11588E9B" w14:textId="71E85612"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Unhealthy diet class</w:t>
            </w:r>
          </w:p>
        </w:tc>
        <w:tc>
          <w:tcPr>
            <w:tcW w:w="411" w:type="pct"/>
            <w:noWrap/>
            <w:hideMark/>
          </w:tcPr>
          <w:p w14:paraId="0D63886F"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1</w:t>
            </w:r>
          </w:p>
        </w:tc>
        <w:tc>
          <w:tcPr>
            <w:tcW w:w="751" w:type="pct"/>
            <w:noWrap/>
            <w:hideMark/>
          </w:tcPr>
          <w:p w14:paraId="3E75BFAC" w14:textId="00AA955E"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Single-father family</w:t>
            </w:r>
          </w:p>
        </w:tc>
        <w:tc>
          <w:tcPr>
            <w:tcW w:w="1064" w:type="pct"/>
            <w:noWrap/>
            <w:hideMark/>
          </w:tcPr>
          <w:p w14:paraId="46470FE9"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24.72%</w:t>
            </w:r>
          </w:p>
        </w:tc>
        <w:tc>
          <w:tcPr>
            <w:tcW w:w="641" w:type="pct"/>
            <w:noWrap/>
            <w:hideMark/>
          </w:tcPr>
          <w:p w14:paraId="2F3A4319"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0.247 (0.232-0.263)</w:t>
            </w:r>
          </w:p>
        </w:tc>
        <w:tc>
          <w:tcPr>
            <w:tcW w:w="532" w:type="pct"/>
            <w:noWrap/>
            <w:hideMark/>
          </w:tcPr>
          <w:p w14:paraId="692CEDAC"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AB0886" w:rsidRPr="00AB0886" w14:paraId="6EE4BD39" w14:textId="77777777" w:rsidTr="00AB0886">
        <w:trPr>
          <w:trHeight w:val="300"/>
        </w:trPr>
        <w:tc>
          <w:tcPr>
            <w:tcW w:w="1601" w:type="pct"/>
            <w:noWrap/>
            <w:hideMark/>
          </w:tcPr>
          <w:p w14:paraId="4811C073" w14:textId="782A7FAE"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Unhealthy diet class</w:t>
            </w:r>
          </w:p>
        </w:tc>
        <w:tc>
          <w:tcPr>
            <w:tcW w:w="411" w:type="pct"/>
            <w:noWrap/>
            <w:hideMark/>
          </w:tcPr>
          <w:p w14:paraId="6C10E533"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2</w:t>
            </w:r>
          </w:p>
        </w:tc>
        <w:tc>
          <w:tcPr>
            <w:tcW w:w="751" w:type="pct"/>
            <w:noWrap/>
            <w:hideMark/>
          </w:tcPr>
          <w:p w14:paraId="5F35C52B" w14:textId="4CA1B8B8"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Stepmother family</w:t>
            </w:r>
          </w:p>
        </w:tc>
        <w:tc>
          <w:tcPr>
            <w:tcW w:w="1064" w:type="pct"/>
            <w:noWrap/>
            <w:hideMark/>
          </w:tcPr>
          <w:p w14:paraId="2CD9F556"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24.19%</w:t>
            </w:r>
          </w:p>
        </w:tc>
        <w:tc>
          <w:tcPr>
            <w:tcW w:w="641" w:type="pct"/>
            <w:noWrap/>
            <w:hideMark/>
          </w:tcPr>
          <w:p w14:paraId="40A5C19A"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0.242 (0.192-0.3)</w:t>
            </w:r>
          </w:p>
        </w:tc>
        <w:tc>
          <w:tcPr>
            <w:tcW w:w="532" w:type="pct"/>
            <w:noWrap/>
            <w:hideMark/>
          </w:tcPr>
          <w:p w14:paraId="32011739"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AB0886" w:rsidRPr="00AB0886" w14:paraId="6D506A41" w14:textId="77777777" w:rsidTr="00AB0886">
        <w:trPr>
          <w:trHeight w:val="300"/>
        </w:trPr>
        <w:tc>
          <w:tcPr>
            <w:tcW w:w="1601" w:type="pct"/>
            <w:noWrap/>
            <w:hideMark/>
          </w:tcPr>
          <w:p w14:paraId="583C138A" w14:textId="40EABF1D"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Unhealthy diet class</w:t>
            </w:r>
          </w:p>
        </w:tc>
        <w:tc>
          <w:tcPr>
            <w:tcW w:w="411" w:type="pct"/>
            <w:noWrap/>
            <w:hideMark/>
          </w:tcPr>
          <w:p w14:paraId="13C67B43"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3</w:t>
            </w:r>
          </w:p>
        </w:tc>
        <w:tc>
          <w:tcPr>
            <w:tcW w:w="751" w:type="pct"/>
            <w:noWrap/>
            <w:hideMark/>
          </w:tcPr>
          <w:p w14:paraId="407382EB" w14:textId="6CC88671"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Stepfather family</w:t>
            </w:r>
          </w:p>
        </w:tc>
        <w:tc>
          <w:tcPr>
            <w:tcW w:w="1064" w:type="pct"/>
            <w:noWrap/>
            <w:hideMark/>
          </w:tcPr>
          <w:p w14:paraId="2A725973"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22.77%</w:t>
            </w:r>
          </w:p>
        </w:tc>
        <w:tc>
          <w:tcPr>
            <w:tcW w:w="641" w:type="pct"/>
            <w:noWrap/>
            <w:hideMark/>
          </w:tcPr>
          <w:p w14:paraId="7FDE4FB7"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0.228 (0.191-0.269)</w:t>
            </w:r>
          </w:p>
        </w:tc>
        <w:tc>
          <w:tcPr>
            <w:tcW w:w="532" w:type="pct"/>
            <w:noWrap/>
            <w:hideMark/>
          </w:tcPr>
          <w:p w14:paraId="0EA50F80"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AB0886" w:rsidRPr="00AB0886" w14:paraId="78F0A7E2" w14:textId="77777777" w:rsidTr="00AB0886">
        <w:trPr>
          <w:trHeight w:val="300"/>
        </w:trPr>
        <w:tc>
          <w:tcPr>
            <w:tcW w:w="1601" w:type="pct"/>
            <w:noWrap/>
            <w:hideMark/>
          </w:tcPr>
          <w:p w14:paraId="410927C4" w14:textId="47A8E392"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Unhealthy diet class</w:t>
            </w:r>
          </w:p>
        </w:tc>
        <w:tc>
          <w:tcPr>
            <w:tcW w:w="411" w:type="pct"/>
            <w:noWrap/>
            <w:hideMark/>
          </w:tcPr>
          <w:p w14:paraId="17475044"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4</w:t>
            </w:r>
          </w:p>
        </w:tc>
        <w:tc>
          <w:tcPr>
            <w:tcW w:w="751" w:type="pct"/>
            <w:noWrap/>
            <w:hideMark/>
          </w:tcPr>
          <w:p w14:paraId="25DEEDD0" w14:textId="299C1F9D"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G</w:t>
            </w:r>
            <w:r w:rsidRPr="00AB0886">
              <w:rPr>
                <w:rFonts w:ascii="Times New Roman" w:eastAsia="楷体" w:hAnsi="Times New Roman" w:cs="Times New Roman" w:hint="eastAsia"/>
                <w:sz w:val="24"/>
              </w:rPr>
              <w:t>randparent-headed family</w:t>
            </w:r>
          </w:p>
        </w:tc>
        <w:tc>
          <w:tcPr>
            <w:tcW w:w="1064" w:type="pct"/>
            <w:noWrap/>
            <w:hideMark/>
          </w:tcPr>
          <w:p w14:paraId="7456055F"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21.45%</w:t>
            </w:r>
          </w:p>
        </w:tc>
        <w:tc>
          <w:tcPr>
            <w:tcW w:w="641" w:type="pct"/>
            <w:noWrap/>
            <w:hideMark/>
          </w:tcPr>
          <w:p w14:paraId="23191249"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0.215 (0.198-0.232)</w:t>
            </w:r>
          </w:p>
        </w:tc>
        <w:tc>
          <w:tcPr>
            <w:tcW w:w="532" w:type="pct"/>
            <w:noWrap/>
            <w:hideMark/>
          </w:tcPr>
          <w:p w14:paraId="13DF4F44"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d</w:t>
            </w:r>
          </w:p>
        </w:tc>
      </w:tr>
      <w:tr w:rsidR="00AB0886" w:rsidRPr="00AB0886" w14:paraId="2461AAF1" w14:textId="77777777" w:rsidTr="00AB0886">
        <w:trPr>
          <w:trHeight w:val="300"/>
        </w:trPr>
        <w:tc>
          <w:tcPr>
            <w:tcW w:w="1601" w:type="pct"/>
            <w:noWrap/>
            <w:hideMark/>
          </w:tcPr>
          <w:p w14:paraId="4365948B" w14:textId="6EECB2A8"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Unhealthy diet class</w:t>
            </w:r>
          </w:p>
        </w:tc>
        <w:tc>
          <w:tcPr>
            <w:tcW w:w="411" w:type="pct"/>
            <w:noWrap/>
            <w:hideMark/>
          </w:tcPr>
          <w:p w14:paraId="2B0073AF"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5</w:t>
            </w:r>
          </w:p>
        </w:tc>
        <w:tc>
          <w:tcPr>
            <w:tcW w:w="751" w:type="pct"/>
            <w:noWrap/>
            <w:hideMark/>
          </w:tcPr>
          <w:p w14:paraId="4B62DC96" w14:textId="664F729B"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Single-mother family</w:t>
            </w:r>
          </w:p>
        </w:tc>
        <w:tc>
          <w:tcPr>
            <w:tcW w:w="1064" w:type="pct"/>
            <w:noWrap/>
            <w:hideMark/>
          </w:tcPr>
          <w:p w14:paraId="2AB5426E"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20.58%</w:t>
            </w:r>
          </w:p>
        </w:tc>
        <w:tc>
          <w:tcPr>
            <w:tcW w:w="641" w:type="pct"/>
            <w:noWrap/>
            <w:hideMark/>
          </w:tcPr>
          <w:p w14:paraId="06C24AEF"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0.206 (0.195-0.217)</w:t>
            </w:r>
          </w:p>
        </w:tc>
        <w:tc>
          <w:tcPr>
            <w:tcW w:w="532" w:type="pct"/>
            <w:noWrap/>
            <w:hideMark/>
          </w:tcPr>
          <w:p w14:paraId="66C1658C"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d</w:t>
            </w:r>
          </w:p>
        </w:tc>
      </w:tr>
      <w:tr w:rsidR="00AB0886" w:rsidRPr="00AB0886" w14:paraId="2C2118E0" w14:textId="77777777" w:rsidTr="00AB0886">
        <w:trPr>
          <w:trHeight w:val="300"/>
        </w:trPr>
        <w:tc>
          <w:tcPr>
            <w:tcW w:w="1601" w:type="pct"/>
            <w:noWrap/>
            <w:hideMark/>
          </w:tcPr>
          <w:p w14:paraId="51E7956C" w14:textId="47291306"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Unhealthy diet class</w:t>
            </w:r>
          </w:p>
        </w:tc>
        <w:tc>
          <w:tcPr>
            <w:tcW w:w="411" w:type="pct"/>
            <w:noWrap/>
            <w:hideMark/>
          </w:tcPr>
          <w:p w14:paraId="3C5C4114"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6</w:t>
            </w:r>
          </w:p>
        </w:tc>
        <w:tc>
          <w:tcPr>
            <w:tcW w:w="751" w:type="pct"/>
            <w:noWrap/>
            <w:hideMark/>
          </w:tcPr>
          <w:p w14:paraId="3A3964DF" w14:textId="6C7F30B8"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Intact family</w:t>
            </w:r>
          </w:p>
        </w:tc>
        <w:tc>
          <w:tcPr>
            <w:tcW w:w="1064" w:type="pct"/>
            <w:noWrap/>
            <w:hideMark/>
          </w:tcPr>
          <w:p w14:paraId="46DF993A"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16.53%</w:t>
            </w:r>
          </w:p>
        </w:tc>
        <w:tc>
          <w:tcPr>
            <w:tcW w:w="641" w:type="pct"/>
            <w:noWrap/>
            <w:hideMark/>
          </w:tcPr>
          <w:p w14:paraId="0B061439"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0.165 (0.159-0.172)</w:t>
            </w:r>
          </w:p>
        </w:tc>
        <w:tc>
          <w:tcPr>
            <w:tcW w:w="532" w:type="pct"/>
            <w:noWrap/>
            <w:hideMark/>
          </w:tcPr>
          <w:p w14:paraId="0342937F"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f</w:t>
            </w:r>
          </w:p>
        </w:tc>
      </w:tr>
      <w:tr w:rsidR="00AB0886" w:rsidRPr="00AB0886" w14:paraId="5A82E38F" w14:textId="77777777" w:rsidTr="00AB0886">
        <w:trPr>
          <w:trHeight w:val="300"/>
        </w:trPr>
        <w:tc>
          <w:tcPr>
            <w:tcW w:w="1601" w:type="pct"/>
            <w:noWrap/>
            <w:hideMark/>
          </w:tcPr>
          <w:p w14:paraId="0CC40386" w14:textId="2C7A3BDB"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lastRenderedPageBreak/>
              <w:t>Overweight class</w:t>
            </w:r>
          </w:p>
        </w:tc>
        <w:tc>
          <w:tcPr>
            <w:tcW w:w="411" w:type="pct"/>
            <w:noWrap/>
            <w:hideMark/>
          </w:tcPr>
          <w:p w14:paraId="56C7F45C"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1</w:t>
            </w:r>
          </w:p>
        </w:tc>
        <w:tc>
          <w:tcPr>
            <w:tcW w:w="751" w:type="pct"/>
            <w:noWrap/>
            <w:hideMark/>
          </w:tcPr>
          <w:p w14:paraId="4FF64E9A" w14:textId="6981E38F"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G</w:t>
            </w:r>
            <w:r w:rsidRPr="00AB0886">
              <w:rPr>
                <w:rFonts w:ascii="Times New Roman" w:eastAsia="楷体" w:hAnsi="Times New Roman" w:cs="Times New Roman" w:hint="eastAsia"/>
                <w:sz w:val="24"/>
              </w:rPr>
              <w:t>randparent-headed family</w:t>
            </w:r>
          </w:p>
        </w:tc>
        <w:tc>
          <w:tcPr>
            <w:tcW w:w="1064" w:type="pct"/>
            <w:noWrap/>
            <w:hideMark/>
          </w:tcPr>
          <w:p w14:paraId="37325A57"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12.41%</w:t>
            </w:r>
          </w:p>
        </w:tc>
        <w:tc>
          <w:tcPr>
            <w:tcW w:w="641" w:type="pct"/>
            <w:noWrap/>
            <w:hideMark/>
          </w:tcPr>
          <w:p w14:paraId="21C080C4"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0.124 (0.097-0.157)</w:t>
            </w:r>
          </w:p>
        </w:tc>
        <w:tc>
          <w:tcPr>
            <w:tcW w:w="532" w:type="pct"/>
            <w:noWrap/>
            <w:hideMark/>
          </w:tcPr>
          <w:p w14:paraId="7118ABC7"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AB0886" w:rsidRPr="00AB0886" w14:paraId="13F21E11" w14:textId="77777777" w:rsidTr="00AB0886">
        <w:trPr>
          <w:trHeight w:val="300"/>
        </w:trPr>
        <w:tc>
          <w:tcPr>
            <w:tcW w:w="1601" w:type="pct"/>
            <w:noWrap/>
            <w:hideMark/>
          </w:tcPr>
          <w:p w14:paraId="6A60BEF0" w14:textId="6DFD98B5"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Overweight class</w:t>
            </w:r>
          </w:p>
        </w:tc>
        <w:tc>
          <w:tcPr>
            <w:tcW w:w="411" w:type="pct"/>
            <w:noWrap/>
            <w:hideMark/>
          </w:tcPr>
          <w:p w14:paraId="1C89DCCC"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2</w:t>
            </w:r>
          </w:p>
        </w:tc>
        <w:tc>
          <w:tcPr>
            <w:tcW w:w="751" w:type="pct"/>
            <w:noWrap/>
            <w:hideMark/>
          </w:tcPr>
          <w:p w14:paraId="6FE84F41" w14:textId="5C73C0AE"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Single-mother family</w:t>
            </w:r>
          </w:p>
        </w:tc>
        <w:tc>
          <w:tcPr>
            <w:tcW w:w="1064" w:type="pct"/>
            <w:noWrap/>
            <w:hideMark/>
          </w:tcPr>
          <w:p w14:paraId="3E3565F4"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11.29%</w:t>
            </w:r>
          </w:p>
        </w:tc>
        <w:tc>
          <w:tcPr>
            <w:tcW w:w="641" w:type="pct"/>
            <w:noWrap/>
            <w:hideMark/>
          </w:tcPr>
          <w:p w14:paraId="21950680"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0.113 (0.101-0.127)</w:t>
            </w:r>
          </w:p>
        </w:tc>
        <w:tc>
          <w:tcPr>
            <w:tcW w:w="532" w:type="pct"/>
            <w:noWrap/>
            <w:hideMark/>
          </w:tcPr>
          <w:p w14:paraId="6D273390"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AB0886" w:rsidRPr="00AB0886" w14:paraId="0FC0330E" w14:textId="77777777" w:rsidTr="00AB0886">
        <w:trPr>
          <w:trHeight w:val="300"/>
        </w:trPr>
        <w:tc>
          <w:tcPr>
            <w:tcW w:w="1601" w:type="pct"/>
            <w:noWrap/>
            <w:hideMark/>
          </w:tcPr>
          <w:p w14:paraId="4A78244D" w14:textId="69AAAFA5"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Overweight class</w:t>
            </w:r>
          </w:p>
        </w:tc>
        <w:tc>
          <w:tcPr>
            <w:tcW w:w="411" w:type="pct"/>
            <w:noWrap/>
            <w:hideMark/>
          </w:tcPr>
          <w:p w14:paraId="7E158BAA"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3</w:t>
            </w:r>
          </w:p>
        </w:tc>
        <w:tc>
          <w:tcPr>
            <w:tcW w:w="751" w:type="pct"/>
            <w:noWrap/>
            <w:hideMark/>
          </w:tcPr>
          <w:p w14:paraId="1B9BF5F7" w14:textId="0DEAF635"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Single-father family</w:t>
            </w:r>
          </w:p>
        </w:tc>
        <w:tc>
          <w:tcPr>
            <w:tcW w:w="1064" w:type="pct"/>
            <w:noWrap/>
            <w:hideMark/>
          </w:tcPr>
          <w:p w14:paraId="4937CC49"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10.98%</w:t>
            </w:r>
          </w:p>
        </w:tc>
        <w:tc>
          <w:tcPr>
            <w:tcW w:w="641" w:type="pct"/>
            <w:noWrap/>
            <w:hideMark/>
          </w:tcPr>
          <w:p w14:paraId="7CA4F843"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0.11 (0.09-0.134)</w:t>
            </w:r>
          </w:p>
        </w:tc>
        <w:tc>
          <w:tcPr>
            <w:tcW w:w="532" w:type="pct"/>
            <w:noWrap/>
            <w:hideMark/>
          </w:tcPr>
          <w:p w14:paraId="5FD52A2F"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AB0886" w:rsidRPr="00AB0886" w14:paraId="6639A28C" w14:textId="77777777" w:rsidTr="00AB0886">
        <w:trPr>
          <w:trHeight w:val="300"/>
        </w:trPr>
        <w:tc>
          <w:tcPr>
            <w:tcW w:w="1601" w:type="pct"/>
            <w:noWrap/>
            <w:hideMark/>
          </w:tcPr>
          <w:p w14:paraId="5B735BBA" w14:textId="1CE6F2A0"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Overweight class</w:t>
            </w:r>
          </w:p>
        </w:tc>
        <w:tc>
          <w:tcPr>
            <w:tcW w:w="411" w:type="pct"/>
            <w:noWrap/>
            <w:hideMark/>
          </w:tcPr>
          <w:p w14:paraId="7392DEE3"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4</w:t>
            </w:r>
          </w:p>
        </w:tc>
        <w:tc>
          <w:tcPr>
            <w:tcW w:w="751" w:type="pct"/>
            <w:noWrap/>
            <w:hideMark/>
          </w:tcPr>
          <w:p w14:paraId="647D8F04" w14:textId="50A088E2"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Stepfather family</w:t>
            </w:r>
          </w:p>
        </w:tc>
        <w:tc>
          <w:tcPr>
            <w:tcW w:w="1064" w:type="pct"/>
            <w:noWrap/>
            <w:hideMark/>
          </w:tcPr>
          <w:p w14:paraId="3FE483AA"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8.95%</w:t>
            </w:r>
          </w:p>
        </w:tc>
        <w:tc>
          <w:tcPr>
            <w:tcW w:w="641" w:type="pct"/>
            <w:noWrap/>
            <w:hideMark/>
          </w:tcPr>
          <w:p w14:paraId="3C9BEA39"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0.09 (0.043-0.177)</w:t>
            </w:r>
          </w:p>
        </w:tc>
        <w:tc>
          <w:tcPr>
            <w:tcW w:w="532" w:type="pct"/>
            <w:noWrap/>
            <w:hideMark/>
          </w:tcPr>
          <w:p w14:paraId="447561E7"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AB0886" w:rsidRPr="00AB0886" w14:paraId="3E92BB02" w14:textId="77777777" w:rsidTr="00AB0886">
        <w:trPr>
          <w:trHeight w:val="300"/>
        </w:trPr>
        <w:tc>
          <w:tcPr>
            <w:tcW w:w="1601" w:type="pct"/>
            <w:noWrap/>
            <w:hideMark/>
          </w:tcPr>
          <w:p w14:paraId="4C1DC793" w14:textId="29A41ACD"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Overweight class</w:t>
            </w:r>
          </w:p>
        </w:tc>
        <w:tc>
          <w:tcPr>
            <w:tcW w:w="411" w:type="pct"/>
            <w:noWrap/>
            <w:hideMark/>
          </w:tcPr>
          <w:p w14:paraId="2D7E2FC4"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5</w:t>
            </w:r>
          </w:p>
        </w:tc>
        <w:tc>
          <w:tcPr>
            <w:tcW w:w="751" w:type="pct"/>
            <w:noWrap/>
            <w:hideMark/>
          </w:tcPr>
          <w:p w14:paraId="5CFB321E" w14:textId="52142F35"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Stepmother family</w:t>
            </w:r>
          </w:p>
        </w:tc>
        <w:tc>
          <w:tcPr>
            <w:tcW w:w="1064" w:type="pct"/>
            <w:noWrap/>
            <w:hideMark/>
          </w:tcPr>
          <w:p w14:paraId="2BBE806B"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8.86%</w:t>
            </w:r>
          </w:p>
        </w:tc>
        <w:tc>
          <w:tcPr>
            <w:tcW w:w="641" w:type="pct"/>
            <w:noWrap/>
            <w:hideMark/>
          </w:tcPr>
          <w:p w14:paraId="46514257"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0.089 (0.037-0.196)</w:t>
            </w:r>
          </w:p>
        </w:tc>
        <w:tc>
          <w:tcPr>
            <w:tcW w:w="532" w:type="pct"/>
            <w:noWrap/>
            <w:hideMark/>
          </w:tcPr>
          <w:p w14:paraId="366AE9A9"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AB0886" w:rsidRPr="00AB0886" w14:paraId="1FE08A2B" w14:textId="77777777" w:rsidTr="00AB0886">
        <w:trPr>
          <w:trHeight w:val="300"/>
        </w:trPr>
        <w:tc>
          <w:tcPr>
            <w:tcW w:w="1601" w:type="pct"/>
            <w:noWrap/>
            <w:hideMark/>
          </w:tcPr>
          <w:p w14:paraId="1E1D0190" w14:textId="2BC69ABC"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Overweight class</w:t>
            </w:r>
          </w:p>
        </w:tc>
        <w:tc>
          <w:tcPr>
            <w:tcW w:w="411" w:type="pct"/>
            <w:noWrap/>
            <w:hideMark/>
          </w:tcPr>
          <w:p w14:paraId="59D1AFE0"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6</w:t>
            </w:r>
          </w:p>
        </w:tc>
        <w:tc>
          <w:tcPr>
            <w:tcW w:w="751" w:type="pct"/>
            <w:noWrap/>
            <w:hideMark/>
          </w:tcPr>
          <w:p w14:paraId="5C5517EA" w14:textId="6A832355"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Intact family</w:t>
            </w:r>
          </w:p>
        </w:tc>
        <w:tc>
          <w:tcPr>
            <w:tcW w:w="1064" w:type="pct"/>
            <w:noWrap/>
            <w:hideMark/>
          </w:tcPr>
          <w:p w14:paraId="4783494B"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7.58%</w:t>
            </w:r>
          </w:p>
        </w:tc>
        <w:tc>
          <w:tcPr>
            <w:tcW w:w="641" w:type="pct"/>
            <w:noWrap/>
            <w:hideMark/>
          </w:tcPr>
          <w:p w14:paraId="129FA18F"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0.076 (0.072-0.08)</w:t>
            </w:r>
          </w:p>
        </w:tc>
        <w:tc>
          <w:tcPr>
            <w:tcW w:w="532" w:type="pct"/>
            <w:noWrap/>
            <w:hideMark/>
          </w:tcPr>
          <w:p w14:paraId="1105A03A"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AB0886" w:rsidRPr="00AB0886" w14:paraId="6FD9EA1F" w14:textId="77777777" w:rsidTr="00AB0886">
        <w:trPr>
          <w:trHeight w:val="300"/>
        </w:trPr>
        <w:tc>
          <w:tcPr>
            <w:tcW w:w="1601" w:type="pct"/>
            <w:noWrap/>
            <w:hideMark/>
          </w:tcPr>
          <w:p w14:paraId="042156D6" w14:textId="45E6D8B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Physical inactivity class</w:t>
            </w:r>
          </w:p>
        </w:tc>
        <w:tc>
          <w:tcPr>
            <w:tcW w:w="411" w:type="pct"/>
            <w:noWrap/>
            <w:hideMark/>
          </w:tcPr>
          <w:p w14:paraId="0E0D0099"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1</w:t>
            </w:r>
          </w:p>
        </w:tc>
        <w:tc>
          <w:tcPr>
            <w:tcW w:w="751" w:type="pct"/>
            <w:noWrap/>
            <w:hideMark/>
          </w:tcPr>
          <w:p w14:paraId="23DCB18B" w14:textId="7528E3E6"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Stepmother family</w:t>
            </w:r>
          </w:p>
        </w:tc>
        <w:tc>
          <w:tcPr>
            <w:tcW w:w="1064" w:type="pct"/>
            <w:noWrap/>
            <w:hideMark/>
          </w:tcPr>
          <w:p w14:paraId="6493F1AB"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15.60%</w:t>
            </w:r>
          </w:p>
        </w:tc>
        <w:tc>
          <w:tcPr>
            <w:tcW w:w="641" w:type="pct"/>
            <w:noWrap/>
            <w:hideMark/>
          </w:tcPr>
          <w:p w14:paraId="1AAB149A"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0.156 (0.093-0.251)</w:t>
            </w:r>
          </w:p>
        </w:tc>
        <w:tc>
          <w:tcPr>
            <w:tcW w:w="532" w:type="pct"/>
            <w:noWrap/>
            <w:hideMark/>
          </w:tcPr>
          <w:p w14:paraId="30420581"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AB0886" w:rsidRPr="00AB0886" w14:paraId="19E4AF22" w14:textId="77777777" w:rsidTr="00AB0886">
        <w:trPr>
          <w:trHeight w:val="300"/>
        </w:trPr>
        <w:tc>
          <w:tcPr>
            <w:tcW w:w="1601" w:type="pct"/>
            <w:noWrap/>
            <w:hideMark/>
          </w:tcPr>
          <w:p w14:paraId="15F79350" w14:textId="55D1DF79"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Physical inactivity class</w:t>
            </w:r>
          </w:p>
        </w:tc>
        <w:tc>
          <w:tcPr>
            <w:tcW w:w="411" w:type="pct"/>
            <w:noWrap/>
            <w:hideMark/>
          </w:tcPr>
          <w:p w14:paraId="55DB14D7"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2</w:t>
            </w:r>
          </w:p>
        </w:tc>
        <w:tc>
          <w:tcPr>
            <w:tcW w:w="751" w:type="pct"/>
            <w:noWrap/>
            <w:hideMark/>
          </w:tcPr>
          <w:p w14:paraId="50BB5F76" w14:textId="72A7AFB1"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Single-father family</w:t>
            </w:r>
          </w:p>
        </w:tc>
        <w:tc>
          <w:tcPr>
            <w:tcW w:w="1064" w:type="pct"/>
            <w:noWrap/>
            <w:hideMark/>
          </w:tcPr>
          <w:p w14:paraId="3F4A0629"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14.23%</w:t>
            </w:r>
          </w:p>
        </w:tc>
        <w:tc>
          <w:tcPr>
            <w:tcW w:w="641" w:type="pct"/>
            <w:noWrap/>
            <w:hideMark/>
          </w:tcPr>
          <w:p w14:paraId="15DB3A00"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0.142 (0.12-0.167)</w:t>
            </w:r>
          </w:p>
        </w:tc>
        <w:tc>
          <w:tcPr>
            <w:tcW w:w="532" w:type="pct"/>
            <w:noWrap/>
            <w:hideMark/>
          </w:tcPr>
          <w:p w14:paraId="164CC315"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b</w:t>
            </w:r>
          </w:p>
        </w:tc>
      </w:tr>
      <w:tr w:rsidR="00AB0886" w:rsidRPr="00AB0886" w14:paraId="1CBF2C9F" w14:textId="77777777" w:rsidTr="00AB0886">
        <w:trPr>
          <w:trHeight w:val="300"/>
        </w:trPr>
        <w:tc>
          <w:tcPr>
            <w:tcW w:w="1601" w:type="pct"/>
            <w:noWrap/>
            <w:hideMark/>
          </w:tcPr>
          <w:p w14:paraId="751F6F29" w14:textId="4358E6F0"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Physical inactivity class</w:t>
            </w:r>
          </w:p>
        </w:tc>
        <w:tc>
          <w:tcPr>
            <w:tcW w:w="411" w:type="pct"/>
            <w:noWrap/>
            <w:hideMark/>
          </w:tcPr>
          <w:p w14:paraId="51F8607E"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3</w:t>
            </w:r>
          </w:p>
        </w:tc>
        <w:tc>
          <w:tcPr>
            <w:tcW w:w="751" w:type="pct"/>
            <w:noWrap/>
            <w:hideMark/>
          </w:tcPr>
          <w:p w14:paraId="409AB17E" w14:textId="0EF0B022"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Single-mother family</w:t>
            </w:r>
          </w:p>
        </w:tc>
        <w:tc>
          <w:tcPr>
            <w:tcW w:w="1064" w:type="pct"/>
            <w:noWrap/>
            <w:hideMark/>
          </w:tcPr>
          <w:p w14:paraId="099801F3"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12.10%</w:t>
            </w:r>
          </w:p>
        </w:tc>
        <w:tc>
          <w:tcPr>
            <w:tcW w:w="641" w:type="pct"/>
            <w:noWrap/>
            <w:hideMark/>
          </w:tcPr>
          <w:p w14:paraId="278F6C38"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0.121 (0.11-0.133)</w:t>
            </w:r>
          </w:p>
        </w:tc>
        <w:tc>
          <w:tcPr>
            <w:tcW w:w="532" w:type="pct"/>
            <w:noWrap/>
            <w:hideMark/>
          </w:tcPr>
          <w:p w14:paraId="443768E0"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c</w:t>
            </w:r>
          </w:p>
        </w:tc>
      </w:tr>
      <w:tr w:rsidR="00AB0886" w:rsidRPr="00AB0886" w14:paraId="4BBD7A26" w14:textId="77777777" w:rsidTr="00AB0886">
        <w:trPr>
          <w:trHeight w:val="300"/>
        </w:trPr>
        <w:tc>
          <w:tcPr>
            <w:tcW w:w="1601" w:type="pct"/>
            <w:noWrap/>
            <w:hideMark/>
          </w:tcPr>
          <w:p w14:paraId="6D1FA208" w14:textId="55427A0B"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Physical inactivity class</w:t>
            </w:r>
          </w:p>
        </w:tc>
        <w:tc>
          <w:tcPr>
            <w:tcW w:w="411" w:type="pct"/>
            <w:noWrap/>
            <w:hideMark/>
          </w:tcPr>
          <w:p w14:paraId="7197F7AD"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4</w:t>
            </w:r>
          </w:p>
        </w:tc>
        <w:tc>
          <w:tcPr>
            <w:tcW w:w="751" w:type="pct"/>
            <w:noWrap/>
            <w:hideMark/>
          </w:tcPr>
          <w:p w14:paraId="6E05A1E7" w14:textId="286FDDE4"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G</w:t>
            </w:r>
            <w:r w:rsidRPr="00AB0886">
              <w:rPr>
                <w:rFonts w:ascii="Times New Roman" w:eastAsia="楷体" w:hAnsi="Times New Roman" w:cs="Times New Roman" w:hint="eastAsia"/>
                <w:sz w:val="24"/>
              </w:rPr>
              <w:t>randparent-headed family</w:t>
            </w:r>
          </w:p>
        </w:tc>
        <w:tc>
          <w:tcPr>
            <w:tcW w:w="1064" w:type="pct"/>
            <w:noWrap/>
            <w:hideMark/>
          </w:tcPr>
          <w:p w14:paraId="69211712"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10.79%</w:t>
            </w:r>
          </w:p>
        </w:tc>
        <w:tc>
          <w:tcPr>
            <w:tcW w:w="641" w:type="pct"/>
            <w:noWrap/>
            <w:hideMark/>
          </w:tcPr>
          <w:p w14:paraId="357F0CFE"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0.108 (0.086-0.134)</w:t>
            </w:r>
          </w:p>
        </w:tc>
        <w:tc>
          <w:tcPr>
            <w:tcW w:w="532" w:type="pct"/>
            <w:noWrap/>
            <w:hideMark/>
          </w:tcPr>
          <w:p w14:paraId="662244FD"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d</w:t>
            </w:r>
          </w:p>
        </w:tc>
      </w:tr>
      <w:tr w:rsidR="00AB0886" w:rsidRPr="00AB0886" w14:paraId="78AB4795" w14:textId="77777777" w:rsidTr="00AB0886">
        <w:trPr>
          <w:trHeight w:val="300"/>
        </w:trPr>
        <w:tc>
          <w:tcPr>
            <w:tcW w:w="1601" w:type="pct"/>
            <w:noWrap/>
            <w:hideMark/>
          </w:tcPr>
          <w:p w14:paraId="3F03CE49" w14:textId="251567CF"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Physical inactivity class</w:t>
            </w:r>
          </w:p>
        </w:tc>
        <w:tc>
          <w:tcPr>
            <w:tcW w:w="411" w:type="pct"/>
            <w:noWrap/>
            <w:hideMark/>
          </w:tcPr>
          <w:p w14:paraId="100D8F21"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5</w:t>
            </w:r>
          </w:p>
        </w:tc>
        <w:tc>
          <w:tcPr>
            <w:tcW w:w="751" w:type="pct"/>
            <w:noWrap/>
            <w:hideMark/>
          </w:tcPr>
          <w:p w14:paraId="733898D6" w14:textId="31CD89E9"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Intact family</w:t>
            </w:r>
          </w:p>
        </w:tc>
        <w:tc>
          <w:tcPr>
            <w:tcW w:w="1064" w:type="pct"/>
            <w:noWrap/>
            <w:hideMark/>
          </w:tcPr>
          <w:p w14:paraId="5D4C3E41"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8.05%</w:t>
            </w:r>
          </w:p>
        </w:tc>
        <w:tc>
          <w:tcPr>
            <w:tcW w:w="641" w:type="pct"/>
            <w:noWrap/>
            <w:hideMark/>
          </w:tcPr>
          <w:p w14:paraId="50FD2ED6"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0.08 (0.076-0.085)</w:t>
            </w:r>
          </w:p>
        </w:tc>
        <w:tc>
          <w:tcPr>
            <w:tcW w:w="532" w:type="pct"/>
            <w:noWrap/>
            <w:hideMark/>
          </w:tcPr>
          <w:p w14:paraId="1BFA9ED0"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AB0886" w:rsidRPr="00AB0886" w14:paraId="315FE4B0" w14:textId="77777777" w:rsidTr="00AB0886">
        <w:trPr>
          <w:trHeight w:val="300"/>
        </w:trPr>
        <w:tc>
          <w:tcPr>
            <w:tcW w:w="1601" w:type="pct"/>
            <w:tcBorders>
              <w:bottom w:val="single" w:sz="12" w:space="0" w:color="auto"/>
            </w:tcBorders>
            <w:noWrap/>
            <w:hideMark/>
          </w:tcPr>
          <w:p w14:paraId="5DE61DE8" w14:textId="3CACE473"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Physical inactivity class</w:t>
            </w:r>
          </w:p>
        </w:tc>
        <w:tc>
          <w:tcPr>
            <w:tcW w:w="411" w:type="pct"/>
            <w:tcBorders>
              <w:bottom w:val="single" w:sz="12" w:space="0" w:color="auto"/>
            </w:tcBorders>
            <w:noWrap/>
            <w:hideMark/>
          </w:tcPr>
          <w:p w14:paraId="60163402"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6</w:t>
            </w:r>
          </w:p>
        </w:tc>
        <w:tc>
          <w:tcPr>
            <w:tcW w:w="751" w:type="pct"/>
            <w:tcBorders>
              <w:bottom w:val="single" w:sz="12" w:space="0" w:color="auto"/>
            </w:tcBorders>
            <w:noWrap/>
            <w:hideMark/>
          </w:tcPr>
          <w:p w14:paraId="4ED60BB0" w14:textId="0A799610"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Stepfather family</w:t>
            </w:r>
          </w:p>
        </w:tc>
        <w:tc>
          <w:tcPr>
            <w:tcW w:w="1064" w:type="pct"/>
            <w:tcBorders>
              <w:bottom w:val="single" w:sz="12" w:space="0" w:color="auto"/>
            </w:tcBorders>
            <w:noWrap/>
            <w:hideMark/>
          </w:tcPr>
          <w:p w14:paraId="048B4C69"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5.10%</w:t>
            </w:r>
          </w:p>
        </w:tc>
        <w:tc>
          <w:tcPr>
            <w:tcW w:w="641" w:type="pct"/>
            <w:tcBorders>
              <w:bottom w:val="single" w:sz="12" w:space="0" w:color="auto"/>
            </w:tcBorders>
            <w:noWrap/>
            <w:hideMark/>
          </w:tcPr>
          <w:p w14:paraId="6EFF1A14"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0.051 (0.021-0.117)</w:t>
            </w:r>
          </w:p>
        </w:tc>
        <w:tc>
          <w:tcPr>
            <w:tcW w:w="532" w:type="pct"/>
            <w:tcBorders>
              <w:bottom w:val="single" w:sz="12" w:space="0" w:color="auto"/>
            </w:tcBorders>
            <w:noWrap/>
            <w:hideMark/>
          </w:tcPr>
          <w:p w14:paraId="4B986B79"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b</w:t>
            </w:r>
          </w:p>
        </w:tc>
      </w:tr>
    </w:tbl>
    <w:p w14:paraId="56AD58B6" w14:textId="75433925" w:rsidR="005B0457" w:rsidRPr="00296C84" w:rsidRDefault="00296C84">
      <w:pPr>
        <w:widowControl/>
        <w:rPr>
          <w:rFonts w:ascii="Times New Roman" w:eastAsia="楷体" w:hAnsi="Times New Roman" w:cs="Times New Roman"/>
          <w:sz w:val="24"/>
          <w:szCs w:val="28"/>
        </w:rPr>
      </w:pPr>
      <w:bookmarkStart w:id="3" w:name="OLE_LINK4"/>
      <w:r>
        <w:rPr>
          <w:rFonts w:ascii="Times New Roman" w:eastAsia="楷体" w:hAnsi="Times New Roman" w:cs="Times New Roman" w:hint="eastAsia"/>
          <w:b/>
          <w:bCs/>
          <w:sz w:val="24"/>
        </w:rPr>
        <w:t xml:space="preserve">Note: </w:t>
      </w:r>
      <w:r w:rsidRPr="00296C84">
        <w:rPr>
          <w:rFonts w:ascii="Times New Roman" w:eastAsia="楷体" w:hAnsi="Times New Roman" w:cs="Times New Roman" w:hint="eastAsia"/>
          <w:sz w:val="24"/>
        </w:rPr>
        <w:t>Significant letters:</w:t>
      </w:r>
      <w:r>
        <w:rPr>
          <w:rFonts w:ascii="Times New Roman" w:eastAsia="楷体" w:hAnsi="Times New Roman" w:cs="Times New Roman" w:hint="eastAsia"/>
          <w:b/>
          <w:bCs/>
          <w:sz w:val="24"/>
        </w:rPr>
        <w:t xml:space="preserve"> </w:t>
      </w:r>
      <w:r w:rsidRPr="00296C84">
        <w:rPr>
          <w:rFonts w:ascii="Times New Roman" w:eastAsia="楷体" w:hAnsi="Times New Roman" w:cs="Times New Roman" w:hint="eastAsia"/>
          <w:sz w:val="24"/>
          <w:szCs w:val="28"/>
        </w:rPr>
        <w:t>For each scenario, groups were ranked in descending order of risk probability and labeled with letters a, b, c</w:t>
      </w:r>
      <w:r w:rsidRPr="00296C84">
        <w:rPr>
          <w:rFonts w:ascii="Times New Roman" w:eastAsia="楷体" w:hAnsi="Times New Roman" w:cs="Times New Roman" w:hint="eastAsia"/>
          <w:sz w:val="24"/>
          <w:szCs w:val="28"/>
        </w:rPr>
        <w:t>…</w:t>
      </w:r>
      <w:r w:rsidRPr="00296C84">
        <w:rPr>
          <w:rFonts w:ascii="Times New Roman" w:eastAsia="楷体" w:hAnsi="Times New Roman" w:cs="Times New Roman" w:hint="eastAsia"/>
          <w:sz w:val="24"/>
          <w:szCs w:val="28"/>
        </w:rPr>
        <w:t>. Groups sharing the same letter indicate no statistically significant difference (P&gt;0.05) in pairwise comparisons; groups with different letters indicate a statistically significant difference (P&lt;0.05); the order of letters is consistent with the order of risk probability.</w:t>
      </w:r>
    </w:p>
    <w:bookmarkEnd w:id="3"/>
    <w:p w14:paraId="41A53D01" w14:textId="7B223749" w:rsidR="005B0457" w:rsidRDefault="005B0457">
      <w:pPr>
        <w:widowControl/>
        <w:rPr>
          <w:rFonts w:ascii="Times New Roman" w:eastAsia="楷体" w:hAnsi="Times New Roman" w:cs="Times New Roman"/>
          <w:sz w:val="28"/>
          <w:szCs w:val="32"/>
        </w:rPr>
      </w:pPr>
      <w:r>
        <w:rPr>
          <w:rFonts w:ascii="Times New Roman" w:eastAsia="楷体" w:hAnsi="Times New Roman" w:cs="Times New Roman"/>
          <w:sz w:val="28"/>
          <w:szCs w:val="32"/>
        </w:rPr>
        <w:br w:type="page"/>
      </w:r>
    </w:p>
    <w:p w14:paraId="6AAFE93F" w14:textId="6D484F3B" w:rsidR="005B0457" w:rsidRDefault="009571BF">
      <w:pPr>
        <w:widowControl/>
        <w:rPr>
          <w:rFonts w:ascii="Times New Roman" w:eastAsia="楷体" w:hAnsi="Times New Roman" w:cs="Times New Roman"/>
          <w:sz w:val="28"/>
          <w:szCs w:val="32"/>
        </w:rPr>
      </w:pPr>
      <w:r w:rsidRPr="00D526DB">
        <w:rPr>
          <w:rFonts w:ascii="Times New Roman" w:eastAsia="楷体" w:hAnsi="Times New Roman" w:cs="Times New Roman" w:hint="eastAsia"/>
          <w:b/>
          <w:bCs/>
          <w:sz w:val="28"/>
          <w:szCs w:val="32"/>
        </w:rPr>
        <w:lastRenderedPageBreak/>
        <w:t xml:space="preserve">Supplementary Table </w:t>
      </w:r>
      <w:r w:rsidR="006B1FCC">
        <w:rPr>
          <w:rFonts w:ascii="Times New Roman" w:eastAsia="楷体" w:hAnsi="Times New Roman" w:cs="Times New Roman" w:hint="eastAsia"/>
          <w:b/>
          <w:bCs/>
          <w:sz w:val="28"/>
          <w:szCs w:val="32"/>
        </w:rPr>
        <w:t>4</w:t>
      </w:r>
      <w:r w:rsidRPr="00D526DB">
        <w:rPr>
          <w:rFonts w:ascii="Times New Roman" w:eastAsia="楷体" w:hAnsi="Times New Roman" w:cs="Times New Roman" w:hint="eastAsia"/>
          <w:b/>
          <w:bCs/>
          <w:sz w:val="28"/>
          <w:szCs w:val="32"/>
        </w:rPr>
        <w:t>：</w:t>
      </w:r>
      <w:r w:rsidRPr="009571BF">
        <w:rPr>
          <w:rFonts w:ascii="Times New Roman" w:eastAsia="楷体" w:hAnsi="Times New Roman" w:cs="Times New Roman" w:hint="eastAsia"/>
          <w:sz w:val="28"/>
          <w:szCs w:val="32"/>
        </w:rPr>
        <w:t xml:space="preserve">Risk probability and ranking of </w:t>
      </w:r>
      <w:r>
        <w:rPr>
          <w:rFonts w:ascii="Times New Roman" w:eastAsia="楷体" w:hAnsi="Times New Roman" w:cs="Times New Roman" w:hint="eastAsia"/>
          <w:sz w:val="28"/>
          <w:szCs w:val="32"/>
        </w:rPr>
        <w:t>anxiety</w:t>
      </w:r>
      <w:r w:rsidRPr="009571BF">
        <w:rPr>
          <w:rFonts w:ascii="Times New Roman" w:eastAsia="楷体" w:hAnsi="Times New Roman" w:cs="Times New Roman" w:hint="eastAsia"/>
          <w:sz w:val="28"/>
          <w:szCs w:val="32"/>
        </w:rPr>
        <w:t xml:space="preserve"> symptom occurrence across different family types under the same latent class of health-risk behaviors</w:t>
      </w:r>
    </w:p>
    <w:tbl>
      <w:tblPr>
        <w:tblStyle w:val="af2"/>
        <w:tblW w:w="4999"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826"/>
        <w:gridCol w:w="1928"/>
        <w:gridCol w:w="3163"/>
        <w:gridCol w:w="3746"/>
        <w:gridCol w:w="3721"/>
        <w:gridCol w:w="2368"/>
      </w:tblGrid>
      <w:tr w:rsidR="0000073D" w:rsidRPr="00AB0886" w14:paraId="615DD3F6" w14:textId="77777777" w:rsidTr="00296C84">
        <w:trPr>
          <w:trHeight w:val="290"/>
        </w:trPr>
        <w:tc>
          <w:tcPr>
            <w:tcW w:w="796" w:type="pct"/>
            <w:tcBorders>
              <w:top w:val="single" w:sz="12" w:space="0" w:color="auto"/>
              <w:bottom w:val="single" w:sz="12" w:space="0" w:color="auto"/>
            </w:tcBorders>
          </w:tcPr>
          <w:p w14:paraId="3E1339F3" w14:textId="0EC69AB5" w:rsidR="0000073D" w:rsidRPr="00AB0886" w:rsidRDefault="0000073D" w:rsidP="0000073D">
            <w:pPr>
              <w:widowControl/>
              <w:rPr>
                <w:rFonts w:ascii="Times New Roman" w:eastAsia="楷体" w:hAnsi="Times New Roman" w:cs="Times New Roman"/>
                <w:b/>
                <w:bCs/>
                <w:sz w:val="24"/>
              </w:rPr>
            </w:pPr>
            <w:r w:rsidRPr="00AB0886">
              <w:rPr>
                <w:rFonts w:ascii="Times New Roman" w:eastAsia="楷体" w:hAnsi="Times New Roman" w:cs="Times New Roman" w:hint="eastAsia"/>
                <w:b/>
                <w:bCs/>
                <w:sz w:val="24"/>
              </w:rPr>
              <w:t>Health-risk behavior</w:t>
            </w:r>
          </w:p>
        </w:tc>
        <w:tc>
          <w:tcPr>
            <w:tcW w:w="543" w:type="pct"/>
            <w:tcBorders>
              <w:top w:val="single" w:sz="12" w:space="0" w:color="auto"/>
              <w:bottom w:val="single" w:sz="12" w:space="0" w:color="auto"/>
            </w:tcBorders>
            <w:noWrap/>
            <w:hideMark/>
          </w:tcPr>
          <w:p w14:paraId="0B67DCE1" w14:textId="7FEDCC35" w:rsidR="0000073D" w:rsidRPr="00AB0886" w:rsidRDefault="0000073D" w:rsidP="0000073D">
            <w:pPr>
              <w:widowControl/>
              <w:rPr>
                <w:rFonts w:ascii="Times New Roman" w:eastAsia="楷体" w:hAnsi="Times New Roman" w:cs="Times New Roman"/>
                <w:b/>
                <w:bCs/>
                <w:sz w:val="24"/>
              </w:rPr>
            </w:pPr>
            <w:r w:rsidRPr="00AB0886">
              <w:rPr>
                <w:rFonts w:ascii="Times New Roman" w:eastAsia="楷体" w:hAnsi="Times New Roman" w:cs="Times New Roman" w:hint="eastAsia"/>
                <w:b/>
                <w:bCs/>
                <w:sz w:val="24"/>
              </w:rPr>
              <w:t>Risk ranking</w:t>
            </w:r>
          </w:p>
        </w:tc>
        <w:tc>
          <w:tcPr>
            <w:tcW w:w="891" w:type="pct"/>
            <w:tcBorders>
              <w:top w:val="single" w:sz="12" w:space="0" w:color="auto"/>
              <w:bottom w:val="single" w:sz="12" w:space="0" w:color="auto"/>
            </w:tcBorders>
            <w:noWrap/>
            <w:hideMark/>
          </w:tcPr>
          <w:p w14:paraId="2A914F93" w14:textId="42FF112E" w:rsidR="0000073D" w:rsidRPr="00AB0886" w:rsidRDefault="0000073D" w:rsidP="0000073D">
            <w:pPr>
              <w:widowControl/>
              <w:rPr>
                <w:rFonts w:ascii="Times New Roman" w:eastAsia="楷体" w:hAnsi="Times New Roman" w:cs="Times New Roman"/>
                <w:b/>
                <w:bCs/>
                <w:sz w:val="24"/>
              </w:rPr>
            </w:pPr>
            <w:r w:rsidRPr="00AB0886">
              <w:rPr>
                <w:rFonts w:ascii="Times New Roman" w:eastAsia="楷体" w:hAnsi="Times New Roman" w:cs="Times New Roman" w:hint="eastAsia"/>
                <w:b/>
                <w:bCs/>
                <w:sz w:val="24"/>
              </w:rPr>
              <w:t>Family types</w:t>
            </w:r>
          </w:p>
        </w:tc>
        <w:tc>
          <w:tcPr>
            <w:tcW w:w="1055" w:type="pct"/>
            <w:tcBorders>
              <w:top w:val="single" w:sz="12" w:space="0" w:color="auto"/>
              <w:bottom w:val="single" w:sz="12" w:space="0" w:color="auto"/>
            </w:tcBorders>
            <w:noWrap/>
            <w:hideMark/>
          </w:tcPr>
          <w:p w14:paraId="23A677D8" w14:textId="717B60B1" w:rsidR="0000073D" w:rsidRPr="00AB0886" w:rsidRDefault="0000073D" w:rsidP="0000073D">
            <w:pPr>
              <w:widowControl/>
              <w:rPr>
                <w:rFonts w:ascii="Times New Roman" w:eastAsia="楷体" w:hAnsi="Times New Roman" w:cs="Times New Roman"/>
                <w:b/>
                <w:bCs/>
                <w:sz w:val="24"/>
              </w:rPr>
            </w:pPr>
            <w:r w:rsidRPr="00AB0886">
              <w:rPr>
                <w:rFonts w:ascii="Times New Roman" w:eastAsia="楷体" w:hAnsi="Times New Roman" w:cs="Times New Roman"/>
                <w:b/>
                <w:bCs/>
                <w:sz w:val="24"/>
              </w:rPr>
              <w:t>P</w:t>
            </w:r>
            <w:r w:rsidRPr="00AB0886">
              <w:rPr>
                <w:rFonts w:ascii="Times New Roman" w:eastAsia="楷体" w:hAnsi="Times New Roman" w:cs="Times New Roman" w:hint="eastAsia"/>
                <w:b/>
                <w:bCs/>
                <w:sz w:val="24"/>
              </w:rPr>
              <w:t xml:space="preserve">robability of </w:t>
            </w:r>
            <w:r w:rsidR="00F70358" w:rsidRPr="00AB0886">
              <w:rPr>
                <w:rFonts w:ascii="Times New Roman" w:eastAsia="楷体" w:hAnsi="Times New Roman" w:cs="Times New Roman" w:hint="eastAsia"/>
                <w:b/>
                <w:bCs/>
                <w:sz w:val="24"/>
              </w:rPr>
              <w:t>anxiety symptom</w:t>
            </w:r>
            <w:r w:rsidR="00AB0886">
              <w:rPr>
                <w:rFonts w:ascii="Times New Roman" w:eastAsia="楷体" w:hAnsi="Times New Roman" w:cs="Times New Roman" w:hint="eastAsia"/>
                <w:b/>
                <w:bCs/>
                <w:sz w:val="24"/>
              </w:rPr>
              <w:t xml:space="preserve"> %</w:t>
            </w:r>
          </w:p>
        </w:tc>
        <w:tc>
          <w:tcPr>
            <w:tcW w:w="1048" w:type="pct"/>
            <w:tcBorders>
              <w:top w:val="single" w:sz="12" w:space="0" w:color="auto"/>
              <w:bottom w:val="single" w:sz="12" w:space="0" w:color="auto"/>
            </w:tcBorders>
            <w:noWrap/>
            <w:hideMark/>
          </w:tcPr>
          <w:p w14:paraId="44507136" w14:textId="45272DBC" w:rsidR="0000073D" w:rsidRPr="00AB0886" w:rsidRDefault="00AB0886" w:rsidP="0000073D">
            <w:pPr>
              <w:widowControl/>
              <w:rPr>
                <w:rFonts w:ascii="Times New Roman" w:eastAsia="楷体" w:hAnsi="Times New Roman" w:cs="Times New Roman"/>
                <w:b/>
                <w:bCs/>
                <w:sz w:val="24"/>
              </w:rPr>
            </w:pPr>
            <w:r w:rsidRPr="00AB0886">
              <w:rPr>
                <w:rFonts w:ascii="Times New Roman" w:eastAsia="楷体" w:hAnsi="Times New Roman" w:cs="Times New Roman" w:hint="eastAsia"/>
                <w:b/>
                <w:bCs/>
                <w:sz w:val="24"/>
              </w:rPr>
              <w:t>Probability &amp; 95%CI</w:t>
            </w:r>
          </w:p>
        </w:tc>
        <w:tc>
          <w:tcPr>
            <w:tcW w:w="668" w:type="pct"/>
            <w:tcBorders>
              <w:top w:val="single" w:sz="12" w:space="0" w:color="auto"/>
              <w:bottom w:val="single" w:sz="12" w:space="0" w:color="auto"/>
            </w:tcBorders>
            <w:noWrap/>
            <w:hideMark/>
          </w:tcPr>
          <w:p w14:paraId="5D13F2FE" w14:textId="3167F1EE" w:rsidR="0000073D" w:rsidRPr="00AB0886" w:rsidRDefault="0000073D" w:rsidP="0000073D">
            <w:pPr>
              <w:widowControl/>
              <w:rPr>
                <w:rFonts w:ascii="Times New Roman" w:eastAsia="楷体" w:hAnsi="Times New Roman" w:cs="Times New Roman"/>
                <w:b/>
                <w:bCs/>
                <w:sz w:val="24"/>
              </w:rPr>
            </w:pPr>
            <w:r w:rsidRPr="00AB0886">
              <w:rPr>
                <w:rFonts w:ascii="Times New Roman" w:eastAsia="楷体" w:hAnsi="Times New Roman" w:cs="Times New Roman" w:hint="eastAsia"/>
                <w:b/>
                <w:bCs/>
                <w:sz w:val="24"/>
              </w:rPr>
              <w:t xml:space="preserve">Significant letters  </w:t>
            </w:r>
          </w:p>
        </w:tc>
      </w:tr>
      <w:tr w:rsidR="0000073D" w:rsidRPr="00AB0886" w14:paraId="68782CF0" w14:textId="77777777" w:rsidTr="00296C84">
        <w:trPr>
          <w:trHeight w:val="360"/>
        </w:trPr>
        <w:tc>
          <w:tcPr>
            <w:tcW w:w="796" w:type="pct"/>
            <w:tcBorders>
              <w:top w:val="single" w:sz="12" w:space="0" w:color="auto"/>
            </w:tcBorders>
          </w:tcPr>
          <w:p w14:paraId="3F3C1C97" w14:textId="03454F3F"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Healthy class</w:t>
            </w:r>
          </w:p>
        </w:tc>
        <w:tc>
          <w:tcPr>
            <w:tcW w:w="543" w:type="pct"/>
            <w:tcBorders>
              <w:top w:val="single" w:sz="12" w:space="0" w:color="auto"/>
            </w:tcBorders>
            <w:noWrap/>
            <w:hideMark/>
          </w:tcPr>
          <w:p w14:paraId="042FACDE"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1</w:t>
            </w:r>
          </w:p>
        </w:tc>
        <w:tc>
          <w:tcPr>
            <w:tcW w:w="891" w:type="pct"/>
            <w:tcBorders>
              <w:top w:val="single" w:sz="12" w:space="0" w:color="auto"/>
            </w:tcBorders>
            <w:noWrap/>
            <w:hideMark/>
          </w:tcPr>
          <w:p w14:paraId="340767C3" w14:textId="0FB83B7A"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Stepmother family</w:t>
            </w:r>
          </w:p>
        </w:tc>
        <w:tc>
          <w:tcPr>
            <w:tcW w:w="1055" w:type="pct"/>
            <w:tcBorders>
              <w:top w:val="single" w:sz="12" w:space="0" w:color="auto"/>
            </w:tcBorders>
            <w:noWrap/>
            <w:hideMark/>
          </w:tcPr>
          <w:p w14:paraId="1B2476A3"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16.37%</w:t>
            </w:r>
          </w:p>
        </w:tc>
        <w:tc>
          <w:tcPr>
            <w:tcW w:w="1048" w:type="pct"/>
            <w:tcBorders>
              <w:top w:val="single" w:sz="12" w:space="0" w:color="auto"/>
            </w:tcBorders>
            <w:noWrap/>
            <w:hideMark/>
          </w:tcPr>
          <w:p w14:paraId="60E81A0A"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0.164 (0.084-0.296)</w:t>
            </w:r>
          </w:p>
        </w:tc>
        <w:tc>
          <w:tcPr>
            <w:tcW w:w="668" w:type="pct"/>
            <w:tcBorders>
              <w:top w:val="single" w:sz="12" w:space="0" w:color="auto"/>
            </w:tcBorders>
            <w:noWrap/>
            <w:hideMark/>
          </w:tcPr>
          <w:p w14:paraId="433BCEC5"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00073D" w:rsidRPr="00AB0886" w14:paraId="3E5F327F" w14:textId="77777777" w:rsidTr="00296C84">
        <w:trPr>
          <w:trHeight w:val="360"/>
        </w:trPr>
        <w:tc>
          <w:tcPr>
            <w:tcW w:w="796" w:type="pct"/>
          </w:tcPr>
          <w:p w14:paraId="26A5DC19" w14:textId="14FDD91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Healthy class</w:t>
            </w:r>
          </w:p>
        </w:tc>
        <w:tc>
          <w:tcPr>
            <w:tcW w:w="543" w:type="pct"/>
            <w:noWrap/>
            <w:hideMark/>
          </w:tcPr>
          <w:p w14:paraId="4F2785E2"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2</w:t>
            </w:r>
          </w:p>
        </w:tc>
        <w:tc>
          <w:tcPr>
            <w:tcW w:w="891" w:type="pct"/>
            <w:noWrap/>
            <w:hideMark/>
          </w:tcPr>
          <w:p w14:paraId="3A481FB8" w14:textId="4DD4FEB8" w:rsidR="0000073D" w:rsidRPr="00AB0886" w:rsidRDefault="006E5D27" w:rsidP="0000073D">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Single-mother family</w:t>
            </w:r>
          </w:p>
        </w:tc>
        <w:tc>
          <w:tcPr>
            <w:tcW w:w="1055" w:type="pct"/>
            <w:noWrap/>
            <w:hideMark/>
          </w:tcPr>
          <w:p w14:paraId="7BF5AFE7"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16.08%</w:t>
            </w:r>
          </w:p>
        </w:tc>
        <w:tc>
          <w:tcPr>
            <w:tcW w:w="1048" w:type="pct"/>
            <w:noWrap/>
            <w:hideMark/>
          </w:tcPr>
          <w:p w14:paraId="1B6A3DDC"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0.161 (0.147-0.175)</w:t>
            </w:r>
          </w:p>
        </w:tc>
        <w:tc>
          <w:tcPr>
            <w:tcW w:w="668" w:type="pct"/>
            <w:noWrap/>
            <w:hideMark/>
          </w:tcPr>
          <w:p w14:paraId="55D3EE06" w14:textId="77777777" w:rsidR="0000073D" w:rsidRPr="00AB0886" w:rsidRDefault="0000073D" w:rsidP="0000073D">
            <w:pPr>
              <w:widowControl/>
              <w:rPr>
                <w:rFonts w:ascii="Times New Roman" w:eastAsia="楷体" w:hAnsi="Times New Roman" w:cs="Times New Roman"/>
                <w:sz w:val="24"/>
              </w:rPr>
            </w:pPr>
            <w:r w:rsidRPr="00AB0886">
              <w:rPr>
                <w:rFonts w:ascii="Times New Roman" w:eastAsia="楷体" w:hAnsi="Times New Roman" w:cs="Times New Roman"/>
                <w:sz w:val="24"/>
              </w:rPr>
              <w:t>b</w:t>
            </w:r>
          </w:p>
        </w:tc>
      </w:tr>
      <w:tr w:rsidR="006E5D27" w:rsidRPr="00AB0886" w14:paraId="610A676E" w14:textId="77777777" w:rsidTr="00296C84">
        <w:trPr>
          <w:trHeight w:val="360"/>
        </w:trPr>
        <w:tc>
          <w:tcPr>
            <w:tcW w:w="796" w:type="pct"/>
          </w:tcPr>
          <w:p w14:paraId="54E92340" w14:textId="697DF97C"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Healthy class</w:t>
            </w:r>
          </w:p>
        </w:tc>
        <w:tc>
          <w:tcPr>
            <w:tcW w:w="543" w:type="pct"/>
            <w:noWrap/>
            <w:hideMark/>
          </w:tcPr>
          <w:p w14:paraId="414536F0"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3</w:t>
            </w:r>
          </w:p>
        </w:tc>
        <w:tc>
          <w:tcPr>
            <w:tcW w:w="891" w:type="pct"/>
            <w:noWrap/>
            <w:hideMark/>
          </w:tcPr>
          <w:p w14:paraId="1759782C" w14:textId="65F6E130"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G</w:t>
            </w:r>
            <w:r w:rsidRPr="00AB0886">
              <w:rPr>
                <w:rFonts w:ascii="Times New Roman" w:eastAsia="楷体" w:hAnsi="Times New Roman" w:cs="Times New Roman" w:hint="eastAsia"/>
                <w:sz w:val="24"/>
              </w:rPr>
              <w:t>randparent-headed family</w:t>
            </w:r>
          </w:p>
        </w:tc>
        <w:tc>
          <w:tcPr>
            <w:tcW w:w="1055" w:type="pct"/>
            <w:noWrap/>
            <w:hideMark/>
          </w:tcPr>
          <w:p w14:paraId="5E63E16F"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14.25%</w:t>
            </w:r>
          </w:p>
        </w:tc>
        <w:tc>
          <w:tcPr>
            <w:tcW w:w="1048" w:type="pct"/>
            <w:noWrap/>
            <w:hideMark/>
          </w:tcPr>
          <w:p w14:paraId="38CC5B08"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0.143 (0.117-0.173)</w:t>
            </w:r>
          </w:p>
        </w:tc>
        <w:tc>
          <w:tcPr>
            <w:tcW w:w="668" w:type="pct"/>
            <w:noWrap/>
            <w:hideMark/>
          </w:tcPr>
          <w:p w14:paraId="12CD177A"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c</w:t>
            </w:r>
          </w:p>
        </w:tc>
      </w:tr>
      <w:tr w:rsidR="006E5D27" w:rsidRPr="00AB0886" w14:paraId="2A2A3512" w14:textId="77777777" w:rsidTr="00296C84">
        <w:trPr>
          <w:trHeight w:val="360"/>
        </w:trPr>
        <w:tc>
          <w:tcPr>
            <w:tcW w:w="796" w:type="pct"/>
          </w:tcPr>
          <w:p w14:paraId="2FFA53D8" w14:textId="20D8E862"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Healthy class</w:t>
            </w:r>
          </w:p>
        </w:tc>
        <w:tc>
          <w:tcPr>
            <w:tcW w:w="543" w:type="pct"/>
            <w:noWrap/>
            <w:hideMark/>
          </w:tcPr>
          <w:p w14:paraId="084B22C7"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4</w:t>
            </w:r>
          </w:p>
        </w:tc>
        <w:tc>
          <w:tcPr>
            <w:tcW w:w="891" w:type="pct"/>
            <w:noWrap/>
            <w:hideMark/>
          </w:tcPr>
          <w:p w14:paraId="4581DA99" w14:textId="1C301BA5"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Single-father family</w:t>
            </w:r>
          </w:p>
        </w:tc>
        <w:tc>
          <w:tcPr>
            <w:tcW w:w="1055" w:type="pct"/>
            <w:noWrap/>
            <w:hideMark/>
          </w:tcPr>
          <w:p w14:paraId="21AC032A"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14.05%</w:t>
            </w:r>
          </w:p>
        </w:tc>
        <w:tc>
          <w:tcPr>
            <w:tcW w:w="1048" w:type="pct"/>
            <w:noWrap/>
            <w:hideMark/>
          </w:tcPr>
          <w:p w14:paraId="5F022518"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0.14 (0.12-0.164)</w:t>
            </w:r>
          </w:p>
        </w:tc>
        <w:tc>
          <w:tcPr>
            <w:tcW w:w="668" w:type="pct"/>
            <w:noWrap/>
            <w:hideMark/>
          </w:tcPr>
          <w:p w14:paraId="7055E47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b</w:t>
            </w:r>
          </w:p>
        </w:tc>
      </w:tr>
      <w:tr w:rsidR="006E5D27" w:rsidRPr="00AB0886" w14:paraId="144ACF65" w14:textId="77777777" w:rsidTr="00296C84">
        <w:trPr>
          <w:trHeight w:val="360"/>
        </w:trPr>
        <w:tc>
          <w:tcPr>
            <w:tcW w:w="796" w:type="pct"/>
          </w:tcPr>
          <w:p w14:paraId="181591F8" w14:textId="3C57C561"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Healthy class</w:t>
            </w:r>
          </w:p>
        </w:tc>
        <w:tc>
          <w:tcPr>
            <w:tcW w:w="543" w:type="pct"/>
            <w:noWrap/>
            <w:hideMark/>
          </w:tcPr>
          <w:p w14:paraId="0C18E792"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w:t>
            </w:r>
          </w:p>
        </w:tc>
        <w:tc>
          <w:tcPr>
            <w:tcW w:w="891" w:type="pct"/>
            <w:noWrap/>
            <w:hideMark/>
          </w:tcPr>
          <w:p w14:paraId="32788BA8" w14:textId="206BD94D"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Stepfather family</w:t>
            </w:r>
          </w:p>
        </w:tc>
        <w:tc>
          <w:tcPr>
            <w:tcW w:w="1055" w:type="pct"/>
            <w:noWrap/>
            <w:hideMark/>
          </w:tcPr>
          <w:p w14:paraId="559267AC"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12.12%</w:t>
            </w:r>
          </w:p>
        </w:tc>
        <w:tc>
          <w:tcPr>
            <w:tcW w:w="1048" w:type="pct"/>
            <w:noWrap/>
            <w:hideMark/>
          </w:tcPr>
          <w:p w14:paraId="6CA021CD"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0.121 (0.068-0.207)</w:t>
            </w:r>
          </w:p>
        </w:tc>
        <w:tc>
          <w:tcPr>
            <w:tcW w:w="668" w:type="pct"/>
            <w:noWrap/>
            <w:hideMark/>
          </w:tcPr>
          <w:p w14:paraId="563D9A07"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b</w:t>
            </w:r>
          </w:p>
        </w:tc>
      </w:tr>
      <w:tr w:rsidR="006E5D27" w:rsidRPr="00AB0886" w14:paraId="50811CAC" w14:textId="77777777" w:rsidTr="00296C84">
        <w:trPr>
          <w:trHeight w:val="360"/>
        </w:trPr>
        <w:tc>
          <w:tcPr>
            <w:tcW w:w="796" w:type="pct"/>
          </w:tcPr>
          <w:p w14:paraId="69B8D5CD" w14:textId="0E3BE28C"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Healthy class</w:t>
            </w:r>
          </w:p>
        </w:tc>
        <w:tc>
          <w:tcPr>
            <w:tcW w:w="543" w:type="pct"/>
            <w:noWrap/>
            <w:hideMark/>
          </w:tcPr>
          <w:p w14:paraId="307528F1"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6</w:t>
            </w:r>
          </w:p>
        </w:tc>
        <w:tc>
          <w:tcPr>
            <w:tcW w:w="891" w:type="pct"/>
            <w:noWrap/>
            <w:hideMark/>
          </w:tcPr>
          <w:p w14:paraId="19B06D2F" w14:textId="651E8BE8"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Intact family</w:t>
            </w:r>
          </w:p>
        </w:tc>
        <w:tc>
          <w:tcPr>
            <w:tcW w:w="1055" w:type="pct"/>
            <w:noWrap/>
            <w:hideMark/>
          </w:tcPr>
          <w:p w14:paraId="2059706E"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11.84%</w:t>
            </w:r>
          </w:p>
        </w:tc>
        <w:tc>
          <w:tcPr>
            <w:tcW w:w="1048" w:type="pct"/>
            <w:noWrap/>
            <w:hideMark/>
          </w:tcPr>
          <w:p w14:paraId="223AE2F6"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0.118 (0.113-0.124)</w:t>
            </w:r>
          </w:p>
        </w:tc>
        <w:tc>
          <w:tcPr>
            <w:tcW w:w="668" w:type="pct"/>
            <w:noWrap/>
            <w:hideMark/>
          </w:tcPr>
          <w:p w14:paraId="4821B748"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6E5D27" w:rsidRPr="00AB0886" w14:paraId="0CB278B6" w14:textId="77777777" w:rsidTr="00296C84">
        <w:trPr>
          <w:trHeight w:val="290"/>
        </w:trPr>
        <w:tc>
          <w:tcPr>
            <w:tcW w:w="796" w:type="pct"/>
          </w:tcPr>
          <w:p w14:paraId="55C7E0E9" w14:textId="2A6ED334"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Violent victimization experience and addictive behavior class</w:t>
            </w:r>
          </w:p>
        </w:tc>
        <w:tc>
          <w:tcPr>
            <w:tcW w:w="543" w:type="pct"/>
            <w:noWrap/>
            <w:hideMark/>
          </w:tcPr>
          <w:p w14:paraId="1FD2537B"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w:t>
            </w:r>
          </w:p>
        </w:tc>
        <w:tc>
          <w:tcPr>
            <w:tcW w:w="891" w:type="pct"/>
            <w:noWrap/>
            <w:hideMark/>
          </w:tcPr>
          <w:p w14:paraId="62D9584B" w14:textId="4B34B165"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Stepfather family</w:t>
            </w:r>
          </w:p>
        </w:tc>
        <w:tc>
          <w:tcPr>
            <w:tcW w:w="1055" w:type="pct"/>
            <w:noWrap/>
            <w:hideMark/>
          </w:tcPr>
          <w:p w14:paraId="471D2171"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57.15%</w:t>
            </w:r>
          </w:p>
        </w:tc>
        <w:tc>
          <w:tcPr>
            <w:tcW w:w="1048" w:type="pct"/>
            <w:noWrap/>
            <w:hideMark/>
          </w:tcPr>
          <w:p w14:paraId="4398D0FB"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0.571 (0.522-0.62)</w:t>
            </w:r>
          </w:p>
        </w:tc>
        <w:tc>
          <w:tcPr>
            <w:tcW w:w="668" w:type="pct"/>
            <w:noWrap/>
            <w:hideMark/>
          </w:tcPr>
          <w:p w14:paraId="5895FA5C"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6E5D27" w:rsidRPr="00AB0886" w14:paraId="50148B5D" w14:textId="77777777" w:rsidTr="00296C84">
        <w:trPr>
          <w:trHeight w:val="290"/>
        </w:trPr>
        <w:tc>
          <w:tcPr>
            <w:tcW w:w="796" w:type="pct"/>
          </w:tcPr>
          <w:p w14:paraId="20DFCCAE" w14:textId="78A92A29"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Violent victimization experience and addictive behavior class</w:t>
            </w:r>
          </w:p>
        </w:tc>
        <w:tc>
          <w:tcPr>
            <w:tcW w:w="543" w:type="pct"/>
            <w:noWrap/>
            <w:hideMark/>
          </w:tcPr>
          <w:p w14:paraId="2B291C7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w:t>
            </w:r>
          </w:p>
        </w:tc>
        <w:tc>
          <w:tcPr>
            <w:tcW w:w="891" w:type="pct"/>
            <w:noWrap/>
            <w:hideMark/>
          </w:tcPr>
          <w:p w14:paraId="6335473C" w14:textId="29720DE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Stepmother family</w:t>
            </w:r>
          </w:p>
        </w:tc>
        <w:tc>
          <w:tcPr>
            <w:tcW w:w="1055" w:type="pct"/>
            <w:noWrap/>
            <w:hideMark/>
          </w:tcPr>
          <w:p w14:paraId="0DFAB260"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55.05%</w:t>
            </w:r>
          </w:p>
        </w:tc>
        <w:tc>
          <w:tcPr>
            <w:tcW w:w="1048" w:type="pct"/>
            <w:noWrap/>
            <w:hideMark/>
          </w:tcPr>
          <w:p w14:paraId="6599BDBA"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0.551 (0.491-0.609)</w:t>
            </w:r>
          </w:p>
        </w:tc>
        <w:tc>
          <w:tcPr>
            <w:tcW w:w="668" w:type="pct"/>
            <w:noWrap/>
            <w:hideMark/>
          </w:tcPr>
          <w:p w14:paraId="561072E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6E5D27" w:rsidRPr="00AB0886" w14:paraId="3EB7BBFB" w14:textId="77777777" w:rsidTr="00296C84">
        <w:trPr>
          <w:trHeight w:val="290"/>
        </w:trPr>
        <w:tc>
          <w:tcPr>
            <w:tcW w:w="796" w:type="pct"/>
          </w:tcPr>
          <w:p w14:paraId="7B4419F2" w14:textId="0CC3508C"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Violent victimization experience and addictive behavior class</w:t>
            </w:r>
          </w:p>
        </w:tc>
        <w:tc>
          <w:tcPr>
            <w:tcW w:w="543" w:type="pct"/>
            <w:noWrap/>
            <w:hideMark/>
          </w:tcPr>
          <w:p w14:paraId="2F811C4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3</w:t>
            </w:r>
          </w:p>
        </w:tc>
        <w:tc>
          <w:tcPr>
            <w:tcW w:w="891" w:type="pct"/>
            <w:noWrap/>
            <w:hideMark/>
          </w:tcPr>
          <w:p w14:paraId="0725FA9A" w14:textId="59519635"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Single-mother family</w:t>
            </w:r>
          </w:p>
        </w:tc>
        <w:tc>
          <w:tcPr>
            <w:tcW w:w="1055" w:type="pct"/>
            <w:noWrap/>
            <w:hideMark/>
          </w:tcPr>
          <w:p w14:paraId="570BABA1"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52.19%</w:t>
            </w:r>
          </w:p>
        </w:tc>
        <w:tc>
          <w:tcPr>
            <w:tcW w:w="1048" w:type="pct"/>
            <w:noWrap/>
            <w:hideMark/>
          </w:tcPr>
          <w:p w14:paraId="75C4167A"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0.522 (0.507-0.537)</w:t>
            </w:r>
          </w:p>
        </w:tc>
        <w:tc>
          <w:tcPr>
            <w:tcW w:w="668" w:type="pct"/>
            <w:noWrap/>
            <w:hideMark/>
          </w:tcPr>
          <w:p w14:paraId="7E9F4219"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c</w:t>
            </w:r>
          </w:p>
        </w:tc>
      </w:tr>
      <w:tr w:rsidR="006E5D27" w:rsidRPr="00AB0886" w14:paraId="0FF8F8C9" w14:textId="77777777" w:rsidTr="00296C84">
        <w:trPr>
          <w:trHeight w:val="290"/>
        </w:trPr>
        <w:tc>
          <w:tcPr>
            <w:tcW w:w="796" w:type="pct"/>
          </w:tcPr>
          <w:p w14:paraId="007A76FB" w14:textId="3BF5C2D5"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Violent victimization experience and addictive behavior class</w:t>
            </w:r>
          </w:p>
        </w:tc>
        <w:tc>
          <w:tcPr>
            <w:tcW w:w="543" w:type="pct"/>
            <w:noWrap/>
            <w:hideMark/>
          </w:tcPr>
          <w:p w14:paraId="6440B01F"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4</w:t>
            </w:r>
          </w:p>
        </w:tc>
        <w:tc>
          <w:tcPr>
            <w:tcW w:w="891" w:type="pct"/>
            <w:noWrap/>
            <w:hideMark/>
          </w:tcPr>
          <w:p w14:paraId="20B19338" w14:textId="53F48481"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G</w:t>
            </w:r>
            <w:r w:rsidRPr="00AB0886">
              <w:rPr>
                <w:rFonts w:ascii="Times New Roman" w:eastAsia="楷体" w:hAnsi="Times New Roman" w:cs="Times New Roman" w:hint="eastAsia"/>
                <w:sz w:val="24"/>
              </w:rPr>
              <w:t>randparent-headed family</w:t>
            </w:r>
          </w:p>
        </w:tc>
        <w:tc>
          <w:tcPr>
            <w:tcW w:w="1055" w:type="pct"/>
            <w:noWrap/>
            <w:hideMark/>
          </w:tcPr>
          <w:p w14:paraId="57698BC8"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51.06%</w:t>
            </w:r>
          </w:p>
        </w:tc>
        <w:tc>
          <w:tcPr>
            <w:tcW w:w="1048" w:type="pct"/>
            <w:noWrap/>
            <w:hideMark/>
          </w:tcPr>
          <w:p w14:paraId="07245997"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0.511 (0.486-0.535)</w:t>
            </w:r>
          </w:p>
        </w:tc>
        <w:tc>
          <w:tcPr>
            <w:tcW w:w="668" w:type="pct"/>
            <w:noWrap/>
            <w:hideMark/>
          </w:tcPr>
          <w:p w14:paraId="188DB8D8"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d</w:t>
            </w:r>
          </w:p>
        </w:tc>
      </w:tr>
      <w:tr w:rsidR="006E5D27" w:rsidRPr="00AB0886" w14:paraId="42ACCB08" w14:textId="77777777" w:rsidTr="00296C84">
        <w:trPr>
          <w:trHeight w:val="290"/>
        </w:trPr>
        <w:tc>
          <w:tcPr>
            <w:tcW w:w="796" w:type="pct"/>
          </w:tcPr>
          <w:p w14:paraId="4513B7C7" w14:textId="5E40332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Violent victimization experience and addictive behavior class</w:t>
            </w:r>
          </w:p>
        </w:tc>
        <w:tc>
          <w:tcPr>
            <w:tcW w:w="543" w:type="pct"/>
            <w:noWrap/>
            <w:hideMark/>
          </w:tcPr>
          <w:p w14:paraId="34FFCC3C"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w:t>
            </w:r>
          </w:p>
        </w:tc>
        <w:tc>
          <w:tcPr>
            <w:tcW w:w="891" w:type="pct"/>
            <w:noWrap/>
            <w:hideMark/>
          </w:tcPr>
          <w:p w14:paraId="544AE579" w14:textId="5537F142"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Single-father family</w:t>
            </w:r>
          </w:p>
        </w:tc>
        <w:tc>
          <w:tcPr>
            <w:tcW w:w="1055" w:type="pct"/>
            <w:noWrap/>
            <w:hideMark/>
          </w:tcPr>
          <w:p w14:paraId="58523E5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50.56%</w:t>
            </w:r>
          </w:p>
        </w:tc>
        <w:tc>
          <w:tcPr>
            <w:tcW w:w="1048" w:type="pct"/>
            <w:noWrap/>
            <w:hideMark/>
          </w:tcPr>
          <w:p w14:paraId="662E018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0.506 (0.485-0.526)</w:t>
            </w:r>
          </w:p>
        </w:tc>
        <w:tc>
          <w:tcPr>
            <w:tcW w:w="668" w:type="pct"/>
            <w:noWrap/>
            <w:hideMark/>
          </w:tcPr>
          <w:p w14:paraId="0DFD1F77"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c</w:t>
            </w:r>
          </w:p>
        </w:tc>
      </w:tr>
      <w:tr w:rsidR="006E5D27" w:rsidRPr="00AB0886" w14:paraId="58ECA9F2" w14:textId="77777777" w:rsidTr="00296C84">
        <w:trPr>
          <w:trHeight w:val="290"/>
        </w:trPr>
        <w:tc>
          <w:tcPr>
            <w:tcW w:w="796" w:type="pct"/>
          </w:tcPr>
          <w:p w14:paraId="23794BF9" w14:textId="5FF74DD6"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Violent victimization experience and addictive behavior class</w:t>
            </w:r>
          </w:p>
        </w:tc>
        <w:tc>
          <w:tcPr>
            <w:tcW w:w="543" w:type="pct"/>
            <w:noWrap/>
            <w:hideMark/>
          </w:tcPr>
          <w:p w14:paraId="667665F8"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6</w:t>
            </w:r>
          </w:p>
        </w:tc>
        <w:tc>
          <w:tcPr>
            <w:tcW w:w="891" w:type="pct"/>
            <w:noWrap/>
            <w:hideMark/>
          </w:tcPr>
          <w:p w14:paraId="6732CC4F" w14:textId="75B22936"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Intact family</w:t>
            </w:r>
          </w:p>
        </w:tc>
        <w:tc>
          <w:tcPr>
            <w:tcW w:w="1055" w:type="pct"/>
            <w:noWrap/>
            <w:hideMark/>
          </w:tcPr>
          <w:p w14:paraId="22D4DE26"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44.80%</w:t>
            </w:r>
          </w:p>
        </w:tc>
        <w:tc>
          <w:tcPr>
            <w:tcW w:w="1048" w:type="pct"/>
            <w:noWrap/>
            <w:hideMark/>
          </w:tcPr>
          <w:p w14:paraId="5B5B1D69"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0.448 (0.438-0.458)</w:t>
            </w:r>
          </w:p>
        </w:tc>
        <w:tc>
          <w:tcPr>
            <w:tcW w:w="668" w:type="pct"/>
            <w:noWrap/>
            <w:hideMark/>
          </w:tcPr>
          <w:p w14:paraId="51843B88"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f</w:t>
            </w:r>
          </w:p>
        </w:tc>
      </w:tr>
      <w:tr w:rsidR="006E5D27" w:rsidRPr="00AB0886" w14:paraId="3824E1E2" w14:textId="77777777" w:rsidTr="00296C84">
        <w:trPr>
          <w:trHeight w:val="290"/>
        </w:trPr>
        <w:tc>
          <w:tcPr>
            <w:tcW w:w="796" w:type="pct"/>
          </w:tcPr>
          <w:p w14:paraId="471A7D75" w14:textId="2D71EF73"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Unhealthy diet class</w:t>
            </w:r>
          </w:p>
        </w:tc>
        <w:tc>
          <w:tcPr>
            <w:tcW w:w="543" w:type="pct"/>
            <w:noWrap/>
            <w:hideMark/>
          </w:tcPr>
          <w:p w14:paraId="683E13C6"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w:t>
            </w:r>
          </w:p>
        </w:tc>
        <w:tc>
          <w:tcPr>
            <w:tcW w:w="891" w:type="pct"/>
            <w:noWrap/>
            <w:hideMark/>
          </w:tcPr>
          <w:p w14:paraId="30898605" w14:textId="7773DCF1"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Stepmother family</w:t>
            </w:r>
          </w:p>
        </w:tc>
        <w:tc>
          <w:tcPr>
            <w:tcW w:w="1055" w:type="pct"/>
            <w:noWrap/>
            <w:hideMark/>
          </w:tcPr>
          <w:p w14:paraId="26E747A8"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30.96%</w:t>
            </w:r>
          </w:p>
        </w:tc>
        <w:tc>
          <w:tcPr>
            <w:tcW w:w="1048" w:type="pct"/>
            <w:noWrap/>
            <w:hideMark/>
          </w:tcPr>
          <w:p w14:paraId="11B4C9B5"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0.31 (0.255-0.371)</w:t>
            </w:r>
          </w:p>
        </w:tc>
        <w:tc>
          <w:tcPr>
            <w:tcW w:w="668" w:type="pct"/>
            <w:noWrap/>
            <w:hideMark/>
          </w:tcPr>
          <w:p w14:paraId="5FAAD7C7"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6E5D27" w:rsidRPr="00AB0886" w14:paraId="6812A943" w14:textId="77777777" w:rsidTr="00296C84">
        <w:trPr>
          <w:trHeight w:val="290"/>
        </w:trPr>
        <w:tc>
          <w:tcPr>
            <w:tcW w:w="796" w:type="pct"/>
          </w:tcPr>
          <w:p w14:paraId="1DFB32AD" w14:textId="06FBC70D"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Unhealthy diet class</w:t>
            </w:r>
          </w:p>
        </w:tc>
        <w:tc>
          <w:tcPr>
            <w:tcW w:w="543" w:type="pct"/>
            <w:noWrap/>
            <w:hideMark/>
          </w:tcPr>
          <w:p w14:paraId="1648AB8A"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w:t>
            </w:r>
          </w:p>
        </w:tc>
        <w:tc>
          <w:tcPr>
            <w:tcW w:w="891" w:type="pct"/>
            <w:noWrap/>
            <w:hideMark/>
          </w:tcPr>
          <w:p w14:paraId="7CE987CC" w14:textId="7D046DD8"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Single-mother family</w:t>
            </w:r>
          </w:p>
        </w:tc>
        <w:tc>
          <w:tcPr>
            <w:tcW w:w="1055" w:type="pct"/>
            <w:noWrap/>
            <w:hideMark/>
          </w:tcPr>
          <w:p w14:paraId="260BA5EE"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29.69%</w:t>
            </w:r>
          </w:p>
        </w:tc>
        <w:tc>
          <w:tcPr>
            <w:tcW w:w="1048" w:type="pct"/>
            <w:noWrap/>
            <w:hideMark/>
          </w:tcPr>
          <w:p w14:paraId="27E9690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0.297 (0.285-0.309)</w:t>
            </w:r>
          </w:p>
        </w:tc>
        <w:tc>
          <w:tcPr>
            <w:tcW w:w="668" w:type="pct"/>
            <w:noWrap/>
            <w:hideMark/>
          </w:tcPr>
          <w:p w14:paraId="406E71DB"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b</w:t>
            </w:r>
          </w:p>
        </w:tc>
      </w:tr>
      <w:tr w:rsidR="006E5D27" w:rsidRPr="00AB0886" w14:paraId="7F9AF5B5" w14:textId="77777777" w:rsidTr="00296C84">
        <w:trPr>
          <w:trHeight w:val="290"/>
        </w:trPr>
        <w:tc>
          <w:tcPr>
            <w:tcW w:w="796" w:type="pct"/>
          </w:tcPr>
          <w:p w14:paraId="023ECA39" w14:textId="04100103"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Unhealthy diet class</w:t>
            </w:r>
          </w:p>
        </w:tc>
        <w:tc>
          <w:tcPr>
            <w:tcW w:w="543" w:type="pct"/>
            <w:noWrap/>
            <w:hideMark/>
          </w:tcPr>
          <w:p w14:paraId="6D35150B"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3</w:t>
            </w:r>
          </w:p>
        </w:tc>
        <w:tc>
          <w:tcPr>
            <w:tcW w:w="891" w:type="pct"/>
            <w:noWrap/>
            <w:hideMark/>
          </w:tcPr>
          <w:p w14:paraId="28753CA3" w14:textId="5B8ED4F8"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Single-father family</w:t>
            </w:r>
          </w:p>
        </w:tc>
        <w:tc>
          <w:tcPr>
            <w:tcW w:w="1055" w:type="pct"/>
            <w:noWrap/>
            <w:hideMark/>
          </w:tcPr>
          <w:p w14:paraId="34A3F396"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29.20%</w:t>
            </w:r>
          </w:p>
        </w:tc>
        <w:tc>
          <w:tcPr>
            <w:tcW w:w="1048" w:type="pct"/>
            <w:noWrap/>
            <w:hideMark/>
          </w:tcPr>
          <w:p w14:paraId="10C4881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0.292 (0.276-0.308)</w:t>
            </w:r>
          </w:p>
        </w:tc>
        <w:tc>
          <w:tcPr>
            <w:tcW w:w="668" w:type="pct"/>
            <w:noWrap/>
            <w:hideMark/>
          </w:tcPr>
          <w:p w14:paraId="5EA51EC9"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b</w:t>
            </w:r>
          </w:p>
        </w:tc>
      </w:tr>
      <w:tr w:rsidR="006E5D27" w:rsidRPr="00AB0886" w14:paraId="031E7947" w14:textId="77777777" w:rsidTr="00296C84">
        <w:trPr>
          <w:trHeight w:val="290"/>
        </w:trPr>
        <w:tc>
          <w:tcPr>
            <w:tcW w:w="796" w:type="pct"/>
          </w:tcPr>
          <w:p w14:paraId="6BD00F5E" w14:textId="750387E9"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Unhealthy diet class</w:t>
            </w:r>
          </w:p>
        </w:tc>
        <w:tc>
          <w:tcPr>
            <w:tcW w:w="543" w:type="pct"/>
            <w:noWrap/>
            <w:hideMark/>
          </w:tcPr>
          <w:p w14:paraId="50FE1C56"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4</w:t>
            </w:r>
          </w:p>
        </w:tc>
        <w:tc>
          <w:tcPr>
            <w:tcW w:w="891" w:type="pct"/>
            <w:noWrap/>
            <w:hideMark/>
          </w:tcPr>
          <w:p w14:paraId="3F91E3B0" w14:textId="0D0E7BEA"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Stepfather family</w:t>
            </w:r>
          </w:p>
        </w:tc>
        <w:tc>
          <w:tcPr>
            <w:tcW w:w="1055" w:type="pct"/>
            <w:noWrap/>
            <w:hideMark/>
          </w:tcPr>
          <w:p w14:paraId="5AD8A59C"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27.98%</w:t>
            </w:r>
          </w:p>
        </w:tc>
        <w:tc>
          <w:tcPr>
            <w:tcW w:w="1048" w:type="pct"/>
            <w:noWrap/>
            <w:hideMark/>
          </w:tcPr>
          <w:p w14:paraId="4456473C"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0.28 (0.241-0.323)</w:t>
            </w:r>
          </w:p>
        </w:tc>
        <w:tc>
          <w:tcPr>
            <w:tcW w:w="668" w:type="pct"/>
            <w:noWrap/>
            <w:hideMark/>
          </w:tcPr>
          <w:p w14:paraId="3CF7A269"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b</w:t>
            </w:r>
          </w:p>
        </w:tc>
      </w:tr>
      <w:tr w:rsidR="006E5D27" w:rsidRPr="00AB0886" w14:paraId="287829D3" w14:textId="77777777" w:rsidTr="00296C84">
        <w:trPr>
          <w:trHeight w:val="290"/>
        </w:trPr>
        <w:tc>
          <w:tcPr>
            <w:tcW w:w="796" w:type="pct"/>
          </w:tcPr>
          <w:p w14:paraId="6BF76F9D" w14:textId="2381DBD9"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lastRenderedPageBreak/>
              <w:t>Unhealthy diet class</w:t>
            </w:r>
          </w:p>
        </w:tc>
        <w:tc>
          <w:tcPr>
            <w:tcW w:w="543" w:type="pct"/>
            <w:noWrap/>
            <w:hideMark/>
          </w:tcPr>
          <w:p w14:paraId="2486D02E"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w:t>
            </w:r>
          </w:p>
        </w:tc>
        <w:tc>
          <w:tcPr>
            <w:tcW w:w="891" w:type="pct"/>
            <w:noWrap/>
            <w:hideMark/>
          </w:tcPr>
          <w:p w14:paraId="62ED3BAB" w14:textId="42A86016"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G</w:t>
            </w:r>
            <w:r w:rsidRPr="00AB0886">
              <w:rPr>
                <w:rFonts w:ascii="Times New Roman" w:eastAsia="楷体" w:hAnsi="Times New Roman" w:cs="Times New Roman" w:hint="eastAsia"/>
                <w:sz w:val="24"/>
              </w:rPr>
              <w:t>randparent-headed family</w:t>
            </w:r>
          </w:p>
        </w:tc>
        <w:tc>
          <w:tcPr>
            <w:tcW w:w="1055" w:type="pct"/>
            <w:noWrap/>
            <w:hideMark/>
          </w:tcPr>
          <w:p w14:paraId="4216E97C"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27.97%</w:t>
            </w:r>
          </w:p>
        </w:tc>
        <w:tc>
          <w:tcPr>
            <w:tcW w:w="1048" w:type="pct"/>
            <w:noWrap/>
            <w:hideMark/>
          </w:tcPr>
          <w:p w14:paraId="0408162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0.28 (0.262-0.298)</w:t>
            </w:r>
          </w:p>
        </w:tc>
        <w:tc>
          <w:tcPr>
            <w:tcW w:w="668" w:type="pct"/>
            <w:noWrap/>
            <w:hideMark/>
          </w:tcPr>
          <w:p w14:paraId="4545F942"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e</w:t>
            </w:r>
          </w:p>
        </w:tc>
      </w:tr>
      <w:tr w:rsidR="006E5D27" w:rsidRPr="00AB0886" w14:paraId="75A1C8C6" w14:textId="77777777" w:rsidTr="00296C84">
        <w:trPr>
          <w:trHeight w:val="290"/>
        </w:trPr>
        <w:tc>
          <w:tcPr>
            <w:tcW w:w="796" w:type="pct"/>
          </w:tcPr>
          <w:p w14:paraId="25E35064" w14:textId="47DBE461"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Unhealthy diet class</w:t>
            </w:r>
          </w:p>
        </w:tc>
        <w:tc>
          <w:tcPr>
            <w:tcW w:w="543" w:type="pct"/>
            <w:noWrap/>
            <w:hideMark/>
          </w:tcPr>
          <w:p w14:paraId="27A61D18"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6</w:t>
            </w:r>
          </w:p>
        </w:tc>
        <w:tc>
          <w:tcPr>
            <w:tcW w:w="891" w:type="pct"/>
            <w:noWrap/>
            <w:hideMark/>
          </w:tcPr>
          <w:p w14:paraId="2AB6E95A" w14:textId="455826D2"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Intact family</w:t>
            </w:r>
          </w:p>
        </w:tc>
        <w:tc>
          <w:tcPr>
            <w:tcW w:w="1055" w:type="pct"/>
            <w:noWrap/>
            <w:hideMark/>
          </w:tcPr>
          <w:p w14:paraId="4622EE0C"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24.66%</w:t>
            </w:r>
          </w:p>
        </w:tc>
        <w:tc>
          <w:tcPr>
            <w:tcW w:w="1048" w:type="pct"/>
            <w:noWrap/>
            <w:hideMark/>
          </w:tcPr>
          <w:p w14:paraId="45131FB8"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0.247 (0.239-0.254)</w:t>
            </w:r>
          </w:p>
        </w:tc>
        <w:tc>
          <w:tcPr>
            <w:tcW w:w="668" w:type="pct"/>
            <w:noWrap/>
            <w:hideMark/>
          </w:tcPr>
          <w:p w14:paraId="09B4BC20"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6E5D27" w:rsidRPr="00AB0886" w14:paraId="56632EE7" w14:textId="77777777" w:rsidTr="00296C84">
        <w:trPr>
          <w:trHeight w:val="290"/>
        </w:trPr>
        <w:tc>
          <w:tcPr>
            <w:tcW w:w="796" w:type="pct"/>
          </w:tcPr>
          <w:p w14:paraId="53A99D64" w14:textId="59D54131"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Overweight class</w:t>
            </w:r>
          </w:p>
        </w:tc>
        <w:tc>
          <w:tcPr>
            <w:tcW w:w="543" w:type="pct"/>
            <w:noWrap/>
            <w:hideMark/>
          </w:tcPr>
          <w:p w14:paraId="54AE63C0"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w:t>
            </w:r>
          </w:p>
        </w:tc>
        <w:tc>
          <w:tcPr>
            <w:tcW w:w="891" w:type="pct"/>
            <w:noWrap/>
            <w:hideMark/>
          </w:tcPr>
          <w:p w14:paraId="4135ACB1" w14:textId="4FC3616C"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Single-mother family</w:t>
            </w:r>
          </w:p>
        </w:tc>
        <w:tc>
          <w:tcPr>
            <w:tcW w:w="1055" w:type="pct"/>
            <w:noWrap/>
            <w:hideMark/>
          </w:tcPr>
          <w:p w14:paraId="432EEA60"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21.37%</w:t>
            </w:r>
          </w:p>
        </w:tc>
        <w:tc>
          <w:tcPr>
            <w:tcW w:w="1048" w:type="pct"/>
            <w:noWrap/>
            <w:hideMark/>
          </w:tcPr>
          <w:p w14:paraId="79E24A2D"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0.214 (0.197-0.231)</w:t>
            </w:r>
          </w:p>
        </w:tc>
        <w:tc>
          <w:tcPr>
            <w:tcW w:w="668" w:type="pct"/>
            <w:noWrap/>
            <w:hideMark/>
          </w:tcPr>
          <w:p w14:paraId="7944905D"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6E5D27" w:rsidRPr="00AB0886" w14:paraId="35723DD9" w14:textId="77777777" w:rsidTr="00296C84">
        <w:trPr>
          <w:trHeight w:val="290"/>
        </w:trPr>
        <w:tc>
          <w:tcPr>
            <w:tcW w:w="796" w:type="pct"/>
          </w:tcPr>
          <w:p w14:paraId="25987D4C" w14:textId="6532DA7A"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Overweight class</w:t>
            </w:r>
          </w:p>
        </w:tc>
        <w:tc>
          <w:tcPr>
            <w:tcW w:w="543" w:type="pct"/>
            <w:noWrap/>
            <w:hideMark/>
          </w:tcPr>
          <w:p w14:paraId="680F2451"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w:t>
            </w:r>
          </w:p>
        </w:tc>
        <w:tc>
          <w:tcPr>
            <w:tcW w:w="891" w:type="pct"/>
            <w:noWrap/>
            <w:hideMark/>
          </w:tcPr>
          <w:p w14:paraId="27F11F34" w14:textId="6DE5C5EB"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Single-father family</w:t>
            </w:r>
          </w:p>
        </w:tc>
        <w:tc>
          <w:tcPr>
            <w:tcW w:w="1055" w:type="pct"/>
            <w:noWrap/>
            <w:hideMark/>
          </w:tcPr>
          <w:p w14:paraId="6846D751"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17.61%</w:t>
            </w:r>
          </w:p>
        </w:tc>
        <w:tc>
          <w:tcPr>
            <w:tcW w:w="1048" w:type="pct"/>
            <w:noWrap/>
            <w:hideMark/>
          </w:tcPr>
          <w:p w14:paraId="00BF3EEF"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0.176 (0.151-0.204)</w:t>
            </w:r>
          </w:p>
        </w:tc>
        <w:tc>
          <w:tcPr>
            <w:tcW w:w="668" w:type="pct"/>
            <w:noWrap/>
            <w:hideMark/>
          </w:tcPr>
          <w:p w14:paraId="43DDF7A5"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6E5D27" w:rsidRPr="00AB0886" w14:paraId="16BD5E9B" w14:textId="77777777" w:rsidTr="00296C84">
        <w:trPr>
          <w:trHeight w:val="290"/>
        </w:trPr>
        <w:tc>
          <w:tcPr>
            <w:tcW w:w="796" w:type="pct"/>
          </w:tcPr>
          <w:p w14:paraId="679E7FB7" w14:textId="6AF466D0"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Overweight class</w:t>
            </w:r>
          </w:p>
        </w:tc>
        <w:tc>
          <w:tcPr>
            <w:tcW w:w="543" w:type="pct"/>
            <w:noWrap/>
            <w:hideMark/>
          </w:tcPr>
          <w:p w14:paraId="078460D5"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3</w:t>
            </w:r>
          </w:p>
        </w:tc>
        <w:tc>
          <w:tcPr>
            <w:tcW w:w="891" w:type="pct"/>
            <w:noWrap/>
            <w:hideMark/>
          </w:tcPr>
          <w:p w14:paraId="7C8380F3" w14:textId="05EE02D6"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G</w:t>
            </w:r>
            <w:r w:rsidRPr="00AB0886">
              <w:rPr>
                <w:rFonts w:ascii="Times New Roman" w:eastAsia="楷体" w:hAnsi="Times New Roman" w:cs="Times New Roman" w:hint="eastAsia"/>
                <w:sz w:val="24"/>
              </w:rPr>
              <w:t>randparent-headed family</w:t>
            </w:r>
          </w:p>
        </w:tc>
        <w:tc>
          <w:tcPr>
            <w:tcW w:w="1055" w:type="pct"/>
            <w:noWrap/>
            <w:hideMark/>
          </w:tcPr>
          <w:p w14:paraId="5BF6E59C"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16.91%</w:t>
            </w:r>
          </w:p>
        </w:tc>
        <w:tc>
          <w:tcPr>
            <w:tcW w:w="1048" w:type="pct"/>
            <w:noWrap/>
            <w:hideMark/>
          </w:tcPr>
          <w:p w14:paraId="29D36AEA"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0.169 (0.139-0.205)</w:t>
            </w:r>
          </w:p>
        </w:tc>
        <w:tc>
          <w:tcPr>
            <w:tcW w:w="668" w:type="pct"/>
            <w:noWrap/>
            <w:hideMark/>
          </w:tcPr>
          <w:p w14:paraId="2EB9534C"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c</w:t>
            </w:r>
          </w:p>
        </w:tc>
      </w:tr>
      <w:tr w:rsidR="006E5D27" w:rsidRPr="00AB0886" w14:paraId="5262C2DC" w14:textId="77777777" w:rsidTr="00296C84">
        <w:trPr>
          <w:trHeight w:val="290"/>
        </w:trPr>
        <w:tc>
          <w:tcPr>
            <w:tcW w:w="796" w:type="pct"/>
          </w:tcPr>
          <w:p w14:paraId="1663FD28" w14:textId="3D193A5D"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Overweight class</w:t>
            </w:r>
          </w:p>
        </w:tc>
        <w:tc>
          <w:tcPr>
            <w:tcW w:w="543" w:type="pct"/>
            <w:noWrap/>
            <w:hideMark/>
          </w:tcPr>
          <w:p w14:paraId="1B0A0EB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4</w:t>
            </w:r>
          </w:p>
        </w:tc>
        <w:tc>
          <w:tcPr>
            <w:tcW w:w="891" w:type="pct"/>
            <w:noWrap/>
            <w:hideMark/>
          </w:tcPr>
          <w:p w14:paraId="6BE29A1A" w14:textId="6A18F1FD"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Stepfather family</w:t>
            </w:r>
          </w:p>
        </w:tc>
        <w:tc>
          <w:tcPr>
            <w:tcW w:w="1055" w:type="pct"/>
            <w:noWrap/>
            <w:hideMark/>
          </w:tcPr>
          <w:p w14:paraId="6F3ED6AC"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16.88%</w:t>
            </w:r>
          </w:p>
        </w:tc>
        <w:tc>
          <w:tcPr>
            <w:tcW w:w="1048" w:type="pct"/>
            <w:noWrap/>
            <w:hideMark/>
          </w:tcPr>
          <w:p w14:paraId="58BE6ECE"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0.169 (0.101-0.267)</w:t>
            </w:r>
          </w:p>
        </w:tc>
        <w:tc>
          <w:tcPr>
            <w:tcW w:w="668" w:type="pct"/>
            <w:noWrap/>
            <w:hideMark/>
          </w:tcPr>
          <w:p w14:paraId="1CADCB7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6E5D27" w:rsidRPr="00AB0886" w14:paraId="3B254998" w14:textId="77777777" w:rsidTr="00296C84">
        <w:trPr>
          <w:trHeight w:val="290"/>
        </w:trPr>
        <w:tc>
          <w:tcPr>
            <w:tcW w:w="796" w:type="pct"/>
          </w:tcPr>
          <w:p w14:paraId="645CE18E" w14:textId="0BE0E4EB"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Overweight class</w:t>
            </w:r>
          </w:p>
        </w:tc>
        <w:tc>
          <w:tcPr>
            <w:tcW w:w="543" w:type="pct"/>
            <w:noWrap/>
            <w:hideMark/>
          </w:tcPr>
          <w:p w14:paraId="1D181AD8"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w:t>
            </w:r>
          </w:p>
        </w:tc>
        <w:tc>
          <w:tcPr>
            <w:tcW w:w="891" w:type="pct"/>
            <w:noWrap/>
            <w:hideMark/>
          </w:tcPr>
          <w:p w14:paraId="40CA92A1" w14:textId="39A271AD"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Stepmother family</w:t>
            </w:r>
          </w:p>
        </w:tc>
        <w:tc>
          <w:tcPr>
            <w:tcW w:w="1055" w:type="pct"/>
            <w:noWrap/>
            <w:hideMark/>
          </w:tcPr>
          <w:p w14:paraId="3668133D"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16.85%</w:t>
            </w:r>
          </w:p>
        </w:tc>
        <w:tc>
          <w:tcPr>
            <w:tcW w:w="1048" w:type="pct"/>
            <w:noWrap/>
            <w:hideMark/>
          </w:tcPr>
          <w:p w14:paraId="51B6E27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0.169 (0.093-0.287)</w:t>
            </w:r>
          </w:p>
        </w:tc>
        <w:tc>
          <w:tcPr>
            <w:tcW w:w="668" w:type="pct"/>
            <w:noWrap/>
            <w:hideMark/>
          </w:tcPr>
          <w:p w14:paraId="701A4711"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6E5D27" w:rsidRPr="00AB0886" w14:paraId="7B47BDAA" w14:textId="77777777" w:rsidTr="00296C84">
        <w:trPr>
          <w:trHeight w:val="290"/>
        </w:trPr>
        <w:tc>
          <w:tcPr>
            <w:tcW w:w="796" w:type="pct"/>
          </w:tcPr>
          <w:p w14:paraId="48BD0760" w14:textId="4DBACAC3"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Overweight class</w:t>
            </w:r>
          </w:p>
        </w:tc>
        <w:tc>
          <w:tcPr>
            <w:tcW w:w="543" w:type="pct"/>
            <w:noWrap/>
            <w:hideMark/>
          </w:tcPr>
          <w:p w14:paraId="2B6E8906"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6</w:t>
            </w:r>
          </w:p>
        </w:tc>
        <w:tc>
          <w:tcPr>
            <w:tcW w:w="891" w:type="pct"/>
            <w:noWrap/>
            <w:hideMark/>
          </w:tcPr>
          <w:p w14:paraId="4A8B7D13" w14:textId="64C01720"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Intact family</w:t>
            </w:r>
          </w:p>
        </w:tc>
        <w:tc>
          <w:tcPr>
            <w:tcW w:w="1055" w:type="pct"/>
            <w:noWrap/>
            <w:hideMark/>
          </w:tcPr>
          <w:p w14:paraId="644A3032"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15.36%</w:t>
            </w:r>
          </w:p>
        </w:tc>
        <w:tc>
          <w:tcPr>
            <w:tcW w:w="1048" w:type="pct"/>
            <w:noWrap/>
            <w:hideMark/>
          </w:tcPr>
          <w:p w14:paraId="0D27D665"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0.154 (0.147-0.16)</w:t>
            </w:r>
          </w:p>
        </w:tc>
        <w:tc>
          <w:tcPr>
            <w:tcW w:w="668" w:type="pct"/>
            <w:noWrap/>
            <w:hideMark/>
          </w:tcPr>
          <w:p w14:paraId="4C58873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6E5D27" w:rsidRPr="00AB0886" w14:paraId="768890D8" w14:textId="77777777" w:rsidTr="00296C84">
        <w:trPr>
          <w:trHeight w:val="290"/>
        </w:trPr>
        <w:tc>
          <w:tcPr>
            <w:tcW w:w="796" w:type="pct"/>
          </w:tcPr>
          <w:p w14:paraId="657E8723" w14:textId="120167F2"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Physical inactivity class</w:t>
            </w:r>
          </w:p>
        </w:tc>
        <w:tc>
          <w:tcPr>
            <w:tcW w:w="543" w:type="pct"/>
            <w:noWrap/>
            <w:hideMark/>
          </w:tcPr>
          <w:p w14:paraId="7088855C"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w:t>
            </w:r>
          </w:p>
        </w:tc>
        <w:tc>
          <w:tcPr>
            <w:tcW w:w="891" w:type="pct"/>
            <w:noWrap/>
            <w:hideMark/>
          </w:tcPr>
          <w:p w14:paraId="407107F8" w14:textId="36EC34DC"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Stepmother family</w:t>
            </w:r>
          </w:p>
        </w:tc>
        <w:tc>
          <w:tcPr>
            <w:tcW w:w="1055" w:type="pct"/>
            <w:noWrap/>
            <w:hideMark/>
          </w:tcPr>
          <w:p w14:paraId="4B4B7E26"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21.81%</w:t>
            </w:r>
          </w:p>
        </w:tc>
        <w:tc>
          <w:tcPr>
            <w:tcW w:w="1048" w:type="pct"/>
            <w:noWrap/>
            <w:hideMark/>
          </w:tcPr>
          <w:p w14:paraId="2A335577"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0.218 (0.143-0.319)</w:t>
            </w:r>
          </w:p>
        </w:tc>
        <w:tc>
          <w:tcPr>
            <w:tcW w:w="668" w:type="pct"/>
            <w:noWrap/>
            <w:hideMark/>
          </w:tcPr>
          <w:p w14:paraId="0E629205"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6E5D27" w:rsidRPr="00AB0886" w14:paraId="0CDBD48C" w14:textId="77777777" w:rsidTr="00296C84">
        <w:trPr>
          <w:trHeight w:val="290"/>
        </w:trPr>
        <w:tc>
          <w:tcPr>
            <w:tcW w:w="796" w:type="pct"/>
          </w:tcPr>
          <w:p w14:paraId="77837F80" w14:textId="5AFD5EDE"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Physical inactivity class</w:t>
            </w:r>
          </w:p>
        </w:tc>
        <w:tc>
          <w:tcPr>
            <w:tcW w:w="543" w:type="pct"/>
            <w:noWrap/>
            <w:hideMark/>
          </w:tcPr>
          <w:p w14:paraId="0B3E414D"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w:t>
            </w:r>
          </w:p>
        </w:tc>
        <w:tc>
          <w:tcPr>
            <w:tcW w:w="891" w:type="pct"/>
            <w:noWrap/>
            <w:hideMark/>
          </w:tcPr>
          <w:p w14:paraId="6E5BEAEE" w14:textId="0B55F965"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Single-father family</w:t>
            </w:r>
          </w:p>
        </w:tc>
        <w:tc>
          <w:tcPr>
            <w:tcW w:w="1055" w:type="pct"/>
            <w:noWrap/>
            <w:hideMark/>
          </w:tcPr>
          <w:p w14:paraId="5750A2FF"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21.30%</w:t>
            </w:r>
          </w:p>
        </w:tc>
        <w:tc>
          <w:tcPr>
            <w:tcW w:w="1048" w:type="pct"/>
            <w:noWrap/>
            <w:hideMark/>
          </w:tcPr>
          <w:p w14:paraId="4B89F84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0.213 (0.187-0.242)</w:t>
            </w:r>
          </w:p>
        </w:tc>
        <w:tc>
          <w:tcPr>
            <w:tcW w:w="668" w:type="pct"/>
            <w:noWrap/>
            <w:hideMark/>
          </w:tcPr>
          <w:p w14:paraId="0706043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b</w:t>
            </w:r>
          </w:p>
        </w:tc>
      </w:tr>
      <w:tr w:rsidR="006E5D27" w:rsidRPr="00AB0886" w14:paraId="40ADA39D" w14:textId="77777777" w:rsidTr="00296C84">
        <w:trPr>
          <w:trHeight w:val="290"/>
        </w:trPr>
        <w:tc>
          <w:tcPr>
            <w:tcW w:w="796" w:type="pct"/>
          </w:tcPr>
          <w:p w14:paraId="65BFF9F7" w14:textId="452D4E14"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Physical inactivity class</w:t>
            </w:r>
          </w:p>
        </w:tc>
        <w:tc>
          <w:tcPr>
            <w:tcW w:w="543" w:type="pct"/>
            <w:noWrap/>
            <w:hideMark/>
          </w:tcPr>
          <w:p w14:paraId="091E9E3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3</w:t>
            </w:r>
          </w:p>
        </w:tc>
        <w:tc>
          <w:tcPr>
            <w:tcW w:w="891" w:type="pct"/>
            <w:noWrap/>
            <w:hideMark/>
          </w:tcPr>
          <w:p w14:paraId="76A7B6BB" w14:textId="042F3EF9"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Single-mother family</w:t>
            </w:r>
          </w:p>
        </w:tc>
        <w:tc>
          <w:tcPr>
            <w:tcW w:w="1055" w:type="pct"/>
            <w:noWrap/>
            <w:hideMark/>
          </w:tcPr>
          <w:p w14:paraId="1B1A2A95"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19.77%</w:t>
            </w:r>
          </w:p>
        </w:tc>
        <w:tc>
          <w:tcPr>
            <w:tcW w:w="1048" w:type="pct"/>
            <w:noWrap/>
            <w:hideMark/>
          </w:tcPr>
          <w:p w14:paraId="55E05957"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0.198 (0.184-0.213)</w:t>
            </w:r>
          </w:p>
        </w:tc>
        <w:tc>
          <w:tcPr>
            <w:tcW w:w="668" w:type="pct"/>
            <w:noWrap/>
            <w:hideMark/>
          </w:tcPr>
          <w:p w14:paraId="1AD035D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c</w:t>
            </w:r>
          </w:p>
        </w:tc>
      </w:tr>
      <w:tr w:rsidR="006E5D27" w:rsidRPr="00AB0886" w14:paraId="138D2034" w14:textId="77777777" w:rsidTr="00296C84">
        <w:trPr>
          <w:trHeight w:val="290"/>
        </w:trPr>
        <w:tc>
          <w:tcPr>
            <w:tcW w:w="796" w:type="pct"/>
          </w:tcPr>
          <w:p w14:paraId="4AD982FA" w14:textId="76193086"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Physical inactivity class</w:t>
            </w:r>
          </w:p>
        </w:tc>
        <w:tc>
          <w:tcPr>
            <w:tcW w:w="543" w:type="pct"/>
            <w:noWrap/>
            <w:hideMark/>
          </w:tcPr>
          <w:p w14:paraId="72DE6EBA"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4</w:t>
            </w:r>
          </w:p>
        </w:tc>
        <w:tc>
          <w:tcPr>
            <w:tcW w:w="891" w:type="pct"/>
            <w:noWrap/>
            <w:hideMark/>
          </w:tcPr>
          <w:p w14:paraId="5A4ACFDA" w14:textId="14993992"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G</w:t>
            </w:r>
            <w:r w:rsidRPr="00AB0886">
              <w:rPr>
                <w:rFonts w:ascii="Times New Roman" w:eastAsia="楷体" w:hAnsi="Times New Roman" w:cs="Times New Roman" w:hint="eastAsia"/>
                <w:sz w:val="24"/>
              </w:rPr>
              <w:t>randparent-headed family</w:t>
            </w:r>
          </w:p>
        </w:tc>
        <w:tc>
          <w:tcPr>
            <w:tcW w:w="1055" w:type="pct"/>
            <w:noWrap/>
            <w:hideMark/>
          </w:tcPr>
          <w:p w14:paraId="0314C8D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18.75%</w:t>
            </w:r>
          </w:p>
        </w:tc>
        <w:tc>
          <w:tcPr>
            <w:tcW w:w="1048" w:type="pct"/>
            <w:noWrap/>
            <w:hideMark/>
          </w:tcPr>
          <w:p w14:paraId="4F68E5F9"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0.188 (0.16-0.219)</w:t>
            </w:r>
          </w:p>
        </w:tc>
        <w:tc>
          <w:tcPr>
            <w:tcW w:w="668" w:type="pct"/>
            <w:noWrap/>
            <w:hideMark/>
          </w:tcPr>
          <w:p w14:paraId="064B587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d</w:t>
            </w:r>
          </w:p>
        </w:tc>
      </w:tr>
      <w:tr w:rsidR="006E5D27" w:rsidRPr="00AB0886" w14:paraId="4FE5924C" w14:textId="77777777" w:rsidTr="00296C84">
        <w:trPr>
          <w:trHeight w:val="290"/>
        </w:trPr>
        <w:tc>
          <w:tcPr>
            <w:tcW w:w="796" w:type="pct"/>
          </w:tcPr>
          <w:p w14:paraId="49D240CD" w14:textId="3F678E06"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Physical inactivity class</w:t>
            </w:r>
          </w:p>
        </w:tc>
        <w:tc>
          <w:tcPr>
            <w:tcW w:w="543" w:type="pct"/>
            <w:noWrap/>
            <w:hideMark/>
          </w:tcPr>
          <w:p w14:paraId="65BA78D0"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w:t>
            </w:r>
          </w:p>
        </w:tc>
        <w:tc>
          <w:tcPr>
            <w:tcW w:w="891" w:type="pct"/>
            <w:noWrap/>
            <w:hideMark/>
          </w:tcPr>
          <w:p w14:paraId="3DB9A1F9" w14:textId="2BB6719D"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Stepfather family</w:t>
            </w:r>
          </w:p>
        </w:tc>
        <w:tc>
          <w:tcPr>
            <w:tcW w:w="1055" w:type="pct"/>
            <w:noWrap/>
            <w:hideMark/>
          </w:tcPr>
          <w:p w14:paraId="1587A23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18.48%</w:t>
            </w:r>
          </w:p>
        </w:tc>
        <w:tc>
          <w:tcPr>
            <w:tcW w:w="1048" w:type="pct"/>
            <w:noWrap/>
            <w:hideMark/>
          </w:tcPr>
          <w:p w14:paraId="0F66691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0.185 (0.12-0.274)</w:t>
            </w:r>
          </w:p>
        </w:tc>
        <w:tc>
          <w:tcPr>
            <w:tcW w:w="668" w:type="pct"/>
            <w:noWrap/>
            <w:hideMark/>
          </w:tcPr>
          <w:p w14:paraId="66D9E2FB"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b</w:t>
            </w:r>
          </w:p>
        </w:tc>
      </w:tr>
      <w:tr w:rsidR="006E5D27" w:rsidRPr="00AB0886" w14:paraId="34906898" w14:textId="77777777" w:rsidTr="00296C84">
        <w:trPr>
          <w:trHeight w:val="290"/>
        </w:trPr>
        <w:tc>
          <w:tcPr>
            <w:tcW w:w="796" w:type="pct"/>
          </w:tcPr>
          <w:p w14:paraId="6306A08C" w14:textId="02C05413"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Physical inactivity class</w:t>
            </w:r>
          </w:p>
        </w:tc>
        <w:tc>
          <w:tcPr>
            <w:tcW w:w="543" w:type="pct"/>
            <w:noWrap/>
            <w:hideMark/>
          </w:tcPr>
          <w:p w14:paraId="314BE0BA"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6</w:t>
            </w:r>
          </w:p>
        </w:tc>
        <w:tc>
          <w:tcPr>
            <w:tcW w:w="891" w:type="pct"/>
            <w:noWrap/>
            <w:hideMark/>
          </w:tcPr>
          <w:p w14:paraId="46F9142A" w14:textId="11A66914"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Intact family</w:t>
            </w:r>
          </w:p>
        </w:tc>
        <w:tc>
          <w:tcPr>
            <w:tcW w:w="1055" w:type="pct"/>
            <w:noWrap/>
            <w:hideMark/>
          </w:tcPr>
          <w:p w14:paraId="5C876BDE"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15.78%</w:t>
            </w:r>
          </w:p>
        </w:tc>
        <w:tc>
          <w:tcPr>
            <w:tcW w:w="1048" w:type="pct"/>
            <w:noWrap/>
            <w:hideMark/>
          </w:tcPr>
          <w:p w14:paraId="524210F8"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0.158 (0.152-0.164)</w:t>
            </w:r>
          </w:p>
        </w:tc>
        <w:tc>
          <w:tcPr>
            <w:tcW w:w="668" w:type="pct"/>
            <w:noWrap/>
            <w:hideMark/>
          </w:tcPr>
          <w:p w14:paraId="4B91D475"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bl>
    <w:p w14:paraId="0165E5B4" w14:textId="77777777" w:rsidR="00296C84" w:rsidRPr="00296C84" w:rsidRDefault="00296C84" w:rsidP="00296C84">
      <w:pPr>
        <w:widowControl/>
        <w:rPr>
          <w:rFonts w:ascii="Times New Roman" w:eastAsia="楷体" w:hAnsi="Times New Roman" w:cs="Times New Roman"/>
          <w:sz w:val="24"/>
          <w:szCs w:val="28"/>
        </w:rPr>
      </w:pPr>
      <w:r>
        <w:rPr>
          <w:rFonts w:ascii="Times New Roman" w:eastAsia="楷体" w:hAnsi="Times New Roman" w:cs="Times New Roman" w:hint="eastAsia"/>
          <w:b/>
          <w:bCs/>
          <w:sz w:val="24"/>
        </w:rPr>
        <w:t xml:space="preserve">Note: </w:t>
      </w:r>
      <w:r w:rsidRPr="00296C84">
        <w:rPr>
          <w:rFonts w:ascii="Times New Roman" w:eastAsia="楷体" w:hAnsi="Times New Roman" w:cs="Times New Roman" w:hint="eastAsia"/>
          <w:sz w:val="24"/>
        </w:rPr>
        <w:t>Significant letters:</w:t>
      </w:r>
      <w:r>
        <w:rPr>
          <w:rFonts w:ascii="Times New Roman" w:eastAsia="楷体" w:hAnsi="Times New Roman" w:cs="Times New Roman" w:hint="eastAsia"/>
          <w:b/>
          <w:bCs/>
          <w:sz w:val="24"/>
        </w:rPr>
        <w:t xml:space="preserve"> </w:t>
      </w:r>
      <w:r w:rsidRPr="00296C84">
        <w:rPr>
          <w:rFonts w:ascii="Times New Roman" w:eastAsia="楷体" w:hAnsi="Times New Roman" w:cs="Times New Roman" w:hint="eastAsia"/>
          <w:sz w:val="24"/>
          <w:szCs w:val="28"/>
        </w:rPr>
        <w:t>For each scenario, groups were ranked in descending order of risk probability and labeled with letters a, b, c</w:t>
      </w:r>
      <w:r w:rsidRPr="00296C84">
        <w:rPr>
          <w:rFonts w:ascii="Times New Roman" w:eastAsia="楷体" w:hAnsi="Times New Roman" w:cs="Times New Roman" w:hint="eastAsia"/>
          <w:sz w:val="24"/>
          <w:szCs w:val="28"/>
        </w:rPr>
        <w:t>…</w:t>
      </w:r>
      <w:r w:rsidRPr="00296C84">
        <w:rPr>
          <w:rFonts w:ascii="Times New Roman" w:eastAsia="楷体" w:hAnsi="Times New Roman" w:cs="Times New Roman" w:hint="eastAsia"/>
          <w:sz w:val="24"/>
          <w:szCs w:val="28"/>
        </w:rPr>
        <w:t>. Groups sharing the same letter indicate no statistically significant difference (P&gt;0.05) in pairwise comparisons; groups with different letters indicate a statistically significant difference (P&lt;0.05); the order of letters is consistent with the order of risk probability.</w:t>
      </w:r>
    </w:p>
    <w:p w14:paraId="3FF54F7A" w14:textId="0E315D3E" w:rsidR="005B0457" w:rsidRPr="00296C84" w:rsidRDefault="005B0457">
      <w:pPr>
        <w:widowControl/>
        <w:rPr>
          <w:rFonts w:ascii="Times New Roman" w:eastAsia="楷体" w:hAnsi="Times New Roman" w:cs="Times New Roman"/>
          <w:sz w:val="28"/>
          <w:szCs w:val="32"/>
        </w:rPr>
      </w:pPr>
    </w:p>
    <w:p w14:paraId="16D2C7FA" w14:textId="77777777" w:rsidR="005B0457" w:rsidRDefault="005B0457">
      <w:pPr>
        <w:widowControl/>
        <w:rPr>
          <w:rFonts w:ascii="Times New Roman" w:eastAsia="楷体" w:hAnsi="Times New Roman" w:cs="Times New Roman"/>
          <w:sz w:val="28"/>
          <w:szCs w:val="32"/>
        </w:rPr>
      </w:pPr>
      <w:r>
        <w:rPr>
          <w:rFonts w:ascii="Times New Roman" w:eastAsia="楷体" w:hAnsi="Times New Roman" w:cs="Times New Roman"/>
          <w:sz w:val="28"/>
          <w:szCs w:val="32"/>
        </w:rPr>
        <w:br w:type="page"/>
      </w:r>
    </w:p>
    <w:p w14:paraId="0803A082" w14:textId="4E03C465" w:rsidR="005B0457" w:rsidRDefault="009571BF">
      <w:pPr>
        <w:widowControl/>
        <w:rPr>
          <w:rFonts w:ascii="Times New Roman" w:eastAsia="楷体" w:hAnsi="Times New Roman" w:cs="Times New Roman"/>
          <w:sz w:val="28"/>
          <w:szCs w:val="32"/>
        </w:rPr>
      </w:pPr>
      <w:r w:rsidRPr="00D526DB">
        <w:rPr>
          <w:rFonts w:ascii="Times New Roman" w:eastAsia="楷体" w:hAnsi="Times New Roman" w:cs="Times New Roman" w:hint="eastAsia"/>
          <w:b/>
          <w:bCs/>
          <w:sz w:val="28"/>
          <w:szCs w:val="32"/>
        </w:rPr>
        <w:lastRenderedPageBreak/>
        <w:t xml:space="preserve">Supplementary Table </w:t>
      </w:r>
      <w:r w:rsidR="006B1FCC">
        <w:rPr>
          <w:rFonts w:ascii="Times New Roman" w:eastAsia="楷体" w:hAnsi="Times New Roman" w:cs="Times New Roman" w:hint="eastAsia"/>
          <w:b/>
          <w:bCs/>
          <w:sz w:val="28"/>
          <w:szCs w:val="32"/>
        </w:rPr>
        <w:t>5</w:t>
      </w:r>
      <w:r w:rsidRPr="00D526DB">
        <w:rPr>
          <w:rFonts w:ascii="Times New Roman" w:eastAsia="楷体" w:hAnsi="Times New Roman" w:cs="Times New Roman" w:hint="eastAsia"/>
          <w:b/>
          <w:bCs/>
          <w:sz w:val="28"/>
          <w:szCs w:val="32"/>
        </w:rPr>
        <w:t>：</w:t>
      </w:r>
      <w:r w:rsidRPr="009571BF">
        <w:rPr>
          <w:rFonts w:ascii="Times New Roman" w:eastAsia="楷体" w:hAnsi="Times New Roman" w:cs="Times New Roman" w:hint="eastAsia"/>
          <w:sz w:val="28"/>
          <w:szCs w:val="32"/>
        </w:rPr>
        <w:t xml:space="preserve">Risk probability and ranking of </w:t>
      </w:r>
      <w:r>
        <w:rPr>
          <w:rFonts w:ascii="Times New Roman" w:eastAsia="楷体" w:hAnsi="Times New Roman" w:cs="Times New Roman" w:hint="eastAsia"/>
          <w:sz w:val="28"/>
          <w:szCs w:val="32"/>
        </w:rPr>
        <w:t xml:space="preserve">comorbidity </w:t>
      </w:r>
      <w:r w:rsidRPr="009571BF">
        <w:rPr>
          <w:rFonts w:ascii="Times New Roman" w:eastAsia="楷体" w:hAnsi="Times New Roman" w:cs="Times New Roman" w:hint="eastAsia"/>
          <w:sz w:val="28"/>
          <w:szCs w:val="32"/>
        </w:rPr>
        <w:t>symptom occurrence across different family types under the same latent class of health-risk behaviors</w:t>
      </w:r>
    </w:p>
    <w:tbl>
      <w:tblPr>
        <w:tblStyle w:val="af2"/>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608"/>
        <w:gridCol w:w="1441"/>
        <w:gridCol w:w="2632"/>
        <w:gridCol w:w="3963"/>
        <w:gridCol w:w="2246"/>
        <w:gridCol w:w="1866"/>
      </w:tblGrid>
      <w:tr w:rsidR="00F21078" w:rsidRPr="00AB0886" w14:paraId="213CF680" w14:textId="77777777" w:rsidTr="00296C84">
        <w:trPr>
          <w:trHeight w:val="290"/>
        </w:trPr>
        <w:tc>
          <w:tcPr>
            <w:tcW w:w="1579" w:type="pct"/>
            <w:tcBorders>
              <w:top w:val="single" w:sz="12" w:space="0" w:color="auto"/>
              <w:bottom w:val="single" w:sz="12" w:space="0" w:color="auto"/>
            </w:tcBorders>
            <w:noWrap/>
            <w:hideMark/>
          </w:tcPr>
          <w:p w14:paraId="12974E1E" w14:textId="1E53B918" w:rsidR="006E5D27" w:rsidRPr="00F21078" w:rsidRDefault="006E5D27" w:rsidP="006E5D27">
            <w:pPr>
              <w:widowControl/>
              <w:rPr>
                <w:rFonts w:ascii="Times New Roman" w:eastAsia="楷体" w:hAnsi="Times New Roman" w:cs="Times New Roman"/>
                <w:b/>
                <w:bCs/>
                <w:sz w:val="24"/>
              </w:rPr>
            </w:pPr>
            <w:r w:rsidRPr="00F21078">
              <w:rPr>
                <w:rFonts w:ascii="Times New Roman" w:eastAsia="楷体" w:hAnsi="Times New Roman" w:cs="Times New Roman" w:hint="eastAsia"/>
                <w:b/>
                <w:bCs/>
                <w:sz w:val="24"/>
              </w:rPr>
              <w:t>Health-risk behavior</w:t>
            </w:r>
          </w:p>
        </w:tc>
        <w:tc>
          <w:tcPr>
            <w:tcW w:w="406" w:type="pct"/>
            <w:tcBorders>
              <w:top w:val="single" w:sz="12" w:space="0" w:color="auto"/>
              <w:bottom w:val="single" w:sz="12" w:space="0" w:color="auto"/>
            </w:tcBorders>
            <w:noWrap/>
            <w:hideMark/>
          </w:tcPr>
          <w:p w14:paraId="519C97CF" w14:textId="02E69DD7" w:rsidR="006E5D27" w:rsidRPr="00F21078" w:rsidRDefault="006E5D27" w:rsidP="006E5D27">
            <w:pPr>
              <w:widowControl/>
              <w:rPr>
                <w:rFonts w:ascii="Times New Roman" w:eastAsia="楷体" w:hAnsi="Times New Roman" w:cs="Times New Roman"/>
                <w:b/>
                <w:bCs/>
                <w:sz w:val="24"/>
              </w:rPr>
            </w:pPr>
            <w:r w:rsidRPr="00F21078">
              <w:rPr>
                <w:rFonts w:ascii="Times New Roman" w:eastAsia="楷体" w:hAnsi="Times New Roman" w:cs="Times New Roman" w:hint="eastAsia"/>
                <w:b/>
                <w:bCs/>
                <w:sz w:val="24"/>
              </w:rPr>
              <w:t>Risk ranking</w:t>
            </w:r>
          </w:p>
        </w:tc>
        <w:tc>
          <w:tcPr>
            <w:tcW w:w="741" w:type="pct"/>
            <w:tcBorders>
              <w:top w:val="single" w:sz="12" w:space="0" w:color="auto"/>
              <w:bottom w:val="single" w:sz="12" w:space="0" w:color="auto"/>
            </w:tcBorders>
            <w:noWrap/>
            <w:hideMark/>
          </w:tcPr>
          <w:p w14:paraId="7F78C1E7" w14:textId="4E992919" w:rsidR="006E5D27" w:rsidRPr="00F21078" w:rsidRDefault="006E5D27" w:rsidP="006E5D27">
            <w:pPr>
              <w:widowControl/>
              <w:rPr>
                <w:rFonts w:ascii="Times New Roman" w:eastAsia="楷体" w:hAnsi="Times New Roman" w:cs="Times New Roman"/>
                <w:b/>
                <w:bCs/>
                <w:sz w:val="24"/>
              </w:rPr>
            </w:pPr>
            <w:r w:rsidRPr="00F21078">
              <w:rPr>
                <w:rFonts w:ascii="Times New Roman" w:eastAsia="楷体" w:hAnsi="Times New Roman" w:cs="Times New Roman" w:hint="eastAsia"/>
                <w:b/>
                <w:bCs/>
                <w:sz w:val="24"/>
              </w:rPr>
              <w:t>Family types</w:t>
            </w:r>
          </w:p>
        </w:tc>
        <w:tc>
          <w:tcPr>
            <w:tcW w:w="1116" w:type="pct"/>
            <w:tcBorders>
              <w:top w:val="single" w:sz="12" w:space="0" w:color="auto"/>
              <w:bottom w:val="single" w:sz="12" w:space="0" w:color="auto"/>
            </w:tcBorders>
            <w:noWrap/>
            <w:hideMark/>
          </w:tcPr>
          <w:p w14:paraId="56B3B5B9" w14:textId="2B3D7595" w:rsidR="006E5D27" w:rsidRPr="00F21078" w:rsidRDefault="006E5D27" w:rsidP="006E5D27">
            <w:pPr>
              <w:widowControl/>
              <w:rPr>
                <w:rFonts w:ascii="Times New Roman" w:eastAsia="楷体" w:hAnsi="Times New Roman" w:cs="Times New Roman"/>
                <w:b/>
                <w:bCs/>
                <w:sz w:val="24"/>
              </w:rPr>
            </w:pPr>
            <w:r w:rsidRPr="00F21078">
              <w:rPr>
                <w:rFonts w:ascii="Times New Roman" w:eastAsia="楷体" w:hAnsi="Times New Roman" w:cs="Times New Roman"/>
                <w:b/>
                <w:bCs/>
                <w:sz w:val="24"/>
              </w:rPr>
              <w:t>P</w:t>
            </w:r>
            <w:r w:rsidRPr="00F21078">
              <w:rPr>
                <w:rFonts w:ascii="Times New Roman" w:eastAsia="楷体" w:hAnsi="Times New Roman" w:cs="Times New Roman" w:hint="eastAsia"/>
                <w:b/>
                <w:bCs/>
                <w:sz w:val="24"/>
              </w:rPr>
              <w:t xml:space="preserve">robability of </w:t>
            </w:r>
            <w:r w:rsidR="00F70358" w:rsidRPr="00F21078">
              <w:rPr>
                <w:rFonts w:ascii="Times New Roman" w:eastAsia="楷体" w:hAnsi="Times New Roman" w:cs="Times New Roman" w:hint="eastAsia"/>
                <w:b/>
                <w:bCs/>
                <w:sz w:val="24"/>
              </w:rPr>
              <w:t>Comorbid</w:t>
            </w:r>
            <w:r w:rsidR="00F21078" w:rsidRPr="00F21078">
              <w:rPr>
                <w:rFonts w:ascii="Times New Roman" w:eastAsia="楷体" w:hAnsi="Times New Roman" w:cs="Times New Roman" w:hint="eastAsia"/>
                <w:b/>
                <w:bCs/>
                <w:sz w:val="24"/>
              </w:rPr>
              <w:t xml:space="preserve">ity </w:t>
            </w:r>
            <w:r w:rsidR="00F21078">
              <w:rPr>
                <w:rFonts w:ascii="Times New Roman" w:eastAsia="楷体" w:hAnsi="Times New Roman" w:cs="Times New Roman" w:hint="eastAsia"/>
                <w:b/>
                <w:bCs/>
                <w:sz w:val="24"/>
              </w:rPr>
              <w:t xml:space="preserve">symptom </w:t>
            </w:r>
            <w:r w:rsidR="00F21078" w:rsidRPr="00F21078">
              <w:rPr>
                <w:rFonts w:ascii="Times New Roman" w:eastAsia="楷体" w:hAnsi="Times New Roman" w:cs="Times New Roman" w:hint="eastAsia"/>
                <w:b/>
                <w:bCs/>
                <w:sz w:val="24"/>
              </w:rPr>
              <w:t xml:space="preserve">% </w:t>
            </w:r>
          </w:p>
        </w:tc>
        <w:tc>
          <w:tcPr>
            <w:tcW w:w="632" w:type="pct"/>
            <w:tcBorders>
              <w:top w:val="single" w:sz="12" w:space="0" w:color="auto"/>
              <w:bottom w:val="single" w:sz="12" w:space="0" w:color="auto"/>
            </w:tcBorders>
            <w:noWrap/>
            <w:hideMark/>
          </w:tcPr>
          <w:p w14:paraId="474F6F52" w14:textId="03E6C6EA" w:rsidR="006E5D27" w:rsidRPr="00F21078" w:rsidRDefault="00F21078" w:rsidP="006E5D27">
            <w:pPr>
              <w:widowControl/>
              <w:rPr>
                <w:rFonts w:ascii="Times New Roman" w:eastAsia="楷体" w:hAnsi="Times New Roman" w:cs="Times New Roman"/>
                <w:b/>
                <w:bCs/>
                <w:sz w:val="24"/>
              </w:rPr>
            </w:pPr>
            <w:r w:rsidRPr="00F21078">
              <w:rPr>
                <w:rFonts w:ascii="Times New Roman" w:eastAsia="楷体" w:hAnsi="Times New Roman" w:cs="Times New Roman" w:hint="eastAsia"/>
                <w:b/>
                <w:bCs/>
                <w:sz w:val="24"/>
              </w:rPr>
              <w:t>Probability &amp; 95%CI</w:t>
            </w:r>
          </w:p>
        </w:tc>
        <w:tc>
          <w:tcPr>
            <w:tcW w:w="525" w:type="pct"/>
            <w:tcBorders>
              <w:top w:val="single" w:sz="12" w:space="0" w:color="auto"/>
              <w:bottom w:val="single" w:sz="12" w:space="0" w:color="auto"/>
            </w:tcBorders>
            <w:noWrap/>
            <w:hideMark/>
          </w:tcPr>
          <w:p w14:paraId="4D6E72F5" w14:textId="7323FD83" w:rsidR="006E5D27" w:rsidRPr="00F21078" w:rsidRDefault="006E5D27" w:rsidP="006E5D27">
            <w:pPr>
              <w:widowControl/>
              <w:rPr>
                <w:rFonts w:ascii="Times New Roman" w:eastAsia="楷体" w:hAnsi="Times New Roman" w:cs="Times New Roman"/>
                <w:b/>
                <w:bCs/>
                <w:sz w:val="24"/>
              </w:rPr>
            </w:pPr>
            <w:r w:rsidRPr="00F21078">
              <w:rPr>
                <w:rFonts w:ascii="Times New Roman" w:eastAsia="楷体" w:hAnsi="Times New Roman" w:cs="Times New Roman" w:hint="eastAsia"/>
                <w:b/>
                <w:bCs/>
                <w:sz w:val="24"/>
              </w:rPr>
              <w:t xml:space="preserve">Significant letters  </w:t>
            </w:r>
          </w:p>
        </w:tc>
      </w:tr>
      <w:tr w:rsidR="00F21078" w:rsidRPr="00AB0886" w14:paraId="67CC3B95" w14:textId="77777777" w:rsidTr="00296C84">
        <w:trPr>
          <w:trHeight w:val="290"/>
        </w:trPr>
        <w:tc>
          <w:tcPr>
            <w:tcW w:w="1579" w:type="pct"/>
            <w:tcBorders>
              <w:top w:val="single" w:sz="12" w:space="0" w:color="auto"/>
            </w:tcBorders>
            <w:noWrap/>
            <w:hideMark/>
          </w:tcPr>
          <w:p w14:paraId="3AC949A4" w14:textId="212F96E6"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Healthy class</w:t>
            </w:r>
          </w:p>
        </w:tc>
        <w:tc>
          <w:tcPr>
            <w:tcW w:w="406" w:type="pct"/>
            <w:tcBorders>
              <w:top w:val="single" w:sz="12" w:space="0" w:color="auto"/>
            </w:tcBorders>
            <w:noWrap/>
            <w:hideMark/>
          </w:tcPr>
          <w:p w14:paraId="571AFACF"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w:t>
            </w:r>
          </w:p>
        </w:tc>
        <w:tc>
          <w:tcPr>
            <w:tcW w:w="741" w:type="pct"/>
            <w:tcBorders>
              <w:top w:val="single" w:sz="12" w:space="0" w:color="auto"/>
            </w:tcBorders>
            <w:noWrap/>
            <w:hideMark/>
          </w:tcPr>
          <w:p w14:paraId="4114B60F" w14:textId="650468F0"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G</w:t>
            </w:r>
            <w:r w:rsidRPr="00AB0886">
              <w:rPr>
                <w:rFonts w:ascii="Times New Roman" w:eastAsia="楷体" w:hAnsi="Times New Roman" w:cs="Times New Roman" w:hint="eastAsia"/>
                <w:sz w:val="24"/>
              </w:rPr>
              <w:t>randparent-headed family</w:t>
            </w:r>
          </w:p>
        </w:tc>
        <w:tc>
          <w:tcPr>
            <w:tcW w:w="1116" w:type="pct"/>
            <w:tcBorders>
              <w:top w:val="single" w:sz="12" w:space="0" w:color="auto"/>
            </w:tcBorders>
            <w:noWrap/>
            <w:hideMark/>
          </w:tcPr>
          <w:p w14:paraId="529935A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6.71%</w:t>
            </w:r>
          </w:p>
        </w:tc>
        <w:tc>
          <w:tcPr>
            <w:tcW w:w="632" w:type="pct"/>
            <w:tcBorders>
              <w:top w:val="single" w:sz="12" w:space="0" w:color="auto"/>
            </w:tcBorders>
            <w:noWrap/>
            <w:hideMark/>
          </w:tcPr>
          <w:p w14:paraId="5AABA666"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0.067 (0.05-0.09)</w:t>
            </w:r>
          </w:p>
        </w:tc>
        <w:tc>
          <w:tcPr>
            <w:tcW w:w="525" w:type="pct"/>
            <w:tcBorders>
              <w:top w:val="single" w:sz="12" w:space="0" w:color="auto"/>
            </w:tcBorders>
            <w:noWrap/>
            <w:hideMark/>
          </w:tcPr>
          <w:p w14:paraId="061B7E62"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F21078" w:rsidRPr="00AB0886" w14:paraId="0BCEA000" w14:textId="77777777" w:rsidTr="00296C84">
        <w:trPr>
          <w:trHeight w:val="290"/>
        </w:trPr>
        <w:tc>
          <w:tcPr>
            <w:tcW w:w="1579" w:type="pct"/>
            <w:noWrap/>
            <w:hideMark/>
          </w:tcPr>
          <w:p w14:paraId="2116B5FF" w14:textId="1AE60D72"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Healthy class</w:t>
            </w:r>
          </w:p>
        </w:tc>
        <w:tc>
          <w:tcPr>
            <w:tcW w:w="406" w:type="pct"/>
            <w:noWrap/>
            <w:hideMark/>
          </w:tcPr>
          <w:p w14:paraId="7F50BC91"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w:t>
            </w:r>
          </w:p>
        </w:tc>
        <w:tc>
          <w:tcPr>
            <w:tcW w:w="741" w:type="pct"/>
            <w:noWrap/>
            <w:hideMark/>
          </w:tcPr>
          <w:p w14:paraId="575F0B13" w14:textId="4DAE64BB"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Single-mother family</w:t>
            </w:r>
          </w:p>
        </w:tc>
        <w:tc>
          <w:tcPr>
            <w:tcW w:w="1116" w:type="pct"/>
            <w:noWrap/>
            <w:hideMark/>
          </w:tcPr>
          <w:p w14:paraId="7438B03D"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6.08%</w:t>
            </w:r>
          </w:p>
        </w:tc>
        <w:tc>
          <w:tcPr>
            <w:tcW w:w="632" w:type="pct"/>
            <w:noWrap/>
            <w:hideMark/>
          </w:tcPr>
          <w:p w14:paraId="3DCE1A48"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0.061 (0.052-0.07)</w:t>
            </w:r>
          </w:p>
        </w:tc>
        <w:tc>
          <w:tcPr>
            <w:tcW w:w="525" w:type="pct"/>
            <w:noWrap/>
            <w:hideMark/>
          </w:tcPr>
          <w:p w14:paraId="26D31B6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F21078" w:rsidRPr="00AB0886" w14:paraId="5422633D" w14:textId="77777777" w:rsidTr="00296C84">
        <w:trPr>
          <w:trHeight w:val="290"/>
        </w:trPr>
        <w:tc>
          <w:tcPr>
            <w:tcW w:w="1579" w:type="pct"/>
            <w:noWrap/>
            <w:hideMark/>
          </w:tcPr>
          <w:p w14:paraId="10DCDD38" w14:textId="0A20770C"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Healthy class</w:t>
            </w:r>
          </w:p>
        </w:tc>
        <w:tc>
          <w:tcPr>
            <w:tcW w:w="406" w:type="pct"/>
            <w:noWrap/>
            <w:hideMark/>
          </w:tcPr>
          <w:p w14:paraId="041F702F"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3</w:t>
            </w:r>
          </w:p>
        </w:tc>
        <w:tc>
          <w:tcPr>
            <w:tcW w:w="741" w:type="pct"/>
            <w:noWrap/>
            <w:hideMark/>
          </w:tcPr>
          <w:p w14:paraId="451F6F73" w14:textId="52D21989"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Single-father family</w:t>
            </w:r>
          </w:p>
        </w:tc>
        <w:tc>
          <w:tcPr>
            <w:tcW w:w="1116" w:type="pct"/>
            <w:noWrap/>
            <w:hideMark/>
          </w:tcPr>
          <w:p w14:paraId="62036757"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5.82%</w:t>
            </w:r>
          </w:p>
        </w:tc>
        <w:tc>
          <w:tcPr>
            <w:tcW w:w="632" w:type="pct"/>
            <w:noWrap/>
            <w:hideMark/>
          </w:tcPr>
          <w:p w14:paraId="37A06945"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0.058 (0.045-0.075)</w:t>
            </w:r>
          </w:p>
        </w:tc>
        <w:tc>
          <w:tcPr>
            <w:tcW w:w="525" w:type="pct"/>
            <w:noWrap/>
            <w:hideMark/>
          </w:tcPr>
          <w:p w14:paraId="1FF34ECA"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F21078" w:rsidRPr="00AB0886" w14:paraId="41BE4489" w14:textId="77777777" w:rsidTr="00296C84">
        <w:trPr>
          <w:trHeight w:val="290"/>
        </w:trPr>
        <w:tc>
          <w:tcPr>
            <w:tcW w:w="1579" w:type="pct"/>
            <w:noWrap/>
            <w:hideMark/>
          </w:tcPr>
          <w:p w14:paraId="4645FC6B" w14:textId="4A55D8E8"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Healthy class</w:t>
            </w:r>
          </w:p>
        </w:tc>
        <w:tc>
          <w:tcPr>
            <w:tcW w:w="406" w:type="pct"/>
            <w:noWrap/>
            <w:hideMark/>
          </w:tcPr>
          <w:p w14:paraId="05F165DF"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4</w:t>
            </w:r>
          </w:p>
        </w:tc>
        <w:tc>
          <w:tcPr>
            <w:tcW w:w="741" w:type="pct"/>
            <w:noWrap/>
            <w:hideMark/>
          </w:tcPr>
          <w:p w14:paraId="18DDDD0D" w14:textId="4DE80C06"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Stepfather family</w:t>
            </w:r>
          </w:p>
        </w:tc>
        <w:tc>
          <w:tcPr>
            <w:tcW w:w="1116" w:type="pct"/>
            <w:noWrap/>
            <w:hideMark/>
          </w:tcPr>
          <w:p w14:paraId="127608AD"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5.58%</w:t>
            </w:r>
          </w:p>
        </w:tc>
        <w:tc>
          <w:tcPr>
            <w:tcW w:w="632" w:type="pct"/>
            <w:noWrap/>
            <w:hideMark/>
          </w:tcPr>
          <w:p w14:paraId="55379D3A"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0.056 (0.023-0.128)</w:t>
            </w:r>
          </w:p>
        </w:tc>
        <w:tc>
          <w:tcPr>
            <w:tcW w:w="525" w:type="pct"/>
            <w:noWrap/>
            <w:hideMark/>
          </w:tcPr>
          <w:p w14:paraId="5197A5BE"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F21078" w:rsidRPr="00AB0886" w14:paraId="6C8A05D7" w14:textId="77777777" w:rsidTr="00296C84">
        <w:trPr>
          <w:trHeight w:val="290"/>
        </w:trPr>
        <w:tc>
          <w:tcPr>
            <w:tcW w:w="1579" w:type="pct"/>
            <w:noWrap/>
            <w:hideMark/>
          </w:tcPr>
          <w:p w14:paraId="3B5825CB" w14:textId="720C9C4D"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Healthy class</w:t>
            </w:r>
          </w:p>
        </w:tc>
        <w:tc>
          <w:tcPr>
            <w:tcW w:w="406" w:type="pct"/>
            <w:noWrap/>
            <w:hideMark/>
          </w:tcPr>
          <w:p w14:paraId="3FAEB769"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w:t>
            </w:r>
          </w:p>
        </w:tc>
        <w:tc>
          <w:tcPr>
            <w:tcW w:w="741" w:type="pct"/>
            <w:noWrap/>
            <w:hideMark/>
          </w:tcPr>
          <w:p w14:paraId="2CBF08BE" w14:textId="16BF4A5D"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Intact family</w:t>
            </w:r>
          </w:p>
        </w:tc>
        <w:tc>
          <w:tcPr>
            <w:tcW w:w="1116" w:type="pct"/>
            <w:noWrap/>
            <w:hideMark/>
          </w:tcPr>
          <w:p w14:paraId="37BF3372"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3.88%</w:t>
            </w:r>
          </w:p>
        </w:tc>
        <w:tc>
          <w:tcPr>
            <w:tcW w:w="632" w:type="pct"/>
            <w:noWrap/>
            <w:hideMark/>
          </w:tcPr>
          <w:p w14:paraId="3D256EC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0.039 (0.036-0.042)</w:t>
            </w:r>
          </w:p>
        </w:tc>
        <w:tc>
          <w:tcPr>
            <w:tcW w:w="525" w:type="pct"/>
            <w:noWrap/>
            <w:hideMark/>
          </w:tcPr>
          <w:p w14:paraId="6016FA37"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F21078" w:rsidRPr="00AB0886" w14:paraId="044ECAE1" w14:textId="77777777" w:rsidTr="00296C84">
        <w:trPr>
          <w:trHeight w:val="290"/>
        </w:trPr>
        <w:tc>
          <w:tcPr>
            <w:tcW w:w="1579" w:type="pct"/>
            <w:noWrap/>
            <w:hideMark/>
          </w:tcPr>
          <w:p w14:paraId="060EFE99" w14:textId="573006A6"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Healthy class</w:t>
            </w:r>
          </w:p>
        </w:tc>
        <w:tc>
          <w:tcPr>
            <w:tcW w:w="406" w:type="pct"/>
            <w:noWrap/>
            <w:hideMark/>
          </w:tcPr>
          <w:p w14:paraId="0849DFDE"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6</w:t>
            </w:r>
          </w:p>
        </w:tc>
        <w:tc>
          <w:tcPr>
            <w:tcW w:w="741" w:type="pct"/>
            <w:noWrap/>
            <w:hideMark/>
          </w:tcPr>
          <w:p w14:paraId="151E088A" w14:textId="4A9C53E4"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Stepmother family</w:t>
            </w:r>
          </w:p>
        </w:tc>
        <w:tc>
          <w:tcPr>
            <w:tcW w:w="1116" w:type="pct"/>
            <w:noWrap/>
            <w:hideMark/>
          </w:tcPr>
          <w:p w14:paraId="3C3A5526"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2.06%</w:t>
            </w:r>
          </w:p>
        </w:tc>
        <w:tc>
          <w:tcPr>
            <w:tcW w:w="632" w:type="pct"/>
            <w:noWrap/>
            <w:hideMark/>
          </w:tcPr>
          <w:p w14:paraId="24E1636E"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0.021 (0.003-0.13)</w:t>
            </w:r>
          </w:p>
        </w:tc>
        <w:tc>
          <w:tcPr>
            <w:tcW w:w="525" w:type="pct"/>
            <w:noWrap/>
            <w:hideMark/>
          </w:tcPr>
          <w:p w14:paraId="75B0378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F21078" w:rsidRPr="00AB0886" w14:paraId="28179B14" w14:textId="77777777" w:rsidTr="00296C84">
        <w:trPr>
          <w:trHeight w:val="290"/>
        </w:trPr>
        <w:tc>
          <w:tcPr>
            <w:tcW w:w="1579" w:type="pct"/>
            <w:noWrap/>
            <w:hideMark/>
          </w:tcPr>
          <w:p w14:paraId="5DC9BA08" w14:textId="73BF4E09"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Violent victimization experience and addictive behavior class</w:t>
            </w:r>
          </w:p>
        </w:tc>
        <w:tc>
          <w:tcPr>
            <w:tcW w:w="406" w:type="pct"/>
            <w:noWrap/>
            <w:hideMark/>
          </w:tcPr>
          <w:p w14:paraId="1EF2A9C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w:t>
            </w:r>
          </w:p>
        </w:tc>
        <w:tc>
          <w:tcPr>
            <w:tcW w:w="741" w:type="pct"/>
            <w:noWrap/>
            <w:hideMark/>
          </w:tcPr>
          <w:p w14:paraId="5E67640C" w14:textId="6982BE85"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Stepfather family</w:t>
            </w:r>
          </w:p>
        </w:tc>
        <w:tc>
          <w:tcPr>
            <w:tcW w:w="1116" w:type="pct"/>
            <w:noWrap/>
            <w:hideMark/>
          </w:tcPr>
          <w:p w14:paraId="3F7601C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47.80%</w:t>
            </w:r>
          </w:p>
        </w:tc>
        <w:tc>
          <w:tcPr>
            <w:tcW w:w="632" w:type="pct"/>
            <w:noWrap/>
            <w:hideMark/>
          </w:tcPr>
          <w:p w14:paraId="2D2E9B2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0.478 (0.428-0.529)</w:t>
            </w:r>
          </w:p>
        </w:tc>
        <w:tc>
          <w:tcPr>
            <w:tcW w:w="525" w:type="pct"/>
            <w:noWrap/>
            <w:hideMark/>
          </w:tcPr>
          <w:p w14:paraId="70026CDF"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F21078" w:rsidRPr="00AB0886" w14:paraId="56243087" w14:textId="77777777" w:rsidTr="00296C84">
        <w:trPr>
          <w:trHeight w:val="290"/>
        </w:trPr>
        <w:tc>
          <w:tcPr>
            <w:tcW w:w="1579" w:type="pct"/>
            <w:noWrap/>
            <w:hideMark/>
          </w:tcPr>
          <w:p w14:paraId="2CA50FAE" w14:textId="5CE30E55"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Violent victimization experience and addictive behavior class</w:t>
            </w:r>
          </w:p>
        </w:tc>
        <w:tc>
          <w:tcPr>
            <w:tcW w:w="406" w:type="pct"/>
            <w:noWrap/>
            <w:hideMark/>
          </w:tcPr>
          <w:p w14:paraId="53574FA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w:t>
            </w:r>
          </w:p>
        </w:tc>
        <w:tc>
          <w:tcPr>
            <w:tcW w:w="741" w:type="pct"/>
            <w:noWrap/>
            <w:hideMark/>
          </w:tcPr>
          <w:p w14:paraId="579720B7" w14:textId="7A62048F"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Stepmother family</w:t>
            </w:r>
          </w:p>
        </w:tc>
        <w:tc>
          <w:tcPr>
            <w:tcW w:w="1116" w:type="pct"/>
            <w:noWrap/>
            <w:hideMark/>
          </w:tcPr>
          <w:p w14:paraId="5BCEFA06"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43.46%</w:t>
            </w:r>
          </w:p>
        </w:tc>
        <w:tc>
          <w:tcPr>
            <w:tcW w:w="632" w:type="pct"/>
            <w:noWrap/>
            <w:hideMark/>
          </w:tcPr>
          <w:p w14:paraId="2E5AA77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0.435 (0.376-0.495)</w:t>
            </w:r>
          </w:p>
        </w:tc>
        <w:tc>
          <w:tcPr>
            <w:tcW w:w="525" w:type="pct"/>
            <w:noWrap/>
            <w:hideMark/>
          </w:tcPr>
          <w:p w14:paraId="66D6B680"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F21078" w:rsidRPr="00AB0886" w14:paraId="0D900917" w14:textId="77777777" w:rsidTr="00296C84">
        <w:trPr>
          <w:trHeight w:val="290"/>
        </w:trPr>
        <w:tc>
          <w:tcPr>
            <w:tcW w:w="1579" w:type="pct"/>
            <w:noWrap/>
            <w:hideMark/>
          </w:tcPr>
          <w:p w14:paraId="456697B0" w14:textId="412302B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Violent victimization experience and addictive behavior class</w:t>
            </w:r>
          </w:p>
        </w:tc>
        <w:tc>
          <w:tcPr>
            <w:tcW w:w="406" w:type="pct"/>
            <w:noWrap/>
            <w:hideMark/>
          </w:tcPr>
          <w:p w14:paraId="0BD62351"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3</w:t>
            </w:r>
          </w:p>
        </w:tc>
        <w:tc>
          <w:tcPr>
            <w:tcW w:w="741" w:type="pct"/>
            <w:noWrap/>
            <w:hideMark/>
          </w:tcPr>
          <w:p w14:paraId="31158EE0" w14:textId="374876FF"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Single-father family</w:t>
            </w:r>
          </w:p>
        </w:tc>
        <w:tc>
          <w:tcPr>
            <w:tcW w:w="1116" w:type="pct"/>
            <w:noWrap/>
            <w:hideMark/>
          </w:tcPr>
          <w:p w14:paraId="231706E9"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38.16%</w:t>
            </w:r>
          </w:p>
        </w:tc>
        <w:tc>
          <w:tcPr>
            <w:tcW w:w="632" w:type="pct"/>
            <w:noWrap/>
            <w:hideMark/>
          </w:tcPr>
          <w:p w14:paraId="4570E2D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0.382 (0.361-0.403)</w:t>
            </w:r>
          </w:p>
        </w:tc>
        <w:tc>
          <w:tcPr>
            <w:tcW w:w="525" w:type="pct"/>
            <w:noWrap/>
            <w:hideMark/>
          </w:tcPr>
          <w:p w14:paraId="16BA8BC0"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c</w:t>
            </w:r>
          </w:p>
        </w:tc>
      </w:tr>
      <w:tr w:rsidR="00F21078" w:rsidRPr="00AB0886" w14:paraId="44206BDD" w14:textId="77777777" w:rsidTr="00296C84">
        <w:trPr>
          <w:trHeight w:val="290"/>
        </w:trPr>
        <w:tc>
          <w:tcPr>
            <w:tcW w:w="1579" w:type="pct"/>
            <w:noWrap/>
            <w:hideMark/>
          </w:tcPr>
          <w:p w14:paraId="69B95DA4" w14:textId="6D0407BF"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Violent victimization experience and addictive behavior class</w:t>
            </w:r>
          </w:p>
        </w:tc>
        <w:tc>
          <w:tcPr>
            <w:tcW w:w="406" w:type="pct"/>
            <w:noWrap/>
            <w:hideMark/>
          </w:tcPr>
          <w:p w14:paraId="074A55D1"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4</w:t>
            </w:r>
          </w:p>
        </w:tc>
        <w:tc>
          <w:tcPr>
            <w:tcW w:w="741" w:type="pct"/>
            <w:noWrap/>
            <w:hideMark/>
          </w:tcPr>
          <w:p w14:paraId="49CAE25B" w14:textId="61F27AB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Single-mother family</w:t>
            </w:r>
          </w:p>
        </w:tc>
        <w:tc>
          <w:tcPr>
            <w:tcW w:w="1116" w:type="pct"/>
            <w:noWrap/>
            <w:hideMark/>
          </w:tcPr>
          <w:p w14:paraId="075A961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37.39%</w:t>
            </w:r>
          </w:p>
        </w:tc>
        <w:tc>
          <w:tcPr>
            <w:tcW w:w="632" w:type="pct"/>
            <w:noWrap/>
            <w:hideMark/>
          </w:tcPr>
          <w:p w14:paraId="393C28A6"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0.374 (0.358-0.39)</w:t>
            </w:r>
          </w:p>
        </w:tc>
        <w:tc>
          <w:tcPr>
            <w:tcW w:w="525" w:type="pct"/>
            <w:noWrap/>
            <w:hideMark/>
          </w:tcPr>
          <w:p w14:paraId="53F048A9"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d</w:t>
            </w:r>
          </w:p>
        </w:tc>
      </w:tr>
      <w:tr w:rsidR="00F21078" w:rsidRPr="00AB0886" w14:paraId="3162AE1B" w14:textId="77777777" w:rsidTr="00296C84">
        <w:trPr>
          <w:trHeight w:val="290"/>
        </w:trPr>
        <w:tc>
          <w:tcPr>
            <w:tcW w:w="1579" w:type="pct"/>
            <w:noWrap/>
            <w:hideMark/>
          </w:tcPr>
          <w:p w14:paraId="2AD6C96A" w14:textId="6C9069E2"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Violent victimization experience and addictive behavior class</w:t>
            </w:r>
          </w:p>
        </w:tc>
        <w:tc>
          <w:tcPr>
            <w:tcW w:w="406" w:type="pct"/>
            <w:noWrap/>
            <w:hideMark/>
          </w:tcPr>
          <w:p w14:paraId="0CF9AFF8"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w:t>
            </w:r>
          </w:p>
        </w:tc>
        <w:tc>
          <w:tcPr>
            <w:tcW w:w="741" w:type="pct"/>
            <w:noWrap/>
            <w:hideMark/>
          </w:tcPr>
          <w:p w14:paraId="61E06301" w14:textId="646D042F"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G</w:t>
            </w:r>
            <w:r w:rsidRPr="00AB0886">
              <w:rPr>
                <w:rFonts w:ascii="Times New Roman" w:eastAsia="楷体" w:hAnsi="Times New Roman" w:cs="Times New Roman" w:hint="eastAsia"/>
                <w:sz w:val="24"/>
              </w:rPr>
              <w:t>randparent-headed family</w:t>
            </w:r>
          </w:p>
        </w:tc>
        <w:tc>
          <w:tcPr>
            <w:tcW w:w="1116" w:type="pct"/>
            <w:noWrap/>
            <w:hideMark/>
          </w:tcPr>
          <w:p w14:paraId="78431A1E"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36.47%</w:t>
            </w:r>
          </w:p>
        </w:tc>
        <w:tc>
          <w:tcPr>
            <w:tcW w:w="632" w:type="pct"/>
            <w:noWrap/>
            <w:hideMark/>
          </w:tcPr>
          <w:p w14:paraId="414DDB4C"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0.365 (0.34-0.39)</w:t>
            </w:r>
          </w:p>
        </w:tc>
        <w:tc>
          <w:tcPr>
            <w:tcW w:w="525" w:type="pct"/>
            <w:noWrap/>
            <w:hideMark/>
          </w:tcPr>
          <w:p w14:paraId="62E2C9C0"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e</w:t>
            </w:r>
          </w:p>
        </w:tc>
      </w:tr>
      <w:tr w:rsidR="00F21078" w:rsidRPr="00AB0886" w14:paraId="0F1BEFE7" w14:textId="77777777" w:rsidTr="00296C84">
        <w:trPr>
          <w:trHeight w:val="290"/>
        </w:trPr>
        <w:tc>
          <w:tcPr>
            <w:tcW w:w="1579" w:type="pct"/>
            <w:noWrap/>
            <w:hideMark/>
          </w:tcPr>
          <w:p w14:paraId="31BE161B" w14:textId="1EB05F0D"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Violent victimization experience and addictive behavior class</w:t>
            </w:r>
          </w:p>
        </w:tc>
        <w:tc>
          <w:tcPr>
            <w:tcW w:w="406" w:type="pct"/>
            <w:noWrap/>
            <w:hideMark/>
          </w:tcPr>
          <w:p w14:paraId="6462CA8B"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6</w:t>
            </w:r>
          </w:p>
        </w:tc>
        <w:tc>
          <w:tcPr>
            <w:tcW w:w="741" w:type="pct"/>
            <w:noWrap/>
            <w:hideMark/>
          </w:tcPr>
          <w:p w14:paraId="3D01344D" w14:textId="33EBAB76"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Intact family</w:t>
            </w:r>
          </w:p>
        </w:tc>
        <w:tc>
          <w:tcPr>
            <w:tcW w:w="1116" w:type="pct"/>
            <w:noWrap/>
            <w:hideMark/>
          </w:tcPr>
          <w:p w14:paraId="724046D6"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29.44%</w:t>
            </w:r>
          </w:p>
        </w:tc>
        <w:tc>
          <w:tcPr>
            <w:tcW w:w="632" w:type="pct"/>
            <w:noWrap/>
            <w:hideMark/>
          </w:tcPr>
          <w:p w14:paraId="26EA69EB"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0.294 (0.284-0.305)</w:t>
            </w:r>
          </w:p>
        </w:tc>
        <w:tc>
          <w:tcPr>
            <w:tcW w:w="525" w:type="pct"/>
            <w:noWrap/>
            <w:hideMark/>
          </w:tcPr>
          <w:p w14:paraId="09EE1EB0"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f</w:t>
            </w:r>
          </w:p>
        </w:tc>
      </w:tr>
      <w:tr w:rsidR="00F21078" w:rsidRPr="00AB0886" w14:paraId="2B6C8FDE" w14:textId="77777777" w:rsidTr="00296C84">
        <w:trPr>
          <w:trHeight w:val="290"/>
        </w:trPr>
        <w:tc>
          <w:tcPr>
            <w:tcW w:w="1579" w:type="pct"/>
            <w:noWrap/>
            <w:hideMark/>
          </w:tcPr>
          <w:p w14:paraId="3DCF199B" w14:textId="506B245D"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Unhealthy diet class</w:t>
            </w:r>
          </w:p>
        </w:tc>
        <w:tc>
          <w:tcPr>
            <w:tcW w:w="406" w:type="pct"/>
            <w:noWrap/>
            <w:hideMark/>
          </w:tcPr>
          <w:p w14:paraId="4D161AFC"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w:t>
            </w:r>
          </w:p>
        </w:tc>
        <w:tc>
          <w:tcPr>
            <w:tcW w:w="741" w:type="pct"/>
            <w:noWrap/>
            <w:hideMark/>
          </w:tcPr>
          <w:p w14:paraId="641620EB" w14:textId="5EFCC621"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Stepmother family</w:t>
            </w:r>
          </w:p>
        </w:tc>
        <w:tc>
          <w:tcPr>
            <w:tcW w:w="1116" w:type="pct"/>
            <w:noWrap/>
            <w:hideMark/>
          </w:tcPr>
          <w:p w14:paraId="3FF9BC60"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19.81%</w:t>
            </w:r>
          </w:p>
        </w:tc>
        <w:tc>
          <w:tcPr>
            <w:tcW w:w="632" w:type="pct"/>
            <w:noWrap/>
            <w:hideMark/>
          </w:tcPr>
          <w:p w14:paraId="6ABC830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0.198 (0.153-0.252)</w:t>
            </w:r>
          </w:p>
        </w:tc>
        <w:tc>
          <w:tcPr>
            <w:tcW w:w="525" w:type="pct"/>
            <w:noWrap/>
            <w:hideMark/>
          </w:tcPr>
          <w:p w14:paraId="5CFB2FFB"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F21078" w:rsidRPr="00AB0886" w14:paraId="46D6E145" w14:textId="77777777" w:rsidTr="00296C84">
        <w:trPr>
          <w:trHeight w:val="290"/>
        </w:trPr>
        <w:tc>
          <w:tcPr>
            <w:tcW w:w="1579" w:type="pct"/>
            <w:noWrap/>
            <w:hideMark/>
          </w:tcPr>
          <w:p w14:paraId="7ED80FC3" w14:textId="09F87750"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Unhealthy diet class</w:t>
            </w:r>
          </w:p>
        </w:tc>
        <w:tc>
          <w:tcPr>
            <w:tcW w:w="406" w:type="pct"/>
            <w:noWrap/>
            <w:hideMark/>
          </w:tcPr>
          <w:p w14:paraId="41E19D0F"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w:t>
            </w:r>
          </w:p>
        </w:tc>
        <w:tc>
          <w:tcPr>
            <w:tcW w:w="741" w:type="pct"/>
            <w:noWrap/>
            <w:hideMark/>
          </w:tcPr>
          <w:p w14:paraId="07530D9D" w14:textId="01ACD465"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Single-father family</w:t>
            </w:r>
          </w:p>
        </w:tc>
        <w:tc>
          <w:tcPr>
            <w:tcW w:w="1116" w:type="pct"/>
            <w:noWrap/>
            <w:hideMark/>
          </w:tcPr>
          <w:p w14:paraId="183DE640"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18.93%</w:t>
            </w:r>
          </w:p>
        </w:tc>
        <w:tc>
          <w:tcPr>
            <w:tcW w:w="632" w:type="pct"/>
            <w:noWrap/>
            <w:hideMark/>
          </w:tcPr>
          <w:p w14:paraId="19B6F128"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0.189 (0.176-0.204)</w:t>
            </w:r>
          </w:p>
        </w:tc>
        <w:tc>
          <w:tcPr>
            <w:tcW w:w="525" w:type="pct"/>
            <w:noWrap/>
            <w:hideMark/>
          </w:tcPr>
          <w:p w14:paraId="1A4E3F16"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b</w:t>
            </w:r>
          </w:p>
        </w:tc>
      </w:tr>
      <w:tr w:rsidR="00F21078" w:rsidRPr="00AB0886" w14:paraId="3C78FA7B" w14:textId="77777777" w:rsidTr="00296C84">
        <w:trPr>
          <w:trHeight w:val="290"/>
        </w:trPr>
        <w:tc>
          <w:tcPr>
            <w:tcW w:w="1579" w:type="pct"/>
            <w:noWrap/>
            <w:hideMark/>
          </w:tcPr>
          <w:p w14:paraId="3C8CE956" w14:textId="2D03FDF5"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Unhealthy diet class</w:t>
            </w:r>
          </w:p>
        </w:tc>
        <w:tc>
          <w:tcPr>
            <w:tcW w:w="406" w:type="pct"/>
            <w:noWrap/>
            <w:hideMark/>
          </w:tcPr>
          <w:p w14:paraId="04E056D9"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3</w:t>
            </w:r>
          </w:p>
        </w:tc>
        <w:tc>
          <w:tcPr>
            <w:tcW w:w="741" w:type="pct"/>
            <w:noWrap/>
            <w:hideMark/>
          </w:tcPr>
          <w:p w14:paraId="2D7064B3" w14:textId="78782E13"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Stepfather family</w:t>
            </w:r>
          </w:p>
        </w:tc>
        <w:tc>
          <w:tcPr>
            <w:tcW w:w="1116" w:type="pct"/>
            <w:noWrap/>
            <w:hideMark/>
          </w:tcPr>
          <w:p w14:paraId="4BD404C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17.19%</w:t>
            </w:r>
          </w:p>
        </w:tc>
        <w:tc>
          <w:tcPr>
            <w:tcW w:w="632" w:type="pct"/>
            <w:noWrap/>
            <w:hideMark/>
          </w:tcPr>
          <w:p w14:paraId="1FC78F99"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0.172 (0.14-0.209)</w:t>
            </w:r>
          </w:p>
        </w:tc>
        <w:tc>
          <w:tcPr>
            <w:tcW w:w="525" w:type="pct"/>
            <w:noWrap/>
            <w:hideMark/>
          </w:tcPr>
          <w:p w14:paraId="45DCA37E"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b</w:t>
            </w:r>
          </w:p>
        </w:tc>
      </w:tr>
      <w:tr w:rsidR="00F21078" w:rsidRPr="00AB0886" w14:paraId="62F4C469" w14:textId="77777777" w:rsidTr="00296C84">
        <w:trPr>
          <w:trHeight w:val="290"/>
        </w:trPr>
        <w:tc>
          <w:tcPr>
            <w:tcW w:w="1579" w:type="pct"/>
            <w:noWrap/>
            <w:hideMark/>
          </w:tcPr>
          <w:p w14:paraId="082E1522" w14:textId="62C438CC"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Unhealthy diet class</w:t>
            </w:r>
          </w:p>
        </w:tc>
        <w:tc>
          <w:tcPr>
            <w:tcW w:w="406" w:type="pct"/>
            <w:noWrap/>
            <w:hideMark/>
          </w:tcPr>
          <w:p w14:paraId="6AED61A9"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4</w:t>
            </w:r>
          </w:p>
        </w:tc>
        <w:tc>
          <w:tcPr>
            <w:tcW w:w="741" w:type="pct"/>
            <w:noWrap/>
            <w:hideMark/>
          </w:tcPr>
          <w:p w14:paraId="2FC885F5" w14:textId="0CDB51D8"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G</w:t>
            </w:r>
            <w:r w:rsidRPr="00AB0886">
              <w:rPr>
                <w:rFonts w:ascii="Times New Roman" w:eastAsia="楷体" w:hAnsi="Times New Roman" w:cs="Times New Roman" w:hint="eastAsia"/>
                <w:sz w:val="24"/>
              </w:rPr>
              <w:t>randparent-headed family</w:t>
            </w:r>
          </w:p>
        </w:tc>
        <w:tc>
          <w:tcPr>
            <w:tcW w:w="1116" w:type="pct"/>
            <w:noWrap/>
            <w:hideMark/>
          </w:tcPr>
          <w:p w14:paraId="3AC7E1B2"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16.42%</w:t>
            </w:r>
          </w:p>
        </w:tc>
        <w:tc>
          <w:tcPr>
            <w:tcW w:w="632" w:type="pct"/>
            <w:noWrap/>
            <w:hideMark/>
          </w:tcPr>
          <w:p w14:paraId="212A2D67"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0.164 (0.15-0.18)</w:t>
            </w:r>
          </w:p>
        </w:tc>
        <w:tc>
          <w:tcPr>
            <w:tcW w:w="525" w:type="pct"/>
            <w:noWrap/>
            <w:hideMark/>
          </w:tcPr>
          <w:p w14:paraId="6A1C83AF"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d</w:t>
            </w:r>
          </w:p>
        </w:tc>
      </w:tr>
      <w:tr w:rsidR="00F21078" w:rsidRPr="00AB0886" w14:paraId="65D8426B" w14:textId="77777777" w:rsidTr="00296C84">
        <w:trPr>
          <w:trHeight w:val="290"/>
        </w:trPr>
        <w:tc>
          <w:tcPr>
            <w:tcW w:w="1579" w:type="pct"/>
            <w:noWrap/>
            <w:hideMark/>
          </w:tcPr>
          <w:p w14:paraId="631FE94D" w14:textId="1F12BE00"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Unhealthy diet class</w:t>
            </w:r>
          </w:p>
        </w:tc>
        <w:tc>
          <w:tcPr>
            <w:tcW w:w="406" w:type="pct"/>
            <w:noWrap/>
            <w:hideMark/>
          </w:tcPr>
          <w:p w14:paraId="5A462429"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w:t>
            </w:r>
          </w:p>
        </w:tc>
        <w:tc>
          <w:tcPr>
            <w:tcW w:w="741" w:type="pct"/>
            <w:noWrap/>
            <w:hideMark/>
          </w:tcPr>
          <w:p w14:paraId="4FE61608" w14:textId="66A05BCB"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Single-mother family</w:t>
            </w:r>
          </w:p>
        </w:tc>
        <w:tc>
          <w:tcPr>
            <w:tcW w:w="1116" w:type="pct"/>
            <w:noWrap/>
            <w:hideMark/>
          </w:tcPr>
          <w:p w14:paraId="48E80247"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15.75%</w:t>
            </w:r>
          </w:p>
        </w:tc>
        <w:tc>
          <w:tcPr>
            <w:tcW w:w="632" w:type="pct"/>
            <w:noWrap/>
            <w:hideMark/>
          </w:tcPr>
          <w:p w14:paraId="07AC41AD"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0.158 (0.148-0.167)</w:t>
            </w:r>
          </w:p>
        </w:tc>
        <w:tc>
          <w:tcPr>
            <w:tcW w:w="525" w:type="pct"/>
            <w:noWrap/>
            <w:hideMark/>
          </w:tcPr>
          <w:p w14:paraId="76604231"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d</w:t>
            </w:r>
          </w:p>
        </w:tc>
      </w:tr>
      <w:tr w:rsidR="00F21078" w:rsidRPr="00AB0886" w14:paraId="1DD576A4" w14:textId="77777777" w:rsidTr="00296C84">
        <w:trPr>
          <w:trHeight w:val="290"/>
        </w:trPr>
        <w:tc>
          <w:tcPr>
            <w:tcW w:w="1579" w:type="pct"/>
            <w:noWrap/>
            <w:hideMark/>
          </w:tcPr>
          <w:p w14:paraId="3478DD03" w14:textId="52A9A832"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Unhealthy diet class</w:t>
            </w:r>
          </w:p>
        </w:tc>
        <w:tc>
          <w:tcPr>
            <w:tcW w:w="406" w:type="pct"/>
            <w:noWrap/>
            <w:hideMark/>
          </w:tcPr>
          <w:p w14:paraId="1BC38346"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6</w:t>
            </w:r>
          </w:p>
        </w:tc>
        <w:tc>
          <w:tcPr>
            <w:tcW w:w="741" w:type="pct"/>
            <w:noWrap/>
            <w:hideMark/>
          </w:tcPr>
          <w:p w14:paraId="368FDD56" w14:textId="51FCF05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Intact family</w:t>
            </w:r>
          </w:p>
        </w:tc>
        <w:tc>
          <w:tcPr>
            <w:tcW w:w="1116" w:type="pct"/>
            <w:noWrap/>
            <w:hideMark/>
          </w:tcPr>
          <w:p w14:paraId="482AFBF7"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12.46%</w:t>
            </w:r>
          </w:p>
        </w:tc>
        <w:tc>
          <w:tcPr>
            <w:tcW w:w="632" w:type="pct"/>
            <w:noWrap/>
            <w:hideMark/>
          </w:tcPr>
          <w:p w14:paraId="341116C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0.125 (0.119-0.13)</w:t>
            </w:r>
          </w:p>
        </w:tc>
        <w:tc>
          <w:tcPr>
            <w:tcW w:w="525" w:type="pct"/>
            <w:noWrap/>
            <w:hideMark/>
          </w:tcPr>
          <w:p w14:paraId="0EA2FD20"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f</w:t>
            </w:r>
          </w:p>
        </w:tc>
      </w:tr>
      <w:tr w:rsidR="00F21078" w:rsidRPr="00AB0886" w14:paraId="4072C8B2" w14:textId="77777777" w:rsidTr="00296C84">
        <w:trPr>
          <w:trHeight w:val="290"/>
        </w:trPr>
        <w:tc>
          <w:tcPr>
            <w:tcW w:w="1579" w:type="pct"/>
            <w:noWrap/>
            <w:hideMark/>
          </w:tcPr>
          <w:p w14:paraId="21352608" w14:textId="755F27CF"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Overweight class</w:t>
            </w:r>
          </w:p>
        </w:tc>
        <w:tc>
          <w:tcPr>
            <w:tcW w:w="406" w:type="pct"/>
            <w:noWrap/>
            <w:hideMark/>
          </w:tcPr>
          <w:p w14:paraId="0F00BA1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w:t>
            </w:r>
          </w:p>
        </w:tc>
        <w:tc>
          <w:tcPr>
            <w:tcW w:w="741" w:type="pct"/>
            <w:noWrap/>
            <w:hideMark/>
          </w:tcPr>
          <w:p w14:paraId="29EF5B72" w14:textId="44159A4F"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Single-mother family</w:t>
            </w:r>
          </w:p>
        </w:tc>
        <w:tc>
          <w:tcPr>
            <w:tcW w:w="1116" w:type="pct"/>
            <w:noWrap/>
            <w:hideMark/>
          </w:tcPr>
          <w:p w14:paraId="5E93F782"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9.19%</w:t>
            </w:r>
          </w:p>
        </w:tc>
        <w:tc>
          <w:tcPr>
            <w:tcW w:w="632" w:type="pct"/>
            <w:noWrap/>
            <w:hideMark/>
          </w:tcPr>
          <w:p w14:paraId="6D8B20EC"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0.092 (0.081-0.104)</w:t>
            </w:r>
          </w:p>
        </w:tc>
        <w:tc>
          <w:tcPr>
            <w:tcW w:w="525" w:type="pct"/>
            <w:noWrap/>
            <w:hideMark/>
          </w:tcPr>
          <w:p w14:paraId="0D7AF0C1"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F21078" w:rsidRPr="00AB0886" w14:paraId="124E689D" w14:textId="77777777" w:rsidTr="00296C84">
        <w:trPr>
          <w:trHeight w:val="290"/>
        </w:trPr>
        <w:tc>
          <w:tcPr>
            <w:tcW w:w="1579" w:type="pct"/>
            <w:noWrap/>
            <w:hideMark/>
          </w:tcPr>
          <w:p w14:paraId="0E8A316E" w14:textId="03E2AAF6"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Overweight class</w:t>
            </w:r>
          </w:p>
        </w:tc>
        <w:tc>
          <w:tcPr>
            <w:tcW w:w="406" w:type="pct"/>
            <w:noWrap/>
            <w:hideMark/>
          </w:tcPr>
          <w:p w14:paraId="6696F77D"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w:t>
            </w:r>
          </w:p>
        </w:tc>
        <w:tc>
          <w:tcPr>
            <w:tcW w:w="741" w:type="pct"/>
            <w:noWrap/>
            <w:hideMark/>
          </w:tcPr>
          <w:p w14:paraId="48A16EE5" w14:textId="68B77A74"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Stepfather family</w:t>
            </w:r>
          </w:p>
        </w:tc>
        <w:tc>
          <w:tcPr>
            <w:tcW w:w="1116" w:type="pct"/>
            <w:noWrap/>
            <w:hideMark/>
          </w:tcPr>
          <w:p w14:paraId="74282406"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8.50%</w:t>
            </w:r>
          </w:p>
        </w:tc>
        <w:tc>
          <w:tcPr>
            <w:tcW w:w="632" w:type="pct"/>
            <w:noWrap/>
            <w:hideMark/>
          </w:tcPr>
          <w:p w14:paraId="42FAFC68"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0.085 (0.041-0.169)</w:t>
            </w:r>
          </w:p>
        </w:tc>
        <w:tc>
          <w:tcPr>
            <w:tcW w:w="525" w:type="pct"/>
            <w:noWrap/>
            <w:hideMark/>
          </w:tcPr>
          <w:p w14:paraId="31B1EFEF"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F21078" w:rsidRPr="00AB0886" w14:paraId="1A7FF6BE" w14:textId="77777777" w:rsidTr="00296C84">
        <w:trPr>
          <w:trHeight w:val="290"/>
        </w:trPr>
        <w:tc>
          <w:tcPr>
            <w:tcW w:w="1579" w:type="pct"/>
            <w:noWrap/>
            <w:hideMark/>
          </w:tcPr>
          <w:p w14:paraId="650FF8C5" w14:textId="121C193D"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lastRenderedPageBreak/>
              <w:t>Overweight class</w:t>
            </w:r>
          </w:p>
        </w:tc>
        <w:tc>
          <w:tcPr>
            <w:tcW w:w="406" w:type="pct"/>
            <w:noWrap/>
            <w:hideMark/>
          </w:tcPr>
          <w:p w14:paraId="30C77E1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3</w:t>
            </w:r>
          </w:p>
        </w:tc>
        <w:tc>
          <w:tcPr>
            <w:tcW w:w="741" w:type="pct"/>
            <w:noWrap/>
            <w:hideMark/>
          </w:tcPr>
          <w:p w14:paraId="703C76F1" w14:textId="29198D18"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Single-father family</w:t>
            </w:r>
          </w:p>
        </w:tc>
        <w:tc>
          <w:tcPr>
            <w:tcW w:w="1116" w:type="pct"/>
            <w:noWrap/>
            <w:hideMark/>
          </w:tcPr>
          <w:p w14:paraId="5AABE5CC"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7.92%</w:t>
            </w:r>
          </w:p>
        </w:tc>
        <w:tc>
          <w:tcPr>
            <w:tcW w:w="632" w:type="pct"/>
            <w:noWrap/>
            <w:hideMark/>
          </w:tcPr>
          <w:p w14:paraId="0F9BB2D5"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0.079 (0.063-0.1)</w:t>
            </w:r>
          </w:p>
        </w:tc>
        <w:tc>
          <w:tcPr>
            <w:tcW w:w="525" w:type="pct"/>
            <w:noWrap/>
            <w:hideMark/>
          </w:tcPr>
          <w:p w14:paraId="6328422F"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F21078" w:rsidRPr="00AB0886" w14:paraId="28B07A26" w14:textId="77777777" w:rsidTr="00296C84">
        <w:trPr>
          <w:trHeight w:val="290"/>
        </w:trPr>
        <w:tc>
          <w:tcPr>
            <w:tcW w:w="1579" w:type="pct"/>
            <w:noWrap/>
            <w:hideMark/>
          </w:tcPr>
          <w:p w14:paraId="3A299F8E" w14:textId="4EDECB3D"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Overweight class</w:t>
            </w:r>
          </w:p>
        </w:tc>
        <w:tc>
          <w:tcPr>
            <w:tcW w:w="406" w:type="pct"/>
            <w:noWrap/>
            <w:hideMark/>
          </w:tcPr>
          <w:p w14:paraId="69DADDD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4</w:t>
            </w:r>
          </w:p>
        </w:tc>
        <w:tc>
          <w:tcPr>
            <w:tcW w:w="741" w:type="pct"/>
            <w:noWrap/>
            <w:hideMark/>
          </w:tcPr>
          <w:p w14:paraId="0C7D06A7" w14:textId="467FE540"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G</w:t>
            </w:r>
            <w:r w:rsidRPr="00AB0886">
              <w:rPr>
                <w:rFonts w:ascii="Times New Roman" w:eastAsia="楷体" w:hAnsi="Times New Roman" w:cs="Times New Roman" w:hint="eastAsia"/>
                <w:sz w:val="24"/>
              </w:rPr>
              <w:t>randparent-headed family</w:t>
            </w:r>
          </w:p>
        </w:tc>
        <w:tc>
          <w:tcPr>
            <w:tcW w:w="1116" w:type="pct"/>
            <w:noWrap/>
            <w:hideMark/>
          </w:tcPr>
          <w:p w14:paraId="3374F91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6.86%</w:t>
            </w:r>
          </w:p>
        </w:tc>
        <w:tc>
          <w:tcPr>
            <w:tcW w:w="632" w:type="pct"/>
            <w:noWrap/>
            <w:hideMark/>
          </w:tcPr>
          <w:p w14:paraId="298447E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0.069 (0.049-0.094)</w:t>
            </w:r>
          </w:p>
        </w:tc>
        <w:tc>
          <w:tcPr>
            <w:tcW w:w="525" w:type="pct"/>
            <w:noWrap/>
            <w:hideMark/>
          </w:tcPr>
          <w:p w14:paraId="52C69E37"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d</w:t>
            </w:r>
          </w:p>
        </w:tc>
      </w:tr>
      <w:tr w:rsidR="00F21078" w:rsidRPr="00AB0886" w14:paraId="45D0EE7E" w14:textId="77777777" w:rsidTr="00296C84">
        <w:trPr>
          <w:trHeight w:val="290"/>
        </w:trPr>
        <w:tc>
          <w:tcPr>
            <w:tcW w:w="1579" w:type="pct"/>
            <w:noWrap/>
            <w:hideMark/>
          </w:tcPr>
          <w:p w14:paraId="154AD94D" w14:textId="137C1B52"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Overweight class</w:t>
            </w:r>
          </w:p>
        </w:tc>
        <w:tc>
          <w:tcPr>
            <w:tcW w:w="406" w:type="pct"/>
            <w:noWrap/>
            <w:hideMark/>
          </w:tcPr>
          <w:p w14:paraId="737F1C1D"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w:t>
            </w:r>
          </w:p>
        </w:tc>
        <w:tc>
          <w:tcPr>
            <w:tcW w:w="741" w:type="pct"/>
            <w:noWrap/>
            <w:hideMark/>
          </w:tcPr>
          <w:p w14:paraId="6E6666C3" w14:textId="7B0DAAE8"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Intact family</w:t>
            </w:r>
          </w:p>
        </w:tc>
        <w:tc>
          <w:tcPr>
            <w:tcW w:w="1116" w:type="pct"/>
            <w:noWrap/>
            <w:hideMark/>
          </w:tcPr>
          <w:p w14:paraId="69814C2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5.76%</w:t>
            </w:r>
          </w:p>
        </w:tc>
        <w:tc>
          <w:tcPr>
            <w:tcW w:w="632" w:type="pct"/>
            <w:noWrap/>
            <w:hideMark/>
          </w:tcPr>
          <w:p w14:paraId="2052B9F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0.058 (0.054-0.061)</w:t>
            </w:r>
          </w:p>
        </w:tc>
        <w:tc>
          <w:tcPr>
            <w:tcW w:w="525" w:type="pct"/>
            <w:noWrap/>
            <w:hideMark/>
          </w:tcPr>
          <w:p w14:paraId="20B473F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F21078" w:rsidRPr="00AB0886" w14:paraId="78C1279B" w14:textId="77777777" w:rsidTr="00296C84">
        <w:trPr>
          <w:trHeight w:val="290"/>
        </w:trPr>
        <w:tc>
          <w:tcPr>
            <w:tcW w:w="1579" w:type="pct"/>
            <w:noWrap/>
            <w:hideMark/>
          </w:tcPr>
          <w:p w14:paraId="7B5A40F8" w14:textId="3D1E5B96"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Overweight class</w:t>
            </w:r>
          </w:p>
        </w:tc>
        <w:tc>
          <w:tcPr>
            <w:tcW w:w="406" w:type="pct"/>
            <w:noWrap/>
            <w:hideMark/>
          </w:tcPr>
          <w:p w14:paraId="507B6B32"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6</w:t>
            </w:r>
          </w:p>
        </w:tc>
        <w:tc>
          <w:tcPr>
            <w:tcW w:w="741" w:type="pct"/>
            <w:noWrap/>
            <w:hideMark/>
          </w:tcPr>
          <w:p w14:paraId="29CC35CE" w14:textId="0583FC7D"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Stepmother family</w:t>
            </w:r>
          </w:p>
        </w:tc>
        <w:tc>
          <w:tcPr>
            <w:tcW w:w="1116" w:type="pct"/>
            <w:noWrap/>
            <w:hideMark/>
          </w:tcPr>
          <w:p w14:paraId="1A38F51B"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5.09%</w:t>
            </w:r>
          </w:p>
        </w:tc>
        <w:tc>
          <w:tcPr>
            <w:tcW w:w="632" w:type="pct"/>
            <w:noWrap/>
            <w:hideMark/>
          </w:tcPr>
          <w:p w14:paraId="161FDB69"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0.051 (0.016-0.147)</w:t>
            </w:r>
          </w:p>
        </w:tc>
        <w:tc>
          <w:tcPr>
            <w:tcW w:w="525" w:type="pct"/>
            <w:noWrap/>
            <w:hideMark/>
          </w:tcPr>
          <w:p w14:paraId="5F311360"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F21078" w:rsidRPr="00AB0886" w14:paraId="56493A4E" w14:textId="77777777" w:rsidTr="00296C84">
        <w:trPr>
          <w:trHeight w:val="290"/>
        </w:trPr>
        <w:tc>
          <w:tcPr>
            <w:tcW w:w="1579" w:type="pct"/>
            <w:noWrap/>
            <w:hideMark/>
          </w:tcPr>
          <w:p w14:paraId="25196E6E" w14:textId="00F29F7A"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Physical inactivity class</w:t>
            </w:r>
          </w:p>
        </w:tc>
        <w:tc>
          <w:tcPr>
            <w:tcW w:w="406" w:type="pct"/>
            <w:noWrap/>
            <w:hideMark/>
          </w:tcPr>
          <w:p w14:paraId="5BAE3505"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w:t>
            </w:r>
          </w:p>
        </w:tc>
        <w:tc>
          <w:tcPr>
            <w:tcW w:w="741" w:type="pct"/>
            <w:noWrap/>
            <w:hideMark/>
          </w:tcPr>
          <w:p w14:paraId="4534F076" w14:textId="6855D6C0"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Stepmother family</w:t>
            </w:r>
          </w:p>
        </w:tc>
        <w:tc>
          <w:tcPr>
            <w:tcW w:w="1116" w:type="pct"/>
            <w:noWrap/>
            <w:hideMark/>
          </w:tcPr>
          <w:p w14:paraId="1AF9AB12"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11.47%</w:t>
            </w:r>
          </w:p>
        </w:tc>
        <w:tc>
          <w:tcPr>
            <w:tcW w:w="632" w:type="pct"/>
            <w:noWrap/>
            <w:hideMark/>
          </w:tcPr>
          <w:p w14:paraId="7724A0F6"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0.115 (0.062-0.201)</w:t>
            </w:r>
          </w:p>
        </w:tc>
        <w:tc>
          <w:tcPr>
            <w:tcW w:w="525" w:type="pct"/>
            <w:noWrap/>
            <w:hideMark/>
          </w:tcPr>
          <w:p w14:paraId="533FEBE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F21078" w:rsidRPr="00AB0886" w14:paraId="726A41E1" w14:textId="77777777" w:rsidTr="00296C84">
        <w:trPr>
          <w:trHeight w:val="290"/>
        </w:trPr>
        <w:tc>
          <w:tcPr>
            <w:tcW w:w="1579" w:type="pct"/>
            <w:noWrap/>
            <w:hideMark/>
          </w:tcPr>
          <w:p w14:paraId="524EB02E" w14:textId="0D374DCC"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Physical inactivity class</w:t>
            </w:r>
          </w:p>
        </w:tc>
        <w:tc>
          <w:tcPr>
            <w:tcW w:w="406" w:type="pct"/>
            <w:noWrap/>
            <w:hideMark/>
          </w:tcPr>
          <w:p w14:paraId="2FC9B97E"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2</w:t>
            </w:r>
          </w:p>
        </w:tc>
        <w:tc>
          <w:tcPr>
            <w:tcW w:w="741" w:type="pct"/>
            <w:noWrap/>
            <w:hideMark/>
          </w:tcPr>
          <w:p w14:paraId="68DDD603" w14:textId="3278E96E"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Single-father family</w:t>
            </w:r>
          </w:p>
        </w:tc>
        <w:tc>
          <w:tcPr>
            <w:tcW w:w="1116" w:type="pct"/>
            <w:noWrap/>
            <w:hideMark/>
          </w:tcPr>
          <w:p w14:paraId="2168169F"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10.54%</w:t>
            </w:r>
          </w:p>
        </w:tc>
        <w:tc>
          <w:tcPr>
            <w:tcW w:w="632" w:type="pct"/>
            <w:noWrap/>
            <w:hideMark/>
          </w:tcPr>
          <w:p w14:paraId="313889F6"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0.105 (0.087-0.127)</w:t>
            </w:r>
          </w:p>
        </w:tc>
        <w:tc>
          <w:tcPr>
            <w:tcW w:w="525" w:type="pct"/>
            <w:noWrap/>
            <w:hideMark/>
          </w:tcPr>
          <w:p w14:paraId="61115EAF"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b</w:t>
            </w:r>
          </w:p>
        </w:tc>
      </w:tr>
      <w:tr w:rsidR="00F21078" w:rsidRPr="00AB0886" w14:paraId="2453E78F" w14:textId="77777777" w:rsidTr="00296C84">
        <w:trPr>
          <w:trHeight w:val="290"/>
        </w:trPr>
        <w:tc>
          <w:tcPr>
            <w:tcW w:w="1579" w:type="pct"/>
            <w:noWrap/>
            <w:hideMark/>
          </w:tcPr>
          <w:p w14:paraId="716E3A90" w14:textId="0B302B42"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Physical inactivity class</w:t>
            </w:r>
          </w:p>
        </w:tc>
        <w:tc>
          <w:tcPr>
            <w:tcW w:w="406" w:type="pct"/>
            <w:noWrap/>
            <w:hideMark/>
          </w:tcPr>
          <w:p w14:paraId="2CC9A0D2"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3</w:t>
            </w:r>
          </w:p>
        </w:tc>
        <w:tc>
          <w:tcPr>
            <w:tcW w:w="741" w:type="pct"/>
            <w:noWrap/>
            <w:hideMark/>
          </w:tcPr>
          <w:p w14:paraId="4E2B7187" w14:textId="69ED04CC"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Single-mother family</w:t>
            </w:r>
          </w:p>
        </w:tc>
        <w:tc>
          <w:tcPr>
            <w:tcW w:w="1116" w:type="pct"/>
            <w:noWrap/>
            <w:hideMark/>
          </w:tcPr>
          <w:p w14:paraId="73AF2EB1"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8.80%</w:t>
            </w:r>
          </w:p>
        </w:tc>
        <w:tc>
          <w:tcPr>
            <w:tcW w:w="632" w:type="pct"/>
            <w:noWrap/>
            <w:hideMark/>
          </w:tcPr>
          <w:p w14:paraId="229F36A9"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0.088 (0.078-0.099)</w:t>
            </w:r>
          </w:p>
        </w:tc>
        <w:tc>
          <w:tcPr>
            <w:tcW w:w="525" w:type="pct"/>
            <w:noWrap/>
            <w:hideMark/>
          </w:tcPr>
          <w:p w14:paraId="5100BCB2"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c</w:t>
            </w:r>
          </w:p>
        </w:tc>
      </w:tr>
      <w:tr w:rsidR="00F21078" w:rsidRPr="00AB0886" w14:paraId="007DF041" w14:textId="77777777" w:rsidTr="00296C84">
        <w:trPr>
          <w:trHeight w:val="290"/>
        </w:trPr>
        <w:tc>
          <w:tcPr>
            <w:tcW w:w="1579" w:type="pct"/>
            <w:noWrap/>
            <w:hideMark/>
          </w:tcPr>
          <w:p w14:paraId="41E72C32" w14:textId="3950DD32"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Physical inactivity class</w:t>
            </w:r>
          </w:p>
        </w:tc>
        <w:tc>
          <w:tcPr>
            <w:tcW w:w="406" w:type="pct"/>
            <w:noWrap/>
            <w:hideMark/>
          </w:tcPr>
          <w:p w14:paraId="5C974C6F"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4</w:t>
            </w:r>
          </w:p>
        </w:tc>
        <w:tc>
          <w:tcPr>
            <w:tcW w:w="741" w:type="pct"/>
            <w:noWrap/>
            <w:hideMark/>
          </w:tcPr>
          <w:p w14:paraId="335C2919" w14:textId="30F4C638"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G</w:t>
            </w:r>
            <w:r w:rsidRPr="00AB0886">
              <w:rPr>
                <w:rFonts w:ascii="Times New Roman" w:eastAsia="楷体" w:hAnsi="Times New Roman" w:cs="Times New Roman" w:hint="eastAsia"/>
                <w:sz w:val="24"/>
              </w:rPr>
              <w:t>randparent-headed family</w:t>
            </w:r>
          </w:p>
        </w:tc>
        <w:tc>
          <w:tcPr>
            <w:tcW w:w="1116" w:type="pct"/>
            <w:noWrap/>
            <w:hideMark/>
          </w:tcPr>
          <w:p w14:paraId="71A177B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7.59%</w:t>
            </w:r>
          </w:p>
        </w:tc>
        <w:tc>
          <w:tcPr>
            <w:tcW w:w="632" w:type="pct"/>
            <w:noWrap/>
            <w:hideMark/>
          </w:tcPr>
          <w:p w14:paraId="5A7A032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0.076 (0.058-0.098)</w:t>
            </w:r>
          </w:p>
        </w:tc>
        <w:tc>
          <w:tcPr>
            <w:tcW w:w="525" w:type="pct"/>
            <w:noWrap/>
            <w:hideMark/>
          </w:tcPr>
          <w:p w14:paraId="15D7525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d</w:t>
            </w:r>
          </w:p>
        </w:tc>
      </w:tr>
      <w:tr w:rsidR="00F21078" w:rsidRPr="00AB0886" w14:paraId="19FF8DE6" w14:textId="77777777" w:rsidTr="00296C84">
        <w:trPr>
          <w:trHeight w:val="290"/>
        </w:trPr>
        <w:tc>
          <w:tcPr>
            <w:tcW w:w="1579" w:type="pct"/>
            <w:noWrap/>
            <w:hideMark/>
          </w:tcPr>
          <w:p w14:paraId="7A76A6A1" w14:textId="09F15A0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Physical inactivity class</w:t>
            </w:r>
          </w:p>
        </w:tc>
        <w:tc>
          <w:tcPr>
            <w:tcW w:w="406" w:type="pct"/>
            <w:noWrap/>
            <w:hideMark/>
          </w:tcPr>
          <w:p w14:paraId="34E37776"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5</w:t>
            </w:r>
          </w:p>
        </w:tc>
        <w:tc>
          <w:tcPr>
            <w:tcW w:w="741" w:type="pct"/>
            <w:noWrap/>
            <w:hideMark/>
          </w:tcPr>
          <w:p w14:paraId="156AAA62" w14:textId="1B80A3CC"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Intact family</w:t>
            </w:r>
          </w:p>
        </w:tc>
        <w:tc>
          <w:tcPr>
            <w:tcW w:w="1116" w:type="pct"/>
            <w:noWrap/>
            <w:hideMark/>
          </w:tcPr>
          <w:p w14:paraId="38173424"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6.10%</w:t>
            </w:r>
          </w:p>
        </w:tc>
        <w:tc>
          <w:tcPr>
            <w:tcW w:w="632" w:type="pct"/>
            <w:noWrap/>
            <w:hideMark/>
          </w:tcPr>
          <w:p w14:paraId="6D3807F1"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0.061 (0.057-0.065)</w:t>
            </w:r>
          </w:p>
        </w:tc>
        <w:tc>
          <w:tcPr>
            <w:tcW w:w="525" w:type="pct"/>
            <w:noWrap/>
            <w:hideMark/>
          </w:tcPr>
          <w:p w14:paraId="1995919A"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a</w:t>
            </w:r>
          </w:p>
        </w:tc>
      </w:tr>
      <w:tr w:rsidR="00F21078" w:rsidRPr="00AB0886" w14:paraId="0A448F7E" w14:textId="77777777" w:rsidTr="00296C84">
        <w:trPr>
          <w:trHeight w:val="290"/>
        </w:trPr>
        <w:tc>
          <w:tcPr>
            <w:tcW w:w="1579" w:type="pct"/>
            <w:noWrap/>
            <w:hideMark/>
          </w:tcPr>
          <w:p w14:paraId="7BF378EF" w14:textId="1BD48EA2"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Physical inactivity class</w:t>
            </w:r>
          </w:p>
        </w:tc>
        <w:tc>
          <w:tcPr>
            <w:tcW w:w="406" w:type="pct"/>
            <w:noWrap/>
            <w:hideMark/>
          </w:tcPr>
          <w:p w14:paraId="4673547F"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6</w:t>
            </w:r>
          </w:p>
        </w:tc>
        <w:tc>
          <w:tcPr>
            <w:tcW w:w="741" w:type="pct"/>
            <w:noWrap/>
            <w:hideMark/>
          </w:tcPr>
          <w:p w14:paraId="517D66B9" w14:textId="2AAB0753"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hint="eastAsia"/>
                <w:sz w:val="24"/>
              </w:rPr>
              <w:t>Stepfather family</w:t>
            </w:r>
          </w:p>
        </w:tc>
        <w:tc>
          <w:tcPr>
            <w:tcW w:w="1116" w:type="pct"/>
            <w:noWrap/>
            <w:hideMark/>
          </w:tcPr>
          <w:p w14:paraId="52DAB83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3.85%</w:t>
            </w:r>
          </w:p>
        </w:tc>
        <w:tc>
          <w:tcPr>
            <w:tcW w:w="632" w:type="pct"/>
            <w:noWrap/>
            <w:hideMark/>
          </w:tcPr>
          <w:p w14:paraId="2BD95312"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0.039 (0.014-0.099)</w:t>
            </w:r>
          </w:p>
        </w:tc>
        <w:tc>
          <w:tcPr>
            <w:tcW w:w="525" w:type="pct"/>
            <w:noWrap/>
            <w:hideMark/>
          </w:tcPr>
          <w:p w14:paraId="4B54AB83" w14:textId="77777777" w:rsidR="006E5D27" w:rsidRPr="00AB0886" w:rsidRDefault="006E5D27" w:rsidP="006E5D27">
            <w:pPr>
              <w:widowControl/>
              <w:rPr>
                <w:rFonts w:ascii="Times New Roman" w:eastAsia="楷体" w:hAnsi="Times New Roman" w:cs="Times New Roman"/>
                <w:sz w:val="24"/>
              </w:rPr>
            </w:pPr>
            <w:r w:rsidRPr="00AB0886">
              <w:rPr>
                <w:rFonts w:ascii="Times New Roman" w:eastAsia="楷体" w:hAnsi="Times New Roman" w:cs="Times New Roman"/>
                <w:sz w:val="24"/>
              </w:rPr>
              <w:t>b</w:t>
            </w:r>
          </w:p>
        </w:tc>
      </w:tr>
    </w:tbl>
    <w:p w14:paraId="3F7073FE" w14:textId="77777777" w:rsidR="00296C84" w:rsidRPr="00296C84" w:rsidRDefault="00296C84" w:rsidP="00296C84">
      <w:pPr>
        <w:widowControl/>
        <w:rPr>
          <w:rFonts w:ascii="Times New Roman" w:eastAsia="楷体" w:hAnsi="Times New Roman" w:cs="Times New Roman"/>
          <w:sz w:val="24"/>
          <w:szCs w:val="28"/>
        </w:rPr>
      </w:pPr>
      <w:r w:rsidRPr="00296C84">
        <w:rPr>
          <w:rFonts w:ascii="Times New Roman" w:eastAsia="楷体" w:hAnsi="Times New Roman" w:cs="Times New Roman"/>
          <w:b/>
          <w:bCs/>
          <w:sz w:val="24"/>
          <w:szCs w:val="28"/>
        </w:rPr>
        <w:t xml:space="preserve">Note: </w:t>
      </w:r>
      <w:r w:rsidRPr="00296C84">
        <w:rPr>
          <w:rFonts w:ascii="Times New Roman" w:eastAsia="楷体" w:hAnsi="Times New Roman" w:cs="Times New Roman"/>
          <w:sz w:val="24"/>
          <w:szCs w:val="28"/>
        </w:rPr>
        <w:t>Significant letters:</w:t>
      </w:r>
      <w:r w:rsidRPr="00296C84">
        <w:rPr>
          <w:rFonts w:ascii="Times New Roman" w:eastAsia="楷体" w:hAnsi="Times New Roman" w:cs="Times New Roman"/>
          <w:b/>
          <w:bCs/>
          <w:sz w:val="24"/>
          <w:szCs w:val="28"/>
        </w:rPr>
        <w:t xml:space="preserve"> </w:t>
      </w:r>
      <w:r w:rsidRPr="00296C84">
        <w:rPr>
          <w:rFonts w:ascii="Times New Roman" w:eastAsia="楷体" w:hAnsi="Times New Roman" w:cs="Times New Roman"/>
          <w:sz w:val="24"/>
          <w:szCs w:val="28"/>
        </w:rPr>
        <w:t>For each scenario, groups were ranked in descending order of risk probability and labeled with letters a, b, c</w:t>
      </w:r>
      <w:r w:rsidRPr="00296C84">
        <w:rPr>
          <w:rFonts w:ascii="Times New Roman" w:eastAsia="楷体" w:hAnsi="Times New Roman" w:cs="Times New Roman" w:hint="eastAsia"/>
          <w:sz w:val="24"/>
          <w:szCs w:val="28"/>
        </w:rPr>
        <w:t>…</w:t>
      </w:r>
      <w:r w:rsidRPr="00296C84">
        <w:rPr>
          <w:rFonts w:ascii="Times New Roman" w:eastAsia="楷体" w:hAnsi="Times New Roman" w:cs="Times New Roman"/>
          <w:sz w:val="24"/>
          <w:szCs w:val="28"/>
        </w:rPr>
        <w:t>. Groups sharing the same letter indicate no statistically significant difference (P&gt;0.05) in pairwise comparisons; groups with different letters indicate a statistically significant difference (P&lt;0.05); the order of letters is consistent with the order of risk probability.</w:t>
      </w:r>
    </w:p>
    <w:p w14:paraId="46A4B592" w14:textId="1FCFBC89" w:rsidR="005B0457" w:rsidRDefault="005B0457">
      <w:pPr>
        <w:widowControl/>
        <w:rPr>
          <w:rFonts w:ascii="Times New Roman" w:eastAsia="楷体" w:hAnsi="Times New Roman" w:cs="Times New Roman"/>
          <w:sz w:val="28"/>
          <w:szCs w:val="32"/>
        </w:rPr>
      </w:pPr>
    </w:p>
    <w:p w14:paraId="7F809A6C" w14:textId="77777777" w:rsidR="005B0457" w:rsidRDefault="005B0457">
      <w:pPr>
        <w:widowControl/>
        <w:rPr>
          <w:rFonts w:ascii="Times New Roman" w:eastAsia="楷体" w:hAnsi="Times New Roman" w:cs="Times New Roman"/>
          <w:sz w:val="28"/>
          <w:szCs w:val="32"/>
        </w:rPr>
      </w:pPr>
      <w:r>
        <w:rPr>
          <w:rFonts w:ascii="Times New Roman" w:eastAsia="楷体" w:hAnsi="Times New Roman" w:cs="Times New Roman"/>
          <w:sz w:val="28"/>
          <w:szCs w:val="32"/>
        </w:rPr>
        <w:br w:type="page"/>
      </w:r>
    </w:p>
    <w:p w14:paraId="0F934521" w14:textId="63D4DB1D" w:rsidR="005B0457" w:rsidRDefault="009571BF">
      <w:pPr>
        <w:widowControl/>
        <w:rPr>
          <w:rFonts w:ascii="Times New Roman" w:eastAsia="楷体" w:hAnsi="Times New Roman" w:cs="Times New Roman"/>
          <w:sz w:val="28"/>
          <w:szCs w:val="32"/>
        </w:rPr>
      </w:pPr>
      <w:r w:rsidRPr="00D526DB">
        <w:rPr>
          <w:rFonts w:ascii="Times New Roman" w:eastAsia="楷体" w:hAnsi="Times New Roman" w:cs="Times New Roman" w:hint="eastAsia"/>
          <w:b/>
          <w:bCs/>
          <w:sz w:val="28"/>
          <w:szCs w:val="32"/>
        </w:rPr>
        <w:lastRenderedPageBreak/>
        <w:t xml:space="preserve">Supplementary Table </w:t>
      </w:r>
      <w:r w:rsidR="006B1FCC">
        <w:rPr>
          <w:rFonts w:ascii="Times New Roman" w:eastAsia="楷体" w:hAnsi="Times New Roman" w:cs="Times New Roman" w:hint="eastAsia"/>
          <w:b/>
          <w:bCs/>
          <w:sz w:val="28"/>
          <w:szCs w:val="32"/>
        </w:rPr>
        <w:t>6</w:t>
      </w:r>
      <w:r w:rsidRPr="00D526DB">
        <w:rPr>
          <w:rFonts w:ascii="Times New Roman" w:eastAsia="楷体" w:hAnsi="Times New Roman" w:cs="Times New Roman" w:hint="eastAsia"/>
          <w:b/>
          <w:bCs/>
          <w:sz w:val="28"/>
          <w:szCs w:val="32"/>
        </w:rPr>
        <w:t xml:space="preserve">: </w:t>
      </w:r>
      <w:r w:rsidRPr="009571BF">
        <w:rPr>
          <w:rFonts w:ascii="Times New Roman" w:eastAsia="楷体" w:hAnsi="Times New Roman" w:cs="Times New Roman" w:hint="eastAsia"/>
          <w:sz w:val="28"/>
          <w:szCs w:val="32"/>
        </w:rPr>
        <w:t>Risk probability and ranking of depressive symptom occurrence across different latent class</w:t>
      </w:r>
      <w:r>
        <w:rPr>
          <w:rFonts w:ascii="Times New Roman" w:eastAsia="楷体" w:hAnsi="Times New Roman" w:cs="Times New Roman" w:hint="eastAsia"/>
          <w:sz w:val="28"/>
          <w:szCs w:val="32"/>
        </w:rPr>
        <w:t>es</w:t>
      </w:r>
      <w:r w:rsidRPr="009571BF">
        <w:rPr>
          <w:rFonts w:ascii="Times New Roman" w:eastAsia="楷体" w:hAnsi="Times New Roman" w:cs="Times New Roman" w:hint="eastAsia"/>
          <w:sz w:val="28"/>
          <w:szCs w:val="32"/>
        </w:rPr>
        <w:t xml:space="preserve"> of health-risk behaviors within the same family type</w:t>
      </w:r>
    </w:p>
    <w:tbl>
      <w:tblPr>
        <w:tblStyle w:val="af2"/>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709"/>
        <w:gridCol w:w="1480"/>
        <w:gridCol w:w="5780"/>
        <w:gridCol w:w="3557"/>
        <w:gridCol w:w="2311"/>
        <w:gridCol w:w="1919"/>
      </w:tblGrid>
      <w:tr w:rsidR="00F70358" w:rsidRPr="00F21078" w14:paraId="56B0352D" w14:textId="77777777" w:rsidTr="00F21078">
        <w:trPr>
          <w:trHeight w:val="290"/>
        </w:trPr>
        <w:tc>
          <w:tcPr>
            <w:tcW w:w="0" w:type="auto"/>
            <w:tcBorders>
              <w:top w:val="single" w:sz="12" w:space="0" w:color="auto"/>
              <w:bottom w:val="single" w:sz="12" w:space="0" w:color="auto"/>
            </w:tcBorders>
            <w:noWrap/>
            <w:hideMark/>
          </w:tcPr>
          <w:p w14:paraId="2C12C3E8" w14:textId="3EDF6362" w:rsidR="00F70358" w:rsidRPr="00C953D0" w:rsidRDefault="00F70358" w:rsidP="00F70358">
            <w:pPr>
              <w:widowControl/>
              <w:rPr>
                <w:rFonts w:ascii="Times New Roman" w:eastAsia="楷体" w:hAnsi="Times New Roman" w:cs="Times New Roman"/>
                <w:b/>
                <w:bCs/>
                <w:sz w:val="24"/>
              </w:rPr>
            </w:pPr>
            <w:r w:rsidRPr="00C953D0">
              <w:rPr>
                <w:rFonts w:ascii="Times New Roman" w:eastAsia="楷体" w:hAnsi="Times New Roman" w:cs="Times New Roman" w:hint="eastAsia"/>
                <w:b/>
                <w:bCs/>
                <w:sz w:val="24"/>
              </w:rPr>
              <w:t>Family types</w:t>
            </w:r>
          </w:p>
        </w:tc>
        <w:tc>
          <w:tcPr>
            <w:tcW w:w="0" w:type="auto"/>
            <w:tcBorders>
              <w:top w:val="single" w:sz="12" w:space="0" w:color="auto"/>
              <w:bottom w:val="single" w:sz="12" w:space="0" w:color="auto"/>
            </w:tcBorders>
            <w:noWrap/>
            <w:hideMark/>
          </w:tcPr>
          <w:p w14:paraId="66F27724" w14:textId="450BD816" w:rsidR="00F70358" w:rsidRPr="00C953D0" w:rsidRDefault="00F70358" w:rsidP="00F70358">
            <w:pPr>
              <w:widowControl/>
              <w:rPr>
                <w:rFonts w:ascii="Times New Roman" w:eastAsia="楷体" w:hAnsi="Times New Roman" w:cs="Times New Roman"/>
                <w:b/>
                <w:bCs/>
                <w:sz w:val="24"/>
              </w:rPr>
            </w:pPr>
            <w:r w:rsidRPr="00C953D0">
              <w:rPr>
                <w:rFonts w:ascii="Times New Roman" w:eastAsia="楷体" w:hAnsi="Times New Roman" w:cs="Times New Roman" w:hint="eastAsia"/>
                <w:b/>
                <w:bCs/>
                <w:sz w:val="24"/>
              </w:rPr>
              <w:t>Risk ranking</w:t>
            </w:r>
          </w:p>
        </w:tc>
        <w:tc>
          <w:tcPr>
            <w:tcW w:w="0" w:type="auto"/>
            <w:tcBorders>
              <w:top w:val="single" w:sz="12" w:space="0" w:color="auto"/>
              <w:bottom w:val="single" w:sz="12" w:space="0" w:color="auto"/>
            </w:tcBorders>
            <w:noWrap/>
            <w:hideMark/>
          </w:tcPr>
          <w:p w14:paraId="7ED19470" w14:textId="1E2AA8A0" w:rsidR="00F70358" w:rsidRPr="00C953D0" w:rsidRDefault="00F70358" w:rsidP="00F70358">
            <w:pPr>
              <w:widowControl/>
              <w:rPr>
                <w:rFonts w:ascii="Times New Roman" w:eastAsia="楷体" w:hAnsi="Times New Roman" w:cs="Times New Roman"/>
                <w:b/>
                <w:bCs/>
                <w:sz w:val="24"/>
              </w:rPr>
            </w:pPr>
            <w:r w:rsidRPr="00C953D0">
              <w:rPr>
                <w:rFonts w:ascii="Times New Roman" w:eastAsia="楷体" w:hAnsi="Times New Roman" w:cs="Times New Roman" w:hint="eastAsia"/>
                <w:b/>
                <w:bCs/>
                <w:sz w:val="24"/>
              </w:rPr>
              <w:t xml:space="preserve">Health-risk behavior </w:t>
            </w:r>
          </w:p>
        </w:tc>
        <w:tc>
          <w:tcPr>
            <w:tcW w:w="0" w:type="auto"/>
            <w:tcBorders>
              <w:top w:val="single" w:sz="12" w:space="0" w:color="auto"/>
              <w:bottom w:val="single" w:sz="12" w:space="0" w:color="auto"/>
            </w:tcBorders>
            <w:noWrap/>
            <w:hideMark/>
          </w:tcPr>
          <w:p w14:paraId="49389043" w14:textId="70BF2C35" w:rsidR="00F70358" w:rsidRPr="00C953D0" w:rsidRDefault="00F70358" w:rsidP="00F70358">
            <w:pPr>
              <w:widowControl/>
              <w:rPr>
                <w:rFonts w:ascii="Times New Roman" w:eastAsia="楷体" w:hAnsi="Times New Roman" w:cs="Times New Roman"/>
                <w:b/>
                <w:bCs/>
                <w:sz w:val="24"/>
              </w:rPr>
            </w:pPr>
            <w:r w:rsidRPr="00C953D0">
              <w:rPr>
                <w:rFonts w:ascii="Times New Roman" w:eastAsia="楷体" w:hAnsi="Times New Roman" w:cs="Times New Roman"/>
                <w:b/>
                <w:bCs/>
                <w:sz w:val="24"/>
              </w:rPr>
              <w:t>P</w:t>
            </w:r>
            <w:r w:rsidRPr="00C953D0">
              <w:rPr>
                <w:rFonts w:ascii="Times New Roman" w:eastAsia="楷体" w:hAnsi="Times New Roman" w:cs="Times New Roman" w:hint="eastAsia"/>
                <w:b/>
                <w:bCs/>
                <w:sz w:val="24"/>
              </w:rPr>
              <w:t>robability of depressive symptom</w:t>
            </w:r>
          </w:p>
        </w:tc>
        <w:tc>
          <w:tcPr>
            <w:tcW w:w="0" w:type="auto"/>
            <w:tcBorders>
              <w:top w:val="single" w:sz="12" w:space="0" w:color="auto"/>
              <w:bottom w:val="single" w:sz="12" w:space="0" w:color="auto"/>
            </w:tcBorders>
            <w:noWrap/>
            <w:hideMark/>
          </w:tcPr>
          <w:p w14:paraId="1A0332AF" w14:textId="609BA1AE" w:rsidR="00F70358" w:rsidRPr="00C953D0" w:rsidRDefault="00F21078" w:rsidP="00F70358">
            <w:pPr>
              <w:widowControl/>
              <w:rPr>
                <w:rFonts w:ascii="Times New Roman" w:eastAsia="楷体" w:hAnsi="Times New Roman" w:cs="Times New Roman"/>
                <w:b/>
                <w:bCs/>
                <w:sz w:val="24"/>
              </w:rPr>
            </w:pPr>
            <w:r w:rsidRPr="00C953D0">
              <w:rPr>
                <w:rFonts w:ascii="Times New Roman" w:eastAsia="楷体" w:hAnsi="Times New Roman" w:cs="Times New Roman" w:hint="eastAsia"/>
                <w:b/>
                <w:bCs/>
                <w:sz w:val="24"/>
              </w:rPr>
              <w:t>Probability &amp; 95%CI</w:t>
            </w:r>
          </w:p>
        </w:tc>
        <w:tc>
          <w:tcPr>
            <w:tcW w:w="0" w:type="auto"/>
            <w:tcBorders>
              <w:top w:val="single" w:sz="12" w:space="0" w:color="auto"/>
              <w:bottom w:val="single" w:sz="12" w:space="0" w:color="auto"/>
            </w:tcBorders>
            <w:noWrap/>
            <w:hideMark/>
          </w:tcPr>
          <w:p w14:paraId="07BC1CF9" w14:textId="548F2E8D" w:rsidR="00F70358" w:rsidRPr="00C953D0" w:rsidRDefault="00F70358" w:rsidP="00F70358">
            <w:pPr>
              <w:widowControl/>
              <w:rPr>
                <w:rFonts w:ascii="Times New Roman" w:eastAsia="楷体" w:hAnsi="Times New Roman" w:cs="Times New Roman"/>
                <w:b/>
                <w:bCs/>
                <w:sz w:val="24"/>
              </w:rPr>
            </w:pPr>
            <w:r w:rsidRPr="00C953D0">
              <w:rPr>
                <w:rFonts w:ascii="Times New Roman" w:eastAsia="楷体" w:hAnsi="Times New Roman" w:cs="Times New Roman" w:hint="eastAsia"/>
                <w:b/>
                <w:bCs/>
                <w:sz w:val="24"/>
              </w:rPr>
              <w:t xml:space="preserve">Significant letters  </w:t>
            </w:r>
          </w:p>
        </w:tc>
      </w:tr>
      <w:tr w:rsidR="00F70358" w:rsidRPr="00F21078" w14:paraId="19F825A2" w14:textId="77777777" w:rsidTr="00F21078">
        <w:trPr>
          <w:trHeight w:val="290"/>
        </w:trPr>
        <w:tc>
          <w:tcPr>
            <w:tcW w:w="0" w:type="auto"/>
            <w:tcBorders>
              <w:top w:val="single" w:sz="12" w:space="0" w:color="auto"/>
            </w:tcBorders>
            <w:noWrap/>
            <w:hideMark/>
          </w:tcPr>
          <w:p w14:paraId="40F4EC72" w14:textId="037BE52C"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Intact family</w:t>
            </w:r>
          </w:p>
        </w:tc>
        <w:tc>
          <w:tcPr>
            <w:tcW w:w="0" w:type="auto"/>
            <w:tcBorders>
              <w:top w:val="single" w:sz="12" w:space="0" w:color="auto"/>
            </w:tcBorders>
            <w:noWrap/>
            <w:hideMark/>
          </w:tcPr>
          <w:p w14:paraId="0F1F96E0"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1</w:t>
            </w:r>
          </w:p>
        </w:tc>
        <w:tc>
          <w:tcPr>
            <w:tcW w:w="0" w:type="auto"/>
            <w:tcBorders>
              <w:top w:val="single" w:sz="12" w:space="0" w:color="auto"/>
            </w:tcBorders>
            <w:noWrap/>
            <w:hideMark/>
          </w:tcPr>
          <w:p w14:paraId="49EBD176" w14:textId="0E32062D"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Violent victimization experience and addictive behavior class</w:t>
            </w:r>
          </w:p>
        </w:tc>
        <w:tc>
          <w:tcPr>
            <w:tcW w:w="0" w:type="auto"/>
            <w:tcBorders>
              <w:top w:val="single" w:sz="12" w:space="0" w:color="auto"/>
            </w:tcBorders>
            <w:noWrap/>
            <w:hideMark/>
          </w:tcPr>
          <w:p w14:paraId="76CF7DA5"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35.32%</w:t>
            </w:r>
          </w:p>
        </w:tc>
        <w:tc>
          <w:tcPr>
            <w:tcW w:w="0" w:type="auto"/>
            <w:tcBorders>
              <w:top w:val="single" w:sz="12" w:space="0" w:color="auto"/>
            </w:tcBorders>
            <w:noWrap/>
            <w:hideMark/>
          </w:tcPr>
          <w:p w14:paraId="111424B8"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0.353 (0.343-0.364)</w:t>
            </w:r>
          </w:p>
        </w:tc>
        <w:tc>
          <w:tcPr>
            <w:tcW w:w="0" w:type="auto"/>
            <w:tcBorders>
              <w:top w:val="single" w:sz="12" w:space="0" w:color="auto"/>
            </w:tcBorders>
            <w:noWrap/>
            <w:hideMark/>
          </w:tcPr>
          <w:p w14:paraId="4CD17166"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a</w:t>
            </w:r>
          </w:p>
        </w:tc>
      </w:tr>
      <w:tr w:rsidR="00F70358" w:rsidRPr="00F21078" w14:paraId="06303BBB" w14:textId="77777777" w:rsidTr="00F21078">
        <w:trPr>
          <w:trHeight w:val="290"/>
        </w:trPr>
        <w:tc>
          <w:tcPr>
            <w:tcW w:w="0" w:type="auto"/>
            <w:noWrap/>
            <w:hideMark/>
          </w:tcPr>
          <w:p w14:paraId="5FC86794" w14:textId="6280783D"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Intact family</w:t>
            </w:r>
          </w:p>
        </w:tc>
        <w:tc>
          <w:tcPr>
            <w:tcW w:w="0" w:type="auto"/>
            <w:noWrap/>
            <w:hideMark/>
          </w:tcPr>
          <w:p w14:paraId="263A8DA8"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2</w:t>
            </w:r>
          </w:p>
        </w:tc>
        <w:tc>
          <w:tcPr>
            <w:tcW w:w="0" w:type="auto"/>
            <w:noWrap/>
            <w:hideMark/>
          </w:tcPr>
          <w:p w14:paraId="2F59274C" w14:textId="2662C909"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Unhealthy diet class</w:t>
            </w:r>
          </w:p>
        </w:tc>
        <w:tc>
          <w:tcPr>
            <w:tcW w:w="0" w:type="auto"/>
            <w:noWrap/>
            <w:hideMark/>
          </w:tcPr>
          <w:p w14:paraId="0A454A1B"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16.53%</w:t>
            </w:r>
          </w:p>
        </w:tc>
        <w:tc>
          <w:tcPr>
            <w:tcW w:w="0" w:type="auto"/>
            <w:noWrap/>
            <w:hideMark/>
          </w:tcPr>
          <w:p w14:paraId="1F38A9D4"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0.165 (0.159-0.172)</w:t>
            </w:r>
          </w:p>
        </w:tc>
        <w:tc>
          <w:tcPr>
            <w:tcW w:w="0" w:type="auto"/>
            <w:noWrap/>
            <w:hideMark/>
          </w:tcPr>
          <w:p w14:paraId="5BD7F072"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b</w:t>
            </w:r>
          </w:p>
        </w:tc>
      </w:tr>
      <w:tr w:rsidR="00F70358" w:rsidRPr="00F21078" w14:paraId="2A4C8705" w14:textId="77777777" w:rsidTr="00F21078">
        <w:trPr>
          <w:trHeight w:val="290"/>
        </w:trPr>
        <w:tc>
          <w:tcPr>
            <w:tcW w:w="0" w:type="auto"/>
            <w:noWrap/>
            <w:hideMark/>
          </w:tcPr>
          <w:p w14:paraId="03702125" w14:textId="71534035"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Intact family</w:t>
            </w:r>
          </w:p>
        </w:tc>
        <w:tc>
          <w:tcPr>
            <w:tcW w:w="0" w:type="auto"/>
            <w:noWrap/>
            <w:hideMark/>
          </w:tcPr>
          <w:p w14:paraId="7FB4425B"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3</w:t>
            </w:r>
          </w:p>
        </w:tc>
        <w:tc>
          <w:tcPr>
            <w:tcW w:w="0" w:type="auto"/>
            <w:noWrap/>
            <w:hideMark/>
          </w:tcPr>
          <w:p w14:paraId="4162ACEC" w14:textId="161A4867" w:rsidR="00F70358" w:rsidRPr="00F21078" w:rsidRDefault="00AB0886"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Physical inactivity class</w:t>
            </w:r>
          </w:p>
        </w:tc>
        <w:tc>
          <w:tcPr>
            <w:tcW w:w="0" w:type="auto"/>
            <w:noWrap/>
            <w:hideMark/>
          </w:tcPr>
          <w:p w14:paraId="0190A9FD"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8.05%</w:t>
            </w:r>
          </w:p>
        </w:tc>
        <w:tc>
          <w:tcPr>
            <w:tcW w:w="0" w:type="auto"/>
            <w:noWrap/>
            <w:hideMark/>
          </w:tcPr>
          <w:p w14:paraId="25D5F0A1"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0.08 (0.076-0.085)</w:t>
            </w:r>
          </w:p>
        </w:tc>
        <w:tc>
          <w:tcPr>
            <w:tcW w:w="0" w:type="auto"/>
            <w:noWrap/>
            <w:hideMark/>
          </w:tcPr>
          <w:p w14:paraId="1B7D204A"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c</w:t>
            </w:r>
          </w:p>
        </w:tc>
      </w:tr>
      <w:tr w:rsidR="00F70358" w:rsidRPr="00F21078" w14:paraId="34A2BE5B" w14:textId="77777777" w:rsidTr="00F21078">
        <w:trPr>
          <w:trHeight w:val="290"/>
        </w:trPr>
        <w:tc>
          <w:tcPr>
            <w:tcW w:w="0" w:type="auto"/>
            <w:noWrap/>
            <w:hideMark/>
          </w:tcPr>
          <w:p w14:paraId="54E49BA0" w14:textId="3B9F03F6"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Intact family</w:t>
            </w:r>
          </w:p>
        </w:tc>
        <w:tc>
          <w:tcPr>
            <w:tcW w:w="0" w:type="auto"/>
            <w:noWrap/>
            <w:hideMark/>
          </w:tcPr>
          <w:p w14:paraId="61333249"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4</w:t>
            </w:r>
          </w:p>
        </w:tc>
        <w:tc>
          <w:tcPr>
            <w:tcW w:w="0" w:type="auto"/>
            <w:noWrap/>
            <w:hideMark/>
          </w:tcPr>
          <w:p w14:paraId="041D04EC" w14:textId="2F0B72D8" w:rsidR="00F70358" w:rsidRPr="00F21078" w:rsidRDefault="00AB779E"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Overweight class</w:t>
            </w:r>
          </w:p>
        </w:tc>
        <w:tc>
          <w:tcPr>
            <w:tcW w:w="0" w:type="auto"/>
            <w:noWrap/>
            <w:hideMark/>
          </w:tcPr>
          <w:p w14:paraId="68528283"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7.58%</w:t>
            </w:r>
          </w:p>
        </w:tc>
        <w:tc>
          <w:tcPr>
            <w:tcW w:w="0" w:type="auto"/>
            <w:noWrap/>
            <w:hideMark/>
          </w:tcPr>
          <w:p w14:paraId="4065BEF2"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0.076 (0.072-0.08)</w:t>
            </w:r>
          </w:p>
        </w:tc>
        <w:tc>
          <w:tcPr>
            <w:tcW w:w="0" w:type="auto"/>
            <w:noWrap/>
            <w:hideMark/>
          </w:tcPr>
          <w:p w14:paraId="1A5B1E36"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c</w:t>
            </w:r>
          </w:p>
        </w:tc>
      </w:tr>
      <w:tr w:rsidR="00F70358" w:rsidRPr="00F21078" w14:paraId="29C5ABC4" w14:textId="77777777" w:rsidTr="00F21078">
        <w:trPr>
          <w:trHeight w:val="290"/>
        </w:trPr>
        <w:tc>
          <w:tcPr>
            <w:tcW w:w="0" w:type="auto"/>
            <w:noWrap/>
            <w:hideMark/>
          </w:tcPr>
          <w:p w14:paraId="626D8080" w14:textId="4F31201F"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Intact family</w:t>
            </w:r>
          </w:p>
        </w:tc>
        <w:tc>
          <w:tcPr>
            <w:tcW w:w="0" w:type="auto"/>
            <w:noWrap/>
            <w:hideMark/>
          </w:tcPr>
          <w:p w14:paraId="1DE7875E"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5</w:t>
            </w:r>
          </w:p>
        </w:tc>
        <w:tc>
          <w:tcPr>
            <w:tcW w:w="0" w:type="auto"/>
            <w:noWrap/>
            <w:hideMark/>
          </w:tcPr>
          <w:p w14:paraId="5640E4F5" w14:textId="0F3CCE48" w:rsidR="00F70358" w:rsidRPr="00F21078" w:rsidRDefault="00AB0886"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Healthy class</w:t>
            </w:r>
          </w:p>
        </w:tc>
        <w:tc>
          <w:tcPr>
            <w:tcW w:w="0" w:type="auto"/>
            <w:noWrap/>
            <w:hideMark/>
          </w:tcPr>
          <w:p w14:paraId="129C739B"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5.40%</w:t>
            </w:r>
          </w:p>
        </w:tc>
        <w:tc>
          <w:tcPr>
            <w:tcW w:w="0" w:type="auto"/>
            <w:noWrap/>
            <w:hideMark/>
          </w:tcPr>
          <w:p w14:paraId="170BCAAB"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0.054 (0.051-0.057)</w:t>
            </w:r>
          </w:p>
        </w:tc>
        <w:tc>
          <w:tcPr>
            <w:tcW w:w="0" w:type="auto"/>
            <w:noWrap/>
            <w:hideMark/>
          </w:tcPr>
          <w:p w14:paraId="3A6AAEEE"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e</w:t>
            </w:r>
          </w:p>
        </w:tc>
      </w:tr>
      <w:tr w:rsidR="00F70358" w:rsidRPr="00F21078" w14:paraId="65452DA3" w14:textId="77777777" w:rsidTr="00F21078">
        <w:trPr>
          <w:trHeight w:val="290"/>
        </w:trPr>
        <w:tc>
          <w:tcPr>
            <w:tcW w:w="0" w:type="auto"/>
            <w:noWrap/>
            <w:hideMark/>
          </w:tcPr>
          <w:p w14:paraId="1F5B46BC" w14:textId="58384104"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Stepmother family</w:t>
            </w:r>
          </w:p>
        </w:tc>
        <w:tc>
          <w:tcPr>
            <w:tcW w:w="0" w:type="auto"/>
            <w:noWrap/>
            <w:hideMark/>
          </w:tcPr>
          <w:p w14:paraId="0BB56D8C"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1</w:t>
            </w:r>
          </w:p>
        </w:tc>
        <w:tc>
          <w:tcPr>
            <w:tcW w:w="0" w:type="auto"/>
            <w:noWrap/>
            <w:hideMark/>
          </w:tcPr>
          <w:p w14:paraId="4A383FC4" w14:textId="19EA466A"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Violent victimization experience and addictive behavior class</w:t>
            </w:r>
          </w:p>
        </w:tc>
        <w:tc>
          <w:tcPr>
            <w:tcW w:w="0" w:type="auto"/>
            <w:noWrap/>
            <w:hideMark/>
          </w:tcPr>
          <w:p w14:paraId="6AF32CF9"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50.27%</w:t>
            </w:r>
          </w:p>
        </w:tc>
        <w:tc>
          <w:tcPr>
            <w:tcW w:w="0" w:type="auto"/>
            <w:noWrap/>
            <w:hideMark/>
          </w:tcPr>
          <w:p w14:paraId="0E114672"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0.503 (0.443-0.562)</w:t>
            </w:r>
          </w:p>
        </w:tc>
        <w:tc>
          <w:tcPr>
            <w:tcW w:w="0" w:type="auto"/>
            <w:noWrap/>
            <w:hideMark/>
          </w:tcPr>
          <w:p w14:paraId="47C82BCD"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a</w:t>
            </w:r>
          </w:p>
        </w:tc>
      </w:tr>
      <w:tr w:rsidR="00F70358" w:rsidRPr="00F21078" w14:paraId="1CD4CFBD" w14:textId="77777777" w:rsidTr="00F21078">
        <w:trPr>
          <w:trHeight w:val="290"/>
        </w:trPr>
        <w:tc>
          <w:tcPr>
            <w:tcW w:w="0" w:type="auto"/>
            <w:noWrap/>
            <w:hideMark/>
          </w:tcPr>
          <w:p w14:paraId="29F4C213" w14:textId="3C905840"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Stepmother family</w:t>
            </w:r>
          </w:p>
        </w:tc>
        <w:tc>
          <w:tcPr>
            <w:tcW w:w="0" w:type="auto"/>
            <w:noWrap/>
            <w:hideMark/>
          </w:tcPr>
          <w:p w14:paraId="2DC6100C"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2</w:t>
            </w:r>
          </w:p>
        </w:tc>
        <w:tc>
          <w:tcPr>
            <w:tcW w:w="0" w:type="auto"/>
            <w:noWrap/>
            <w:hideMark/>
          </w:tcPr>
          <w:p w14:paraId="2262583B" w14:textId="53EF673D"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Unhealthy diet class</w:t>
            </w:r>
          </w:p>
        </w:tc>
        <w:tc>
          <w:tcPr>
            <w:tcW w:w="0" w:type="auto"/>
            <w:noWrap/>
            <w:hideMark/>
          </w:tcPr>
          <w:p w14:paraId="31DF87EE"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24.19%</w:t>
            </w:r>
          </w:p>
        </w:tc>
        <w:tc>
          <w:tcPr>
            <w:tcW w:w="0" w:type="auto"/>
            <w:noWrap/>
            <w:hideMark/>
          </w:tcPr>
          <w:p w14:paraId="676E8DA6"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0.242 (0.192-0.3)</w:t>
            </w:r>
          </w:p>
        </w:tc>
        <w:tc>
          <w:tcPr>
            <w:tcW w:w="0" w:type="auto"/>
            <w:noWrap/>
            <w:hideMark/>
          </w:tcPr>
          <w:p w14:paraId="173D117E"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b</w:t>
            </w:r>
          </w:p>
        </w:tc>
      </w:tr>
      <w:tr w:rsidR="00F70358" w:rsidRPr="00F21078" w14:paraId="065B72E5" w14:textId="77777777" w:rsidTr="00F21078">
        <w:trPr>
          <w:trHeight w:val="290"/>
        </w:trPr>
        <w:tc>
          <w:tcPr>
            <w:tcW w:w="0" w:type="auto"/>
            <w:noWrap/>
            <w:hideMark/>
          </w:tcPr>
          <w:p w14:paraId="2B324BA5" w14:textId="0C89DD29"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Stepmother family</w:t>
            </w:r>
          </w:p>
        </w:tc>
        <w:tc>
          <w:tcPr>
            <w:tcW w:w="0" w:type="auto"/>
            <w:noWrap/>
            <w:hideMark/>
          </w:tcPr>
          <w:p w14:paraId="438CC571"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3</w:t>
            </w:r>
          </w:p>
        </w:tc>
        <w:tc>
          <w:tcPr>
            <w:tcW w:w="0" w:type="auto"/>
            <w:noWrap/>
            <w:hideMark/>
          </w:tcPr>
          <w:p w14:paraId="0A7F6B5A" w14:textId="4FF72D63" w:rsidR="00F70358" w:rsidRPr="00F21078" w:rsidRDefault="00AB0886"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Physical inactivity class</w:t>
            </w:r>
          </w:p>
        </w:tc>
        <w:tc>
          <w:tcPr>
            <w:tcW w:w="0" w:type="auto"/>
            <w:noWrap/>
            <w:hideMark/>
          </w:tcPr>
          <w:p w14:paraId="5546135E"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15.60%</w:t>
            </w:r>
          </w:p>
        </w:tc>
        <w:tc>
          <w:tcPr>
            <w:tcW w:w="0" w:type="auto"/>
            <w:noWrap/>
            <w:hideMark/>
          </w:tcPr>
          <w:p w14:paraId="7C61D569"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0.156 (0.093-0.251)</w:t>
            </w:r>
          </w:p>
        </w:tc>
        <w:tc>
          <w:tcPr>
            <w:tcW w:w="0" w:type="auto"/>
            <w:noWrap/>
            <w:hideMark/>
          </w:tcPr>
          <w:p w14:paraId="50451C4C"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c</w:t>
            </w:r>
          </w:p>
        </w:tc>
      </w:tr>
      <w:tr w:rsidR="00F70358" w:rsidRPr="00F21078" w14:paraId="704340F3" w14:textId="77777777" w:rsidTr="00F21078">
        <w:trPr>
          <w:trHeight w:val="290"/>
        </w:trPr>
        <w:tc>
          <w:tcPr>
            <w:tcW w:w="0" w:type="auto"/>
            <w:noWrap/>
            <w:hideMark/>
          </w:tcPr>
          <w:p w14:paraId="7D536227" w14:textId="40488CBC"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Stepmother family</w:t>
            </w:r>
          </w:p>
        </w:tc>
        <w:tc>
          <w:tcPr>
            <w:tcW w:w="0" w:type="auto"/>
            <w:noWrap/>
            <w:hideMark/>
          </w:tcPr>
          <w:p w14:paraId="02E95D65"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4</w:t>
            </w:r>
          </w:p>
        </w:tc>
        <w:tc>
          <w:tcPr>
            <w:tcW w:w="0" w:type="auto"/>
            <w:noWrap/>
            <w:hideMark/>
          </w:tcPr>
          <w:p w14:paraId="4DB09C78" w14:textId="526750D7" w:rsidR="00F70358" w:rsidRPr="00F21078" w:rsidRDefault="00AB779E"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Overweight class</w:t>
            </w:r>
          </w:p>
        </w:tc>
        <w:tc>
          <w:tcPr>
            <w:tcW w:w="0" w:type="auto"/>
            <w:noWrap/>
            <w:hideMark/>
          </w:tcPr>
          <w:p w14:paraId="0B6F8AF4"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8.86%</w:t>
            </w:r>
          </w:p>
        </w:tc>
        <w:tc>
          <w:tcPr>
            <w:tcW w:w="0" w:type="auto"/>
            <w:noWrap/>
            <w:hideMark/>
          </w:tcPr>
          <w:p w14:paraId="51327793"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0.089 (0.037-0.196)</w:t>
            </w:r>
          </w:p>
        </w:tc>
        <w:tc>
          <w:tcPr>
            <w:tcW w:w="0" w:type="auto"/>
            <w:noWrap/>
            <w:hideMark/>
          </w:tcPr>
          <w:p w14:paraId="18222071"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c</w:t>
            </w:r>
          </w:p>
        </w:tc>
      </w:tr>
      <w:tr w:rsidR="00F70358" w:rsidRPr="00F21078" w14:paraId="41E2A8C3" w14:textId="77777777" w:rsidTr="00F21078">
        <w:trPr>
          <w:trHeight w:val="290"/>
        </w:trPr>
        <w:tc>
          <w:tcPr>
            <w:tcW w:w="0" w:type="auto"/>
            <w:noWrap/>
            <w:hideMark/>
          </w:tcPr>
          <w:p w14:paraId="5F1FA96E" w14:textId="0DC7580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Stepmother family</w:t>
            </w:r>
          </w:p>
        </w:tc>
        <w:tc>
          <w:tcPr>
            <w:tcW w:w="0" w:type="auto"/>
            <w:noWrap/>
            <w:hideMark/>
          </w:tcPr>
          <w:p w14:paraId="5CB3C43D"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5</w:t>
            </w:r>
          </w:p>
        </w:tc>
        <w:tc>
          <w:tcPr>
            <w:tcW w:w="0" w:type="auto"/>
            <w:noWrap/>
            <w:hideMark/>
          </w:tcPr>
          <w:p w14:paraId="777C4BD9" w14:textId="37BAA578" w:rsidR="00F70358" w:rsidRPr="00F21078" w:rsidRDefault="00AB0886"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Healthy class</w:t>
            </w:r>
          </w:p>
        </w:tc>
        <w:tc>
          <w:tcPr>
            <w:tcW w:w="0" w:type="auto"/>
            <w:noWrap/>
            <w:hideMark/>
          </w:tcPr>
          <w:p w14:paraId="7676AF0D"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4.29%</w:t>
            </w:r>
          </w:p>
        </w:tc>
        <w:tc>
          <w:tcPr>
            <w:tcW w:w="0" w:type="auto"/>
            <w:noWrap/>
            <w:hideMark/>
          </w:tcPr>
          <w:p w14:paraId="4226833A"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0.043 (0.011-0.156)</w:t>
            </w:r>
          </w:p>
        </w:tc>
        <w:tc>
          <w:tcPr>
            <w:tcW w:w="0" w:type="auto"/>
            <w:noWrap/>
            <w:hideMark/>
          </w:tcPr>
          <w:p w14:paraId="5A852B80"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b</w:t>
            </w:r>
          </w:p>
        </w:tc>
      </w:tr>
      <w:tr w:rsidR="00F70358" w:rsidRPr="00F21078" w14:paraId="3C6269DE" w14:textId="77777777" w:rsidTr="00F21078">
        <w:trPr>
          <w:trHeight w:val="290"/>
        </w:trPr>
        <w:tc>
          <w:tcPr>
            <w:tcW w:w="0" w:type="auto"/>
            <w:noWrap/>
            <w:hideMark/>
          </w:tcPr>
          <w:p w14:paraId="2F7123D2" w14:textId="7B3A2753"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Stepfather family</w:t>
            </w:r>
          </w:p>
        </w:tc>
        <w:tc>
          <w:tcPr>
            <w:tcW w:w="0" w:type="auto"/>
            <w:noWrap/>
            <w:hideMark/>
          </w:tcPr>
          <w:p w14:paraId="2278071B"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1</w:t>
            </w:r>
          </w:p>
        </w:tc>
        <w:tc>
          <w:tcPr>
            <w:tcW w:w="0" w:type="auto"/>
            <w:noWrap/>
            <w:hideMark/>
          </w:tcPr>
          <w:p w14:paraId="71B56C26" w14:textId="7457CC56"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Violent victimization experience and addictive behavior class</w:t>
            </w:r>
          </w:p>
        </w:tc>
        <w:tc>
          <w:tcPr>
            <w:tcW w:w="0" w:type="auto"/>
            <w:noWrap/>
            <w:hideMark/>
          </w:tcPr>
          <w:p w14:paraId="5802E9BC"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54.68%</w:t>
            </w:r>
          </w:p>
        </w:tc>
        <w:tc>
          <w:tcPr>
            <w:tcW w:w="0" w:type="auto"/>
            <w:noWrap/>
            <w:hideMark/>
          </w:tcPr>
          <w:p w14:paraId="02CDBBED"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0.547 (0.497-0.596)</w:t>
            </w:r>
          </w:p>
        </w:tc>
        <w:tc>
          <w:tcPr>
            <w:tcW w:w="0" w:type="auto"/>
            <w:noWrap/>
            <w:hideMark/>
          </w:tcPr>
          <w:p w14:paraId="29AF126B"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a</w:t>
            </w:r>
          </w:p>
        </w:tc>
      </w:tr>
      <w:tr w:rsidR="00F70358" w:rsidRPr="00F21078" w14:paraId="241E1224" w14:textId="77777777" w:rsidTr="00F21078">
        <w:trPr>
          <w:trHeight w:val="290"/>
        </w:trPr>
        <w:tc>
          <w:tcPr>
            <w:tcW w:w="0" w:type="auto"/>
            <w:noWrap/>
            <w:hideMark/>
          </w:tcPr>
          <w:p w14:paraId="26842FB5" w14:textId="01ED4980"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Stepfather family</w:t>
            </w:r>
          </w:p>
        </w:tc>
        <w:tc>
          <w:tcPr>
            <w:tcW w:w="0" w:type="auto"/>
            <w:noWrap/>
            <w:hideMark/>
          </w:tcPr>
          <w:p w14:paraId="3827063A"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2</w:t>
            </w:r>
          </w:p>
        </w:tc>
        <w:tc>
          <w:tcPr>
            <w:tcW w:w="0" w:type="auto"/>
            <w:noWrap/>
            <w:hideMark/>
          </w:tcPr>
          <w:p w14:paraId="4C269FE2" w14:textId="3A0EC864"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Unhealthy diet class</w:t>
            </w:r>
          </w:p>
        </w:tc>
        <w:tc>
          <w:tcPr>
            <w:tcW w:w="0" w:type="auto"/>
            <w:noWrap/>
            <w:hideMark/>
          </w:tcPr>
          <w:p w14:paraId="00D07F84"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22.77%</w:t>
            </w:r>
          </w:p>
        </w:tc>
        <w:tc>
          <w:tcPr>
            <w:tcW w:w="0" w:type="auto"/>
            <w:noWrap/>
            <w:hideMark/>
          </w:tcPr>
          <w:p w14:paraId="59B89955"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0.228 (0.191-0.269)</w:t>
            </w:r>
          </w:p>
        </w:tc>
        <w:tc>
          <w:tcPr>
            <w:tcW w:w="0" w:type="auto"/>
            <w:noWrap/>
            <w:hideMark/>
          </w:tcPr>
          <w:p w14:paraId="19DF3C6E"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b</w:t>
            </w:r>
          </w:p>
        </w:tc>
      </w:tr>
      <w:tr w:rsidR="00F70358" w:rsidRPr="00F21078" w14:paraId="108B094C" w14:textId="77777777" w:rsidTr="00F21078">
        <w:trPr>
          <w:trHeight w:val="290"/>
        </w:trPr>
        <w:tc>
          <w:tcPr>
            <w:tcW w:w="0" w:type="auto"/>
            <w:noWrap/>
            <w:hideMark/>
          </w:tcPr>
          <w:p w14:paraId="30AAC22D" w14:textId="59C808D8"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Stepfather family</w:t>
            </w:r>
          </w:p>
        </w:tc>
        <w:tc>
          <w:tcPr>
            <w:tcW w:w="0" w:type="auto"/>
            <w:noWrap/>
            <w:hideMark/>
          </w:tcPr>
          <w:p w14:paraId="21E7FCAF"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3</w:t>
            </w:r>
          </w:p>
        </w:tc>
        <w:tc>
          <w:tcPr>
            <w:tcW w:w="0" w:type="auto"/>
            <w:noWrap/>
            <w:hideMark/>
          </w:tcPr>
          <w:p w14:paraId="5BD59239" w14:textId="0551743F" w:rsidR="00F70358" w:rsidRPr="00F21078" w:rsidRDefault="00AB779E"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Overweight class</w:t>
            </w:r>
          </w:p>
        </w:tc>
        <w:tc>
          <w:tcPr>
            <w:tcW w:w="0" w:type="auto"/>
            <w:noWrap/>
            <w:hideMark/>
          </w:tcPr>
          <w:p w14:paraId="2B578DF1"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8.95%</w:t>
            </w:r>
          </w:p>
        </w:tc>
        <w:tc>
          <w:tcPr>
            <w:tcW w:w="0" w:type="auto"/>
            <w:noWrap/>
            <w:hideMark/>
          </w:tcPr>
          <w:p w14:paraId="58ED2C58"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0.09 (0.043-0.177)</w:t>
            </w:r>
          </w:p>
        </w:tc>
        <w:tc>
          <w:tcPr>
            <w:tcW w:w="0" w:type="auto"/>
            <w:noWrap/>
            <w:hideMark/>
          </w:tcPr>
          <w:p w14:paraId="1DCB04FC"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c</w:t>
            </w:r>
          </w:p>
        </w:tc>
      </w:tr>
      <w:tr w:rsidR="00F70358" w:rsidRPr="00F21078" w14:paraId="019EF394" w14:textId="77777777" w:rsidTr="00F21078">
        <w:trPr>
          <w:trHeight w:val="290"/>
        </w:trPr>
        <w:tc>
          <w:tcPr>
            <w:tcW w:w="0" w:type="auto"/>
            <w:noWrap/>
            <w:hideMark/>
          </w:tcPr>
          <w:p w14:paraId="40F0629B" w14:textId="577755A1"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Stepfather family</w:t>
            </w:r>
          </w:p>
        </w:tc>
        <w:tc>
          <w:tcPr>
            <w:tcW w:w="0" w:type="auto"/>
            <w:noWrap/>
            <w:hideMark/>
          </w:tcPr>
          <w:p w14:paraId="61039E69"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4</w:t>
            </w:r>
          </w:p>
        </w:tc>
        <w:tc>
          <w:tcPr>
            <w:tcW w:w="0" w:type="auto"/>
            <w:noWrap/>
            <w:hideMark/>
          </w:tcPr>
          <w:p w14:paraId="62E114A2" w14:textId="56363A15" w:rsidR="00F70358" w:rsidRPr="00F21078" w:rsidRDefault="00AB0886"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Healthy class</w:t>
            </w:r>
          </w:p>
        </w:tc>
        <w:tc>
          <w:tcPr>
            <w:tcW w:w="0" w:type="auto"/>
            <w:noWrap/>
            <w:hideMark/>
          </w:tcPr>
          <w:p w14:paraId="6FE179AB"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7.05%</w:t>
            </w:r>
          </w:p>
        </w:tc>
        <w:tc>
          <w:tcPr>
            <w:tcW w:w="0" w:type="auto"/>
            <w:noWrap/>
            <w:hideMark/>
          </w:tcPr>
          <w:p w14:paraId="380587C3"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0.07 (0.032-0.148)</w:t>
            </w:r>
          </w:p>
        </w:tc>
        <w:tc>
          <w:tcPr>
            <w:tcW w:w="0" w:type="auto"/>
            <w:noWrap/>
            <w:hideMark/>
          </w:tcPr>
          <w:p w14:paraId="47361A62"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c</w:t>
            </w:r>
          </w:p>
        </w:tc>
      </w:tr>
      <w:tr w:rsidR="00F70358" w:rsidRPr="00F21078" w14:paraId="09CB3707" w14:textId="77777777" w:rsidTr="00F21078">
        <w:trPr>
          <w:trHeight w:val="290"/>
        </w:trPr>
        <w:tc>
          <w:tcPr>
            <w:tcW w:w="0" w:type="auto"/>
            <w:noWrap/>
            <w:hideMark/>
          </w:tcPr>
          <w:p w14:paraId="49F31D4D" w14:textId="289DBA1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Stepfather family</w:t>
            </w:r>
          </w:p>
        </w:tc>
        <w:tc>
          <w:tcPr>
            <w:tcW w:w="0" w:type="auto"/>
            <w:noWrap/>
            <w:hideMark/>
          </w:tcPr>
          <w:p w14:paraId="0EB7F715"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5</w:t>
            </w:r>
          </w:p>
        </w:tc>
        <w:tc>
          <w:tcPr>
            <w:tcW w:w="0" w:type="auto"/>
            <w:noWrap/>
            <w:hideMark/>
          </w:tcPr>
          <w:p w14:paraId="428E92FB" w14:textId="3D0C0032" w:rsidR="00F70358" w:rsidRPr="00F21078" w:rsidRDefault="00AB0886"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Physical inactivity class</w:t>
            </w:r>
          </w:p>
        </w:tc>
        <w:tc>
          <w:tcPr>
            <w:tcW w:w="0" w:type="auto"/>
            <w:noWrap/>
            <w:hideMark/>
          </w:tcPr>
          <w:p w14:paraId="72A9836B"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5.10%</w:t>
            </w:r>
          </w:p>
        </w:tc>
        <w:tc>
          <w:tcPr>
            <w:tcW w:w="0" w:type="auto"/>
            <w:noWrap/>
            <w:hideMark/>
          </w:tcPr>
          <w:p w14:paraId="6C2390B6"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0.051 (0.021-0.117)</w:t>
            </w:r>
          </w:p>
        </w:tc>
        <w:tc>
          <w:tcPr>
            <w:tcW w:w="0" w:type="auto"/>
            <w:noWrap/>
            <w:hideMark/>
          </w:tcPr>
          <w:p w14:paraId="2B73853D"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e</w:t>
            </w:r>
          </w:p>
        </w:tc>
      </w:tr>
      <w:tr w:rsidR="00F70358" w:rsidRPr="00F21078" w14:paraId="11669805" w14:textId="77777777" w:rsidTr="00F21078">
        <w:trPr>
          <w:trHeight w:val="290"/>
        </w:trPr>
        <w:tc>
          <w:tcPr>
            <w:tcW w:w="0" w:type="auto"/>
            <w:noWrap/>
            <w:hideMark/>
          </w:tcPr>
          <w:p w14:paraId="540AAE0E" w14:textId="647E8B49"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Single-father family</w:t>
            </w:r>
          </w:p>
        </w:tc>
        <w:tc>
          <w:tcPr>
            <w:tcW w:w="0" w:type="auto"/>
            <w:noWrap/>
            <w:hideMark/>
          </w:tcPr>
          <w:p w14:paraId="38C436DD"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1</w:t>
            </w:r>
          </w:p>
        </w:tc>
        <w:tc>
          <w:tcPr>
            <w:tcW w:w="0" w:type="auto"/>
            <w:noWrap/>
            <w:hideMark/>
          </w:tcPr>
          <w:p w14:paraId="5A7985B7" w14:textId="14580CA2"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Violent victimization experience and addictive behavior class</w:t>
            </w:r>
          </w:p>
        </w:tc>
        <w:tc>
          <w:tcPr>
            <w:tcW w:w="0" w:type="auto"/>
            <w:noWrap/>
            <w:hideMark/>
          </w:tcPr>
          <w:p w14:paraId="030B97A0"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45.14%</w:t>
            </w:r>
          </w:p>
        </w:tc>
        <w:tc>
          <w:tcPr>
            <w:tcW w:w="0" w:type="auto"/>
            <w:noWrap/>
            <w:hideMark/>
          </w:tcPr>
          <w:p w14:paraId="6EC475F1"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0.451 (0.431-0.472)</w:t>
            </w:r>
          </w:p>
        </w:tc>
        <w:tc>
          <w:tcPr>
            <w:tcW w:w="0" w:type="auto"/>
            <w:noWrap/>
            <w:hideMark/>
          </w:tcPr>
          <w:p w14:paraId="01ED8DD3"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a</w:t>
            </w:r>
          </w:p>
        </w:tc>
      </w:tr>
      <w:tr w:rsidR="00F70358" w:rsidRPr="00F21078" w14:paraId="06F3312B" w14:textId="77777777" w:rsidTr="00F21078">
        <w:trPr>
          <w:trHeight w:val="290"/>
        </w:trPr>
        <w:tc>
          <w:tcPr>
            <w:tcW w:w="0" w:type="auto"/>
            <w:noWrap/>
            <w:hideMark/>
          </w:tcPr>
          <w:p w14:paraId="27E2AC6C" w14:textId="07C2D169"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Single-father family</w:t>
            </w:r>
          </w:p>
        </w:tc>
        <w:tc>
          <w:tcPr>
            <w:tcW w:w="0" w:type="auto"/>
            <w:noWrap/>
            <w:hideMark/>
          </w:tcPr>
          <w:p w14:paraId="3DFD62FB"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2</w:t>
            </w:r>
          </w:p>
        </w:tc>
        <w:tc>
          <w:tcPr>
            <w:tcW w:w="0" w:type="auto"/>
            <w:noWrap/>
            <w:hideMark/>
          </w:tcPr>
          <w:p w14:paraId="3CCB166B" w14:textId="2DB3D76B"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Unhealthy diet class</w:t>
            </w:r>
          </w:p>
        </w:tc>
        <w:tc>
          <w:tcPr>
            <w:tcW w:w="0" w:type="auto"/>
            <w:noWrap/>
            <w:hideMark/>
          </w:tcPr>
          <w:p w14:paraId="5627DB8A"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24.72%</w:t>
            </w:r>
          </w:p>
        </w:tc>
        <w:tc>
          <w:tcPr>
            <w:tcW w:w="0" w:type="auto"/>
            <w:noWrap/>
            <w:hideMark/>
          </w:tcPr>
          <w:p w14:paraId="521E20B6"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0.247 (0.232-0.263)</w:t>
            </w:r>
          </w:p>
        </w:tc>
        <w:tc>
          <w:tcPr>
            <w:tcW w:w="0" w:type="auto"/>
            <w:noWrap/>
            <w:hideMark/>
          </w:tcPr>
          <w:p w14:paraId="68D9CF50"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b</w:t>
            </w:r>
          </w:p>
        </w:tc>
      </w:tr>
      <w:tr w:rsidR="00F70358" w:rsidRPr="00F21078" w14:paraId="0289F9CE" w14:textId="77777777" w:rsidTr="00F21078">
        <w:trPr>
          <w:trHeight w:val="290"/>
        </w:trPr>
        <w:tc>
          <w:tcPr>
            <w:tcW w:w="0" w:type="auto"/>
            <w:noWrap/>
            <w:hideMark/>
          </w:tcPr>
          <w:p w14:paraId="3AB1F0D3" w14:textId="0969A399"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Single-father family</w:t>
            </w:r>
          </w:p>
        </w:tc>
        <w:tc>
          <w:tcPr>
            <w:tcW w:w="0" w:type="auto"/>
            <w:noWrap/>
            <w:hideMark/>
          </w:tcPr>
          <w:p w14:paraId="57709CF4"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3</w:t>
            </w:r>
          </w:p>
        </w:tc>
        <w:tc>
          <w:tcPr>
            <w:tcW w:w="0" w:type="auto"/>
            <w:noWrap/>
            <w:hideMark/>
          </w:tcPr>
          <w:p w14:paraId="16420F5D" w14:textId="665CF6D8" w:rsidR="00F70358" w:rsidRPr="00F21078" w:rsidRDefault="00AB0886"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Physical inactivity class</w:t>
            </w:r>
          </w:p>
        </w:tc>
        <w:tc>
          <w:tcPr>
            <w:tcW w:w="0" w:type="auto"/>
            <w:noWrap/>
            <w:hideMark/>
          </w:tcPr>
          <w:p w14:paraId="7F542AA3"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14.23%</w:t>
            </w:r>
          </w:p>
        </w:tc>
        <w:tc>
          <w:tcPr>
            <w:tcW w:w="0" w:type="auto"/>
            <w:noWrap/>
            <w:hideMark/>
          </w:tcPr>
          <w:p w14:paraId="5AF4B6D5"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0.142 (0.12-0.167)</w:t>
            </w:r>
          </w:p>
        </w:tc>
        <w:tc>
          <w:tcPr>
            <w:tcW w:w="0" w:type="auto"/>
            <w:noWrap/>
            <w:hideMark/>
          </w:tcPr>
          <w:p w14:paraId="791700E3"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c</w:t>
            </w:r>
          </w:p>
        </w:tc>
      </w:tr>
      <w:tr w:rsidR="00F70358" w:rsidRPr="00F21078" w14:paraId="7C2DE892" w14:textId="77777777" w:rsidTr="00F21078">
        <w:trPr>
          <w:trHeight w:val="290"/>
        </w:trPr>
        <w:tc>
          <w:tcPr>
            <w:tcW w:w="0" w:type="auto"/>
            <w:noWrap/>
            <w:hideMark/>
          </w:tcPr>
          <w:p w14:paraId="024118B3" w14:textId="4205C86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Single-father family</w:t>
            </w:r>
          </w:p>
        </w:tc>
        <w:tc>
          <w:tcPr>
            <w:tcW w:w="0" w:type="auto"/>
            <w:noWrap/>
            <w:hideMark/>
          </w:tcPr>
          <w:p w14:paraId="165D3BBC"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4</w:t>
            </w:r>
          </w:p>
        </w:tc>
        <w:tc>
          <w:tcPr>
            <w:tcW w:w="0" w:type="auto"/>
            <w:noWrap/>
            <w:hideMark/>
          </w:tcPr>
          <w:p w14:paraId="11C96852" w14:textId="6FA1A451" w:rsidR="00F70358" w:rsidRPr="00F21078" w:rsidRDefault="00AB779E"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Overweight class</w:t>
            </w:r>
          </w:p>
        </w:tc>
        <w:tc>
          <w:tcPr>
            <w:tcW w:w="0" w:type="auto"/>
            <w:noWrap/>
            <w:hideMark/>
          </w:tcPr>
          <w:p w14:paraId="76B3D983"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10.98%</w:t>
            </w:r>
          </w:p>
        </w:tc>
        <w:tc>
          <w:tcPr>
            <w:tcW w:w="0" w:type="auto"/>
            <w:noWrap/>
            <w:hideMark/>
          </w:tcPr>
          <w:p w14:paraId="6CAC686C"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0.11 (0.09-0.134)</w:t>
            </w:r>
          </w:p>
        </w:tc>
        <w:tc>
          <w:tcPr>
            <w:tcW w:w="0" w:type="auto"/>
            <w:noWrap/>
            <w:hideMark/>
          </w:tcPr>
          <w:p w14:paraId="2D2EEC59"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c</w:t>
            </w:r>
          </w:p>
        </w:tc>
      </w:tr>
      <w:tr w:rsidR="00F70358" w:rsidRPr="00F21078" w14:paraId="55723A85" w14:textId="77777777" w:rsidTr="00F21078">
        <w:trPr>
          <w:trHeight w:val="290"/>
        </w:trPr>
        <w:tc>
          <w:tcPr>
            <w:tcW w:w="0" w:type="auto"/>
            <w:noWrap/>
            <w:hideMark/>
          </w:tcPr>
          <w:p w14:paraId="08402BDE" w14:textId="794E6F31"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Single-father family</w:t>
            </w:r>
          </w:p>
        </w:tc>
        <w:tc>
          <w:tcPr>
            <w:tcW w:w="0" w:type="auto"/>
            <w:noWrap/>
            <w:hideMark/>
          </w:tcPr>
          <w:p w14:paraId="20DF9CD2"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5</w:t>
            </w:r>
          </w:p>
        </w:tc>
        <w:tc>
          <w:tcPr>
            <w:tcW w:w="0" w:type="auto"/>
            <w:noWrap/>
            <w:hideMark/>
          </w:tcPr>
          <w:p w14:paraId="3D8FEE78" w14:textId="5D24A0C9" w:rsidR="00F70358" w:rsidRPr="00F21078" w:rsidRDefault="00AB0886"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Healthy class</w:t>
            </w:r>
          </w:p>
        </w:tc>
        <w:tc>
          <w:tcPr>
            <w:tcW w:w="0" w:type="auto"/>
            <w:noWrap/>
            <w:hideMark/>
          </w:tcPr>
          <w:p w14:paraId="55BC44B0"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7.61%</w:t>
            </w:r>
          </w:p>
        </w:tc>
        <w:tc>
          <w:tcPr>
            <w:tcW w:w="0" w:type="auto"/>
            <w:noWrap/>
            <w:hideMark/>
          </w:tcPr>
          <w:p w14:paraId="32A3FEA3"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0.076 (0.061-0.095)</w:t>
            </w:r>
          </w:p>
        </w:tc>
        <w:tc>
          <w:tcPr>
            <w:tcW w:w="0" w:type="auto"/>
            <w:noWrap/>
            <w:hideMark/>
          </w:tcPr>
          <w:p w14:paraId="586C7FDE"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c</w:t>
            </w:r>
          </w:p>
        </w:tc>
      </w:tr>
      <w:tr w:rsidR="00F70358" w:rsidRPr="00F21078" w14:paraId="1D534DD0" w14:textId="77777777" w:rsidTr="00F21078">
        <w:trPr>
          <w:trHeight w:val="290"/>
        </w:trPr>
        <w:tc>
          <w:tcPr>
            <w:tcW w:w="0" w:type="auto"/>
            <w:noWrap/>
            <w:hideMark/>
          </w:tcPr>
          <w:p w14:paraId="1A3BD61D" w14:textId="56B50BE4"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Single-mother family</w:t>
            </w:r>
          </w:p>
        </w:tc>
        <w:tc>
          <w:tcPr>
            <w:tcW w:w="0" w:type="auto"/>
            <w:noWrap/>
            <w:hideMark/>
          </w:tcPr>
          <w:p w14:paraId="0491C931"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1</w:t>
            </w:r>
          </w:p>
        </w:tc>
        <w:tc>
          <w:tcPr>
            <w:tcW w:w="0" w:type="auto"/>
            <w:noWrap/>
            <w:hideMark/>
          </w:tcPr>
          <w:p w14:paraId="67E0082F" w14:textId="03492F9D"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Violent victimization experience and addictive behavior class</w:t>
            </w:r>
          </w:p>
        </w:tc>
        <w:tc>
          <w:tcPr>
            <w:tcW w:w="0" w:type="auto"/>
            <w:noWrap/>
            <w:hideMark/>
          </w:tcPr>
          <w:p w14:paraId="18A6D36F"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44.17%</w:t>
            </w:r>
          </w:p>
        </w:tc>
        <w:tc>
          <w:tcPr>
            <w:tcW w:w="0" w:type="auto"/>
            <w:noWrap/>
            <w:hideMark/>
          </w:tcPr>
          <w:p w14:paraId="530A136D"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0.442 (0.426-0.457)</w:t>
            </w:r>
          </w:p>
        </w:tc>
        <w:tc>
          <w:tcPr>
            <w:tcW w:w="0" w:type="auto"/>
            <w:noWrap/>
            <w:hideMark/>
          </w:tcPr>
          <w:p w14:paraId="44982F17"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a</w:t>
            </w:r>
          </w:p>
        </w:tc>
      </w:tr>
      <w:tr w:rsidR="00F70358" w:rsidRPr="00F21078" w14:paraId="10F2B45A" w14:textId="77777777" w:rsidTr="00F21078">
        <w:trPr>
          <w:trHeight w:val="290"/>
        </w:trPr>
        <w:tc>
          <w:tcPr>
            <w:tcW w:w="0" w:type="auto"/>
            <w:noWrap/>
            <w:hideMark/>
          </w:tcPr>
          <w:p w14:paraId="1FDCF0D7" w14:textId="6A846CDB"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Single-mother family</w:t>
            </w:r>
          </w:p>
        </w:tc>
        <w:tc>
          <w:tcPr>
            <w:tcW w:w="0" w:type="auto"/>
            <w:noWrap/>
            <w:hideMark/>
          </w:tcPr>
          <w:p w14:paraId="7A103E7F"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2</w:t>
            </w:r>
          </w:p>
        </w:tc>
        <w:tc>
          <w:tcPr>
            <w:tcW w:w="0" w:type="auto"/>
            <w:noWrap/>
            <w:hideMark/>
          </w:tcPr>
          <w:p w14:paraId="5C3A7889" w14:textId="58A25490"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Unhealthy diet class</w:t>
            </w:r>
          </w:p>
        </w:tc>
        <w:tc>
          <w:tcPr>
            <w:tcW w:w="0" w:type="auto"/>
            <w:noWrap/>
            <w:hideMark/>
          </w:tcPr>
          <w:p w14:paraId="4A2EF6E9"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20.58%</w:t>
            </w:r>
          </w:p>
        </w:tc>
        <w:tc>
          <w:tcPr>
            <w:tcW w:w="0" w:type="auto"/>
            <w:noWrap/>
            <w:hideMark/>
          </w:tcPr>
          <w:p w14:paraId="06C32C01"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0.206 (0.195-0.217)</w:t>
            </w:r>
          </w:p>
        </w:tc>
        <w:tc>
          <w:tcPr>
            <w:tcW w:w="0" w:type="auto"/>
            <w:noWrap/>
            <w:hideMark/>
          </w:tcPr>
          <w:p w14:paraId="087BD04C"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b</w:t>
            </w:r>
          </w:p>
        </w:tc>
      </w:tr>
      <w:tr w:rsidR="00F70358" w:rsidRPr="00F21078" w14:paraId="163E3BC1" w14:textId="77777777" w:rsidTr="00F21078">
        <w:trPr>
          <w:trHeight w:val="290"/>
        </w:trPr>
        <w:tc>
          <w:tcPr>
            <w:tcW w:w="0" w:type="auto"/>
            <w:noWrap/>
            <w:hideMark/>
          </w:tcPr>
          <w:p w14:paraId="49FD91C6" w14:textId="4053517B"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Single-mother family</w:t>
            </w:r>
          </w:p>
        </w:tc>
        <w:tc>
          <w:tcPr>
            <w:tcW w:w="0" w:type="auto"/>
            <w:noWrap/>
            <w:hideMark/>
          </w:tcPr>
          <w:p w14:paraId="1FCE31CC"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3</w:t>
            </w:r>
          </w:p>
        </w:tc>
        <w:tc>
          <w:tcPr>
            <w:tcW w:w="0" w:type="auto"/>
            <w:noWrap/>
            <w:hideMark/>
          </w:tcPr>
          <w:p w14:paraId="445922EB" w14:textId="7139188F" w:rsidR="00F70358" w:rsidRPr="00F21078" w:rsidRDefault="00AB0886"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Physical inactivity class</w:t>
            </w:r>
          </w:p>
        </w:tc>
        <w:tc>
          <w:tcPr>
            <w:tcW w:w="0" w:type="auto"/>
            <w:noWrap/>
            <w:hideMark/>
          </w:tcPr>
          <w:p w14:paraId="2A9D79F9"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12.10%</w:t>
            </w:r>
          </w:p>
        </w:tc>
        <w:tc>
          <w:tcPr>
            <w:tcW w:w="0" w:type="auto"/>
            <w:noWrap/>
            <w:hideMark/>
          </w:tcPr>
          <w:p w14:paraId="765D0ECF"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0.121 (0.11-0.133)</w:t>
            </w:r>
          </w:p>
        </w:tc>
        <w:tc>
          <w:tcPr>
            <w:tcW w:w="0" w:type="auto"/>
            <w:noWrap/>
            <w:hideMark/>
          </w:tcPr>
          <w:p w14:paraId="6B0E14BB"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c</w:t>
            </w:r>
          </w:p>
        </w:tc>
      </w:tr>
      <w:tr w:rsidR="00F70358" w:rsidRPr="00F21078" w14:paraId="4F01D86F" w14:textId="77777777" w:rsidTr="00F21078">
        <w:trPr>
          <w:trHeight w:val="290"/>
        </w:trPr>
        <w:tc>
          <w:tcPr>
            <w:tcW w:w="0" w:type="auto"/>
            <w:noWrap/>
            <w:hideMark/>
          </w:tcPr>
          <w:p w14:paraId="6C870B4A" w14:textId="0B0FC241"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lastRenderedPageBreak/>
              <w:t>Single-mother family</w:t>
            </w:r>
          </w:p>
        </w:tc>
        <w:tc>
          <w:tcPr>
            <w:tcW w:w="0" w:type="auto"/>
            <w:noWrap/>
            <w:hideMark/>
          </w:tcPr>
          <w:p w14:paraId="13C90E38"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4</w:t>
            </w:r>
          </w:p>
        </w:tc>
        <w:tc>
          <w:tcPr>
            <w:tcW w:w="0" w:type="auto"/>
            <w:noWrap/>
            <w:hideMark/>
          </w:tcPr>
          <w:p w14:paraId="23334965" w14:textId="37920A48" w:rsidR="00F70358" w:rsidRPr="00F21078" w:rsidRDefault="00AB779E"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Overweight class</w:t>
            </w:r>
          </w:p>
        </w:tc>
        <w:tc>
          <w:tcPr>
            <w:tcW w:w="0" w:type="auto"/>
            <w:noWrap/>
            <w:hideMark/>
          </w:tcPr>
          <w:p w14:paraId="01937360"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11.29%</w:t>
            </w:r>
          </w:p>
        </w:tc>
        <w:tc>
          <w:tcPr>
            <w:tcW w:w="0" w:type="auto"/>
            <w:noWrap/>
            <w:hideMark/>
          </w:tcPr>
          <w:p w14:paraId="10BDC886"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0.113 (0.101-0.127)</w:t>
            </w:r>
          </w:p>
        </w:tc>
        <w:tc>
          <w:tcPr>
            <w:tcW w:w="0" w:type="auto"/>
            <w:noWrap/>
            <w:hideMark/>
          </w:tcPr>
          <w:p w14:paraId="5BC27B52"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c</w:t>
            </w:r>
          </w:p>
        </w:tc>
      </w:tr>
      <w:tr w:rsidR="00F70358" w:rsidRPr="00F21078" w14:paraId="23A5C720" w14:textId="77777777" w:rsidTr="00F21078">
        <w:trPr>
          <w:trHeight w:val="290"/>
        </w:trPr>
        <w:tc>
          <w:tcPr>
            <w:tcW w:w="0" w:type="auto"/>
            <w:noWrap/>
            <w:hideMark/>
          </w:tcPr>
          <w:p w14:paraId="14D9022E" w14:textId="587F4D0A"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Single-mother family</w:t>
            </w:r>
          </w:p>
        </w:tc>
        <w:tc>
          <w:tcPr>
            <w:tcW w:w="0" w:type="auto"/>
            <w:noWrap/>
            <w:hideMark/>
          </w:tcPr>
          <w:p w14:paraId="643548BE"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5</w:t>
            </w:r>
          </w:p>
        </w:tc>
        <w:tc>
          <w:tcPr>
            <w:tcW w:w="0" w:type="auto"/>
            <w:noWrap/>
            <w:hideMark/>
          </w:tcPr>
          <w:p w14:paraId="6B349D67" w14:textId="6779667A" w:rsidR="00F70358" w:rsidRPr="00F21078" w:rsidRDefault="00AB0886"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Healthy class</w:t>
            </w:r>
          </w:p>
        </w:tc>
        <w:tc>
          <w:tcPr>
            <w:tcW w:w="0" w:type="auto"/>
            <w:noWrap/>
            <w:hideMark/>
          </w:tcPr>
          <w:p w14:paraId="5C876656"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7.84%</w:t>
            </w:r>
          </w:p>
        </w:tc>
        <w:tc>
          <w:tcPr>
            <w:tcW w:w="0" w:type="auto"/>
            <w:noWrap/>
            <w:hideMark/>
          </w:tcPr>
          <w:p w14:paraId="516DDD10"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0.078 (0.069-0.089)</w:t>
            </w:r>
          </w:p>
        </w:tc>
        <w:tc>
          <w:tcPr>
            <w:tcW w:w="0" w:type="auto"/>
            <w:noWrap/>
            <w:hideMark/>
          </w:tcPr>
          <w:p w14:paraId="7EC69742"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e</w:t>
            </w:r>
          </w:p>
        </w:tc>
      </w:tr>
      <w:tr w:rsidR="00F70358" w:rsidRPr="00F21078" w14:paraId="711D480D" w14:textId="77777777" w:rsidTr="00F21078">
        <w:trPr>
          <w:trHeight w:val="290"/>
        </w:trPr>
        <w:tc>
          <w:tcPr>
            <w:tcW w:w="0" w:type="auto"/>
            <w:noWrap/>
            <w:hideMark/>
          </w:tcPr>
          <w:p w14:paraId="29D4CBC0" w14:textId="72440C64"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G</w:t>
            </w:r>
            <w:r w:rsidRPr="00F21078">
              <w:rPr>
                <w:rFonts w:ascii="Times New Roman" w:eastAsia="楷体" w:hAnsi="Times New Roman" w:cs="Times New Roman" w:hint="eastAsia"/>
                <w:sz w:val="24"/>
              </w:rPr>
              <w:t>randparent-headed family</w:t>
            </w:r>
          </w:p>
        </w:tc>
        <w:tc>
          <w:tcPr>
            <w:tcW w:w="0" w:type="auto"/>
            <w:noWrap/>
            <w:hideMark/>
          </w:tcPr>
          <w:p w14:paraId="63995645"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1</w:t>
            </w:r>
          </w:p>
        </w:tc>
        <w:tc>
          <w:tcPr>
            <w:tcW w:w="0" w:type="auto"/>
            <w:noWrap/>
            <w:hideMark/>
          </w:tcPr>
          <w:p w14:paraId="0C8F86E3" w14:textId="1F42DD5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Violent victimization experience and addictive behavior class</w:t>
            </w:r>
          </w:p>
        </w:tc>
        <w:tc>
          <w:tcPr>
            <w:tcW w:w="0" w:type="auto"/>
            <w:noWrap/>
            <w:hideMark/>
          </w:tcPr>
          <w:p w14:paraId="79366291"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43.76%</w:t>
            </w:r>
          </w:p>
        </w:tc>
        <w:tc>
          <w:tcPr>
            <w:tcW w:w="0" w:type="auto"/>
            <w:noWrap/>
            <w:hideMark/>
          </w:tcPr>
          <w:p w14:paraId="3670460B"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0.438 (0.412-0.463)</w:t>
            </w:r>
          </w:p>
        </w:tc>
        <w:tc>
          <w:tcPr>
            <w:tcW w:w="0" w:type="auto"/>
            <w:noWrap/>
            <w:hideMark/>
          </w:tcPr>
          <w:p w14:paraId="0C3BE718"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a</w:t>
            </w:r>
          </w:p>
        </w:tc>
      </w:tr>
      <w:tr w:rsidR="00F70358" w:rsidRPr="00F21078" w14:paraId="018B611E" w14:textId="77777777" w:rsidTr="00F21078">
        <w:trPr>
          <w:trHeight w:val="290"/>
        </w:trPr>
        <w:tc>
          <w:tcPr>
            <w:tcW w:w="0" w:type="auto"/>
            <w:noWrap/>
            <w:hideMark/>
          </w:tcPr>
          <w:p w14:paraId="0B620DBE" w14:textId="7FF259B5"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G</w:t>
            </w:r>
            <w:r w:rsidRPr="00F21078">
              <w:rPr>
                <w:rFonts w:ascii="Times New Roman" w:eastAsia="楷体" w:hAnsi="Times New Roman" w:cs="Times New Roman" w:hint="eastAsia"/>
                <w:sz w:val="24"/>
              </w:rPr>
              <w:t>randparent-headed family</w:t>
            </w:r>
          </w:p>
        </w:tc>
        <w:tc>
          <w:tcPr>
            <w:tcW w:w="0" w:type="auto"/>
            <w:noWrap/>
            <w:hideMark/>
          </w:tcPr>
          <w:p w14:paraId="4BB5DE9B"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2</w:t>
            </w:r>
          </w:p>
        </w:tc>
        <w:tc>
          <w:tcPr>
            <w:tcW w:w="0" w:type="auto"/>
            <w:noWrap/>
            <w:hideMark/>
          </w:tcPr>
          <w:p w14:paraId="1B29BD13" w14:textId="33402DED"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Unhealthy diet class</w:t>
            </w:r>
          </w:p>
        </w:tc>
        <w:tc>
          <w:tcPr>
            <w:tcW w:w="0" w:type="auto"/>
            <w:noWrap/>
            <w:hideMark/>
          </w:tcPr>
          <w:p w14:paraId="2B47306F"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21.45%</w:t>
            </w:r>
          </w:p>
        </w:tc>
        <w:tc>
          <w:tcPr>
            <w:tcW w:w="0" w:type="auto"/>
            <w:noWrap/>
            <w:hideMark/>
          </w:tcPr>
          <w:p w14:paraId="6519E472"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0.215 (0.198-0.232)</w:t>
            </w:r>
          </w:p>
        </w:tc>
        <w:tc>
          <w:tcPr>
            <w:tcW w:w="0" w:type="auto"/>
            <w:noWrap/>
            <w:hideMark/>
          </w:tcPr>
          <w:p w14:paraId="2D5DC640"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b</w:t>
            </w:r>
          </w:p>
        </w:tc>
      </w:tr>
      <w:tr w:rsidR="00F70358" w:rsidRPr="00F21078" w14:paraId="17FF07AD" w14:textId="77777777" w:rsidTr="00F21078">
        <w:trPr>
          <w:trHeight w:val="290"/>
        </w:trPr>
        <w:tc>
          <w:tcPr>
            <w:tcW w:w="0" w:type="auto"/>
            <w:noWrap/>
            <w:hideMark/>
          </w:tcPr>
          <w:p w14:paraId="5B196389" w14:textId="3472D74D"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G</w:t>
            </w:r>
            <w:r w:rsidRPr="00F21078">
              <w:rPr>
                <w:rFonts w:ascii="Times New Roman" w:eastAsia="楷体" w:hAnsi="Times New Roman" w:cs="Times New Roman" w:hint="eastAsia"/>
                <w:sz w:val="24"/>
              </w:rPr>
              <w:t>randparent-headed family</w:t>
            </w:r>
          </w:p>
        </w:tc>
        <w:tc>
          <w:tcPr>
            <w:tcW w:w="0" w:type="auto"/>
            <w:noWrap/>
            <w:hideMark/>
          </w:tcPr>
          <w:p w14:paraId="780C5BFA"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3</w:t>
            </w:r>
          </w:p>
        </w:tc>
        <w:tc>
          <w:tcPr>
            <w:tcW w:w="0" w:type="auto"/>
            <w:noWrap/>
            <w:hideMark/>
          </w:tcPr>
          <w:p w14:paraId="0D318FFE" w14:textId="2E920216" w:rsidR="00F70358" w:rsidRPr="00F21078" w:rsidRDefault="00AB779E"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Overweight class</w:t>
            </w:r>
          </w:p>
        </w:tc>
        <w:tc>
          <w:tcPr>
            <w:tcW w:w="0" w:type="auto"/>
            <w:noWrap/>
            <w:hideMark/>
          </w:tcPr>
          <w:p w14:paraId="416DB4A7"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12.41%</w:t>
            </w:r>
          </w:p>
        </w:tc>
        <w:tc>
          <w:tcPr>
            <w:tcW w:w="0" w:type="auto"/>
            <w:noWrap/>
            <w:hideMark/>
          </w:tcPr>
          <w:p w14:paraId="28B8390B"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0.124 (0.097-0.157)</w:t>
            </w:r>
          </w:p>
        </w:tc>
        <w:tc>
          <w:tcPr>
            <w:tcW w:w="0" w:type="auto"/>
            <w:noWrap/>
            <w:hideMark/>
          </w:tcPr>
          <w:p w14:paraId="3E7134B0"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c</w:t>
            </w:r>
          </w:p>
        </w:tc>
      </w:tr>
      <w:tr w:rsidR="00F70358" w:rsidRPr="00F21078" w14:paraId="4F80A349" w14:textId="77777777" w:rsidTr="00F21078">
        <w:trPr>
          <w:trHeight w:val="290"/>
        </w:trPr>
        <w:tc>
          <w:tcPr>
            <w:tcW w:w="0" w:type="auto"/>
            <w:noWrap/>
            <w:hideMark/>
          </w:tcPr>
          <w:p w14:paraId="2DD6331E" w14:textId="71ED5FBD"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G</w:t>
            </w:r>
            <w:r w:rsidRPr="00F21078">
              <w:rPr>
                <w:rFonts w:ascii="Times New Roman" w:eastAsia="楷体" w:hAnsi="Times New Roman" w:cs="Times New Roman" w:hint="eastAsia"/>
                <w:sz w:val="24"/>
              </w:rPr>
              <w:t>randparent-headed family</w:t>
            </w:r>
          </w:p>
        </w:tc>
        <w:tc>
          <w:tcPr>
            <w:tcW w:w="0" w:type="auto"/>
            <w:noWrap/>
            <w:hideMark/>
          </w:tcPr>
          <w:p w14:paraId="0D73D361"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4</w:t>
            </w:r>
          </w:p>
        </w:tc>
        <w:tc>
          <w:tcPr>
            <w:tcW w:w="0" w:type="auto"/>
            <w:noWrap/>
            <w:hideMark/>
          </w:tcPr>
          <w:p w14:paraId="2F80DCAC" w14:textId="3D4DC6B5" w:rsidR="00F70358" w:rsidRPr="00F21078" w:rsidRDefault="00AB0886"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Physical inactivity class</w:t>
            </w:r>
          </w:p>
        </w:tc>
        <w:tc>
          <w:tcPr>
            <w:tcW w:w="0" w:type="auto"/>
            <w:noWrap/>
            <w:hideMark/>
          </w:tcPr>
          <w:p w14:paraId="7D9E814E"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10.79%</w:t>
            </w:r>
          </w:p>
        </w:tc>
        <w:tc>
          <w:tcPr>
            <w:tcW w:w="0" w:type="auto"/>
            <w:noWrap/>
            <w:hideMark/>
          </w:tcPr>
          <w:p w14:paraId="44D390D6"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0.108 (0.086-0.134)</w:t>
            </w:r>
          </w:p>
        </w:tc>
        <w:tc>
          <w:tcPr>
            <w:tcW w:w="0" w:type="auto"/>
            <w:noWrap/>
            <w:hideMark/>
          </w:tcPr>
          <w:p w14:paraId="03683331"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d</w:t>
            </w:r>
          </w:p>
        </w:tc>
      </w:tr>
      <w:tr w:rsidR="00F70358" w:rsidRPr="00F21078" w14:paraId="2152BBFB" w14:textId="77777777" w:rsidTr="00F21078">
        <w:trPr>
          <w:trHeight w:val="290"/>
        </w:trPr>
        <w:tc>
          <w:tcPr>
            <w:tcW w:w="0" w:type="auto"/>
            <w:noWrap/>
            <w:hideMark/>
          </w:tcPr>
          <w:p w14:paraId="1505021C" w14:textId="2F60AB23"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G</w:t>
            </w:r>
            <w:r w:rsidRPr="00F21078">
              <w:rPr>
                <w:rFonts w:ascii="Times New Roman" w:eastAsia="楷体" w:hAnsi="Times New Roman" w:cs="Times New Roman" w:hint="eastAsia"/>
                <w:sz w:val="24"/>
              </w:rPr>
              <w:t>randparent-headed family</w:t>
            </w:r>
          </w:p>
        </w:tc>
        <w:tc>
          <w:tcPr>
            <w:tcW w:w="0" w:type="auto"/>
            <w:noWrap/>
            <w:hideMark/>
          </w:tcPr>
          <w:p w14:paraId="7C2EB6CC"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5</w:t>
            </w:r>
          </w:p>
        </w:tc>
        <w:tc>
          <w:tcPr>
            <w:tcW w:w="0" w:type="auto"/>
            <w:noWrap/>
            <w:hideMark/>
          </w:tcPr>
          <w:p w14:paraId="2727AD04" w14:textId="2570ACF3" w:rsidR="00F70358" w:rsidRPr="00F21078" w:rsidRDefault="00AB0886" w:rsidP="00F70358">
            <w:pPr>
              <w:widowControl/>
              <w:rPr>
                <w:rFonts w:ascii="Times New Roman" w:eastAsia="楷体" w:hAnsi="Times New Roman" w:cs="Times New Roman"/>
                <w:sz w:val="24"/>
              </w:rPr>
            </w:pPr>
            <w:r w:rsidRPr="00F21078">
              <w:rPr>
                <w:rFonts w:ascii="Times New Roman" w:eastAsia="楷体" w:hAnsi="Times New Roman" w:cs="Times New Roman" w:hint="eastAsia"/>
                <w:sz w:val="24"/>
              </w:rPr>
              <w:t>Healthy class</w:t>
            </w:r>
          </w:p>
        </w:tc>
        <w:tc>
          <w:tcPr>
            <w:tcW w:w="0" w:type="auto"/>
            <w:noWrap/>
            <w:hideMark/>
          </w:tcPr>
          <w:p w14:paraId="38254480"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9.24%</w:t>
            </w:r>
          </w:p>
        </w:tc>
        <w:tc>
          <w:tcPr>
            <w:tcW w:w="0" w:type="auto"/>
            <w:noWrap/>
            <w:hideMark/>
          </w:tcPr>
          <w:p w14:paraId="08C1B85F"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0.092 (0.071-0.119)</w:t>
            </w:r>
          </w:p>
        </w:tc>
        <w:tc>
          <w:tcPr>
            <w:tcW w:w="0" w:type="auto"/>
            <w:noWrap/>
            <w:hideMark/>
          </w:tcPr>
          <w:p w14:paraId="0ACACE23" w14:textId="77777777" w:rsidR="00F70358" w:rsidRPr="00F21078" w:rsidRDefault="00F70358" w:rsidP="00F70358">
            <w:pPr>
              <w:widowControl/>
              <w:rPr>
                <w:rFonts w:ascii="Times New Roman" w:eastAsia="楷体" w:hAnsi="Times New Roman" w:cs="Times New Roman"/>
                <w:sz w:val="24"/>
              </w:rPr>
            </w:pPr>
            <w:r w:rsidRPr="00F21078">
              <w:rPr>
                <w:rFonts w:ascii="Times New Roman" w:eastAsia="楷体" w:hAnsi="Times New Roman" w:cs="Times New Roman"/>
                <w:sz w:val="24"/>
              </w:rPr>
              <w:t>c</w:t>
            </w:r>
          </w:p>
        </w:tc>
      </w:tr>
    </w:tbl>
    <w:p w14:paraId="2FFC15F6" w14:textId="77777777" w:rsidR="00296C84" w:rsidRPr="00296C84" w:rsidRDefault="00296C84" w:rsidP="00296C84">
      <w:pPr>
        <w:widowControl/>
        <w:rPr>
          <w:rFonts w:ascii="Times New Roman" w:eastAsia="楷体" w:hAnsi="Times New Roman" w:cs="Times New Roman"/>
          <w:sz w:val="24"/>
          <w:szCs w:val="28"/>
        </w:rPr>
      </w:pPr>
      <w:r w:rsidRPr="00296C84">
        <w:rPr>
          <w:rFonts w:ascii="Times New Roman" w:eastAsia="楷体" w:hAnsi="Times New Roman" w:cs="Times New Roman"/>
          <w:b/>
          <w:bCs/>
          <w:sz w:val="24"/>
          <w:szCs w:val="28"/>
        </w:rPr>
        <w:t xml:space="preserve">Note: </w:t>
      </w:r>
      <w:r w:rsidRPr="00296C84">
        <w:rPr>
          <w:rFonts w:ascii="Times New Roman" w:eastAsia="楷体" w:hAnsi="Times New Roman" w:cs="Times New Roman"/>
          <w:sz w:val="24"/>
          <w:szCs w:val="28"/>
        </w:rPr>
        <w:t>Significant letters:</w:t>
      </w:r>
      <w:r w:rsidRPr="00296C84">
        <w:rPr>
          <w:rFonts w:ascii="Times New Roman" w:eastAsia="楷体" w:hAnsi="Times New Roman" w:cs="Times New Roman"/>
          <w:b/>
          <w:bCs/>
          <w:sz w:val="24"/>
          <w:szCs w:val="28"/>
        </w:rPr>
        <w:t xml:space="preserve"> </w:t>
      </w:r>
      <w:r w:rsidRPr="00296C84">
        <w:rPr>
          <w:rFonts w:ascii="Times New Roman" w:eastAsia="楷体" w:hAnsi="Times New Roman" w:cs="Times New Roman"/>
          <w:sz w:val="24"/>
          <w:szCs w:val="28"/>
        </w:rPr>
        <w:t>For each scenario, groups were ranked in descending order of risk probability and labeled with letters a, b, c</w:t>
      </w:r>
      <w:r w:rsidRPr="00296C84">
        <w:rPr>
          <w:rFonts w:ascii="Times New Roman" w:eastAsia="楷体" w:hAnsi="Times New Roman" w:cs="Times New Roman" w:hint="eastAsia"/>
          <w:sz w:val="24"/>
          <w:szCs w:val="28"/>
        </w:rPr>
        <w:t>…</w:t>
      </w:r>
      <w:r w:rsidRPr="00296C84">
        <w:rPr>
          <w:rFonts w:ascii="Times New Roman" w:eastAsia="楷体" w:hAnsi="Times New Roman" w:cs="Times New Roman"/>
          <w:sz w:val="24"/>
          <w:szCs w:val="28"/>
        </w:rPr>
        <w:t>. Groups sharing the same letter indicate no statistically significant difference (P&gt;0.05) in pairwise comparisons; groups with different letters indicate a statistically significant difference (P&lt;0.05); the order of letters is consistent with the order of risk probability.</w:t>
      </w:r>
    </w:p>
    <w:p w14:paraId="3F032480" w14:textId="56FFBFFD" w:rsidR="005B0457" w:rsidRPr="00296C84" w:rsidRDefault="005B0457">
      <w:pPr>
        <w:widowControl/>
        <w:rPr>
          <w:rFonts w:ascii="Times New Roman" w:eastAsia="楷体" w:hAnsi="Times New Roman" w:cs="Times New Roman"/>
          <w:sz w:val="28"/>
          <w:szCs w:val="32"/>
        </w:rPr>
      </w:pPr>
    </w:p>
    <w:p w14:paraId="2C75416D" w14:textId="77777777" w:rsidR="005B0457" w:rsidRDefault="005B0457">
      <w:pPr>
        <w:widowControl/>
        <w:rPr>
          <w:rFonts w:ascii="Times New Roman" w:eastAsia="楷体" w:hAnsi="Times New Roman" w:cs="Times New Roman"/>
          <w:sz w:val="28"/>
          <w:szCs w:val="32"/>
        </w:rPr>
      </w:pPr>
      <w:r>
        <w:rPr>
          <w:rFonts w:ascii="Times New Roman" w:eastAsia="楷体" w:hAnsi="Times New Roman" w:cs="Times New Roman"/>
          <w:sz w:val="28"/>
          <w:szCs w:val="32"/>
        </w:rPr>
        <w:br w:type="page"/>
      </w:r>
    </w:p>
    <w:p w14:paraId="08B9B274" w14:textId="6F27485F" w:rsidR="005B0457" w:rsidRDefault="009571BF">
      <w:pPr>
        <w:widowControl/>
        <w:rPr>
          <w:rFonts w:ascii="Times New Roman" w:eastAsia="楷体" w:hAnsi="Times New Roman" w:cs="Times New Roman"/>
          <w:sz w:val="28"/>
          <w:szCs w:val="32"/>
        </w:rPr>
      </w:pPr>
      <w:r w:rsidRPr="00D526DB">
        <w:rPr>
          <w:rFonts w:ascii="Times New Roman" w:eastAsia="楷体" w:hAnsi="Times New Roman" w:cs="Times New Roman" w:hint="eastAsia"/>
          <w:b/>
          <w:bCs/>
          <w:sz w:val="28"/>
          <w:szCs w:val="32"/>
        </w:rPr>
        <w:lastRenderedPageBreak/>
        <w:t xml:space="preserve">Supplementary Table </w:t>
      </w:r>
      <w:r w:rsidR="006B1FCC">
        <w:rPr>
          <w:rFonts w:ascii="Times New Roman" w:eastAsia="楷体" w:hAnsi="Times New Roman" w:cs="Times New Roman" w:hint="eastAsia"/>
          <w:b/>
          <w:bCs/>
          <w:sz w:val="28"/>
          <w:szCs w:val="32"/>
        </w:rPr>
        <w:t>7</w:t>
      </w:r>
      <w:r w:rsidRPr="00D526DB">
        <w:rPr>
          <w:rFonts w:ascii="Times New Roman" w:eastAsia="楷体" w:hAnsi="Times New Roman" w:cs="Times New Roman" w:hint="eastAsia"/>
          <w:b/>
          <w:bCs/>
          <w:sz w:val="28"/>
          <w:szCs w:val="32"/>
        </w:rPr>
        <w:t>:</w:t>
      </w:r>
      <w:r w:rsidRPr="009571BF">
        <w:rPr>
          <w:rFonts w:ascii="Times New Roman" w:eastAsia="楷体" w:hAnsi="Times New Roman" w:cs="Times New Roman" w:hint="eastAsia"/>
          <w:sz w:val="28"/>
          <w:szCs w:val="32"/>
        </w:rPr>
        <w:t xml:space="preserve"> Risk probability and ranking of </w:t>
      </w:r>
      <w:r>
        <w:rPr>
          <w:rFonts w:ascii="Times New Roman" w:eastAsia="楷体" w:hAnsi="Times New Roman" w:cs="Times New Roman" w:hint="eastAsia"/>
          <w:sz w:val="28"/>
          <w:szCs w:val="32"/>
        </w:rPr>
        <w:t>anxiety</w:t>
      </w:r>
      <w:r w:rsidRPr="009571BF">
        <w:rPr>
          <w:rFonts w:ascii="Times New Roman" w:eastAsia="楷体" w:hAnsi="Times New Roman" w:cs="Times New Roman" w:hint="eastAsia"/>
          <w:sz w:val="28"/>
          <w:szCs w:val="32"/>
        </w:rPr>
        <w:t xml:space="preserve"> symptom occurrence across different latent classes of health-risk behaviors within the same family type</w:t>
      </w:r>
    </w:p>
    <w:tbl>
      <w:tblPr>
        <w:tblStyle w:val="af2"/>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712"/>
        <w:gridCol w:w="1481"/>
        <w:gridCol w:w="5785"/>
        <w:gridCol w:w="3545"/>
        <w:gridCol w:w="2313"/>
        <w:gridCol w:w="1920"/>
      </w:tblGrid>
      <w:tr w:rsidR="00C953D0" w:rsidRPr="00C953D0" w14:paraId="16E8BD1B" w14:textId="77777777" w:rsidTr="00296C84">
        <w:trPr>
          <w:trHeight w:val="290"/>
        </w:trPr>
        <w:tc>
          <w:tcPr>
            <w:tcW w:w="764" w:type="pct"/>
            <w:tcBorders>
              <w:top w:val="single" w:sz="12" w:space="0" w:color="auto"/>
              <w:bottom w:val="single" w:sz="12" w:space="0" w:color="auto"/>
            </w:tcBorders>
            <w:noWrap/>
            <w:hideMark/>
          </w:tcPr>
          <w:p w14:paraId="4C0EAB81" w14:textId="285C1A22" w:rsidR="00F21078" w:rsidRPr="00C953D0" w:rsidRDefault="00F21078" w:rsidP="00F21078">
            <w:pPr>
              <w:widowControl/>
              <w:rPr>
                <w:rFonts w:ascii="Times New Roman" w:eastAsia="楷体" w:hAnsi="Times New Roman" w:cs="Times New Roman"/>
                <w:b/>
                <w:bCs/>
                <w:sz w:val="24"/>
              </w:rPr>
            </w:pPr>
            <w:r w:rsidRPr="00C953D0">
              <w:rPr>
                <w:rFonts w:ascii="Times New Roman" w:eastAsia="楷体" w:hAnsi="Times New Roman" w:cs="Times New Roman" w:hint="eastAsia"/>
                <w:b/>
                <w:bCs/>
                <w:sz w:val="24"/>
              </w:rPr>
              <w:t>Family types</w:t>
            </w:r>
          </w:p>
        </w:tc>
        <w:tc>
          <w:tcPr>
            <w:tcW w:w="417" w:type="pct"/>
            <w:tcBorders>
              <w:top w:val="single" w:sz="12" w:space="0" w:color="auto"/>
              <w:bottom w:val="single" w:sz="12" w:space="0" w:color="auto"/>
            </w:tcBorders>
            <w:noWrap/>
            <w:hideMark/>
          </w:tcPr>
          <w:p w14:paraId="69D65558" w14:textId="2B7871FB" w:rsidR="00F21078" w:rsidRPr="00C953D0" w:rsidRDefault="00F21078" w:rsidP="00F21078">
            <w:pPr>
              <w:widowControl/>
              <w:rPr>
                <w:rFonts w:ascii="Times New Roman" w:eastAsia="楷体" w:hAnsi="Times New Roman" w:cs="Times New Roman"/>
                <w:b/>
                <w:bCs/>
                <w:sz w:val="24"/>
              </w:rPr>
            </w:pPr>
            <w:r w:rsidRPr="00C953D0">
              <w:rPr>
                <w:rFonts w:ascii="Times New Roman" w:eastAsia="楷体" w:hAnsi="Times New Roman" w:cs="Times New Roman" w:hint="eastAsia"/>
                <w:b/>
                <w:bCs/>
                <w:sz w:val="24"/>
              </w:rPr>
              <w:t>Risk ranking</w:t>
            </w:r>
          </w:p>
        </w:tc>
        <w:tc>
          <w:tcPr>
            <w:tcW w:w="1629" w:type="pct"/>
            <w:tcBorders>
              <w:top w:val="single" w:sz="12" w:space="0" w:color="auto"/>
              <w:bottom w:val="single" w:sz="12" w:space="0" w:color="auto"/>
            </w:tcBorders>
            <w:noWrap/>
            <w:hideMark/>
          </w:tcPr>
          <w:p w14:paraId="5E94F6DF" w14:textId="53C0463C" w:rsidR="00F21078" w:rsidRPr="00C953D0" w:rsidRDefault="00F21078" w:rsidP="00F21078">
            <w:pPr>
              <w:widowControl/>
              <w:rPr>
                <w:rFonts w:ascii="Times New Roman" w:eastAsia="楷体" w:hAnsi="Times New Roman" w:cs="Times New Roman"/>
                <w:b/>
                <w:bCs/>
                <w:sz w:val="24"/>
              </w:rPr>
            </w:pPr>
            <w:r w:rsidRPr="00C953D0">
              <w:rPr>
                <w:rFonts w:ascii="Times New Roman" w:eastAsia="楷体" w:hAnsi="Times New Roman" w:cs="Times New Roman" w:hint="eastAsia"/>
                <w:b/>
                <w:bCs/>
                <w:sz w:val="24"/>
              </w:rPr>
              <w:t xml:space="preserve">Health-risk behavior </w:t>
            </w:r>
          </w:p>
        </w:tc>
        <w:tc>
          <w:tcPr>
            <w:tcW w:w="998" w:type="pct"/>
            <w:tcBorders>
              <w:top w:val="single" w:sz="12" w:space="0" w:color="auto"/>
              <w:bottom w:val="single" w:sz="12" w:space="0" w:color="auto"/>
            </w:tcBorders>
            <w:noWrap/>
            <w:hideMark/>
          </w:tcPr>
          <w:p w14:paraId="13CFA40D" w14:textId="7778733D" w:rsidR="00F21078" w:rsidRPr="00C953D0" w:rsidRDefault="00F21078" w:rsidP="00F21078">
            <w:pPr>
              <w:widowControl/>
              <w:rPr>
                <w:rFonts w:ascii="Times New Roman" w:eastAsia="楷体" w:hAnsi="Times New Roman" w:cs="Times New Roman"/>
                <w:b/>
                <w:bCs/>
                <w:sz w:val="24"/>
              </w:rPr>
            </w:pPr>
            <w:r w:rsidRPr="00C953D0">
              <w:rPr>
                <w:rFonts w:ascii="Times New Roman" w:eastAsia="楷体" w:hAnsi="Times New Roman" w:cs="Times New Roman"/>
                <w:b/>
                <w:bCs/>
                <w:sz w:val="24"/>
              </w:rPr>
              <w:t>P</w:t>
            </w:r>
            <w:r w:rsidRPr="00C953D0">
              <w:rPr>
                <w:rFonts w:ascii="Times New Roman" w:eastAsia="楷体" w:hAnsi="Times New Roman" w:cs="Times New Roman" w:hint="eastAsia"/>
                <w:b/>
                <w:bCs/>
                <w:sz w:val="24"/>
              </w:rPr>
              <w:t>robability of anxiety symptom</w:t>
            </w:r>
            <w:r w:rsidR="00C953D0" w:rsidRPr="00C953D0">
              <w:rPr>
                <w:rFonts w:ascii="Times New Roman" w:eastAsia="楷体" w:hAnsi="Times New Roman" w:cs="Times New Roman" w:hint="eastAsia"/>
                <w:b/>
                <w:bCs/>
                <w:sz w:val="24"/>
              </w:rPr>
              <w:t xml:space="preserve"> %</w:t>
            </w:r>
          </w:p>
        </w:tc>
        <w:tc>
          <w:tcPr>
            <w:tcW w:w="651" w:type="pct"/>
            <w:tcBorders>
              <w:top w:val="single" w:sz="12" w:space="0" w:color="auto"/>
              <w:bottom w:val="single" w:sz="12" w:space="0" w:color="auto"/>
            </w:tcBorders>
            <w:noWrap/>
            <w:hideMark/>
          </w:tcPr>
          <w:p w14:paraId="1FD554CD" w14:textId="24A645A6" w:rsidR="00F21078" w:rsidRPr="00C953D0" w:rsidRDefault="00F21078" w:rsidP="00F21078">
            <w:pPr>
              <w:widowControl/>
              <w:rPr>
                <w:rFonts w:ascii="Times New Roman" w:eastAsia="楷体" w:hAnsi="Times New Roman" w:cs="Times New Roman"/>
                <w:b/>
                <w:bCs/>
                <w:sz w:val="24"/>
              </w:rPr>
            </w:pPr>
            <w:r w:rsidRPr="00C953D0">
              <w:rPr>
                <w:rFonts w:ascii="Times New Roman" w:eastAsia="楷体" w:hAnsi="Times New Roman" w:cs="Times New Roman" w:hint="eastAsia"/>
                <w:b/>
                <w:bCs/>
                <w:sz w:val="24"/>
              </w:rPr>
              <w:t>Probability &amp; 95%CI</w:t>
            </w:r>
          </w:p>
        </w:tc>
        <w:tc>
          <w:tcPr>
            <w:tcW w:w="541" w:type="pct"/>
            <w:tcBorders>
              <w:top w:val="single" w:sz="12" w:space="0" w:color="auto"/>
              <w:bottom w:val="single" w:sz="12" w:space="0" w:color="auto"/>
            </w:tcBorders>
            <w:noWrap/>
            <w:hideMark/>
          </w:tcPr>
          <w:p w14:paraId="5622FA4A" w14:textId="0F680F97" w:rsidR="00F21078" w:rsidRPr="00C953D0" w:rsidRDefault="00F21078" w:rsidP="00F21078">
            <w:pPr>
              <w:widowControl/>
              <w:rPr>
                <w:rFonts w:ascii="Times New Roman" w:eastAsia="楷体" w:hAnsi="Times New Roman" w:cs="Times New Roman"/>
                <w:b/>
                <w:bCs/>
                <w:sz w:val="24"/>
              </w:rPr>
            </w:pPr>
            <w:r w:rsidRPr="00C953D0">
              <w:rPr>
                <w:rFonts w:ascii="Times New Roman" w:eastAsia="楷体" w:hAnsi="Times New Roman" w:cs="Times New Roman" w:hint="eastAsia"/>
                <w:b/>
                <w:bCs/>
                <w:sz w:val="24"/>
              </w:rPr>
              <w:t xml:space="preserve">Significant letters  </w:t>
            </w:r>
          </w:p>
        </w:tc>
      </w:tr>
      <w:tr w:rsidR="00C953D0" w:rsidRPr="00C953D0" w14:paraId="1C494317" w14:textId="77777777" w:rsidTr="00296C84">
        <w:trPr>
          <w:trHeight w:val="290"/>
        </w:trPr>
        <w:tc>
          <w:tcPr>
            <w:tcW w:w="764" w:type="pct"/>
            <w:tcBorders>
              <w:top w:val="single" w:sz="12" w:space="0" w:color="auto"/>
            </w:tcBorders>
            <w:noWrap/>
            <w:hideMark/>
          </w:tcPr>
          <w:p w14:paraId="79AB6E93" w14:textId="3CBE297A"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Intact family</w:t>
            </w:r>
          </w:p>
        </w:tc>
        <w:tc>
          <w:tcPr>
            <w:tcW w:w="417" w:type="pct"/>
            <w:tcBorders>
              <w:top w:val="single" w:sz="12" w:space="0" w:color="auto"/>
            </w:tcBorders>
            <w:noWrap/>
            <w:hideMark/>
          </w:tcPr>
          <w:p w14:paraId="40BDFF5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w:t>
            </w:r>
          </w:p>
        </w:tc>
        <w:tc>
          <w:tcPr>
            <w:tcW w:w="1629" w:type="pct"/>
            <w:tcBorders>
              <w:top w:val="single" w:sz="12" w:space="0" w:color="auto"/>
            </w:tcBorders>
            <w:noWrap/>
            <w:hideMark/>
          </w:tcPr>
          <w:p w14:paraId="53F91228" w14:textId="2EA02152"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Violent victimization experience and addictive behavior class</w:t>
            </w:r>
          </w:p>
        </w:tc>
        <w:tc>
          <w:tcPr>
            <w:tcW w:w="998" w:type="pct"/>
            <w:tcBorders>
              <w:top w:val="single" w:sz="12" w:space="0" w:color="auto"/>
            </w:tcBorders>
            <w:noWrap/>
            <w:hideMark/>
          </w:tcPr>
          <w:p w14:paraId="153A5DC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44.80%</w:t>
            </w:r>
          </w:p>
        </w:tc>
        <w:tc>
          <w:tcPr>
            <w:tcW w:w="651" w:type="pct"/>
            <w:tcBorders>
              <w:top w:val="single" w:sz="12" w:space="0" w:color="auto"/>
            </w:tcBorders>
            <w:noWrap/>
            <w:hideMark/>
          </w:tcPr>
          <w:p w14:paraId="7B2D5012"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0.448 (0.438-0.458)</w:t>
            </w:r>
          </w:p>
        </w:tc>
        <w:tc>
          <w:tcPr>
            <w:tcW w:w="541" w:type="pct"/>
            <w:tcBorders>
              <w:top w:val="single" w:sz="12" w:space="0" w:color="auto"/>
            </w:tcBorders>
            <w:noWrap/>
            <w:hideMark/>
          </w:tcPr>
          <w:p w14:paraId="1465B12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a</w:t>
            </w:r>
          </w:p>
        </w:tc>
      </w:tr>
      <w:tr w:rsidR="00C953D0" w:rsidRPr="00C953D0" w14:paraId="77219B80" w14:textId="77777777" w:rsidTr="00296C84">
        <w:trPr>
          <w:trHeight w:val="290"/>
        </w:trPr>
        <w:tc>
          <w:tcPr>
            <w:tcW w:w="764" w:type="pct"/>
            <w:noWrap/>
            <w:hideMark/>
          </w:tcPr>
          <w:p w14:paraId="419F85BF" w14:textId="4215752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Intact family</w:t>
            </w:r>
          </w:p>
        </w:tc>
        <w:tc>
          <w:tcPr>
            <w:tcW w:w="417" w:type="pct"/>
            <w:noWrap/>
            <w:hideMark/>
          </w:tcPr>
          <w:p w14:paraId="1FDAD9A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w:t>
            </w:r>
          </w:p>
        </w:tc>
        <w:tc>
          <w:tcPr>
            <w:tcW w:w="1629" w:type="pct"/>
            <w:noWrap/>
            <w:hideMark/>
          </w:tcPr>
          <w:p w14:paraId="29DD0A1A" w14:textId="5BCFC1D9"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Unhealthy diet class</w:t>
            </w:r>
          </w:p>
        </w:tc>
        <w:tc>
          <w:tcPr>
            <w:tcW w:w="998" w:type="pct"/>
            <w:noWrap/>
            <w:hideMark/>
          </w:tcPr>
          <w:p w14:paraId="1FD95BE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24.66%</w:t>
            </w:r>
          </w:p>
        </w:tc>
        <w:tc>
          <w:tcPr>
            <w:tcW w:w="651" w:type="pct"/>
            <w:noWrap/>
            <w:hideMark/>
          </w:tcPr>
          <w:p w14:paraId="70A70880"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0.247 (0.239-0.254)</w:t>
            </w:r>
          </w:p>
        </w:tc>
        <w:tc>
          <w:tcPr>
            <w:tcW w:w="541" w:type="pct"/>
            <w:noWrap/>
            <w:hideMark/>
          </w:tcPr>
          <w:p w14:paraId="52FE0C10"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b</w:t>
            </w:r>
          </w:p>
        </w:tc>
      </w:tr>
      <w:tr w:rsidR="00C953D0" w:rsidRPr="00C953D0" w14:paraId="7B1B2155" w14:textId="77777777" w:rsidTr="00296C84">
        <w:trPr>
          <w:trHeight w:val="290"/>
        </w:trPr>
        <w:tc>
          <w:tcPr>
            <w:tcW w:w="764" w:type="pct"/>
            <w:noWrap/>
            <w:hideMark/>
          </w:tcPr>
          <w:p w14:paraId="5F576799" w14:textId="3AA07ADE"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Intact family</w:t>
            </w:r>
          </w:p>
        </w:tc>
        <w:tc>
          <w:tcPr>
            <w:tcW w:w="417" w:type="pct"/>
            <w:noWrap/>
            <w:hideMark/>
          </w:tcPr>
          <w:p w14:paraId="372E3A37"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3</w:t>
            </w:r>
          </w:p>
        </w:tc>
        <w:tc>
          <w:tcPr>
            <w:tcW w:w="1629" w:type="pct"/>
            <w:noWrap/>
            <w:hideMark/>
          </w:tcPr>
          <w:p w14:paraId="037C1D76" w14:textId="7154074D"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Physical inactivity class</w:t>
            </w:r>
          </w:p>
        </w:tc>
        <w:tc>
          <w:tcPr>
            <w:tcW w:w="998" w:type="pct"/>
            <w:noWrap/>
            <w:hideMark/>
          </w:tcPr>
          <w:p w14:paraId="4B82E44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15.78%</w:t>
            </w:r>
          </w:p>
        </w:tc>
        <w:tc>
          <w:tcPr>
            <w:tcW w:w="651" w:type="pct"/>
            <w:noWrap/>
            <w:hideMark/>
          </w:tcPr>
          <w:p w14:paraId="777D2CCB"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0.158 (0.152-0.164)</w:t>
            </w:r>
          </w:p>
        </w:tc>
        <w:tc>
          <w:tcPr>
            <w:tcW w:w="541" w:type="pct"/>
            <w:noWrap/>
            <w:hideMark/>
          </w:tcPr>
          <w:p w14:paraId="182C6B3F"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C953D0" w:rsidRPr="00C953D0" w14:paraId="35FBDE17" w14:textId="77777777" w:rsidTr="00296C84">
        <w:trPr>
          <w:trHeight w:val="290"/>
        </w:trPr>
        <w:tc>
          <w:tcPr>
            <w:tcW w:w="764" w:type="pct"/>
            <w:noWrap/>
            <w:hideMark/>
          </w:tcPr>
          <w:p w14:paraId="5ADAA4BA" w14:textId="5A5DC8FB"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Intact family</w:t>
            </w:r>
          </w:p>
        </w:tc>
        <w:tc>
          <w:tcPr>
            <w:tcW w:w="417" w:type="pct"/>
            <w:noWrap/>
            <w:hideMark/>
          </w:tcPr>
          <w:p w14:paraId="10EE4E50"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4</w:t>
            </w:r>
          </w:p>
        </w:tc>
        <w:tc>
          <w:tcPr>
            <w:tcW w:w="1629" w:type="pct"/>
            <w:noWrap/>
            <w:hideMark/>
          </w:tcPr>
          <w:p w14:paraId="213F0544" w14:textId="39D9AD92"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Overweight class</w:t>
            </w:r>
          </w:p>
        </w:tc>
        <w:tc>
          <w:tcPr>
            <w:tcW w:w="998" w:type="pct"/>
            <w:noWrap/>
            <w:hideMark/>
          </w:tcPr>
          <w:p w14:paraId="09B9D002"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15.36%</w:t>
            </w:r>
          </w:p>
        </w:tc>
        <w:tc>
          <w:tcPr>
            <w:tcW w:w="651" w:type="pct"/>
            <w:noWrap/>
            <w:hideMark/>
          </w:tcPr>
          <w:p w14:paraId="386D891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0.154 (0.147-0.16)</w:t>
            </w:r>
          </w:p>
        </w:tc>
        <w:tc>
          <w:tcPr>
            <w:tcW w:w="541" w:type="pct"/>
            <w:noWrap/>
            <w:hideMark/>
          </w:tcPr>
          <w:p w14:paraId="5D30D8D9"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C953D0" w:rsidRPr="00C953D0" w14:paraId="67E7BCE6" w14:textId="77777777" w:rsidTr="00296C84">
        <w:trPr>
          <w:trHeight w:val="290"/>
        </w:trPr>
        <w:tc>
          <w:tcPr>
            <w:tcW w:w="764" w:type="pct"/>
            <w:noWrap/>
            <w:hideMark/>
          </w:tcPr>
          <w:p w14:paraId="1A83E95B" w14:textId="61994363"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Intact family</w:t>
            </w:r>
          </w:p>
        </w:tc>
        <w:tc>
          <w:tcPr>
            <w:tcW w:w="417" w:type="pct"/>
            <w:noWrap/>
            <w:hideMark/>
          </w:tcPr>
          <w:p w14:paraId="519C0918"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w:t>
            </w:r>
          </w:p>
        </w:tc>
        <w:tc>
          <w:tcPr>
            <w:tcW w:w="1629" w:type="pct"/>
            <w:noWrap/>
            <w:hideMark/>
          </w:tcPr>
          <w:p w14:paraId="6A15D108" w14:textId="498421D9" w:rsidR="00F70358" w:rsidRPr="00C953D0" w:rsidRDefault="00AB0886"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Healthy class</w:t>
            </w:r>
          </w:p>
        </w:tc>
        <w:tc>
          <w:tcPr>
            <w:tcW w:w="998" w:type="pct"/>
            <w:noWrap/>
            <w:hideMark/>
          </w:tcPr>
          <w:p w14:paraId="62010EA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11.84%</w:t>
            </w:r>
          </w:p>
        </w:tc>
        <w:tc>
          <w:tcPr>
            <w:tcW w:w="651" w:type="pct"/>
            <w:noWrap/>
            <w:hideMark/>
          </w:tcPr>
          <w:p w14:paraId="5D9BE1F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0.118 (0.113-0.124)</w:t>
            </w:r>
          </w:p>
        </w:tc>
        <w:tc>
          <w:tcPr>
            <w:tcW w:w="541" w:type="pct"/>
            <w:noWrap/>
            <w:hideMark/>
          </w:tcPr>
          <w:p w14:paraId="40390E5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e</w:t>
            </w:r>
          </w:p>
        </w:tc>
      </w:tr>
      <w:tr w:rsidR="00C953D0" w:rsidRPr="00C953D0" w14:paraId="077DC7A3" w14:textId="77777777" w:rsidTr="00296C84">
        <w:trPr>
          <w:trHeight w:val="290"/>
        </w:trPr>
        <w:tc>
          <w:tcPr>
            <w:tcW w:w="764" w:type="pct"/>
            <w:noWrap/>
            <w:hideMark/>
          </w:tcPr>
          <w:p w14:paraId="4046C495" w14:textId="5573D955"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Stepmother family</w:t>
            </w:r>
          </w:p>
        </w:tc>
        <w:tc>
          <w:tcPr>
            <w:tcW w:w="417" w:type="pct"/>
            <w:noWrap/>
            <w:hideMark/>
          </w:tcPr>
          <w:p w14:paraId="75F059B9"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w:t>
            </w:r>
          </w:p>
        </w:tc>
        <w:tc>
          <w:tcPr>
            <w:tcW w:w="1629" w:type="pct"/>
            <w:noWrap/>
            <w:hideMark/>
          </w:tcPr>
          <w:p w14:paraId="20AF06FE" w14:textId="43294E85"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Violent victimization experience and addictive behavior class</w:t>
            </w:r>
          </w:p>
        </w:tc>
        <w:tc>
          <w:tcPr>
            <w:tcW w:w="998" w:type="pct"/>
            <w:noWrap/>
            <w:hideMark/>
          </w:tcPr>
          <w:p w14:paraId="75AC109E"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55.05%</w:t>
            </w:r>
          </w:p>
        </w:tc>
        <w:tc>
          <w:tcPr>
            <w:tcW w:w="651" w:type="pct"/>
            <w:noWrap/>
            <w:hideMark/>
          </w:tcPr>
          <w:p w14:paraId="65066F2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0.551 (0.491-0.609)</w:t>
            </w:r>
          </w:p>
        </w:tc>
        <w:tc>
          <w:tcPr>
            <w:tcW w:w="541" w:type="pct"/>
            <w:noWrap/>
            <w:hideMark/>
          </w:tcPr>
          <w:p w14:paraId="42E287B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a</w:t>
            </w:r>
          </w:p>
        </w:tc>
      </w:tr>
      <w:tr w:rsidR="00C953D0" w:rsidRPr="00C953D0" w14:paraId="67FFBCB6" w14:textId="77777777" w:rsidTr="00296C84">
        <w:trPr>
          <w:trHeight w:val="290"/>
        </w:trPr>
        <w:tc>
          <w:tcPr>
            <w:tcW w:w="764" w:type="pct"/>
            <w:noWrap/>
            <w:hideMark/>
          </w:tcPr>
          <w:p w14:paraId="7F605C40" w14:textId="49DBD5BC"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Stepmother family</w:t>
            </w:r>
          </w:p>
        </w:tc>
        <w:tc>
          <w:tcPr>
            <w:tcW w:w="417" w:type="pct"/>
            <w:noWrap/>
            <w:hideMark/>
          </w:tcPr>
          <w:p w14:paraId="2EC0119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w:t>
            </w:r>
          </w:p>
        </w:tc>
        <w:tc>
          <w:tcPr>
            <w:tcW w:w="1629" w:type="pct"/>
            <w:noWrap/>
            <w:hideMark/>
          </w:tcPr>
          <w:p w14:paraId="1970925F" w14:textId="70B35FC0"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Unhealthy diet class</w:t>
            </w:r>
          </w:p>
        </w:tc>
        <w:tc>
          <w:tcPr>
            <w:tcW w:w="998" w:type="pct"/>
            <w:noWrap/>
            <w:hideMark/>
          </w:tcPr>
          <w:p w14:paraId="0EAC144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30.96%</w:t>
            </w:r>
          </w:p>
        </w:tc>
        <w:tc>
          <w:tcPr>
            <w:tcW w:w="651" w:type="pct"/>
            <w:noWrap/>
            <w:hideMark/>
          </w:tcPr>
          <w:p w14:paraId="7A93232F"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0.31 (0.255-0.371)</w:t>
            </w:r>
          </w:p>
        </w:tc>
        <w:tc>
          <w:tcPr>
            <w:tcW w:w="541" w:type="pct"/>
            <w:noWrap/>
            <w:hideMark/>
          </w:tcPr>
          <w:p w14:paraId="79B9CD2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b</w:t>
            </w:r>
          </w:p>
        </w:tc>
      </w:tr>
      <w:tr w:rsidR="00C953D0" w:rsidRPr="00C953D0" w14:paraId="269E3C37" w14:textId="77777777" w:rsidTr="00296C84">
        <w:trPr>
          <w:trHeight w:val="290"/>
        </w:trPr>
        <w:tc>
          <w:tcPr>
            <w:tcW w:w="764" w:type="pct"/>
            <w:noWrap/>
            <w:hideMark/>
          </w:tcPr>
          <w:p w14:paraId="58F77BD7" w14:textId="447EFDF9"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Stepmother family</w:t>
            </w:r>
          </w:p>
        </w:tc>
        <w:tc>
          <w:tcPr>
            <w:tcW w:w="417" w:type="pct"/>
            <w:noWrap/>
            <w:hideMark/>
          </w:tcPr>
          <w:p w14:paraId="2956CC4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3</w:t>
            </w:r>
          </w:p>
        </w:tc>
        <w:tc>
          <w:tcPr>
            <w:tcW w:w="1629" w:type="pct"/>
            <w:noWrap/>
            <w:hideMark/>
          </w:tcPr>
          <w:p w14:paraId="01E6E210" w14:textId="3E185767"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Physical inactivity class</w:t>
            </w:r>
          </w:p>
        </w:tc>
        <w:tc>
          <w:tcPr>
            <w:tcW w:w="998" w:type="pct"/>
            <w:noWrap/>
            <w:hideMark/>
          </w:tcPr>
          <w:p w14:paraId="117B2A60"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21.81%</w:t>
            </w:r>
          </w:p>
        </w:tc>
        <w:tc>
          <w:tcPr>
            <w:tcW w:w="651" w:type="pct"/>
            <w:noWrap/>
            <w:hideMark/>
          </w:tcPr>
          <w:p w14:paraId="3D155EF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0.218 (0.143-0.319)</w:t>
            </w:r>
          </w:p>
        </w:tc>
        <w:tc>
          <w:tcPr>
            <w:tcW w:w="541" w:type="pct"/>
            <w:noWrap/>
            <w:hideMark/>
          </w:tcPr>
          <w:p w14:paraId="77E851F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C953D0" w:rsidRPr="00C953D0" w14:paraId="55A016AB" w14:textId="77777777" w:rsidTr="00296C84">
        <w:trPr>
          <w:trHeight w:val="290"/>
        </w:trPr>
        <w:tc>
          <w:tcPr>
            <w:tcW w:w="764" w:type="pct"/>
            <w:noWrap/>
            <w:hideMark/>
          </w:tcPr>
          <w:p w14:paraId="1F78D3A3" w14:textId="3AD4533B"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Stepmother family</w:t>
            </w:r>
          </w:p>
        </w:tc>
        <w:tc>
          <w:tcPr>
            <w:tcW w:w="417" w:type="pct"/>
            <w:noWrap/>
            <w:hideMark/>
          </w:tcPr>
          <w:p w14:paraId="795BDCE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4</w:t>
            </w:r>
          </w:p>
        </w:tc>
        <w:tc>
          <w:tcPr>
            <w:tcW w:w="1629" w:type="pct"/>
            <w:noWrap/>
            <w:hideMark/>
          </w:tcPr>
          <w:p w14:paraId="54361E5F" w14:textId="55670382"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Overweight class</w:t>
            </w:r>
          </w:p>
        </w:tc>
        <w:tc>
          <w:tcPr>
            <w:tcW w:w="998" w:type="pct"/>
            <w:noWrap/>
            <w:hideMark/>
          </w:tcPr>
          <w:p w14:paraId="3B3812FB"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16.85%</w:t>
            </w:r>
          </w:p>
        </w:tc>
        <w:tc>
          <w:tcPr>
            <w:tcW w:w="651" w:type="pct"/>
            <w:noWrap/>
            <w:hideMark/>
          </w:tcPr>
          <w:p w14:paraId="713CF34F"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0.169 (0.093-0.287)</w:t>
            </w:r>
          </w:p>
        </w:tc>
        <w:tc>
          <w:tcPr>
            <w:tcW w:w="541" w:type="pct"/>
            <w:noWrap/>
            <w:hideMark/>
          </w:tcPr>
          <w:p w14:paraId="4A4F0C85"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C953D0" w:rsidRPr="00C953D0" w14:paraId="06D6BE0D" w14:textId="77777777" w:rsidTr="00296C84">
        <w:trPr>
          <w:trHeight w:val="290"/>
        </w:trPr>
        <w:tc>
          <w:tcPr>
            <w:tcW w:w="764" w:type="pct"/>
            <w:noWrap/>
            <w:hideMark/>
          </w:tcPr>
          <w:p w14:paraId="79927B7B" w14:textId="062CEA48"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Stepmother family</w:t>
            </w:r>
          </w:p>
        </w:tc>
        <w:tc>
          <w:tcPr>
            <w:tcW w:w="417" w:type="pct"/>
            <w:noWrap/>
            <w:hideMark/>
          </w:tcPr>
          <w:p w14:paraId="039803F7"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w:t>
            </w:r>
          </w:p>
        </w:tc>
        <w:tc>
          <w:tcPr>
            <w:tcW w:w="1629" w:type="pct"/>
            <w:noWrap/>
            <w:hideMark/>
          </w:tcPr>
          <w:p w14:paraId="79DCCBF5" w14:textId="05D4F43D" w:rsidR="00F70358" w:rsidRPr="00C953D0" w:rsidRDefault="00AB0886"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Healthy class</w:t>
            </w:r>
          </w:p>
        </w:tc>
        <w:tc>
          <w:tcPr>
            <w:tcW w:w="998" w:type="pct"/>
            <w:noWrap/>
            <w:hideMark/>
          </w:tcPr>
          <w:p w14:paraId="26895CCF"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16.37%</w:t>
            </w:r>
          </w:p>
        </w:tc>
        <w:tc>
          <w:tcPr>
            <w:tcW w:w="651" w:type="pct"/>
            <w:noWrap/>
            <w:hideMark/>
          </w:tcPr>
          <w:p w14:paraId="7EBA2CC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0.164 (0.084-0.296)</w:t>
            </w:r>
          </w:p>
        </w:tc>
        <w:tc>
          <w:tcPr>
            <w:tcW w:w="541" w:type="pct"/>
            <w:noWrap/>
            <w:hideMark/>
          </w:tcPr>
          <w:p w14:paraId="4754448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b</w:t>
            </w:r>
          </w:p>
        </w:tc>
      </w:tr>
      <w:tr w:rsidR="00C953D0" w:rsidRPr="00C953D0" w14:paraId="6C7269B5" w14:textId="77777777" w:rsidTr="00296C84">
        <w:trPr>
          <w:trHeight w:val="290"/>
        </w:trPr>
        <w:tc>
          <w:tcPr>
            <w:tcW w:w="764" w:type="pct"/>
            <w:noWrap/>
            <w:hideMark/>
          </w:tcPr>
          <w:p w14:paraId="7745B09E" w14:textId="0877AD8F"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Stepfather family</w:t>
            </w:r>
          </w:p>
        </w:tc>
        <w:tc>
          <w:tcPr>
            <w:tcW w:w="417" w:type="pct"/>
            <w:noWrap/>
            <w:hideMark/>
          </w:tcPr>
          <w:p w14:paraId="47958A92"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w:t>
            </w:r>
          </w:p>
        </w:tc>
        <w:tc>
          <w:tcPr>
            <w:tcW w:w="1629" w:type="pct"/>
            <w:noWrap/>
            <w:hideMark/>
          </w:tcPr>
          <w:p w14:paraId="4EF1CF8A" w14:textId="0AF1199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Violent victimization experience and addictive behavior class</w:t>
            </w:r>
          </w:p>
        </w:tc>
        <w:tc>
          <w:tcPr>
            <w:tcW w:w="998" w:type="pct"/>
            <w:noWrap/>
            <w:hideMark/>
          </w:tcPr>
          <w:p w14:paraId="2DB3CC6E"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57.15%</w:t>
            </w:r>
          </w:p>
        </w:tc>
        <w:tc>
          <w:tcPr>
            <w:tcW w:w="651" w:type="pct"/>
            <w:noWrap/>
            <w:hideMark/>
          </w:tcPr>
          <w:p w14:paraId="65B675FE"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0.571 (0.522-0.62)</w:t>
            </w:r>
          </w:p>
        </w:tc>
        <w:tc>
          <w:tcPr>
            <w:tcW w:w="541" w:type="pct"/>
            <w:noWrap/>
            <w:hideMark/>
          </w:tcPr>
          <w:p w14:paraId="23D98FE7"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a</w:t>
            </w:r>
          </w:p>
        </w:tc>
      </w:tr>
      <w:tr w:rsidR="00C953D0" w:rsidRPr="00C953D0" w14:paraId="6D0A2FC3" w14:textId="77777777" w:rsidTr="00296C84">
        <w:trPr>
          <w:trHeight w:val="290"/>
        </w:trPr>
        <w:tc>
          <w:tcPr>
            <w:tcW w:w="764" w:type="pct"/>
            <w:noWrap/>
            <w:hideMark/>
          </w:tcPr>
          <w:p w14:paraId="7C4E27F5" w14:textId="1D521FAA"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Stepfather family</w:t>
            </w:r>
          </w:p>
        </w:tc>
        <w:tc>
          <w:tcPr>
            <w:tcW w:w="417" w:type="pct"/>
            <w:noWrap/>
            <w:hideMark/>
          </w:tcPr>
          <w:p w14:paraId="5D5FCEB9"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w:t>
            </w:r>
          </w:p>
        </w:tc>
        <w:tc>
          <w:tcPr>
            <w:tcW w:w="1629" w:type="pct"/>
            <w:noWrap/>
            <w:hideMark/>
          </w:tcPr>
          <w:p w14:paraId="3F8A7EA0" w14:textId="55F0A3DE"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Unhealthy diet class</w:t>
            </w:r>
          </w:p>
        </w:tc>
        <w:tc>
          <w:tcPr>
            <w:tcW w:w="998" w:type="pct"/>
            <w:noWrap/>
            <w:hideMark/>
          </w:tcPr>
          <w:p w14:paraId="3F289DC9"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27.98%</w:t>
            </w:r>
          </w:p>
        </w:tc>
        <w:tc>
          <w:tcPr>
            <w:tcW w:w="651" w:type="pct"/>
            <w:noWrap/>
            <w:hideMark/>
          </w:tcPr>
          <w:p w14:paraId="143A03CF"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0.28 (0.241-0.323)</w:t>
            </w:r>
          </w:p>
        </w:tc>
        <w:tc>
          <w:tcPr>
            <w:tcW w:w="541" w:type="pct"/>
            <w:noWrap/>
            <w:hideMark/>
          </w:tcPr>
          <w:p w14:paraId="10B0E33C"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b</w:t>
            </w:r>
          </w:p>
        </w:tc>
      </w:tr>
      <w:tr w:rsidR="00C953D0" w:rsidRPr="00C953D0" w14:paraId="30BD876B" w14:textId="77777777" w:rsidTr="00296C84">
        <w:trPr>
          <w:trHeight w:val="290"/>
        </w:trPr>
        <w:tc>
          <w:tcPr>
            <w:tcW w:w="764" w:type="pct"/>
            <w:noWrap/>
            <w:hideMark/>
          </w:tcPr>
          <w:p w14:paraId="3AD74A2B" w14:textId="6E214FE0"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Stepfather family</w:t>
            </w:r>
          </w:p>
        </w:tc>
        <w:tc>
          <w:tcPr>
            <w:tcW w:w="417" w:type="pct"/>
            <w:noWrap/>
            <w:hideMark/>
          </w:tcPr>
          <w:p w14:paraId="7045370C"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3</w:t>
            </w:r>
          </w:p>
        </w:tc>
        <w:tc>
          <w:tcPr>
            <w:tcW w:w="1629" w:type="pct"/>
            <w:noWrap/>
            <w:hideMark/>
          </w:tcPr>
          <w:p w14:paraId="2A5DC8FD" w14:textId="21117509"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Physical inactivity class</w:t>
            </w:r>
          </w:p>
        </w:tc>
        <w:tc>
          <w:tcPr>
            <w:tcW w:w="998" w:type="pct"/>
            <w:noWrap/>
            <w:hideMark/>
          </w:tcPr>
          <w:p w14:paraId="6AF44EA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18.48%</w:t>
            </w:r>
          </w:p>
        </w:tc>
        <w:tc>
          <w:tcPr>
            <w:tcW w:w="651" w:type="pct"/>
            <w:noWrap/>
            <w:hideMark/>
          </w:tcPr>
          <w:p w14:paraId="397B289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0.185 (0.12-0.274)</w:t>
            </w:r>
          </w:p>
        </w:tc>
        <w:tc>
          <w:tcPr>
            <w:tcW w:w="541" w:type="pct"/>
            <w:noWrap/>
            <w:hideMark/>
          </w:tcPr>
          <w:p w14:paraId="44D16932"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C953D0" w:rsidRPr="00C953D0" w14:paraId="3E1481AC" w14:textId="77777777" w:rsidTr="00296C84">
        <w:trPr>
          <w:trHeight w:val="290"/>
        </w:trPr>
        <w:tc>
          <w:tcPr>
            <w:tcW w:w="764" w:type="pct"/>
            <w:noWrap/>
            <w:hideMark/>
          </w:tcPr>
          <w:p w14:paraId="7200EF0E" w14:textId="61F45734"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Stepfather family</w:t>
            </w:r>
          </w:p>
        </w:tc>
        <w:tc>
          <w:tcPr>
            <w:tcW w:w="417" w:type="pct"/>
            <w:noWrap/>
            <w:hideMark/>
          </w:tcPr>
          <w:p w14:paraId="28DFEE77"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4</w:t>
            </w:r>
          </w:p>
        </w:tc>
        <w:tc>
          <w:tcPr>
            <w:tcW w:w="1629" w:type="pct"/>
            <w:noWrap/>
            <w:hideMark/>
          </w:tcPr>
          <w:p w14:paraId="31CC00CE" w14:textId="41EE6CFF"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Overweight class</w:t>
            </w:r>
          </w:p>
        </w:tc>
        <w:tc>
          <w:tcPr>
            <w:tcW w:w="998" w:type="pct"/>
            <w:noWrap/>
            <w:hideMark/>
          </w:tcPr>
          <w:p w14:paraId="7A47B3C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16.88%</w:t>
            </w:r>
          </w:p>
        </w:tc>
        <w:tc>
          <w:tcPr>
            <w:tcW w:w="651" w:type="pct"/>
            <w:noWrap/>
            <w:hideMark/>
          </w:tcPr>
          <w:p w14:paraId="2BC9BEE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0.169 (0.101-0.267)</w:t>
            </w:r>
          </w:p>
        </w:tc>
        <w:tc>
          <w:tcPr>
            <w:tcW w:w="541" w:type="pct"/>
            <w:noWrap/>
            <w:hideMark/>
          </w:tcPr>
          <w:p w14:paraId="75AE62E2"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C953D0" w:rsidRPr="00C953D0" w14:paraId="0E658D32" w14:textId="77777777" w:rsidTr="00296C84">
        <w:trPr>
          <w:trHeight w:val="290"/>
        </w:trPr>
        <w:tc>
          <w:tcPr>
            <w:tcW w:w="764" w:type="pct"/>
            <w:noWrap/>
            <w:hideMark/>
          </w:tcPr>
          <w:p w14:paraId="33BF69D8" w14:textId="3CC8246B"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Stepfather family</w:t>
            </w:r>
          </w:p>
        </w:tc>
        <w:tc>
          <w:tcPr>
            <w:tcW w:w="417" w:type="pct"/>
            <w:noWrap/>
            <w:hideMark/>
          </w:tcPr>
          <w:p w14:paraId="514C4C7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w:t>
            </w:r>
          </w:p>
        </w:tc>
        <w:tc>
          <w:tcPr>
            <w:tcW w:w="1629" w:type="pct"/>
            <w:noWrap/>
            <w:hideMark/>
          </w:tcPr>
          <w:p w14:paraId="771DAE77" w14:textId="276EC26E" w:rsidR="00F70358" w:rsidRPr="00C953D0" w:rsidRDefault="00AB0886"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Healthy class</w:t>
            </w:r>
          </w:p>
        </w:tc>
        <w:tc>
          <w:tcPr>
            <w:tcW w:w="998" w:type="pct"/>
            <w:noWrap/>
            <w:hideMark/>
          </w:tcPr>
          <w:p w14:paraId="48BB1180"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12.12%</w:t>
            </w:r>
          </w:p>
        </w:tc>
        <w:tc>
          <w:tcPr>
            <w:tcW w:w="651" w:type="pct"/>
            <w:noWrap/>
            <w:hideMark/>
          </w:tcPr>
          <w:p w14:paraId="4B9B4885"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0.121 (0.068-0.207)</w:t>
            </w:r>
          </w:p>
        </w:tc>
        <w:tc>
          <w:tcPr>
            <w:tcW w:w="541" w:type="pct"/>
            <w:noWrap/>
            <w:hideMark/>
          </w:tcPr>
          <w:p w14:paraId="1F39FB2C"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C953D0" w:rsidRPr="00C953D0" w14:paraId="4DF52244" w14:textId="77777777" w:rsidTr="00296C84">
        <w:trPr>
          <w:trHeight w:val="290"/>
        </w:trPr>
        <w:tc>
          <w:tcPr>
            <w:tcW w:w="764" w:type="pct"/>
            <w:noWrap/>
            <w:hideMark/>
          </w:tcPr>
          <w:p w14:paraId="68E67235" w14:textId="15CDB716"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Single-father family</w:t>
            </w:r>
          </w:p>
        </w:tc>
        <w:tc>
          <w:tcPr>
            <w:tcW w:w="417" w:type="pct"/>
            <w:noWrap/>
            <w:hideMark/>
          </w:tcPr>
          <w:p w14:paraId="6BB83A30"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w:t>
            </w:r>
          </w:p>
        </w:tc>
        <w:tc>
          <w:tcPr>
            <w:tcW w:w="1629" w:type="pct"/>
            <w:noWrap/>
            <w:hideMark/>
          </w:tcPr>
          <w:p w14:paraId="159D2299" w14:textId="18A4C025"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Violent victimization experience and addictive behavior class</w:t>
            </w:r>
          </w:p>
        </w:tc>
        <w:tc>
          <w:tcPr>
            <w:tcW w:w="998" w:type="pct"/>
            <w:noWrap/>
            <w:hideMark/>
          </w:tcPr>
          <w:p w14:paraId="4845156F"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50.56%</w:t>
            </w:r>
          </w:p>
        </w:tc>
        <w:tc>
          <w:tcPr>
            <w:tcW w:w="651" w:type="pct"/>
            <w:noWrap/>
            <w:hideMark/>
          </w:tcPr>
          <w:p w14:paraId="1D54129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0.506 (0.485-0.526)</w:t>
            </w:r>
          </w:p>
        </w:tc>
        <w:tc>
          <w:tcPr>
            <w:tcW w:w="541" w:type="pct"/>
            <w:noWrap/>
            <w:hideMark/>
          </w:tcPr>
          <w:p w14:paraId="3D5A582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a</w:t>
            </w:r>
          </w:p>
        </w:tc>
      </w:tr>
      <w:tr w:rsidR="00C953D0" w:rsidRPr="00C953D0" w14:paraId="2F0C335B" w14:textId="77777777" w:rsidTr="00296C84">
        <w:trPr>
          <w:trHeight w:val="290"/>
        </w:trPr>
        <w:tc>
          <w:tcPr>
            <w:tcW w:w="764" w:type="pct"/>
            <w:noWrap/>
            <w:hideMark/>
          </w:tcPr>
          <w:p w14:paraId="503070D4" w14:textId="57C41B20"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Single-father family</w:t>
            </w:r>
          </w:p>
        </w:tc>
        <w:tc>
          <w:tcPr>
            <w:tcW w:w="417" w:type="pct"/>
            <w:noWrap/>
            <w:hideMark/>
          </w:tcPr>
          <w:p w14:paraId="6D6564F5"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w:t>
            </w:r>
          </w:p>
        </w:tc>
        <w:tc>
          <w:tcPr>
            <w:tcW w:w="1629" w:type="pct"/>
            <w:noWrap/>
            <w:hideMark/>
          </w:tcPr>
          <w:p w14:paraId="65DEF314" w14:textId="1C826388"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Unhealthy diet class</w:t>
            </w:r>
          </w:p>
        </w:tc>
        <w:tc>
          <w:tcPr>
            <w:tcW w:w="998" w:type="pct"/>
            <w:noWrap/>
            <w:hideMark/>
          </w:tcPr>
          <w:p w14:paraId="35202BA5"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29.20%</w:t>
            </w:r>
          </w:p>
        </w:tc>
        <w:tc>
          <w:tcPr>
            <w:tcW w:w="651" w:type="pct"/>
            <w:noWrap/>
            <w:hideMark/>
          </w:tcPr>
          <w:p w14:paraId="2E372991"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0.292 (0.276-0.308)</w:t>
            </w:r>
          </w:p>
        </w:tc>
        <w:tc>
          <w:tcPr>
            <w:tcW w:w="541" w:type="pct"/>
            <w:noWrap/>
            <w:hideMark/>
          </w:tcPr>
          <w:p w14:paraId="1542643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b</w:t>
            </w:r>
          </w:p>
        </w:tc>
      </w:tr>
      <w:tr w:rsidR="00C953D0" w:rsidRPr="00C953D0" w14:paraId="0BB9D01C" w14:textId="77777777" w:rsidTr="00296C84">
        <w:trPr>
          <w:trHeight w:val="290"/>
        </w:trPr>
        <w:tc>
          <w:tcPr>
            <w:tcW w:w="764" w:type="pct"/>
            <w:noWrap/>
            <w:hideMark/>
          </w:tcPr>
          <w:p w14:paraId="021AF092" w14:textId="6818666E"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Single-father family</w:t>
            </w:r>
          </w:p>
        </w:tc>
        <w:tc>
          <w:tcPr>
            <w:tcW w:w="417" w:type="pct"/>
            <w:noWrap/>
            <w:hideMark/>
          </w:tcPr>
          <w:p w14:paraId="5E8BC197"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3</w:t>
            </w:r>
          </w:p>
        </w:tc>
        <w:tc>
          <w:tcPr>
            <w:tcW w:w="1629" w:type="pct"/>
            <w:noWrap/>
            <w:hideMark/>
          </w:tcPr>
          <w:p w14:paraId="328EB2AC" w14:textId="18B84F05"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Physical inactivity class</w:t>
            </w:r>
          </w:p>
        </w:tc>
        <w:tc>
          <w:tcPr>
            <w:tcW w:w="998" w:type="pct"/>
            <w:noWrap/>
            <w:hideMark/>
          </w:tcPr>
          <w:p w14:paraId="276941C9"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21.30%</w:t>
            </w:r>
          </w:p>
        </w:tc>
        <w:tc>
          <w:tcPr>
            <w:tcW w:w="651" w:type="pct"/>
            <w:noWrap/>
            <w:hideMark/>
          </w:tcPr>
          <w:p w14:paraId="0C0D7292"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0.213 (0.187-0.242)</w:t>
            </w:r>
          </w:p>
        </w:tc>
        <w:tc>
          <w:tcPr>
            <w:tcW w:w="541" w:type="pct"/>
            <w:noWrap/>
            <w:hideMark/>
          </w:tcPr>
          <w:p w14:paraId="7AF10781"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C953D0" w:rsidRPr="00C953D0" w14:paraId="7D351C3A" w14:textId="77777777" w:rsidTr="00296C84">
        <w:trPr>
          <w:trHeight w:val="290"/>
        </w:trPr>
        <w:tc>
          <w:tcPr>
            <w:tcW w:w="764" w:type="pct"/>
            <w:noWrap/>
            <w:hideMark/>
          </w:tcPr>
          <w:p w14:paraId="7271798B" w14:textId="2BE6D31B"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Single-father family</w:t>
            </w:r>
          </w:p>
        </w:tc>
        <w:tc>
          <w:tcPr>
            <w:tcW w:w="417" w:type="pct"/>
            <w:noWrap/>
            <w:hideMark/>
          </w:tcPr>
          <w:p w14:paraId="0650AC41"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4</w:t>
            </w:r>
          </w:p>
        </w:tc>
        <w:tc>
          <w:tcPr>
            <w:tcW w:w="1629" w:type="pct"/>
            <w:noWrap/>
            <w:hideMark/>
          </w:tcPr>
          <w:p w14:paraId="5FECFCAC" w14:textId="517F2698"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Overweight class</w:t>
            </w:r>
          </w:p>
        </w:tc>
        <w:tc>
          <w:tcPr>
            <w:tcW w:w="998" w:type="pct"/>
            <w:noWrap/>
            <w:hideMark/>
          </w:tcPr>
          <w:p w14:paraId="21A64221"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17.61%</w:t>
            </w:r>
          </w:p>
        </w:tc>
        <w:tc>
          <w:tcPr>
            <w:tcW w:w="651" w:type="pct"/>
            <w:noWrap/>
            <w:hideMark/>
          </w:tcPr>
          <w:p w14:paraId="0243B832"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0.176 (0.151-0.204)</w:t>
            </w:r>
          </w:p>
        </w:tc>
        <w:tc>
          <w:tcPr>
            <w:tcW w:w="541" w:type="pct"/>
            <w:noWrap/>
            <w:hideMark/>
          </w:tcPr>
          <w:p w14:paraId="7AFDFF39"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C953D0" w:rsidRPr="00C953D0" w14:paraId="046DF85D" w14:textId="77777777" w:rsidTr="00296C84">
        <w:trPr>
          <w:trHeight w:val="290"/>
        </w:trPr>
        <w:tc>
          <w:tcPr>
            <w:tcW w:w="764" w:type="pct"/>
            <w:noWrap/>
            <w:hideMark/>
          </w:tcPr>
          <w:p w14:paraId="7988CAD6" w14:textId="3FD3DECA"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Single-father family</w:t>
            </w:r>
          </w:p>
        </w:tc>
        <w:tc>
          <w:tcPr>
            <w:tcW w:w="417" w:type="pct"/>
            <w:noWrap/>
            <w:hideMark/>
          </w:tcPr>
          <w:p w14:paraId="0FDA77FE"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w:t>
            </w:r>
          </w:p>
        </w:tc>
        <w:tc>
          <w:tcPr>
            <w:tcW w:w="1629" w:type="pct"/>
            <w:noWrap/>
            <w:hideMark/>
          </w:tcPr>
          <w:p w14:paraId="4B3A15AD" w14:textId="50F09A92" w:rsidR="00F70358" w:rsidRPr="00C953D0" w:rsidRDefault="00AB0886"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Healthy class</w:t>
            </w:r>
          </w:p>
        </w:tc>
        <w:tc>
          <w:tcPr>
            <w:tcW w:w="998" w:type="pct"/>
            <w:noWrap/>
            <w:hideMark/>
          </w:tcPr>
          <w:p w14:paraId="0E5E75D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14.05%</w:t>
            </w:r>
          </w:p>
        </w:tc>
        <w:tc>
          <w:tcPr>
            <w:tcW w:w="651" w:type="pct"/>
            <w:noWrap/>
            <w:hideMark/>
          </w:tcPr>
          <w:p w14:paraId="58DBE42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0.14 (0.12-0.164)</w:t>
            </w:r>
          </w:p>
        </w:tc>
        <w:tc>
          <w:tcPr>
            <w:tcW w:w="541" w:type="pct"/>
            <w:noWrap/>
            <w:hideMark/>
          </w:tcPr>
          <w:p w14:paraId="06CD1367"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C953D0" w:rsidRPr="00C953D0" w14:paraId="2F309843" w14:textId="77777777" w:rsidTr="00296C84">
        <w:trPr>
          <w:trHeight w:val="290"/>
        </w:trPr>
        <w:tc>
          <w:tcPr>
            <w:tcW w:w="764" w:type="pct"/>
            <w:noWrap/>
            <w:hideMark/>
          </w:tcPr>
          <w:p w14:paraId="09DDC621" w14:textId="0A53F07C"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Single-mother family</w:t>
            </w:r>
          </w:p>
        </w:tc>
        <w:tc>
          <w:tcPr>
            <w:tcW w:w="417" w:type="pct"/>
            <w:noWrap/>
            <w:hideMark/>
          </w:tcPr>
          <w:p w14:paraId="1C06984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w:t>
            </w:r>
          </w:p>
        </w:tc>
        <w:tc>
          <w:tcPr>
            <w:tcW w:w="1629" w:type="pct"/>
            <w:noWrap/>
            <w:hideMark/>
          </w:tcPr>
          <w:p w14:paraId="440C05A0" w14:textId="02BA272F"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Violent victimization experience and addictive behavior class</w:t>
            </w:r>
          </w:p>
        </w:tc>
        <w:tc>
          <w:tcPr>
            <w:tcW w:w="998" w:type="pct"/>
            <w:noWrap/>
            <w:hideMark/>
          </w:tcPr>
          <w:p w14:paraId="1C40A950"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52.19%</w:t>
            </w:r>
          </w:p>
        </w:tc>
        <w:tc>
          <w:tcPr>
            <w:tcW w:w="651" w:type="pct"/>
            <w:noWrap/>
            <w:hideMark/>
          </w:tcPr>
          <w:p w14:paraId="77AC21E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0.522 (0.507-0.537)</w:t>
            </w:r>
          </w:p>
        </w:tc>
        <w:tc>
          <w:tcPr>
            <w:tcW w:w="541" w:type="pct"/>
            <w:noWrap/>
            <w:hideMark/>
          </w:tcPr>
          <w:p w14:paraId="219D6B78"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a</w:t>
            </w:r>
          </w:p>
        </w:tc>
      </w:tr>
      <w:tr w:rsidR="00C953D0" w:rsidRPr="00C953D0" w14:paraId="06B817CC" w14:textId="77777777" w:rsidTr="00296C84">
        <w:trPr>
          <w:trHeight w:val="290"/>
        </w:trPr>
        <w:tc>
          <w:tcPr>
            <w:tcW w:w="764" w:type="pct"/>
            <w:noWrap/>
            <w:hideMark/>
          </w:tcPr>
          <w:p w14:paraId="764E089F" w14:textId="418718D9"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Single-mother family</w:t>
            </w:r>
          </w:p>
        </w:tc>
        <w:tc>
          <w:tcPr>
            <w:tcW w:w="417" w:type="pct"/>
            <w:noWrap/>
            <w:hideMark/>
          </w:tcPr>
          <w:p w14:paraId="2AADA42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w:t>
            </w:r>
          </w:p>
        </w:tc>
        <w:tc>
          <w:tcPr>
            <w:tcW w:w="1629" w:type="pct"/>
            <w:noWrap/>
            <w:hideMark/>
          </w:tcPr>
          <w:p w14:paraId="627EAD9A" w14:textId="7EDBB1E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Unhealthy diet class</w:t>
            </w:r>
          </w:p>
        </w:tc>
        <w:tc>
          <w:tcPr>
            <w:tcW w:w="998" w:type="pct"/>
            <w:noWrap/>
            <w:hideMark/>
          </w:tcPr>
          <w:p w14:paraId="30D6D37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29.69%</w:t>
            </w:r>
          </w:p>
        </w:tc>
        <w:tc>
          <w:tcPr>
            <w:tcW w:w="651" w:type="pct"/>
            <w:noWrap/>
            <w:hideMark/>
          </w:tcPr>
          <w:p w14:paraId="3C7AA8D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0.297 (0.285-0.309)</w:t>
            </w:r>
          </w:p>
        </w:tc>
        <w:tc>
          <w:tcPr>
            <w:tcW w:w="541" w:type="pct"/>
            <w:noWrap/>
            <w:hideMark/>
          </w:tcPr>
          <w:p w14:paraId="48ABED3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b</w:t>
            </w:r>
          </w:p>
        </w:tc>
      </w:tr>
      <w:tr w:rsidR="00C953D0" w:rsidRPr="00C953D0" w14:paraId="5AA96051" w14:textId="77777777" w:rsidTr="00296C84">
        <w:trPr>
          <w:trHeight w:val="290"/>
        </w:trPr>
        <w:tc>
          <w:tcPr>
            <w:tcW w:w="764" w:type="pct"/>
            <w:noWrap/>
            <w:hideMark/>
          </w:tcPr>
          <w:p w14:paraId="5F75A527" w14:textId="4D6E2105"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Single-mother family</w:t>
            </w:r>
          </w:p>
        </w:tc>
        <w:tc>
          <w:tcPr>
            <w:tcW w:w="417" w:type="pct"/>
            <w:noWrap/>
            <w:hideMark/>
          </w:tcPr>
          <w:p w14:paraId="3F4DC447"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3</w:t>
            </w:r>
          </w:p>
        </w:tc>
        <w:tc>
          <w:tcPr>
            <w:tcW w:w="1629" w:type="pct"/>
            <w:noWrap/>
            <w:hideMark/>
          </w:tcPr>
          <w:p w14:paraId="256F9BFB" w14:textId="4D7E51FD"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Overweight class</w:t>
            </w:r>
          </w:p>
        </w:tc>
        <w:tc>
          <w:tcPr>
            <w:tcW w:w="998" w:type="pct"/>
            <w:noWrap/>
            <w:hideMark/>
          </w:tcPr>
          <w:p w14:paraId="45BFAAE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21.37%</w:t>
            </w:r>
          </w:p>
        </w:tc>
        <w:tc>
          <w:tcPr>
            <w:tcW w:w="651" w:type="pct"/>
            <w:noWrap/>
            <w:hideMark/>
          </w:tcPr>
          <w:p w14:paraId="650C14A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0.214 (0.197-0.231)</w:t>
            </w:r>
          </w:p>
        </w:tc>
        <w:tc>
          <w:tcPr>
            <w:tcW w:w="541" w:type="pct"/>
            <w:noWrap/>
            <w:hideMark/>
          </w:tcPr>
          <w:p w14:paraId="1B81B92B"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C953D0" w:rsidRPr="00C953D0" w14:paraId="2EA85582" w14:textId="77777777" w:rsidTr="00296C84">
        <w:trPr>
          <w:trHeight w:val="290"/>
        </w:trPr>
        <w:tc>
          <w:tcPr>
            <w:tcW w:w="764" w:type="pct"/>
            <w:noWrap/>
            <w:hideMark/>
          </w:tcPr>
          <w:p w14:paraId="2EE0D805" w14:textId="2CB87BAC"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lastRenderedPageBreak/>
              <w:t>Single-mother family</w:t>
            </w:r>
          </w:p>
        </w:tc>
        <w:tc>
          <w:tcPr>
            <w:tcW w:w="417" w:type="pct"/>
            <w:noWrap/>
            <w:hideMark/>
          </w:tcPr>
          <w:p w14:paraId="02CC146F"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4</w:t>
            </w:r>
          </w:p>
        </w:tc>
        <w:tc>
          <w:tcPr>
            <w:tcW w:w="1629" w:type="pct"/>
            <w:noWrap/>
            <w:hideMark/>
          </w:tcPr>
          <w:p w14:paraId="6A3886EA" w14:textId="4D342CDF"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Physical inactivity class</w:t>
            </w:r>
          </w:p>
        </w:tc>
        <w:tc>
          <w:tcPr>
            <w:tcW w:w="998" w:type="pct"/>
            <w:noWrap/>
            <w:hideMark/>
          </w:tcPr>
          <w:p w14:paraId="159CBFB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19.77%</w:t>
            </w:r>
          </w:p>
        </w:tc>
        <w:tc>
          <w:tcPr>
            <w:tcW w:w="651" w:type="pct"/>
            <w:noWrap/>
            <w:hideMark/>
          </w:tcPr>
          <w:p w14:paraId="3974826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0.198 (0.184-0.213)</w:t>
            </w:r>
          </w:p>
        </w:tc>
        <w:tc>
          <w:tcPr>
            <w:tcW w:w="541" w:type="pct"/>
            <w:noWrap/>
            <w:hideMark/>
          </w:tcPr>
          <w:p w14:paraId="45BAE9CE"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d</w:t>
            </w:r>
          </w:p>
        </w:tc>
      </w:tr>
      <w:tr w:rsidR="00C953D0" w:rsidRPr="00C953D0" w14:paraId="387B9EFB" w14:textId="77777777" w:rsidTr="00296C84">
        <w:trPr>
          <w:trHeight w:val="290"/>
        </w:trPr>
        <w:tc>
          <w:tcPr>
            <w:tcW w:w="764" w:type="pct"/>
            <w:noWrap/>
            <w:hideMark/>
          </w:tcPr>
          <w:p w14:paraId="0AE5359F" w14:textId="4386EE81"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Single-mother family</w:t>
            </w:r>
          </w:p>
        </w:tc>
        <w:tc>
          <w:tcPr>
            <w:tcW w:w="417" w:type="pct"/>
            <w:noWrap/>
            <w:hideMark/>
          </w:tcPr>
          <w:p w14:paraId="1646BCA0"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w:t>
            </w:r>
          </w:p>
        </w:tc>
        <w:tc>
          <w:tcPr>
            <w:tcW w:w="1629" w:type="pct"/>
            <w:noWrap/>
            <w:hideMark/>
          </w:tcPr>
          <w:p w14:paraId="32BF11E1" w14:textId="0FFFA4F2" w:rsidR="00F70358" w:rsidRPr="00C953D0" w:rsidRDefault="00AB0886"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Healthy class</w:t>
            </w:r>
          </w:p>
        </w:tc>
        <w:tc>
          <w:tcPr>
            <w:tcW w:w="998" w:type="pct"/>
            <w:noWrap/>
            <w:hideMark/>
          </w:tcPr>
          <w:p w14:paraId="671DB0B7"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16.08%</w:t>
            </w:r>
          </w:p>
        </w:tc>
        <w:tc>
          <w:tcPr>
            <w:tcW w:w="651" w:type="pct"/>
            <w:noWrap/>
            <w:hideMark/>
          </w:tcPr>
          <w:p w14:paraId="79113D5C"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0.161 (0.147-0.175)</w:t>
            </w:r>
          </w:p>
        </w:tc>
        <w:tc>
          <w:tcPr>
            <w:tcW w:w="541" w:type="pct"/>
            <w:noWrap/>
            <w:hideMark/>
          </w:tcPr>
          <w:p w14:paraId="256BED4E"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e</w:t>
            </w:r>
          </w:p>
        </w:tc>
      </w:tr>
      <w:tr w:rsidR="00C953D0" w:rsidRPr="00C953D0" w14:paraId="0D6EC6FB" w14:textId="77777777" w:rsidTr="00296C84">
        <w:trPr>
          <w:trHeight w:val="290"/>
        </w:trPr>
        <w:tc>
          <w:tcPr>
            <w:tcW w:w="764" w:type="pct"/>
            <w:noWrap/>
            <w:hideMark/>
          </w:tcPr>
          <w:p w14:paraId="798ECE42" w14:textId="70BDE5C9"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G</w:t>
            </w:r>
            <w:r w:rsidRPr="00C953D0">
              <w:rPr>
                <w:rFonts w:ascii="Times New Roman" w:eastAsia="楷体" w:hAnsi="Times New Roman" w:cs="Times New Roman" w:hint="eastAsia"/>
                <w:sz w:val="24"/>
              </w:rPr>
              <w:t>randparent-headed family</w:t>
            </w:r>
          </w:p>
        </w:tc>
        <w:tc>
          <w:tcPr>
            <w:tcW w:w="417" w:type="pct"/>
            <w:noWrap/>
            <w:hideMark/>
          </w:tcPr>
          <w:p w14:paraId="768BBA5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w:t>
            </w:r>
          </w:p>
        </w:tc>
        <w:tc>
          <w:tcPr>
            <w:tcW w:w="1629" w:type="pct"/>
            <w:noWrap/>
            <w:hideMark/>
          </w:tcPr>
          <w:p w14:paraId="69780832" w14:textId="479EF316"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Violent victimization experience and addictive behavior class</w:t>
            </w:r>
          </w:p>
        </w:tc>
        <w:tc>
          <w:tcPr>
            <w:tcW w:w="998" w:type="pct"/>
            <w:noWrap/>
            <w:hideMark/>
          </w:tcPr>
          <w:p w14:paraId="3CDF64B8"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51.06%</w:t>
            </w:r>
          </w:p>
        </w:tc>
        <w:tc>
          <w:tcPr>
            <w:tcW w:w="651" w:type="pct"/>
            <w:noWrap/>
            <w:hideMark/>
          </w:tcPr>
          <w:p w14:paraId="6127B8A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0.511 (0.486-0.535)</w:t>
            </w:r>
          </w:p>
        </w:tc>
        <w:tc>
          <w:tcPr>
            <w:tcW w:w="541" w:type="pct"/>
            <w:noWrap/>
            <w:hideMark/>
          </w:tcPr>
          <w:p w14:paraId="4BE43915"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a</w:t>
            </w:r>
          </w:p>
        </w:tc>
      </w:tr>
      <w:tr w:rsidR="00C953D0" w:rsidRPr="00C953D0" w14:paraId="1D0E597A" w14:textId="77777777" w:rsidTr="00296C84">
        <w:trPr>
          <w:trHeight w:val="290"/>
        </w:trPr>
        <w:tc>
          <w:tcPr>
            <w:tcW w:w="764" w:type="pct"/>
            <w:noWrap/>
            <w:hideMark/>
          </w:tcPr>
          <w:p w14:paraId="6DD43152" w14:textId="7010C8A5"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G</w:t>
            </w:r>
            <w:r w:rsidRPr="00C953D0">
              <w:rPr>
                <w:rFonts w:ascii="Times New Roman" w:eastAsia="楷体" w:hAnsi="Times New Roman" w:cs="Times New Roman" w:hint="eastAsia"/>
                <w:sz w:val="24"/>
              </w:rPr>
              <w:t>randparent-headed family</w:t>
            </w:r>
          </w:p>
        </w:tc>
        <w:tc>
          <w:tcPr>
            <w:tcW w:w="417" w:type="pct"/>
            <w:noWrap/>
            <w:hideMark/>
          </w:tcPr>
          <w:p w14:paraId="00750217"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w:t>
            </w:r>
          </w:p>
        </w:tc>
        <w:tc>
          <w:tcPr>
            <w:tcW w:w="1629" w:type="pct"/>
            <w:noWrap/>
            <w:hideMark/>
          </w:tcPr>
          <w:p w14:paraId="23DDE407" w14:textId="43EE7076"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Unhealthy diet class</w:t>
            </w:r>
          </w:p>
        </w:tc>
        <w:tc>
          <w:tcPr>
            <w:tcW w:w="998" w:type="pct"/>
            <w:noWrap/>
            <w:hideMark/>
          </w:tcPr>
          <w:p w14:paraId="1281B8D0"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27.97%</w:t>
            </w:r>
          </w:p>
        </w:tc>
        <w:tc>
          <w:tcPr>
            <w:tcW w:w="651" w:type="pct"/>
            <w:noWrap/>
            <w:hideMark/>
          </w:tcPr>
          <w:p w14:paraId="159BC17E"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0.28 (0.262-0.298)</w:t>
            </w:r>
          </w:p>
        </w:tc>
        <w:tc>
          <w:tcPr>
            <w:tcW w:w="541" w:type="pct"/>
            <w:noWrap/>
            <w:hideMark/>
          </w:tcPr>
          <w:p w14:paraId="135ACA4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b</w:t>
            </w:r>
          </w:p>
        </w:tc>
      </w:tr>
      <w:tr w:rsidR="00C953D0" w:rsidRPr="00C953D0" w14:paraId="5C5EBC4E" w14:textId="77777777" w:rsidTr="00296C84">
        <w:trPr>
          <w:trHeight w:val="290"/>
        </w:trPr>
        <w:tc>
          <w:tcPr>
            <w:tcW w:w="764" w:type="pct"/>
            <w:noWrap/>
            <w:hideMark/>
          </w:tcPr>
          <w:p w14:paraId="4A8B5315" w14:textId="27D9726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G</w:t>
            </w:r>
            <w:r w:rsidRPr="00C953D0">
              <w:rPr>
                <w:rFonts w:ascii="Times New Roman" w:eastAsia="楷体" w:hAnsi="Times New Roman" w:cs="Times New Roman" w:hint="eastAsia"/>
                <w:sz w:val="24"/>
              </w:rPr>
              <w:t>randparent-headed family</w:t>
            </w:r>
          </w:p>
        </w:tc>
        <w:tc>
          <w:tcPr>
            <w:tcW w:w="417" w:type="pct"/>
            <w:noWrap/>
            <w:hideMark/>
          </w:tcPr>
          <w:p w14:paraId="5DFF1FD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3</w:t>
            </w:r>
          </w:p>
        </w:tc>
        <w:tc>
          <w:tcPr>
            <w:tcW w:w="1629" w:type="pct"/>
            <w:noWrap/>
            <w:hideMark/>
          </w:tcPr>
          <w:p w14:paraId="1F7536C0" w14:textId="5B34D8F1"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Physical inactivity class</w:t>
            </w:r>
          </w:p>
        </w:tc>
        <w:tc>
          <w:tcPr>
            <w:tcW w:w="998" w:type="pct"/>
            <w:noWrap/>
            <w:hideMark/>
          </w:tcPr>
          <w:p w14:paraId="6EC22DB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18.75%</w:t>
            </w:r>
          </w:p>
        </w:tc>
        <w:tc>
          <w:tcPr>
            <w:tcW w:w="651" w:type="pct"/>
            <w:noWrap/>
            <w:hideMark/>
          </w:tcPr>
          <w:p w14:paraId="2A6036F2"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0.188 (0.16-0.219)</w:t>
            </w:r>
          </w:p>
        </w:tc>
        <w:tc>
          <w:tcPr>
            <w:tcW w:w="541" w:type="pct"/>
            <w:noWrap/>
            <w:hideMark/>
          </w:tcPr>
          <w:p w14:paraId="4828B2C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C953D0" w:rsidRPr="00C953D0" w14:paraId="67A0F910" w14:textId="77777777" w:rsidTr="00296C84">
        <w:trPr>
          <w:trHeight w:val="290"/>
        </w:trPr>
        <w:tc>
          <w:tcPr>
            <w:tcW w:w="764" w:type="pct"/>
            <w:noWrap/>
            <w:hideMark/>
          </w:tcPr>
          <w:p w14:paraId="396AD188" w14:textId="061AF38B"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G</w:t>
            </w:r>
            <w:r w:rsidRPr="00C953D0">
              <w:rPr>
                <w:rFonts w:ascii="Times New Roman" w:eastAsia="楷体" w:hAnsi="Times New Roman" w:cs="Times New Roman" w:hint="eastAsia"/>
                <w:sz w:val="24"/>
              </w:rPr>
              <w:t>randparent-headed family</w:t>
            </w:r>
          </w:p>
        </w:tc>
        <w:tc>
          <w:tcPr>
            <w:tcW w:w="417" w:type="pct"/>
            <w:noWrap/>
            <w:hideMark/>
          </w:tcPr>
          <w:p w14:paraId="51F51609"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4</w:t>
            </w:r>
          </w:p>
        </w:tc>
        <w:tc>
          <w:tcPr>
            <w:tcW w:w="1629" w:type="pct"/>
            <w:noWrap/>
            <w:hideMark/>
          </w:tcPr>
          <w:p w14:paraId="425B49FC" w14:textId="61F0EA28"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Overweight class</w:t>
            </w:r>
          </w:p>
        </w:tc>
        <w:tc>
          <w:tcPr>
            <w:tcW w:w="998" w:type="pct"/>
            <w:noWrap/>
            <w:hideMark/>
          </w:tcPr>
          <w:p w14:paraId="433225E8"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16.91%</w:t>
            </w:r>
          </w:p>
        </w:tc>
        <w:tc>
          <w:tcPr>
            <w:tcW w:w="651" w:type="pct"/>
            <w:noWrap/>
            <w:hideMark/>
          </w:tcPr>
          <w:p w14:paraId="75E51B8E"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0.169 (0.139-0.205)</w:t>
            </w:r>
          </w:p>
        </w:tc>
        <w:tc>
          <w:tcPr>
            <w:tcW w:w="541" w:type="pct"/>
            <w:noWrap/>
            <w:hideMark/>
          </w:tcPr>
          <w:p w14:paraId="715F147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C953D0" w:rsidRPr="00C953D0" w14:paraId="60217609" w14:textId="77777777" w:rsidTr="00296C84">
        <w:trPr>
          <w:trHeight w:val="290"/>
        </w:trPr>
        <w:tc>
          <w:tcPr>
            <w:tcW w:w="764" w:type="pct"/>
            <w:noWrap/>
            <w:hideMark/>
          </w:tcPr>
          <w:p w14:paraId="257FC0F1" w14:textId="6DFCD7FF"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G</w:t>
            </w:r>
            <w:r w:rsidRPr="00C953D0">
              <w:rPr>
                <w:rFonts w:ascii="Times New Roman" w:eastAsia="楷体" w:hAnsi="Times New Roman" w:cs="Times New Roman" w:hint="eastAsia"/>
                <w:sz w:val="24"/>
              </w:rPr>
              <w:t>randparent-headed family</w:t>
            </w:r>
          </w:p>
        </w:tc>
        <w:tc>
          <w:tcPr>
            <w:tcW w:w="417" w:type="pct"/>
            <w:noWrap/>
            <w:hideMark/>
          </w:tcPr>
          <w:p w14:paraId="3119A722"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w:t>
            </w:r>
          </w:p>
        </w:tc>
        <w:tc>
          <w:tcPr>
            <w:tcW w:w="1629" w:type="pct"/>
            <w:noWrap/>
            <w:hideMark/>
          </w:tcPr>
          <w:p w14:paraId="402D8510" w14:textId="1882F929" w:rsidR="00F70358" w:rsidRPr="00C953D0" w:rsidRDefault="00AB0886"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Healthy class</w:t>
            </w:r>
          </w:p>
        </w:tc>
        <w:tc>
          <w:tcPr>
            <w:tcW w:w="998" w:type="pct"/>
            <w:noWrap/>
            <w:hideMark/>
          </w:tcPr>
          <w:p w14:paraId="2D569C1E"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14.25%</w:t>
            </w:r>
          </w:p>
        </w:tc>
        <w:tc>
          <w:tcPr>
            <w:tcW w:w="651" w:type="pct"/>
            <w:noWrap/>
            <w:hideMark/>
          </w:tcPr>
          <w:p w14:paraId="6EAFF48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0.143 (0.117-0.173)</w:t>
            </w:r>
          </w:p>
        </w:tc>
        <w:tc>
          <w:tcPr>
            <w:tcW w:w="541" w:type="pct"/>
            <w:noWrap/>
            <w:hideMark/>
          </w:tcPr>
          <w:p w14:paraId="6F45B44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bl>
    <w:p w14:paraId="523FEBCE" w14:textId="77777777" w:rsidR="00296C84" w:rsidRPr="00296C84" w:rsidRDefault="00296C84" w:rsidP="00296C84">
      <w:pPr>
        <w:widowControl/>
        <w:rPr>
          <w:rFonts w:ascii="Times New Roman" w:eastAsia="楷体" w:hAnsi="Times New Roman" w:cs="Times New Roman"/>
          <w:sz w:val="24"/>
          <w:szCs w:val="28"/>
        </w:rPr>
      </w:pPr>
      <w:r w:rsidRPr="00296C84">
        <w:rPr>
          <w:rFonts w:ascii="Times New Roman" w:eastAsia="楷体" w:hAnsi="Times New Roman" w:cs="Times New Roman"/>
          <w:b/>
          <w:bCs/>
          <w:sz w:val="24"/>
          <w:szCs w:val="28"/>
        </w:rPr>
        <w:t xml:space="preserve">Note: </w:t>
      </w:r>
      <w:r w:rsidRPr="00296C84">
        <w:rPr>
          <w:rFonts w:ascii="Times New Roman" w:eastAsia="楷体" w:hAnsi="Times New Roman" w:cs="Times New Roman"/>
          <w:sz w:val="24"/>
          <w:szCs w:val="28"/>
        </w:rPr>
        <w:t>Significant letters:</w:t>
      </w:r>
      <w:r w:rsidRPr="00296C84">
        <w:rPr>
          <w:rFonts w:ascii="Times New Roman" w:eastAsia="楷体" w:hAnsi="Times New Roman" w:cs="Times New Roman"/>
          <w:b/>
          <w:bCs/>
          <w:sz w:val="24"/>
          <w:szCs w:val="28"/>
        </w:rPr>
        <w:t xml:space="preserve"> </w:t>
      </w:r>
      <w:r w:rsidRPr="00296C84">
        <w:rPr>
          <w:rFonts w:ascii="Times New Roman" w:eastAsia="楷体" w:hAnsi="Times New Roman" w:cs="Times New Roman"/>
          <w:sz w:val="24"/>
          <w:szCs w:val="28"/>
        </w:rPr>
        <w:t>For each scenario, groups were ranked in descending order of risk probability and labeled with letters a, b, c</w:t>
      </w:r>
      <w:r w:rsidRPr="00296C84">
        <w:rPr>
          <w:rFonts w:ascii="Times New Roman" w:eastAsia="楷体" w:hAnsi="Times New Roman" w:cs="Times New Roman" w:hint="eastAsia"/>
          <w:sz w:val="24"/>
          <w:szCs w:val="28"/>
        </w:rPr>
        <w:t>…</w:t>
      </w:r>
      <w:r w:rsidRPr="00296C84">
        <w:rPr>
          <w:rFonts w:ascii="Times New Roman" w:eastAsia="楷体" w:hAnsi="Times New Roman" w:cs="Times New Roman"/>
          <w:sz w:val="24"/>
          <w:szCs w:val="28"/>
        </w:rPr>
        <w:t>. Groups sharing the same letter indicate no statistically significant difference (P&gt;0.05) in pairwise comparisons; groups with different letters indicate a statistically significant difference (P&lt;0.05); the order of letters is consistent with the order of risk probability.</w:t>
      </w:r>
    </w:p>
    <w:p w14:paraId="33DCD296" w14:textId="4DE0BB85" w:rsidR="005B0457" w:rsidRDefault="005B0457">
      <w:pPr>
        <w:widowControl/>
        <w:rPr>
          <w:rFonts w:ascii="Times New Roman" w:eastAsia="楷体" w:hAnsi="Times New Roman" w:cs="Times New Roman"/>
          <w:sz w:val="28"/>
          <w:szCs w:val="32"/>
        </w:rPr>
      </w:pPr>
    </w:p>
    <w:p w14:paraId="4186B2A9" w14:textId="77777777" w:rsidR="005B0457" w:rsidRDefault="005B0457">
      <w:pPr>
        <w:widowControl/>
        <w:rPr>
          <w:rFonts w:ascii="Times New Roman" w:eastAsia="楷体" w:hAnsi="Times New Roman" w:cs="Times New Roman"/>
          <w:sz w:val="28"/>
          <w:szCs w:val="32"/>
        </w:rPr>
      </w:pPr>
      <w:r>
        <w:rPr>
          <w:rFonts w:ascii="Times New Roman" w:eastAsia="楷体" w:hAnsi="Times New Roman" w:cs="Times New Roman"/>
          <w:sz w:val="28"/>
          <w:szCs w:val="32"/>
        </w:rPr>
        <w:br w:type="page"/>
      </w:r>
    </w:p>
    <w:p w14:paraId="0D8F4F45" w14:textId="7D508E16" w:rsidR="005B0457" w:rsidRDefault="009571BF">
      <w:pPr>
        <w:widowControl/>
        <w:rPr>
          <w:rFonts w:ascii="Times New Roman" w:eastAsia="楷体" w:hAnsi="Times New Roman" w:cs="Times New Roman"/>
          <w:sz w:val="28"/>
          <w:szCs w:val="32"/>
        </w:rPr>
      </w:pPr>
      <w:r w:rsidRPr="00D526DB">
        <w:rPr>
          <w:rFonts w:ascii="Times New Roman" w:eastAsia="楷体" w:hAnsi="Times New Roman" w:cs="Times New Roman" w:hint="eastAsia"/>
          <w:b/>
          <w:bCs/>
          <w:sz w:val="28"/>
          <w:szCs w:val="32"/>
        </w:rPr>
        <w:lastRenderedPageBreak/>
        <w:t xml:space="preserve">Supplementary Table </w:t>
      </w:r>
      <w:r w:rsidR="006B1FCC">
        <w:rPr>
          <w:rFonts w:ascii="Times New Roman" w:eastAsia="楷体" w:hAnsi="Times New Roman" w:cs="Times New Roman" w:hint="eastAsia"/>
          <w:b/>
          <w:bCs/>
          <w:sz w:val="28"/>
          <w:szCs w:val="32"/>
        </w:rPr>
        <w:t>8</w:t>
      </w:r>
      <w:r w:rsidRPr="00D526DB">
        <w:rPr>
          <w:rFonts w:ascii="Times New Roman" w:eastAsia="楷体" w:hAnsi="Times New Roman" w:cs="Times New Roman" w:hint="eastAsia"/>
          <w:b/>
          <w:bCs/>
          <w:sz w:val="28"/>
          <w:szCs w:val="32"/>
        </w:rPr>
        <w:t xml:space="preserve">: </w:t>
      </w:r>
      <w:r w:rsidRPr="009571BF">
        <w:rPr>
          <w:rFonts w:ascii="Times New Roman" w:eastAsia="楷体" w:hAnsi="Times New Roman" w:cs="Times New Roman" w:hint="eastAsia"/>
          <w:sz w:val="28"/>
          <w:szCs w:val="32"/>
        </w:rPr>
        <w:t xml:space="preserve">Risk probability and ranking of </w:t>
      </w:r>
      <w:r>
        <w:rPr>
          <w:rFonts w:ascii="Times New Roman" w:eastAsia="楷体" w:hAnsi="Times New Roman" w:cs="Times New Roman" w:hint="eastAsia"/>
          <w:sz w:val="28"/>
          <w:szCs w:val="32"/>
        </w:rPr>
        <w:t>comorbidity</w:t>
      </w:r>
      <w:r w:rsidRPr="009571BF">
        <w:rPr>
          <w:rFonts w:ascii="Times New Roman" w:eastAsia="楷体" w:hAnsi="Times New Roman" w:cs="Times New Roman" w:hint="eastAsia"/>
          <w:sz w:val="28"/>
          <w:szCs w:val="32"/>
        </w:rPr>
        <w:t xml:space="preserve"> symptom occurrence across different latent classes of health-risk behaviors within the same family type</w:t>
      </w:r>
    </w:p>
    <w:tbl>
      <w:tblPr>
        <w:tblStyle w:val="af2"/>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641"/>
        <w:gridCol w:w="1445"/>
        <w:gridCol w:w="5628"/>
        <w:gridCol w:w="3916"/>
        <w:gridCol w:w="2254"/>
        <w:gridCol w:w="1872"/>
      </w:tblGrid>
      <w:tr w:rsidR="00F21078" w:rsidRPr="00C953D0" w14:paraId="68A2E818" w14:textId="77777777" w:rsidTr="00296C84">
        <w:trPr>
          <w:trHeight w:val="290"/>
        </w:trPr>
        <w:tc>
          <w:tcPr>
            <w:tcW w:w="744" w:type="pct"/>
            <w:tcBorders>
              <w:top w:val="single" w:sz="12" w:space="0" w:color="auto"/>
              <w:bottom w:val="single" w:sz="12" w:space="0" w:color="auto"/>
            </w:tcBorders>
            <w:noWrap/>
            <w:hideMark/>
          </w:tcPr>
          <w:p w14:paraId="57FA8C2B" w14:textId="376DB26D" w:rsidR="00F21078" w:rsidRPr="00C953D0" w:rsidRDefault="00F21078" w:rsidP="00F21078">
            <w:pPr>
              <w:widowControl/>
              <w:rPr>
                <w:rFonts w:ascii="Times New Roman" w:eastAsia="楷体" w:hAnsi="Times New Roman" w:cs="Times New Roman"/>
                <w:b/>
                <w:bCs/>
                <w:sz w:val="24"/>
              </w:rPr>
            </w:pPr>
            <w:r w:rsidRPr="00C953D0">
              <w:rPr>
                <w:rFonts w:ascii="Times New Roman" w:eastAsia="楷体" w:hAnsi="Times New Roman" w:cs="Times New Roman" w:hint="eastAsia"/>
                <w:b/>
                <w:bCs/>
                <w:sz w:val="24"/>
              </w:rPr>
              <w:t>Family types</w:t>
            </w:r>
          </w:p>
        </w:tc>
        <w:tc>
          <w:tcPr>
            <w:tcW w:w="407" w:type="pct"/>
            <w:tcBorders>
              <w:top w:val="single" w:sz="12" w:space="0" w:color="auto"/>
              <w:bottom w:val="single" w:sz="12" w:space="0" w:color="auto"/>
            </w:tcBorders>
            <w:noWrap/>
            <w:hideMark/>
          </w:tcPr>
          <w:p w14:paraId="41E03639" w14:textId="18DAB3C2" w:rsidR="00F21078" w:rsidRPr="00C953D0" w:rsidRDefault="00F21078" w:rsidP="00F21078">
            <w:pPr>
              <w:widowControl/>
              <w:rPr>
                <w:rFonts w:ascii="Times New Roman" w:eastAsia="楷体" w:hAnsi="Times New Roman" w:cs="Times New Roman"/>
                <w:b/>
                <w:bCs/>
                <w:sz w:val="24"/>
              </w:rPr>
            </w:pPr>
            <w:r w:rsidRPr="00C953D0">
              <w:rPr>
                <w:rFonts w:ascii="Times New Roman" w:eastAsia="楷体" w:hAnsi="Times New Roman" w:cs="Times New Roman" w:hint="eastAsia"/>
                <w:b/>
                <w:bCs/>
                <w:sz w:val="24"/>
              </w:rPr>
              <w:t>Risk ranking</w:t>
            </w:r>
          </w:p>
        </w:tc>
        <w:tc>
          <w:tcPr>
            <w:tcW w:w="1585" w:type="pct"/>
            <w:tcBorders>
              <w:top w:val="single" w:sz="12" w:space="0" w:color="auto"/>
              <w:bottom w:val="single" w:sz="12" w:space="0" w:color="auto"/>
            </w:tcBorders>
            <w:noWrap/>
            <w:hideMark/>
          </w:tcPr>
          <w:p w14:paraId="518D0910" w14:textId="372853E5" w:rsidR="00F21078" w:rsidRPr="00C953D0" w:rsidRDefault="00F21078" w:rsidP="00F21078">
            <w:pPr>
              <w:widowControl/>
              <w:rPr>
                <w:rFonts w:ascii="Times New Roman" w:eastAsia="楷体" w:hAnsi="Times New Roman" w:cs="Times New Roman"/>
                <w:b/>
                <w:bCs/>
                <w:sz w:val="24"/>
              </w:rPr>
            </w:pPr>
            <w:r w:rsidRPr="00C953D0">
              <w:rPr>
                <w:rFonts w:ascii="Times New Roman" w:eastAsia="楷体" w:hAnsi="Times New Roman" w:cs="Times New Roman" w:hint="eastAsia"/>
                <w:b/>
                <w:bCs/>
                <w:sz w:val="24"/>
              </w:rPr>
              <w:t xml:space="preserve">Health-risk behavior </w:t>
            </w:r>
          </w:p>
        </w:tc>
        <w:tc>
          <w:tcPr>
            <w:tcW w:w="1103" w:type="pct"/>
            <w:tcBorders>
              <w:top w:val="single" w:sz="12" w:space="0" w:color="auto"/>
              <w:bottom w:val="single" w:sz="12" w:space="0" w:color="auto"/>
            </w:tcBorders>
            <w:noWrap/>
            <w:hideMark/>
          </w:tcPr>
          <w:p w14:paraId="2AA19B48" w14:textId="5FD5647C" w:rsidR="00F21078" w:rsidRPr="00C953D0" w:rsidRDefault="00F21078" w:rsidP="00F21078">
            <w:pPr>
              <w:widowControl/>
              <w:rPr>
                <w:rFonts w:ascii="Times New Roman" w:eastAsia="楷体" w:hAnsi="Times New Roman" w:cs="Times New Roman"/>
                <w:b/>
                <w:bCs/>
                <w:sz w:val="24"/>
              </w:rPr>
            </w:pPr>
            <w:r w:rsidRPr="00C953D0">
              <w:rPr>
                <w:rFonts w:ascii="Times New Roman" w:eastAsia="楷体" w:hAnsi="Times New Roman" w:cs="Times New Roman"/>
                <w:b/>
                <w:bCs/>
                <w:sz w:val="24"/>
              </w:rPr>
              <w:t>P</w:t>
            </w:r>
            <w:r w:rsidRPr="00C953D0">
              <w:rPr>
                <w:rFonts w:ascii="Times New Roman" w:eastAsia="楷体" w:hAnsi="Times New Roman" w:cs="Times New Roman" w:hint="eastAsia"/>
                <w:b/>
                <w:bCs/>
                <w:sz w:val="24"/>
              </w:rPr>
              <w:t>robability of comorbidity symptom %</w:t>
            </w:r>
          </w:p>
        </w:tc>
        <w:tc>
          <w:tcPr>
            <w:tcW w:w="635" w:type="pct"/>
            <w:tcBorders>
              <w:top w:val="single" w:sz="12" w:space="0" w:color="auto"/>
              <w:bottom w:val="single" w:sz="12" w:space="0" w:color="auto"/>
            </w:tcBorders>
            <w:noWrap/>
            <w:hideMark/>
          </w:tcPr>
          <w:p w14:paraId="14CEE549" w14:textId="11109C49" w:rsidR="00F21078" w:rsidRPr="00C953D0" w:rsidRDefault="00F21078" w:rsidP="00F21078">
            <w:pPr>
              <w:widowControl/>
              <w:rPr>
                <w:rFonts w:ascii="Times New Roman" w:eastAsia="楷体" w:hAnsi="Times New Roman" w:cs="Times New Roman"/>
                <w:b/>
                <w:bCs/>
                <w:sz w:val="24"/>
              </w:rPr>
            </w:pPr>
            <w:r w:rsidRPr="00C953D0">
              <w:rPr>
                <w:rFonts w:ascii="Times New Roman" w:eastAsia="楷体" w:hAnsi="Times New Roman" w:cs="Times New Roman" w:hint="eastAsia"/>
                <w:b/>
                <w:bCs/>
                <w:sz w:val="24"/>
              </w:rPr>
              <w:t>Probability &amp; 95%CI</w:t>
            </w:r>
          </w:p>
        </w:tc>
        <w:tc>
          <w:tcPr>
            <w:tcW w:w="527" w:type="pct"/>
            <w:tcBorders>
              <w:top w:val="single" w:sz="12" w:space="0" w:color="auto"/>
              <w:bottom w:val="single" w:sz="12" w:space="0" w:color="auto"/>
            </w:tcBorders>
            <w:noWrap/>
            <w:hideMark/>
          </w:tcPr>
          <w:p w14:paraId="603EE9F9" w14:textId="046521F7" w:rsidR="00F21078" w:rsidRPr="00C953D0" w:rsidRDefault="00F21078" w:rsidP="00F21078">
            <w:pPr>
              <w:widowControl/>
              <w:rPr>
                <w:rFonts w:ascii="Times New Roman" w:eastAsia="楷体" w:hAnsi="Times New Roman" w:cs="Times New Roman"/>
                <w:b/>
                <w:bCs/>
                <w:sz w:val="24"/>
              </w:rPr>
            </w:pPr>
            <w:r w:rsidRPr="00C953D0">
              <w:rPr>
                <w:rFonts w:ascii="Times New Roman" w:eastAsia="楷体" w:hAnsi="Times New Roman" w:cs="Times New Roman" w:hint="eastAsia"/>
                <w:b/>
                <w:bCs/>
                <w:sz w:val="24"/>
              </w:rPr>
              <w:t xml:space="preserve">Significant letters  </w:t>
            </w:r>
          </w:p>
        </w:tc>
      </w:tr>
      <w:tr w:rsidR="00F21078" w:rsidRPr="00C953D0" w14:paraId="0FD48865" w14:textId="77777777" w:rsidTr="00296C84">
        <w:trPr>
          <w:trHeight w:val="290"/>
        </w:trPr>
        <w:tc>
          <w:tcPr>
            <w:tcW w:w="744" w:type="pct"/>
            <w:tcBorders>
              <w:top w:val="single" w:sz="12" w:space="0" w:color="auto"/>
            </w:tcBorders>
            <w:noWrap/>
            <w:hideMark/>
          </w:tcPr>
          <w:p w14:paraId="4CAEDD79" w14:textId="279C5575"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Intact family</w:t>
            </w:r>
          </w:p>
        </w:tc>
        <w:tc>
          <w:tcPr>
            <w:tcW w:w="407" w:type="pct"/>
            <w:tcBorders>
              <w:top w:val="single" w:sz="12" w:space="0" w:color="auto"/>
            </w:tcBorders>
            <w:noWrap/>
            <w:hideMark/>
          </w:tcPr>
          <w:p w14:paraId="6B73555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w:t>
            </w:r>
          </w:p>
        </w:tc>
        <w:tc>
          <w:tcPr>
            <w:tcW w:w="1585" w:type="pct"/>
            <w:tcBorders>
              <w:top w:val="single" w:sz="12" w:space="0" w:color="auto"/>
            </w:tcBorders>
            <w:noWrap/>
            <w:hideMark/>
          </w:tcPr>
          <w:p w14:paraId="429E5B33" w14:textId="678563D3"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Violent victimization experience and addictive behavior class</w:t>
            </w:r>
          </w:p>
        </w:tc>
        <w:tc>
          <w:tcPr>
            <w:tcW w:w="1103" w:type="pct"/>
            <w:tcBorders>
              <w:top w:val="single" w:sz="12" w:space="0" w:color="auto"/>
            </w:tcBorders>
            <w:noWrap/>
            <w:hideMark/>
          </w:tcPr>
          <w:p w14:paraId="501D96F5"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29.44%</w:t>
            </w:r>
          </w:p>
        </w:tc>
        <w:tc>
          <w:tcPr>
            <w:tcW w:w="635" w:type="pct"/>
            <w:tcBorders>
              <w:top w:val="single" w:sz="12" w:space="0" w:color="auto"/>
            </w:tcBorders>
            <w:noWrap/>
            <w:hideMark/>
          </w:tcPr>
          <w:p w14:paraId="1A351045"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0.294 (0.284-0.305)</w:t>
            </w:r>
          </w:p>
        </w:tc>
        <w:tc>
          <w:tcPr>
            <w:tcW w:w="527" w:type="pct"/>
            <w:tcBorders>
              <w:top w:val="single" w:sz="12" w:space="0" w:color="auto"/>
            </w:tcBorders>
            <w:noWrap/>
            <w:hideMark/>
          </w:tcPr>
          <w:p w14:paraId="00BDE3B0"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a</w:t>
            </w:r>
          </w:p>
        </w:tc>
      </w:tr>
      <w:tr w:rsidR="00F21078" w:rsidRPr="00C953D0" w14:paraId="67757372" w14:textId="77777777" w:rsidTr="00296C84">
        <w:trPr>
          <w:trHeight w:val="290"/>
        </w:trPr>
        <w:tc>
          <w:tcPr>
            <w:tcW w:w="744" w:type="pct"/>
            <w:noWrap/>
            <w:hideMark/>
          </w:tcPr>
          <w:p w14:paraId="678139AC" w14:textId="63AE80FD"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Intact family</w:t>
            </w:r>
          </w:p>
        </w:tc>
        <w:tc>
          <w:tcPr>
            <w:tcW w:w="407" w:type="pct"/>
            <w:noWrap/>
            <w:hideMark/>
          </w:tcPr>
          <w:p w14:paraId="638E5C8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w:t>
            </w:r>
          </w:p>
        </w:tc>
        <w:tc>
          <w:tcPr>
            <w:tcW w:w="1585" w:type="pct"/>
            <w:noWrap/>
            <w:hideMark/>
          </w:tcPr>
          <w:p w14:paraId="6781864E" w14:textId="70B21740"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Unhealthy diet class</w:t>
            </w:r>
          </w:p>
        </w:tc>
        <w:tc>
          <w:tcPr>
            <w:tcW w:w="1103" w:type="pct"/>
            <w:noWrap/>
            <w:hideMark/>
          </w:tcPr>
          <w:p w14:paraId="6F0A4C8E"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12.46%</w:t>
            </w:r>
          </w:p>
        </w:tc>
        <w:tc>
          <w:tcPr>
            <w:tcW w:w="635" w:type="pct"/>
            <w:noWrap/>
            <w:hideMark/>
          </w:tcPr>
          <w:p w14:paraId="7927C4D7"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0.125 (0.119-0.13)</w:t>
            </w:r>
          </w:p>
        </w:tc>
        <w:tc>
          <w:tcPr>
            <w:tcW w:w="527" w:type="pct"/>
            <w:noWrap/>
            <w:hideMark/>
          </w:tcPr>
          <w:p w14:paraId="05B7639F"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b</w:t>
            </w:r>
          </w:p>
        </w:tc>
      </w:tr>
      <w:tr w:rsidR="00F21078" w:rsidRPr="00C953D0" w14:paraId="4337168F" w14:textId="77777777" w:rsidTr="00296C84">
        <w:trPr>
          <w:trHeight w:val="290"/>
        </w:trPr>
        <w:tc>
          <w:tcPr>
            <w:tcW w:w="744" w:type="pct"/>
            <w:noWrap/>
            <w:hideMark/>
          </w:tcPr>
          <w:p w14:paraId="1FDACE75" w14:textId="20F48D0F"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Intact family</w:t>
            </w:r>
          </w:p>
        </w:tc>
        <w:tc>
          <w:tcPr>
            <w:tcW w:w="407" w:type="pct"/>
            <w:noWrap/>
            <w:hideMark/>
          </w:tcPr>
          <w:p w14:paraId="282F238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3</w:t>
            </w:r>
          </w:p>
        </w:tc>
        <w:tc>
          <w:tcPr>
            <w:tcW w:w="1585" w:type="pct"/>
            <w:noWrap/>
            <w:hideMark/>
          </w:tcPr>
          <w:p w14:paraId="33723D98" w14:textId="2D1CC907"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Physical inactivity class</w:t>
            </w:r>
          </w:p>
        </w:tc>
        <w:tc>
          <w:tcPr>
            <w:tcW w:w="1103" w:type="pct"/>
            <w:noWrap/>
            <w:hideMark/>
          </w:tcPr>
          <w:p w14:paraId="40B1C45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6.10%</w:t>
            </w:r>
          </w:p>
        </w:tc>
        <w:tc>
          <w:tcPr>
            <w:tcW w:w="635" w:type="pct"/>
            <w:noWrap/>
            <w:hideMark/>
          </w:tcPr>
          <w:p w14:paraId="7EC6FCF2"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0.061 (0.057-0.065)</w:t>
            </w:r>
          </w:p>
        </w:tc>
        <w:tc>
          <w:tcPr>
            <w:tcW w:w="527" w:type="pct"/>
            <w:noWrap/>
            <w:hideMark/>
          </w:tcPr>
          <w:p w14:paraId="32E2D5F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F21078" w:rsidRPr="00C953D0" w14:paraId="0214A873" w14:textId="77777777" w:rsidTr="00296C84">
        <w:trPr>
          <w:trHeight w:val="290"/>
        </w:trPr>
        <w:tc>
          <w:tcPr>
            <w:tcW w:w="744" w:type="pct"/>
            <w:noWrap/>
            <w:hideMark/>
          </w:tcPr>
          <w:p w14:paraId="33693DC6" w14:textId="483862AA"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Intact family</w:t>
            </w:r>
          </w:p>
        </w:tc>
        <w:tc>
          <w:tcPr>
            <w:tcW w:w="407" w:type="pct"/>
            <w:noWrap/>
            <w:hideMark/>
          </w:tcPr>
          <w:p w14:paraId="677395E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4</w:t>
            </w:r>
          </w:p>
        </w:tc>
        <w:tc>
          <w:tcPr>
            <w:tcW w:w="1585" w:type="pct"/>
            <w:noWrap/>
            <w:hideMark/>
          </w:tcPr>
          <w:p w14:paraId="584A382C" w14:textId="3755433E"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Overweight class</w:t>
            </w:r>
          </w:p>
        </w:tc>
        <w:tc>
          <w:tcPr>
            <w:tcW w:w="1103" w:type="pct"/>
            <w:noWrap/>
            <w:hideMark/>
          </w:tcPr>
          <w:p w14:paraId="3259E2D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5.76%</w:t>
            </w:r>
          </w:p>
        </w:tc>
        <w:tc>
          <w:tcPr>
            <w:tcW w:w="635" w:type="pct"/>
            <w:noWrap/>
            <w:hideMark/>
          </w:tcPr>
          <w:p w14:paraId="3D608A21"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0.058 (0.054-0.061)</w:t>
            </w:r>
          </w:p>
        </w:tc>
        <w:tc>
          <w:tcPr>
            <w:tcW w:w="527" w:type="pct"/>
            <w:noWrap/>
            <w:hideMark/>
          </w:tcPr>
          <w:p w14:paraId="3B9FF20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F21078" w:rsidRPr="00C953D0" w14:paraId="06D39916" w14:textId="77777777" w:rsidTr="00296C84">
        <w:trPr>
          <w:trHeight w:val="290"/>
        </w:trPr>
        <w:tc>
          <w:tcPr>
            <w:tcW w:w="744" w:type="pct"/>
            <w:noWrap/>
            <w:hideMark/>
          </w:tcPr>
          <w:p w14:paraId="6D8EF634" w14:textId="1AB61B9E"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Intact family</w:t>
            </w:r>
          </w:p>
        </w:tc>
        <w:tc>
          <w:tcPr>
            <w:tcW w:w="407" w:type="pct"/>
            <w:noWrap/>
            <w:hideMark/>
          </w:tcPr>
          <w:p w14:paraId="20880C1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w:t>
            </w:r>
          </w:p>
        </w:tc>
        <w:tc>
          <w:tcPr>
            <w:tcW w:w="1585" w:type="pct"/>
            <w:noWrap/>
            <w:hideMark/>
          </w:tcPr>
          <w:p w14:paraId="1E44F885" w14:textId="77023D49" w:rsidR="00F70358" w:rsidRPr="00C953D0" w:rsidRDefault="00AB0886"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Healthy class</w:t>
            </w:r>
          </w:p>
        </w:tc>
        <w:tc>
          <w:tcPr>
            <w:tcW w:w="1103" w:type="pct"/>
            <w:noWrap/>
            <w:hideMark/>
          </w:tcPr>
          <w:p w14:paraId="56FECD3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3.88%</w:t>
            </w:r>
          </w:p>
        </w:tc>
        <w:tc>
          <w:tcPr>
            <w:tcW w:w="635" w:type="pct"/>
            <w:noWrap/>
            <w:hideMark/>
          </w:tcPr>
          <w:p w14:paraId="0812F0E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0.039 (0.036-0.042)</w:t>
            </w:r>
          </w:p>
        </w:tc>
        <w:tc>
          <w:tcPr>
            <w:tcW w:w="527" w:type="pct"/>
            <w:noWrap/>
            <w:hideMark/>
          </w:tcPr>
          <w:p w14:paraId="59B16DF1"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e</w:t>
            </w:r>
          </w:p>
        </w:tc>
      </w:tr>
      <w:tr w:rsidR="00F21078" w:rsidRPr="00C953D0" w14:paraId="7297F3ED" w14:textId="77777777" w:rsidTr="00296C84">
        <w:trPr>
          <w:trHeight w:val="290"/>
        </w:trPr>
        <w:tc>
          <w:tcPr>
            <w:tcW w:w="744" w:type="pct"/>
            <w:noWrap/>
            <w:hideMark/>
          </w:tcPr>
          <w:p w14:paraId="7EA48EFF" w14:textId="720D4250"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Stepmother family</w:t>
            </w:r>
          </w:p>
        </w:tc>
        <w:tc>
          <w:tcPr>
            <w:tcW w:w="407" w:type="pct"/>
            <w:noWrap/>
            <w:hideMark/>
          </w:tcPr>
          <w:p w14:paraId="0A0EBAB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w:t>
            </w:r>
          </w:p>
        </w:tc>
        <w:tc>
          <w:tcPr>
            <w:tcW w:w="1585" w:type="pct"/>
            <w:noWrap/>
            <w:hideMark/>
          </w:tcPr>
          <w:p w14:paraId="721D8525" w14:textId="4987ED85"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Violent victimization experience and addictive behavior class</w:t>
            </w:r>
          </w:p>
        </w:tc>
        <w:tc>
          <w:tcPr>
            <w:tcW w:w="1103" w:type="pct"/>
            <w:noWrap/>
            <w:hideMark/>
          </w:tcPr>
          <w:p w14:paraId="7189E30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43.46%</w:t>
            </w:r>
          </w:p>
        </w:tc>
        <w:tc>
          <w:tcPr>
            <w:tcW w:w="635" w:type="pct"/>
            <w:noWrap/>
            <w:hideMark/>
          </w:tcPr>
          <w:p w14:paraId="51D6CC9F"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0.435 (0.376-0.495)</w:t>
            </w:r>
          </w:p>
        </w:tc>
        <w:tc>
          <w:tcPr>
            <w:tcW w:w="527" w:type="pct"/>
            <w:noWrap/>
            <w:hideMark/>
          </w:tcPr>
          <w:p w14:paraId="3874C435"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a</w:t>
            </w:r>
          </w:p>
        </w:tc>
      </w:tr>
      <w:tr w:rsidR="00F21078" w:rsidRPr="00C953D0" w14:paraId="24671FD1" w14:textId="77777777" w:rsidTr="00296C84">
        <w:trPr>
          <w:trHeight w:val="290"/>
        </w:trPr>
        <w:tc>
          <w:tcPr>
            <w:tcW w:w="744" w:type="pct"/>
            <w:noWrap/>
            <w:hideMark/>
          </w:tcPr>
          <w:p w14:paraId="4A75C0A9" w14:textId="3CF87C28"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Stepmother family</w:t>
            </w:r>
          </w:p>
        </w:tc>
        <w:tc>
          <w:tcPr>
            <w:tcW w:w="407" w:type="pct"/>
            <w:noWrap/>
            <w:hideMark/>
          </w:tcPr>
          <w:p w14:paraId="226CED1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w:t>
            </w:r>
          </w:p>
        </w:tc>
        <w:tc>
          <w:tcPr>
            <w:tcW w:w="1585" w:type="pct"/>
            <w:noWrap/>
            <w:hideMark/>
          </w:tcPr>
          <w:p w14:paraId="47D028BA" w14:textId="2B371A23"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Unhealthy diet class</w:t>
            </w:r>
          </w:p>
        </w:tc>
        <w:tc>
          <w:tcPr>
            <w:tcW w:w="1103" w:type="pct"/>
            <w:noWrap/>
            <w:hideMark/>
          </w:tcPr>
          <w:p w14:paraId="17B7493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19.81%</w:t>
            </w:r>
          </w:p>
        </w:tc>
        <w:tc>
          <w:tcPr>
            <w:tcW w:w="635" w:type="pct"/>
            <w:noWrap/>
            <w:hideMark/>
          </w:tcPr>
          <w:p w14:paraId="6D801D5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0.198 (0.153-0.252)</w:t>
            </w:r>
          </w:p>
        </w:tc>
        <w:tc>
          <w:tcPr>
            <w:tcW w:w="527" w:type="pct"/>
            <w:noWrap/>
            <w:hideMark/>
          </w:tcPr>
          <w:p w14:paraId="66F371F1"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b</w:t>
            </w:r>
          </w:p>
        </w:tc>
      </w:tr>
      <w:tr w:rsidR="00F21078" w:rsidRPr="00C953D0" w14:paraId="27279F77" w14:textId="77777777" w:rsidTr="00296C84">
        <w:trPr>
          <w:trHeight w:val="290"/>
        </w:trPr>
        <w:tc>
          <w:tcPr>
            <w:tcW w:w="744" w:type="pct"/>
            <w:noWrap/>
            <w:hideMark/>
          </w:tcPr>
          <w:p w14:paraId="233C52AB" w14:textId="1435D2DA"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Stepmother family</w:t>
            </w:r>
          </w:p>
        </w:tc>
        <w:tc>
          <w:tcPr>
            <w:tcW w:w="407" w:type="pct"/>
            <w:noWrap/>
            <w:hideMark/>
          </w:tcPr>
          <w:p w14:paraId="5C3C375F"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3</w:t>
            </w:r>
          </w:p>
        </w:tc>
        <w:tc>
          <w:tcPr>
            <w:tcW w:w="1585" w:type="pct"/>
            <w:noWrap/>
            <w:hideMark/>
          </w:tcPr>
          <w:p w14:paraId="0D251BC5" w14:textId="39A9CE1A"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Physical inactivity class</w:t>
            </w:r>
          </w:p>
        </w:tc>
        <w:tc>
          <w:tcPr>
            <w:tcW w:w="1103" w:type="pct"/>
            <w:noWrap/>
            <w:hideMark/>
          </w:tcPr>
          <w:p w14:paraId="63A7096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11.47%</w:t>
            </w:r>
          </w:p>
        </w:tc>
        <w:tc>
          <w:tcPr>
            <w:tcW w:w="635" w:type="pct"/>
            <w:noWrap/>
            <w:hideMark/>
          </w:tcPr>
          <w:p w14:paraId="1A201D58"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0.115 (0.062-0.201)</w:t>
            </w:r>
          </w:p>
        </w:tc>
        <w:tc>
          <w:tcPr>
            <w:tcW w:w="527" w:type="pct"/>
            <w:noWrap/>
            <w:hideMark/>
          </w:tcPr>
          <w:p w14:paraId="5D126E8B"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F21078" w:rsidRPr="00C953D0" w14:paraId="2DEC4A76" w14:textId="77777777" w:rsidTr="00296C84">
        <w:trPr>
          <w:trHeight w:val="290"/>
        </w:trPr>
        <w:tc>
          <w:tcPr>
            <w:tcW w:w="744" w:type="pct"/>
            <w:noWrap/>
            <w:hideMark/>
          </w:tcPr>
          <w:p w14:paraId="361D7152" w14:textId="01B03FD4"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Stepmother family</w:t>
            </w:r>
          </w:p>
        </w:tc>
        <w:tc>
          <w:tcPr>
            <w:tcW w:w="407" w:type="pct"/>
            <w:noWrap/>
            <w:hideMark/>
          </w:tcPr>
          <w:p w14:paraId="22912F82"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4</w:t>
            </w:r>
          </w:p>
        </w:tc>
        <w:tc>
          <w:tcPr>
            <w:tcW w:w="1585" w:type="pct"/>
            <w:noWrap/>
            <w:hideMark/>
          </w:tcPr>
          <w:p w14:paraId="36D8441A" w14:textId="1A9C17BC"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Overweight class</w:t>
            </w:r>
          </w:p>
        </w:tc>
        <w:tc>
          <w:tcPr>
            <w:tcW w:w="1103" w:type="pct"/>
            <w:noWrap/>
            <w:hideMark/>
          </w:tcPr>
          <w:p w14:paraId="21B963E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5.09%</w:t>
            </w:r>
          </w:p>
        </w:tc>
        <w:tc>
          <w:tcPr>
            <w:tcW w:w="635" w:type="pct"/>
            <w:noWrap/>
            <w:hideMark/>
          </w:tcPr>
          <w:p w14:paraId="603B43B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0.051 (0.016-0.147)</w:t>
            </w:r>
          </w:p>
        </w:tc>
        <w:tc>
          <w:tcPr>
            <w:tcW w:w="527" w:type="pct"/>
            <w:noWrap/>
            <w:hideMark/>
          </w:tcPr>
          <w:p w14:paraId="5CA12A9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F21078" w:rsidRPr="00C953D0" w14:paraId="785B9884" w14:textId="77777777" w:rsidTr="00296C84">
        <w:trPr>
          <w:trHeight w:val="290"/>
        </w:trPr>
        <w:tc>
          <w:tcPr>
            <w:tcW w:w="744" w:type="pct"/>
            <w:noWrap/>
            <w:hideMark/>
          </w:tcPr>
          <w:p w14:paraId="5CF155A6" w14:textId="07BF39A8"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Stepmother family</w:t>
            </w:r>
          </w:p>
        </w:tc>
        <w:tc>
          <w:tcPr>
            <w:tcW w:w="407" w:type="pct"/>
            <w:noWrap/>
            <w:hideMark/>
          </w:tcPr>
          <w:p w14:paraId="316FB7C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w:t>
            </w:r>
          </w:p>
        </w:tc>
        <w:tc>
          <w:tcPr>
            <w:tcW w:w="1585" w:type="pct"/>
            <w:noWrap/>
            <w:hideMark/>
          </w:tcPr>
          <w:p w14:paraId="25E9BAB6" w14:textId="414BE3D4" w:rsidR="00F70358" w:rsidRPr="00C953D0" w:rsidRDefault="00AB0886"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Healthy class</w:t>
            </w:r>
          </w:p>
        </w:tc>
        <w:tc>
          <w:tcPr>
            <w:tcW w:w="1103" w:type="pct"/>
            <w:noWrap/>
            <w:hideMark/>
          </w:tcPr>
          <w:p w14:paraId="12ACB029"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2.06%</w:t>
            </w:r>
          </w:p>
        </w:tc>
        <w:tc>
          <w:tcPr>
            <w:tcW w:w="635" w:type="pct"/>
            <w:noWrap/>
            <w:hideMark/>
          </w:tcPr>
          <w:p w14:paraId="05EED8C9"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0.021 (0.003-0.13)</w:t>
            </w:r>
          </w:p>
        </w:tc>
        <w:tc>
          <w:tcPr>
            <w:tcW w:w="527" w:type="pct"/>
            <w:noWrap/>
            <w:hideMark/>
          </w:tcPr>
          <w:p w14:paraId="36FF39D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b</w:t>
            </w:r>
          </w:p>
        </w:tc>
      </w:tr>
      <w:tr w:rsidR="00F21078" w:rsidRPr="00C953D0" w14:paraId="3D9F6D3C" w14:textId="77777777" w:rsidTr="00296C84">
        <w:trPr>
          <w:trHeight w:val="290"/>
        </w:trPr>
        <w:tc>
          <w:tcPr>
            <w:tcW w:w="744" w:type="pct"/>
            <w:noWrap/>
            <w:hideMark/>
          </w:tcPr>
          <w:p w14:paraId="6CF6F9DC" w14:textId="61FC3B25"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Stepfather family</w:t>
            </w:r>
          </w:p>
        </w:tc>
        <w:tc>
          <w:tcPr>
            <w:tcW w:w="407" w:type="pct"/>
            <w:noWrap/>
            <w:hideMark/>
          </w:tcPr>
          <w:p w14:paraId="59DC5B2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w:t>
            </w:r>
          </w:p>
        </w:tc>
        <w:tc>
          <w:tcPr>
            <w:tcW w:w="1585" w:type="pct"/>
            <w:noWrap/>
            <w:hideMark/>
          </w:tcPr>
          <w:p w14:paraId="75A15568" w14:textId="2EBE5520"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Violent victimization experience and addictive behavior class</w:t>
            </w:r>
          </w:p>
        </w:tc>
        <w:tc>
          <w:tcPr>
            <w:tcW w:w="1103" w:type="pct"/>
            <w:noWrap/>
            <w:hideMark/>
          </w:tcPr>
          <w:p w14:paraId="4956751C"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47.80%</w:t>
            </w:r>
          </w:p>
        </w:tc>
        <w:tc>
          <w:tcPr>
            <w:tcW w:w="635" w:type="pct"/>
            <w:noWrap/>
            <w:hideMark/>
          </w:tcPr>
          <w:p w14:paraId="14D7969B"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0.478 (0.428-0.529)</w:t>
            </w:r>
          </w:p>
        </w:tc>
        <w:tc>
          <w:tcPr>
            <w:tcW w:w="527" w:type="pct"/>
            <w:noWrap/>
            <w:hideMark/>
          </w:tcPr>
          <w:p w14:paraId="2DB96D3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a</w:t>
            </w:r>
          </w:p>
        </w:tc>
      </w:tr>
      <w:tr w:rsidR="00F21078" w:rsidRPr="00C953D0" w14:paraId="415F33FE" w14:textId="77777777" w:rsidTr="00296C84">
        <w:trPr>
          <w:trHeight w:val="290"/>
        </w:trPr>
        <w:tc>
          <w:tcPr>
            <w:tcW w:w="744" w:type="pct"/>
            <w:noWrap/>
            <w:hideMark/>
          </w:tcPr>
          <w:p w14:paraId="282E6E9D" w14:textId="59BC248A"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Stepfather family</w:t>
            </w:r>
          </w:p>
        </w:tc>
        <w:tc>
          <w:tcPr>
            <w:tcW w:w="407" w:type="pct"/>
            <w:noWrap/>
            <w:hideMark/>
          </w:tcPr>
          <w:p w14:paraId="18565262"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w:t>
            </w:r>
          </w:p>
        </w:tc>
        <w:tc>
          <w:tcPr>
            <w:tcW w:w="1585" w:type="pct"/>
            <w:noWrap/>
            <w:hideMark/>
          </w:tcPr>
          <w:p w14:paraId="42A328CE" w14:textId="0A3B0CF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Unhealthy diet class</w:t>
            </w:r>
          </w:p>
        </w:tc>
        <w:tc>
          <w:tcPr>
            <w:tcW w:w="1103" w:type="pct"/>
            <w:noWrap/>
            <w:hideMark/>
          </w:tcPr>
          <w:p w14:paraId="08615150"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17.19%</w:t>
            </w:r>
          </w:p>
        </w:tc>
        <w:tc>
          <w:tcPr>
            <w:tcW w:w="635" w:type="pct"/>
            <w:noWrap/>
            <w:hideMark/>
          </w:tcPr>
          <w:p w14:paraId="187921D0"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0.172 (0.14-0.209)</w:t>
            </w:r>
          </w:p>
        </w:tc>
        <w:tc>
          <w:tcPr>
            <w:tcW w:w="527" w:type="pct"/>
            <w:noWrap/>
            <w:hideMark/>
          </w:tcPr>
          <w:p w14:paraId="7A12E16E"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b</w:t>
            </w:r>
          </w:p>
        </w:tc>
      </w:tr>
      <w:tr w:rsidR="00F21078" w:rsidRPr="00C953D0" w14:paraId="30956735" w14:textId="77777777" w:rsidTr="00296C84">
        <w:trPr>
          <w:trHeight w:val="290"/>
        </w:trPr>
        <w:tc>
          <w:tcPr>
            <w:tcW w:w="744" w:type="pct"/>
            <w:noWrap/>
            <w:hideMark/>
          </w:tcPr>
          <w:p w14:paraId="7C5A7B00" w14:textId="2990BBCB"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Stepfather family</w:t>
            </w:r>
          </w:p>
        </w:tc>
        <w:tc>
          <w:tcPr>
            <w:tcW w:w="407" w:type="pct"/>
            <w:noWrap/>
            <w:hideMark/>
          </w:tcPr>
          <w:p w14:paraId="362DA62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3</w:t>
            </w:r>
          </w:p>
        </w:tc>
        <w:tc>
          <w:tcPr>
            <w:tcW w:w="1585" w:type="pct"/>
            <w:noWrap/>
            <w:hideMark/>
          </w:tcPr>
          <w:p w14:paraId="104B5F5D" w14:textId="34501739"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Overweight class</w:t>
            </w:r>
          </w:p>
        </w:tc>
        <w:tc>
          <w:tcPr>
            <w:tcW w:w="1103" w:type="pct"/>
            <w:noWrap/>
            <w:hideMark/>
          </w:tcPr>
          <w:p w14:paraId="369633A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8.50%</w:t>
            </w:r>
          </w:p>
        </w:tc>
        <w:tc>
          <w:tcPr>
            <w:tcW w:w="635" w:type="pct"/>
            <w:noWrap/>
            <w:hideMark/>
          </w:tcPr>
          <w:p w14:paraId="3B4932D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0.085 (0.041-0.169)</w:t>
            </w:r>
          </w:p>
        </w:tc>
        <w:tc>
          <w:tcPr>
            <w:tcW w:w="527" w:type="pct"/>
            <w:noWrap/>
            <w:hideMark/>
          </w:tcPr>
          <w:p w14:paraId="023118E9"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F21078" w:rsidRPr="00C953D0" w14:paraId="1EDC0DB2" w14:textId="77777777" w:rsidTr="00296C84">
        <w:trPr>
          <w:trHeight w:val="290"/>
        </w:trPr>
        <w:tc>
          <w:tcPr>
            <w:tcW w:w="744" w:type="pct"/>
            <w:noWrap/>
            <w:hideMark/>
          </w:tcPr>
          <w:p w14:paraId="6EA51772" w14:textId="638F80EB"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Stepfather family</w:t>
            </w:r>
          </w:p>
        </w:tc>
        <w:tc>
          <w:tcPr>
            <w:tcW w:w="407" w:type="pct"/>
            <w:noWrap/>
            <w:hideMark/>
          </w:tcPr>
          <w:p w14:paraId="4E81744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4</w:t>
            </w:r>
          </w:p>
        </w:tc>
        <w:tc>
          <w:tcPr>
            <w:tcW w:w="1585" w:type="pct"/>
            <w:noWrap/>
            <w:hideMark/>
          </w:tcPr>
          <w:p w14:paraId="575708BB" w14:textId="6F94BE05" w:rsidR="00F70358" w:rsidRPr="00C953D0" w:rsidRDefault="00AB0886"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Healthy class</w:t>
            </w:r>
          </w:p>
        </w:tc>
        <w:tc>
          <w:tcPr>
            <w:tcW w:w="1103" w:type="pct"/>
            <w:noWrap/>
            <w:hideMark/>
          </w:tcPr>
          <w:p w14:paraId="40F6E392"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5.58%</w:t>
            </w:r>
          </w:p>
        </w:tc>
        <w:tc>
          <w:tcPr>
            <w:tcW w:w="635" w:type="pct"/>
            <w:noWrap/>
            <w:hideMark/>
          </w:tcPr>
          <w:p w14:paraId="5A85389F"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0.056 (0.023-0.128)</w:t>
            </w:r>
          </w:p>
        </w:tc>
        <w:tc>
          <w:tcPr>
            <w:tcW w:w="527" w:type="pct"/>
            <w:noWrap/>
            <w:hideMark/>
          </w:tcPr>
          <w:p w14:paraId="43DA0AC5"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b</w:t>
            </w:r>
          </w:p>
        </w:tc>
      </w:tr>
      <w:tr w:rsidR="00F21078" w:rsidRPr="00C953D0" w14:paraId="3F1701B2" w14:textId="77777777" w:rsidTr="00296C84">
        <w:trPr>
          <w:trHeight w:val="290"/>
        </w:trPr>
        <w:tc>
          <w:tcPr>
            <w:tcW w:w="744" w:type="pct"/>
            <w:noWrap/>
            <w:hideMark/>
          </w:tcPr>
          <w:p w14:paraId="7B062F3E" w14:textId="3E085616"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Stepfather family</w:t>
            </w:r>
          </w:p>
        </w:tc>
        <w:tc>
          <w:tcPr>
            <w:tcW w:w="407" w:type="pct"/>
            <w:noWrap/>
            <w:hideMark/>
          </w:tcPr>
          <w:p w14:paraId="374F459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w:t>
            </w:r>
          </w:p>
        </w:tc>
        <w:tc>
          <w:tcPr>
            <w:tcW w:w="1585" w:type="pct"/>
            <w:noWrap/>
            <w:hideMark/>
          </w:tcPr>
          <w:p w14:paraId="772DE3F5" w14:textId="64B70CD7"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Physical inactivity class</w:t>
            </w:r>
          </w:p>
        </w:tc>
        <w:tc>
          <w:tcPr>
            <w:tcW w:w="1103" w:type="pct"/>
            <w:noWrap/>
            <w:hideMark/>
          </w:tcPr>
          <w:p w14:paraId="368F24FE"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3.85%</w:t>
            </w:r>
          </w:p>
        </w:tc>
        <w:tc>
          <w:tcPr>
            <w:tcW w:w="635" w:type="pct"/>
            <w:noWrap/>
            <w:hideMark/>
          </w:tcPr>
          <w:p w14:paraId="2C8AE8D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0.039 (0.014-0.099)</w:t>
            </w:r>
          </w:p>
        </w:tc>
        <w:tc>
          <w:tcPr>
            <w:tcW w:w="527" w:type="pct"/>
            <w:noWrap/>
            <w:hideMark/>
          </w:tcPr>
          <w:p w14:paraId="681314EF"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e</w:t>
            </w:r>
          </w:p>
        </w:tc>
      </w:tr>
      <w:tr w:rsidR="00F21078" w:rsidRPr="00C953D0" w14:paraId="063374F9" w14:textId="77777777" w:rsidTr="00296C84">
        <w:trPr>
          <w:trHeight w:val="290"/>
        </w:trPr>
        <w:tc>
          <w:tcPr>
            <w:tcW w:w="744" w:type="pct"/>
            <w:noWrap/>
            <w:hideMark/>
          </w:tcPr>
          <w:p w14:paraId="70A8E094" w14:textId="5CF34424"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Single-father family</w:t>
            </w:r>
          </w:p>
        </w:tc>
        <w:tc>
          <w:tcPr>
            <w:tcW w:w="407" w:type="pct"/>
            <w:noWrap/>
            <w:hideMark/>
          </w:tcPr>
          <w:p w14:paraId="19BC8295"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w:t>
            </w:r>
          </w:p>
        </w:tc>
        <w:tc>
          <w:tcPr>
            <w:tcW w:w="1585" w:type="pct"/>
            <w:noWrap/>
            <w:hideMark/>
          </w:tcPr>
          <w:p w14:paraId="6FEA487F" w14:textId="6C1849F4"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Violent victimization experience and addictive behavior class</w:t>
            </w:r>
          </w:p>
        </w:tc>
        <w:tc>
          <w:tcPr>
            <w:tcW w:w="1103" w:type="pct"/>
            <w:noWrap/>
            <w:hideMark/>
          </w:tcPr>
          <w:p w14:paraId="09EC1D1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38.16%</w:t>
            </w:r>
          </w:p>
        </w:tc>
        <w:tc>
          <w:tcPr>
            <w:tcW w:w="635" w:type="pct"/>
            <w:noWrap/>
            <w:hideMark/>
          </w:tcPr>
          <w:p w14:paraId="42248CA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0.382 (0.361-0.403)</w:t>
            </w:r>
          </w:p>
        </w:tc>
        <w:tc>
          <w:tcPr>
            <w:tcW w:w="527" w:type="pct"/>
            <w:noWrap/>
            <w:hideMark/>
          </w:tcPr>
          <w:p w14:paraId="0F352E07"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a</w:t>
            </w:r>
          </w:p>
        </w:tc>
      </w:tr>
      <w:tr w:rsidR="00F21078" w:rsidRPr="00C953D0" w14:paraId="55669D0B" w14:textId="77777777" w:rsidTr="00296C84">
        <w:trPr>
          <w:trHeight w:val="290"/>
        </w:trPr>
        <w:tc>
          <w:tcPr>
            <w:tcW w:w="744" w:type="pct"/>
            <w:noWrap/>
            <w:hideMark/>
          </w:tcPr>
          <w:p w14:paraId="7F1B314C" w14:textId="7AAE1FB3"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Single-father family</w:t>
            </w:r>
          </w:p>
        </w:tc>
        <w:tc>
          <w:tcPr>
            <w:tcW w:w="407" w:type="pct"/>
            <w:noWrap/>
            <w:hideMark/>
          </w:tcPr>
          <w:p w14:paraId="513F1D5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w:t>
            </w:r>
          </w:p>
        </w:tc>
        <w:tc>
          <w:tcPr>
            <w:tcW w:w="1585" w:type="pct"/>
            <w:noWrap/>
            <w:hideMark/>
          </w:tcPr>
          <w:p w14:paraId="7D550EEE" w14:textId="49DB74CD"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Unhealthy diet class</w:t>
            </w:r>
          </w:p>
        </w:tc>
        <w:tc>
          <w:tcPr>
            <w:tcW w:w="1103" w:type="pct"/>
            <w:noWrap/>
            <w:hideMark/>
          </w:tcPr>
          <w:p w14:paraId="432AC47C"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18.93%</w:t>
            </w:r>
          </w:p>
        </w:tc>
        <w:tc>
          <w:tcPr>
            <w:tcW w:w="635" w:type="pct"/>
            <w:noWrap/>
            <w:hideMark/>
          </w:tcPr>
          <w:p w14:paraId="5AC0A4FC"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0.189 (0.176-0.204)</w:t>
            </w:r>
          </w:p>
        </w:tc>
        <w:tc>
          <w:tcPr>
            <w:tcW w:w="527" w:type="pct"/>
            <w:noWrap/>
            <w:hideMark/>
          </w:tcPr>
          <w:p w14:paraId="2B862C8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b</w:t>
            </w:r>
          </w:p>
        </w:tc>
      </w:tr>
      <w:tr w:rsidR="00F21078" w:rsidRPr="00C953D0" w14:paraId="7FF002D3" w14:textId="77777777" w:rsidTr="00296C84">
        <w:trPr>
          <w:trHeight w:val="290"/>
        </w:trPr>
        <w:tc>
          <w:tcPr>
            <w:tcW w:w="744" w:type="pct"/>
            <w:noWrap/>
            <w:hideMark/>
          </w:tcPr>
          <w:p w14:paraId="5CA387B6" w14:textId="5EB2D2A2"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Single-father family</w:t>
            </w:r>
          </w:p>
        </w:tc>
        <w:tc>
          <w:tcPr>
            <w:tcW w:w="407" w:type="pct"/>
            <w:noWrap/>
            <w:hideMark/>
          </w:tcPr>
          <w:p w14:paraId="089A2D5C"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3</w:t>
            </w:r>
          </w:p>
        </w:tc>
        <w:tc>
          <w:tcPr>
            <w:tcW w:w="1585" w:type="pct"/>
            <w:noWrap/>
            <w:hideMark/>
          </w:tcPr>
          <w:p w14:paraId="1DCAC68A" w14:textId="135132A7"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Physical inactivity class</w:t>
            </w:r>
          </w:p>
        </w:tc>
        <w:tc>
          <w:tcPr>
            <w:tcW w:w="1103" w:type="pct"/>
            <w:noWrap/>
            <w:hideMark/>
          </w:tcPr>
          <w:p w14:paraId="072F64BE"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10.54%</w:t>
            </w:r>
          </w:p>
        </w:tc>
        <w:tc>
          <w:tcPr>
            <w:tcW w:w="635" w:type="pct"/>
            <w:noWrap/>
            <w:hideMark/>
          </w:tcPr>
          <w:p w14:paraId="403880E0"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0.105 (0.087-0.127)</w:t>
            </w:r>
          </w:p>
        </w:tc>
        <w:tc>
          <w:tcPr>
            <w:tcW w:w="527" w:type="pct"/>
            <w:noWrap/>
            <w:hideMark/>
          </w:tcPr>
          <w:p w14:paraId="52B4DF8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F21078" w:rsidRPr="00C953D0" w14:paraId="77381433" w14:textId="77777777" w:rsidTr="00296C84">
        <w:trPr>
          <w:trHeight w:val="290"/>
        </w:trPr>
        <w:tc>
          <w:tcPr>
            <w:tcW w:w="744" w:type="pct"/>
            <w:noWrap/>
            <w:hideMark/>
          </w:tcPr>
          <w:p w14:paraId="35A94F1D" w14:textId="0958E884"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Single-father family</w:t>
            </w:r>
          </w:p>
        </w:tc>
        <w:tc>
          <w:tcPr>
            <w:tcW w:w="407" w:type="pct"/>
            <w:noWrap/>
            <w:hideMark/>
          </w:tcPr>
          <w:p w14:paraId="3B4CEC1E"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4</w:t>
            </w:r>
          </w:p>
        </w:tc>
        <w:tc>
          <w:tcPr>
            <w:tcW w:w="1585" w:type="pct"/>
            <w:noWrap/>
            <w:hideMark/>
          </w:tcPr>
          <w:p w14:paraId="110B19E9" w14:textId="236AA119"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Overweight class</w:t>
            </w:r>
          </w:p>
        </w:tc>
        <w:tc>
          <w:tcPr>
            <w:tcW w:w="1103" w:type="pct"/>
            <w:noWrap/>
            <w:hideMark/>
          </w:tcPr>
          <w:p w14:paraId="71EDBF68"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7.92%</w:t>
            </w:r>
          </w:p>
        </w:tc>
        <w:tc>
          <w:tcPr>
            <w:tcW w:w="635" w:type="pct"/>
            <w:noWrap/>
            <w:hideMark/>
          </w:tcPr>
          <w:p w14:paraId="48D4E8B9"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0.079 (0.063-0.1)</w:t>
            </w:r>
          </w:p>
        </w:tc>
        <w:tc>
          <w:tcPr>
            <w:tcW w:w="527" w:type="pct"/>
            <w:noWrap/>
            <w:hideMark/>
          </w:tcPr>
          <w:p w14:paraId="2AF0E96F"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F21078" w:rsidRPr="00C953D0" w14:paraId="5195430F" w14:textId="77777777" w:rsidTr="00296C84">
        <w:trPr>
          <w:trHeight w:val="290"/>
        </w:trPr>
        <w:tc>
          <w:tcPr>
            <w:tcW w:w="744" w:type="pct"/>
            <w:noWrap/>
            <w:hideMark/>
          </w:tcPr>
          <w:p w14:paraId="3D6BD04E" w14:textId="5D0DE46E"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Single-father family</w:t>
            </w:r>
          </w:p>
        </w:tc>
        <w:tc>
          <w:tcPr>
            <w:tcW w:w="407" w:type="pct"/>
            <w:noWrap/>
            <w:hideMark/>
          </w:tcPr>
          <w:p w14:paraId="6C2309D7"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w:t>
            </w:r>
          </w:p>
        </w:tc>
        <w:tc>
          <w:tcPr>
            <w:tcW w:w="1585" w:type="pct"/>
            <w:noWrap/>
            <w:hideMark/>
          </w:tcPr>
          <w:p w14:paraId="173D5E37" w14:textId="38CF4245" w:rsidR="00F70358" w:rsidRPr="00C953D0" w:rsidRDefault="00AB0886"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Healthy class</w:t>
            </w:r>
          </w:p>
        </w:tc>
        <w:tc>
          <w:tcPr>
            <w:tcW w:w="1103" w:type="pct"/>
            <w:noWrap/>
            <w:hideMark/>
          </w:tcPr>
          <w:p w14:paraId="2854270B"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5.82%</w:t>
            </w:r>
          </w:p>
        </w:tc>
        <w:tc>
          <w:tcPr>
            <w:tcW w:w="635" w:type="pct"/>
            <w:noWrap/>
            <w:hideMark/>
          </w:tcPr>
          <w:p w14:paraId="3F6A9A47"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0.058 (0.045-0.075)</w:t>
            </w:r>
          </w:p>
        </w:tc>
        <w:tc>
          <w:tcPr>
            <w:tcW w:w="527" w:type="pct"/>
            <w:noWrap/>
            <w:hideMark/>
          </w:tcPr>
          <w:p w14:paraId="77AD61FE"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F21078" w:rsidRPr="00C953D0" w14:paraId="26E19A4F" w14:textId="77777777" w:rsidTr="00296C84">
        <w:trPr>
          <w:trHeight w:val="290"/>
        </w:trPr>
        <w:tc>
          <w:tcPr>
            <w:tcW w:w="744" w:type="pct"/>
            <w:noWrap/>
            <w:hideMark/>
          </w:tcPr>
          <w:p w14:paraId="663A84F7" w14:textId="3E0EFF3D"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Single-mother family</w:t>
            </w:r>
          </w:p>
        </w:tc>
        <w:tc>
          <w:tcPr>
            <w:tcW w:w="407" w:type="pct"/>
            <w:noWrap/>
            <w:hideMark/>
          </w:tcPr>
          <w:p w14:paraId="6E0BF4DC"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w:t>
            </w:r>
          </w:p>
        </w:tc>
        <w:tc>
          <w:tcPr>
            <w:tcW w:w="1585" w:type="pct"/>
            <w:noWrap/>
            <w:hideMark/>
          </w:tcPr>
          <w:p w14:paraId="5BBD82CC" w14:textId="757296AE"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Violent victimization experience and addictive behavior class</w:t>
            </w:r>
          </w:p>
        </w:tc>
        <w:tc>
          <w:tcPr>
            <w:tcW w:w="1103" w:type="pct"/>
            <w:noWrap/>
            <w:hideMark/>
          </w:tcPr>
          <w:p w14:paraId="104FB51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37.39%</w:t>
            </w:r>
          </w:p>
        </w:tc>
        <w:tc>
          <w:tcPr>
            <w:tcW w:w="635" w:type="pct"/>
            <w:noWrap/>
            <w:hideMark/>
          </w:tcPr>
          <w:p w14:paraId="5CE2D2D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0.374 (0.358-0.39)</w:t>
            </w:r>
          </w:p>
        </w:tc>
        <w:tc>
          <w:tcPr>
            <w:tcW w:w="527" w:type="pct"/>
            <w:noWrap/>
            <w:hideMark/>
          </w:tcPr>
          <w:p w14:paraId="04BECD9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a</w:t>
            </w:r>
          </w:p>
        </w:tc>
      </w:tr>
      <w:tr w:rsidR="00F21078" w:rsidRPr="00C953D0" w14:paraId="302D1387" w14:textId="77777777" w:rsidTr="00296C84">
        <w:trPr>
          <w:trHeight w:val="290"/>
        </w:trPr>
        <w:tc>
          <w:tcPr>
            <w:tcW w:w="744" w:type="pct"/>
            <w:noWrap/>
            <w:hideMark/>
          </w:tcPr>
          <w:p w14:paraId="37E97F9F" w14:textId="417F9D6A"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Single-mother family</w:t>
            </w:r>
          </w:p>
        </w:tc>
        <w:tc>
          <w:tcPr>
            <w:tcW w:w="407" w:type="pct"/>
            <w:noWrap/>
            <w:hideMark/>
          </w:tcPr>
          <w:p w14:paraId="13D1D61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w:t>
            </w:r>
          </w:p>
        </w:tc>
        <w:tc>
          <w:tcPr>
            <w:tcW w:w="1585" w:type="pct"/>
            <w:noWrap/>
            <w:hideMark/>
          </w:tcPr>
          <w:p w14:paraId="740E4C2C" w14:textId="7691AA4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Unhealthy diet class</w:t>
            </w:r>
          </w:p>
        </w:tc>
        <w:tc>
          <w:tcPr>
            <w:tcW w:w="1103" w:type="pct"/>
            <w:noWrap/>
            <w:hideMark/>
          </w:tcPr>
          <w:p w14:paraId="638D39CE"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15.75%</w:t>
            </w:r>
          </w:p>
        </w:tc>
        <w:tc>
          <w:tcPr>
            <w:tcW w:w="635" w:type="pct"/>
            <w:noWrap/>
            <w:hideMark/>
          </w:tcPr>
          <w:p w14:paraId="3BEF7D8F"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0.158 (0.148-0.167)</w:t>
            </w:r>
          </w:p>
        </w:tc>
        <w:tc>
          <w:tcPr>
            <w:tcW w:w="527" w:type="pct"/>
            <w:noWrap/>
            <w:hideMark/>
          </w:tcPr>
          <w:p w14:paraId="6DB0BC1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b</w:t>
            </w:r>
          </w:p>
        </w:tc>
      </w:tr>
      <w:tr w:rsidR="00F21078" w:rsidRPr="00C953D0" w14:paraId="456EAF17" w14:textId="77777777" w:rsidTr="00296C84">
        <w:trPr>
          <w:trHeight w:val="290"/>
        </w:trPr>
        <w:tc>
          <w:tcPr>
            <w:tcW w:w="744" w:type="pct"/>
            <w:noWrap/>
            <w:hideMark/>
          </w:tcPr>
          <w:p w14:paraId="4C52F30A" w14:textId="00E6A97D"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Single-mother family</w:t>
            </w:r>
          </w:p>
        </w:tc>
        <w:tc>
          <w:tcPr>
            <w:tcW w:w="407" w:type="pct"/>
            <w:noWrap/>
            <w:hideMark/>
          </w:tcPr>
          <w:p w14:paraId="2542AE09"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3</w:t>
            </w:r>
          </w:p>
        </w:tc>
        <w:tc>
          <w:tcPr>
            <w:tcW w:w="1585" w:type="pct"/>
            <w:noWrap/>
            <w:hideMark/>
          </w:tcPr>
          <w:p w14:paraId="0A1B5C39" w14:textId="107674B7"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Overweight class</w:t>
            </w:r>
          </w:p>
        </w:tc>
        <w:tc>
          <w:tcPr>
            <w:tcW w:w="1103" w:type="pct"/>
            <w:noWrap/>
            <w:hideMark/>
          </w:tcPr>
          <w:p w14:paraId="56ADBF1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9.19%</w:t>
            </w:r>
          </w:p>
        </w:tc>
        <w:tc>
          <w:tcPr>
            <w:tcW w:w="635" w:type="pct"/>
            <w:noWrap/>
            <w:hideMark/>
          </w:tcPr>
          <w:p w14:paraId="62889AA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0.092 (0.081-0.104)</w:t>
            </w:r>
          </w:p>
        </w:tc>
        <w:tc>
          <w:tcPr>
            <w:tcW w:w="527" w:type="pct"/>
            <w:noWrap/>
            <w:hideMark/>
          </w:tcPr>
          <w:p w14:paraId="2DA2464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F21078" w:rsidRPr="00C953D0" w14:paraId="204C7592" w14:textId="77777777" w:rsidTr="00296C84">
        <w:trPr>
          <w:trHeight w:val="290"/>
        </w:trPr>
        <w:tc>
          <w:tcPr>
            <w:tcW w:w="744" w:type="pct"/>
            <w:noWrap/>
            <w:hideMark/>
          </w:tcPr>
          <w:p w14:paraId="423FE005" w14:textId="375D36AC"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lastRenderedPageBreak/>
              <w:t>Single-mother family</w:t>
            </w:r>
          </w:p>
        </w:tc>
        <w:tc>
          <w:tcPr>
            <w:tcW w:w="407" w:type="pct"/>
            <w:noWrap/>
            <w:hideMark/>
          </w:tcPr>
          <w:p w14:paraId="2781F16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4</w:t>
            </w:r>
          </w:p>
        </w:tc>
        <w:tc>
          <w:tcPr>
            <w:tcW w:w="1585" w:type="pct"/>
            <w:noWrap/>
            <w:hideMark/>
          </w:tcPr>
          <w:p w14:paraId="3F1741EE" w14:textId="45823BE7"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Physical inactivity class</w:t>
            </w:r>
          </w:p>
        </w:tc>
        <w:tc>
          <w:tcPr>
            <w:tcW w:w="1103" w:type="pct"/>
            <w:noWrap/>
            <w:hideMark/>
          </w:tcPr>
          <w:p w14:paraId="7A4919CE"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8.80%</w:t>
            </w:r>
          </w:p>
        </w:tc>
        <w:tc>
          <w:tcPr>
            <w:tcW w:w="635" w:type="pct"/>
            <w:noWrap/>
            <w:hideMark/>
          </w:tcPr>
          <w:p w14:paraId="616FE59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0.088 (0.078-0.099)</w:t>
            </w:r>
          </w:p>
        </w:tc>
        <w:tc>
          <w:tcPr>
            <w:tcW w:w="527" w:type="pct"/>
            <w:noWrap/>
            <w:hideMark/>
          </w:tcPr>
          <w:p w14:paraId="1CC72E6B"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d</w:t>
            </w:r>
          </w:p>
        </w:tc>
      </w:tr>
      <w:tr w:rsidR="00F21078" w:rsidRPr="00C953D0" w14:paraId="20A11167" w14:textId="77777777" w:rsidTr="00296C84">
        <w:trPr>
          <w:trHeight w:val="290"/>
        </w:trPr>
        <w:tc>
          <w:tcPr>
            <w:tcW w:w="744" w:type="pct"/>
            <w:noWrap/>
            <w:hideMark/>
          </w:tcPr>
          <w:p w14:paraId="30472C72" w14:textId="46749D5C"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Single-mother family</w:t>
            </w:r>
          </w:p>
        </w:tc>
        <w:tc>
          <w:tcPr>
            <w:tcW w:w="407" w:type="pct"/>
            <w:noWrap/>
            <w:hideMark/>
          </w:tcPr>
          <w:p w14:paraId="3580D30D"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w:t>
            </w:r>
          </w:p>
        </w:tc>
        <w:tc>
          <w:tcPr>
            <w:tcW w:w="1585" w:type="pct"/>
            <w:noWrap/>
            <w:hideMark/>
          </w:tcPr>
          <w:p w14:paraId="2A2D780F" w14:textId="32D6B270" w:rsidR="00F70358" w:rsidRPr="00C953D0" w:rsidRDefault="00AB0886"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Healthy class</w:t>
            </w:r>
          </w:p>
        </w:tc>
        <w:tc>
          <w:tcPr>
            <w:tcW w:w="1103" w:type="pct"/>
            <w:noWrap/>
            <w:hideMark/>
          </w:tcPr>
          <w:p w14:paraId="2D63A53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6.08%</w:t>
            </w:r>
          </w:p>
        </w:tc>
        <w:tc>
          <w:tcPr>
            <w:tcW w:w="635" w:type="pct"/>
            <w:noWrap/>
            <w:hideMark/>
          </w:tcPr>
          <w:p w14:paraId="62C66A60"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0.061 (0.052-0.07)</w:t>
            </w:r>
          </w:p>
        </w:tc>
        <w:tc>
          <w:tcPr>
            <w:tcW w:w="527" w:type="pct"/>
            <w:noWrap/>
            <w:hideMark/>
          </w:tcPr>
          <w:p w14:paraId="70EBC99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e</w:t>
            </w:r>
          </w:p>
        </w:tc>
      </w:tr>
      <w:tr w:rsidR="00F21078" w:rsidRPr="00C953D0" w14:paraId="198A065B" w14:textId="77777777" w:rsidTr="00296C84">
        <w:trPr>
          <w:trHeight w:val="290"/>
        </w:trPr>
        <w:tc>
          <w:tcPr>
            <w:tcW w:w="744" w:type="pct"/>
            <w:noWrap/>
            <w:hideMark/>
          </w:tcPr>
          <w:p w14:paraId="5E255FC7" w14:textId="72632F8C"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G</w:t>
            </w:r>
            <w:r w:rsidRPr="00C953D0">
              <w:rPr>
                <w:rFonts w:ascii="Times New Roman" w:eastAsia="楷体" w:hAnsi="Times New Roman" w:cs="Times New Roman" w:hint="eastAsia"/>
                <w:sz w:val="24"/>
              </w:rPr>
              <w:t>randparent-headed family</w:t>
            </w:r>
          </w:p>
        </w:tc>
        <w:tc>
          <w:tcPr>
            <w:tcW w:w="407" w:type="pct"/>
            <w:noWrap/>
            <w:hideMark/>
          </w:tcPr>
          <w:p w14:paraId="5AD83A72"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w:t>
            </w:r>
          </w:p>
        </w:tc>
        <w:tc>
          <w:tcPr>
            <w:tcW w:w="1585" w:type="pct"/>
            <w:noWrap/>
            <w:hideMark/>
          </w:tcPr>
          <w:p w14:paraId="3447097F" w14:textId="1E684761"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Violent victimization experience and addictive behavior class</w:t>
            </w:r>
          </w:p>
        </w:tc>
        <w:tc>
          <w:tcPr>
            <w:tcW w:w="1103" w:type="pct"/>
            <w:noWrap/>
            <w:hideMark/>
          </w:tcPr>
          <w:p w14:paraId="24441E10"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36.47%</w:t>
            </w:r>
          </w:p>
        </w:tc>
        <w:tc>
          <w:tcPr>
            <w:tcW w:w="635" w:type="pct"/>
            <w:noWrap/>
            <w:hideMark/>
          </w:tcPr>
          <w:p w14:paraId="644205E1"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0.365 (0.34-0.39)</w:t>
            </w:r>
          </w:p>
        </w:tc>
        <w:tc>
          <w:tcPr>
            <w:tcW w:w="527" w:type="pct"/>
            <w:noWrap/>
            <w:hideMark/>
          </w:tcPr>
          <w:p w14:paraId="53E8802C"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a</w:t>
            </w:r>
          </w:p>
        </w:tc>
      </w:tr>
      <w:tr w:rsidR="00F21078" w:rsidRPr="00C953D0" w14:paraId="0F2835A6" w14:textId="77777777" w:rsidTr="00296C84">
        <w:trPr>
          <w:trHeight w:val="290"/>
        </w:trPr>
        <w:tc>
          <w:tcPr>
            <w:tcW w:w="744" w:type="pct"/>
            <w:noWrap/>
            <w:hideMark/>
          </w:tcPr>
          <w:p w14:paraId="5F2299E3" w14:textId="19960303"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G</w:t>
            </w:r>
            <w:r w:rsidRPr="00C953D0">
              <w:rPr>
                <w:rFonts w:ascii="Times New Roman" w:eastAsia="楷体" w:hAnsi="Times New Roman" w:cs="Times New Roman" w:hint="eastAsia"/>
                <w:sz w:val="24"/>
              </w:rPr>
              <w:t>randparent-headed family</w:t>
            </w:r>
          </w:p>
        </w:tc>
        <w:tc>
          <w:tcPr>
            <w:tcW w:w="407" w:type="pct"/>
            <w:noWrap/>
            <w:hideMark/>
          </w:tcPr>
          <w:p w14:paraId="4D768895"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2</w:t>
            </w:r>
          </w:p>
        </w:tc>
        <w:tc>
          <w:tcPr>
            <w:tcW w:w="1585" w:type="pct"/>
            <w:noWrap/>
            <w:hideMark/>
          </w:tcPr>
          <w:p w14:paraId="5762A447" w14:textId="3160E0CA"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Unhealthy diet class</w:t>
            </w:r>
          </w:p>
        </w:tc>
        <w:tc>
          <w:tcPr>
            <w:tcW w:w="1103" w:type="pct"/>
            <w:noWrap/>
            <w:hideMark/>
          </w:tcPr>
          <w:p w14:paraId="7E452410"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16.42%</w:t>
            </w:r>
          </w:p>
        </w:tc>
        <w:tc>
          <w:tcPr>
            <w:tcW w:w="635" w:type="pct"/>
            <w:noWrap/>
            <w:hideMark/>
          </w:tcPr>
          <w:p w14:paraId="3D8565B6"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0.164 (0.15-0.18)</w:t>
            </w:r>
          </w:p>
        </w:tc>
        <w:tc>
          <w:tcPr>
            <w:tcW w:w="527" w:type="pct"/>
            <w:noWrap/>
            <w:hideMark/>
          </w:tcPr>
          <w:p w14:paraId="419BC02C"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b</w:t>
            </w:r>
          </w:p>
        </w:tc>
      </w:tr>
      <w:tr w:rsidR="00F21078" w:rsidRPr="00C953D0" w14:paraId="283BD3CB" w14:textId="77777777" w:rsidTr="00296C84">
        <w:trPr>
          <w:trHeight w:val="290"/>
        </w:trPr>
        <w:tc>
          <w:tcPr>
            <w:tcW w:w="744" w:type="pct"/>
            <w:noWrap/>
            <w:hideMark/>
          </w:tcPr>
          <w:p w14:paraId="149ED6BB" w14:textId="77250E7E"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G</w:t>
            </w:r>
            <w:r w:rsidRPr="00C953D0">
              <w:rPr>
                <w:rFonts w:ascii="Times New Roman" w:eastAsia="楷体" w:hAnsi="Times New Roman" w:cs="Times New Roman" w:hint="eastAsia"/>
                <w:sz w:val="24"/>
              </w:rPr>
              <w:t>randparent-headed family</w:t>
            </w:r>
          </w:p>
        </w:tc>
        <w:tc>
          <w:tcPr>
            <w:tcW w:w="407" w:type="pct"/>
            <w:noWrap/>
            <w:hideMark/>
          </w:tcPr>
          <w:p w14:paraId="2CA08AF8"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3</w:t>
            </w:r>
          </w:p>
        </w:tc>
        <w:tc>
          <w:tcPr>
            <w:tcW w:w="1585" w:type="pct"/>
            <w:noWrap/>
            <w:hideMark/>
          </w:tcPr>
          <w:p w14:paraId="26000710" w14:textId="1F9210E6"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Physical inactivity class</w:t>
            </w:r>
          </w:p>
        </w:tc>
        <w:tc>
          <w:tcPr>
            <w:tcW w:w="1103" w:type="pct"/>
            <w:noWrap/>
            <w:hideMark/>
          </w:tcPr>
          <w:p w14:paraId="6A1BC8C7"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7.59%</w:t>
            </w:r>
          </w:p>
        </w:tc>
        <w:tc>
          <w:tcPr>
            <w:tcW w:w="635" w:type="pct"/>
            <w:noWrap/>
            <w:hideMark/>
          </w:tcPr>
          <w:p w14:paraId="46F25D9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0.076 (0.058-0.098)</w:t>
            </w:r>
          </w:p>
        </w:tc>
        <w:tc>
          <w:tcPr>
            <w:tcW w:w="527" w:type="pct"/>
            <w:noWrap/>
            <w:hideMark/>
          </w:tcPr>
          <w:p w14:paraId="5AFC9DB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F21078" w:rsidRPr="00C953D0" w14:paraId="11D0A713" w14:textId="77777777" w:rsidTr="00296C84">
        <w:trPr>
          <w:trHeight w:val="290"/>
        </w:trPr>
        <w:tc>
          <w:tcPr>
            <w:tcW w:w="744" w:type="pct"/>
            <w:noWrap/>
            <w:hideMark/>
          </w:tcPr>
          <w:p w14:paraId="1A38E9D1" w14:textId="068D5255"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G</w:t>
            </w:r>
            <w:r w:rsidRPr="00C953D0">
              <w:rPr>
                <w:rFonts w:ascii="Times New Roman" w:eastAsia="楷体" w:hAnsi="Times New Roman" w:cs="Times New Roman" w:hint="eastAsia"/>
                <w:sz w:val="24"/>
              </w:rPr>
              <w:t>randparent-headed family</w:t>
            </w:r>
          </w:p>
        </w:tc>
        <w:tc>
          <w:tcPr>
            <w:tcW w:w="407" w:type="pct"/>
            <w:noWrap/>
            <w:hideMark/>
          </w:tcPr>
          <w:p w14:paraId="146EACF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4</w:t>
            </w:r>
          </w:p>
        </w:tc>
        <w:tc>
          <w:tcPr>
            <w:tcW w:w="1585" w:type="pct"/>
            <w:noWrap/>
            <w:hideMark/>
          </w:tcPr>
          <w:p w14:paraId="74EDBEB1" w14:textId="01F90ABE" w:rsidR="00F70358" w:rsidRPr="00C953D0" w:rsidRDefault="00AB779E"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Overweight class</w:t>
            </w:r>
          </w:p>
        </w:tc>
        <w:tc>
          <w:tcPr>
            <w:tcW w:w="1103" w:type="pct"/>
            <w:noWrap/>
            <w:hideMark/>
          </w:tcPr>
          <w:p w14:paraId="5FB97307"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6.86%</w:t>
            </w:r>
          </w:p>
        </w:tc>
        <w:tc>
          <w:tcPr>
            <w:tcW w:w="635" w:type="pct"/>
            <w:noWrap/>
            <w:hideMark/>
          </w:tcPr>
          <w:p w14:paraId="687EAE9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0.069 (0.049-0.094)</w:t>
            </w:r>
          </w:p>
        </w:tc>
        <w:tc>
          <w:tcPr>
            <w:tcW w:w="527" w:type="pct"/>
            <w:noWrap/>
            <w:hideMark/>
          </w:tcPr>
          <w:p w14:paraId="5EFC5834"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r w:rsidR="00F21078" w:rsidRPr="00C953D0" w14:paraId="775DF522" w14:textId="77777777" w:rsidTr="00296C84">
        <w:trPr>
          <w:trHeight w:val="290"/>
        </w:trPr>
        <w:tc>
          <w:tcPr>
            <w:tcW w:w="744" w:type="pct"/>
            <w:noWrap/>
            <w:hideMark/>
          </w:tcPr>
          <w:p w14:paraId="0CA631C3" w14:textId="63381E10"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G</w:t>
            </w:r>
            <w:r w:rsidRPr="00C953D0">
              <w:rPr>
                <w:rFonts w:ascii="Times New Roman" w:eastAsia="楷体" w:hAnsi="Times New Roman" w:cs="Times New Roman" w:hint="eastAsia"/>
                <w:sz w:val="24"/>
              </w:rPr>
              <w:t>randparent-headed family</w:t>
            </w:r>
          </w:p>
        </w:tc>
        <w:tc>
          <w:tcPr>
            <w:tcW w:w="407" w:type="pct"/>
            <w:noWrap/>
            <w:hideMark/>
          </w:tcPr>
          <w:p w14:paraId="5ECFBF9C"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5</w:t>
            </w:r>
          </w:p>
        </w:tc>
        <w:tc>
          <w:tcPr>
            <w:tcW w:w="1585" w:type="pct"/>
            <w:noWrap/>
            <w:hideMark/>
          </w:tcPr>
          <w:p w14:paraId="62F69F3C" w14:textId="4F45F510" w:rsidR="00F70358" w:rsidRPr="00C953D0" w:rsidRDefault="00AB0886" w:rsidP="00F70358">
            <w:pPr>
              <w:widowControl/>
              <w:rPr>
                <w:rFonts w:ascii="Times New Roman" w:eastAsia="楷体" w:hAnsi="Times New Roman" w:cs="Times New Roman"/>
                <w:sz w:val="24"/>
              </w:rPr>
            </w:pPr>
            <w:r w:rsidRPr="00C953D0">
              <w:rPr>
                <w:rFonts w:ascii="Times New Roman" w:eastAsia="楷体" w:hAnsi="Times New Roman" w:cs="Times New Roman" w:hint="eastAsia"/>
                <w:sz w:val="24"/>
              </w:rPr>
              <w:t>Healthy class</w:t>
            </w:r>
          </w:p>
        </w:tc>
        <w:tc>
          <w:tcPr>
            <w:tcW w:w="1103" w:type="pct"/>
            <w:noWrap/>
            <w:hideMark/>
          </w:tcPr>
          <w:p w14:paraId="2A47994A"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6.71%</w:t>
            </w:r>
          </w:p>
        </w:tc>
        <w:tc>
          <w:tcPr>
            <w:tcW w:w="635" w:type="pct"/>
            <w:noWrap/>
            <w:hideMark/>
          </w:tcPr>
          <w:p w14:paraId="17D07338"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0.067 (0.05-0.09)</w:t>
            </w:r>
          </w:p>
        </w:tc>
        <w:tc>
          <w:tcPr>
            <w:tcW w:w="527" w:type="pct"/>
            <w:noWrap/>
            <w:hideMark/>
          </w:tcPr>
          <w:p w14:paraId="32E0DBD3" w14:textId="77777777" w:rsidR="00F70358" w:rsidRPr="00C953D0" w:rsidRDefault="00F70358" w:rsidP="00F70358">
            <w:pPr>
              <w:widowControl/>
              <w:rPr>
                <w:rFonts w:ascii="Times New Roman" w:eastAsia="楷体" w:hAnsi="Times New Roman" w:cs="Times New Roman"/>
                <w:sz w:val="24"/>
              </w:rPr>
            </w:pPr>
            <w:r w:rsidRPr="00C953D0">
              <w:rPr>
                <w:rFonts w:ascii="Times New Roman" w:eastAsia="楷体" w:hAnsi="Times New Roman" w:cs="Times New Roman"/>
                <w:sz w:val="24"/>
              </w:rPr>
              <w:t>c</w:t>
            </w:r>
          </w:p>
        </w:tc>
      </w:tr>
    </w:tbl>
    <w:p w14:paraId="542A11D7" w14:textId="02C72FB1" w:rsidR="005B0457" w:rsidRPr="00296C84" w:rsidRDefault="00296C84">
      <w:pPr>
        <w:widowControl/>
        <w:rPr>
          <w:rFonts w:ascii="Times New Roman" w:eastAsia="楷体" w:hAnsi="Times New Roman" w:cs="Times New Roman"/>
          <w:sz w:val="24"/>
          <w:szCs w:val="28"/>
        </w:rPr>
      </w:pPr>
      <w:r w:rsidRPr="00296C84">
        <w:rPr>
          <w:rFonts w:ascii="Times New Roman" w:eastAsia="楷体" w:hAnsi="Times New Roman" w:cs="Times New Roman" w:hint="eastAsia"/>
          <w:b/>
          <w:bCs/>
          <w:sz w:val="24"/>
          <w:szCs w:val="28"/>
        </w:rPr>
        <w:t xml:space="preserve">Note: </w:t>
      </w:r>
      <w:r w:rsidRPr="00296C84">
        <w:rPr>
          <w:rFonts w:ascii="Times New Roman" w:eastAsia="楷体" w:hAnsi="Times New Roman" w:cs="Times New Roman" w:hint="eastAsia"/>
          <w:sz w:val="24"/>
          <w:szCs w:val="28"/>
        </w:rPr>
        <w:t>Significant letters: For each scenario, groups were ranked in descending order of risk probability and labeled with letters a, b, c</w:t>
      </w:r>
      <w:r w:rsidRPr="00296C84">
        <w:rPr>
          <w:rFonts w:ascii="Times New Roman" w:eastAsia="楷体" w:hAnsi="Times New Roman" w:cs="Times New Roman" w:hint="eastAsia"/>
          <w:sz w:val="24"/>
          <w:szCs w:val="28"/>
        </w:rPr>
        <w:t>…</w:t>
      </w:r>
      <w:r w:rsidRPr="00296C84">
        <w:rPr>
          <w:rFonts w:ascii="Times New Roman" w:eastAsia="楷体" w:hAnsi="Times New Roman" w:cs="Times New Roman" w:hint="eastAsia"/>
          <w:sz w:val="24"/>
          <w:szCs w:val="28"/>
        </w:rPr>
        <w:t>. Groups sharing the same letter indicate no statistically significant difference (P&gt;0.05) in pairwise comparisons; groups with different letters indicate a statistically significant difference (P&lt;0.05); the order of letters is consistent with the order of risk probability.</w:t>
      </w:r>
    </w:p>
    <w:p w14:paraId="5795065B" w14:textId="2F4E7AFE" w:rsidR="005B0457" w:rsidRDefault="005B0457">
      <w:pPr>
        <w:widowControl/>
        <w:rPr>
          <w:rFonts w:ascii="Times New Roman" w:eastAsia="楷体" w:hAnsi="Times New Roman" w:cs="Times New Roman"/>
          <w:sz w:val="28"/>
          <w:szCs w:val="32"/>
        </w:rPr>
      </w:pPr>
      <w:r>
        <w:rPr>
          <w:rFonts w:ascii="Times New Roman" w:eastAsia="楷体" w:hAnsi="Times New Roman" w:cs="Times New Roman"/>
          <w:sz w:val="28"/>
          <w:szCs w:val="32"/>
        </w:rPr>
        <w:br w:type="page"/>
      </w:r>
    </w:p>
    <w:p w14:paraId="70D12C73" w14:textId="28D39BB5" w:rsidR="00CA4637" w:rsidRDefault="009571BF" w:rsidP="009571BF">
      <w:pPr>
        <w:spacing w:after="0"/>
        <w:rPr>
          <w:rFonts w:ascii="Times New Roman" w:eastAsia="楷体" w:hAnsi="Times New Roman" w:cs="Times New Roman"/>
          <w:sz w:val="28"/>
          <w:szCs w:val="32"/>
        </w:rPr>
      </w:pPr>
      <w:r w:rsidRPr="00D526DB">
        <w:rPr>
          <w:rFonts w:ascii="Times New Roman" w:eastAsia="楷体" w:hAnsi="Times New Roman" w:cs="Times New Roman" w:hint="eastAsia"/>
          <w:b/>
          <w:bCs/>
          <w:sz w:val="28"/>
          <w:szCs w:val="32"/>
        </w:rPr>
        <w:lastRenderedPageBreak/>
        <w:t xml:space="preserve">Supplementary Table </w:t>
      </w:r>
      <w:r w:rsidR="006B1FCC">
        <w:rPr>
          <w:rFonts w:ascii="Times New Roman" w:eastAsia="楷体" w:hAnsi="Times New Roman" w:cs="Times New Roman" w:hint="eastAsia"/>
          <w:b/>
          <w:bCs/>
          <w:sz w:val="28"/>
          <w:szCs w:val="32"/>
        </w:rPr>
        <w:t>9</w:t>
      </w:r>
      <w:r w:rsidRPr="00D526DB">
        <w:rPr>
          <w:rFonts w:ascii="Times New Roman" w:eastAsia="楷体" w:hAnsi="Times New Roman" w:cs="Times New Roman" w:hint="eastAsia"/>
          <w:b/>
          <w:bCs/>
          <w:sz w:val="28"/>
          <w:szCs w:val="32"/>
        </w:rPr>
        <w:t xml:space="preserve">: </w:t>
      </w:r>
      <w:r w:rsidRPr="009571BF">
        <w:rPr>
          <w:rFonts w:ascii="Times New Roman" w:eastAsia="楷体" w:hAnsi="Times New Roman" w:cs="Times New Roman" w:hint="eastAsia"/>
          <w:sz w:val="28"/>
          <w:szCs w:val="32"/>
        </w:rPr>
        <w:t xml:space="preserve">Pairwise comparisons of </w:t>
      </w:r>
      <w:bookmarkStart w:id="4" w:name="OLE_LINK3"/>
      <w:r w:rsidRPr="009571BF">
        <w:rPr>
          <w:rFonts w:ascii="Times New Roman" w:eastAsia="楷体" w:hAnsi="Times New Roman" w:cs="Times New Roman" w:hint="eastAsia"/>
          <w:sz w:val="28"/>
          <w:szCs w:val="32"/>
        </w:rPr>
        <w:t>depressive</w:t>
      </w:r>
      <w:r>
        <w:rPr>
          <w:rFonts w:ascii="Times New Roman" w:eastAsia="楷体" w:hAnsi="Times New Roman" w:cs="Times New Roman" w:hint="eastAsia"/>
          <w:sz w:val="28"/>
          <w:szCs w:val="32"/>
        </w:rPr>
        <w:t>, anxiety, and comorbidity</w:t>
      </w:r>
      <w:r w:rsidRPr="009571BF">
        <w:rPr>
          <w:rFonts w:ascii="Times New Roman" w:eastAsia="楷体" w:hAnsi="Times New Roman" w:cs="Times New Roman" w:hint="eastAsia"/>
          <w:sz w:val="28"/>
          <w:szCs w:val="32"/>
        </w:rPr>
        <w:t xml:space="preserve"> symptom</w:t>
      </w:r>
      <w:r>
        <w:rPr>
          <w:rFonts w:ascii="Times New Roman" w:eastAsia="楷体" w:hAnsi="Times New Roman" w:cs="Times New Roman" w:hint="eastAsia"/>
          <w:sz w:val="28"/>
          <w:szCs w:val="32"/>
        </w:rPr>
        <w:t>s</w:t>
      </w:r>
      <w:bookmarkEnd w:id="4"/>
      <w:r w:rsidRPr="009571BF">
        <w:rPr>
          <w:rFonts w:ascii="Times New Roman" w:eastAsia="楷体" w:hAnsi="Times New Roman" w:cs="Times New Roman" w:hint="eastAsia"/>
          <w:sz w:val="28"/>
          <w:szCs w:val="32"/>
        </w:rPr>
        <w:t xml:space="preserve"> occurrence among different family types under the same latent class of health-risk behaviors</w:t>
      </w:r>
    </w:p>
    <w:tbl>
      <w:tblPr>
        <w:tblW w:w="0" w:type="auto"/>
        <w:tblBorders>
          <w:top w:val="single" w:sz="12" w:space="0" w:color="auto"/>
          <w:bottom w:val="single" w:sz="12" w:space="0" w:color="auto"/>
        </w:tblBorders>
        <w:tblLook w:val="04A0" w:firstRow="1" w:lastRow="0" w:firstColumn="1" w:lastColumn="0" w:noHBand="0" w:noVBand="1"/>
      </w:tblPr>
      <w:tblGrid>
        <w:gridCol w:w="2267"/>
        <w:gridCol w:w="2852"/>
        <w:gridCol w:w="2129"/>
        <w:gridCol w:w="3496"/>
        <w:gridCol w:w="2262"/>
        <w:gridCol w:w="2129"/>
        <w:gridCol w:w="2621"/>
      </w:tblGrid>
      <w:tr w:rsidR="00296C84" w:rsidRPr="00FB7030" w14:paraId="352E3EF5" w14:textId="77777777" w:rsidTr="00296C84">
        <w:trPr>
          <w:trHeight w:val="280"/>
        </w:trPr>
        <w:tc>
          <w:tcPr>
            <w:tcW w:w="0" w:type="auto"/>
            <w:gridSpan w:val="7"/>
            <w:tcBorders>
              <w:bottom w:val="single" w:sz="12" w:space="0" w:color="auto"/>
            </w:tcBorders>
            <w:noWrap/>
            <w:vAlign w:val="center"/>
            <w:hideMark/>
          </w:tcPr>
          <w:p w14:paraId="23B0154F" w14:textId="05CEE6E9" w:rsidR="00296C84" w:rsidRPr="00296C84" w:rsidRDefault="00296C84" w:rsidP="00E264AB">
            <w:pPr>
              <w:widowControl/>
              <w:spacing w:after="0" w:line="240" w:lineRule="auto"/>
              <w:rPr>
                <w:rFonts w:ascii="Times New Roman" w:eastAsia="Times New Roman" w:hAnsi="Times New Roman" w:cs="Times New Roman"/>
                <w:kern w:val="0"/>
                <w:sz w:val="28"/>
                <w:szCs w:val="28"/>
                <w14:ligatures w14:val="none"/>
              </w:rPr>
            </w:pPr>
            <w:r w:rsidRPr="00296C84">
              <w:rPr>
                <w:rFonts w:ascii="Times New Roman" w:eastAsia="宋体" w:hAnsi="Times New Roman" w:cs="Times New Roman"/>
                <w:b/>
                <w:bCs/>
                <w:kern w:val="0"/>
                <w:sz w:val="28"/>
                <w:szCs w:val="28"/>
                <w14:ligatures w14:val="none"/>
              </w:rPr>
              <w:t>Depressi</w:t>
            </w:r>
            <w:r w:rsidRPr="00296C84">
              <w:rPr>
                <w:rFonts w:ascii="Times New Roman" w:eastAsia="宋体" w:hAnsi="Times New Roman" w:cs="Times New Roman" w:hint="eastAsia"/>
                <w:b/>
                <w:bCs/>
                <w:kern w:val="0"/>
                <w:sz w:val="28"/>
                <w:szCs w:val="28"/>
                <w14:ligatures w14:val="none"/>
              </w:rPr>
              <w:t>ve symptom</w:t>
            </w:r>
          </w:p>
        </w:tc>
      </w:tr>
      <w:tr w:rsidR="00FB7030" w:rsidRPr="00296C84" w14:paraId="39EC690C" w14:textId="77777777" w:rsidTr="00296C84">
        <w:trPr>
          <w:trHeight w:val="700"/>
        </w:trPr>
        <w:tc>
          <w:tcPr>
            <w:tcW w:w="0" w:type="auto"/>
            <w:tcBorders>
              <w:top w:val="single" w:sz="12" w:space="0" w:color="auto"/>
              <w:bottom w:val="single" w:sz="12" w:space="0" w:color="auto"/>
            </w:tcBorders>
            <w:noWrap/>
            <w:vAlign w:val="center"/>
            <w:hideMark/>
          </w:tcPr>
          <w:p w14:paraId="7D24DF56" w14:textId="77777777" w:rsidR="00FB7030" w:rsidRPr="00296C84" w:rsidRDefault="00FB7030" w:rsidP="00E264AB">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Compare group</w:t>
            </w:r>
          </w:p>
        </w:tc>
        <w:tc>
          <w:tcPr>
            <w:tcW w:w="0" w:type="auto"/>
            <w:tcBorders>
              <w:top w:val="single" w:sz="12" w:space="0" w:color="auto"/>
              <w:bottom w:val="single" w:sz="12" w:space="0" w:color="auto"/>
            </w:tcBorders>
            <w:noWrap/>
            <w:vAlign w:val="center"/>
            <w:hideMark/>
          </w:tcPr>
          <w:p w14:paraId="0A98F103" w14:textId="77777777" w:rsidR="00FB7030" w:rsidRPr="00296C84" w:rsidRDefault="00FB7030" w:rsidP="00E264AB">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Reference group</w:t>
            </w:r>
          </w:p>
        </w:tc>
        <w:tc>
          <w:tcPr>
            <w:tcW w:w="0" w:type="auto"/>
            <w:tcBorders>
              <w:top w:val="single" w:sz="12" w:space="0" w:color="auto"/>
              <w:bottom w:val="single" w:sz="12" w:space="0" w:color="auto"/>
            </w:tcBorders>
            <w:vAlign w:val="center"/>
            <w:hideMark/>
          </w:tcPr>
          <w:p w14:paraId="2862C2DA" w14:textId="77777777" w:rsidR="00FB7030" w:rsidRPr="00296C84" w:rsidRDefault="00FB7030" w:rsidP="00E264AB">
            <w:pPr>
              <w:widowControl/>
              <w:spacing w:after="0" w:line="240" w:lineRule="auto"/>
              <w:rPr>
                <w:rFonts w:ascii="Times New Roman" w:eastAsia="宋体" w:hAnsi="Times New Roman" w:cs="Times New Roman"/>
                <w:b/>
                <w:bCs/>
                <w:kern w:val="0"/>
                <w:sz w:val="24"/>
                <w14:ligatures w14:val="none"/>
              </w:rPr>
            </w:pPr>
            <w:r w:rsidRPr="00296C84">
              <w:rPr>
                <w:rFonts w:ascii="Times New Roman" w:eastAsia="宋体" w:hAnsi="Times New Roman" w:cs="Times New Roman"/>
                <w:b/>
                <w:bCs/>
                <w:kern w:val="0"/>
                <w:sz w:val="24"/>
                <w14:ligatures w14:val="none"/>
              </w:rPr>
              <w:t>Healthy class</w:t>
            </w:r>
          </w:p>
        </w:tc>
        <w:tc>
          <w:tcPr>
            <w:tcW w:w="0" w:type="auto"/>
            <w:tcBorders>
              <w:top w:val="single" w:sz="12" w:space="0" w:color="auto"/>
              <w:bottom w:val="single" w:sz="12" w:space="0" w:color="auto"/>
            </w:tcBorders>
            <w:vAlign w:val="center"/>
            <w:hideMark/>
          </w:tcPr>
          <w:p w14:paraId="6FD9F8F6" w14:textId="77777777" w:rsidR="00FB7030" w:rsidRPr="00296C84" w:rsidRDefault="00FB7030" w:rsidP="00E264AB">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 xml:space="preserve">Violent victimization experience </w:t>
            </w:r>
            <w:r w:rsidRPr="00296C84">
              <w:rPr>
                <w:rFonts w:ascii="Times New Roman" w:eastAsia="宋体" w:hAnsi="Times New Roman" w:cs="Times New Roman"/>
                <w:b/>
                <w:bCs/>
                <w:color w:val="000000"/>
                <w:kern w:val="0"/>
                <w:sz w:val="24"/>
                <w14:ligatures w14:val="none"/>
              </w:rPr>
              <w:br/>
              <w:t>and addictive behavior class</w:t>
            </w:r>
          </w:p>
        </w:tc>
        <w:tc>
          <w:tcPr>
            <w:tcW w:w="0" w:type="auto"/>
            <w:tcBorders>
              <w:top w:val="single" w:sz="12" w:space="0" w:color="auto"/>
              <w:bottom w:val="single" w:sz="12" w:space="0" w:color="auto"/>
            </w:tcBorders>
            <w:noWrap/>
            <w:vAlign w:val="center"/>
            <w:hideMark/>
          </w:tcPr>
          <w:p w14:paraId="1830F86B" w14:textId="77777777" w:rsidR="00FB7030" w:rsidRPr="00296C84" w:rsidRDefault="00FB7030" w:rsidP="00E264AB">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Unhealthy diet class</w:t>
            </w:r>
          </w:p>
        </w:tc>
        <w:tc>
          <w:tcPr>
            <w:tcW w:w="0" w:type="auto"/>
            <w:tcBorders>
              <w:top w:val="single" w:sz="12" w:space="0" w:color="auto"/>
              <w:bottom w:val="single" w:sz="12" w:space="0" w:color="auto"/>
            </w:tcBorders>
            <w:noWrap/>
            <w:vAlign w:val="center"/>
            <w:hideMark/>
          </w:tcPr>
          <w:p w14:paraId="29B6EEE0" w14:textId="77777777" w:rsidR="00FB7030" w:rsidRPr="00296C84" w:rsidRDefault="00FB7030" w:rsidP="00E264AB">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Overweight class</w:t>
            </w:r>
          </w:p>
        </w:tc>
        <w:tc>
          <w:tcPr>
            <w:tcW w:w="0" w:type="auto"/>
            <w:tcBorders>
              <w:top w:val="single" w:sz="12" w:space="0" w:color="auto"/>
              <w:bottom w:val="single" w:sz="12" w:space="0" w:color="auto"/>
            </w:tcBorders>
            <w:noWrap/>
            <w:vAlign w:val="center"/>
            <w:hideMark/>
          </w:tcPr>
          <w:p w14:paraId="69F6BE38" w14:textId="77777777" w:rsidR="00FB7030" w:rsidRPr="00296C84" w:rsidRDefault="00FB7030" w:rsidP="00E264AB">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Physical inactivity class</w:t>
            </w:r>
          </w:p>
        </w:tc>
      </w:tr>
      <w:tr w:rsidR="00FB7030" w:rsidRPr="00FB7030" w14:paraId="31A98187" w14:textId="77777777" w:rsidTr="00296C84">
        <w:trPr>
          <w:trHeight w:val="360"/>
        </w:trPr>
        <w:tc>
          <w:tcPr>
            <w:tcW w:w="0" w:type="auto"/>
            <w:tcBorders>
              <w:top w:val="single" w:sz="12" w:space="0" w:color="auto"/>
            </w:tcBorders>
            <w:noWrap/>
            <w:vAlign w:val="center"/>
            <w:hideMark/>
          </w:tcPr>
          <w:p w14:paraId="78114AFB"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Intact family</w:t>
            </w:r>
          </w:p>
        </w:tc>
        <w:tc>
          <w:tcPr>
            <w:tcW w:w="0" w:type="auto"/>
            <w:tcBorders>
              <w:top w:val="single" w:sz="12" w:space="0" w:color="auto"/>
            </w:tcBorders>
            <w:noWrap/>
            <w:vAlign w:val="center"/>
            <w:hideMark/>
          </w:tcPr>
          <w:p w14:paraId="4A766C47"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Stepmother family</w:t>
            </w:r>
          </w:p>
        </w:tc>
        <w:tc>
          <w:tcPr>
            <w:tcW w:w="0" w:type="auto"/>
            <w:tcBorders>
              <w:top w:val="single" w:sz="12" w:space="0" w:color="auto"/>
            </w:tcBorders>
            <w:noWrap/>
            <w:vAlign w:val="center"/>
            <w:hideMark/>
          </w:tcPr>
          <w:p w14:paraId="3C24CB9E"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1.27 (0.31-5.25)</w:t>
            </w:r>
          </w:p>
        </w:tc>
        <w:tc>
          <w:tcPr>
            <w:tcW w:w="0" w:type="auto"/>
            <w:tcBorders>
              <w:top w:val="single" w:sz="12" w:space="0" w:color="auto"/>
            </w:tcBorders>
            <w:noWrap/>
            <w:vAlign w:val="center"/>
            <w:hideMark/>
          </w:tcPr>
          <w:p w14:paraId="6AA42E7C"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0.54 (0.43-0.</w:t>
            </w:r>
            <w:proofErr w:type="gramStart"/>
            <w:r w:rsidRPr="00E264AB">
              <w:rPr>
                <w:rFonts w:ascii="Times New Roman" w:eastAsia="宋体" w:hAnsi="Times New Roman" w:cs="Times New Roman"/>
                <w:kern w:val="0"/>
                <w:sz w:val="24"/>
                <w14:ligatures w14:val="none"/>
              </w:rPr>
              <w:t>68)*</w:t>
            </w:r>
            <w:proofErr w:type="gramEnd"/>
            <w:r w:rsidRPr="00E264AB">
              <w:rPr>
                <w:rFonts w:ascii="Times New Roman" w:eastAsia="宋体" w:hAnsi="Times New Roman" w:cs="Times New Roman"/>
                <w:kern w:val="0"/>
                <w:sz w:val="24"/>
                <w14:ligatures w14:val="none"/>
              </w:rPr>
              <w:t>**</w:t>
            </w:r>
          </w:p>
        </w:tc>
        <w:tc>
          <w:tcPr>
            <w:tcW w:w="0" w:type="auto"/>
            <w:tcBorders>
              <w:top w:val="single" w:sz="12" w:space="0" w:color="auto"/>
            </w:tcBorders>
            <w:noWrap/>
            <w:vAlign w:val="center"/>
            <w:hideMark/>
          </w:tcPr>
          <w:p w14:paraId="37982CD4"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0.62 (0.46-0.</w:t>
            </w:r>
            <w:proofErr w:type="gramStart"/>
            <w:r w:rsidRPr="00E264AB">
              <w:rPr>
                <w:rFonts w:ascii="Times New Roman" w:eastAsia="宋体" w:hAnsi="Times New Roman" w:cs="Times New Roman"/>
                <w:kern w:val="0"/>
                <w:sz w:val="24"/>
                <w14:ligatures w14:val="none"/>
              </w:rPr>
              <w:t>83)*</w:t>
            </w:r>
            <w:proofErr w:type="gramEnd"/>
          </w:p>
        </w:tc>
        <w:tc>
          <w:tcPr>
            <w:tcW w:w="0" w:type="auto"/>
            <w:tcBorders>
              <w:top w:val="single" w:sz="12" w:space="0" w:color="auto"/>
            </w:tcBorders>
            <w:noWrap/>
            <w:vAlign w:val="center"/>
            <w:hideMark/>
          </w:tcPr>
          <w:p w14:paraId="63FC9C6D"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0.84 (0.34-2.12)</w:t>
            </w:r>
          </w:p>
        </w:tc>
        <w:tc>
          <w:tcPr>
            <w:tcW w:w="0" w:type="auto"/>
            <w:tcBorders>
              <w:top w:val="single" w:sz="12" w:space="0" w:color="auto"/>
            </w:tcBorders>
            <w:noWrap/>
            <w:vAlign w:val="center"/>
            <w:hideMark/>
          </w:tcPr>
          <w:p w14:paraId="6D09F283"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0.47 (0.26-0.</w:t>
            </w:r>
            <w:proofErr w:type="gramStart"/>
            <w:r w:rsidRPr="00E264AB">
              <w:rPr>
                <w:rFonts w:ascii="Times New Roman" w:eastAsia="宋体" w:hAnsi="Times New Roman" w:cs="Times New Roman"/>
                <w:kern w:val="0"/>
                <w:sz w:val="24"/>
                <w14:ligatures w14:val="none"/>
              </w:rPr>
              <w:t>86)*</w:t>
            </w:r>
            <w:proofErr w:type="gramEnd"/>
          </w:p>
        </w:tc>
      </w:tr>
      <w:tr w:rsidR="00FB7030" w:rsidRPr="00FB7030" w14:paraId="25FA7D43" w14:textId="77777777" w:rsidTr="00296C84">
        <w:trPr>
          <w:trHeight w:val="360"/>
        </w:trPr>
        <w:tc>
          <w:tcPr>
            <w:tcW w:w="0" w:type="auto"/>
            <w:noWrap/>
            <w:vAlign w:val="center"/>
            <w:hideMark/>
          </w:tcPr>
          <w:p w14:paraId="3FF442FB"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18BA7692"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Stepfather family</w:t>
            </w:r>
          </w:p>
        </w:tc>
        <w:tc>
          <w:tcPr>
            <w:tcW w:w="0" w:type="auto"/>
            <w:noWrap/>
            <w:vAlign w:val="center"/>
            <w:hideMark/>
          </w:tcPr>
          <w:p w14:paraId="44637B48"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0.75 (0.33-1.73)</w:t>
            </w:r>
          </w:p>
        </w:tc>
        <w:tc>
          <w:tcPr>
            <w:tcW w:w="0" w:type="auto"/>
            <w:noWrap/>
            <w:vAlign w:val="center"/>
            <w:hideMark/>
          </w:tcPr>
          <w:p w14:paraId="377D547F"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0.45 (0.37-0.</w:t>
            </w:r>
            <w:proofErr w:type="gramStart"/>
            <w:r w:rsidRPr="00E264AB">
              <w:rPr>
                <w:rFonts w:ascii="Times New Roman" w:eastAsia="宋体" w:hAnsi="Times New Roman" w:cs="Times New Roman"/>
                <w:kern w:val="0"/>
                <w:sz w:val="24"/>
                <w14:ligatures w14:val="none"/>
              </w:rPr>
              <w:t>55)*</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5E1F4FB8"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0.67 (0.54-0.</w:t>
            </w:r>
            <w:proofErr w:type="gramStart"/>
            <w:r w:rsidRPr="00E264AB">
              <w:rPr>
                <w:rFonts w:ascii="Times New Roman" w:eastAsia="宋体" w:hAnsi="Times New Roman" w:cs="Times New Roman"/>
                <w:kern w:val="0"/>
                <w:sz w:val="24"/>
                <w14:ligatures w14:val="none"/>
              </w:rPr>
              <w:t>83)*</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72423FE6"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0.83 (0.38-1.82)</w:t>
            </w:r>
          </w:p>
        </w:tc>
        <w:tc>
          <w:tcPr>
            <w:tcW w:w="0" w:type="auto"/>
            <w:noWrap/>
            <w:vAlign w:val="center"/>
            <w:hideMark/>
          </w:tcPr>
          <w:p w14:paraId="729A56A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1.63 (0.66-4.02)</w:t>
            </w:r>
          </w:p>
        </w:tc>
      </w:tr>
      <w:tr w:rsidR="00FB7030" w:rsidRPr="00FB7030" w14:paraId="1FA050BD" w14:textId="77777777" w:rsidTr="00296C84">
        <w:trPr>
          <w:trHeight w:val="360"/>
        </w:trPr>
        <w:tc>
          <w:tcPr>
            <w:tcW w:w="0" w:type="auto"/>
            <w:noWrap/>
            <w:vAlign w:val="center"/>
            <w:hideMark/>
          </w:tcPr>
          <w:p w14:paraId="5A9C361B"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35D499AD"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Single-father family</w:t>
            </w:r>
          </w:p>
        </w:tc>
        <w:tc>
          <w:tcPr>
            <w:tcW w:w="0" w:type="auto"/>
            <w:noWrap/>
            <w:vAlign w:val="center"/>
            <w:hideMark/>
          </w:tcPr>
          <w:p w14:paraId="381862F5"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0.69 (0.54-0.</w:t>
            </w:r>
            <w:proofErr w:type="gramStart"/>
            <w:r w:rsidRPr="00E264AB">
              <w:rPr>
                <w:rFonts w:ascii="Times New Roman" w:eastAsia="宋体" w:hAnsi="Times New Roman" w:cs="Times New Roman"/>
                <w:kern w:val="0"/>
                <w:sz w:val="24"/>
                <w14:ligatures w14:val="none"/>
              </w:rPr>
              <w:t>89)*</w:t>
            </w:r>
            <w:proofErr w:type="gramEnd"/>
          </w:p>
        </w:tc>
        <w:tc>
          <w:tcPr>
            <w:tcW w:w="0" w:type="auto"/>
            <w:noWrap/>
            <w:vAlign w:val="center"/>
            <w:hideMark/>
          </w:tcPr>
          <w:p w14:paraId="1A991411"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0.66 (0.62-0.</w:t>
            </w:r>
            <w:proofErr w:type="gramStart"/>
            <w:r w:rsidRPr="00E264AB">
              <w:rPr>
                <w:rFonts w:ascii="Times New Roman" w:eastAsia="宋体" w:hAnsi="Times New Roman" w:cs="Times New Roman"/>
                <w:kern w:val="0"/>
                <w:sz w:val="24"/>
                <w14:ligatures w14:val="none"/>
              </w:rPr>
              <w:t>71)*</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7DA39974"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0.60 (0.56-0.</w:t>
            </w:r>
            <w:proofErr w:type="gramStart"/>
            <w:r w:rsidRPr="00E264AB">
              <w:rPr>
                <w:rFonts w:ascii="Times New Roman" w:eastAsia="宋体" w:hAnsi="Times New Roman" w:cs="Times New Roman"/>
                <w:kern w:val="0"/>
                <w:sz w:val="24"/>
                <w14:ligatures w14:val="none"/>
              </w:rPr>
              <w:t>65)*</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0842E9B6"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0.67 (0.53-0.</w:t>
            </w:r>
            <w:proofErr w:type="gramStart"/>
            <w:r w:rsidRPr="00E264AB">
              <w:rPr>
                <w:rFonts w:ascii="Times New Roman" w:eastAsia="宋体" w:hAnsi="Times New Roman" w:cs="Times New Roman"/>
                <w:kern w:val="0"/>
                <w:sz w:val="24"/>
                <w14:ligatures w14:val="none"/>
              </w:rPr>
              <w:t>83)*</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0A0C944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0.53 (0.44-0.</w:t>
            </w:r>
            <w:proofErr w:type="gramStart"/>
            <w:r w:rsidRPr="00E264AB">
              <w:rPr>
                <w:rFonts w:ascii="Times New Roman" w:eastAsia="宋体" w:hAnsi="Times New Roman" w:cs="Times New Roman"/>
                <w:kern w:val="0"/>
                <w:sz w:val="24"/>
                <w14:ligatures w14:val="none"/>
              </w:rPr>
              <w:t>64)*</w:t>
            </w:r>
            <w:proofErr w:type="gramEnd"/>
            <w:r w:rsidRPr="00E264AB">
              <w:rPr>
                <w:rFonts w:ascii="Times New Roman" w:eastAsia="宋体" w:hAnsi="Times New Roman" w:cs="Times New Roman"/>
                <w:kern w:val="0"/>
                <w:sz w:val="24"/>
                <w14:ligatures w14:val="none"/>
              </w:rPr>
              <w:t>**</w:t>
            </w:r>
          </w:p>
        </w:tc>
      </w:tr>
      <w:tr w:rsidR="00FB7030" w:rsidRPr="00FB7030" w14:paraId="6F52E73D" w14:textId="77777777" w:rsidTr="00296C84">
        <w:trPr>
          <w:trHeight w:val="360"/>
        </w:trPr>
        <w:tc>
          <w:tcPr>
            <w:tcW w:w="0" w:type="auto"/>
            <w:noWrap/>
            <w:vAlign w:val="center"/>
            <w:hideMark/>
          </w:tcPr>
          <w:p w14:paraId="7477D896"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34BCD7DF"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Single-mother family</w:t>
            </w:r>
          </w:p>
        </w:tc>
        <w:tc>
          <w:tcPr>
            <w:tcW w:w="0" w:type="auto"/>
            <w:noWrap/>
            <w:vAlign w:val="center"/>
            <w:hideMark/>
          </w:tcPr>
          <w:p w14:paraId="4BB256B6"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0.67 (0.58-0.</w:t>
            </w:r>
            <w:proofErr w:type="gramStart"/>
            <w:r w:rsidRPr="00E264AB">
              <w:rPr>
                <w:rFonts w:ascii="Times New Roman" w:eastAsia="宋体" w:hAnsi="Times New Roman" w:cs="Times New Roman"/>
                <w:kern w:val="0"/>
                <w:sz w:val="24"/>
                <w14:ligatures w14:val="none"/>
              </w:rPr>
              <w:t>77)*</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13B54FA6"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0.69 (0.66-0.</w:t>
            </w:r>
            <w:proofErr w:type="gramStart"/>
            <w:r w:rsidRPr="00E264AB">
              <w:rPr>
                <w:rFonts w:ascii="Times New Roman" w:eastAsia="宋体" w:hAnsi="Times New Roman" w:cs="Times New Roman"/>
                <w:kern w:val="0"/>
                <w:sz w:val="24"/>
                <w14:ligatures w14:val="none"/>
              </w:rPr>
              <w:t>73)*</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2DBD4A61"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0.76 (0.72-0.</w:t>
            </w:r>
            <w:proofErr w:type="gramStart"/>
            <w:r w:rsidRPr="00E264AB">
              <w:rPr>
                <w:rFonts w:ascii="Times New Roman" w:eastAsia="宋体" w:hAnsi="Times New Roman" w:cs="Times New Roman"/>
                <w:kern w:val="0"/>
                <w:sz w:val="24"/>
                <w14:ligatures w14:val="none"/>
              </w:rPr>
              <w:t>81)*</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51DB321F"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0.64 (0.57-0.</w:t>
            </w:r>
            <w:proofErr w:type="gramStart"/>
            <w:r w:rsidRPr="00E264AB">
              <w:rPr>
                <w:rFonts w:ascii="Times New Roman" w:eastAsia="宋体" w:hAnsi="Times New Roman" w:cs="Times New Roman"/>
                <w:kern w:val="0"/>
                <w:sz w:val="24"/>
                <w14:ligatures w14:val="none"/>
              </w:rPr>
              <w:t>73)*</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611EA2A8"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0.64 (0.57-0.</w:t>
            </w:r>
            <w:proofErr w:type="gramStart"/>
            <w:r w:rsidRPr="00E264AB">
              <w:rPr>
                <w:rFonts w:ascii="Times New Roman" w:eastAsia="宋体" w:hAnsi="Times New Roman" w:cs="Times New Roman"/>
                <w:kern w:val="0"/>
                <w:sz w:val="24"/>
                <w14:ligatures w14:val="none"/>
              </w:rPr>
              <w:t>71)*</w:t>
            </w:r>
            <w:proofErr w:type="gramEnd"/>
            <w:r w:rsidRPr="00E264AB">
              <w:rPr>
                <w:rFonts w:ascii="Times New Roman" w:eastAsia="宋体" w:hAnsi="Times New Roman" w:cs="Times New Roman"/>
                <w:kern w:val="0"/>
                <w:sz w:val="24"/>
                <w14:ligatures w14:val="none"/>
              </w:rPr>
              <w:t>**</w:t>
            </w:r>
          </w:p>
        </w:tc>
      </w:tr>
      <w:tr w:rsidR="00FB7030" w:rsidRPr="00FB7030" w14:paraId="69FA1AE5" w14:textId="77777777" w:rsidTr="00296C84">
        <w:trPr>
          <w:trHeight w:val="360"/>
        </w:trPr>
        <w:tc>
          <w:tcPr>
            <w:tcW w:w="0" w:type="auto"/>
            <w:noWrap/>
            <w:vAlign w:val="center"/>
            <w:hideMark/>
          </w:tcPr>
          <w:p w14:paraId="2CADE7BF"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26A05910"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Grandparent-headed family</w:t>
            </w:r>
          </w:p>
        </w:tc>
        <w:tc>
          <w:tcPr>
            <w:tcW w:w="0" w:type="auto"/>
            <w:noWrap/>
            <w:vAlign w:val="center"/>
            <w:hideMark/>
          </w:tcPr>
          <w:p w14:paraId="70858A0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0.56 (0.42-0.</w:t>
            </w:r>
            <w:proofErr w:type="gramStart"/>
            <w:r w:rsidRPr="00E264AB">
              <w:rPr>
                <w:rFonts w:ascii="Times New Roman" w:eastAsia="宋体" w:hAnsi="Times New Roman" w:cs="Times New Roman"/>
                <w:kern w:val="0"/>
                <w:sz w:val="24"/>
                <w14:ligatures w14:val="none"/>
              </w:rPr>
              <w:t>75)*</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4E0C6EB4"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0.70 (0.64-0.</w:t>
            </w:r>
            <w:proofErr w:type="gramStart"/>
            <w:r w:rsidRPr="00E264AB">
              <w:rPr>
                <w:rFonts w:ascii="Times New Roman" w:eastAsia="宋体" w:hAnsi="Times New Roman" w:cs="Times New Roman"/>
                <w:kern w:val="0"/>
                <w:sz w:val="24"/>
                <w14:ligatures w14:val="none"/>
              </w:rPr>
              <w:t>77)*</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4DFFD285"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0.73 (0.66-0.</w:t>
            </w:r>
            <w:proofErr w:type="gramStart"/>
            <w:r w:rsidRPr="00E264AB">
              <w:rPr>
                <w:rFonts w:ascii="Times New Roman" w:eastAsia="宋体" w:hAnsi="Times New Roman" w:cs="Times New Roman"/>
                <w:kern w:val="0"/>
                <w:sz w:val="24"/>
                <w14:ligatures w14:val="none"/>
              </w:rPr>
              <w:t>80)*</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6A3C1E11"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0.58 (0.44-0.</w:t>
            </w:r>
            <w:proofErr w:type="gramStart"/>
            <w:r w:rsidRPr="00E264AB">
              <w:rPr>
                <w:rFonts w:ascii="Times New Roman" w:eastAsia="宋体" w:hAnsi="Times New Roman" w:cs="Times New Roman"/>
                <w:kern w:val="0"/>
                <w:sz w:val="24"/>
                <w14:ligatures w14:val="none"/>
              </w:rPr>
              <w:t>76)*</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1F5A65A5"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0.72 (0.57-0.</w:t>
            </w:r>
            <w:proofErr w:type="gramStart"/>
            <w:r w:rsidRPr="00E264AB">
              <w:rPr>
                <w:rFonts w:ascii="Times New Roman" w:eastAsia="宋体" w:hAnsi="Times New Roman" w:cs="Times New Roman"/>
                <w:kern w:val="0"/>
                <w:sz w:val="24"/>
                <w14:ligatures w14:val="none"/>
              </w:rPr>
              <w:t>93)*</w:t>
            </w:r>
            <w:proofErr w:type="gramEnd"/>
            <w:r w:rsidRPr="00E264AB">
              <w:rPr>
                <w:rFonts w:ascii="Times New Roman" w:eastAsia="宋体" w:hAnsi="Times New Roman" w:cs="Times New Roman"/>
                <w:kern w:val="0"/>
                <w:sz w:val="24"/>
                <w14:ligatures w14:val="none"/>
              </w:rPr>
              <w:t>**</w:t>
            </w:r>
          </w:p>
        </w:tc>
      </w:tr>
      <w:tr w:rsidR="00FB7030" w:rsidRPr="00FB7030" w14:paraId="4BCD2C94" w14:textId="77777777" w:rsidTr="00296C84">
        <w:trPr>
          <w:trHeight w:val="360"/>
        </w:trPr>
        <w:tc>
          <w:tcPr>
            <w:tcW w:w="0" w:type="auto"/>
            <w:noWrap/>
            <w:vAlign w:val="center"/>
            <w:hideMark/>
          </w:tcPr>
          <w:p w14:paraId="3D92FD06"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Stepmother family</w:t>
            </w:r>
          </w:p>
        </w:tc>
        <w:tc>
          <w:tcPr>
            <w:tcW w:w="0" w:type="auto"/>
            <w:noWrap/>
            <w:vAlign w:val="center"/>
            <w:hideMark/>
          </w:tcPr>
          <w:p w14:paraId="4B01B229"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Stepfather family</w:t>
            </w:r>
          </w:p>
        </w:tc>
        <w:tc>
          <w:tcPr>
            <w:tcW w:w="0" w:type="auto"/>
            <w:noWrap/>
            <w:vAlign w:val="center"/>
            <w:hideMark/>
          </w:tcPr>
          <w:p w14:paraId="1B1CA6B7"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0.59 (0.11-3.06)</w:t>
            </w:r>
          </w:p>
        </w:tc>
        <w:tc>
          <w:tcPr>
            <w:tcW w:w="0" w:type="auto"/>
            <w:noWrap/>
            <w:vAlign w:val="center"/>
            <w:hideMark/>
          </w:tcPr>
          <w:p w14:paraId="35346976"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0.84 (0.62-1.14)</w:t>
            </w:r>
          </w:p>
        </w:tc>
        <w:tc>
          <w:tcPr>
            <w:tcW w:w="0" w:type="auto"/>
            <w:noWrap/>
            <w:vAlign w:val="center"/>
            <w:hideMark/>
          </w:tcPr>
          <w:p w14:paraId="36BEA970"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1.08 (0.75-1.55)</w:t>
            </w:r>
          </w:p>
        </w:tc>
        <w:tc>
          <w:tcPr>
            <w:tcW w:w="0" w:type="auto"/>
            <w:noWrap/>
            <w:vAlign w:val="center"/>
            <w:hideMark/>
          </w:tcPr>
          <w:p w14:paraId="4B76F1CC"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0.99 (0.30-3.31)</w:t>
            </w:r>
          </w:p>
        </w:tc>
        <w:tc>
          <w:tcPr>
            <w:tcW w:w="0" w:type="auto"/>
            <w:noWrap/>
            <w:vAlign w:val="center"/>
            <w:hideMark/>
          </w:tcPr>
          <w:p w14:paraId="2D26FD39"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3.44 (1.17-10.</w:t>
            </w:r>
            <w:proofErr w:type="gramStart"/>
            <w:r w:rsidRPr="00E264AB">
              <w:rPr>
                <w:rFonts w:ascii="Times New Roman" w:eastAsia="宋体" w:hAnsi="Times New Roman" w:cs="Times New Roman"/>
                <w:kern w:val="0"/>
                <w:sz w:val="24"/>
                <w14:ligatures w14:val="none"/>
              </w:rPr>
              <w:t>13)*</w:t>
            </w:r>
            <w:proofErr w:type="gramEnd"/>
            <w:r w:rsidRPr="00E264AB">
              <w:rPr>
                <w:rFonts w:ascii="Times New Roman" w:eastAsia="宋体" w:hAnsi="Times New Roman" w:cs="Times New Roman"/>
                <w:kern w:val="0"/>
                <w:sz w:val="24"/>
                <w14:ligatures w14:val="none"/>
              </w:rPr>
              <w:t>*</w:t>
            </w:r>
          </w:p>
        </w:tc>
      </w:tr>
      <w:tr w:rsidR="00FB7030" w:rsidRPr="00FB7030" w14:paraId="1FA4E0DB" w14:textId="77777777" w:rsidTr="00296C84">
        <w:trPr>
          <w:trHeight w:val="360"/>
        </w:trPr>
        <w:tc>
          <w:tcPr>
            <w:tcW w:w="0" w:type="auto"/>
            <w:noWrap/>
            <w:vAlign w:val="center"/>
            <w:hideMark/>
          </w:tcPr>
          <w:p w14:paraId="7AB4CBE7"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04FF461F"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Single-father family</w:t>
            </w:r>
          </w:p>
        </w:tc>
        <w:tc>
          <w:tcPr>
            <w:tcW w:w="0" w:type="auto"/>
            <w:noWrap/>
            <w:vAlign w:val="center"/>
            <w:hideMark/>
          </w:tcPr>
          <w:p w14:paraId="5031C7A3"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0.54 (0.13-2.29)</w:t>
            </w:r>
          </w:p>
        </w:tc>
        <w:tc>
          <w:tcPr>
            <w:tcW w:w="0" w:type="auto"/>
            <w:noWrap/>
            <w:vAlign w:val="center"/>
            <w:hideMark/>
          </w:tcPr>
          <w:p w14:paraId="20C490C8"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1.23 (0.96-1.57)</w:t>
            </w:r>
          </w:p>
        </w:tc>
        <w:tc>
          <w:tcPr>
            <w:tcW w:w="0" w:type="auto"/>
            <w:noWrap/>
            <w:vAlign w:val="center"/>
            <w:hideMark/>
          </w:tcPr>
          <w:p w14:paraId="2FF316F5"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0.97 (0.72-1.31)</w:t>
            </w:r>
          </w:p>
        </w:tc>
        <w:tc>
          <w:tcPr>
            <w:tcW w:w="0" w:type="auto"/>
            <w:noWrap/>
            <w:vAlign w:val="center"/>
            <w:hideMark/>
          </w:tcPr>
          <w:p w14:paraId="1BC487BA"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0.79 (0.31-2.03)</w:t>
            </w:r>
          </w:p>
        </w:tc>
        <w:tc>
          <w:tcPr>
            <w:tcW w:w="0" w:type="auto"/>
            <w:noWrap/>
            <w:vAlign w:val="center"/>
            <w:hideMark/>
          </w:tcPr>
          <w:p w14:paraId="5D97B26D"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1.11 (0.60-2.07)</w:t>
            </w:r>
          </w:p>
        </w:tc>
      </w:tr>
      <w:tr w:rsidR="00FB7030" w:rsidRPr="00FB7030" w14:paraId="681DE16E" w14:textId="77777777" w:rsidTr="00296C84">
        <w:trPr>
          <w:trHeight w:val="360"/>
        </w:trPr>
        <w:tc>
          <w:tcPr>
            <w:tcW w:w="0" w:type="auto"/>
            <w:noWrap/>
            <w:vAlign w:val="center"/>
            <w:hideMark/>
          </w:tcPr>
          <w:p w14:paraId="7295E8FC"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7C17FEDC"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Single-mother family</w:t>
            </w:r>
          </w:p>
        </w:tc>
        <w:tc>
          <w:tcPr>
            <w:tcW w:w="0" w:type="auto"/>
            <w:noWrap/>
            <w:vAlign w:val="center"/>
            <w:hideMark/>
          </w:tcPr>
          <w:p w14:paraId="3F992CBE"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0.53 (0.13-2.19)</w:t>
            </w:r>
          </w:p>
        </w:tc>
        <w:tc>
          <w:tcPr>
            <w:tcW w:w="0" w:type="auto"/>
            <w:noWrap/>
            <w:vAlign w:val="center"/>
            <w:hideMark/>
          </w:tcPr>
          <w:p w14:paraId="7256415F"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1.28 (1.02-1.</w:t>
            </w:r>
            <w:proofErr w:type="gramStart"/>
            <w:r w:rsidRPr="00E264AB">
              <w:rPr>
                <w:rFonts w:ascii="Times New Roman" w:eastAsia="宋体" w:hAnsi="Times New Roman" w:cs="Times New Roman"/>
                <w:kern w:val="0"/>
                <w:sz w:val="24"/>
                <w14:ligatures w14:val="none"/>
              </w:rPr>
              <w:t>63)*</w:t>
            </w:r>
            <w:proofErr w:type="gramEnd"/>
          </w:p>
        </w:tc>
        <w:tc>
          <w:tcPr>
            <w:tcW w:w="0" w:type="auto"/>
            <w:noWrap/>
            <w:vAlign w:val="center"/>
            <w:hideMark/>
          </w:tcPr>
          <w:p w14:paraId="7216DD3C"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1.23 (0.92-1.66)</w:t>
            </w:r>
          </w:p>
        </w:tc>
        <w:tc>
          <w:tcPr>
            <w:tcW w:w="0" w:type="auto"/>
            <w:noWrap/>
            <w:vAlign w:val="center"/>
            <w:hideMark/>
          </w:tcPr>
          <w:p w14:paraId="72322D39"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0.76 (0.30-1.93)</w:t>
            </w:r>
          </w:p>
        </w:tc>
        <w:tc>
          <w:tcPr>
            <w:tcW w:w="0" w:type="auto"/>
            <w:noWrap/>
            <w:vAlign w:val="center"/>
            <w:hideMark/>
          </w:tcPr>
          <w:p w14:paraId="09FDC93D"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1.34 (0.74-2.45)</w:t>
            </w:r>
          </w:p>
        </w:tc>
      </w:tr>
      <w:tr w:rsidR="00FB7030" w:rsidRPr="00FB7030" w14:paraId="7D809718" w14:textId="77777777" w:rsidTr="00296C84">
        <w:trPr>
          <w:trHeight w:val="360"/>
        </w:trPr>
        <w:tc>
          <w:tcPr>
            <w:tcW w:w="0" w:type="auto"/>
            <w:noWrap/>
            <w:vAlign w:val="center"/>
            <w:hideMark/>
          </w:tcPr>
          <w:p w14:paraId="7F6298DA"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048EEFC4"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Grandparent-headed family</w:t>
            </w:r>
          </w:p>
        </w:tc>
        <w:tc>
          <w:tcPr>
            <w:tcW w:w="0" w:type="auto"/>
            <w:noWrap/>
            <w:vAlign w:val="center"/>
            <w:hideMark/>
          </w:tcPr>
          <w:p w14:paraId="7A90DC6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0.44 (0.10-1.87)</w:t>
            </w:r>
          </w:p>
        </w:tc>
        <w:tc>
          <w:tcPr>
            <w:tcW w:w="0" w:type="auto"/>
            <w:noWrap/>
            <w:vAlign w:val="center"/>
            <w:hideMark/>
          </w:tcPr>
          <w:p w14:paraId="2263A5EC"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1.30 (1.01-1.</w:t>
            </w:r>
            <w:proofErr w:type="gramStart"/>
            <w:r w:rsidRPr="00E264AB">
              <w:rPr>
                <w:rFonts w:ascii="Times New Roman" w:eastAsia="宋体" w:hAnsi="Times New Roman" w:cs="Times New Roman"/>
                <w:kern w:val="0"/>
                <w:sz w:val="24"/>
                <w14:ligatures w14:val="none"/>
              </w:rPr>
              <w:t>67)*</w:t>
            </w:r>
            <w:proofErr w:type="gramEnd"/>
          </w:p>
        </w:tc>
        <w:tc>
          <w:tcPr>
            <w:tcW w:w="0" w:type="auto"/>
            <w:noWrap/>
            <w:vAlign w:val="center"/>
            <w:hideMark/>
          </w:tcPr>
          <w:p w14:paraId="63E10E3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1.17 (0.86-1.59)</w:t>
            </w:r>
          </w:p>
        </w:tc>
        <w:tc>
          <w:tcPr>
            <w:tcW w:w="0" w:type="auto"/>
            <w:noWrap/>
            <w:vAlign w:val="center"/>
            <w:hideMark/>
          </w:tcPr>
          <w:p w14:paraId="4BEA8E99"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0.69 (0.26-1.79)</w:t>
            </w:r>
          </w:p>
        </w:tc>
        <w:tc>
          <w:tcPr>
            <w:tcW w:w="0" w:type="auto"/>
            <w:noWrap/>
            <w:vAlign w:val="center"/>
            <w:hideMark/>
          </w:tcPr>
          <w:p w14:paraId="006D55C8"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1.53 (0.81-2.90)</w:t>
            </w:r>
          </w:p>
        </w:tc>
      </w:tr>
      <w:tr w:rsidR="00FB7030" w:rsidRPr="00FB7030" w14:paraId="59545C96" w14:textId="77777777" w:rsidTr="00296C84">
        <w:trPr>
          <w:trHeight w:val="360"/>
        </w:trPr>
        <w:tc>
          <w:tcPr>
            <w:tcW w:w="0" w:type="auto"/>
            <w:noWrap/>
            <w:vAlign w:val="center"/>
            <w:hideMark/>
          </w:tcPr>
          <w:p w14:paraId="08E885A5"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Stepfather family</w:t>
            </w:r>
          </w:p>
        </w:tc>
        <w:tc>
          <w:tcPr>
            <w:tcW w:w="0" w:type="auto"/>
            <w:noWrap/>
            <w:vAlign w:val="center"/>
            <w:hideMark/>
          </w:tcPr>
          <w:p w14:paraId="5B5BC42F"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Single-father family</w:t>
            </w:r>
          </w:p>
        </w:tc>
        <w:tc>
          <w:tcPr>
            <w:tcW w:w="0" w:type="auto"/>
            <w:noWrap/>
            <w:vAlign w:val="center"/>
            <w:hideMark/>
          </w:tcPr>
          <w:p w14:paraId="6A823695"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0.92 (0.39-2.19)</w:t>
            </w:r>
          </w:p>
        </w:tc>
        <w:tc>
          <w:tcPr>
            <w:tcW w:w="0" w:type="auto"/>
            <w:noWrap/>
            <w:vAlign w:val="center"/>
            <w:hideMark/>
          </w:tcPr>
          <w:p w14:paraId="2074E778"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1.47 (1.19-1.</w:t>
            </w:r>
            <w:proofErr w:type="gramStart"/>
            <w:r w:rsidRPr="00E264AB">
              <w:rPr>
                <w:rFonts w:ascii="Times New Roman" w:eastAsia="宋体" w:hAnsi="Times New Roman" w:cs="Times New Roman"/>
                <w:kern w:val="0"/>
                <w:sz w:val="24"/>
                <w14:ligatures w14:val="none"/>
              </w:rPr>
              <w:t>81)*</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3FE0AB4E"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0.90 (0.72-1.13)</w:t>
            </w:r>
          </w:p>
        </w:tc>
        <w:tc>
          <w:tcPr>
            <w:tcW w:w="0" w:type="auto"/>
            <w:noWrap/>
            <w:vAlign w:val="center"/>
            <w:hideMark/>
          </w:tcPr>
          <w:p w14:paraId="29189878"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0.80 (0.35-1.79)</w:t>
            </w:r>
          </w:p>
        </w:tc>
        <w:tc>
          <w:tcPr>
            <w:tcW w:w="0" w:type="auto"/>
            <w:noWrap/>
            <w:vAlign w:val="center"/>
            <w:hideMark/>
          </w:tcPr>
          <w:p w14:paraId="2F9DF1DC"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0.32 (0.13-0.</w:t>
            </w:r>
            <w:proofErr w:type="gramStart"/>
            <w:r w:rsidRPr="00E264AB">
              <w:rPr>
                <w:rFonts w:ascii="Times New Roman" w:eastAsia="宋体" w:hAnsi="Times New Roman" w:cs="Times New Roman"/>
                <w:kern w:val="0"/>
                <w:sz w:val="24"/>
                <w14:ligatures w14:val="none"/>
              </w:rPr>
              <w:t>81)*</w:t>
            </w:r>
            <w:proofErr w:type="gramEnd"/>
            <w:r w:rsidRPr="00E264AB">
              <w:rPr>
                <w:rFonts w:ascii="Times New Roman" w:eastAsia="宋体" w:hAnsi="Times New Roman" w:cs="Times New Roman"/>
                <w:kern w:val="0"/>
                <w:sz w:val="24"/>
                <w14:ligatures w14:val="none"/>
              </w:rPr>
              <w:t>**</w:t>
            </w:r>
          </w:p>
        </w:tc>
      </w:tr>
      <w:tr w:rsidR="00FB7030" w:rsidRPr="00FB7030" w14:paraId="644F381A" w14:textId="77777777" w:rsidTr="00296C84">
        <w:trPr>
          <w:trHeight w:val="360"/>
        </w:trPr>
        <w:tc>
          <w:tcPr>
            <w:tcW w:w="0" w:type="auto"/>
            <w:noWrap/>
            <w:vAlign w:val="center"/>
            <w:hideMark/>
          </w:tcPr>
          <w:p w14:paraId="478BEC26"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5DEF5787"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Single-mother family</w:t>
            </w:r>
          </w:p>
        </w:tc>
        <w:tc>
          <w:tcPr>
            <w:tcW w:w="0" w:type="auto"/>
            <w:noWrap/>
            <w:vAlign w:val="center"/>
            <w:hideMark/>
          </w:tcPr>
          <w:p w14:paraId="41FDBB3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0.89 (0.38-2.07)</w:t>
            </w:r>
          </w:p>
        </w:tc>
        <w:tc>
          <w:tcPr>
            <w:tcW w:w="0" w:type="auto"/>
            <w:noWrap/>
            <w:vAlign w:val="center"/>
            <w:hideMark/>
          </w:tcPr>
          <w:p w14:paraId="3E034F3F"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1.53 (1.25-1.</w:t>
            </w:r>
            <w:proofErr w:type="gramStart"/>
            <w:r w:rsidRPr="00E264AB">
              <w:rPr>
                <w:rFonts w:ascii="Times New Roman" w:eastAsia="宋体" w:hAnsi="Times New Roman" w:cs="Times New Roman"/>
                <w:kern w:val="0"/>
                <w:sz w:val="24"/>
                <w14:ligatures w14:val="none"/>
              </w:rPr>
              <w:t>87)*</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2003F4D0"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1.14 (0.91-1.42)</w:t>
            </w:r>
          </w:p>
        </w:tc>
        <w:tc>
          <w:tcPr>
            <w:tcW w:w="0" w:type="auto"/>
            <w:noWrap/>
            <w:vAlign w:val="center"/>
            <w:hideMark/>
          </w:tcPr>
          <w:p w14:paraId="52D389A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0.77 (0.35-1.70)</w:t>
            </w:r>
          </w:p>
        </w:tc>
        <w:tc>
          <w:tcPr>
            <w:tcW w:w="0" w:type="auto"/>
            <w:noWrap/>
            <w:vAlign w:val="center"/>
            <w:hideMark/>
          </w:tcPr>
          <w:p w14:paraId="1853DCED"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0.39 (0.16-0.</w:t>
            </w:r>
            <w:proofErr w:type="gramStart"/>
            <w:r w:rsidRPr="00E264AB">
              <w:rPr>
                <w:rFonts w:ascii="Times New Roman" w:eastAsia="宋体" w:hAnsi="Times New Roman" w:cs="Times New Roman"/>
                <w:kern w:val="0"/>
                <w:sz w:val="24"/>
                <w14:ligatures w14:val="none"/>
              </w:rPr>
              <w:t>97)*</w:t>
            </w:r>
            <w:proofErr w:type="gramEnd"/>
            <w:r w:rsidRPr="00E264AB">
              <w:rPr>
                <w:rFonts w:ascii="Times New Roman" w:eastAsia="宋体" w:hAnsi="Times New Roman" w:cs="Times New Roman"/>
                <w:kern w:val="0"/>
                <w:sz w:val="24"/>
                <w14:ligatures w14:val="none"/>
              </w:rPr>
              <w:t>*</w:t>
            </w:r>
          </w:p>
        </w:tc>
      </w:tr>
      <w:tr w:rsidR="00FB7030" w:rsidRPr="00FB7030" w14:paraId="0F1EBBAE" w14:textId="77777777" w:rsidTr="00296C84">
        <w:trPr>
          <w:trHeight w:val="360"/>
        </w:trPr>
        <w:tc>
          <w:tcPr>
            <w:tcW w:w="0" w:type="auto"/>
            <w:noWrap/>
            <w:vAlign w:val="center"/>
            <w:hideMark/>
          </w:tcPr>
          <w:p w14:paraId="76455855"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5D5A9D07"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Grandparent-headed family</w:t>
            </w:r>
          </w:p>
        </w:tc>
        <w:tc>
          <w:tcPr>
            <w:tcW w:w="0" w:type="auto"/>
            <w:noWrap/>
            <w:vAlign w:val="center"/>
            <w:hideMark/>
          </w:tcPr>
          <w:p w14:paraId="784701F6"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0.74 (0.31-1.79)</w:t>
            </w:r>
          </w:p>
        </w:tc>
        <w:tc>
          <w:tcPr>
            <w:tcW w:w="0" w:type="auto"/>
            <w:noWrap/>
            <w:vAlign w:val="center"/>
            <w:hideMark/>
          </w:tcPr>
          <w:p w14:paraId="57233433"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1.55 (1.25-1.</w:t>
            </w:r>
            <w:proofErr w:type="gramStart"/>
            <w:r w:rsidRPr="00E264AB">
              <w:rPr>
                <w:rFonts w:ascii="Times New Roman" w:eastAsia="宋体" w:hAnsi="Times New Roman" w:cs="Times New Roman"/>
                <w:kern w:val="0"/>
                <w:sz w:val="24"/>
                <w14:ligatures w14:val="none"/>
              </w:rPr>
              <w:t>93)*</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7C966FDA"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1.08 (0.85-1.36)</w:t>
            </w:r>
          </w:p>
        </w:tc>
        <w:tc>
          <w:tcPr>
            <w:tcW w:w="0" w:type="auto"/>
            <w:noWrap/>
            <w:vAlign w:val="center"/>
            <w:hideMark/>
          </w:tcPr>
          <w:p w14:paraId="324DEA8B"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0.69 (0.30-1.58)</w:t>
            </w:r>
          </w:p>
        </w:tc>
        <w:tc>
          <w:tcPr>
            <w:tcW w:w="0" w:type="auto"/>
            <w:noWrap/>
            <w:vAlign w:val="center"/>
            <w:hideMark/>
          </w:tcPr>
          <w:p w14:paraId="722BA325"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0.44 (0.17-1.13)</w:t>
            </w:r>
          </w:p>
        </w:tc>
      </w:tr>
      <w:tr w:rsidR="00FB7030" w:rsidRPr="00FB7030" w14:paraId="136CDAA1" w14:textId="77777777" w:rsidTr="00296C84">
        <w:trPr>
          <w:trHeight w:val="360"/>
        </w:trPr>
        <w:tc>
          <w:tcPr>
            <w:tcW w:w="0" w:type="auto"/>
            <w:noWrap/>
            <w:vAlign w:val="center"/>
            <w:hideMark/>
          </w:tcPr>
          <w:p w14:paraId="4D3B7955"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Single-father family</w:t>
            </w:r>
          </w:p>
        </w:tc>
        <w:tc>
          <w:tcPr>
            <w:tcW w:w="0" w:type="auto"/>
            <w:noWrap/>
            <w:vAlign w:val="center"/>
            <w:hideMark/>
          </w:tcPr>
          <w:p w14:paraId="7DAAA1BE"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Single-mother family</w:t>
            </w:r>
          </w:p>
        </w:tc>
        <w:tc>
          <w:tcPr>
            <w:tcW w:w="0" w:type="auto"/>
            <w:noWrap/>
            <w:vAlign w:val="center"/>
            <w:hideMark/>
          </w:tcPr>
          <w:p w14:paraId="160BFD7F"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0.97 (0.73-1.28)</w:t>
            </w:r>
          </w:p>
        </w:tc>
        <w:tc>
          <w:tcPr>
            <w:tcW w:w="0" w:type="auto"/>
            <w:noWrap/>
            <w:vAlign w:val="center"/>
            <w:hideMark/>
          </w:tcPr>
          <w:p w14:paraId="6508B43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1.04 (0.95-1.13)</w:t>
            </w:r>
          </w:p>
        </w:tc>
        <w:tc>
          <w:tcPr>
            <w:tcW w:w="0" w:type="auto"/>
            <w:noWrap/>
            <w:vAlign w:val="center"/>
            <w:hideMark/>
          </w:tcPr>
          <w:p w14:paraId="19F5D1CF"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1.27 (1.16-1.</w:t>
            </w:r>
            <w:proofErr w:type="gramStart"/>
            <w:r w:rsidRPr="00E264AB">
              <w:rPr>
                <w:rFonts w:ascii="Times New Roman" w:eastAsia="宋体" w:hAnsi="Times New Roman" w:cs="Times New Roman"/>
                <w:kern w:val="0"/>
                <w:sz w:val="24"/>
                <w14:ligatures w14:val="none"/>
              </w:rPr>
              <w:t>39)*</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067EBE68"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0.97 (0.75-1.25)</w:t>
            </w:r>
          </w:p>
        </w:tc>
        <w:tc>
          <w:tcPr>
            <w:tcW w:w="0" w:type="auto"/>
            <w:noWrap/>
            <w:vAlign w:val="center"/>
            <w:hideMark/>
          </w:tcPr>
          <w:p w14:paraId="475B44D8"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1.21 (0.97-1.49)</w:t>
            </w:r>
          </w:p>
        </w:tc>
      </w:tr>
      <w:tr w:rsidR="00FB7030" w:rsidRPr="00FB7030" w14:paraId="41A11F0E" w14:textId="77777777" w:rsidTr="00296C84">
        <w:trPr>
          <w:trHeight w:val="360"/>
        </w:trPr>
        <w:tc>
          <w:tcPr>
            <w:tcW w:w="0" w:type="auto"/>
            <w:noWrap/>
            <w:vAlign w:val="center"/>
            <w:hideMark/>
          </w:tcPr>
          <w:p w14:paraId="31D7CBB5"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3EAEA14A"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Grandparent-headed family</w:t>
            </w:r>
          </w:p>
        </w:tc>
        <w:tc>
          <w:tcPr>
            <w:tcW w:w="0" w:type="auto"/>
            <w:noWrap/>
            <w:vAlign w:val="center"/>
            <w:hideMark/>
          </w:tcPr>
          <w:p w14:paraId="4C6E791C"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0.81 (0.56-1.17)</w:t>
            </w:r>
          </w:p>
        </w:tc>
        <w:tc>
          <w:tcPr>
            <w:tcW w:w="0" w:type="auto"/>
            <w:noWrap/>
            <w:vAlign w:val="center"/>
            <w:hideMark/>
          </w:tcPr>
          <w:p w14:paraId="45291039"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1.06 (0.94-1.19)</w:t>
            </w:r>
          </w:p>
        </w:tc>
        <w:tc>
          <w:tcPr>
            <w:tcW w:w="0" w:type="auto"/>
            <w:noWrap/>
            <w:vAlign w:val="center"/>
            <w:hideMark/>
          </w:tcPr>
          <w:p w14:paraId="5360278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1.20 (1.07-1.</w:t>
            </w:r>
            <w:proofErr w:type="gramStart"/>
            <w:r w:rsidRPr="00E264AB">
              <w:rPr>
                <w:rFonts w:ascii="Times New Roman" w:eastAsia="宋体" w:hAnsi="Times New Roman" w:cs="Times New Roman"/>
                <w:kern w:val="0"/>
                <w:sz w:val="24"/>
                <w14:ligatures w14:val="none"/>
              </w:rPr>
              <w:t>35)*</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2AD88709"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0.87 (0.62-1.23)</w:t>
            </w:r>
          </w:p>
        </w:tc>
        <w:tc>
          <w:tcPr>
            <w:tcW w:w="0" w:type="auto"/>
            <w:noWrap/>
            <w:vAlign w:val="center"/>
            <w:hideMark/>
          </w:tcPr>
          <w:p w14:paraId="4FC131D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1.37 (1.01-1.</w:t>
            </w:r>
            <w:proofErr w:type="gramStart"/>
            <w:r w:rsidRPr="00E264AB">
              <w:rPr>
                <w:rFonts w:ascii="Times New Roman" w:eastAsia="宋体" w:hAnsi="Times New Roman" w:cs="Times New Roman"/>
                <w:kern w:val="0"/>
                <w:sz w:val="24"/>
                <w14:ligatures w14:val="none"/>
              </w:rPr>
              <w:t>87)*</w:t>
            </w:r>
            <w:proofErr w:type="gramEnd"/>
          </w:p>
        </w:tc>
      </w:tr>
      <w:tr w:rsidR="00FB7030" w:rsidRPr="00FB7030" w14:paraId="48983330" w14:textId="77777777" w:rsidTr="00296C84">
        <w:trPr>
          <w:trHeight w:val="360"/>
        </w:trPr>
        <w:tc>
          <w:tcPr>
            <w:tcW w:w="0" w:type="auto"/>
            <w:tcBorders>
              <w:bottom w:val="single" w:sz="12" w:space="0" w:color="auto"/>
            </w:tcBorders>
            <w:noWrap/>
            <w:vAlign w:val="center"/>
            <w:hideMark/>
          </w:tcPr>
          <w:p w14:paraId="41A9F0E5"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Single-mother family</w:t>
            </w:r>
          </w:p>
        </w:tc>
        <w:tc>
          <w:tcPr>
            <w:tcW w:w="0" w:type="auto"/>
            <w:tcBorders>
              <w:bottom w:val="single" w:sz="12" w:space="0" w:color="auto"/>
            </w:tcBorders>
            <w:noWrap/>
            <w:vAlign w:val="center"/>
            <w:hideMark/>
          </w:tcPr>
          <w:p w14:paraId="2F8B4F0B"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Grandparent-headed family</w:t>
            </w:r>
          </w:p>
        </w:tc>
        <w:tc>
          <w:tcPr>
            <w:tcW w:w="0" w:type="auto"/>
            <w:tcBorders>
              <w:bottom w:val="single" w:sz="12" w:space="0" w:color="auto"/>
            </w:tcBorders>
            <w:noWrap/>
            <w:vAlign w:val="center"/>
            <w:hideMark/>
          </w:tcPr>
          <w:p w14:paraId="0E642846"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0.84 (0.61-1.14)</w:t>
            </w:r>
          </w:p>
        </w:tc>
        <w:tc>
          <w:tcPr>
            <w:tcW w:w="0" w:type="auto"/>
            <w:tcBorders>
              <w:bottom w:val="single" w:sz="12" w:space="0" w:color="auto"/>
            </w:tcBorders>
            <w:noWrap/>
            <w:vAlign w:val="center"/>
            <w:hideMark/>
          </w:tcPr>
          <w:p w14:paraId="3369BFA6"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1.02 (0.92-1.13)</w:t>
            </w:r>
          </w:p>
        </w:tc>
        <w:tc>
          <w:tcPr>
            <w:tcW w:w="0" w:type="auto"/>
            <w:tcBorders>
              <w:bottom w:val="single" w:sz="12" w:space="0" w:color="auto"/>
            </w:tcBorders>
            <w:noWrap/>
            <w:vAlign w:val="center"/>
            <w:hideMark/>
          </w:tcPr>
          <w:p w14:paraId="7AEA224F"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0.95 (0.85-1.05)</w:t>
            </w:r>
          </w:p>
        </w:tc>
        <w:tc>
          <w:tcPr>
            <w:tcW w:w="0" w:type="auto"/>
            <w:tcBorders>
              <w:bottom w:val="single" w:sz="12" w:space="0" w:color="auto"/>
            </w:tcBorders>
            <w:noWrap/>
            <w:vAlign w:val="center"/>
            <w:hideMark/>
          </w:tcPr>
          <w:p w14:paraId="03333D3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0.90 (0.67-1.21)</w:t>
            </w:r>
          </w:p>
        </w:tc>
        <w:tc>
          <w:tcPr>
            <w:tcW w:w="0" w:type="auto"/>
            <w:tcBorders>
              <w:bottom w:val="single" w:sz="12" w:space="0" w:color="auto"/>
            </w:tcBorders>
            <w:noWrap/>
            <w:vAlign w:val="center"/>
            <w:hideMark/>
          </w:tcPr>
          <w:p w14:paraId="5FBF4A74"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1.14 (0.87-1.48)</w:t>
            </w:r>
          </w:p>
        </w:tc>
      </w:tr>
      <w:tr w:rsidR="00296C84" w:rsidRPr="00FB7030" w14:paraId="7D3E7639" w14:textId="77777777" w:rsidTr="00296C84">
        <w:trPr>
          <w:trHeight w:val="280"/>
        </w:trPr>
        <w:tc>
          <w:tcPr>
            <w:tcW w:w="0" w:type="auto"/>
            <w:gridSpan w:val="7"/>
            <w:tcBorders>
              <w:top w:val="single" w:sz="12" w:space="0" w:color="auto"/>
              <w:bottom w:val="single" w:sz="12" w:space="0" w:color="auto"/>
            </w:tcBorders>
            <w:noWrap/>
            <w:vAlign w:val="center"/>
            <w:hideMark/>
          </w:tcPr>
          <w:p w14:paraId="360F1FA9" w14:textId="5C1D7C6A" w:rsidR="00296C84" w:rsidRPr="00296C84" w:rsidRDefault="00296C84" w:rsidP="00E264AB">
            <w:pPr>
              <w:widowControl/>
              <w:spacing w:after="0" w:line="240" w:lineRule="auto"/>
              <w:rPr>
                <w:rFonts w:ascii="Times New Roman" w:eastAsia="Times New Roman" w:hAnsi="Times New Roman" w:cs="Times New Roman"/>
                <w:kern w:val="0"/>
                <w:sz w:val="28"/>
                <w:szCs w:val="28"/>
                <w14:ligatures w14:val="none"/>
              </w:rPr>
            </w:pPr>
            <w:r w:rsidRPr="00296C84">
              <w:rPr>
                <w:rFonts w:ascii="Times New Roman" w:hAnsi="Times New Roman" w:cs="Times New Roman" w:hint="eastAsia"/>
                <w:b/>
                <w:bCs/>
                <w:kern w:val="0"/>
                <w:sz w:val="28"/>
                <w:szCs w:val="28"/>
                <w14:ligatures w14:val="none"/>
              </w:rPr>
              <w:t>Anxiety symptom</w:t>
            </w:r>
          </w:p>
        </w:tc>
      </w:tr>
      <w:tr w:rsidR="00FB7030" w:rsidRPr="00296C84" w14:paraId="0EA201DB" w14:textId="77777777" w:rsidTr="00296C84">
        <w:trPr>
          <w:trHeight w:val="700"/>
        </w:trPr>
        <w:tc>
          <w:tcPr>
            <w:tcW w:w="0" w:type="auto"/>
            <w:tcBorders>
              <w:top w:val="single" w:sz="12" w:space="0" w:color="auto"/>
              <w:bottom w:val="single" w:sz="12" w:space="0" w:color="auto"/>
            </w:tcBorders>
            <w:noWrap/>
            <w:vAlign w:val="center"/>
            <w:hideMark/>
          </w:tcPr>
          <w:p w14:paraId="237C0F63" w14:textId="77777777" w:rsidR="00FB7030" w:rsidRPr="00296C84" w:rsidRDefault="00FB7030" w:rsidP="00E264AB">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lastRenderedPageBreak/>
              <w:t>Compare group</w:t>
            </w:r>
          </w:p>
        </w:tc>
        <w:tc>
          <w:tcPr>
            <w:tcW w:w="0" w:type="auto"/>
            <w:tcBorders>
              <w:top w:val="single" w:sz="12" w:space="0" w:color="auto"/>
              <w:bottom w:val="single" w:sz="12" w:space="0" w:color="auto"/>
            </w:tcBorders>
            <w:noWrap/>
            <w:vAlign w:val="center"/>
            <w:hideMark/>
          </w:tcPr>
          <w:p w14:paraId="69671CBC" w14:textId="77777777" w:rsidR="00FB7030" w:rsidRPr="00296C84" w:rsidRDefault="00FB7030" w:rsidP="00E264AB">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Reference group</w:t>
            </w:r>
          </w:p>
        </w:tc>
        <w:tc>
          <w:tcPr>
            <w:tcW w:w="0" w:type="auto"/>
            <w:tcBorders>
              <w:top w:val="single" w:sz="12" w:space="0" w:color="auto"/>
              <w:bottom w:val="single" w:sz="12" w:space="0" w:color="auto"/>
            </w:tcBorders>
            <w:vAlign w:val="center"/>
            <w:hideMark/>
          </w:tcPr>
          <w:p w14:paraId="33C634FC" w14:textId="77777777" w:rsidR="00FB7030" w:rsidRPr="00296C84" w:rsidRDefault="00FB7030" w:rsidP="00E264AB">
            <w:pPr>
              <w:widowControl/>
              <w:spacing w:after="0" w:line="240" w:lineRule="auto"/>
              <w:rPr>
                <w:rFonts w:ascii="Times New Roman" w:eastAsia="宋体" w:hAnsi="Times New Roman" w:cs="Times New Roman"/>
                <w:b/>
                <w:bCs/>
                <w:kern w:val="0"/>
                <w:sz w:val="24"/>
                <w14:ligatures w14:val="none"/>
              </w:rPr>
            </w:pPr>
            <w:r w:rsidRPr="00296C84">
              <w:rPr>
                <w:rFonts w:ascii="Times New Roman" w:eastAsia="宋体" w:hAnsi="Times New Roman" w:cs="Times New Roman"/>
                <w:b/>
                <w:bCs/>
                <w:kern w:val="0"/>
                <w:sz w:val="24"/>
                <w14:ligatures w14:val="none"/>
              </w:rPr>
              <w:t>Healthy class</w:t>
            </w:r>
          </w:p>
        </w:tc>
        <w:tc>
          <w:tcPr>
            <w:tcW w:w="0" w:type="auto"/>
            <w:tcBorders>
              <w:top w:val="single" w:sz="12" w:space="0" w:color="auto"/>
              <w:bottom w:val="single" w:sz="12" w:space="0" w:color="auto"/>
            </w:tcBorders>
            <w:vAlign w:val="center"/>
            <w:hideMark/>
          </w:tcPr>
          <w:p w14:paraId="55EB7579" w14:textId="77777777" w:rsidR="00FB7030" w:rsidRPr="00296C84" w:rsidRDefault="00FB7030" w:rsidP="00E264AB">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 xml:space="preserve">Violent victimization experience </w:t>
            </w:r>
            <w:r w:rsidRPr="00296C84">
              <w:rPr>
                <w:rFonts w:ascii="Times New Roman" w:eastAsia="宋体" w:hAnsi="Times New Roman" w:cs="Times New Roman"/>
                <w:b/>
                <w:bCs/>
                <w:color w:val="000000"/>
                <w:kern w:val="0"/>
                <w:sz w:val="24"/>
                <w14:ligatures w14:val="none"/>
              </w:rPr>
              <w:br/>
              <w:t>and addictive behavior class</w:t>
            </w:r>
          </w:p>
        </w:tc>
        <w:tc>
          <w:tcPr>
            <w:tcW w:w="0" w:type="auto"/>
            <w:tcBorders>
              <w:top w:val="single" w:sz="12" w:space="0" w:color="auto"/>
              <w:bottom w:val="single" w:sz="12" w:space="0" w:color="auto"/>
            </w:tcBorders>
            <w:noWrap/>
            <w:vAlign w:val="center"/>
            <w:hideMark/>
          </w:tcPr>
          <w:p w14:paraId="45067933" w14:textId="77777777" w:rsidR="00FB7030" w:rsidRPr="00296C84" w:rsidRDefault="00FB7030" w:rsidP="00E264AB">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Unhealthy diet class</w:t>
            </w:r>
          </w:p>
        </w:tc>
        <w:tc>
          <w:tcPr>
            <w:tcW w:w="0" w:type="auto"/>
            <w:tcBorders>
              <w:top w:val="single" w:sz="12" w:space="0" w:color="auto"/>
              <w:bottom w:val="single" w:sz="12" w:space="0" w:color="auto"/>
            </w:tcBorders>
            <w:noWrap/>
            <w:vAlign w:val="center"/>
            <w:hideMark/>
          </w:tcPr>
          <w:p w14:paraId="246475FE" w14:textId="77777777" w:rsidR="00FB7030" w:rsidRPr="00296C84" w:rsidRDefault="00FB7030" w:rsidP="00E264AB">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Overweight class</w:t>
            </w:r>
          </w:p>
        </w:tc>
        <w:tc>
          <w:tcPr>
            <w:tcW w:w="0" w:type="auto"/>
            <w:tcBorders>
              <w:top w:val="single" w:sz="12" w:space="0" w:color="auto"/>
              <w:bottom w:val="single" w:sz="12" w:space="0" w:color="auto"/>
            </w:tcBorders>
            <w:noWrap/>
            <w:vAlign w:val="center"/>
            <w:hideMark/>
          </w:tcPr>
          <w:p w14:paraId="3D0F4A4B" w14:textId="77777777" w:rsidR="00FB7030" w:rsidRPr="00296C84" w:rsidRDefault="00FB7030" w:rsidP="00E264AB">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Physical inactivity class</w:t>
            </w:r>
          </w:p>
        </w:tc>
      </w:tr>
      <w:tr w:rsidR="00FB7030" w:rsidRPr="00FB7030" w14:paraId="3EFC830D" w14:textId="77777777" w:rsidTr="00296C84">
        <w:trPr>
          <w:trHeight w:val="360"/>
        </w:trPr>
        <w:tc>
          <w:tcPr>
            <w:tcW w:w="0" w:type="auto"/>
            <w:tcBorders>
              <w:top w:val="single" w:sz="12" w:space="0" w:color="auto"/>
            </w:tcBorders>
            <w:noWrap/>
            <w:vAlign w:val="center"/>
            <w:hideMark/>
          </w:tcPr>
          <w:p w14:paraId="137EC25C"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Intact family</w:t>
            </w:r>
          </w:p>
        </w:tc>
        <w:tc>
          <w:tcPr>
            <w:tcW w:w="0" w:type="auto"/>
            <w:tcBorders>
              <w:top w:val="single" w:sz="12" w:space="0" w:color="auto"/>
            </w:tcBorders>
            <w:noWrap/>
            <w:vAlign w:val="center"/>
            <w:hideMark/>
          </w:tcPr>
          <w:p w14:paraId="00F2F0E8"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Stepmother family</w:t>
            </w:r>
          </w:p>
        </w:tc>
        <w:tc>
          <w:tcPr>
            <w:tcW w:w="0" w:type="auto"/>
            <w:tcBorders>
              <w:top w:val="single" w:sz="12" w:space="0" w:color="auto"/>
            </w:tcBorders>
            <w:noWrap/>
            <w:vAlign w:val="center"/>
            <w:hideMark/>
          </w:tcPr>
          <w:p w14:paraId="0310B194"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0.69 (0.32-1.47)</w:t>
            </w:r>
          </w:p>
        </w:tc>
        <w:tc>
          <w:tcPr>
            <w:tcW w:w="0" w:type="auto"/>
            <w:tcBorders>
              <w:top w:val="single" w:sz="12" w:space="0" w:color="auto"/>
            </w:tcBorders>
            <w:noWrap/>
            <w:vAlign w:val="center"/>
            <w:hideMark/>
          </w:tcPr>
          <w:p w14:paraId="32791E36"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0.66 (0.52-0.</w:t>
            </w:r>
            <w:proofErr w:type="gramStart"/>
            <w:r w:rsidRPr="00E264AB">
              <w:rPr>
                <w:rFonts w:ascii="Times New Roman" w:eastAsia="宋体" w:hAnsi="Times New Roman" w:cs="Times New Roman"/>
                <w:kern w:val="0"/>
                <w:sz w:val="24"/>
                <w14:ligatures w14:val="none"/>
              </w:rPr>
              <w:t>84)*</w:t>
            </w:r>
            <w:proofErr w:type="gramEnd"/>
            <w:r w:rsidRPr="00E264AB">
              <w:rPr>
                <w:rFonts w:ascii="Times New Roman" w:eastAsia="宋体" w:hAnsi="Times New Roman" w:cs="Times New Roman"/>
                <w:kern w:val="0"/>
                <w:sz w:val="24"/>
                <w14:ligatures w14:val="none"/>
              </w:rPr>
              <w:t>*</w:t>
            </w:r>
          </w:p>
        </w:tc>
        <w:tc>
          <w:tcPr>
            <w:tcW w:w="0" w:type="auto"/>
            <w:tcBorders>
              <w:top w:val="single" w:sz="12" w:space="0" w:color="auto"/>
            </w:tcBorders>
            <w:noWrap/>
            <w:vAlign w:val="center"/>
            <w:hideMark/>
          </w:tcPr>
          <w:p w14:paraId="6B88B95E"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0.73 (0.56-0.</w:t>
            </w:r>
            <w:proofErr w:type="gramStart"/>
            <w:r w:rsidRPr="00E264AB">
              <w:rPr>
                <w:rFonts w:ascii="Times New Roman" w:eastAsia="宋体" w:hAnsi="Times New Roman" w:cs="Times New Roman"/>
                <w:kern w:val="0"/>
                <w:sz w:val="24"/>
                <w14:ligatures w14:val="none"/>
              </w:rPr>
              <w:t>96)*</w:t>
            </w:r>
            <w:proofErr w:type="gramEnd"/>
          </w:p>
        </w:tc>
        <w:tc>
          <w:tcPr>
            <w:tcW w:w="0" w:type="auto"/>
            <w:tcBorders>
              <w:top w:val="single" w:sz="12" w:space="0" w:color="auto"/>
            </w:tcBorders>
            <w:noWrap/>
            <w:vAlign w:val="center"/>
            <w:hideMark/>
          </w:tcPr>
          <w:p w14:paraId="773C4218"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0.90 (0.45-1.78)</w:t>
            </w:r>
          </w:p>
        </w:tc>
        <w:tc>
          <w:tcPr>
            <w:tcW w:w="0" w:type="auto"/>
            <w:tcBorders>
              <w:top w:val="single" w:sz="12" w:space="0" w:color="auto"/>
            </w:tcBorders>
            <w:noWrap/>
            <w:vAlign w:val="center"/>
            <w:hideMark/>
          </w:tcPr>
          <w:p w14:paraId="5DC08D60"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0.67 (0.40-1.13)</w:t>
            </w:r>
          </w:p>
        </w:tc>
      </w:tr>
      <w:tr w:rsidR="00FB7030" w:rsidRPr="00FB7030" w14:paraId="599AB403" w14:textId="77777777" w:rsidTr="00296C84">
        <w:trPr>
          <w:trHeight w:val="360"/>
        </w:trPr>
        <w:tc>
          <w:tcPr>
            <w:tcW w:w="0" w:type="auto"/>
            <w:noWrap/>
            <w:vAlign w:val="center"/>
            <w:hideMark/>
          </w:tcPr>
          <w:p w14:paraId="4073B519"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31F74458"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Stepfather family</w:t>
            </w:r>
          </w:p>
        </w:tc>
        <w:tc>
          <w:tcPr>
            <w:tcW w:w="0" w:type="auto"/>
            <w:noWrap/>
            <w:vAlign w:val="center"/>
            <w:hideMark/>
          </w:tcPr>
          <w:p w14:paraId="7605A9A6"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0.97 (0.51-1.84)</w:t>
            </w:r>
          </w:p>
        </w:tc>
        <w:tc>
          <w:tcPr>
            <w:tcW w:w="0" w:type="auto"/>
            <w:noWrap/>
            <w:vAlign w:val="center"/>
            <w:hideMark/>
          </w:tcPr>
          <w:p w14:paraId="524A42A9"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0.61 (0.50-0.</w:t>
            </w:r>
            <w:proofErr w:type="gramStart"/>
            <w:r w:rsidRPr="00E264AB">
              <w:rPr>
                <w:rFonts w:ascii="Times New Roman" w:eastAsia="宋体" w:hAnsi="Times New Roman" w:cs="Times New Roman"/>
                <w:kern w:val="0"/>
                <w:sz w:val="24"/>
                <w14:ligatures w14:val="none"/>
              </w:rPr>
              <w:t>74)*</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05EC22E4"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0.84 (0.69-1.03)</w:t>
            </w:r>
          </w:p>
        </w:tc>
        <w:tc>
          <w:tcPr>
            <w:tcW w:w="0" w:type="auto"/>
            <w:noWrap/>
            <w:vAlign w:val="center"/>
            <w:hideMark/>
          </w:tcPr>
          <w:p w14:paraId="4F0341F8"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0.89 (0.50-1.61)</w:t>
            </w:r>
          </w:p>
        </w:tc>
        <w:tc>
          <w:tcPr>
            <w:tcW w:w="0" w:type="auto"/>
            <w:noWrap/>
            <w:vAlign w:val="center"/>
            <w:hideMark/>
          </w:tcPr>
          <w:p w14:paraId="4B06A953"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0.83 (0.50-1.37)</w:t>
            </w:r>
          </w:p>
        </w:tc>
      </w:tr>
      <w:tr w:rsidR="00FB7030" w:rsidRPr="00FB7030" w14:paraId="0B0B197F" w14:textId="77777777" w:rsidTr="00296C84">
        <w:trPr>
          <w:trHeight w:val="360"/>
        </w:trPr>
        <w:tc>
          <w:tcPr>
            <w:tcW w:w="0" w:type="auto"/>
            <w:noWrap/>
            <w:vAlign w:val="center"/>
            <w:hideMark/>
          </w:tcPr>
          <w:p w14:paraId="45692EFA"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6F3C1425"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Single-father family</w:t>
            </w:r>
          </w:p>
        </w:tc>
        <w:tc>
          <w:tcPr>
            <w:tcW w:w="0" w:type="auto"/>
            <w:noWrap/>
            <w:vAlign w:val="center"/>
            <w:hideMark/>
          </w:tcPr>
          <w:p w14:paraId="6EDDBBC9"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0.82 (0.68-0.</w:t>
            </w:r>
            <w:proofErr w:type="gramStart"/>
            <w:r w:rsidRPr="00E264AB">
              <w:rPr>
                <w:rFonts w:ascii="Times New Roman" w:eastAsia="宋体" w:hAnsi="Times New Roman" w:cs="Times New Roman"/>
                <w:kern w:val="0"/>
                <w:sz w:val="24"/>
                <w14:ligatures w14:val="none"/>
              </w:rPr>
              <w:t>99)*</w:t>
            </w:r>
            <w:proofErr w:type="gramEnd"/>
          </w:p>
        </w:tc>
        <w:tc>
          <w:tcPr>
            <w:tcW w:w="0" w:type="auto"/>
            <w:noWrap/>
            <w:vAlign w:val="center"/>
            <w:hideMark/>
          </w:tcPr>
          <w:p w14:paraId="4B7A0109"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0.79 (0.74-0.</w:t>
            </w:r>
            <w:proofErr w:type="gramStart"/>
            <w:r w:rsidRPr="00E264AB">
              <w:rPr>
                <w:rFonts w:ascii="Times New Roman" w:eastAsia="宋体" w:hAnsi="Times New Roman" w:cs="Times New Roman"/>
                <w:kern w:val="0"/>
                <w:sz w:val="24"/>
                <w14:ligatures w14:val="none"/>
              </w:rPr>
              <w:t>85)*</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22868938"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0.79 (0.74-0.</w:t>
            </w:r>
            <w:proofErr w:type="gramStart"/>
            <w:r w:rsidRPr="00E264AB">
              <w:rPr>
                <w:rFonts w:ascii="Times New Roman" w:eastAsia="宋体" w:hAnsi="Times New Roman" w:cs="Times New Roman"/>
                <w:kern w:val="0"/>
                <w:sz w:val="24"/>
                <w14:ligatures w14:val="none"/>
              </w:rPr>
              <w:t>85)*</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1E4ADFBE"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0.85 (0.71-1.02)</w:t>
            </w:r>
          </w:p>
        </w:tc>
        <w:tc>
          <w:tcPr>
            <w:tcW w:w="0" w:type="auto"/>
            <w:noWrap/>
            <w:vAlign w:val="center"/>
            <w:hideMark/>
          </w:tcPr>
          <w:p w14:paraId="397650EB"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0.69 (0.59-0.</w:t>
            </w:r>
            <w:proofErr w:type="gramStart"/>
            <w:r w:rsidRPr="00E264AB">
              <w:rPr>
                <w:rFonts w:ascii="Times New Roman" w:eastAsia="宋体" w:hAnsi="Times New Roman" w:cs="Times New Roman"/>
                <w:kern w:val="0"/>
                <w:sz w:val="24"/>
                <w14:ligatures w14:val="none"/>
              </w:rPr>
              <w:t>81)*</w:t>
            </w:r>
            <w:proofErr w:type="gramEnd"/>
            <w:r w:rsidRPr="00E264AB">
              <w:rPr>
                <w:rFonts w:ascii="Times New Roman" w:eastAsia="宋体" w:hAnsi="Times New Roman" w:cs="Times New Roman"/>
                <w:kern w:val="0"/>
                <w:sz w:val="24"/>
                <w14:ligatures w14:val="none"/>
              </w:rPr>
              <w:t>*</w:t>
            </w:r>
          </w:p>
        </w:tc>
      </w:tr>
      <w:tr w:rsidR="00FB7030" w:rsidRPr="00FB7030" w14:paraId="1CA85714" w14:textId="77777777" w:rsidTr="00296C84">
        <w:trPr>
          <w:trHeight w:val="360"/>
        </w:trPr>
        <w:tc>
          <w:tcPr>
            <w:tcW w:w="0" w:type="auto"/>
            <w:noWrap/>
            <w:vAlign w:val="center"/>
            <w:hideMark/>
          </w:tcPr>
          <w:p w14:paraId="300BE389"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5324CCC5"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Single-mother family</w:t>
            </w:r>
          </w:p>
        </w:tc>
        <w:tc>
          <w:tcPr>
            <w:tcW w:w="0" w:type="auto"/>
            <w:noWrap/>
            <w:vAlign w:val="center"/>
            <w:hideMark/>
          </w:tcPr>
          <w:p w14:paraId="45D07EC7"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0.70 (0.63-0.</w:t>
            </w:r>
            <w:proofErr w:type="gramStart"/>
            <w:r w:rsidRPr="00E264AB">
              <w:rPr>
                <w:rFonts w:ascii="Times New Roman" w:eastAsia="宋体" w:hAnsi="Times New Roman" w:cs="Times New Roman"/>
                <w:kern w:val="0"/>
                <w:sz w:val="24"/>
                <w14:ligatures w14:val="none"/>
              </w:rPr>
              <w:t>78)*</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6A9C70A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0.74 (0.71-0.</w:t>
            </w:r>
            <w:proofErr w:type="gramStart"/>
            <w:r w:rsidRPr="00E264AB">
              <w:rPr>
                <w:rFonts w:ascii="Times New Roman" w:eastAsia="宋体" w:hAnsi="Times New Roman" w:cs="Times New Roman"/>
                <w:kern w:val="0"/>
                <w:sz w:val="24"/>
                <w14:ligatures w14:val="none"/>
              </w:rPr>
              <w:t>78)*</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0E99D69D"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0.77 (0.74-0.</w:t>
            </w:r>
            <w:proofErr w:type="gramStart"/>
            <w:r w:rsidRPr="00E264AB">
              <w:rPr>
                <w:rFonts w:ascii="Times New Roman" w:eastAsia="宋体" w:hAnsi="Times New Roman" w:cs="Times New Roman"/>
                <w:kern w:val="0"/>
                <w:sz w:val="24"/>
                <w14:ligatures w14:val="none"/>
              </w:rPr>
              <w:t>81)*</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3ECAFDC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0.67 (0.61-0.</w:t>
            </w:r>
            <w:proofErr w:type="gramStart"/>
            <w:r w:rsidRPr="00E264AB">
              <w:rPr>
                <w:rFonts w:ascii="Times New Roman" w:eastAsia="宋体" w:hAnsi="Times New Roman" w:cs="Times New Roman"/>
                <w:kern w:val="0"/>
                <w:sz w:val="24"/>
                <w14:ligatures w14:val="none"/>
              </w:rPr>
              <w:t>74)*</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0C75C236"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0.76 (0.70-0.</w:t>
            </w:r>
            <w:proofErr w:type="gramStart"/>
            <w:r w:rsidRPr="00E264AB">
              <w:rPr>
                <w:rFonts w:ascii="Times New Roman" w:eastAsia="宋体" w:hAnsi="Times New Roman" w:cs="Times New Roman"/>
                <w:kern w:val="0"/>
                <w:sz w:val="24"/>
                <w14:ligatures w14:val="none"/>
              </w:rPr>
              <w:t>83)*</w:t>
            </w:r>
            <w:proofErr w:type="gramEnd"/>
            <w:r w:rsidRPr="00E264AB">
              <w:rPr>
                <w:rFonts w:ascii="Times New Roman" w:eastAsia="宋体" w:hAnsi="Times New Roman" w:cs="Times New Roman"/>
                <w:kern w:val="0"/>
                <w:sz w:val="24"/>
                <w14:ligatures w14:val="none"/>
              </w:rPr>
              <w:t>**</w:t>
            </w:r>
          </w:p>
        </w:tc>
      </w:tr>
      <w:tr w:rsidR="00FB7030" w:rsidRPr="00FB7030" w14:paraId="62F002D3" w14:textId="77777777" w:rsidTr="00296C84">
        <w:trPr>
          <w:trHeight w:val="360"/>
        </w:trPr>
        <w:tc>
          <w:tcPr>
            <w:tcW w:w="0" w:type="auto"/>
            <w:noWrap/>
            <w:vAlign w:val="center"/>
            <w:hideMark/>
          </w:tcPr>
          <w:p w14:paraId="77E0CA79"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05C485BD"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Grandparent-headed family</w:t>
            </w:r>
          </w:p>
        </w:tc>
        <w:tc>
          <w:tcPr>
            <w:tcW w:w="0" w:type="auto"/>
            <w:noWrap/>
            <w:vAlign w:val="center"/>
            <w:hideMark/>
          </w:tcPr>
          <w:p w14:paraId="5F4B5363"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0.81 (0.64-1.02)</w:t>
            </w:r>
          </w:p>
        </w:tc>
        <w:tc>
          <w:tcPr>
            <w:tcW w:w="0" w:type="auto"/>
            <w:noWrap/>
            <w:vAlign w:val="center"/>
            <w:hideMark/>
          </w:tcPr>
          <w:p w14:paraId="67CAF1DA"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0.78 (0.71-0.</w:t>
            </w:r>
            <w:proofErr w:type="gramStart"/>
            <w:r w:rsidRPr="00E264AB">
              <w:rPr>
                <w:rFonts w:ascii="Times New Roman" w:eastAsia="宋体" w:hAnsi="Times New Roman" w:cs="Times New Roman"/>
                <w:kern w:val="0"/>
                <w:sz w:val="24"/>
                <w14:ligatures w14:val="none"/>
              </w:rPr>
              <w:t>85)*</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6FAD1FD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0.84 (0.77-0.</w:t>
            </w:r>
            <w:proofErr w:type="gramStart"/>
            <w:r w:rsidRPr="00E264AB">
              <w:rPr>
                <w:rFonts w:ascii="Times New Roman" w:eastAsia="宋体" w:hAnsi="Times New Roman" w:cs="Times New Roman"/>
                <w:kern w:val="0"/>
                <w:sz w:val="24"/>
                <w14:ligatures w14:val="none"/>
              </w:rPr>
              <w:t>92)*</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5FAA9D25"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0.89 (0.71-1.13)</w:t>
            </w:r>
          </w:p>
        </w:tc>
        <w:tc>
          <w:tcPr>
            <w:tcW w:w="0" w:type="auto"/>
            <w:noWrap/>
            <w:vAlign w:val="center"/>
            <w:hideMark/>
          </w:tcPr>
          <w:p w14:paraId="2F5B76F9"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0.81 (0.67-0.</w:t>
            </w:r>
            <w:proofErr w:type="gramStart"/>
            <w:r w:rsidRPr="00E264AB">
              <w:rPr>
                <w:rFonts w:ascii="Times New Roman" w:eastAsia="宋体" w:hAnsi="Times New Roman" w:cs="Times New Roman"/>
                <w:kern w:val="0"/>
                <w:sz w:val="24"/>
                <w14:ligatures w14:val="none"/>
              </w:rPr>
              <w:t>98)*</w:t>
            </w:r>
            <w:proofErr w:type="gramEnd"/>
            <w:r w:rsidRPr="00E264AB">
              <w:rPr>
                <w:rFonts w:ascii="Times New Roman" w:eastAsia="宋体" w:hAnsi="Times New Roman" w:cs="Times New Roman"/>
                <w:kern w:val="0"/>
                <w:sz w:val="24"/>
                <w14:ligatures w14:val="none"/>
              </w:rPr>
              <w:t>*</w:t>
            </w:r>
          </w:p>
        </w:tc>
      </w:tr>
      <w:tr w:rsidR="00FB7030" w:rsidRPr="00FB7030" w14:paraId="113C7611" w14:textId="77777777" w:rsidTr="00296C84">
        <w:trPr>
          <w:trHeight w:val="360"/>
        </w:trPr>
        <w:tc>
          <w:tcPr>
            <w:tcW w:w="0" w:type="auto"/>
            <w:noWrap/>
            <w:vAlign w:val="center"/>
            <w:hideMark/>
          </w:tcPr>
          <w:p w14:paraId="750AFA86"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Stepmother family</w:t>
            </w:r>
          </w:p>
        </w:tc>
        <w:tc>
          <w:tcPr>
            <w:tcW w:w="0" w:type="auto"/>
            <w:noWrap/>
            <w:vAlign w:val="center"/>
            <w:hideMark/>
          </w:tcPr>
          <w:p w14:paraId="4139E648"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Stepfather family</w:t>
            </w:r>
          </w:p>
        </w:tc>
        <w:tc>
          <w:tcPr>
            <w:tcW w:w="0" w:type="auto"/>
            <w:noWrap/>
            <w:vAlign w:val="center"/>
            <w:hideMark/>
          </w:tcPr>
          <w:p w14:paraId="65443EE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1.42 (0.52-3.84)</w:t>
            </w:r>
          </w:p>
        </w:tc>
        <w:tc>
          <w:tcPr>
            <w:tcW w:w="0" w:type="auto"/>
            <w:noWrap/>
            <w:vAlign w:val="center"/>
            <w:hideMark/>
          </w:tcPr>
          <w:p w14:paraId="062D3F1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0.92 (0.67-1.25)</w:t>
            </w:r>
          </w:p>
        </w:tc>
        <w:tc>
          <w:tcPr>
            <w:tcW w:w="0" w:type="auto"/>
            <w:noWrap/>
            <w:vAlign w:val="center"/>
            <w:hideMark/>
          </w:tcPr>
          <w:p w14:paraId="10D93649"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1.15 (0.82-1.62)</w:t>
            </w:r>
          </w:p>
        </w:tc>
        <w:tc>
          <w:tcPr>
            <w:tcW w:w="0" w:type="auto"/>
            <w:noWrap/>
            <w:vAlign w:val="center"/>
            <w:hideMark/>
          </w:tcPr>
          <w:p w14:paraId="78045074"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1.02 (0.41-2.46)</w:t>
            </w:r>
          </w:p>
        </w:tc>
        <w:tc>
          <w:tcPr>
            <w:tcW w:w="0" w:type="auto"/>
            <w:noWrap/>
            <w:vAlign w:val="center"/>
            <w:hideMark/>
          </w:tcPr>
          <w:p w14:paraId="588F6C59"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1.23 (0.61-2.54)</w:t>
            </w:r>
          </w:p>
        </w:tc>
      </w:tr>
      <w:tr w:rsidR="00FB7030" w:rsidRPr="00FB7030" w14:paraId="0912B4EB" w14:textId="77777777" w:rsidTr="00296C84">
        <w:trPr>
          <w:trHeight w:val="360"/>
        </w:trPr>
        <w:tc>
          <w:tcPr>
            <w:tcW w:w="0" w:type="auto"/>
            <w:noWrap/>
            <w:vAlign w:val="center"/>
            <w:hideMark/>
          </w:tcPr>
          <w:p w14:paraId="674490FC"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4C7B1339"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Single-father family</w:t>
            </w:r>
          </w:p>
        </w:tc>
        <w:tc>
          <w:tcPr>
            <w:tcW w:w="0" w:type="auto"/>
            <w:noWrap/>
            <w:vAlign w:val="center"/>
            <w:hideMark/>
          </w:tcPr>
          <w:p w14:paraId="289D5F54"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1.20 (0.55-2.62)</w:t>
            </w:r>
          </w:p>
        </w:tc>
        <w:tc>
          <w:tcPr>
            <w:tcW w:w="0" w:type="auto"/>
            <w:noWrap/>
            <w:vAlign w:val="center"/>
            <w:hideMark/>
          </w:tcPr>
          <w:p w14:paraId="385EE964"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1.20 (0.93-1.54)</w:t>
            </w:r>
          </w:p>
        </w:tc>
        <w:tc>
          <w:tcPr>
            <w:tcW w:w="0" w:type="auto"/>
            <w:noWrap/>
            <w:vAlign w:val="center"/>
            <w:hideMark/>
          </w:tcPr>
          <w:p w14:paraId="2C2C6CEF"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1.09 (0.82-1.44)</w:t>
            </w:r>
          </w:p>
        </w:tc>
        <w:tc>
          <w:tcPr>
            <w:tcW w:w="0" w:type="auto"/>
            <w:noWrap/>
            <w:vAlign w:val="center"/>
            <w:hideMark/>
          </w:tcPr>
          <w:p w14:paraId="3F5BCADD"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0.95 (0.47-1.93)</w:t>
            </w:r>
          </w:p>
        </w:tc>
        <w:tc>
          <w:tcPr>
            <w:tcW w:w="0" w:type="auto"/>
            <w:noWrap/>
            <w:vAlign w:val="center"/>
            <w:hideMark/>
          </w:tcPr>
          <w:p w14:paraId="3F826969"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1.03 (0.61-1.77)</w:t>
            </w:r>
          </w:p>
        </w:tc>
      </w:tr>
      <w:tr w:rsidR="00FB7030" w:rsidRPr="00FB7030" w14:paraId="47DDDF7E" w14:textId="77777777" w:rsidTr="00296C84">
        <w:trPr>
          <w:trHeight w:val="360"/>
        </w:trPr>
        <w:tc>
          <w:tcPr>
            <w:tcW w:w="0" w:type="auto"/>
            <w:noWrap/>
            <w:vAlign w:val="center"/>
            <w:hideMark/>
          </w:tcPr>
          <w:p w14:paraId="5351E797"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082E621A"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Single-mother family</w:t>
            </w:r>
          </w:p>
        </w:tc>
        <w:tc>
          <w:tcPr>
            <w:tcW w:w="0" w:type="auto"/>
            <w:noWrap/>
            <w:vAlign w:val="center"/>
            <w:hideMark/>
          </w:tcPr>
          <w:p w14:paraId="7676358A"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1.02 (0.47-2.20)</w:t>
            </w:r>
          </w:p>
        </w:tc>
        <w:tc>
          <w:tcPr>
            <w:tcW w:w="0" w:type="auto"/>
            <w:noWrap/>
            <w:vAlign w:val="center"/>
            <w:hideMark/>
          </w:tcPr>
          <w:p w14:paraId="2FF0F4E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1.12 (0.88-1.43)</w:t>
            </w:r>
          </w:p>
        </w:tc>
        <w:tc>
          <w:tcPr>
            <w:tcW w:w="0" w:type="auto"/>
            <w:noWrap/>
            <w:vAlign w:val="center"/>
            <w:hideMark/>
          </w:tcPr>
          <w:p w14:paraId="49EF3E6B"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1.06 (0.81-1.40)</w:t>
            </w:r>
          </w:p>
        </w:tc>
        <w:tc>
          <w:tcPr>
            <w:tcW w:w="0" w:type="auto"/>
            <w:noWrap/>
            <w:vAlign w:val="center"/>
            <w:hideMark/>
          </w:tcPr>
          <w:p w14:paraId="7A3A712C"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0.75 (0.37-1.49)</w:t>
            </w:r>
          </w:p>
        </w:tc>
        <w:tc>
          <w:tcPr>
            <w:tcW w:w="0" w:type="auto"/>
            <w:noWrap/>
            <w:vAlign w:val="center"/>
            <w:hideMark/>
          </w:tcPr>
          <w:p w14:paraId="2F14B12D"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1.13 (0.67-1.91)</w:t>
            </w:r>
          </w:p>
        </w:tc>
      </w:tr>
      <w:tr w:rsidR="00FB7030" w:rsidRPr="00FB7030" w14:paraId="4D5B08FB" w14:textId="77777777" w:rsidTr="00296C84">
        <w:trPr>
          <w:trHeight w:val="360"/>
        </w:trPr>
        <w:tc>
          <w:tcPr>
            <w:tcW w:w="0" w:type="auto"/>
            <w:noWrap/>
            <w:vAlign w:val="center"/>
            <w:hideMark/>
          </w:tcPr>
          <w:p w14:paraId="472A7FDF"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44786621"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Grandparent-headed family</w:t>
            </w:r>
          </w:p>
        </w:tc>
        <w:tc>
          <w:tcPr>
            <w:tcW w:w="0" w:type="auto"/>
            <w:noWrap/>
            <w:vAlign w:val="center"/>
            <w:hideMark/>
          </w:tcPr>
          <w:p w14:paraId="59F2CAD7"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1.18 (0.53-2.61)</w:t>
            </w:r>
          </w:p>
        </w:tc>
        <w:tc>
          <w:tcPr>
            <w:tcW w:w="0" w:type="auto"/>
            <w:noWrap/>
            <w:vAlign w:val="center"/>
            <w:hideMark/>
          </w:tcPr>
          <w:p w14:paraId="525C858D"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1.17 (0.91-1.52)</w:t>
            </w:r>
          </w:p>
        </w:tc>
        <w:tc>
          <w:tcPr>
            <w:tcW w:w="0" w:type="auto"/>
            <w:noWrap/>
            <w:vAlign w:val="center"/>
            <w:hideMark/>
          </w:tcPr>
          <w:p w14:paraId="427C5E3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1.16 (0.87-1.53)</w:t>
            </w:r>
          </w:p>
        </w:tc>
        <w:tc>
          <w:tcPr>
            <w:tcW w:w="0" w:type="auto"/>
            <w:noWrap/>
            <w:vAlign w:val="center"/>
            <w:hideMark/>
          </w:tcPr>
          <w:p w14:paraId="38367430"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1.01 (0.48-2.06)</w:t>
            </w:r>
          </w:p>
        </w:tc>
        <w:tc>
          <w:tcPr>
            <w:tcW w:w="0" w:type="auto"/>
            <w:noWrap/>
            <w:vAlign w:val="center"/>
            <w:hideMark/>
          </w:tcPr>
          <w:p w14:paraId="1C142EFB"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1.21 (0.72-2.09)</w:t>
            </w:r>
          </w:p>
        </w:tc>
      </w:tr>
      <w:tr w:rsidR="00FB7030" w:rsidRPr="00FB7030" w14:paraId="4025AFEF" w14:textId="77777777" w:rsidTr="00296C84">
        <w:trPr>
          <w:trHeight w:val="360"/>
        </w:trPr>
        <w:tc>
          <w:tcPr>
            <w:tcW w:w="0" w:type="auto"/>
            <w:noWrap/>
            <w:vAlign w:val="center"/>
            <w:hideMark/>
          </w:tcPr>
          <w:p w14:paraId="65D55F2C"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Stepfather family</w:t>
            </w:r>
          </w:p>
        </w:tc>
        <w:tc>
          <w:tcPr>
            <w:tcW w:w="0" w:type="auto"/>
            <w:noWrap/>
            <w:vAlign w:val="center"/>
            <w:hideMark/>
          </w:tcPr>
          <w:p w14:paraId="45B11B30"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Single-father family</w:t>
            </w:r>
          </w:p>
        </w:tc>
        <w:tc>
          <w:tcPr>
            <w:tcW w:w="0" w:type="auto"/>
            <w:noWrap/>
            <w:vAlign w:val="center"/>
            <w:hideMark/>
          </w:tcPr>
          <w:p w14:paraId="366CD21C"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0.84 (0.44-1.64)</w:t>
            </w:r>
          </w:p>
        </w:tc>
        <w:tc>
          <w:tcPr>
            <w:tcW w:w="0" w:type="auto"/>
            <w:noWrap/>
            <w:vAlign w:val="center"/>
            <w:hideMark/>
          </w:tcPr>
          <w:p w14:paraId="07C55591"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1.30 (1.06-1.</w:t>
            </w:r>
            <w:proofErr w:type="gramStart"/>
            <w:r w:rsidRPr="00E264AB">
              <w:rPr>
                <w:rFonts w:ascii="Times New Roman" w:eastAsia="宋体" w:hAnsi="Times New Roman" w:cs="Times New Roman"/>
                <w:kern w:val="0"/>
                <w:sz w:val="24"/>
                <w14:ligatures w14:val="none"/>
              </w:rPr>
              <w:t>61)*</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3870438A"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0.94 (0.76-1.16)</w:t>
            </w:r>
          </w:p>
        </w:tc>
        <w:tc>
          <w:tcPr>
            <w:tcW w:w="0" w:type="auto"/>
            <w:noWrap/>
            <w:vAlign w:val="center"/>
            <w:hideMark/>
          </w:tcPr>
          <w:p w14:paraId="45DBD0E3"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0.95 (0.52-1.75)</w:t>
            </w:r>
          </w:p>
        </w:tc>
        <w:tc>
          <w:tcPr>
            <w:tcW w:w="0" w:type="auto"/>
            <w:noWrap/>
            <w:vAlign w:val="center"/>
            <w:hideMark/>
          </w:tcPr>
          <w:p w14:paraId="1CE9607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0.84 (0.49-1.42)</w:t>
            </w:r>
          </w:p>
        </w:tc>
      </w:tr>
      <w:tr w:rsidR="00FB7030" w:rsidRPr="00FB7030" w14:paraId="45CE8049" w14:textId="77777777" w:rsidTr="00296C84">
        <w:trPr>
          <w:trHeight w:val="360"/>
        </w:trPr>
        <w:tc>
          <w:tcPr>
            <w:tcW w:w="0" w:type="auto"/>
            <w:noWrap/>
            <w:vAlign w:val="center"/>
            <w:hideMark/>
          </w:tcPr>
          <w:p w14:paraId="750D5D9C"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1CCD1B1E"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Single-mother family</w:t>
            </w:r>
          </w:p>
        </w:tc>
        <w:tc>
          <w:tcPr>
            <w:tcW w:w="0" w:type="auto"/>
            <w:noWrap/>
            <w:vAlign w:val="center"/>
            <w:hideMark/>
          </w:tcPr>
          <w:p w14:paraId="03960D11"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0.72 (0.38-1.37)</w:t>
            </w:r>
          </w:p>
        </w:tc>
        <w:tc>
          <w:tcPr>
            <w:tcW w:w="0" w:type="auto"/>
            <w:noWrap/>
            <w:vAlign w:val="center"/>
            <w:hideMark/>
          </w:tcPr>
          <w:p w14:paraId="2E7FFD60"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1.22 (1.02-1.</w:t>
            </w:r>
            <w:proofErr w:type="gramStart"/>
            <w:r w:rsidRPr="00E264AB">
              <w:rPr>
                <w:rFonts w:ascii="Times New Roman" w:eastAsia="宋体" w:hAnsi="Times New Roman" w:cs="Times New Roman"/>
                <w:kern w:val="0"/>
                <w:sz w:val="24"/>
                <w14:ligatures w14:val="none"/>
              </w:rPr>
              <w:t>50)*</w:t>
            </w:r>
            <w:proofErr w:type="gramEnd"/>
          </w:p>
        </w:tc>
        <w:tc>
          <w:tcPr>
            <w:tcW w:w="0" w:type="auto"/>
            <w:noWrap/>
            <w:vAlign w:val="center"/>
            <w:hideMark/>
          </w:tcPr>
          <w:p w14:paraId="7F280830"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0.92 (0.75-1.13)</w:t>
            </w:r>
          </w:p>
        </w:tc>
        <w:tc>
          <w:tcPr>
            <w:tcW w:w="0" w:type="auto"/>
            <w:noWrap/>
            <w:vAlign w:val="center"/>
            <w:hideMark/>
          </w:tcPr>
          <w:p w14:paraId="3DCF221B"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0.75 (0.41-1.35)</w:t>
            </w:r>
          </w:p>
        </w:tc>
        <w:tc>
          <w:tcPr>
            <w:tcW w:w="0" w:type="auto"/>
            <w:noWrap/>
            <w:vAlign w:val="center"/>
            <w:hideMark/>
          </w:tcPr>
          <w:p w14:paraId="4E5C4BA3"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0.92 (0.55-1.54)</w:t>
            </w:r>
          </w:p>
        </w:tc>
      </w:tr>
      <w:tr w:rsidR="00FB7030" w:rsidRPr="00FB7030" w14:paraId="058B98E9" w14:textId="77777777" w:rsidTr="00296C84">
        <w:trPr>
          <w:trHeight w:val="360"/>
        </w:trPr>
        <w:tc>
          <w:tcPr>
            <w:tcW w:w="0" w:type="auto"/>
            <w:noWrap/>
            <w:vAlign w:val="center"/>
            <w:hideMark/>
          </w:tcPr>
          <w:p w14:paraId="3D384A49"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3386AA43"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Grandparent-headed family</w:t>
            </w:r>
          </w:p>
        </w:tc>
        <w:tc>
          <w:tcPr>
            <w:tcW w:w="0" w:type="auto"/>
            <w:noWrap/>
            <w:vAlign w:val="center"/>
            <w:hideMark/>
          </w:tcPr>
          <w:p w14:paraId="503E9AB7"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0.83 (0.42-1.63)</w:t>
            </w:r>
          </w:p>
        </w:tc>
        <w:tc>
          <w:tcPr>
            <w:tcW w:w="0" w:type="auto"/>
            <w:noWrap/>
            <w:vAlign w:val="center"/>
            <w:hideMark/>
          </w:tcPr>
          <w:p w14:paraId="0CC2382C"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1.28 (1.03-1.</w:t>
            </w:r>
            <w:proofErr w:type="gramStart"/>
            <w:r w:rsidRPr="00E264AB">
              <w:rPr>
                <w:rFonts w:ascii="Times New Roman" w:eastAsia="宋体" w:hAnsi="Times New Roman" w:cs="Times New Roman"/>
                <w:kern w:val="0"/>
                <w:sz w:val="24"/>
                <w14:ligatures w14:val="none"/>
              </w:rPr>
              <w:t>59)*</w:t>
            </w:r>
            <w:proofErr w:type="gramEnd"/>
            <w:r w:rsidRPr="00E264AB">
              <w:rPr>
                <w:rFonts w:ascii="Times New Roman" w:eastAsia="宋体" w:hAnsi="Times New Roman" w:cs="Times New Roman"/>
                <w:kern w:val="0"/>
                <w:sz w:val="24"/>
                <w14:ligatures w14:val="none"/>
              </w:rPr>
              <w:t>*</w:t>
            </w:r>
          </w:p>
        </w:tc>
        <w:tc>
          <w:tcPr>
            <w:tcW w:w="0" w:type="auto"/>
            <w:noWrap/>
            <w:vAlign w:val="center"/>
            <w:hideMark/>
          </w:tcPr>
          <w:p w14:paraId="11F1B3B9"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1.01 (0.81-1.24)</w:t>
            </w:r>
          </w:p>
        </w:tc>
        <w:tc>
          <w:tcPr>
            <w:tcW w:w="0" w:type="auto"/>
            <w:noWrap/>
            <w:vAlign w:val="center"/>
            <w:hideMark/>
          </w:tcPr>
          <w:p w14:paraId="00887B7B"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1.03 (0.53-1.87)</w:t>
            </w:r>
          </w:p>
        </w:tc>
        <w:tc>
          <w:tcPr>
            <w:tcW w:w="0" w:type="auto"/>
            <w:noWrap/>
            <w:vAlign w:val="center"/>
            <w:hideMark/>
          </w:tcPr>
          <w:p w14:paraId="0EF5C4CD"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0.98 (0.57-1.69)</w:t>
            </w:r>
          </w:p>
        </w:tc>
      </w:tr>
      <w:tr w:rsidR="00FB7030" w:rsidRPr="00FB7030" w14:paraId="697DCBAE" w14:textId="77777777" w:rsidTr="00296C84">
        <w:trPr>
          <w:trHeight w:val="360"/>
        </w:trPr>
        <w:tc>
          <w:tcPr>
            <w:tcW w:w="0" w:type="auto"/>
            <w:noWrap/>
            <w:vAlign w:val="center"/>
            <w:hideMark/>
          </w:tcPr>
          <w:p w14:paraId="5EB6E417"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Single-father family</w:t>
            </w:r>
          </w:p>
        </w:tc>
        <w:tc>
          <w:tcPr>
            <w:tcW w:w="0" w:type="auto"/>
            <w:noWrap/>
            <w:vAlign w:val="center"/>
            <w:hideMark/>
          </w:tcPr>
          <w:p w14:paraId="29593E8B"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Single-mother family</w:t>
            </w:r>
          </w:p>
        </w:tc>
        <w:tc>
          <w:tcPr>
            <w:tcW w:w="0" w:type="auto"/>
            <w:noWrap/>
            <w:vAlign w:val="center"/>
            <w:hideMark/>
          </w:tcPr>
          <w:p w14:paraId="5FC11B75"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0.85 (0.69-1.05)</w:t>
            </w:r>
          </w:p>
        </w:tc>
        <w:tc>
          <w:tcPr>
            <w:tcW w:w="0" w:type="auto"/>
            <w:noWrap/>
            <w:vAlign w:val="center"/>
            <w:hideMark/>
          </w:tcPr>
          <w:p w14:paraId="0E4743DB"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0.94 (0.86-1.02)</w:t>
            </w:r>
          </w:p>
        </w:tc>
        <w:tc>
          <w:tcPr>
            <w:tcW w:w="0" w:type="auto"/>
            <w:noWrap/>
            <w:vAlign w:val="center"/>
            <w:hideMark/>
          </w:tcPr>
          <w:p w14:paraId="5F02CEB2"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0.98 (0.90-1.06)</w:t>
            </w:r>
          </w:p>
        </w:tc>
        <w:tc>
          <w:tcPr>
            <w:tcW w:w="0" w:type="auto"/>
            <w:noWrap/>
            <w:vAlign w:val="center"/>
            <w:hideMark/>
          </w:tcPr>
          <w:p w14:paraId="09C06DF7"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0.79 (0.64-0.</w:t>
            </w:r>
            <w:proofErr w:type="gramStart"/>
            <w:r w:rsidRPr="00E264AB">
              <w:rPr>
                <w:rFonts w:ascii="Times New Roman" w:eastAsia="宋体" w:hAnsi="Times New Roman" w:cs="Times New Roman"/>
                <w:kern w:val="0"/>
                <w:sz w:val="24"/>
                <w14:ligatures w14:val="none"/>
              </w:rPr>
              <w:t>96)*</w:t>
            </w:r>
            <w:proofErr w:type="gramEnd"/>
          </w:p>
        </w:tc>
        <w:tc>
          <w:tcPr>
            <w:tcW w:w="0" w:type="auto"/>
            <w:noWrap/>
            <w:vAlign w:val="center"/>
            <w:hideMark/>
          </w:tcPr>
          <w:p w14:paraId="36475467"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1.11 (0.92-1.31)</w:t>
            </w:r>
          </w:p>
        </w:tc>
      </w:tr>
      <w:tr w:rsidR="00FB7030" w:rsidRPr="00FB7030" w14:paraId="2F1F3AD4" w14:textId="77777777" w:rsidTr="00296C84">
        <w:trPr>
          <w:trHeight w:val="360"/>
        </w:trPr>
        <w:tc>
          <w:tcPr>
            <w:tcW w:w="0" w:type="auto"/>
            <w:noWrap/>
            <w:vAlign w:val="center"/>
            <w:hideMark/>
          </w:tcPr>
          <w:p w14:paraId="6C9BBFFD" w14:textId="77777777" w:rsidR="00FB7030" w:rsidRPr="00E264AB" w:rsidRDefault="00FB7030" w:rsidP="00E264AB">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2E2139A2"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Grandparent-headed family</w:t>
            </w:r>
          </w:p>
        </w:tc>
        <w:tc>
          <w:tcPr>
            <w:tcW w:w="0" w:type="auto"/>
            <w:noWrap/>
            <w:vAlign w:val="center"/>
            <w:hideMark/>
          </w:tcPr>
          <w:p w14:paraId="4BACC4E8"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0.98 (0.73-1.32)</w:t>
            </w:r>
          </w:p>
        </w:tc>
        <w:tc>
          <w:tcPr>
            <w:tcW w:w="0" w:type="auto"/>
            <w:noWrap/>
            <w:vAlign w:val="center"/>
            <w:hideMark/>
          </w:tcPr>
          <w:p w14:paraId="3E0AD5F1"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0.98 (0.87-1.11)</w:t>
            </w:r>
          </w:p>
        </w:tc>
        <w:tc>
          <w:tcPr>
            <w:tcW w:w="0" w:type="auto"/>
            <w:noWrap/>
            <w:vAlign w:val="center"/>
            <w:hideMark/>
          </w:tcPr>
          <w:p w14:paraId="40BE5A57"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1.06 (0.95-1.18)</w:t>
            </w:r>
          </w:p>
        </w:tc>
        <w:tc>
          <w:tcPr>
            <w:tcW w:w="0" w:type="auto"/>
            <w:noWrap/>
            <w:vAlign w:val="center"/>
            <w:hideMark/>
          </w:tcPr>
          <w:p w14:paraId="619C82A3"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1.05 (0.78-1.41)</w:t>
            </w:r>
          </w:p>
        </w:tc>
        <w:tc>
          <w:tcPr>
            <w:tcW w:w="0" w:type="auto"/>
            <w:noWrap/>
            <w:vAlign w:val="center"/>
            <w:hideMark/>
          </w:tcPr>
          <w:p w14:paraId="4C4C888C"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1.17 (0.92-1.51)</w:t>
            </w:r>
          </w:p>
        </w:tc>
      </w:tr>
      <w:tr w:rsidR="00FB7030" w:rsidRPr="00FB7030" w14:paraId="38E34832" w14:textId="77777777" w:rsidTr="00296C84">
        <w:trPr>
          <w:trHeight w:val="360"/>
        </w:trPr>
        <w:tc>
          <w:tcPr>
            <w:tcW w:w="0" w:type="auto"/>
            <w:tcBorders>
              <w:bottom w:val="single" w:sz="12" w:space="0" w:color="auto"/>
            </w:tcBorders>
            <w:noWrap/>
            <w:vAlign w:val="center"/>
            <w:hideMark/>
          </w:tcPr>
          <w:p w14:paraId="68D80526"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Single-mother family</w:t>
            </w:r>
          </w:p>
        </w:tc>
        <w:tc>
          <w:tcPr>
            <w:tcW w:w="0" w:type="auto"/>
            <w:tcBorders>
              <w:bottom w:val="single" w:sz="12" w:space="0" w:color="auto"/>
            </w:tcBorders>
            <w:noWrap/>
            <w:vAlign w:val="center"/>
            <w:hideMark/>
          </w:tcPr>
          <w:p w14:paraId="424A6E07" w14:textId="77777777" w:rsidR="00FB7030" w:rsidRPr="00E264AB" w:rsidRDefault="00FB7030" w:rsidP="00E264AB">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Grandparent-headed family</w:t>
            </w:r>
          </w:p>
        </w:tc>
        <w:tc>
          <w:tcPr>
            <w:tcW w:w="0" w:type="auto"/>
            <w:tcBorders>
              <w:bottom w:val="single" w:sz="12" w:space="0" w:color="auto"/>
            </w:tcBorders>
            <w:noWrap/>
            <w:vAlign w:val="center"/>
            <w:hideMark/>
          </w:tcPr>
          <w:p w14:paraId="3C6BD99C"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1.15 (0.90-1.48)</w:t>
            </w:r>
          </w:p>
        </w:tc>
        <w:tc>
          <w:tcPr>
            <w:tcW w:w="0" w:type="auto"/>
            <w:tcBorders>
              <w:bottom w:val="single" w:sz="12" w:space="0" w:color="auto"/>
            </w:tcBorders>
            <w:noWrap/>
            <w:vAlign w:val="center"/>
            <w:hideMark/>
          </w:tcPr>
          <w:p w14:paraId="10881210"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1.05 (0.94-1.16)</w:t>
            </w:r>
          </w:p>
        </w:tc>
        <w:tc>
          <w:tcPr>
            <w:tcW w:w="0" w:type="auto"/>
            <w:tcBorders>
              <w:bottom w:val="single" w:sz="12" w:space="0" w:color="auto"/>
            </w:tcBorders>
            <w:noWrap/>
            <w:vAlign w:val="center"/>
            <w:hideMark/>
          </w:tcPr>
          <w:p w14:paraId="4F29A1DD"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1.09 (1.02-1.</w:t>
            </w:r>
            <w:proofErr w:type="gramStart"/>
            <w:r w:rsidRPr="00E264AB">
              <w:rPr>
                <w:rFonts w:ascii="Times New Roman" w:eastAsia="宋体" w:hAnsi="Times New Roman" w:cs="Times New Roman"/>
                <w:kern w:val="0"/>
                <w:sz w:val="24"/>
                <w14:ligatures w14:val="none"/>
              </w:rPr>
              <w:t>21)*</w:t>
            </w:r>
            <w:proofErr w:type="gramEnd"/>
          </w:p>
        </w:tc>
        <w:tc>
          <w:tcPr>
            <w:tcW w:w="0" w:type="auto"/>
            <w:tcBorders>
              <w:bottom w:val="single" w:sz="12" w:space="0" w:color="auto"/>
            </w:tcBorders>
            <w:noWrap/>
            <w:vAlign w:val="center"/>
            <w:hideMark/>
          </w:tcPr>
          <w:p w14:paraId="0B338204"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1.34 (1.04-1.</w:t>
            </w:r>
            <w:proofErr w:type="gramStart"/>
            <w:r w:rsidRPr="00E264AB">
              <w:rPr>
                <w:rFonts w:ascii="Times New Roman" w:eastAsia="宋体" w:hAnsi="Times New Roman" w:cs="Times New Roman"/>
                <w:kern w:val="0"/>
                <w:sz w:val="24"/>
                <w14:ligatures w14:val="none"/>
              </w:rPr>
              <w:t>72)*</w:t>
            </w:r>
            <w:proofErr w:type="gramEnd"/>
            <w:r w:rsidRPr="00E264AB">
              <w:rPr>
                <w:rFonts w:ascii="Times New Roman" w:eastAsia="宋体" w:hAnsi="Times New Roman" w:cs="Times New Roman"/>
                <w:kern w:val="0"/>
                <w:sz w:val="24"/>
                <w14:ligatures w14:val="none"/>
              </w:rPr>
              <w:t>*</w:t>
            </w:r>
          </w:p>
        </w:tc>
        <w:tc>
          <w:tcPr>
            <w:tcW w:w="0" w:type="auto"/>
            <w:tcBorders>
              <w:bottom w:val="single" w:sz="12" w:space="0" w:color="auto"/>
            </w:tcBorders>
            <w:noWrap/>
            <w:vAlign w:val="center"/>
            <w:hideMark/>
          </w:tcPr>
          <w:p w14:paraId="520F880D" w14:textId="77777777" w:rsidR="00FB7030" w:rsidRPr="00E264AB" w:rsidRDefault="00FB7030" w:rsidP="00E264AB">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1.07 (0.87-1.31)</w:t>
            </w:r>
          </w:p>
        </w:tc>
      </w:tr>
      <w:tr w:rsidR="00296C84" w:rsidRPr="00FB7030" w14:paraId="1DC7F307" w14:textId="77777777" w:rsidTr="00296C84">
        <w:trPr>
          <w:trHeight w:val="360"/>
        </w:trPr>
        <w:tc>
          <w:tcPr>
            <w:tcW w:w="0" w:type="auto"/>
            <w:gridSpan w:val="7"/>
            <w:tcBorders>
              <w:top w:val="single" w:sz="12" w:space="0" w:color="auto"/>
              <w:bottom w:val="single" w:sz="12" w:space="0" w:color="auto"/>
            </w:tcBorders>
            <w:noWrap/>
            <w:vAlign w:val="center"/>
          </w:tcPr>
          <w:p w14:paraId="0D4EA977" w14:textId="64B59576" w:rsidR="00296C84" w:rsidRPr="00296C84" w:rsidRDefault="00296C84" w:rsidP="00C953D0">
            <w:pPr>
              <w:widowControl/>
              <w:spacing w:after="0" w:line="240" w:lineRule="auto"/>
              <w:rPr>
                <w:rFonts w:ascii="Times New Roman" w:eastAsia="宋体" w:hAnsi="Times New Roman" w:cs="Times New Roman"/>
                <w:kern w:val="0"/>
                <w:sz w:val="28"/>
                <w:szCs w:val="28"/>
                <w14:ligatures w14:val="none"/>
              </w:rPr>
            </w:pPr>
            <w:r w:rsidRPr="00296C84">
              <w:rPr>
                <w:rFonts w:ascii="Times New Roman" w:eastAsia="宋体" w:hAnsi="Times New Roman" w:cs="Times New Roman" w:hint="eastAsia"/>
                <w:b/>
                <w:bCs/>
                <w:color w:val="000000"/>
                <w:kern w:val="0"/>
                <w:sz w:val="28"/>
                <w:szCs w:val="28"/>
                <w14:ligatures w14:val="none"/>
              </w:rPr>
              <w:t>Comorbidity symptom</w:t>
            </w:r>
          </w:p>
        </w:tc>
      </w:tr>
      <w:tr w:rsidR="00C953D0" w:rsidRPr="00296C84" w14:paraId="785BB289" w14:textId="77777777" w:rsidTr="00296C84">
        <w:trPr>
          <w:trHeight w:val="360"/>
        </w:trPr>
        <w:tc>
          <w:tcPr>
            <w:tcW w:w="0" w:type="auto"/>
            <w:tcBorders>
              <w:top w:val="single" w:sz="12" w:space="0" w:color="auto"/>
              <w:bottom w:val="single" w:sz="12" w:space="0" w:color="auto"/>
            </w:tcBorders>
            <w:noWrap/>
            <w:vAlign w:val="center"/>
          </w:tcPr>
          <w:p w14:paraId="30A1574F" w14:textId="30C300FF" w:rsidR="00C953D0" w:rsidRPr="00296C84" w:rsidRDefault="00C953D0" w:rsidP="00C953D0">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Compare group</w:t>
            </w:r>
          </w:p>
        </w:tc>
        <w:tc>
          <w:tcPr>
            <w:tcW w:w="0" w:type="auto"/>
            <w:tcBorders>
              <w:top w:val="single" w:sz="12" w:space="0" w:color="auto"/>
              <w:bottom w:val="single" w:sz="12" w:space="0" w:color="auto"/>
            </w:tcBorders>
            <w:noWrap/>
            <w:vAlign w:val="center"/>
          </w:tcPr>
          <w:p w14:paraId="389F428D" w14:textId="4409F6C7" w:rsidR="00C953D0" w:rsidRPr="00296C84" w:rsidRDefault="00C953D0" w:rsidP="00C953D0">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Reference group</w:t>
            </w:r>
          </w:p>
        </w:tc>
        <w:tc>
          <w:tcPr>
            <w:tcW w:w="0" w:type="auto"/>
            <w:tcBorders>
              <w:top w:val="single" w:sz="12" w:space="0" w:color="auto"/>
              <w:bottom w:val="single" w:sz="12" w:space="0" w:color="auto"/>
            </w:tcBorders>
            <w:noWrap/>
            <w:vAlign w:val="center"/>
          </w:tcPr>
          <w:p w14:paraId="50C8E553" w14:textId="4D4CF65A" w:rsidR="00C953D0" w:rsidRPr="00296C84" w:rsidRDefault="00C953D0" w:rsidP="00C953D0">
            <w:pPr>
              <w:widowControl/>
              <w:spacing w:after="0" w:line="240" w:lineRule="auto"/>
              <w:rPr>
                <w:rFonts w:ascii="Times New Roman" w:eastAsia="宋体" w:hAnsi="Times New Roman" w:cs="Times New Roman"/>
                <w:b/>
                <w:bCs/>
                <w:kern w:val="0"/>
                <w:sz w:val="24"/>
                <w14:ligatures w14:val="none"/>
              </w:rPr>
            </w:pPr>
            <w:r w:rsidRPr="00296C84">
              <w:rPr>
                <w:rFonts w:ascii="Times New Roman" w:eastAsia="宋体" w:hAnsi="Times New Roman" w:cs="Times New Roman"/>
                <w:b/>
                <w:bCs/>
                <w:kern w:val="0"/>
                <w:sz w:val="24"/>
                <w14:ligatures w14:val="none"/>
              </w:rPr>
              <w:t>Healthy class</w:t>
            </w:r>
          </w:p>
        </w:tc>
        <w:tc>
          <w:tcPr>
            <w:tcW w:w="0" w:type="auto"/>
            <w:tcBorders>
              <w:top w:val="single" w:sz="12" w:space="0" w:color="auto"/>
              <w:bottom w:val="single" w:sz="12" w:space="0" w:color="auto"/>
            </w:tcBorders>
            <w:noWrap/>
            <w:vAlign w:val="center"/>
          </w:tcPr>
          <w:p w14:paraId="461293A5" w14:textId="1C93AE2B" w:rsidR="00C953D0" w:rsidRPr="00296C84" w:rsidRDefault="00C953D0" w:rsidP="00C953D0">
            <w:pPr>
              <w:widowControl/>
              <w:spacing w:after="0" w:line="240" w:lineRule="auto"/>
              <w:rPr>
                <w:rFonts w:ascii="Times New Roman" w:eastAsia="宋体" w:hAnsi="Times New Roman" w:cs="Times New Roman"/>
                <w:b/>
                <w:bCs/>
                <w:kern w:val="0"/>
                <w:sz w:val="24"/>
                <w14:ligatures w14:val="none"/>
              </w:rPr>
            </w:pPr>
            <w:r w:rsidRPr="00296C84">
              <w:rPr>
                <w:rFonts w:ascii="Times New Roman" w:eastAsia="宋体" w:hAnsi="Times New Roman" w:cs="Times New Roman"/>
                <w:b/>
                <w:bCs/>
                <w:color w:val="000000"/>
                <w:kern w:val="0"/>
                <w:sz w:val="24"/>
                <w14:ligatures w14:val="none"/>
              </w:rPr>
              <w:t xml:space="preserve">Violent victimization experience </w:t>
            </w:r>
            <w:r w:rsidRPr="00296C84">
              <w:rPr>
                <w:rFonts w:ascii="Times New Roman" w:eastAsia="宋体" w:hAnsi="Times New Roman" w:cs="Times New Roman"/>
                <w:b/>
                <w:bCs/>
                <w:color w:val="000000"/>
                <w:kern w:val="0"/>
                <w:sz w:val="24"/>
                <w14:ligatures w14:val="none"/>
              </w:rPr>
              <w:br/>
              <w:t>and addictive behavior class</w:t>
            </w:r>
          </w:p>
        </w:tc>
        <w:tc>
          <w:tcPr>
            <w:tcW w:w="0" w:type="auto"/>
            <w:tcBorders>
              <w:top w:val="single" w:sz="12" w:space="0" w:color="auto"/>
              <w:bottom w:val="single" w:sz="12" w:space="0" w:color="auto"/>
            </w:tcBorders>
            <w:noWrap/>
            <w:vAlign w:val="center"/>
          </w:tcPr>
          <w:p w14:paraId="51B6E965" w14:textId="688D686F" w:rsidR="00C953D0" w:rsidRPr="00296C84" w:rsidRDefault="00C953D0" w:rsidP="00C953D0">
            <w:pPr>
              <w:widowControl/>
              <w:spacing w:after="0" w:line="240" w:lineRule="auto"/>
              <w:rPr>
                <w:rFonts w:ascii="Times New Roman" w:eastAsia="宋体" w:hAnsi="Times New Roman" w:cs="Times New Roman"/>
                <w:b/>
                <w:bCs/>
                <w:kern w:val="0"/>
                <w:sz w:val="24"/>
                <w14:ligatures w14:val="none"/>
              </w:rPr>
            </w:pPr>
            <w:r w:rsidRPr="00296C84">
              <w:rPr>
                <w:rFonts w:ascii="Times New Roman" w:eastAsia="宋体" w:hAnsi="Times New Roman" w:cs="Times New Roman"/>
                <w:b/>
                <w:bCs/>
                <w:color w:val="000000"/>
                <w:kern w:val="0"/>
                <w:sz w:val="24"/>
                <w14:ligatures w14:val="none"/>
              </w:rPr>
              <w:t>Unhealthy diet class</w:t>
            </w:r>
          </w:p>
        </w:tc>
        <w:tc>
          <w:tcPr>
            <w:tcW w:w="0" w:type="auto"/>
            <w:tcBorders>
              <w:top w:val="single" w:sz="12" w:space="0" w:color="auto"/>
              <w:bottom w:val="single" w:sz="12" w:space="0" w:color="auto"/>
            </w:tcBorders>
            <w:noWrap/>
            <w:vAlign w:val="center"/>
          </w:tcPr>
          <w:p w14:paraId="7124BA54" w14:textId="13EC48BD" w:rsidR="00C953D0" w:rsidRPr="00296C84" w:rsidRDefault="00C953D0" w:rsidP="00C953D0">
            <w:pPr>
              <w:widowControl/>
              <w:spacing w:after="0" w:line="240" w:lineRule="auto"/>
              <w:rPr>
                <w:rFonts w:ascii="Times New Roman" w:eastAsia="宋体" w:hAnsi="Times New Roman" w:cs="Times New Roman"/>
                <w:b/>
                <w:bCs/>
                <w:kern w:val="0"/>
                <w:sz w:val="24"/>
                <w14:ligatures w14:val="none"/>
              </w:rPr>
            </w:pPr>
            <w:r w:rsidRPr="00296C84">
              <w:rPr>
                <w:rFonts w:ascii="Times New Roman" w:eastAsia="宋体" w:hAnsi="Times New Roman" w:cs="Times New Roman"/>
                <w:b/>
                <w:bCs/>
                <w:color w:val="000000"/>
                <w:kern w:val="0"/>
                <w:sz w:val="24"/>
                <w14:ligatures w14:val="none"/>
              </w:rPr>
              <w:t>Overweight class</w:t>
            </w:r>
          </w:p>
        </w:tc>
        <w:tc>
          <w:tcPr>
            <w:tcW w:w="0" w:type="auto"/>
            <w:tcBorders>
              <w:top w:val="single" w:sz="12" w:space="0" w:color="auto"/>
              <w:bottom w:val="single" w:sz="12" w:space="0" w:color="auto"/>
            </w:tcBorders>
            <w:noWrap/>
            <w:vAlign w:val="center"/>
          </w:tcPr>
          <w:p w14:paraId="290D2546" w14:textId="6AAF290A" w:rsidR="00C953D0" w:rsidRPr="00296C84" w:rsidRDefault="00C953D0" w:rsidP="00C953D0">
            <w:pPr>
              <w:widowControl/>
              <w:spacing w:after="0" w:line="240" w:lineRule="auto"/>
              <w:rPr>
                <w:rFonts w:ascii="Times New Roman" w:eastAsia="宋体" w:hAnsi="Times New Roman" w:cs="Times New Roman"/>
                <w:b/>
                <w:bCs/>
                <w:kern w:val="0"/>
                <w:sz w:val="24"/>
                <w14:ligatures w14:val="none"/>
              </w:rPr>
            </w:pPr>
            <w:r w:rsidRPr="00296C84">
              <w:rPr>
                <w:rFonts w:ascii="Times New Roman" w:eastAsia="宋体" w:hAnsi="Times New Roman" w:cs="Times New Roman"/>
                <w:b/>
                <w:bCs/>
                <w:color w:val="000000"/>
                <w:kern w:val="0"/>
                <w:sz w:val="24"/>
                <w14:ligatures w14:val="none"/>
              </w:rPr>
              <w:t>Physical inactivity class</w:t>
            </w:r>
          </w:p>
        </w:tc>
      </w:tr>
      <w:tr w:rsidR="00C953D0" w:rsidRPr="00FB7030" w14:paraId="78D7BBB1" w14:textId="77777777" w:rsidTr="00296C84">
        <w:trPr>
          <w:trHeight w:val="360"/>
        </w:trPr>
        <w:tc>
          <w:tcPr>
            <w:tcW w:w="0" w:type="auto"/>
            <w:tcBorders>
              <w:top w:val="single" w:sz="12" w:space="0" w:color="auto"/>
            </w:tcBorders>
            <w:noWrap/>
            <w:vAlign w:val="center"/>
          </w:tcPr>
          <w:p w14:paraId="331872D2" w14:textId="5CC64F2E"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Intact family</w:t>
            </w:r>
          </w:p>
        </w:tc>
        <w:tc>
          <w:tcPr>
            <w:tcW w:w="0" w:type="auto"/>
            <w:tcBorders>
              <w:top w:val="single" w:sz="12" w:space="0" w:color="auto"/>
            </w:tcBorders>
            <w:noWrap/>
            <w:vAlign w:val="center"/>
          </w:tcPr>
          <w:p w14:paraId="4BF99F21" w14:textId="3ED87CCA"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Stepmother family</w:t>
            </w:r>
          </w:p>
        </w:tc>
        <w:tc>
          <w:tcPr>
            <w:tcW w:w="0" w:type="auto"/>
            <w:tcBorders>
              <w:top w:val="single" w:sz="12" w:space="0" w:color="auto"/>
            </w:tcBorders>
            <w:noWrap/>
            <w:vAlign w:val="center"/>
          </w:tcPr>
          <w:p w14:paraId="425AA1B6" w14:textId="12382C80"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1.92 (0.27-13.66)</w:t>
            </w:r>
          </w:p>
        </w:tc>
        <w:tc>
          <w:tcPr>
            <w:tcW w:w="0" w:type="auto"/>
            <w:tcBorders>
              <w:top w:val="single" w:sz="12" w:space="0" w:color="auto"/>
            </w:tcBorders>
            <w:noWrap/>
            <w:vAlign w:val="center"/>
          </w:tcPr>
          <w:p w14:paraId="29FA8C19" w14:textId="100FD92F"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0.54 (0.43-0.</w:t>
            </w:r>
            <w:proofErr w:type="gramStart"/>
            <w:r w:rsidRPr="00E264AB">
              <w:rPr>
                <w:rFonts w:ascii="Times New Roman" w:eastAsia="宋体" w:hAnsi="Times New Roman" w:cs="Times New Roman"/>
                <w:kern w:val="0"/>
                <w:sz w:val="24"/>
                <w14:ligatures w14:val="none"/>
              </w:rPr>
              <w:t>69)*</w:t>
            </w:r>
            <w:proofErr w:type="gramEnd"/>
            <w:r w:rsidRPr="00E264AB">
              <w:rPr>
                <w:rFonts w:ascii="Times New Roman" w:eastAsia="宋体" w:hAnsi="Times New Roman" w:cs="Times New Roman"/>
                <w:kern w:val="0"/>
                <w:sz w:val="24"/>
                <w14:ligatures w14:val="none"/>
              </w:rPr>
              <w:t>**</w:t>
            </w:r>
          </w:p>
        </w:tc>
        <w:tc>
          <w:tcPr>
            <w:tcW w:w="0" w:type="auto"/>
            <w:tcBorders>
              <w:top w:val="single" w:sz="12" w:space="0" w:color="auto"/>
            </w:tcBorders>
            <w:noWrap/>
            <w:vAlign w:val="center"/>
          </w:tcPr>
          <w:p w14:paraId="0BDD71C7" w14:textId="4B0B99C5"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0.58 (0.42-0.</w:t>
            </w:r>
            <w:proofErr w:type="gramStart"/>
            <w:r w:rsidRPr="00E264AB">
              <w:rPr>
                <w:rFonts w:ascii="Times New Roman" w:eastAsia="宋体" w:hAnsi="Times New Roman" w:cs="Times New Roman"/>
                <w:kern w:val="0"/>
                <w:sz w:val="24"/>
                <w14:ligatures w14:val="none"/>
              </w:rPr>
              <w:t>79)*</w:t>
            </w:r>
            <w:proofErr w:type="gramEnd"/>
            <w:r w:rsidRPr="00E264AB">
              <w:rPr>
                <w:rFonts w:ascii="Times New Roman" w:eastAsia="宋体" w:hAnsi="Times New Roman" w:cs="Times New Roman"/>
                <w:kern w:val="0"/>
                <w:sz w:val="24"/>
                <w14:ligatures w14:val="none"/>
              </w:rPr>
              <w:t>*</w:t>
            </w:r>
          </w:p>
        </w:tc>
        <w:tc>
          <w:tcPr>
            <w:tcW w:w="0" w:type="auto"/>
            <w:tcBorders>
              <w:top w:val="single" w:sz="12" w:space="0" w:color="auto"/>
            </w:tcBorders>
            <w:noWrap/>
            <w:vAlign w:val="center"/>
          </w:tcPr>
          <w:p w14:paraId="496298D6" w14:textId="1716EF2A"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1.14 (0.36-3.66)</w:t>
            </w:r>
          </w:p>
        </w:tc>
        <w:tc>
          <w:tcPr>
            <w:tcW w:w="0" w:type="auto"/>
            <w:tcBorders>
              <w:top w:val="single" w:sz="12" w:space="0" w:color="auto"/>
            </w:tcBorders>
            <w:noWrap/>
            <w:vAlign w:val="center"/>
          </w:tcPr>
          <w:p w14:paraId="668E36C3" w14:textId="65E1D481"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0.50 (0.26-0.</w:t>
            </w:r>
            <w:proofErr w:type="gramStart"/>
            <w:r w:rsidRPr="00E264AB">
              <w:rPr>
                <w:rFonts w:ascii="Times New Roman" w:eastAsia="宋体" w:hAnsi="Times New Roman" w:cs="Times New Roman"/>
                <w:kern w:val="0"/>
                <w:sz w:val="24"/>
                <w14:ligatures w14:val="none"/>
              </w:rPr>
              <w:t>97)*</w:t>
            </w:r>
            <w:proofErr w:type="gramEnd"/>
          </w:p>
        </w:tc>
      </w:tr>
      <w:tr w:rsidR="00C953D0" w:rsidRPr="00FB7030" w14:paraId="3CDF61AA" w14:textId="77777777" w:rsidTr="00296C84">
        <w:trPr>
          <w:trHeight w:val="360"/>
        </w:trPr>
        <w:tc>
          <w:tcPr>
            <w:tcW w:w="0" w:type="auto"/>
            <w:noWrap/>
            <w:vAlign w:val="center"/>
          </w:tcPr>
          <w:p w14:paraId="61B14628" w14:textId="77777777"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p>
        </w:tc>
        <w:tc>
          <w:tcPr>
            <w:tcW w:w="0" w:type="auto"/>
            <w:noWrap/>
            <w:vAlign w:val="center"/>
          </w:tcPr>
          <w:p w14:paraId="68DD6A55" w14:textId="23A24630"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Stepfather family</w:t>
            </w:r>
          </w:p>
        </w:tc>
        <w:tc>
          <w:tcPr>
            <w:tcW w:w="0" w:type="auto"/>
            <w:noWrap/>
            <w:vAlign w:val="center"/>
          </w:tcPr>
          <w:p w14:paraId="11453E1C" w14:textId="236B5371"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0.68 (0.28-1.69)</w:t>
            </w:r>
          </w:p>
        </w:tc>
        <w:tc>
          <w:tcPr>
            <w:tcW w:w="0" w:type="auto"/>
            <w:noWrap/>
            <w:vAlign w:val="center"/>
          </w:tcPr>
          <w:p w14:paraId="286C7BFC" w14:textId="676CCBC6"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0.46 (0.37-0.</w:t>
            </w:r>
            <w:proofErr w:type="gramStart"/>
            <w:r w:rsidRPr="00E264AB">
              <w:rPr>
                <w:rFonts w:ascii="Times New Roman" w:eastAsia="宋体" w:hAnsi="Times New Roman" w:cs="Times New Roman"/>
                <w:kern w:val="0"/>
                <w:sz w:val="24"/>
                <w14:ligatures w14:val="none"/>
              </w:rPr>
              <w:t>56)*</w:t>
            </w:r>
            <w:proofErr w:type="gramEnd"/>
            <w:r w:rsidRPr="00E264AB">
              <w:rPr>
                <w:rFonts w:ascii="Times New Roman" w:eastAsia="宋体" w:hAnsi="Times New Roman" w:cs="Times New Roman"/>
                <w:kern w:val="0"/>
                <w:sz w:val="24"/>
                <w14:ligatures w14:val="none"/>
              </w:rPr>
              <w:t>**</w:t>
            </w:r>
          </w:p>
        </w:tc>
        <w:tc>
          <w:tcPr>
            <w:tcW w:w="0" w:type="auto"/>
            <w:noWrap/>
            <w:vAlign w:val="center"/>
          </w:tcPr>
          <w:p w14:paraId="64DD34C8" w14:textId="53D24DD6"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0.69 (0.54-0.</w:t>
            </w:r>
            <w:proofErr w:type="gramStart"/>
            <w:r w:rsidRPr="00E264AB">
              <w:rPr>
                <w:rFonts w:ascii="Times New Roman" w:eastAsia="宋体" w:hAnsi="Times New Roman" w:cs="Times New Roman"/>
                <w:kern w:val="0"/>
                <w:sz w:val="24"/>
                <w14:ligatures w14:val="none"/>
              </w:rPr>
              <w:t>87)*</w:t>
            </w:r>
            <w:proofErr w:type="gramEnd"/>
          </w:p>
        </w:tc>
        <w:tc>
          <w:tcPr>
            <w:tcW w:w="0" w:type="auto"/>
            <w:noWrap/>
            <w:vAlign w:val="center"/>
          </w:tcPr>
          <w:p w14:paraId="153ECC61" w14:textId="4600DB97"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0.66 (0.3-1.44)</w:t>
            </w:r>
          </w:p>
        </w:tc>
        <w:tc>
          <w:tcPr>
            <w:tcW w:w="0" w:type="auto"/>
            <w:noWrap/>
            <w:vAlign w:val="center"/>
          </w:tcPr>
          <w:p w14:paraId="2533520C" w14:textId="29F50952"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1.62 (0.59-4.42)</w:t>
            </w:r>
          </w:p>
        </w:tc>
      </w:tr>
      <w:tr w:rsidR="00C953D0" w:rsidRPr="00FB7030" w14:paraId="30E087FE" w14:textId="77777777" w:rsidTr="00296C84">
        <w:trPr>
          <w:trHeight w:val="360"/>
        </w:trPr>
        <w:tc>
          <w:tcPr>
            <w:tcW w:w="0" w:type="auto"/>
            <w:noWrap/>
            <w:vAlign w:val="center"/>
          </w:tcPr>
          <w:p w14:paraId="78DC87EB" w14:textId="77777777"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p>
        </w:tc>
        <w:tc>
          <w:tcPr>
            <w:tcW w:w="0" w:type="auto"/>
            <w:noWrap/>
            <w:vAlign w:val="center"/>
          </w:tcPr>
          <w:p w14:paraId="3F5748B8" w14:textId="387363FC"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Single-father family</w:t>
            </w:r>
          </w:p>
        </w:tc>
        <w:tc>
          <w:tcPr>
            <w:tcW w:w="0" w:type="auto"/>
            <w:noWrap/>
            <w:vAlign w:val="center"/>
          </w:tcPr>
          <w:p w14:paraId="128D888C" w14:textId="3DCF822E"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0.65 (0.50-0.</w:t>
            </w:r>
            <w:proofErr w:type="gramStart"/>
            <w:r w:rsidRPr="00E264AB">
              <w:rPr>
                <w:rFonts w:ascii="Times New Roman" w:eastAsia="宋体" w:hAnsi="Times New Roman" w:cs="Times New Roman"/>
                <w:kern w:val="0"/>
                <w:sz w:val="24"/>
                <w14:ligatures w14:val="none"/>
              </w:rPr>
              <w:t>86)*</w:t>
            </w:r>
            <w:proofErr w:type="gramEnd"/>
          </w:p>
        </w:tc>
        <w:tc>
          <w:tcPr>
            <w:tcW w:w="0" w:type="auto"/>
            <w:noWrap/>
            <w:vAlign w:val="center"/>
          </w:tcPr>
          <w:p w14:paraId="5ABC2432" w14:textId="5CC1EB10"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0.68 (0.63-0.</w:t>
            </w:r>
            <w:proofErr w:type="gramStart"/>
            <w:r w:rsidRPr="00E264AB">
              <w:rPr>
                <w:rFonts w:ascii="Times New Roman" w:eastAsia="宋体" w:hAnsi="Times New Roman" w:cs="Times New Roman"/>
                <w:kern w:val="0"/>
                <w:sz w:val="24"/>
                <w14:ligatures w14:val="none"/>
              </w:rPr>
              <w:t>73)*</w:t>
            </w:r>
            <w:proofErr w:type="gramEnd"/>
            <w:r w:rsidRPr="00E264AB">
              <w:rPr>
                <w:rFonts w:ascii="Times New Roman" w:eastAsia="宋体" w:hAnsi="Times New Roman" w:cs="Times New Roman"/>
                <w:kern w:val="0"/>
                <w:sz w:val="24"/>
                <w14:ligatures w14:val="none"/>
              </w:rPr>
              <w:t>**</w:t>
            </w:r>
          </w:p>
        </w:tc>
        <w:tc>
          <w:tcPr>
            <w:tcW w:w="0" w:type="auto"/>
            <w:noWrap/>
            <w:vAlign w:val="center"/>
          </w:tcPr>
          <w:p w14:paraId="7EC57AFC" w14:textId="1663A22D"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0.61 (0.56-0.</w:t>
            </w:r>
            <w:proofErr w:type="gramStart"/>
            <w:r w:rsidRPr="00E264AB">
              <w:rPr>
                <w:rFonts w:ascii="Times New Roman" w:eastAsia="宋体" w:hAnsi="Times New Roman" w:cs="Times New Roman"/>
                <w:kern w:val="0"/>
                <w:sz w:val="24"/>
                <w14:ligatures w14:val="none"/>
              </w:rPr>
              <w:t>66)*</w:t>
            </w:r>
            <w:proofErr w:type="gramEnd"/>
            <w:r w:rsidRPr="00E264AB">
              <w:rPr>
                <w:rFonts w:ascii="Times New Roman" w:eastAsia="宋体" w:hAnsi="Times New Roman" w:cs="Times New Roman"/>
                <w:kern w:val="0"/>
                <w:sz w:val="24"/>
                <w14:ligatures w14:val="none"/>
              </w:rPr>
              <w:t>**</w:t>
            </w:r>
          </w:p>
        </w:tc>
        <w:tc>
          <w:tcPr>
            <w:tcW w:w="0" w:type="auto"/>
            <w:noWrap/>
            <w:vAlign w:val="center"/>
          </w:tcPr>
          <w:p w14:paraId="790C1A2B" w14:textId="07515844"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0.71 (0.55-0.</w:t>
            </w:r>
            <w:proofErr w:type="gramStart"/>
            <w:r w:rsidRPr="00E264AB">
              <w:rPr>
                <w:rFonts w:ascii="Times New Roman" w:eastAsia="宋体" w:hAnsi="Times New Roman" w:cs="Times New Roman"/>
                <w:kern w:val="0"/>
                <w:sz w:val="24"/>
                <w14:ligatures w14:val="none"/>
              </w:rPr>
              <w:t>92)*</w:t>
            </w:r>
            <w:proofErr w:type="gramEnd"/>
            <w:r w:rsidRPr="00E264AB">
              <w:rPr>
                <w:rFonts w:ascii="Times New Roman" w:eastAsia="宋体" w:hAnsi="Times New Roman" w:cs="Times New Roman"/>
                <w:kern w:val="0"/>
                <w:sz w:val="24"/>
                <w14:ligatures w14:val="none"/>
              </w:rPr>
              <w:t>*</w:t>
            </w:r>
          </w:p>
        </w:tc>
        <w:tc>
          <w:tcPr>
            <w:tcW w:w="0" w:type="auto"/>
            <w:noWrap/>
            <w:vAlign w:val="center"/>
          </w:tcPr>
          <w:p w14:paraId="6054D0F1" w14:textId="56B3D9DB"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0.55 (0.45-0.</w:t>
            </w:r>
            <w:proofErr w:type="gramStart"/>
            <w:r w:rsidRPr="00E264AB">
              <w:rPr>
                <w:rFonts w:ascii="Times New Roman" w:eastAsia="宋体" w:hAnsi="Times New Roman" w:cs="Times New Roman"/>
                <w:kern w:val="0"/>
                <w:sz w:val="24"/>
                <w14:ligatures w14:val="none"/>
              </w:rPr>
              <w:t>68)*</w:t>
            </w:r>
            <w:proofErr w:type="gramEnd"/>
            <w:r w:rsidRPr="00E264AB">
              <w:rPr>
                <w:rFonts w:ascii="Times New Roman" w:eastAsia="宋体" w:hAnsi="Times New Roman" w:cs="Times New Roman"/>
                <w:kern w:val="0"/>
                <w:sz w:val="24"/>
                <w14:ligatures w14:val="none"/>
              </w:rPr>
              <w:t>**</w:t>
            </w:r>
          </w:p>
        </w:tc>
      </w:tr>
      <w:tr w:rsidR="00C953D0" w:rsidRPr="00FB7030" w14:paraId="5CD83FCA" w14:textId="77777777" w:rsidTr="00296C84">
        <w:trPr>
          <w:trHeight w:val="360"/>
        </w:trPr>
        <w:tc>
          <w:tcPr>
            <w:tcW w:w="0" w:type="auto"/>
            <w:noWrap/>
            <w:vAlign w:val="center"/>
          </w:tcPr>
          <w:p w14:paraId="0E2778B3" w14:textId="77777777"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p>
        </w:tc>
        <w:tc>
          <w:tcPr>
            <w:tcW w:w="0" w:type="auto"/>
            <w:noWrap/>
            <w:vAlign w:val="center"/>
          </w:tcPr>
          <w:p w14:paraId="1B4E344F" w14:textId="4CB98664"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Single-mother family</w:t>
            </w:r>
          </w:p>
        </w:tc>
        <w:tc>
          <w:tcPr>
            <w:tcW w:w="0" w:type="auto"/>
            <w:noWrap/>
            <w:vAlign w:val="center"/>
          </w:tcPr>
          <w:p w14:paraId="223986E7" w14:textId="04659062"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0.62 (0.53-0.</w:t>
            </w:r>
            <w:proofErr w:type="gramStart"/>
            <w:r w:rsidRPr="00E264AB">
              <w:rPr>
                <w:rFonts w:ascii="Times New Roman" w:eastAsia="宋体" w:hAnsi="Times New Roman" w:cs="Times New Roman"/>
                <w:kern w:val="0"/>
                <w:sz w:val="24"/>
                <w14:ligatures w14:val="none"/>
              </w:rPr>
              <w:t>73)*</w:t>
            </w:r>
            <w:proofErr w:type="gramEnd"/>
            <w:r w:rsidRPr="00E264AB">
              <w:rPr>
                <w:rFonts w:ascii="Times New Roman" w:eastAsia="宋体" w:hAnsi="Times New Roman" w:cs="Times New Roman"/>
                <w:kern w:val="0"/>
                <w:sz w:val="24"/>
                <w14:ligatures w14:val="none"/>
              </w:rPr>
              <w:t>**</w:t>
            </w:r>
          </w:p>
        </w:tc>
        <w:tc>
          <w:tcPr>
            <w:tcW w:w="0" w:type="auto"/>
            <w:noWrap/>
            <w:vAlign w:val="center"/>
          </w:tcPr>
          <w:p w14:paraId="13F91B58" w14:textId="4760C236"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0.70 (0.66-0.</w:t>
            </w:r>
            <w:proofErr w:type="gramStart"/>
            <w:r w:rsidRPr="00E264AB">
              <w:rPr>
                <w:rFonts w:ascii="Times New Roman" w:eastAsia="宋体" w:hAnsi="Times New Roman" w:cs="Times New Roman"/>
                <w:kern w:val="0"/>
                <w:sz w:val="24"/>
                <w14:ligatures w14:val="none"/>
              </w:rPr>
              <w:t>74)*</w:t>
            </w:r>
            <w:proofErr w:type="gramEnd"/>
            <w:r w:rsidRPr="00E264AB">
              <w:rPr>
                <w:rFonts w:ascii="Times New Roman" w:eastAsia="宋体" w:hAnsi="Times New Roman" w:cs="Times New Roman"/>
                <w:kern w:val="0"/>
                <w:sz w:val="24"/>
                <w14:ligatures w14:val="none"/>
              </w:rPr>
              <w:t>**</w:t>
            </w:r>
          </w:p>
        </w:tc>
        <w:tc>
          <w:tcPr>
            <w:tcW w:w="0" w:type="auto"/>
            <w:noWrap/>
            <w:vAlign w:val="center"/>
          </w:tcPr>
          <w:p w14:paraId="569AC720" w14:textId="66077DD0"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0.76 (0.72-0.</w:t>
            </w:r>
            <w:proofErr w:type="gramStart"/>
            <w:r w:rsidRPr="00E264AB">
              <w:rPr>
                <w:rFonts w:ascii="Times New Roman" w:eastAsia="宋体" w:hAnsi="Times New Roman" w:cs="Times New Roman"/>
                <w:kern w:val="0"/>
                <w:sz w:val="24"/>
                <w14:ligatures w14:val="none"/>
              </w:rPr>
              <w:t>81)*</w:t>
            </w:r>
            <w:proofErr w:type="gramEnd"/>
            <w:r w:rsidRPr="00E264AB">
              <w:rPr>
                <w:rFonts w:ascii="Times New Roman" w:eastAsia="宋体" w:hAnsi="Times New Roman" w:cs="Times New Roman"/>
                <w:kern w:val="0"/>
                <w:sz w:val="24"/>
                <w14:ligatures w14:val="none"/>
              </w:rPr>
              <w:t>**</w:t>
            </w:r>
          </w:p>
        </w:tc>
        <w:tc>
          <w:tcPr>
            <w:tcW w:w="0" w:type="auto"/>
            <w:noWrap/>
            <w:vAlign w:val="center"/>
          </w:tcPr>
          <w:p w14:paraId="0AD5ED65" w14:textId="4872797E"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0.60 (0.53-0.</w:t>
            </w:r>
            <w:proofErr w:type="gramStart"/>
            <w:r w:rsidRPr="00E264AB">
              <w:rPr>
                <w:rFonts w:ascii="Times New Roman" w:eastAsia="宋体" w:hAnsi="Times New Roman" w:cs="Times New Roman"/>
                <w:kern w:val="0"/>
                <w:sz w:val="24"/>
                <w14:ligatures w14:val="none"/>
              </w:rPr>
              <w:t>69)*</w:t>
            </w:r>
            <w:proofErr w:type="gramEnd"/>
            <w:r w:rsidRPr="00E264AB">
              <w:rPr>
                <w:rFonts w:ascii="Times New Roman" w:eastAsia="宋体" w:hAnsi="Times New Roman" w:cs="Times New Roman"/>
                <w:kern w:val="0"/>
                <w:sz w:val="24"/>
                <w14:ligatures w14:val="none"/>
              </w:rPr>
              <w:t>**</w:t>
            </w:r>
          </w:p>
        </w:tc>
        <w:tc>
          <w:tcPr>
            <w:tcW w:w="0" w:type="auto"/>
            <w:noWrap/>
            <w:vAlign w:val="center"/>
          </w:tcPr>
          <w:p w14:paraId="4C00FC34" w14:textId="6AABA3F3"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0.67 (0.60-0.</w:t>
            </w:r>
            <w:proofErr w:type="gramStart"/>
            <w:r w:rsidRPr="00E264AB">
              <w:rPr>
                <w:rFonts w:ascii="Times New Roman" w:eastAsia="宋体" w:hAnsi="Times New Roman" w:cs="Times New Roman"/>
                <w:kern w:val="0"/>
                <w:sz w:val="24"/>
                <w14:ligatures w14:val="none"/>
              </w:rPr>
              <w:t>76)*</w:t>
            </w:r>
            <w:proofErr w:type="gramEnd"/>
            <w:r w:rsidRPr="00E264AB">
              <w:rPr>
                <w:rFonts w:ascii="Times New Roman" w:eastAsia="宋体" w:hAnsi="Times New Roman" w:cs="Times New Roman"/>
                <w:kern w:val="0"/>
                <w:sz w:val="24"/>
                <w14:ligatures w14:val="none"/>
              </w:rPr>
              <w:t>**</w:t>
            </w:r>
          </w:p>
        </w:tc>
      </w:tr>
      <w:tr w:rsidR="00C953D0" w:rsidRPr="00FB7030" w14:paraId="67172712" w14:textId="77777777" w:rsidTr="00296C84">
        <w:trPr>
          <w:trHeight w:val="360"/>
        </w:trPr>
        <w:tc>
          <w:tcPr>
            <w:tcW w:w="0" w:type="auto"/>
            <w:noWrap/>
            <w:vAlign w:val="center"/>
          </w:tcPr>
          <w:p w14:paraId="097FFC94" w14:textId="77777777"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p>
        </w:tc>
        <w:tc>
          <w:tcPr>
            <w:tcW w:w="0" w:type="auto"/>
            <w:noWrap/>
            <w:vAlign w:val="center"/>
          </w:tcPr>
          <w:p w14:paraId="0E0976D6" w14:textId="55BD7E90"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Grandparent-headed family</w:t>
            </w:r>
          </w:p>
        </w:tc>
        <w:tc>
          <w:tcPr>
            <w:tcW w:w="0" w:type="auto"/>
            <w:noWrap/>
            <w:vAlign w:val="center"/>
          </w:tcPr>
          <w:p w14:paraId="1C20A4A5" w14:textId="61AD399F"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0.56 (0.41-0.</w:t>
            </w:r>
            <w:proofErr w:type="gramStart"/>
            <w:r w:rsidRPr="00E264AB">
              <w:rPr>
                <w:rFonts w:ascii="Times New Roman" w:eastAsia="宋体" w:hAnsi="Times New Roman" w:cs="Times New Roman"/>
                <w:kern w:val="0"/>
                <w:sz w:val="24"/>
                <w14:ligatures w14:val="none"/>
              </w:rPr>
              <w:t>78)*</w:t>
            </w:r>
            <w:proofErr w:type="gramEnd"/>
            <w:r w:rsidRPr="00E264AB">
              <w:rPr>
                <w:rFonts w:ascii="Times New Roman" w:eastAsia="宋体" w:hAnsi="Times New Roman" w:cs="Times New Roman"/>
                <w:kern w:val="0"/>
                <w:sz w:val="24"/>
                <w14:ligatures w14:val="none"/>
              </w:rPr>
              <w:t>*</w:t>
            </w:r>
          </w:p>
        </w:tc>
        <w:tc>
          <w:tcPr>
            <w:tcW w:w="0" w:type="auto"/>
            <w:noWrap/>
            <w:vAlign w:val="center"/>
          </w:tcPr>
          <w:p w14:paraId="2B590A8F" w14:textId="4D886466"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0.73 (0.66-0.</w:t>
            </w:r>
            <w:proofErr w:type="gramStart"/>
            <w:r w:rsidRPr="00E264AB">
              <w:rPr>
                <w:rFonts w:ascii="Times New Roman" w:eastAsia="宋体" w:hAnsi="Times New Roman" w:cs="Times New Roman"/>
                <w:kern w:val="0"/>
                <w:sz w:val="24"/>
                <w14:ligatures w14:val="none"/>
              </w:rPr>
              <w:t>80)*</w:t>
            </w:r>
            <w:proofErr w:type="gramEnd"/>
            <w:r w:rsidRPr="00E264AB">
              <w:rPr>
                <w:rFonts w:ascii="Times New Roman" w:eastAsia="宋体" w:hAnsi="Times New Roman" w:cs="Times New Roman"/>
                <w:kern w:val="0"/>
                <w:sz w:val="24"/>
                <w14:ligatures w14:val="none"/>
              </w:rPr>
              <w:t>**</w:t>
            </w:r>
          </w:p>
        </w:tc>
        <w:tc>
          <w:tcPr>
            <w:tcW w:w="0" w:type="auto"/>
            <w:noWrap/>
            <w:vAlign w:val="center"/>
          </w:tcPr>
          <w:p w14:paraId="11F6E7C5" w14:textId="04807C84"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0.72 (0.65-0.</w:t>
            </w:r>
            <w:proofErr w:type="gramStart"/>
            <w:r w:rsidRPr="00E264AB">
              <w:rPr>
                <w:rFonts w:ascii="Times New Roman" w:eastAsia="宋体" w:hAnsi="Times New Roman" w:cs="Times New Roman"/>
                <w:kern w:val="0"/>
                <w:sz w:val="24"/>
                <w14:ligatures w14:val="none"/>
              </w:rPr>
              <w:t>80)*</w:t>
            </w:r>
            <w:proofErr w:type="gramEnd"/>
            <w:r w:rsidRPr="00E264AB">
              <w:rPr>
                <w:rFonts w:ascii="Times New Roman" w:eastAsia="宋体" w:hAnsi="Times New Roman" w:cs="Times New Roman"/>
                <w:kern w:val="0"/>
                <w:sz w:val="24"/>
                <w14:ligatures w14:val="none"/>
              </w:rPr>
              <w:t>**</w:t>
            </w:r>
          </w:p>
        </w:tc>
        <w:tc>
          <w:tcPr>
            <w:tcW w:w="0" w:type="auto"/>
            <w:noWrap/>
            <w:vAlign w:val="center"/>
          </w:tcPr>
          <w:p w14:paraId="48261F8C" w14:textId="5035972A"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0.83 (0.59-1.17)</w:t>
            </w:r>
          </w:p>
        </w:tc>
        <w:tc>
          <w:tcPr>
            <w:tcW w:w="0" w:type="auto"/>
            <w:noWrap/>
            <w:vAlign w:val="center"/>
          </w:tcPr>
          <w:p w14:paraId="7995136D" w14:textId="32F4FD7A"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0.79 (0.60-1.05)</w:t>
            </w:r>
          </w:p>
        </w:tc>
      </w:tr>
      <w:tr w:rsidR="00C953D0" w:rsidRPr="00FB7030" w14:paraId="3A612752" w14:textId="77777777" w:rsidTr="00296C84">
        <w:trPr>
          <w:trHeight w:val="360"/>
        </w:trPr>
        <w:tc>
          <w:tcPr>
            <w:tcW w:w="0" w:type="auto"/>
            <w:noWrap/>
            <w:vAlign w:val="center"/>
          </w:tcPr>
          <w:p w14:paraId="0DA5F563" w14:textId="7BACF547"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Stepmother family</w:t>
            </w:r>
          </w:p>
        </w:tc>
        <w:tc>
          <w:tcPr>
            <w:tcW w:w="0" w:type="auto"/>
            <w:noWrap/>
            <w:vAlign w:val="center"/>
          </w:tcPr>
          <w:p w14:paraId="32C38F50" w14:textId="354A9B55"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Stepfather family</w:t>
            </w:r>
          </w:p>
        </w:tc>
        <w:tc>
          <w:tcPr>
            <w:tcW w:w="0" w:type="auto"/>
            <w:noWrap/>
            <w:vAlign w:val="center"/>
          </w:tcPr>
          <w:p w14:paraId="135DBA52" w14:textId="0A35CD25"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0.36 (0.04-3.09)</w:t>
            </w:r>
          </w:p>
        </w:tc>
        <w:tc>
          <w:tcPr>
            <w:tcW w:w="0" w:type="auto"/>
            <w:noWrap/>
            <w:vAlign w:val="center"/>
          </w:tcPr>
          <w:p w14:paraId="0DC18F7E" w14:textId="4D0BBFEF"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0.84 (0.61-1.15)</w:t>
            </w:r>
          </w:p>
        </w:tc>
        <w:tc>
          <w:tcPr>
            <w:tcW w:w="0" w:type="auto"/>
            <w:noWrap/>
            <w:vAlign w:val="center"/>
          </w:tcPr>
          <w:p w14:paraId="55AA94FC" w14:textId="56CF1634"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1.19 (0.81-1.75)</w:t>
            </w:r>
          </w:p>
        </w:tc>
        <w:tc>
          <w:tcPr>
            <w:tcW w:w="0" w:type="auto"/>
            <w:noWrap/>
            <w:vAlign w:val="center"/>
          </w:tcPr>
          <w:p w14:paraId="0C227AF1" w14:textId="6193B5AF"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0.58 (0.14-2.34)</w:t>
            </w:r>
          </w:p>
        </w:tc>
        <w:tc>
          <w:tcPr>
            <w:tcW w:w="0" w:type="auto"/>
            <w:noWrap/>
            <w:vAlign w:val="center"/>
          </w:tcPr>
          <w:p w14:paraId="21D3188A" w14:textId="7AADF0E2"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3.23 (0.97-10.75)</w:t>
            </w:r>
          </w:p>
        </w:tc>
      </w:tr>
      <w:tr w:rsidR="00C953D0" w:rsidRPr="00FB7030" w14:paraId="3328CF6E" w14:textId="77777777" w:rsidTr="00296C84">
        <w:trPr>
          <w:trHeight w:val="360"/>
        </w:trPr>
        <w:tc>
          <w:tcPr>
            <w:tcW w:w="0" w:type="auto"/>
            <w:noWrap/>
            <w:vAlign w:val="center"/>
          </w:tcPr>
          <w:p w14:paraId="485BC489" w14:textId="77777777"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p>
        </w:tc>
        <w:tc>
          <w:tcPr>
            <w:tcW w:w="0" w:type="auto"/>
            <w:noWrap/>
            <w:vAlign w:val="center"/>
          </w:tcPr>
          <w:p w14:paraId="038FA0DA" w14:textId="7DFF0708"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Single-father family</w:t>
            </w:r>
          </w:p>
        </w:tc>
        <w:tc>
          <w:tcPr>
            <w:tcW w:w="0" w:type="auto"/>
            <w:noWrap/>
            <w:vAlign w:val="center"/>
          </w:tcPr>
          <w:p w14:paraId="381A7FF2" w14:textId="3BBDC4B4"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0.34 (0.05-2.46)</w:t>
            </w:r>
          </w:p>
        </w:tc>
        <w:tc>
          <w:tcPr>
            <w:tcW w:w="0" w:type="auto"/>
            <w:noWrap/>
            <w:vAlign w:val="center"/>
          </w:tcPr>
          <w:p w14:paraId="6BAB3BF5" w14:textId="7A2FFE89"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1.25 (0.97-1.60)</w:t>
            </w:r>
          </w:p>
        </w:tc>
        <w:tc>
          <w:tcPr>
            <w:tcW w:w="0" w:type="auto"/>
            <w:noWrap/>
            <w:vAlign w:val="center"/>
          </w:tcPr>
          <w:p w14:paraId="23280610" w14:textId="1E44C31C"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1.06 (0.77-1.45)</w:t>
            </w:r>
          </w:p>
        </w:tc>
        <w:tc>
          <w:tcPr>
            <w:tcW w:w="0" w:type="auto"/>
            <w:noWrap/>
            <w:vAlign w:val="center"/>
          </w:tcPr>
          <w:p w14:paraId="517D688E" w14:textId="4EFDCE08"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0.62 (0.19-2.05)</w:t>
            </w:r>
          </w:p>
        </w:tc>
        <w:tc>
          <w:tcPr>
            <w:tcW w:w="0" w:type="auto"/>
            <w:noWrap/>
            <w:vAlign w:val="center"/>
          </w:tcPr>
          <w:p w14:paraId="5320FA22" w14:textId="79D5DFF8"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1.10 (0.55-2.20)</w:t>
            </w:r>
          </w:p>
        </w:tc>
      </w:tr>
      <w:tr w:rsidR="00C953D0" w:rsidRPr="00FB7030" w14:paraId="2A570E21" w14:textId="77777777" w:rsidTr="00296C84">
        <w:trPr>
          <w:trHeight w:val="360"/>
        </w:trPr>
        <w:tc>
          <w:tcPr>
            <w:tcW w:w="0" w:type="auto"/>
            <w:noWrap/>
            <w:vAlign w:val="center"/>
          </w:tcPr>
          <w:p w14:paraId="6AAF24EA" w14:textId="77777777"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p>
        </w:tc>
        <w:tc>
          <w:tcPr>
            <w:tcW w:w="0" w:type="auto"/>
            <w:noWrap/>
            <w:vAlign w:val="center"/>
          </w:tcPr>
          <w:p w14:paraId="5C2807E9" w14:textId="1CFE2FD9"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Single-mother family</w:t>
            </w:r>
          </w:p>
        </w:tc>
        <w:tc>
          <w:tcPr>
            <w:tcW w:w="0" w:type="auto"/>
            <w:noWrap/>
            <w:vAlign w:val="center"/>
          </w:tcPr>
          <w:p w14:paraId="06C46CDC" w14:textId="5E7E49F5"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0.33 (0.05-2.32)</w:t>
            </w:r>
          </w:p>
        </w:tc>
        <w:tc>
          <w:tcPr>
            <w:tcW w:w="0" w:type="auto"/>
            <w:noWrap/>
            <w:vAlign w:val="center"/>
          </w:tcPr>
          <w:p w14:paraId="3890E706" w14:textId="2DE829B3"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1.29 (1.01-1.</w:t>
            </w:r>
            <w:proofErr w:type="gramStart"/>
            <w:r w:rsidRPr="00E264AB">
              <w:rPr>
                <w:rFonts w:ascii="Times New Roman" w:eastAsia="宋体" w:hAnsi="Times New Roman" w:cs="Times New Roman"/>
                <w:kern w:val="0"/>
                <w:sz w:val="24"/>
                <w14:ligatures w14:val="none"/>
              </w:rPr>
              <w:t>64)*</w:t>
            </w:r>
            <w:proofErr w:type="gramEnd"/>
            <w:r w:rsidRPr="00E264AB">
              <w:rPr>
                <w:rFonts w:ascii="Times New Roman" w:eastAsia="宋体" w:hAnsi="Times New Roman" w:cs="Times New Roman"/>
                <w:kern w:val="0"/>
                <w:sz w:val="24"/>
                <w14:ligatures w14:val="none"/>
              </w:rPr>
              <w:t>*</w:t>
            </w:r>
          </w:p>
        </w:tc>
        <w:tc>
          <w:tcPr>
            <w:tcW w:w="0" w:type="auto"/>
            <w:noWrap/>
            <w:vAlign w:val="center"/>
          </w:tcPr>
          <w:p w14:paraId="29FBA660" w14:textId="3E948EDF"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1.32 (0.97-1.81)</w:t>
            </w:r>
          </w:p>
        </w:tc>
        <w:tc>
          <w:tcPr>
            <w:tcW w:w="0" w:type="auto"/>
            <w:noWrap/>
            <w:vAlign w:val="center"/>
          </w:tcPr>
          <w:p w14:paraId="362A7882" w14:textId="6439C87E"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0.53 (0.16-1.71)</w:t>
            </w:r>
          </w:p>
        </w:tc>
        <w:tc>
          <w:tcPr>
            <w:tcW w:w="0" w:type="auto"/>
            <w:noWrap/>
            <w:vAlign w:val="center"/>
          </w:tcPr>
          <w:p w14:paraId="165DDF95" w14:textId="17CD6E8E"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1.34 (0.68-2.63)</w:t>
            </w:r>
          </w:p>
        </w:tc>
      </w:tr>
      <w:tr w:rsidR="00C953D0" w:rsidRPr="00FB7030" w14:paraId="0DC321B5" w14:textId="77777777" w:rsidTr="00296C84">
        <w:trPr>
          <w:trHeight w:val="360"/>
        </w:trPr>
        <w:tc>
          <w:tcPr>
            <w:tcW w:w="0" w:type="auto"/>
            <w:noWrap/>
            <w:vAlign w:val="center"/>
          </w:tcPr>
          <w:p w14:paraId="6DAC6866" w14:textId="77777777"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p>
        </w:tc>
        <w:tc>
          <w:tcPr>
            <w:tcW w:w="0" w:type="auto"/>
            <w:noWrap/>
            <w:vAlign w:val="center"/>
          </w:tcPr>
          <w:p w14:paraId="0A2E14B5" w14:textId="3F16FCD3"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Grandparent-headed family</w:t>
            </w:r>
          </w:p>
        </w:tc>
        <w:tc>
          <w:tcPr>
            <w:tcW w:w="0" w:type="auto"/>
            <w:noWrap/>
            <w:vAlign w:val="center"/>
          </w:tcPr>
          <w:p w14:paraId="24DD1CC7" w14:textId="6FEE102D"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0.29 (0.04-2.13)</w:t>
            </w:r>
          </w:p>
        </w:tc>
        <w:tc>
          <w:tcPr>
            <w:tcW w:w="0" w:type="auto"/>
            <w:noWrap/>
            <w:vAlign w:val="center"/>
          </w:tcPr>
          <w:p w14:paraId="51A5BA89" w14:textId="1AEF9346"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1.34 (1.03-1.</w:t>
            </w:r>
            <w:proofErr w:type="gramStart"/>
            <w:r w:rsidRPr="00E264AB">
              <w:rPr>
                <w:rFonts w:ascii="Times New Roman" w:eastAsia="宋体" w:hAnsi="Times New Roman" w:cs="Times New Roman"/>
                <w:kern w:val="0"/>
                <w:sz w:val="24"/>
                <w14:ligatures w14:val="none"/>
              </w:rPr>
              <w:t>74)*</w:t>
            </w:r>
            <w:proofErr w:type="gramEnd"/>
            <w:r w:rsidRPr="00E264AB">
              <w:rPr>
                <w:rFonts w:ascii="Times New Roman" w:eastAsia="宋体" w:hAnsi="Times New Roman" w:cs="Times New Roman"/>
                <w:kern w:val="0"/>
                <w:sz w:val="24"/>
                <w14:ligatures w14:val="none"/>
              </w:rPr>
              <w:t>*</w:t>
            </w:r>
          </w:p>
        </w:tc>
        <w:tc>
          <w:tcPr>
            <w:tcW w:w="0" w:type="auto"/>
            <w:noWrap/>
            <w:vAlign w:val="center"/>
          </w:tcPr>
          <w:p w14:paraId="5DF1F51B" w14:textId="73F1A0E5"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1.26 (0.91-1.74)</w:t>
            </w:r>
          </w:p>
        </w:tc>
        <w:tc>
          <w:tcPr>
            <w:tcW w:w="0" w:type="auto"/>
            <w:noWrap/>
            <w:vAlign w:val="center"/>
          </w:tcPr>
          <w:p w14:paraId="2654F6C2" w14:textId="17B66170"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0.73 (0.22-2.45)</w:t>
            </w:r>
          </w:p>
        </w:tc>
        <w:tc>
          <w:tcPr>
            <w:tcW w:w="0" w:type="auto"/>
            <w:noWrap/>
            <w:vAlign w:val="center"/>
          </w:tcPr>
          <w:p w14:paraId="248B442C" w14:textId="4AC4BD0F"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1.58 (0.77-3.24)</w:t>
            </w:r>
          </w:p>
        </w:tc>
      </w:tr>
      <w:tr w:rsidR="00C953D0" w:rsidRPr="00FB7030" w14:paraId="28676FB2" w14:textId="77777777" w:rsidTr="00296C84">
        <w:trPr>
          <w:trHeight w:val="360"/>
        </w:trPr>
        <w:tc>
          <w:tcPr>
            <w:tcW w:w="0" w:type="auto"/>
            <w:noWrap/>
            <w:vAlign w:val="center"/>
          </w:tcPr>
          <w:p w14:paraId="35153752" w14:textId="7895CB34"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Stepfather family</w:t>
            </w:r>
          </w:p>
        </w:tc>
        <w:tc>
          <w:tcPr>
            <w:tcW w:w="0" w:type="auto"/>
            <w:noWrap/>
            <w:vAlign w:val="center"/>
          </w:tcPr>
          <w:p w14:paraId="09F8066E" w14:textId="25A1732B"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Single-father family</w:t>
            </w:r>
          </w:p>
        </w:tc>
        <w:tc>
          <w:tcPr>
            <w:tcW w:w="0" w:type="auto"/>
            <w:noWrap/>
            <w:vAlign w:val="center"/>
          </w:tcPr>
          <w:p w14:paraId="0B1B61F0" w14:textId="3DCBF40A"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0.96 (0.37-2.46)</w:t>
            </w:r>
          </w:p>
        </w:tc>
        <w:tc>
          <w:tcPr>
            <w:tcW w:w="0" w:type="auto"/>
            <w:noWrap/>
            <w:vAlign w:val="center"/>
          </w:tcPr>
          <w:p w14:paraId="3488DB9A" w14:textId="545DFF0B"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1.48 (1.20-1.</w:t>
            </w:r>
            <w:proofErr w:type="gramStart"/>
            <w:r w:rsidRPr="00E264AB">
              <w:rPr>
                <w:rFonts w:ascii="Times New Roman" w:eastAsia="宋体" w:hAnsi="Times New Roman" w:cs="Times New Roman"/>
                <w:kern w:val="0"/>
                <w:sz w:val="24"/>
                <w14:ligatures w14:val="none"/>
              </w:rPr>
              <w:t>83)*</w:t>
            </w:r>
            <w:proofErr w:type="gramEnd"/>
            <w:r w:rsidRPr="00E264AB">
              <w:rPr>
                <w:rFonts w:ascii="Times New Roman" w:eastAsia="宋体" w:hAnsi="Times New Roman" w:cs="Times New Roman"/>
                <w:kern w:val="0"/>
                <w:sz w:val="24"/>
                <w14:ligatures w14:val="none"/>
              </w:rPr>
              <w:t>*</w:t>
            </w:r>
          </w:p>
        </w:tc>
        <w:tc>
          <w:tcPr>
            <w:tcW w:w="0" w:type="auto"/>
            <w:noWrap/>
            <w:vAlign w:val="center"/>
          </w:tcPr>
          <w:p w14:paraId="015D6B41" w14:textId="350E39EA"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0.89 (0.69-1.14)</w:t>
            </w:r>
          </w:p>
        </w:tc>
        <w:tc>
          <w:tcPr>
            <w:tcW w:w="0" w:type="auto"/>
            <w:noWrap/>
            <w:vAlign w:val="center"/>
          </w:tcPr>
          <w:p w14:paraId="77E85AF3" w14:textId="7DD09594"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1.08 (0.48-2.45)</w:t>
            </w:r>
          </w:p>
        </w:tc>
        <w:tc>
          <w:tcPr>
            <w:tcW w:w="0" w:type="auto"/>
            <w:noWrap/>
            <w:vAlign w:val="center"/>
          </w:tcPr>
          <w:p w14:paraId="27F62147" w14:textId="46074B39"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0.34 (0.12-0.</w:t>
            </w:r>
            <w:proofErr w:type="gramStart"/>
            <w:r w:rsidRPr="00E264AB">
              <w:rPr>
                <w:rFonts w:ascii="Times New Roman" w:eastAsia="宋体" w:hAnsi="Times New Roman" w:cs="Times New Roman"/>
                <w:kern w:val="0"/>
                <w:sz w:val="24"/>
                <w14:ligatures w14:val="none"/>
              </w:rPr>
              <w:t>95)*</w:t>
            </w:r>
            <w:proofErr w:type="gramEnd"/>
            <w:r w:rsidRPr="00E264AB">
              <w:rPr>
                <w:rFonts w:ascii="Times New Roman" w:eastAsia="宋体" w:hAnsi="Times New Roman" w:cs="Times New Roman"/>
                <w:kern w:val="0"/>
                <w:sz w:val="24"/>
                <w14:ligatures w14:val="none"/>
              </w:rPr>
              <w:t>*</w:t>
            </w:r>
          </w:p>
        </w:tc>
      </w:tr>
      <w:tr w:rsidR="00C953D0" w:rsidRPr="00FB7030" w14:paraId="040A099E" w14:textId="77777777" w:rsidTr="00296C84">
        <w:trPr>
          <w:trHeight w:val="360"/>
        </w:trPr>
        <w:tc>
          <w:tcPr>
            <w:tcW w:w="0" w:type="auto"/>
            <w:noWrap/>
            <w:vAlign w:val="center"/>
          </w:tcPr>
          <w:p w14:paraId="01F165B3" w14:textId="77777777"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p>
        </w:tc>
        <w:tc>
          <w:tcPr>
            <w:tcW w:w="0" w:type="auto"/>
            <w:noWrap/>
            <w:vAlign w:val="center"/>
          </w:tcPr>
          <w:p w14:paraId="24D73243" w14:textId="20DD984F"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Single-mother family</w:t>
            </w:r>
          </w:p>
        </w:tc>
        <w:tc>
          <w:tcPr>
            <w:tcW w:w="0" w:type="auto"/>
            <w:noWrap/>
            <w:vAlign w:val="center"/>
          </w:tcPr>
          <w:p w14:paraId="6EAFEA96" w14:textId="7028D6ED"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0.91 (0.36-2.29)</w:t>
            </w:r>
          </w:p>
        </w:tc>
        <w:tc>
          <w:tcPr>
            <w:tcW w:w="0" w:type="auto"/>
            <w:noWrap/>
            <w:vAlign w:val="center"/>
          </w:tcPr>
          <w:p w14:paraId="6DC780D0" w14:textId="69CA4632"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1.53 (1.25-1.</w:t>
            </w:r>
            <w:proofErr w:type="gramStart"/>
            <w:r w:rsidRPr="00E264AB">
              <w:rPr>
                <w:rFonts w:ascii="Times New Roman" w:eastAsia="宋体" w:hAnsi="Times New Roman" w:cs="Times New Roman"/>
                <w:kern w:val="0"/>
                <w:sz w:val="24"/>
                <w14:ligatures w14:val="none"/>
              </w:rPr>
              <w:t>88)*</w:t>
            </w:r>
            <w:proofErr w:type="gramEnd"/>
            <w:r w:rsidRPr="00E264AB">
              <w:rPr>
                <w:rFonts w:ascii="Times New Roman" w:eastAsia="宋体" w:hAnsi="Times New Roman" w:cs="Times New Roman"/>
                <w:kern w:val="0"/>
                <w:sz w:val="24"/>
                <w14:ligatures w14:val="none"/>
              </w:rPr>
              <w:t>*</w:t>
            </w:r>
          </w:p>
        </w:tc>
        <w:tc>
          <w:tcPr>
            <w:tcW w:w="0" w:type="auto"/>
            <w:noWrap/>
            <w:vAlign w:val="center"/>
          </w:tcPr>
          <w:p w14:paraId="19A5A360" w14:textId="0FF3CEFF"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1.11 (0.87-1.42)</w:t>
            </w:r>
          </w:p>
        </w:tc>
        <w:tc>
          <w:tcPr>
            <w:tcW w:w="0" w:type="auto"/>
            <w:noWrap/>
            <w:vAlign w:val="center"/>
          </w:tcPr>
          <w:p w14:paraId="02795E70" w14:textId="1758D685"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0.92 (0.42-2.03)</w:t>
            </w:r>
          </w:p>
        </w:tc>
        <w:tc>
          <w:tcPr>
            <w:tcW w:w="0" w:type="auto"/>
            <w:noWrap/>
            <w:vAlign w:val="center"/>
          </w:tcPr>
          <w:p w14:paraId="0528A9E3" w14:textId="462A638A"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0.42 (0.15-1.14)</w:t>
            </w:r>
          </w:p>
        </w:tc>
      </w:tr>
      <w:tr w:rsidR="00C953D0" w:rsidRPr="00FB7030" w14:paraId="54AE7E33" w14:textId="77777777" w:rsidTr="00296C84">
        <w:trPr>
          <w:trHeight w:val="360"/>
        </w:trPr>
        <w:tc>
          <w:tcPr>
            <w:tcW w:w="0" w:type="auto"/>
            <w:noWrap/>
            <w:vAlign w:val="center"/>
          </w:tcPr>
          <w:p w14:paraId="6572EA4A" w14:textId="77777777"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p>
        </w:tc>
        <w:tc>
          <w:tcPr>
            <w:tcW w:w="0" w:type="auto"/>
            <w:noWrap/>
            <w:vAlign w:val="center"/>
          </w:tcPr>
          <w:p w14:paraId="04930AED" w14:textId="633979F3"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Grandparent-headed family</w:t>
            </w:r>
          </w:p>
        </w:tc>
        <w:tc>
          <w:tcPr>
            <w:tcW w:w="0" w:type="auto"/>
            <w:noWrap/>
            <w:vAlign w:val="center"/>
          </w:tcPr>
          <w:p w14:paraId="1816EB1C" w14:textId="2F0850CC"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0.82 (0.31-2.15)</w:t>
            </w:r>
          </w:p>
        </w:tc>
        <w:tc>
          <w:tcPr>
            <w:tcW w:w="0" w:type="auto"/>
            <w:noWrap/>
            <w:vAlign w:val="center"/>
          </w:tcPr>
          <w:p w14:paraId="42464FD0" w14:textId="6D105CB3"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1.60 (1.28-1.</w:t>
            </w:r>
            <w:proofErr w:type="gramStart"/>
            <w:r w:rsidRPr="00E264AB">
              <w:rPr>
                <w:rFonts w:ascii="Times New Roman" w:eastAsia="宋体" w:hAnsi="Times New Roman" w:cs="Times New Roman"/>
                <w:kern w:val="0"/>
                <w:sz w:val="24"/>
                <w14:ligatures w14:val="none"/>
              </w:rPr>
              <w:t>99)*</w:t>
            </w:r>
            <w:proofErr w:type="gramEnd"/>
            <w:r w:rsidRPr="00E264AB">
              <w:rPr>
                <w:rFonts w:ascii="Times New Roman" w:eastAsia="宋体" w:hAnsi="Times New Roman" w:cs="Times New Roman"/>
                <w:kern w:val="0"/>
                <w:sz w:val="24"/>
                <w14:ligatures w14:val="none"/>
              </w:rPr>
              <w:t>**</w:t>
            </w:r>
          </w:p>
        </w:tc>
        <w:tc>
          <w:tcPr>
            <w:tcW w:w="0" w:type="auto"/>
            <w:noWrap/>
            <w:vAlign w:val="center"/>
          </w:tcPr>
          <w:p w14:paraId="1E70B2B6" w14:textId="27C140E1"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1.06 (0.82-1.37)</w:t>
            </w:r>
          </w:p>
        </w:tc>
        <w:tc>
          <w:tcPr>
            <w:tcW w:w="0" w:type="auto"/>
            <w:noWrap/>
            <w:vAlign w:val="center"/>
          </w:tcPr>
          <w:p w14:paraId="6484A2EB" w14:textId="3BE2C956"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1.26 (0.54-2.96)</w:t>
            </w:r>
          </w:p>
        </w:tc>
        <w:tc>
          <w:tcPr>
            <w:tcW w:w="0" w:type="auto"/>
            <w:noWrap/>
            <w:vAlign w:val="center"/>
          </w:tcPr>
          <w:p w14:paraId="4F6AF10E" w14:textId="0652BAAB"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0.49 (0.17-1.38)</w:t>
            </w:r>
          </w:p>
        </w:tc>
      </w:tr>
      <w:tr w:rsidR="00C953D0" w:rsidRPr="00FB7030" w14:paraId="35F8F4CA" w14:textId="77777777" w:rsidTr="00296C84">
        <w:trPr>
          <w:trHeight w:val="360"/>
        </w:trPr>
        <w:tc>
          <w:tcPr>
            <w:tcW w:w="0" w:type="auto"/>
            <w:noWrap/>
            <w:vAlign w:val="center"/>
          </w:tcPr>
          <w:p w14:paraId="67C58B33" w14:textId="2ECFDE1B"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Single-father family</w:t>
            </w:r>
          </w:p>
        </w:tc>
        <w:tc>
          <w:tcPr>
            <w:tcW w:w="0" w:type="auto"/>
            <w:noWrap/>
            <w:vAlign w:val="center"/>
          </w:tcPr>
          <w:p w14:paraId="207A0456" w14:textId="77887D2F"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Single-mother family</w:t>
            </w:r>
          </w:p>
        </w:tc>
        <w:tc>
          <w:tcPr>
            <w:tcW w:w="0" w:type="auto"/>
            <w:noWrap/>
            <w:vAlign w:val="center"/>
          </w:tcPr>
          <w:p w14:paraId="040524CC" w14:textId="4A3769F0"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0.96 (0.70-1.30)</w:t>
            </w:r>
          </w:p>
        </w:tc>
        <w:tc>
          <w:tcPr>
            <w:tcW w:w="0" w:type="auto"/>
            <w:noWrap/>
            <w:vAlign w:val="center"/>
          </w:tcPr>
          <w:p w14:paraId="54615982" w14:textId="4AE7EB63"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1.03 (0.94-1.13)</w:t>
            </w:r>
          </w:p>
        </w:tc>
        <w:tc>
          <w:tcPr>
            <w:tcW w:w="0" w:type="auto"/>
            <w:noWrap/>
            <w:vAlign w:val="center"/>
          </w:tcPr>
          <w:p w14:paraId="35B3C14B" w14:textId="3E3E0E94"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1.25 (1.13-1.</w:t>
            </w:r>
            <w:proofErr w:type="gramStart"/>
            <w:r w:rsidRPr="00E264AB">
              <w:rPr>
                <w:rFonts w:ascii="Times New Roman" w:eastAsia="宋体" w:hAnsi="Times New Roman" w:cs="Times New Roman"/>
                <w:kern w:val="0"/>
                <w:sz w:val="24"/>
                <w14:ligatures w14:val="none"/>
              </w:rPr>
              <w:t>38)*</w:t>
            </w:r>
            <w:proofErr w:type="gramEnd"/>
            <w:r w:rsidRPr="00E264AB">
              <w:rPr>
                <w:rFonts w:ascii="Times New Roman" w:eastAsia="宋体" w:hAnsi="Times New Roman" w:cs="Times New Roman"/>
                <w:kern w:val="0"/>
                <w:sz w:val="24"/>
                <w14:ligatures w14:val="none"/>
              </w:rPr>
              <w:t>*</w:t>
            </w:r>
          </w:p>
        </w:tc>
        <w:tc>
          <w:tcPr>
            <w:tcW w:w="0" w:type="auto"/>
            <w:noWrap/>
            <w:vAlign w:val="center"/>
          </w:tcPr>
          <w:p w14:paraId="4C0B37C2" w14:textId="6DC226E5"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0.85 (0.64-1.13)</w:t>
            </w:r>
          </w:p>
        </w:tc>
        <w:tc>
          <w:tcPr>
            <w:tcW w:w="0" w:type="auto"/>
            <w:noWrap/>
            <w:vAlign w:val="center"/>
          </w:tcPr>
          <w:p w14:paraId="6566DB53" w14:textId="4C5B04F2"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1.22 (0.96-1.55)</w:t>
            </w:r>
          </w:p>
        </w:tc>
      </w:tr>
      <w:tr w:rsidR="00C953D0" w:rsidRPr="00FB7030" w14:paraId="54C996F2" w14:textId="77777777" w:rsidTr="00296C84">
        <w:trPr>
          <w:trHeight w:val="360"/>
        </w:trPr>
        <w:tc>
          <w:tcPr>
            <w:tcW w:w="0" w:type="auto"/>
            <w:noWrap/>
            <w:vAlign w:val="center"/>
          </w:tcPr>
          <w:p w14:paraId="57909329" w14:textId="77777777"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p>
        </w:tc>
        <w:tc>
          <w:tcPr>
            <w:tcW w:w="0" w:type="auto"/>
            <w:noWrap/>
            <w:vAlign w:val="center"/>
          </w:tcPr>
          <w:p w14:paraId="606A6D13" w14:textId="5AD9852A"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Grandparent-headed family</w:t>
            </w:r>
          </w:p>
        </w:tc>
        <w:tc>
          <w:tcPr>
            <w:tcW w:w="0" w:type="auto"/>
            <w:noWrap/>
            <w:vAlign w:val="center"/>
          </w:tcPr>
          <w:p w14:paraId="6DE7624B" w14:textId="65D68083"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0.86 (0.57-1.30)</w:t>
            </w:r>
          </w:p>
        </w:tc>
        <w:tc>
          <w:tcPr>
            <w:tcW w:w="0" w:type="auto"/>
            <w:noWrap/>
            <w:vAlign w:val="center"/>
          </w:tcPr>
          <w:p w14:paraId="60B2C2C4" w14:textId="710CFCC6"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1.08 (0.95-1.22)</w:t>
            </w:r>
          </w:p>
        </w:tc>
        <w:tc>
          <w:tcPr>
            <w:tcW w:w="0" w:type="auto"/>
            <w:noWrap/>
            <w:vAlign w:val="center"/>
          </w:tcPr>
          <w:p w14:paraId="44E6CC38" w14:textId="1A4A3A4F"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1.19 (1.05-1.</w:t>
            </w:r>
            <w:proofErr w:type="gramStart"/>
            <w:r w:rsidRPr="00E264AB">
              <w:rPr>
                <w:rFonts w:ascii="Times New Roman" w:eastAsia="宋体" w:hAnsi="Times New Roman" w:cs="Times New Roman"/>
                <w:kern w:val="0"/>
                <w:sz w:val="24"/>
                <w14:ligatures w14:val="none"/>
              </w:rPr>
              <w:t>35)*</w:t>
            </w:r>
            <w:proofErr w:type="gramEnd"/>
            <w:r w:rsidRPr="00E264AB">
              <w:rPr>
                <w:rFonts w:ascii="Times New Roman" w:eastAsia="宋体" w:hAnsi="Times New Roman" w:cs="Times New Roman"/>
                <w:kern w:val="0"/>
                <w:sz w:val="24"/>
                <w14:ligatures w14:val="none"/>
              </w:rPr>
              <w:t>*</w:t>
            </w:r>
          </w:p>
        </w:tc>
        <w:tc>
          <w:tcPr>
            <w:tcW w:w="0" w:type="auto"/>
            <w:noWrap/>
            <w:vAlign w:val="center"/>
          </w:tcPr>
          <w:p w14:paraId="65355336" w14:textId="2CAB9E46"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1.17 (0.76-1.79)</w:t>
            </w:r>
          </w:p>
        </w:tc>
        <w:tc>
          <w:tcPr>
            <w:tcW w:w="0" w:type="auto"/>
            <w:noWrap/>
            <w:vAlign w:val="center"/>
          </w:tcPr>
          <w:p w14:paraId="49C63AC6" w14:textId="4EE3B866"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1.43 (1.01-2.</w:t>
            </w:r>
            <w:proofErr w:type="gramStart"/>
            <w:r w:rsidRPr="00E264AB">
              <w:rPr>
                <w:rFonts w:ascii="Times New Roman" w:eastAsia="宋体" w:hAnsi="Times New Roman" w:cs="Times New Roman"/>
                <w:kern w:val="0"/>
                <w:sz w:val="24"/>
                <w14:ligatures w14:val="none"/>
              </w:rPr>
              <w:t>03)*</w:t>
            </w:r>
            <w:proofErr w:type="gramEnd"/>
          </w:p>
        </w:tc>
      </w:tr>
      <w:tr w:rsidR="00C953D0" w:rsidRPr="00FB7030" w14:paraId="2F582A24" w14:textId="77777777" w:rsidTr="00296C84">
        <w:trPr>
          <w:trHeight w:val="360"/>
        </w:trPr>
        <w:tc>
          <w:tcPr>
            <w:tcW w:w="0" w:type="auto"/>
            <w:noWrap/>
            <w:vAlign w:val="center"/>
          </w:tcPr>
          <w:p w14:paraId="59A9D94E" w14:textId="1125FA26"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Single-mother family</w:t>
            </w:r>
          </w:p>
        </w:tc>
        <w:tc>
          <w:tcPr>
            <w:tcW w:w="0" w:type="auto"/>
            <w:noWrap/>
            <w:vAlign w:val="center"/>
          </w:tcPr>
          <w:p w14:paraId="640258BB" w14:textId="78FA3627" w:rsidR="00C953D0" w:rsidRPr="00E264AB" w:rsidRDefault="00C953D0" w:rsidP="00C953D0">
            <w:pPr>
              <w:widowControl/>
              <w:spacing w:after="0" w:line="240" w:lineRule="auto"/>
              <w:rPr>
                <w:rFonts w:ascii="Times New Roman" w:eastAsia="宋体" w:hAnsi="Times New Roman" w:cs="Times New Roman"/>
                <w:color w:val="000000"/>
                <w:kern w:val="0"/>
                <w:sz w:val="24"/>
                <w14:ligatures w14:val="none"/>
              </w:rPr>
            </w:pPr>
            <w:r w:rsidRPr="00E264AB">
              <w:rPr>
                <w:rFonts w:ascii="Times New Roman" w:eastAsia="宋体" w:hAnsi="Times New Roman" w:cs="Times New Roman"/>
                <w:color w:val="000000"/>
                <w:kern w:val="0"/>
                <w:sz w:val="24"/>
                <w14:ligatures w14:val="none"/>
              </w:rPr>
              <w:t>Grandparent-headed family</w:t>
            </w:r>
          </w:p>
        </w:tc>
        <w:tc>
          <w:tcPr>
            <w:tcW w:w="0" w:type="auto"/>
            <w:noWrap/>
            <w:vAlign w:val="center"/>
          </w:tcPr>
          <w:p w14:paraId="4912DE24" w14:textId="31FC78C5"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0.90 (0.63-1.28)</w:t>
            </w:r>
          </w:p>
        </w:tc>
        <w:tc>
          <w:tcPr>
            <w:tcW w:w="0" w:type="auto"/>
            <w:noWrap/>
            <w:vAlign w:val="center"/>
          </w:tcPr>
          <w:p w14:paraId="73E0ED9B" w14:textId="3DB1E81F"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1.04 (0.93-1.16)</w:t>
            </w:r>
          </w:p>
        </w:tc>
        <w:tc>
          <w:tcPr>
            <w:tcW w:w="0" w:type="auto"/>
            <w:noWrap/>
            <w:vAlign w:val="center"/>
          </w:tcPr>
          <w:p w14:paraId="17084E0B" w14:textId="6D22BCD5"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0.95 (0.85-1.07)</w:t>
            </w:r>
          </w:p>
        </w:tc>
        <w:tc>
          <w:tcPr>
            <w:tcW w:w="0" w:type="auto"/>
            <w:noWrap/>
            <w:vAlign w:val="center"/>
          </w:tcPr>
          <w:p w14:paraId="34A6C3DA" w14:textId="68B333D5"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1.37 (0.95-1.99)</w:t>
            </w:r>
          </w:p>
        </w:tc>
        <w:tc>
          <w:tcPr>
            <w:tcW w:w="0" w:type="auto"/>
            <w:noWrap/>
            <w:vAlign w:val="center"/>
          </w:tcPr>
          <w:p w14:paraId="7CB46373" w14:textId="3DD86758" w:rsidR="00C953D0" w:rsidRPr="00E264AB" w:rsidRDefault="00C953D0" w:rsidP="00C953D0">
            <w:pPr>
              <w:widowControl/>
              <w:spacing w:after="0" w:line="240" w:lineRule="auto"/>
              <w:rPr>
                <w:rFonts w:ascii="Times New Roman" w:eastAsia="宋体" w:hAnsi="Times New Roman" w:cs="Times New Roman"/>
                <w:kern w:val="0"/>
                <w:sz w:val="24"/>
                <w14:ligatures w14:val="none"/>
              </w:rPr>
            </w:pPr>
            <w:r w:rsidRPr="00E264AB">
              <w:rPr>
                <w:rFonts w:ascii="Times New Roman" w:eastAsia="宋体" w:hAnsi="Times New Roman" w:cs="Times New Roman"/>
                <w:kern w:val="0"/>
                <w:sz w:val="24"/>
                <w14:ligatures w14:val="none"/>
              </w:rPr>
              <w:t>1.17 (0.87-1.59)</w:t>
            </w:r>
          </w:p>
        </w:tc>
      </w:tr>
    </w:tbl>
    <w:p w14:paraId="3E2E0460" w14:textId="7E4E54BC" w:rsidR="00296C84" w:rsidRPr="00C75E2B" w:rsidRDefault="00C75E2B" w:rsidP="00C75E2B">
      <w:pPr>
        <w:spacing w:after="0"/>
        <w:rPr>
          <w:rFonts w:ascii="Times New Roman" w:eastAsia="楷体" w:hAnsi="Times New Roman" w:cs="Times New Roman"/>
          <w:sz w:val="24"/>
        </w:rPr>
      </w:pPr>
      <w:r w:rsidRPr="00C75E2B">
        <w:rPr>
          <w:rFonts w:ascii="Times New Roman" w:eastAsia="楷体" w:hAnsi="Times New Roman" w:cs="Times New Roman" w:hint="eastAsia"/>
          <w:sz w:val="24"/>
        </w:rPr>
        <w:t xml:space="preserve">Note: </w:t>
      </w:r>
      <w:r w:rsidRPr="00C75E2B">
        <w:rPr>
          <w:rFonts w:ascii="Times New Roman" w:hAnsi="Times New Roman" w:cs="Times New Roman" w:hint="eastAsia"/>
          <w:sz w:val="24"/>
        </w:rPr>
        <w:t>*p&lt;0.05, **p&lt;0.01, ***p&lt;0.001</w:t>
      </w:r>
    </w:p>
    <w:p w14:paraId="09C0254A" w14:textId="46926A26" w:rsidR="00FB7030" w:rsidRDefault="00296C84" w:rsidP="00296C84">
      <w:pPr>
        <w:widowControl/>
        <w:rPr>
          <w:rFonts w:ascii="Times New Roman" w:eastAsia="楷体" w:hAnsi="Times New Roman" w:cs="Times New Roman"/>
          <w:sz w:val="28"/>
          <w:szCs w:val="32"/>
        </w:rPr>
      </w:pPr>
      <w:r>
        <w:rPr>
          <w:rFonts w:ascii="Times New Roman" w:eastAsia="楷体" w:hAnsi="Times New Roman" w:cs="Times New Roman"/>
          <w:sz w:val="28"/>
          <w:szCs w:val="32"/>
        </w:rPr>
        <w:br w:type="page"/>
      </w:r>
    </w:p>
    <w:p w14:paraId="69F28A78" w14:textId="40EB765F" w:rsidR="00FB7030" w:rsidRDefault="00D15CC3">
      <w:pPr>
        <w:widowControl/>
        <w:rPr>
          <w:rFonts w:ascii="Times New Roman" w:eastAsia="楷体" w:hAnsi="Times New Roman" w:cs="Times New Roman"/>
          <w:sz w:val="28"/>
          <w:szCs w:val="32"/>
        </w:rPr>
      </w:pPr>
      <w:r w:rsidRPr="00D526DB">
        <w:rPr>
          <w:rFonts w:ascii="Times New Roman" w:eastAsia="楷体" w:hAnsi="Times New Roman" w:cs="Times New Roman" w:hint="eastAsia"/>
          <w:b/>
          <w:bCs/>
          <w:sz w:val="28"/>
          <w:szCs w:val="32"/>
        </w:rPr>
        <w:lastRenderedPageBreak/>
        <w:t xml:space="preserve">Supplementary Table </w:t>
      </w:r>
      <w:r w:rsidR="006B1FCC">
        <w:rPr>
          <w:rFonts w:ascii="Times New Roman" w:eastAsia="楷体" w:hAnsi="Times New Roman" w:cs="Times New Roman" w:hint="eastAsia"/>
          <w:b/>
          <w:bCs/>
          <w:sz w:val="28"/>
          <w:szCs w:val="32"/>
        </w:rPr>
        <w:t>10</w:t>
      </w:r>
      <w:r w:rsidRPr="00D526DB">
        <w:rPr>
          <w:rFonts w:ascii="Times New Roman" w:eastAsia="楷体" w:hAnsi="Times New Roman" w:cs="Times New Roman" w:hint="eastAsia"/>
          <w:b/>
          <w:bCs/>
          <w:sz w:val="28"/>
          <w:szCs w:val="32"/>
        </w:rPr>
        <w:t>:</w:t>
      </w:r>
      <w:r>
        <w:rPr>
          <w:rFonts w:ascii="Times New Roman" w:eastAsia="楷体" w:hAnsi="Times New Roman" w:cs="Times New Roman" w:hint="eastAsia"/>
          <w:sz w:val="28"/>
          <w:szCs w:val="32"/>
        </w:rPr>
        <w:t xml:space="preserve"> </w:t>
      </w:r>
      <w:r w:rsidRPr="00D15CC3">
        <w:rPr>
          <w:rFonts w:ascii="Times New Roman" w:eastAsia="楷体" w:hAnsi="Times New Roman" w:cs="Times New Roman" w:hint="eastAsia"/>
          <w:sz w:val="28"/>
          <w:szCs w:val="32"/>
        </w:rPr>
        <w:t>Pairwise comparisons of depressive, anxiety, and comorbidity symptoms occurrence among different latent class</w:t>
      </w:r>
      <w:r>
        <w:rPr>
          <w:rFonts w:ascii="Times New Roman" w:eastAsia="楷体" w:hAnsi="Times New Roman" w:cs="Times New Roman" w:hint="eastAsia"/>
          <w:sz w:val="28"/>
          <w:szCs w:val="32"/>
        </w:rPr>
        <w:t>es</w:t>
      </w:r>
      <w:r w:rsidRPr="00D15CC3">
        <w:rPr>
          <w:rFonts w:ascii="Times New Roman" w:eastAsia="楷体" w:hAnsi="Times New Roman" w:cs="Times New Roman" w:hint="eastAsia"/>
          <w:sz w:val="28"/>
          <w:szCs w:val="32"/>
        </w:rPr>
        <w:t xml:space="preserve"> of health-risk behaviors within the same family type</w:t>
      </w:r>
    </w:p>
    <w:tbl>
      <w:tblPr>
        <w:tblW w:w="0" w:type="auto"/>
        <w:tblBorders>
          <w:top w:val="single" w:sz="12" w:space="0" w:color="auto"/>
          <w:bottom w:val="single" w:sz="12" w:space="0" w:color="auto"/>
        </w:tblBorders>
        <w:tblLook w:val="04A0" w:firstRow="1" w:lastRow="0" w:firstColumn="1" w:lastColumn="0" w:noHBand="0" w:noVBand="1"/>
      </w:tblPr>
      <w:tblGrid>
        <w:gridCol w:w="2785"/>
        <w:gridCol w:w="2785"/>
        <w:gridCol w:w="1783"/>
        <w:gridCol w:w="1979"/>
        <w:gridCol w:w="1979"/>
        <w:gridCol w:w="1887"/>
        <w:gridCol w:w="1985"/>
        <w:gridCol w:w="2573"/>
      </w:tblGrid>
      <w:tr w:rsidR="00ED2F97" w:rsidRPr="00FB7030" w14:paraId="03556A02" w14:textId="77777777" w:rsidTr="00296C84">
        <w:trPr>
          <w:trHeight w:val="350"/>
        </w:trPr>
        <w:tc>
          <w:tcPr>
            <w:tcW w:w="0" w:type="auto"/>
            <w:gridSpan w:val="8"/>
            <w:tcBorders>
              <w:top w:val="single" w:sz="12" w:space="0" w:color="auto"/>
              <w:bottom w:val="single" w:sz="12" w:space="0" w:color="auto"/>
            </w:tcBorders>
            <w:noWrap/>
            <w:vAlign w:val="center"/>
            <w:hideMark/>
          </w:tcPr>
          <w:p w14:paraId="56E3FC5D" w14:textId="20F2295C" w:rsidR="00ED2F97" w:rsidRPr="00ED2F97" w:rsidRDefault="00ED2F97" w:rsidP="00FB7030">
            <w:pPr>
              <w:widowControl/>
              <w:spacing w:after="0" w:line="240" w:lineRule="auto"/>
              <w:rPr>
                <w:rFonts w:ascii="Times New Roman" w:eastAsia="Times New Roman" w:hAnsi="Times New Roman" w:cs="Times New Roman"/>
                <w:kern w:val="0"/>
                <w:sz w:val="28"/>
                <w:szCs w:val="28"/>
                <w14:ligatures w14:val="none"/>
              </w:rPr>
            </w:pPr>
            <w:r w:rsidRPr="00ED2F97">
              <w:rPr>
                <w:rFonts w:ascii="Times New Roman" w:hAnsi="Times New Roman" w:cs="Times New Roman"/>
                <w:b/>
                <w:bCs/>
                <w:kern w:val="0"/>
                <w:sz w:val="28"/>
                <w:szCs w:val="28"/>
                <w14:ligatures w14:val="none"/>
              </w:rPr>
              <w:t>Depressi</w:t>
            </w:r>
            <w:r w:rsidRPr="00ED2F97">
              <w:rPr>
                <w:rFonts w:ascii="Times New Roman" w:hAnsi="Times New Roman" w:cs="Times New Roman" w:hint="eastAsia"/>
                <w:b/>
                <w:bCs/>
                <w:kern w:val="0"/>
                <w:sz w:val="28"/>
                <w:szCs w:val="28"/>
                <w14:ligatures w14:val="none"/>
              </w:rPr>
              <w:t>ve symptom</w:t>
            </w:r>
          </w:p>
        </w:tc>
      </w:tr>
      <w:tr w:rsidR="00FB7030" w:rsidRPr="00ED2F97" w14:paraId="1C453A87" w14:textId="77777777" w:rsidTr="00296C84">
        <w:trPr>
          <w:trHeight w:val="700"/>
        </w:trPr>
        <w:tc>
          <w:tcPr>
            <w:tcW w:w="0" w:type="auto"/>
            <w:tcBorders>
              <w:top w:val="single" w:sz="12" w:space="0" w:color="auto"/>
              <w:bottom w:val="single" w:sz="12" w:space="0" w:color="auto"/>
            </w:tcBorders>
            <w:noWrap/>
            <w:vAlign w:val="center"/>
            <w:hideMark/>
          </w:tcPr>
          <w:p w14:paraId="213C69C4" w14:textId="77777777" w:rsidR="00FB7030" w:rsidRPr="00ED2F97" w:rsidRDefault="00FB7030" w:rsidP="00FB7030">
            <w:pPr>
              <w:widowControl/>
              <w:spacing w:after="0" w:line="240" w:lineRule="auto"/>
              <w:rPr>
                <w:rFonts w:ascii="Times New Roman" w:eastAsia="宋体" w:hAnsi="Times New Roman" w:cs="Times New Roman"/>
                <w:b/>
                <w:bCs/>
                <w:color w:val="000000"/>
                <w:kern w:val="0"/>
                <w:sz w:val="24"/>
                <w14:ligatures w14:val="none"/>
              </w:rPr>
            </w:pPr>
            <w:r w:rsidRPr="00ED2F97">
              <w:rPr>
                <w:rFonts w:ascii="Times New Roman" w:eastAsia="宋体" w:hAnsi="Times New Roman" w:cs="Times New Roman"/>
                <w:b/>
                <w:bCs/>
                <w:color w:val="000000"/>
                <w:kern w:val="0"/>
                <w:sz w:val="24"/>
                <w14:ligatures w14:val="none"/>
              </w:rPr>
              <w:t>Compare group</w:t>
            </w:r>
          </w:p>
        </w:tc>
        <w:tc>
          <w:tcPr>
            <w:tcW w:w="0" w:type="auto"/>
            <w:tcBorders>
              <w:top w:val="single" w:sz="12" w:space="0" w:color="auto"/>
              <w:bottom w:val="single" w:sz="12" w:space="0" w:color="auto"/>
            </w:tcBorders>
            <w:noWrap/>
            <w:vAlign w:val="center"/>
            <w:hideMark/>
          </w:tcPr>
          <w:p w14:paraId="25B235E2" w14:textId="77777777" w:rsidR="00FB7030" w:rsidRPr="00ED2F97" w:rsidRDefault="00FB7030" w:rsidP="00FB7030">
            <w:pPr>
              <w:widowControl/>
              <w:spacing w:after="0" w:line="240" w:lineRule="auto"/>
              <w:rPr>
                <w:rFonts w:ascii="Times New Roman" w:eastAsia="宋体" w:hAnsi="Times New Roman" w:cs="Times New Roman"/>
                <w:b/>
                <w:bCs/>
                <w:color w:val="000000"/>
                <w:kern w:val="0"/>
                <w:sz w:val="24"/>
                <w14:ligatures w14:val="none"/>
              </w:rPr>
            </w:pPr>
            <w:r w:rsidRPr="00ED2F97">
              <w:rPr>
                <w:rFonts w:ascii="Times New Roman" w:eastAsia="宋体" w:hAnsi="Times New Roman" w:cs="Times New Roman"/>
                <w:b/>
                <w:bCs/>
                <w:color w:val="000000"/>
                <w:kern w:val="0"/>
                <w:sz w:val="24"/>
                <w14:ligatures w14:val="none"/>
              </w:rPr>
              <w:t>Reference group</w:t>
            </w:r>
          </w:p>
        </w:tc>
        <w:tc>
          <w:tcPr>
            <w:tcW w:w="0" w:type="auto"/>
            <w:tcBorders>
              <w:top w:val="single" w:sz="12" w:space="0" w:color="auto"/>
              <w:bottom w:val="single" w:sz="12" w:space="0" w:color="auto"/>
            </w:tcBorders>
            <w:noWrap/>
            <w:vAlign w:val="center"/>
            <w:hideMark/>
          </w:tcPr>
          <w:p w14:paraId="40C9E2FD" w14:textId="77777777" w:rsidR="00FB7030" w:rsidRPr="00ED2F97" w:rsidRDefault="00FB7030" w:rsidP="00FB7030">
            <w:pPr>
              <w:widowControl/>
              <w:spacing w:after="0" w:line="240" w:lineRule="auto"/>
              <w:rPr>
                <w:rFonts w:ascii="Times New Roman" w:eastAsia="宋体" w:hAnsi="Times New Roman" w:cs="Times New Roman"/>
                <w:b/>
                <w:bCs/>
                <w:color w:val="000000"/>
                <w:kern w:val="0"/>
                <w:sz w:val="24"/>
                <w14:ligatures w14:val="none"/>
              </w:rPr>
            </w:pPr>
            <w:r w:rsidRPr="00ED2F97">
              <w:rPr>
                <w:rFonts w:ascii="Times New Roman" w:eastAsia="宋体" w:hAnsi="Times New Roman" w:cs="Times New Roman"/>
                <w:b/>
                <w:bCs/>
                <w:color w:val="000000"/>
                <w:kern w:val="0"/>
                <w:sz w:val="24"/>
                <w14:ligatures w14:val="none"/>
              </w:rPr>
              <w:t>Intact family</w:t>
            </w:r>
          </w:p>
        </w:tc>
        <w:tc>
          <w:tcPr>
            <w:tcW w:w="0" w:type="auto"/>
            <w:tcBorders>
              <w:top w:val="single" w:sz="12" w:space="0" w:color="auto"/>
              <w:bottom w:val="single" w:sz="12" w:space="0" w:color="auto"/>
            </w:tcBorders>
            <w:noWrap/>
            <w:vAlign w:val="center"/>
            <w:hideMark/>
          </w:tcPr>
          <w:p w14:paraId="1C15CD1E" w14:textId="77777777" w:rsidR="00FB7030" w:rsidRPr="00ED2F97" w:rsidRDefault="00FB7030" w:rsidP="00FB7030">
            <w:pPr>
              <w:widowControl/>
              <w:spacing w:after="0" w:line="240" w:lineRule="auto"/>
              <w:rPr>
                <w:rFonts w:ascii="Times New Roman" w:eastAsia="宋体" w:hAnsi="Times New Roman" w:cs="Times New Roman"/>
                <w:b/>
                <w:bCs/>
                <w:color w:val="000000"/>
                <w:kern w:val="0"/>
                <w:sz w:val="24"/>
                <w14:ligatures w14:val="none"/>
              </w:rPr>
            </w:pPr>
            <w:r w:rsidRPr="00ED2F97">
              <w:rPr>
                <w:rFonts w:ascii="Times New Roman" w:eastAsia="宋体" w:hAnsi="Times New Roman" w:cs="Times New Roman"/>
                <w:b/>
                <w:bCs/>
                <w:color w:val="000000"/>
                <w:kern w:val="0"/>
                <w:sz w:val="24"/>
                <w14:ligatures w14:val="none"/>
              </w:rPr>
              <w:t>Stepmother family</w:t>
            </w:r>
          </w:p>
        </w:tc>
        <w:tc>
          <w:tcPr>
            <w:tcW w:w="0" w:type="auto"/>
            <w:tcBorders>
              <w:top w:val="single" w:sz="12" w:space="0" w:color="auto"/>
              <w:bottom w:val="single" w:sz="12" w:space="0" w:color="auto"/>
            </w:tcBorders>
            <w:noWrap/>
            <w:vAlign w:val="center"/>
            <w:hideMark/>
          </w:tcPr>
          <w:p w14:paraId="0B6ABD23" w14:textId="77777777" w:rsidR="00FB7030" w:rsidRPr="00ED2F97" w:rsidRDefault="00FB7030" w:rsidP="00FB7030">
            <w:pPr>
              <w:widowControl/>
              <w:spacing w:after="0" w:line="240" w:lineRule="auto"/>
              <w:rPr>
                <w:rFonts w:ascii="Times New Roman" w:eastAsia="宋体" w:hAnsi="Times New Roman" w:cs="Times New Roman"/>
                <w:b/>
                <w:bCs/>
                <w:color w:val="000000"/>
                <w:kern w:val="0"/>
                <w:sz w:val="24"/>
                <w14:ligatures w14:val="none"/>
              </w:rPr>
            </w:pPr>
            <w:r w:rsidRPr="00ED2F97">
              <w:rPr>
                <w:rFonts w:ascii="Times New Roman" w:eastAsia="宋体" w:hAnsi="Times New Roman" w:cs="Times New Roman"/>
                <w:b/>
                <w:bCs/>
                <w:color w:val="000000"/>
                <w:kern w:val="0"/>
                <w:sz w:val="24"/>
                <w14:ligatures w14:val="none"/>
              </w:rPr>
              <w:t>Stepfather family</w:t>
            </w:r>
          </w:p>
        </w:tc>
        <w:tc>
          <w:tcPr>
            <w:tcW w:w="0" w:type="auto"/>
            <w:tcBorders>
              <w:top w:val="single" w:sz="12" w:space="0" w:color="auto"/>
              <w:bottom w:val="single" w:sz="12" w:space="0" w:color="auto"/>
            </w:tcBorders>
            <w:noWrap/>
            <w:vAlign w:val="center"/>
            <w:hideMark/>
          </w:tcPr>
          <w:p w14:paraId="18E694E6" w14:textId="77777777" w:rsidR="00FB7030" w:rsidRPr="00ED2F97" w:rsidRDefault="00FB7030" w:rsidP="00FB7030">
            <w:pPr>
              <w:widowControl/>
              <w:spacing w:after="0" w:line="240" w:lineRule="auto"/>
              <w:rPr>
                <w:rFonts w:ascii="Times New Roman" w:eastAsia="宋体" w:hAnsi="Times New Roman" w:cs="Times New Roman"/>
                <w:b/>
                <w:bCs/>
                <w:kern w:val="0"/>
                <w:sz w:val="24"/>
                <w14:ligatures w14:val="none"/>
              </w:rPr>
            </w:pPr>
            <w:r w:rsidRPr="00ED2F97">
              <w:rPr>
                <w:rFonts w:ascii="Times New Roman" w:eastAsia="宋体" w:hAnsi="Times New Roman" w:cs="Times New Roman"/>
                <w:b/>
                <w:bCs/>
                <w:kern w:val="0"/>
                <w:sz w:val="24"/>
                <w14:ligatures w14:val="none"/>
              </w:rPr>
              <w:t>Single-father family</w:t>
            </w:r>
          </w:p>
        </w:tc>
        <w:tc>
          <w:tcPr>
            <w:tcW w:w="0" w:type="auto"/>
            <w:tcBorders>
              <w:top w:val="single" w:sz="12" w:space="0" w:color="auto"/>
              <w:bottom w:val="single" w:sz="12" w:space="0" w:color="auto"/>
            </w:tcBorders>
            <w:noWrap/>
            <w:vAlign w:val="center"/>
            <w:hideMark/>
          </w:tcPr>
          <w:p w14:paraId="60EB0356" w14:textId="77777777" w:rsidR="00FB7030" w:rsidRPr="00ED2F97" w:rsidRDefault="00FB7030" w:rsidP="00FB7030">
            <w:pPr>
              <w:widowControl/>
              <w:spacing w:after="0" w:line="240" w:lineRule="auto"/>
              <w:rPr>
                <w:rFonts w:ascii="Times New Roman" w:eastAsia="宋体" w:hAnsi="Times New Roman" w:cs="Times New Roman"/>
                <w:b/>
                <w:bCs/>
                <w:kern w:val="0"/>
                <w:sz w:val="24"/>
                <w14:ligatures w14:val="none"/>
              </w:rPr>
            </w:pPr>
            <w:r w:rsidRPr="00ED2F97">
              <w:rPr>
                <w:rFonts w:ascii="Times New Roman" w:eastAsia="宋体" w:hAnsi="Times New Roman" w:cs="Times New Roman"/>
                <w:b/>
                <w:bCs/>
                <w:kern w:val="0"/>
                <w:sz w:val="24"/>
                <w14:ligatures w14:val="none"/>
              </w:rPr>
              <w:t>Single-mother family</w:t>
            </w:r>
          </w:p>
        </w:tc>
        <w:tc>
          <w:tcPr>
            <w:tcW w:w="0" w:type="auto"/>
            <w:tcBorders>
              <w:top w:val="single" w:sz="12" w:space="0" w:color="auto"/>
              <w:bottom w:val="single" w:sz="12" w:space="0" w:color="auto"/>
            </w:tcBorders>
            <w:noWrap/>
            <w:vAlign w:val="center"/>
            <w:hideMark/>
          </w:tcPr>
          <w:p w14:paraId="32EBD488" w14:textId="77777777" w:rsidR="00FB7030" w:rsidRPr="00ED2F97" w:rsidRDefault="00FB7030" w:rsidP="00FB7030">
            <w:pPr>
              <w:widowControl/>
              <w:spacing w:after="0" w:line="240" w:lineRule="auto"/>
              <w:rPr>
                <w:rFonts w:ascii="Times New Roman" w:eastAsia="宋体" w:hAnsi="Times New Roman" w:cs="Times New Roman"/>
                <w:b/>
                <w:bCs/>
                <w:color w:val="000000"/>
                <w:kern w:val="0"/>
                <w:sz w:val="24"/>
                <w14:ligatures w14:val="none"/>
              </w:rPr>
            </w:pPr>
            <w:r w:rsidRPr="00ED2F97">
              <w:rPr>
                <w:rFonts w:ascii="Times New Roman" w:eastAsia="宋体" w:hAnsi="Times New Roman" w:cs="Times New Roman"/>
                <w:b/>
                <w:bCs/>
                <w:color w:val="000000"/>
                <w:kern w:val="0"/>
                <w:sz w:val="24"/>
                <w14:ligatures w14:val="none"/>
              </w:rPr>
              <w:t>Grandparent-headed family</w:t>
            </w:r>
          </w:p>
        </w:tc>
      </w:tr>
      <w:tr w:rsidR="00ED2F97" w:rsidRPr="00FB7030" w14:paraId="1BECE172" w14:textId="77777777" w:rsidTr="00296C84">
        <w:trPr>
          <w:trHeight w:val="720"/>
        </w:trPr>
        <w:tc>
          <w:tcPr>
            <w:tcW w:w="0" w:type="auto"/>
            <w:vMerge w:val="restart"/>
            <w:tcBorders>
              <w:top w:val="single" w:sz="12" w:space="0" w:color="auto"/>
            </w:tcBorders>
            <w:hideMark/>
          </w:tcPr>
          <w:p w14:paraId="6F91A939" w14:textId="77777777" w:rsidR="00ED2F97" w:rsidRPr="00FB7030" w:rsidRDefault="00ED2F97" w:rsidP="00ED2F97">
            <w:pPr>
              <w:widowControl/>
              <w:spacing w:after="0" w:line="240" w:lineRule="auto"/>
              <w:jc w:val="both"/>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Healthy class</w:t>
            </w:r>
          </w:p>
        </w:tc>
        <w:tc>
          <w:tcPr>
            <w:tcW w:w="0" w:type="auto"/>
            <w:tcBorders>
              <w:top w:val="single" w:sz="12" w:space="0" w:color="auto"/>
            </w:tcBorders>
            <w:vAlign w:val="center"/>
            <w:hideMark/>
          </w:tcPr>
          <w:p w14:paraId="4215F30E"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 xml:space="preserve">Violent victimization experience </w:t>
            </w:r>
            <w:r w:rsidRPr="00FB7030">
              <w:rPr>
                <w:rFonts w:ascii="Times New Roman" w:eastAsia="宋体" w:hAnsi="Times New Roman" w:cs="Times New Roman"/>
                <w:color w:val="000000"/>
                <w:kern w:val="0"/>
                <w:sz w:val="24"/>
                <w14:ligatures w14:val="none"/>
              </w:rPr>
              <w:br/>
              <w:t>and addictive behavior class</w:t>
            </w:r>
          </w:p>
        </w:tc>
        <w:tc>
          <w:tcPr>
            <w:tcW w:w="0" w:type="auto"/>
            <w:tcBorders>
              <w:top w:val="single" w:sz="12" w:space="0" w:color="auto"/>
            </w:tcBorders>
            <w:noWrap/>
            <w:vAlign w:val="center"/>
            <w:hideMark/>
          </w:tcPr>
          <w:p w14:paraId="5F1A49F5"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0.10 (0.08-0.</w:t>
            </w:r>
            <w:proofErr w:type="gramStart"/>
            <w:r w:rsidRPr="00FB7030">
              <w:rPr>
                <w:rFonts w:ascii="Times New Roman" w:eastAsia="宋体" w:hAnsi="Times New Roman" w:cs="Times New Roman"/>
                <w:color w:val="000000"/>
                <w:kern w:val="0"/>
                <w:sz w:val="24"/>
                <w14:ligatures w14:val="none"/>
              </w:rPr>
              <w:t>12)*</w:t>
            </w:r>
            <w:proofErr w:type="gramEnd"/>
            <w:r w:rsidRPr="00FB7030">
              <w:rPr>
                <w:rFonts w:ascii="Times New Roman" w:eastAsia="宋体" w:hAnsi="Times New Roman" w:cs="Times New Roman"/>
                <w:color w:val="000000"/>
                <w:kern w:val="0"/>
                <w:sz w:val="24"/>
                <w14:ligatures w14:val="none"/>
              </w:rPr>
              <w:t>**</w:t>
            </w:r>
          </w:p>
        </w:tc>
        <w:tc>
          <w:tcPr>
            <w:tcW w:w="0" w:type="auto"/>
            <w:tcBorders>
              <w:top w:val="single" w:sz="12" w:space="0" w:color="auto"/>
            </w:tcBorders>
            <w:noWrap/>
            <w:vAlign w:val="center"/>
            <w:hideMark/>
          </w:tcPr>
          <w:p w14:paraId="0E942F19"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0.04 (0.01-0.</w:t>
            </w:r>
            <w:proofErr w:type="gramStart"/>
            <w:r w:rsidRPr="00FB7030">
              <w:rPr>
                <w:rFonts w:ascii="Times New Roman" w:eastAsia="宋体" w:hAnsi="Times New Roman" w:cs="Times New Roman"/>
                <w:kern w:val="0"/>
                <w:sz w:val="24"/>
                <w14:ligatures w14:val="none"/>
              </w:rPr>
              <w:t>19)*</w:t>
            </w:r>
            <w:proofErr w:type="gramEnd"/>
            <w:r w:rsidRPr="00FB7030">
              <w:rPr>
                <w:rFonts w:ascii="Times New Roman" w:eastAsia="宋体" w:hAnsi="Times New Roman" w:cs="Times New Roman"/>
                <w:kern w:val="0"/>
                <w:sz w:val="24"/>
                <w14:ligatures w14:val="none"/>
              </w:rPr>
              <w:t>**</w:t>
            </w:r>
          </w:p>
        </w:tc>
        <w:tc>
          <w:tcPr>
            <w:tcW w:w="0" w:type="auto"/>
            <w:tcBorders>
              <w:top w:val="single" w:sz="12" w:space="0" w:color="auto"/>
            </w:tcBorders>
            <w:noWrap/>
            <w:vAlign w:val="center"/>
            <w:hideMark/>
          </w:tcPr>
          <w:p w14:paraId="65DF858E"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0.06 (0.03-0.</w:t>
            </w:r>
            <w:proofErr w:type="gramStart"/>
            <w:r w:rsidRPr="00FB7030">
              <w:rPr>
                <w:rFonts w:ascii="Times New Roman" w:eastAsia="宋体" w:hAnsi="Times New Roman" w:cs="Times New Roman"/>
                <w:kern w:val="0"/>
                <w:sz w:val="24"/>
                <w14:ligatures w14:val="none"/>
              </w:rPr>
              <w:t>15)*</w:t>
            </w:r>
            <w:proofErr w:type="gramEnd"/>
            <w:r w:rsidRPr="00FB7030">
              <w:rPr>
                <w:rFonts w:ascii="Times New Roman" w:eastAsia="宋体" w:hAnsi="Times New Roman" w:cs="Times New Roman"/>
                <w:kern w:val="0"/>
                <w:sz w:val="24"/>
                <w14:ligatures w14:val="none"/>
              </w:rPr>
              <w:t>**</w:t>
            </w:r>
          </w:p>
        </w:tc>
        <w:tc>
          <w:tcPr>
            <w:tcW w:w="0" w:type="auto"/>
            <w:tcBorders>
              <w:top w:val="single" w:sz="12" w:space="0" w:color="auto"/>
            </w:tcBorders>
            <w:noWrap/>
            <w:vAlign w:val="center"/>
            <w:hideMark/>
          </w:tcPr>
          <w:p w14:paraId="4B13909F"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0.10 (0.08-0.</w:t>
            </w:r>
            <w:proofErr w:type="gramStart"/>
            <w:r w:rsidRPr="00FB7030">
              <w:rPr>
                <w:rFonts w:ascii="Times New Roman" w:eastAsia="宋体" w:hAnsi="Times New Roman" w:cs="Times New Roman"/>
                <w:kern w:val="0"/>
                <w:sz w:val="24"/>
                <w14:ligatures w14:val="none"/>
              </w:rPr>
              <w:t>13)*</w:t>
            </w:r>
            <w:proofErr w:type="gramEnd"/>
            <w:r w:rsidRPr="00FB7030">
              <w:rPr>
                <w:rFonts w:ascii="Times New Roman" w:eastAsia="宋体" w:hAnsi="Times New Roman" w:cs="Times New Roman"/>
                <w:kern w:val="0"/>
                <w:sz w:val="24"/>
                <w14:ligatures w14:val="none"/>
              </w:rPr>
              <w:t>**</w:t>
            </w:r>
          </w:p>
        </w:tc>
        <w:tc>
          <w:tcPr>
            <w:tcW w:w="0" w:type="auto"/>
            <w:tcBorders>
              <w:top w:val="single" w:sz="12" w:space="0" w:color="auto"/>
            </w:tcBorders>
            <w:noWrap/>
            <w:vAlign w:val="center"/>
            <w:hideMark/>
          </w:tcPr>
          <w:p w14:paraId="489FFD27"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0.11 (0.09-0.</w:t>
            </w:r>
            <w:proofErr w:type="gramStart"/>
            <w:r w:rsidRPr="00FB7030">
              <w:rPr>
                <w:rFonts w:ascii="Times New Roman" w:eastAsia="宋体" w:hAnsi="Times New Roman" w:cs="Times New Roman"/>
                <w:kern w:val="0"/>
                <w:sz w:val="24"/>
                <w14:ligatures w14:val="none"/>
              </w:rPr>
              <w:t>12)*</w:t>
            </w:r>
            <w:proofErr w:type="gramEnd"/>
            <w:r w:rsidRPr="00FB7030">
              <w:rPr>
                <w:rFonts w:ascii="Times New Roman" w:eastAsia="宋体" w:hAnsi="Times New Roman" w:cs="Times New Roman"/>
                <w:kern w:val="0"/>
                <w:sz w:val="24"/>
                <w14:ligatures w14:val="none"/>
              </w:rPr>
              <w:t>**</w:t>
            </w:r>
          </w:p>
        </w:tc>
        <w:tc>
          <w:tcPr>
            <w:tcW w:w="0" w:type="auto"/>
            <w:tcBorders>
              <w:top w:val="single" w:sz="12" w:space="0" w:color="auto"/>
            </w:tcBorders>
            <w:noWrap/>
            <w:vAlign w:val="center"/>
            <w:hideMark/>
          </w:tcPr>
          <w:p w14:paraId="3CBF8F65"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0.13 (0.1-0.</w:t>
            </w:r>
            <w:proofErr w:type="gramStart"/>
            <w:r w:rsidRPr="00FB7030">
              <w:rPr>
                <w:rFonts w:ascii="Times New Roman" w:eastAsia="宋体" w:hAnsi="Times New Roman" w:cs="Times New Roman"/>
                <w:color w:val="000000"/>
                <w:kern w:val="0"/>
                <w:sz w:val="24"/>
                <w14:ligatures w14:val="none"/>
              </w:rPr>
              <w:t>18)*</w:t>
            </w:r>
            <w:proofErr w:type="gramEnd"/>
            <w:r w:rsidRPr="00FB7030">
              <w:rPr>
                <w:rFonts w:ascii="Times New Roman" w:eastAsia="宋体" w:hAnsi="Times New Roman" w:cs="Times New Roman"/>
                <w:color w:val="000000"/>
                <w:kern w:val="0"/>
                <w:sz w:val="24"/>
                <w14:ligatures w14:val="none"/>
              </w:rPr>
              <w:t>**</w:t>
            </w:r>
          </w:p>
        </w:tc>
      </w:tr>
      <w:tr w:rsidR="00ED2F97" w:rsidRPr="00FB7030" w14:paraId="5F3A4476" w14:textId="77777777" w:rsidTr="00296C84">
        <w:trPr>
          <w:trHeight w:val="360"/>
        </w:trPr>
        <w:tc>
          <w:tcPr>
            <w:tcW w:w="0" w:type="auto"/>
            <w:vMerge/>
            <w:noWrap/>
            <w:vAlign w:val="center"/>
            <w:hideMark/>
          </w:tcPr>
          <w:p w14:paraId="12764337" w14:textId="77777777" w:rsidR="00ED2F97" w:rsidRPr="00FB7030" w:rsidRDefault="00ED2F97" w:rsidP="00FB7030">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5DFD4323"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Unhealthy diet class</w:t>
            </w:r>
          </w:p>
        </w:tc>
        <w:tc>
          <w:tcPr>
            <w:tcW w:w="0" w:type="auto"/>
            <w:noWrap/>
            <w:vAlign w:val="center"/>
            <w:hideMark/>
          </w:tcPr>
          <w:p w14:paraId="58056B5B"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0.29 (0.27-0.</w:t>
            </w:r>
            <w:proofErr w:type="gramStart"/>
            <w:r w:rsidRPr="00FB7030">
              <w:rPr>
                <w:rFonts w:ascii="Times New Roman" w:eastAsia="宋体" w:hAnsi="Times New Roman" w:cs="Times New Roman"/>
                <w:color w:val="000000"/>
                <w:kern w:val="0"/>
                <w:sz w:val="24"/>
                <w14:ligatures w14:val="none"/>
              </w:rPr>
              <w:t>33)*</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62F47380"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0.14 (0.03-0.</w:t>
            </w:r>
            <w:proofErr w:type="gramStart"/>
            <w:r w:rsidRPr="00FB7030">
              <w:rPr>
                <w:rFonts w:ascii="Times New Roman" w:eastAsia="宋体" w:hAnsi="Times New Roman" w:cs="Times New Roman"/>
                <w:kern w:val="0"/>
                <w:sz w:val="24"/>
                <w14:ligatures w14:val="none"/>
              </w:rPr>
              <w:t>60)*</w:t>
            </w:r>
            <w:proofErr w:type="gramEnd"/>
          </w:p>
        </w:tc>
        <w:tc>
          <w:tcPr>
            <w:tcW w:w="0" w:type="auto"/>
            <w:noWrap/>
            <w:vAlign w:val="center"/>
            <w:hideMark/>
          </w:tcPr>
          <w:p w14:paraId="56FFCF7D"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0.26 (0.11-0.</w:t>
            </w:r>
            <w:proofErr w:type="gramStart"/>
            <w:r w:rsidRPr="00FB7030">
              <w:rPr>
                <w:rFonts w:ascii="Times New Roman" w:eastAsia="宋体" w:hAnsi="Times New Roman" w:cs="Times New Roman"/>
                <w:kern w:val="0"/>
                <w:sz w:val="24"/>
                <w14:ligatures w14:val="none"/>
              </w:rPr>
              <w:t>61)*</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2EC7CE05"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0.25 (0.19-0.</w:t>
            </w:r>
            <w:proofErr w:type="gramStart"/>
            <w:r w:rsidRPr="00FB7030">
              <w:rPr>
                <w:rFonts w:ascii="Times New Roman" w:eastAsia="宋体" w:hAnsi="Times New Roman" w:cs="Times New Roman"/>
                <w:kern w:val="0"/>
                <w:sz w:val="24"/>
                <w14:ligatures w14:val="none"/>
              </w:rPr>
              <w:t>32)*</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423766F7"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0.33 (0.28-0.</w:t>
            </w:r>
            <w:proofErr w:type="gramStart"/>
            <w:r w:rsidRPr="00FB7030">
              <w:rPr>
                <w:rFonts w:ascii="Times New Roman" w:eastAsia="宋体" w:hAnsi="Times New Roman" w:cs="Times New Roman"/>
                <w:kern w:val="0"/>
                <w:sz w:val="24"/>
                <w14:ligatures w14:val="none"/>
              </w:rPr>
              <w:t>38)*</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6275E0B4"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0.37 (0.28-0.</w:t>
            </w:r>
            <w:proofErr w:type="gramStart"/>
            <w:r w:rsidRPr="00FB7030">
              <w:rPr>
                <w:rFonts w:ascii="Times New Roman" w:eastAsia="宋体" w:hAnsi="Times New Roman" w:cs="Times New Roman"/>
                <w:color w:val="000000"/>
                <w:kern w:val="0"/>
                <w:sz w:val="24"/>
                <w14:ligatures w14:val="none"/>
              </w:rPr>
              <w:t>51)*</w:t>
            </w:r>
            <w:proofErr w:type="gramEnd"/>
            <w:r w:rsidRPr="00FB7030">
              <w:rPr>
                <w:rFonts w:ascii="Times New Roman" w:eastAsia="宋体" w:hAnsi="Times New Roman" w:cs="Times New Roman"/>
                <w:color w:val="000000"/>
                <w:kern w:val="0"/>
                <w:sz w:val="24"/>
                <w14:ligatures w14:val="none"/>
              </w:rPr>
              <w:t>**</w:t>
            </w:r>
          </w:p>
        </w:tc>
      </w:tr>
      <w:tr w:rsidR="00ED2F97" w:rsidRPr="00FB7030" w14:paraId="56DA1A3B" w14:textId="77777777" w:rsidTr="00296C84">
        <w:trPr>
          <w:trHeight w:val="360"/>
        </w:trPr>
        <w:tc>
          <w:tcPr>
            <w:tcW w:w="0" w:type="auto"/>
            <w:vMerge/>
            <w:noWrap/>
            <w:vAlign w:val="center"/>
            <w:hideMark/>
          </w:tcPr>
          <w:p w14:paraId="05A1780E" w14:textId="77777777" w:rsidR="00ED2F97" w:rsidRPr="00FB7030" w:rsidRDefault="00ED2F97" w:rsidP="00FB7030">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1E876264"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Overweight class</w:t>
            </w:r>
          </w:p>
        </w:tc>
        <w:tc>
          <w:tcPr>
            <w:tcW w:w="0" w:type="auto"/>
            <w:noWrap/>
            <w:vAlign w:val="center"/>
            <w:hideMark/>
          </w:tcPr>
          <w:p w14:paraId="4AD65DBC"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0.70 (0.65-0.</w:t>
            </w:r>
            <w:proofErr w:type="gramStart"/>
            <w:r w:rsidRPr="00FB7030">
              <w:rPr>
                <w:rFonts w:ascii="Times New Roman" w:eastAsia="宋体" w:hAnsi="Times New Roman" w:cs="Times New Roman"/>
                <w:color w:val="000000"/>
                <w:kern w:val="0"/>
                <w:sz w:val="24"/>
                <w14:ligatures w14:val="none"/>
              </w:rPr>
              <w:t>74)*</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1CD6D31C"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0.46 (0.09-2.49)</w:t>
            </w:r>
          </w:p>
        </w:tc>
        <w:tc>
          <w:tcPr>
            <w:tcW w:w="0" w:type="auto"/>
            <w:noWrap/>
            <w:vAlign w:val="center"/>
            <w:hideMark/>
          </w:tcPr>
          <w:p w14:paraId="786D9C87"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0.77 (0.25-2.41)</w:t>
            </w:r>
          </w:p>
        </w:tc>
        <w:tc>
          <w:tcPr>
            <w:tcW w:w="0" w:type="auto"/>
            <w:noWrap/>
            <w:vAlign w:val="center"/>
            <w:hideMark/>
          </w:tcPr>
          <w:p w14:paraId="201AF290"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0.67 (0.48-0.</w:t>
            </w:r>
            <w:proofErr w:type="gramStart"/>
            <w:r w:rsidRPr="00FB7030">
              <w:rPr>
                <w:rFonts w:ascii="Times New Roman" w:eastAsia="宋体" w:hAnsi="Times New Roman" w:cs="Times New Roman"/>
                <w:kern w:val="0"/>
                <w:sz w:val="24"/>
                <w14:ligatures w14:val="none"/>
              </w:rPr>
              <w:t>93)*</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44D83A2E"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0.67 (0.56-0.</w:t>
            </w:r>
            <w:proofErr w:type="gramStart"/>
            <w:r w:rsidRPr="00FB7030">
              <w:rPr>
                <w:rFonts w:ascii="Times New Roman" w:eastAsia="宋体" w:hAnsi="Times New Roman" w:cs="Times New Roman"/>
                <w:kern w:val="0"/>
                <w:sz w:val="24"/>
                <w14:ligatures w14:val="none"/>
              </w:rPr>
              <w:t>80)*</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363CD592"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0.72 (0.49-1.06)</w:t>
            </w:r>
          </w:p>
        </w:tc>
      </w:tr>
      <w:tr w:rsidR="00ED2F97" w:rsidRPr="00FB7030" w14:paraId="0ABDA6FD" w14:textId="77777777" w:rsidTr="00296C84">
        <w:trPr>
          <w:trHeight w:val="360"/>
        </w:trPr>
        <w:tc>
          <w:tcPr>
            <w:tcW w:w="0" w:type="auto"/>
            <w:vMerge/>
            <w:noWrap/>
            <w:vAlign w:val="center"/>
            <w:hideMark/>
          </w:tcPr>
          <w:p w14:paraId="457B73F0" w14:textId="77777777" w:rsidR="00ED2F97" w:rsidRPr="00FB7030" w:rsidRDefault="00ED2F97" w:rsidP="00FB7030">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2C1BAA89"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Physical inactivity class</w:t>
            </w:r>
          </w:p>
        </w:tc>
        <w:tc>
          <w:tcPr>
            <w:tcW w:w="0" w:type="auto"/>
            <w:noWrap/>
            <w:vAlign w:val="center"/>
            <w:hideMark/>
          </w:tcPr>
          <w:p w14:paraId="3C6A1646"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0.65 (0.61-0.</w:t>
            </w:r>
            <w:proofErr w:type="gramStart"/>
            <w:r w:rsidRPr="00FB7030">
              <w:rPr>
                <w:rFonts w:ascii="Times New Roman" w:eastAsia="宋体" w:hAnsi="Times New Roman" w:cs="Times New Roman"/>
                <w:color w:val="000000"/>
                <w:kern w:val="0"/>
                <w:sz w:val="24"/>
                <w14:ligatures w14:val="none"/>
              </w:rPr>
              <w:t>69)*</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4CE5405D"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0.24 (0.05-1.13)</w:t>
            </w:r>
          </w:p>
        </w:tc>
        <w:tc>
          <w:tcPr>
            <w:tcW w:w="0" w:type="auto"/>
            <w:noWrap/>
            <w:vAlign w:val="center"/>
            <w:hideMark/>
          </w:tcPr>
          <w:p w14:paraId="11E30DD3"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1.41 (0.41-4.81)</w:t>
            </w:r>
          </w:p>
        </w:tc>
        <w:tc>
          <w:tcPr>
            <w:tcW w:w="0" w:type="auto"/>
            <w:noWrap/>
            <w:vAlign w:val="center"/>
            <w:hideMark/>
          </w:tcPr>
          <w:p w14:paraId="4E96098E"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0.50 (0.37-0.</w:t>
            </w:r>
            <w:proofErr w:type="gramStart"/>
            <w:r w:rsidRPr="00FB7030">
              <w:rPr>
                <w:rFonts w:ascii="Times New Roman" w:eastAsia="宋体" w:hAnsi="Times New Roman" w:cs="Times New Roman"/>
                <w:kern w:val="0"/>
                <w:sz w:val="24"/>
                <w14:ligatures w14:val="none"/>
              </w:rPr>
              <w:t>67)*</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6CF96560"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0.62 (0.52-0.</w:t>
            </w:r>
            <w:proofErr w:type="gramStart"/>
            <w:r w:rsidRPr="00FB7030">
              <w:rPr>
                <w:rFonts w:ascii="Times New Roman" w:eastAsia="宋体" w:hAnsi="Times New Roman" w:cs="Times New Roman"/>
                <w:kern w:val="0"/>
                <w:sz w:val="24"/>
                <w14:ligatures w14:val="none"/>
              </w:rPr>
              <w:t>73)*</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36B2F715"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0.84 (0.58-1.22)</w:t>
            </w:r>
          </w:p>
        </w:tc>
      </w:tr>
      <w:tr w:rsidR="00ED2F97" w:rsidRPr="00FB7030" w14:paraId="0B8E56D9" w14:textId="77777777" w:rsidTr="00296C84">
        <w:trPr>
          <w:trHeight w:val="700"/>
        </w:trPr>
        <w:tc>
          <w:tcPr>
            <w:tcW w:w="0" w:type="auto"/>
            <w:vMerge w:val="restart"/>
            <w:hideMark/>
          </w:tcPr>
          <w:p w14:paraId="4F7B0185" w14:textId="77777777" w:rsidR="00ED2F97" w:rsidRPr="00FB7030" w:rsidRDefault="00ED2F97" w:rsidP="00296C84">
            <w:pPr>
              <w:widowControl/>
              <w:spacing w:after="0" w:line="240" w:lineRule="auto"/>
              <w:jc w:val="both"/>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 xml:space="preserve">Violent victimization experience </w:t>
            </w:r>
            <w:r w:rsidRPr="00FB7030">
              <w:rPr>
                <w:rFonts w:ascii="Times New Roman" w:eastAsia="宋体" w:hAnsi="Times New Roman" w:cs="Times New Roman"/>
                <w:color w:val="000000"/>
                <w:kern w:val="0"/>
                <w:sz w:val="24"/>
                <w14:ligatures w14:val="none"/>
              </w:rPr>
              <w:br/>
              <w:t>and addictive behavior class</w:t>
            </w:r>
          </w:p>
        </w:tc>
        <w:tc>
          <w:tcPr>
            <w:tcW w:w="0" w:type="auto"/>
            <w:noWrap/>
            <w:vAlign w:val="center"/>
            <w:hideMark/>
          </w:tcPr>
          <w:p w14:paraId="3CF62B3A"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Unhealthy diet class</w:t>
            </w:r>
          </w:p>
        </w:tc>
        <w:tc>
          <w:tcPr>
            <w:tcW w:w="0" w:type="auto"/>
            <w:noWrap/>
            <w:vAlign w:val="center"/>
            <w:hideMark/>
          </w:tcPr>
          <w:p w14:paraId="4AE516BA"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2.76 (2.69-2.</w:t>
            </w:r>
            <w:proofErr w:type="gramStart"/>
            <w:r w:rsidRPr="00FB7030">
              <w:rPr>
                <w:rFonts w:ascii="Times New Roman" w:eastAsia="宋体" w:hAnsi="Times New Roman" w:cs="Times New Roman"/>
                <w:color w:val="000000"/>
                <w:kern w:val="0"/>
                <w:sz w:val="24"/>
                <w14:ligatures w14:val="none"/>
              </w:rPr>
              <w:t>83)*</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51A5C26C"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3.17 (2.18-4.</w:t>
            </w:r>
            <w:proofErr w:type="gramStart"/>
            <w:r w:rsidRPr="00FB7030">
              <w:rPr>
                <w:rFonts w:ascii="Times New Roman" w:eastAsia="宋体" w:hAnsi="Times New Roman" w:cs="Times New Roman"/>
                <w:kern w:val="0"/>
                <w:sz w:val="24"/>
                <w14:ligatures w14:val="none"/>
              </w:rPr>
              <w:t>61)*</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5F2095CE"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4.09 (3.06-5.</w:t>
            </w:r>
            <w:proofErr w:type="gramStart"/>
            <w:r w:rsidRPr="00FB7030">
              <w:rPr>
                <w:rFonts w:ascii="Times New Roman" w:eastAsia="宋体" w:hAnsi="Times New Roman" w:cs="Times New Roman"/>
                <w:kern w:val="0"/>
                <w:sz w:val="24"/>
                <w14:ligatures w14:val="none"/>
              </w:rPr>
              <w:t>48)*</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001FE13F"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2.51 (2.26-2.</w:t>
            </w:r>
            <w:proofErr w:type="gramStart"/>
            <w:r w:rsidRPr="00FB7030">
              <w:rPr>
                <w:rFonts w:ascii="Times New Roman" w:eastAsia="宋体" w:hAnsi="Times New Roman" w:cs="Times New Roman"/>
                <w:kern w:val="0"/>
                <w:sz w:val="24"/>
                <w14:ligatures w14:val="none"/>
              </w:rPr>
              <w:t>78)*</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6210E675"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3.05 (2.85-3.</w:t>
            </w:r>
            <w:proofErr w:type="gramStart"/>
            <w:r w:rsidRPr="00FB7030">
              <w:rPr>
                <w:rFonts w:ascii="Times New Roman" w:eastAsia="宋体" w:hAnsi="Times New Roman" w:cs="Times New Roman"/>
                <w:kern w:val="0"/>
                <w:sz w:val="24"/>
                <w14:ligatures w14:val="none"/>
              </w:rPr>
              <w:t>27)*</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3D65F5AA"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2.85 (2.50-3.</w:t>
            </w:r>
            <w:proofErr w:type="gramStart"/>
            <w:r w:rsidRPr="00FB7030">
              <w:rPr>
                <w:rFonts w:ascii="Times New Roman" w:eastAsia="宋体" w:hAnsi="Times New Roman" w:cs="Times New Roman"/>
                <w:color w:val="000000"/>
                <w:kern w:val="0"/>
                <w:sz w:val="24"/>
                <w14:ligatures w14:val="none"/>
              </w:rPr>
              <w:t>25)*</w:t>
            </w:r>
            <w:proofErr w:type="gramEnd"/>
            <w:r w:rsidRPr="00FB7030">
              <w:rPr>
                <w:rFonts w:ascii="Times New Roman" w:eastAsia="宋体" w:hAnsi="Times New Roman" w:cs="Times New Roman"/>
                <w:color w:val="000000"/>
                <w:kern w:val="0"/>
                <w:sz w:val="24"/>
                <w14:ligatures w14:val="none"/>
              </w:rPr>
              <w:t>**</w:t>
            </w:r>
          </w:p>
        </w:tc>
      </w:tr>
      <w:tr w:rsidR="00ED2F97" w:rsidRPr="00FB7030" w14:paraId="313D53B3" w14:textId="77777777" w:rsidTr="00296C84">
        <w:trPr>
          <w:trHeight w:val="360"/>
        </w:trPr>
        <w:tc>
          <w:tcPr>
            <w:tcW w:w="0" w:type="auto"/>
            <w:vMerge/>
            <w:noWrap/>
            <w:vAlign w:val="center"/>
            <w:hideMark/>
          </w:tcPr>
          <w:p w14:paraId="047156BA" w14:textId="77777777" w:rsidR="00ED2F97" w:rsidRPr="00FB7030" w:rsidRDefault="00ED2F97" w:rsidP="00FB7030">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0B18D0C0"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Overweight class</w:t>
            </w:r>
          </w:p>
        </w:tc>
        <w:tc>
          <w:tcPr>
            <w:tcW w:w="0" w:type="auto"/>
            <w:noWrap/>
            <w:vAlign w:val="center"/>
            <w:hideMark/>
          </w:tcPr>
          <w:p w14:paraId="520D0B8C"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6.66 (6.36-6.</w:t>
            </w:r>
            <w:proofErr w:type="gramStart"/>
            <w:r w:rsidRPr="00FB7030">
              <w:rPr>
                <w:rFonts w:ascii="Times New Roman" w:eastAsia="宋体" w:hAnsi="Times New Roman" w:cs="Times New Roman"/>
                <w:color w:val="000000"/>
                <w:kern w:val="0"/>
                <w:sz w:val="24"/>
                <w14:ligatures w14:val="none"/>
              </w:rPr>
              <w:t>97)*</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5980E3BB"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10.4 (4.03-26.</w:t>
            </w:r>
            <w:proofErr w:type="gramStart"/>
            <w:r w:rsidRPr="00FB7030">
              <w:rPr>
                <w:rFonts w:ascii="Times New Roman" w:eastAsia="宋体" w:hAnsi="Times New Roman" w:cs="Times New Roman"/>
                <w:kern w:val="0"/>
                <w:sz w:val="24"/>
                <w14:ligatures w14:val="none"/>
              </w:rPr>
              <w:t>84)*</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40AD7006"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12.27 (5.50-27.</w:t>
            </w:r>
            <w:proofErr w:type="gramStart"/>
            <w:r w:rsidRPr="00FB7030">
              <w:rPr>
                <w:rFonts w:ascii="Times New Roman" w:eastAsia="宋体" w:hAnsi="Times New Roman" w:cs="Times New Roman"/>
                <w:kern w:val="0"/>
                <w:sz w:val="24"/>
                <w14:ligatures w14:val="none"/>
              </w:rPr>
              <w:t>41)*</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58AF7004"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6.67 (5.29-8.</w:t>
            </w:r>
            <w:proofErr w:type="gramStart"/>
            <w:r w:rsidRPr="00FB7030">
              <w:rPr>
                <w:rFonts w:ascii="Times New Roman" w:eastAsia="宋体" w:hAnsi="Times New Roman" w:cs="Times New Roman"/>
                <w:kern w:val="0"/>
                <w:sz w:val="24"/>
                <w14:ligatures w14:val="none"/>
              </w:rPr>
              <w:t>42)*</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5D69417D"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6.22 (5.45-7.</w:t>
            </w:r>
            <w:proofErr w:type="gramStart"/>
            <w:r w:rsidRPr="00FB7030">
              <w:rPr>
                <w:rFonts w:ascii="Times New Roman" w:eastAsia="宋体" w:hAnsi="Times New Roman" w:cs="Times New Roman"/>
                <w:kern w:val="0"/>
                <w:sz w:val="24"/>
                <w14:ligatures w14:val="none"/>
              </w:rPr>
              <w:t>09)*</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2A0231CD"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5.49 (4.14-7.</w:t>
            </w:r>
            <w:proofErr w:type="gramStart"/>
            <w:r w:rsidRPr="00FB7030">
              <w:rPr>
                <w:rFonts w:ascii="Times New Roman" w:eastAsia="宋体" w:hAnsi="Times New Roman" w:cs="Times New Roman"/>
                <w:color w:val="000000"/>
                <w:kern w:val="0"/>
                <w:sz w:val="24"/>
                <w14:ligatures w14:val="none"/>
              </w:rPr>
              <w:t>31)*</w:t>
            </w:r>
            <w:proofErr w:type="gramEnd"/>
            <w:r w:rsidRPr="00FB7030">
              <w:rPr>
                <w:rFonts w:ascii="Times New Roman" w:eastAsia="宋体" w:hAnsi="Times New Roman" w:cs="Times New Roman"/>
                <w:color w:val="000000"/>
                <w:kern w:val="0"/>
                <w:sz w:val="24"/>
                <w14:ligatures w14:val="none"/>
              </w:rPr>
              <w:t>**</w:t>
            </w:r>
          </w:p>
        </w:tc>
      </w:tr>
      <w:tr w:rsidR="00ED2F97" w:rsidRPr="00FB7030" w14:paraId="5BB16EB2" w14:textId="77777777" w:rsidTr="00296C84">
        <w:trPr>
          <w:trHeight w:val="360"/>
        </w:trPr>
        <w:tc>
          <w:tcPr>
            <w:tcW w:w="0" w:type="auto"/>
            <w:vMerge/>
            <w:noWrap/>
            <w:vAlign w:val="center"/>
            <w:hideMark/>
          </w:tcPr>
          <w:p w14:paraId="367055A2" w14:textId="77777777" w:rsidR="00ED2F97" w:rsidRPr="00FB7030" w:rsidRDefault="00ED2F97" w:rsidP="00FB7030">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0E9208BD"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Physical inactivity class</w:t>
            </w:r>
          </w:p>
        </w:tc>
        <w:tc>
          <w:tcPr>
            <w:tcW w:w="0" w:type="auto"/>
            <w:noWrap/>
            <w:vAlign w:val="center"/>
            <w:hideMark/>
          </w:tcPr>
          <w:p w14:paraId="1365E8D2"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6.24 (5.98-6.</w:t>
            </w:r>
            <w:proofErr w:type="gramStart"/>
            <w:r w:rsidRPr="00FB7030">
              <w:rPr>
                <w:rFonts w:ascii="Times New Roman" w:eastAsia="宋体" w:hAnsi="Times New Roman" w:cs="Times New Roman"/>
                <w:color w:val="000000"/>
                <w:kern w:val="0"/>
                <w:sz w:val="24"/>
                <w14:ligatures w14:val="none"/>
              </w:rPr>
              <w:t>51)*</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47A16F92"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5.47 (2.89-10.</w:t>
            </w:r>
            <w:proofErr w:type="gramStart"/>
            <w:r w:rsidRPr="00FB7030">
              <w:rPr>
                <w:rFonts w:ascii="Times New Roman" w:eastAsia="宋体" w:hAnsi="Times New Roman" w:cs="Times New Roman"/>
                <w:kern w:val="0"/>
                <w:sz w:val="24"/>
                <w14:ligatures w14:val="none"/>
              </w:rPr>
              <w:t>35)*</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1741FF1F"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22.47 (8.93-56.</w:t>
            </w:r>
            <w:proofErr w:type="gramStart"/>
            <w:r w:rsidRPr="00FB7030">
              <w:rPr>
                <w:rFonts w:ascii="Times New Roman" w:eastAsia="宋体" w:hAnsi="Times New Roman" w:cs="Times New Roman"/>
                <w:kern w:val="0"/>
                <w:sz w:val="24"/>
                <w14:ligatures w14:val="none"/>
              </w:rPr>
              <w:t>54)*</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59E4FBE3"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4.96 (4.05-6.</w:t>
            </w:r>
            <w:proofErr w:type="gramStart"/>
            <w:r w:rsidRPr="00FB7030">
              <w:rPr>
                <w:rFonts w:ascii="Times New Roman" w:eastAsia="宋体" w:hAnsi="Times New Roman" w:cs="Times New Roman"/>
                <w:kern w:val="0"/>
                <w:sz w:val="24"/>
                <w14:ligatures w14:val="none"/>
              </w:rPr>
              <w:t>06)*</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40A01313" w14:textId="77777777" w:rsidR="00ED2F97" w:rsidRPr="00FB7030" w:rsidRDefault="00ED2F97"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5.75 (5.13-6.</w:t>
            </w:r>
            <w:proofErr w:type="gramStart"/>
            <w:r w:rsidRPr="00FB7030">
              <w:rPr>
                <w:rFonts w:ascii="Times New Roman" w:eastAsia="宋体" w:hAnsi="Times New Roman" w:cs="Times New Roman"/>
                <w:kern w:val="0"/>
                <w:sz w:val="24"/>
                <w14:ligatures w14:val="none"/>
              </w:rPr>
              <w:t>44)*</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5808910C" w14:textId="77777777" w:rsidR="00ED2F97" w:rsidRPr="00FB7030" w:rsidRDefault="00ED2F97"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6.44 (4.96-8.</w:t>
            </w:r>
            <w:proofErr w:type="gramStart"/>
            <w:r w:rsidRPr="00FB7030">
              <w:rPr>
                <w:rFonts w:ascii="Times New Roman" w:eastAsia="宋体" w:hAnsi="Times New Roman" w:cs="Times New Roman"/>
                <w:color w:val="000000"/>
                <w:kern w:val="0"/>
                <w:sz w:val="24"/>
                <w14:ligatures w14:val="none"/>
              </w:rPr>
              <w:t>35)*</w:t>
            </w:r>
            <w:proofErr w:type="gramEnd"/>
            <w:r w:rsidRPr="00FB7030">
              <w:rPr>
                <w:rFonts w:ascii="Times New Roman" w:eastAsia="宋体" w:hAnsi="Times New Roman" w:cs="Times New Roman"/>
                <w:color w:val="000000"/>
                <w:kern w:val="0"/>
                <w:sz w:val="24"/>
                <w14:ligatures w14:val="none"/>
              </w:rPr>
              <w:t>**</w:t>
            </w:r>
          </w:p>
        </w:tc>
      </w:tr>
      <w:tr w:rsidR="00296C84" w:rsidRPr="00FB7030" w14:paraId="58422CC0" w14:textId="77777777" w:rsidTr="00296C84">
        <w:trPr>
          <w:trHeight w:val="360"/>
        </w:trPr>
        <w:tc>
          <w:tcPr>
            <w:tcW w:w="0" w:type="auto"/>
            <w:vMerge w:val="restart"/>
            <w:noWrap/>
            <w:hideMark/>
          </w:tcPr>
          <w:p w14:paraId="677A54CA" w14:textId="77777777" w:rsidR="00296C84" w:rsidRPr="00FB7030" w:rsidRDefault="00296C84" w:rsidP="00296C84">
            <w:pPr>
              <w:widowControl/>
              <w:spacing w:after="0" w:line="240" w:lineRule="auto"/>
              <w:jc w:val="both"/>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Unhealthy diet class</w:t>
            </w:r>
          </w:p>
        </w:tc>
        <w:tc>
          <w:tcPr>
            <w:tcW w:w="0" w:type="auto"/>
            <w:noWrap/>
            <w:vAlign w:val="center"/>
            <w:hideMark/>
          </w:tcPr>
          <w:p w14:paraId="5B13AE03"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Overweight class</w:t>
            </w:r>
          </w:p>
        </w:tc>
        <w:tc>
          <w:tcPr>
            <w:tcW w:w="0" w:type="auto"/>
            <w:noWrap/>
            <w:vAlign w:val="center"/>
            <w:hideMark/>
          </w:tcPr>
          <w:p w14:paraId="1D0780C2"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2.42 (2.31-2.</w:t>
            </w:r>
            <w:proofErr w:type="gramStart"/>
            <w:r w:rsidRPr="00FB7030">
              <w:rPr>
                <w:rFonts w:ascii="Times New Roman" w:eastAsia="宋体" w:hAnsi="Times New Roman" w:cs="Times New Roman"/>
                <w:color w:val="000000"/>
                <w:kern w:val="0"/>
                <w:sz w:val="24"/>
                <w14:ligatures w14:val="none"/>
              </w:rPr>
              <w:t>53)*</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43E359E2" w14:textId="77777777" w:rsidR="00296C84" w:rsidRPr="00FB7030" w:rsidRDefault="00296C84"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3.28 (1.25-8.</w:t>
            </w:r>
            <w:proofErr w:type="gramStart"/>
            <w:r w:rsidRPr="00FB7030">
              <w:rPr>
                <w:rFonts w:ascii="Times New Roman" w:eastAsia="宋体" w:hAnsi="Times New Roman" w:cs="Times New Roman"/>
                <w:kern w:val="0"/>
                <w:sz w:val="24"/>
                <w14:ligatures w14:val="none"/>
              </w:rPr>
              <w:t>60)*</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03FC10EA" w14:textId="77777777" w:rsidR="00296C84" w:rsidRPr="00FB7030" w:rsidRDefault="00296C84"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3.00 (1.34-6.</w:t>
            </w:r>
            <w:proofErr w:type="gramStart"/>
            <w:r w:rsidRPr="00FB7030">
              <w:rPr>
                <w:rFonts w:ascii="Times New Roman" w:eastAsia="宋体" w:hAnsi="Times New Roman" w:cs="Times New Roman"/>
                <w:kern w:val="0"/>
                <w:sz w:val="24"/>
                <w14:ligatures w14:val="none"/>
              </w:rPr>
              <w:t>73)*</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7821A45E" w14:textId="77777777" w:rsidR="00296C84" w:rsidRPr="00FB7030" w:rsidRDefault="00296C84"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2.66 (2.11-3.</w:t>
            </w:r>
            <w:proofErr w:type="gramStart"/>
            <w:r w:rsidRPr="00FB7030">
              <w:rPr>
                <w:rFonts w:ascii="Times New Roman" w:eastAsia="宋体" w:hAnsi="Times New Roman" w:cs="Times New Roman"/>
                <w:kern w:val="0"/>
                <w:sz w:val="24"/>
                <w14:ligatures w14:val="none"/>
              </w:rPr>
              <w:t>36)*</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3DAB8F4D" w14:textId="77777777" w:rsidR="00296C84" w:rsidRPr="00FB7030" w:rsidRDefault="00296C84"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2.04 (1.78-2.</w:t>
            </w:r>
            <w:proofErr w:type="gramStart"/>
            <w:r w:rsidRPr="00FB7030">
              <w:rPr>
                <w:rFonts w:ascii="Times New Roman" w:eastAsia="宋体" w:hAnsi="Times New Roman" w:cs="Times New Roman"/>
                <w:kern w:val="0"/>
                <w:sz w:val="24"/>
                <w14:ligatures w14:val="none"/>
              </w:rPr>
              <w:t>33)*</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79A55F33"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1.93 (1.45-2.</w:t>
            </w:r>
            <w:proofErr w:type="gramStart"/>
            <w:r w:rsidRPr="00FB7030">
              <w:rPr>
                <w:rFonts w:ascii="Times New Roman" w:eastAsia="宋体" w:hAnsi="Times New Roman" w:cs="Times New Roman"/>
                <w:color w:val="000000"/>
                <w:kern w:val="0"/>
                <w:sz w:val="24"/>
                <w14:ligatures w14:val="none"/>
              </w:rPr>
              <w:t>56)*</w:t>
            </w:r>
            <w:proofErr w:type="gramEnd"/>
            <w:r w:rsidRPr="00FB7030">
              <w:rPr>
                <w:rFonts w:ascii="Times New Roman" w:eastAsia="宋体" w:hAnsi="Times New Roman" w:cs="Times New Roman"/>
                <w:color w:val="000000"/>
                <w:kern w:val="0"/>
                <w:sz w:val="24"/>
                <w14:ligatures w14:val="none"/>
              </w:rPr>
              <w:t>**</w:t>
            </w:r>
          </w:p>
        </w:tc>
      </w:tr>
      <w:tr w:rsidR="00296C84" w:rsidRPr="00FB7030" w14:paraId="730028C7" w14:textId="77777777" w:rsidTr="00296C84">
        <w:trPr>
          <w:trHeight w:val="360"/>
        </w:trPr>
        <w:tc>
          <w:tcPr>
            <w:tcW w:w="0" w:type="auto"/>
            <w:vMerge/>
            <w:noWrap/>
            <w:vAlign w:val="center"/>
            <w:hideMark/>
          </w:tcPr>
          <w:p w14:paraId="2113441E" w14:textId="77777777" w:rsidR="00296C84" w:rsidRPr="00FB7030" w:rsidRDefault="00296C84" w:rsidP="00FB7030">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7B28EBC4"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Physical inactivity class</w:t>
            </w:r>
          </w:p>
        </w:tc>
        <w:tc>
          <w:tcPr>
            <w:tcW w:w="0" w:type="auto"/>
            <w:noWrap/>
            <w:vAlign w:val="center"/>
            <w:hideMark/>
          </w:tcPr>
          <w:p w14:paraId="6BE9B93C"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2.26 (2.17-2.</w:t>
            </w:r>
            <w:proofErr w:type="gramStart"/>
            <w:r w:rsidRPr="00FB7030">
              <w:rPr>
                <w:rFonts w:ascii="Times New Roman" w:eastAsia="宋体" w:hAnsi="Times New Roman" w:cs="Times New Roman"/>
                <w:color w:val="000000"/>
                <w:kern w:val="0"/>
                <w:sz w:val="24"/>
                <w14:ligatures w14:val="none"/>
              </w:rPr>
              <w:t>36)*</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00741688" w14:textId="77777777" w:rsidR="00296C84" w:rsidRPr="00FB7030" w:rsidRDefault="00296C84"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1.73 (0.89-3.34)</w:t>
            </w:r>
          </w:p>
        </w:tc>
        <w:tc>
          <w:tcPr>
            <w:tcW w:w="0" w:type="auto"/>
            <w:noWrap/>
            <w:vAlign w:val="center"/>
            <w:hideMark/>
          </w:tcPr>
          <w:p w14:paraId="009109E5" w14:textId="77777777" w:rsidR="00296C84" w:rsidRPr="00FB7030" w:rsidRDefault="00296C84"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5.49 (2.17-13.</w:t>
            </w:r>
            <w:proofErr w:type="gramStart"/>
            <w:r w:rsidRPr="00FB7030">
              <w:rPr>
                <w:rFonts w:ascii="Times New Roman" w:eastAsia="宋体" w:hAnsi="Times New Roman" w:cs="Times New Roman"/>
                <w:kern w:val="0"/>
                <w:sz w:val="24"/>
                <w14:ligatures w14:val="none"/>
              </w:rPr>
              <w:t>88)*</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5735494B" w14:textId="77777777" w:rsidR="00296C84" w:rsidRPr="00FB7030" w:rsidRDefault="00296C84"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1.98 (1.62-2.</w:t>
            </w:r>
            <w:proofErr w:type="gramStart"/>
            <w:r w:rsidRPr="00FB7030">
              <w:rPr>
                <w:rFonts w:ascii="Times New Roman" w:eastAsia="宋体" w:hAnsi="Times New Roman" w:cs="Times New Roman"/>
                <w:kern w:val="0"/>
                <w:sz w:val="24"/>
                <w14:ligatures w14:val="none"/>
              </w:rPr>
              <w:t>42)*</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3249A2F1" w14:textId="77777777" w:rsidR="00296C84" w:rsidRPr="00FB7030" w:rsidRDefault="00296C84"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1.88 (1.68-2.</w:t>
            </w:r>
            <w:proofErr w:type="gramStart"/>
            <w:r w:rsidRPr="00FB7030">
              <w:rPr>
                <w:rFonts w:ascii="Times New Roman" w:eastAsia="宋体" w:hAnsi="Times New Roman" w:cs="Times New Roman"/>
                <w:kern w:val="0"/>
                <w:sz w:val="24"/>
                <w14:ligatures w14:val="none"/>
              </w:rPr>
              <w:t>11)*</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4DFCB6DD"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2.26 (1.74-2.</w:t>
            </w:r>
            <w:proofErr w:type="gramStart"/>
            <w:r w:rsidRPr="00FB7030">
              <w:rPr>
                <w:rFonts w:ascii="Times New Roman" w:eastAsia="宋体" w:hAnsi="Times New Roman" w:cs="Times New Roman"/>
                <w:color w:val="000000"/>
                <w:kern w:val="0"/>
                <w:sz w:val="24"/>
                <w14:ligatures w14:val="none"/>
              </w:rPr>
              <w:t>93)*</w:t>
            </w:r>
            <w:proofErr w:type="gramEnd"/>
            <w:r w:rsidRPr="00FB7030">
              <w:rPr>
                <w:rFonts w:ascii="Times New Roman" w:eastAsia="宋体" w:hAnsi="Times New Roman" w:cs="Times New Roman"/>
                <w:color w:val="000000"/>
                <w:kern w:val="0"/>
                <w:sz w:val="24"/>
                <w14:ligatures w14:val="none"/>
              </w:rPr>
              <w:t>**</w:t>
            </w:r>
          </w:p>
        </w:tc>
      </w:tr>
      <w:tr w:rsidR="00FB7030" w:rsidRPr="00FB7030" w14:paraId="5C47867D" w14:textId="77777777" w:rsidTr="00296C84">
        <w:trPr>
          <w:trHeight w:val="360"/>
        </w:trPr>
        <w:tc>
          <w:tcPr>
            <w:tcW w:w="0" w:type="auto"/>
            <w:tcBorders>
              <w:bottom w:val="single" w:sz="12" w:space="0" w:color="auto"/>
            </w:tcBorders>
            <w:noWrap/>
            <w:vAlign w:val="center"/>
            <w:hideMark/>
          </w:tcPr>
          <w:p w14:paraId="15988ADA" w14:textId="77777777" w:rsidR="00FB7030" w:rsidRPr="00FB7030" w:rsidRDefault="00FB7030"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Overweight class</w:t>
            </w:r>
          </w:p>
        </w:tc>
        <w:tc>
          <w:tcPr>
            <w:tcW w:w="0" w:type="auto"/>
            <w:tcBorders>
              <w:bottom w:val="single" w:sz="12" w:space="0" w:color="auto"/>
            </w:tcBorders>
            <w:noWrap/>
            <w:vAlign w:val="center"/>
            <w:hideMark/>
          </w:tcPr>
          <w:p w14:paraId="18138C96" w14:textId="77777777" w:rsidR="00FB7030" w:rsidRPr="00FB7030" w:rsidRDefault="00FB7030"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Physical inactivity class</w:t>
            </w:r>
          </w:p>
        </w:tc>
        <w:tc>
          <w:tcPr>
            <w:tcW w:w="0" w:type="auto"/>
            <w:tcBorders>
              <w:bottom w:val="single" w:sz="12" w:space="0" w:color="auto"/>
            </w:tcBorders>
            <w:noWrap/>
            <w:vAlign w:val="center"/>
            <w:hideMark/>
          </w:tcPr>
          <w:p w14:paraId="41052398" w14:textId="77777777" w:rsidR="00FB7030" w:rsidRPr="00FB7030" w:rsidRDefault="00FB7030"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0.94 (0.88-0.</w:t>
            </w:r>
            <w:proofErr w:type="gramStart"/>
            <w:r w:rsidRPr="00FB7030">
              <w:rPr>
                <w:rFonts w:ascii="Times New Roman" w:eastAsia="宋体" w:hAnsi="Times New Roman" w:cs="Times New Roman"/>
                <w:color w:val="000000"/>
                <w:kern w:val="0"/>
                <w:sz w:val="24"/>
                <w14:ligatures w14:val="none"/>
              </w:rPr>
              <w:t>99)*</w:t>
            </w:r>
            <w:proofErr w:type="gramEnd"/>
          </w:p>
        </w:tc>
        <w:tc>
          <w:tcPr>
            <w:tcW w:w="0" w:type="auto"/>
            <w:tcBorders>
              <w:bottom w:val="single" w:sz="12" w:space="0" w:color="auto"/>
            </w:tcBorders>
            <w:noWrap/>
            <w:vAlign w:val="center"/>
            <w:hideMark/>
          </w:tcPr>
          <w:p w14:paraId="7D335488" w14:textId="77777777" w:rsidR="00FB7030" w:rsidRPr="00FB7030" w:rsidRDefault="00FB7030"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0.53 (0.18-1.57)</w:t>
            </w:r>
          </w:p>
        </w:tc>
        <w:tc>
          <w:tcPr>
            <w:tcW w:w="0" w:type="auto"/>
            <w:tcBorders>
              <w:bottom w:val="single" w:sz="12" w:space="0" w:color="auto"/>
            </w:tcBorders>
            <w:noWrap/>
            <w:vAlign w:val="center"/>
            <w:hideMark/>
          </w:tcPr>
          <w:p w14:paraId="353EEF33" w14:textId="77777777" w:rsidR="00FB7030" w:rsidRPr="00FB7030" w:rsidRDefault="00FB7030"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1.83 (0.56-6.03)</w:t>
            </w:r>
          </w:p>
        </w:tc>
        <w:tc>
          <w:tcPr>
            <w:tcW w:w="0" w:type="auto"/>
            <w:tcBorders>
              <w:bottom w:val="single" w:sz="12" w:space="0" w:color="auto"/>
            </w:tcBorders>
            <w:noWrap/>
            <w:vAlign w:val="center"/>
            <w:hideMark/>
          </w:tcPr>
          <w:p w14:paraId="4A6B52DD" w14:textId="77777777" w:rsidR="00FB7030" w:rsidRPr="00FB7030" w:rsidRDefault="00FB7030"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0.74 (0.56-0.</w:t>
            </w:r>
            <w:proofErr w:type="gramStart"/>
            <w:r w:rsidRPr="00FB7030">
              <w:rPr>
                <w:rFonts w:ascii="Times New Roman" w:eastAsia="宋体" w:hAnsi="Times New Roman" w:cs="Times New Roman"/>
                <w:kern w:val="0"/>
                <w:sz w:val="24"/>
                <w14:ligatures w14:val="none"/>
              </w:rPr>
              <w:t>99)*</w:t>
            </w:r>
            <w:proofErr w:type="gramEnd"/>
          </w:p>
        </w:tc>
        <w:tc>
          <w:tcPr>
            <w:tcW w:w="0" w:type="auto"/>
            <w:tcBorders>
              <w:bottom w:val="single" w:sz="12" w:space="0" w:color="auto"/>
            </w:tcBorders>
            <w:noWrap/>
            <w:vAlign w:val="center"/>
            <w:hideMark/>
          </w:tcPr>
          <w:p w14:paraId="1256D23D" w14:textId="77777777" w:rsidR="00FB7030" w:rsidRPr="00FB7030" w:rsidRDefault="00FB7030"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0.92 (0.79-1.09)</w:t>
            </w:r>
          </w:p>
        </w:tc>
        <w:tc>
          <w:tcPr>
            <w:tcW w:w="0" w:type="auto"/>
            <w:tcBorders>
              <w:bottom w:val="single" w:sz="12" w:space="0" w:color="auto"/>
            </w:tcBorders>
            <w:noWrap/>
            <w:vAlign w:val="center"/>
            <w:hideMark/>
          </w:tcPr>
          <w:p w14:paraId="27CC1B7E" w14:textId="77777777" w:rsidR="00FB7030" w:rsidRPr="00FB7030" w:rsidRDefault="00FB7030"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1.17 (0.82-1.68)</w:t>
            </w:r>
          </w:p>
        </w:tc>
      </w:tr>
      <w:tr w:rsidR="00296C84" w:rsidRPr="00FB7030" w14:paraId="290476C9" w14:textId="77777777" w:rsidTr="00296C84">
        <w:trPr>
          <w:trHeight w:val="350"/>
        </w:trPr>
        <w:tc>
          <w:tcPr>
            <w:tcW w:w="0" w:type="auto"/>
            <w:gridSpan w:val="8"/>
            <w:tcBorders>
              <w:top w:val="single" w:sz="12" w:space="0" w:color="auto"/>
              <w:bottom w:val="single" w:sz="12" w:space="0" w:color="auto"/>
            </w:tcBorders>
            <w:noWrap/>
            <w:vAlign w:val="center"/>
            <w:hideMark/>
          </w:tcPr>
          <w:p w14:paraId="62A32D0F" w14:textId="2D697284" w:rsidR="00296C84" w:rsidRPr="00296C84" w:rsidRDefault="00296C84" w:rsidP="00FB7030">
            <w:pPr>
              <w:widowControl/>
              <w:spacing w:after="0" w:line="240" w:lineRule="auto"/>
              <w:rPr>
                <w:rFonts w:ascii="Times New Roman" w:eastAsia="Times New Roman" w:hAnsi="Times New Roman" w:cs="Times New Roman"/>
                <w:kern w:val="0"/>
                <w:sz w:val="28"/>
                <w:szCs w:val="28"/>
                <w14:ligatures w14:val="none"/>
              </w:rPr>
            </w:pPr>
            <w:r w:rsidRPr="00296C84">
              <w:rPr>
                <w:rFonts w:ascii="Times New Roman" w:hAnsi="Times New Roman" w:cs="Times New Roman"/>
                <w:b/>
                <w:bCs/>
                <w:kern w:val="0"/>
                <w:sz w:val="28"/>
                <w:szCs w:val="28"/>
                <w14:ligatures w14:val="none"/>
              </w:rPr>
              <w:t>Anxiety</w:t>
            </w:r>
            <w:r w:rsidRPr="00296C84">
              <w:rPr>
                <w:rFonts w:ascii="Times New Roman" w:hAnsi="Times New Roman" w:cs="Times New Roman" w:hint="eastAsia"/>
                <w:b/>
                <w:bCs/>
                <w:kern w:val="0"/>
                <w:sz w:val="28"/>
                <w:szCs w:val="28"/>
                <w14:ligatures w14:val="none"/>
              </w:rPr>
              <w:t xml:space="preserve"> symptom</w:t>
            </w:r>
          </w:p>
        </w:tc>
      </w:tr>
      <w:tr w:rsidR="00FB7030" w:rsidRPr="00FB7030" w14:paraId="59EB458E" w14:textId="77777777" w:rsidTr="00296C84">
        <w:trPr>
          <w:trHeight w:val="410"/>
        </w:trPr>
        <w:tc>
          <w:tcPr>
            <w:tcW w:w="0" w:type="auto"/>
            <w:tcBorders>
              <w:top w:val="single" w:sz="12" w:space="0" w:color="auto"/>
              <w:bottom w:val="single" w:sz="12" w:space="0" w:color="auto"/>
            </w:tcBorders>
            <w:noWrap/>
            <w:vAlign w:val="center"/>
            <w:hideMark/>
          </w:tcPr>
          <w:p w14:paraId="6269BC6A" w14:textId="77777777" w:rsidR="00FB7030" w:rsidRPr="00296C84" w:rsidRDefault="00FB7030" w:rsidP="00FB7030">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lastRenderedPageBreak/>
              <w:t>Compare group</w:t>
            </w:r>
          </w:p>
        </w:tc>
        <w:tc>
          <w:tcPr>
            <w:tcW w:w="0" w:type="auto"/>
            <w:tcBorders>
              <w:top w:val="single" w:sz="12" w:space="0" w:color="auto"/>
              <w:bottom w:val="single" w:sz="12" w:space="0" w:color="auto"/>
            </w:tcBorders>
            <w:noWrap/>
            <w:vAlign w:val="center"/>
            <w:hideMark/>
          </w:tcPr>
          <w:p w14:paraId="0D6E1337" w14:textId="77777777" w:rsidR="00FB7030" w:rsidRPr="00296C84" w:rsidRDefault="00FB7030" w:rsidP="00FB7030">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Reference group</w:t>
            </w:r>
          </w:p>
        </w:tc>
        <w:tc>
          <w:tcPr>
            <w:tcW w:w="0" w:type="auto"/>
            <w:tcBorders>
              <w:top w:val="single" w:sz="12" w:space="0" w:color="auto"/>
              <w:bottom w:val="single" w:sz="12" w:space="0" w:color="auto"/>
            </w:tcBorders>
            <w:noWrap/>
            <w:vAlign w:val="center"/>
            <w:hideMark/>
          </w:tcPr>
          <w:p w14:paraId="52E3DD40" w14:textId="77777777" w:rsidR="00FB7030" w:rsidRPr="00296C84" w:rsidRDefault="00FB7030" w:rsidP="00FB7030">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Intact family</w:t>
            </w:r>
          </w:p>
        </w:tc>
        <w:tc>
          <w:tcPr>
            <w:tcW w:w="0" w:type="auto"/>
            <w:tcBorders>
              <w:top w:val="single" w:sz="12" w:space="0" w:color="auto"/>
              <w:bottom w:val="single" w:sz="12" w:space="0" w:color="auto"/>
            </w:tcBorders>
            <w:noWrap/>
            <w:vAlign w:val="center"/>
            <w:hideMark/>
          </w:tcPr>
          <w:p w14:paraId="0AABC9E7" w14:textId="77777777" w:rsidR="00FB7030" w:rsidRPr="00296C84" w:rsidRDefault="00FB7030" w:rsidP="00FB7030">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Stepmother family</w:t>
            </w:r>
          </w:p>
        </w:tc>
        <w:tc>
          <w:tcPr>
            <w:tcW w:w="0" w:type="auto"/>
            <w:tcBorders>
              <w:top w:val="single" w:sz="12" w:space="0" w:color="auto"/>
              <w:bottom w:val="single" w:sz="12" w:space="0" w:color="auto"/>
            </w:tcBorders>
            <w:noWrap/>
            <w:vAlign w:val="center"/>
            <w:hideMark/>
          </w:tcPr>
          <w:p w14:paraId="7B6D5ABC" w14:textId="77777777" w:rsidR="00FB7030" w:rsidRPr="00296C84" w:rsidRDefault="00FB7030" w:rsidP="00FB7030">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Stepfather family</w:t>
            </w:r>
          </w:p>
        </w:tc>
        <w:tc>
          <w:tcPr>
            <w:tcW w:w="0" w:type="auto"/>
            <w:tcBorders>
              <w:top w:val="single" w:sz="12" w:space="0" w:color="auto"/>
              <w:bottom w:val="single" w:sz="12" w:space="0" w:color="auto"/>
            </w:tcBorders>
            <w:noWrap/>
            <w:vAlign w:val="center"/>
            <w:hideMark/>
          </w:tcPr>
          <w:p w14:paraId="2D3EEADD" w14:textId="77777777" w:rsidR="00FB7030" w:rsidRPr="00296C84" w:rsidRDefault="00FB7030" w:rsidP="00FB7030">
            <w:pPr>
              <w:widowControl/>
              <w:spacing w:after="0" w:line="240" w:lineRule="auto"/>
              <w:rPr>
                <w:rFonts w:ascii="Times New Roman" w:eastAsia="宋体" w:hAnsi="Times New Roman" w:cs="Times New Roman"/>
                <w:b/>
                <w:bCs/>
                <w:kern w:val="0"/>
                <w:sz w:val="24"/>
                <w14:ligatures w14:val="none"/>
              </w:rPr>
            </w:pPr>
            <w:r w:rsidRPr="00296C84">
              <w:rPr>
                <w:rFonts w:ascii="Times New Roman" w:eastAsia="宋体" w:hAnsi="Times New Roman" w:cs="Times New Roman"/>
                <w:b/>
                <w:bCs/>
                <w:kern w:val="0"/>
                <w:sz w:val="24"/>
                <w14:ligatures w14:val="none"/>
              </w:rPr>
              <w:t>Single-father family</w:t>
            </w:r>
          </w:p>
        </w:tc>
        <w:tc>
          <w:tcPr>
            <w:tcW w:w="0" w:type="auto"/>
            <w:tcBorders>
              <w:top w:val="single" w:sz="12" w:space="0" w:color="auto"/>
              <w:bottom w:val="single" w:sz="12" w:space="0" w:color="auto"/>
            </w:tcBorders>
            <w:noWrap/>
            <w:vAlign w:val="center"/>
            <w:hideMark/>
          </w:tcPr>
          <w:p w14:paraId="61C4F0D5" w14:textId="77777777" w:rsidR="00FB7030" w:rsidRPr="00296C84" w:rsidRDefault="00FB7030" w:rsidP="00FB7030">
            <w:pPr>
              <w:widowControl/>
              <w:spacing w:after="0" w:line="240" w:lineRule="auto"/>
              <w:rPr>
                <w:rFonts w:ascii="Times New Roman" w:eastAsia="宋体" w:hAnsi="Times New Roman" w:cs="Times New Roman"/>
                <w:b/>
                <w:bCs/>
                <w:kern w:val="0"/>
                <w:sz w:val="24"/>
                <w14:ligatures w14:val="none"/>
              </w:rPr>
            </w:pPr>
            <w:r w:rsidRPr="00296C84">
              <w:rPr>
                <w:rFonts w:ascii="Times New Roman" w:eastAsia="宋体" w:hAnsi="Times New Roman" w:cs="Times New Roman"/>
                <w:b/>
                <w:bCs/>
                <w:kern w:val="0"/>
                <w:sz w:val="24"/>
                <w14:ligatures w14:val="none"/>
              </w:rPr>
              <w:t>Single-mother family</w:t>
            </w:r>
          </w:p>
        </w:tc>
        <w:tc>
          <w:tcPr>
            <w:tcW w:w="0" w:type="auto"/>
            <w:tcBorders>
              <w:top w:val="single" w:sz="12" w:space="0" w:color="auto"/>
              <w:bottom w:val="single" w:sz="12" w:space="0" w:color="auto"/>
            </w:tcBorders>
            <w:noWrap/>
            <w:vAlign w:val="center"/>
            <w:hideMark/>
          </w:tcPr>
          <w:p w14:paraId="5B57FF55" w14:textId="77777777" w:rsidR="00FB7030" w:rsidRPr="00296C84" w:rsidRDefault="00FB7030" w:rsidP="00FB7030">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Grandparent-headed family</w:t>
            </w:r>
          </w:p>
        </w:tc>
      </w:tr>
      <w:tr w:rsidR="00296C84" w:rsidRPr="00FB7030" w14:paraId="082A9E39" w14:textId="77777777" w:rsidTr="00296C84">
        <w:trPr>
          <w:trHeight w:val="700"/>
        </w:trPr>
        <w:tc>
          <w:tcPr>
            <w:tcW w:w="0" w:type="auto"/>
            <w:vMerge w:val="restart"/>
            <w:tcBorders>
              <w:top w:val="single" w:sz="12" w:space="0" w:color="auto"/>
            </w:tcBorders>
            <w:hideMark/>
          </w:tcPr>
          <w:p w14:paraId="50DF1111" w14:textId="77777777" w:rsidR="00296C84" w:rsidRPr="00FB7030" w:rsidRDefault="00296C84" w:rsidP="00296C84">
            <w:pPr>
              <w:widowControl/>
              <w:spacing w:after="0" w:line="240" w:lineRule="auto"/>
              <w:jc w:val="both"/>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Healthy class</w:t>
            </w:r>
          </w:p>
        </w:tc>
        <w:tc>
          <w:tcPr>
            <w:tcW w:w="0" w:type="auto"/>
            <w:tcBorders>
              <w:top w:val="single" w:sz="12" w:space="0" w:color="auto"/>
            </w:tcBorders>
            <w:vAlign w:val="center"/>
            <w:hideMark/>
          </w:tcPr>
          <w:p w14:paraId="189E9C3C"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 xml:space="preserve">Violent victimization experience </w:t>
            </w:r>
            <w:r w:rsidRPr="00FB7030">
              <w:rPr>
                <w:rFonts w:ascii="Times New Roman" w:eastAsia="宋体" w:hAnsi="Times New Roman" w:cs="Times New Roman"/>
                <w:color w:val="000000"/>
                <w:kern w:val="0"/>
                <w:sz w:val="24"/>
                <w14:ligatures w14:val="none"/>
              </w:rPr>
              <w:br/>
              <w:t>and addictive behavior class</w:t>
            </w:r>
          </w:p>
        </w:tc>
        <w:tc>
          <w:tcPr>
            <w:tcW w:w="0" w:type="auto"/>
            <w:tcBorders>
              <w:top w:val="single" w:sz="12" w:space="0" w:color="auto"/>
            </w:tcBorders>
            <w:noWrap/>
            <w:vAlign w:val="center"/>
            <w:hideMark/>
          </w:tcPr>
          <w:p w14:paraId="17DC6238"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0.17 (0.16-0.</w:t>
            </w:r>
            <w:proofErr w:type="gramStart"/>
            <w:r w:rsidRPr="00FB7030">
              <w:rPr>
                <w:rFonts w:ascii="Times New Roman" w:eastAsia="宋体" w:hAnsi="Times New Roman" w:cs="Times New Roman"/>
                <w:color w:val="000000"/>
                <w:kern w:val="0"/>
                <w:sz w:val="24"/>
                <w14:ligatures w14:val="none"/>
              </w:rPr>
              <w:t>17)*</w:t>
            </w:r>
            <w:proofErr w:type="gramEnd"/>
            <w:r w:rsidRPr="00FB7030">
              <w:rPr>
                <w:rFonts w:ascii="Times New Roman" w:eastAsia="宋体" w:hAnsi="Times New Roman" w:cs="Times New Roman"/>
                <w:color w:val="000000"/>
                <w:kern w:val="0"/>
                <w:sz w:val="24"/>
                <w14:ligatures w14:val="none"/>
              </w:rPr>
              <w:t>**</w:t>
            </w:r>
          </w:p>
        </w:tc>
        <w:tc>
          <w:tcPr>
            <w:tcW w:w="0" w:type="auto"/>
            <w:tcBorders>
              <w:top w:val="single" w:sz="12" w:space="0" w:color="auto"/>
            </w:tcBorders>
            <w:noWrap/>
            <w:vAlign w:val="center"/>
            <w:hideMark/>
          </w:tcPr>
          <w:p w14:paraId="7CB0CF90" w14:textId="77777777" w:rsidR="00296C84" w:rsidRPr="00FB7030" w:rsidRDefault="00296C84"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0.16 (0.07-0.</w:t>
            </w:r>
            <w:proofErr w:type="gramStart"/>
            <w:r w:rsidRPr="00FB7030">
              <w:rPr>
                <w:rFonts w:ascii="Times New Roman" w:eastAsia="宋体" w:hAnsi="Times New Roman" w:cs="Times New Roman"/>
                <w:kern w:val="0"/>
                <w:sz w:val="24"/>
                <w14:ligatures w14:val="none"/>
              </w:rPr>
              <w:t>36)*</w:t>
            </w:r>
            <w:proofErr w:type="gramEnd"/>
            <w:r w:rsidRPr="00FB7030">
              <w:rPr>
                <w:rFonts w:ascii="Times New Roman" w:eastAsia="宋体" w:hAnsi="Times New Roman" w:cs="Times New Roman"/>
                <w:kern w:val="0"/>
                <w:sz w:val="24"/>
                <w14:ligatures w14:val="none"/>
              </w:rPr>
              <w:t>**</w:t>
            </w:r>
          </w:p>
        </w:tc>
        <w:tc>
          <w:tcPr>
            <w:tcW w:w="0" w:type="auto"/>
            <w:tcBorders>
              <w:top w:val="single" w:sz="12" w:space="0" w:color="auto"/>
            </w:tcBorders>
            <w:noWrap/>
            <w:vAlign w:val="center"/>
            <w:hideMark/>
          </w:tcPr>
          <w:p w14:paraId="2617C39F" w14:textId="77777777" w:rsidR="00296C84" w:rsidRPr="00FB7030" w:rsidRDefault="00296C84"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0.10 (0.05-0.</w:t>
            </w:r>
            <w:proofErr w:type="gramStart"/>
            <w:r w:rsidRPr="00FB7030">
              <w:rPr>
                <w:rFonts w:ascii="Times New Roman" w:eastAsia="宋体" w:hAnsi="Times New Roman" w:cs="Times New Roman"/>
                <w:kern w:val="0"/>
                <w:sz w:val="24"/>
                <w14:ligatures w14:val="none"/>
              </w:rPr>
              <w:t>21)*</w:t>
            </w:r>
            <w:proofErr w:type="gramEnd"/>
            <w:r w:rsidRPr="00FB7030">
              <w:rPr>
                <w:rFonts w:ascii="Times New Roman" w:eastAsia="宋体" w:hAnsi="Times New Roman" w:cs="Times New Roman"/>
                <w:kern w:val="0"/>
                <w:sz w:val="24"/>
                <w14:ligatures w14:val="none"/>
              </w:rPr>
              <w:t>**</w:t>
            </w:r>
          </w:p>
        </w:tc>
        <w:tc>
          <w:tcPr>
            <w:tcW w:w="0" w:type="auto"/>
            <w:tcBorders>
              <w:top w:val="single" w:sz="12" w:space="0" w:color="auto"/>
            </w:tcBorders>
            <w:noWrap/>
            <w:vAlign w:val="center"/>
            <w:hideMark/>
          </w:tcPr>
          <w:p w14:paraId="78B86B6C" w14:textId="77777777" w:rsidR="00296C84" w:rsidRPr="00FB7030" w:rsidRDefault="00296C84"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0.16 (0.13-0.</w:t>
            </w:r>
            <w:proofErr w:type="gramStart"/>
            <w:r w:rsidRPr="00FB7030">
              <w:rPr>
                <w:rFonts w:ascii="Times New Roman" w:eastAsia="宋体" w:hAnsi="Times New Roman" w:cs="Times New Roman"/>
                <w:kern w:val="0"/>
                <w:sz w:val="24"/>
                <w14:ligatures w14:val="none"/>
              </w:rPr>
              <w:t>19)*</w:t>
            </w:r>
            <w:proofErr w:type="gramEnd"/>
            <w:r w:rsidRPr="00FB7030">
              <w:rPr>
                <w:rFonts w:ascii="Times New Roman" w:eastAsia="宋体" w:hAnsi="Times New Roman" w:cs="Times New Roman"/>
                <w:kern w:val="0"/>
                <w:sz w:val="24"/>
                <w14:ligatures w14:val="none"/>
              </w:rPr>
              <w:t>**</w:t>
            </w:r>
          </w:p>
        </w:tc>
        <w:tc>
          <w:tcPr>
            <w:tcW w:w="0" w:type="auto"/>
            <w:tcBorders>
              <w:top w:val="single" w:sz="12" w:space="0" w:color="auto"/>
            </w:tcBorders>
            <w:noWrap/>
            <w:vAlign w:val="center"/>
            <w:hideMark/>
          </w:tcPr>
          <w:p w14:paraId="55FE0512" w14:textId="77777777" w:rsidR="00296C84" w:rsidRPr="00FB7030" w:rsidRDefault="00296C84"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0.18 (0.16-0.</w:t>
            </w:r>
            <w:proofErr w:type="gramStart"/>
            <w:r w:rsidRPr="00FB7030">
              <w:rPr>
                <w:rFonts w:ascii="Times New Roman" w:eastAsia="宋体" w:hAnsi="Times New Roman" w:cs="Times New Roman"/>
                <w:kern w:val="0"/>
                <w:sz w:val="24"/>
                <w14:ligatures w14:val="none"/>
              </w:rPr>
              <w:t>20)*</w:t>
            </w:r>
            <w:proofErr w:type="gramEnd"/>
            <w:r w:rsidRPr="00FB7030">
              <w:rPr>
                <w:rFonts w:ascii="Times New Roman" w:eastAsia="宋体" w:hAnsi="Times New Roman" w:cs="Times New Roman"/>
                <w:kern w:val="0"/>
                <w:sz w:val="24"/>
                <w14:ligatures w14:val="none"/>
              </w:rPr>
              <w:t>**</w:t>
            </w:r>
          </w:p>
        </w:tc>
        <w:tc>
          <w:tcPr>
            <w:tcW w:w="0" w:type="auto"/>
            <w:tcBorders>
              <w:top w:val="single" w:sz="12" w:space="0" w:color="auto"/>
            </w:tcBorders>
            <w:noWrap/>
            <w:vAlign w:val="center"/>
            <w:hideMark/>
          </w:tcPr>
          <w:p w14:paraId="0D1560AE"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0.16 (0.12-0.</w:t>
            </w:r>
            <w:proofErr w:type="gramStart"/>
            <w:r w:rsidRPr="00FB7030">
              <w:rPr>
                <w:rFonts w:ascii="Times New Roman" w:eastAsia="宋体" w:hAnsi="Times New Roman" w:cs="Times New Roman"/>
                <w:color w:val="000000"/>
                <w:kern w:val="0"/>
                <w:sz w:val="24"/>
                <w14:ligatures w14:val="none"/>
              </w:rPr>
              <w:t>20)*</w:t>
            </w:r>
            <w:proofErr w:type="gramEnd"/>
            <w:r w:rsidRPr="00FB7030">
              <w:rPr>
                <w:rFonts w:ascii="Times New Roman" w:eastAsia="宋体" w:hAnsi="Times New Roman" w:cs="Times New Roman"/>
                <w:color w:val="000000"/>
                <w:kern w:val="0"/>
                <w:sz w:val="24"/>
                <w14:ligatures w14:val="none"/>
              </w:rPr>
              <w:t>**</w:t>
            </w:r>
          </w:p>
        </w:tc>
      </w:tr>
      <w:tr w:rsidR="00296C84" w:rsidRPr="00FB7030" w14:paraId="3DFCF525" w14:textId="77777777" w:rsidTr="00296C84">
        <w:trPr>
          <w:trHeight w:val="360"/>
        </w:trPr>
        <w:tc>
          <w:tcPr>
            <w:tcW w:w="0" w:type="auto"/>
            <w:vMerge/>
            <w:noWrap/>
            <w:vAlign w:val="center"/>
            <w:hideMark/>
          </w:tcPr>
          <w:p w14:paraId="5C9C9F6A" w14:textId="77777777" w:rsidR="00296C84" w:rsidRPr="00FB7030" w:rsidRDefault="00296C84" w:rsidP="00FB7030">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7F9C961F"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Unhealthy diet class</w:t>
            </w:r>
          </w:p>
        </w:tc>
        <w:tc>
          <w:tcPr>
            <w:tcW w:w="0" w:type="auto"/>
            <w:noWrap/>
            <w:vAlign w:val="center"/>
            <w:hideMark/>
          </w:tcPr>
          <w:p w14:paraId="353823B1"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0.41 (0.39-0.</w:t>
            </w:r>
            <w:proofErr w:type="gramStart"/>
            <w:r w:rsidRPr="00FB7030">
              <w:rPr>
                <w:rFonts w:ascii="Times New Roman" w:eastAsia="宋体" w:hAnsi="Times New Roman" w:cs="Times New Roman"/>
                <w:color w:val="000000"/>
                <w:kern w:val="0"/>
                <w:sz w:val="24"/>
                <w14:ligatures w14:val="none"/>
              </w:rPr>
              <w:t>42)*</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45BDFDAA"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0.44 (0.19-0.</w:t>
            </w:r>
            <w:proofErr w:type="gramStart"/>
            <w:r w:rsidRPr="00FB7030">
              <w:rPr>
                <w:rFonts w:ascii="Times New Roman" w:eastAsia="宋体" w:hAnsi="Times New Roman" w:cs="Times New Roman"/>
                <w:color w:val="000000"/>
                <w:kern w:val="0"/>
                <w:sz w:val="24"/>
                <w14:ligatures w14:val="none"/>
              </w:rPr>
              <w:t>98)*</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24B93DB9"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0.36 (0.18-0.</w:t>
            </w:r>
            <w:proofErr w:type="gramStart"/>
            <w:r w:rsidRPr="00FB7030">
              <w:rPr>
                <w:rFonts w:ascii="Times New Roman" w:eastAsia="宋体" w:hAnsi="Times New Roman" w:cs="Times New Roman"/>
                <w:color w:val="000000"/>
                <w:kern w:val="0"/>
                <w:sz w:val="24"/>
                <w14:ligatures w14:val="none"/>
              </w:rPr>
              <w:t>69)*</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7181A950"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0.40 (0.33-0.</w:t>
            </w:r>
            <w:proofErr w:type="gramStart"/>
            <w:r w:rsidRPr="00FB7030">
              <w:rPr>
                <w:rFonts w:ascii="Times New Roman" w:eastAsia="宋体" w:hAnsi="Times New Roman" w:cs="Times New Roman"/>
                <w:color w:val="000000"/>
                <w:kern w:val="0"/>
                <w:sz w:val="24"/>
                <w14:ligatures w14:val="none"/>
              </w:rPr>
              <w:t>48)*</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16494A5E"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0.45 (0.41-0.</w:t>
            </w:r>
            <w:proofErr w:type="gramStart"/>
            <w:r w:rsidRPr="00FB7030">
              <w:rPr>
                <w:rFonts w:ascii="Times New Roman" w:eastAsia="宋体" w:hAnsi="Times New Roman" w:cs="Times New Roman"/>
                <w:color w:val="000000"/>
                <w:kern w:val="0"/>
                <w:sz w:val="24"/>
                <w14:ligatures w14:val="none"/>
              </w:rPr>
              <w:t>51)*</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14B6A5A2"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0.43 (0.34-0.</w:t>
            </w:r>
            <w:proofErr w:type="gramStart"/>
            <w:r w:rsidRPr="00FB7030">
              <w:rPr>
                <w:rFonts w:ascii="Times New Roman" w:eastAsia="宋体" w:hAnsi="Times New Roman" w:cs="Times New Roman"/>
                <w:color w:val="000000"/>
                <w:kern w:val="0"/>
                <w:sz w:val="24"/>
                <w14:ligatures w14:val="none"/>
              </w:rPr>
              <w:t>55)*</w:t>
            </w:r>
            <w:proofErr w:type="gramEnd"/>
            <w:r w:rsidRPr="00FB7030">
              <w:rPr>
                <w:rFonts w:ascii="Times New Roman" w:eastAsia="宋体" w:hAnsi="Times New Roman" w:cs="Times New Roman"/>
                <w:color w:val="000000"/>
                <w:kern w:val="0"/>
                <w:sz w:val="24"/>
                <w14:ligatures w14:val="none"/>
              </w:rPr>
              <w:t>**</w:t>
            </w:r>
          </w:p>
        </w:tc>
      </w:tr>
      <w:tr w:rsidR="00296C84" w:rsidRPr="00FB7030" w14:paraId="31E72F19" w14:textId="77777777" w:rsidTr="00296C84">
        <w:trPr>
          <w:trHeight w:val="360"/>
        </w:trPr>
        <w:tc>
          <w:tcPr>
            <w:tcW w:w="0" w:type="auto"/>
            <w:vMerge/>
            <w:noWrap/>
            <w:vAlign w:val="center"/>
            <w:hideMark/>
          </w:tcPr>
          <w:p w14:paraId="60DA8581" w14:textId="77777777" w:rsidR="00296C84" w:rsidRPr="00FB7030" w:rsidRDefault="00296C84" w:rsidP="00FB7030">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3A407ECE"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Overweight class</w:t>
            </w:r>
          </w:p>
        </w:tc>
        <w:tc>
          <w:tcPr>
            <w:tcW w:w="0" w:type="auto"/>
            <w:noWrap/>
            <w:vAlign w:val="center"/>
            <w:hideMark/>
          </w:tcPr>
          <w:p w14:paraId="574D6F9D"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0.74 (0.71-0.</w:t>
            </w:r>
            <w:proofErr w:type="gramStart"/>
            <w:r w:rsidRPr="00FB7030">
              <w:rPr>
                <w:rFonts w:ascii="Times New Roman" w:eastAsia="宋体" w:hAnsi="Times New Roman" w:cs="Times New Roman"/>
                <w:color w:val="000000"/>
                <w:kern w:val="0"/>
                <w:sz w:val="24"/>
                <w14:ligatures w14:val="none"/>
              </w:rPr>
              <w:t>77)*</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50BFBE83"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0.97 (0.35-2.70)</w:t>
            </w:r>
          </w:p>
        </w:tc>
        <w:tc>
          <w:tcPr>
            <w:tcW w:w="0" w:type="auto"/>
            <w:noWrap/>
            <w:vAlign w:val="center"/>
            <w:hideMark/>
          </w:tcPr>
          <w:p w14:paraId="66FC97AE"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0.68 (0.29-1.61)</w:t>
            </w:r>
          </w:p>
        </w:tc>
        <w:tc>
          <w:tcPr>
            <w:tcW w:w="0" w:type="auto"/>
            <w:noWrap/>
            <w:vAlign w:val="center"/>
            <w:hideMark/>
          </w:tcPr>
          <w:p w14:paraId="0353E43A"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0.76 (0.59-0.</w:t>
            </w:r>
            <w:proofErr w:type="gramStart"/>
            <w:r w:rsidRPr="00FB7030">
              <w:rPr>
                <w:rFonts w:ascii="Times New Roman" w:eastAsia="宋体" w:hAnsi="Times New Roman" w:cs="Times New Roman"/>
                <w:color w:val="000000"/>
                <w:kern w:val="0"/>
                <w:sz w:val="24"/>
                <w14:ligatures w14:val="none"/>
              </w:rPr>
              <w:t>99)*</w:t>
            </w:r>
            <w:proofErr w:type="gramEnd"/>
          </w:p>
        </w:tc>
        <w:tc>
          <w:tcPr>
            <w:tcW w:w="0" w:type="auto"/>
            <w:noWrap/>
            <w:vAlign w:val="center"/>
            <w:hideMark/>
          </w:tcPr>
          <w:p w14:paraId="44673BC5"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0.71 (0.62-0.</w:t>
            </w:r>
            <w:proofErr w:type="gramStart"/>
            <w:r w:rsidRPr="00FB7030">
              <w:rPr>
                <w:rFonts w:ascii="Times New Roman" w:eastAsia="宋体" w:hAnsi="Times New Roman" w:cs="Times New Roman"/>
                <w:color w:val="000000"/>
                <w:kern w:val="0"/>
                <w:sz w:val="24"/>
                <w14:ligatures w14:val="none"/>
              </w:rPr>
              <w:t>81)*</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476CBEF9"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0.82 (0.59-1.13)</w:t>
            </w:r>
          </w:p>
        </w:tc>
      </w:tr>
      <w:tr w:rsidR="00296C84" w:rsidRPr="00FB7030" w14:paraId="5884FE1D" w14:textId="77777777" w:rsidTr="00296C84">
        <w:trPr>
          <w:trHeight w:val="360"/>
        </w:trPr>
        <w:tc>
          <w:tcPr>
            <w:tcW w:w="0" w:type="auto"/>
            <w:vMerge/>
            <w:noWrap/>
            <w:vAlign w:val="center"/>
            <w:hideMark/>
          </w:tcPr>
          <w:p w14:paraId="534EF64B" w14:textId="77777777" w:rsidR="00296C84" w:rsidRPr="00FB7030" w:rsidRDefault="00296C84" w:rsidP="00FB7030">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174B89D8"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Physical inactivity class</w:t>
            </w:r>
          </w:p>
        </w:tc>
        <w:tc>
          <w:tcPr>
            <w:tcW w:w="0" w:type="auto"/>
            <w:noWrap/>
            <w:vAlign w:val="center"/>
            <w:hideMark/>
          </w:tcPr>
          <w:p w14:paraId="47F3DAD7"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0.72 (0.69-0.</w:t>
            </w:r>
            <w:proofErr w:type="gramStart"/>
            <w:r w:rsidRPr="00FB7030">
              <w:rPr>
                <w:rFonts w:ascii="Times New Roman" w:eastAsia="宋体" w:hAnsi="Times New Roman" w:cs="Times New Roman"/>
                <w:color w:val="000000"/>
                <w:kern w:val="0"/>
                <w:sz w:val="24"/>
                <w14:ligatures w14:val="none"/>
              </w:rPr>
              <w:t>75)*</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711F4CDC"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0.70 (0.28-1.76)</w:t>
            </w:r>
          </w:p>
        </w:tc>
        <w:tc>
          <w:tcPr>
            <w:tcW w:w="0" w:type="auto"/>
            <w:noWrap/>
            <w:vAlign w:val="center"/>
            <w:hideMark/>
          </w:tcPr>
          <w:p w14:paraId="58D47D32"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0.61 (0.27-1.37)</w:t>
            </w:r>
          </w:p>
        </w:tc>
        <w:tc>
          <w:tcPr>
            <w:tcW w:w="0" w:type="auto"/>
            <w:noWrap/>
            <w:vAlign w:val="center"/>
            <w:hideMark/>
          </w:tcPr>
          <w:p w14:paraId="6AD3C8F1"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0.60 (0.47-0.</w:t>
            </w:r>
            <w:proofErr w:type="gramStart"/>
            <w:r w:rsidRPr="00FB7030">
              <w:rPr>
                <w:rFonts w:ascii="Times New Roman" w:eastAsia="宋体" w:hAnsi="Times New Roman" w:cs="Times New Roman"/>
                <w:color w:val="000000"/>
                <w:kern w:val="0"/>
                <w:sz w:val="24"/>
                <w14:ligatures w14:val="none"/>
              </w:rPr>
              <w:t>77)*</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59D0C753"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0.78 (0.68-0.</w:t>
            </w:r>
            <w:proofErr w:type="gramStart"/>
            <w:r w:rsidRPr="00FB7030">
              <w:rPr>
                <w:rFonts w:ascii="Times New Roman" w:eastAsia="宋体" w:hAnsi="Times New Roman" w:cs="Times New Roman"/>
                <w:color w:val="000000"/>
                <w:kern w:val="0"/>
                <w:sz w:val="24"/>
                <w14:ligatures w14:val="none"/>
              </w:rPr>
              <w:t>88)*</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397BAC12"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0.72 (0.54-0.</w:t>
            </w:r>
            <w:proofErr w:type="gramStart"/>
            <w:r w:rsidRPr="00FB7030">
              <w:rPr>
                <w:rFonts w:ascii="Times New Roman" w:eastAsia="宋体" w:hAnsi="Times New Roman" w:cs="Times New Roman"/>
                <w:color w:val="000000"/>
                <w:kern w:val="0"/>
                <w:sz w:val="24"/>
                <w14:ligatures w14:val="none"/>
              </w:rPr>
              <w:t>97)*</w:t>
            </w:r>
            <w:proofErr w:type="gramEnd"/>
            <w:r w:rsidRPr="00FB7030">
              <w:rPr>
                <w:rFonts w:ascii="Times New Roman" w:eastAsia="宋体" w:hAnsi="Times New Roman" w:cs="Times New Roman"/>
                <w:color w:val="000000"/>
                <w:kern w:val="0"/>
                <w:sz w:val="24"/>
                <w14:ligatures w14:val="none"/>
              </w:rPr>
              <w:t>**</w:t>
            </w:r>
          </w:p>
        </w:tc>
      </w:tr>
      <w:tr w:rsidR="00296C84" w:rsidRPr="00FB7030" w14:paraId="4C599882" w14:textId="77777777" w:rsidTr="00296C84">
        <w:trPr>
          <w:trHeight w:val="720"/>
        </w:trPr>
        <w:tc>
          <w:tcPr>
            <w:tcW w:w="0" w:type="auto"/>
            <w:vMerge w:val="restart"/>
            <w:hideMark/>
          </w:tcPr>
          <w:p w14:paraId="2F281304" w14:textId="77777777" w:rsidR="00296C84" w:rsidRPr="00FB7030" w:rsidRDefault="00296C84" w:rsidP="00296C84">
            <w:pPr>
              <w:widowControl/>
              <w:spacing w:after="0" w:line="240" w:lineRule="auto"/>
              <w:jc w:val="both"/>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 xml:space="preserve">Violent victimization experience </w:t>
            </w:r>
            <w:r w:rsidRPr="00FB7030">
              <w:rPr>
                <w:rFonts w:ascii="Times New Roman" w:eastAsia="宋体" w:hAnsi="Times New Roman" w:cs="Times New Roman"/>
                <w:color w:val="000000"/>
                <w:kern w:val="0"/>
                <w:sz w:val="24"/>
                <w14:ligatures w14:val="none"/>
              </w:rPr>
              <w:br/>
              <w:t>and addictive behavior class</w:t>
            </w:r>
          </w:p>
        </w:tc>
        <w:tc>
          <w:tcPr>
            <w:tcW w:w="0" w:type="auto"/>
            <w:noWrap/>
            <w:vAlign w:val="center"/>
            <w:hideMark/>
          </w:tcPr>
          <w:p w14:paraId="2F6E41B8"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Unhealthy diet class</w:t>
            </w:r>
          </w:p>
        </w:tc>
        <w:tc>
          <w:tcPr>
            <w:tcW w:w="0" w:type="auto"/>
            <w:noWrap/>
            <w:vAlign w:val="center"/>
            <w:hideMark/>
          </w:tcPr>
          <w:p w14:paraId="33DBF6D7"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2.48 (2.42-2.</w:t>
            </w:r>
            <w:proofErr w:type="gramStart"/>
            <w:r w:rsidRPr="00FB7030">
              <w:rPr>
                <w:rFonts w:ascii="Times New Roman" w:eastAsia="宋体" w:hAnsi="Times New Roman" w:cs="Times New Roman"/>
                <w:color w:val="000000"/>
                <w:kern w:val="0"/>
                <w:sz w:val="24"/>
                <w14:ligatures w14:val="none"/>
              </w:rPr>
              <w:t>54)*</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189960C6"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2.73 (1.91-3.</w:t>
            </w:r>
            <w:proofErr w:type="gramStart"/>
            <w:r w:rsidRPr="00FB7030">
              <w:rPr>
                <w:rFonts w:ascii="Times New Roman" w:eastAsia="宋体" w:hAnsi="Times New Roman" w:cs="Times New Roman"/>
                <w:color w:val="000000"/>
                <w:kern w:val="0"/>
                <w:sz w:val="24"/>
                <w14:ligatures w14:val="none"/>
              </w:rPr>
              <w:t>91)*</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4F2252C6"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3.43 (2.59-4.</w:t>
            </w:r>
            <w:proofErr w:type="gramStart"/>
            <w:r w:rsidRPr="00FB7030">
              <w:rPr>
                <w:rFonts w:ascii="Times New Roman" w:eastAsia="宋体" w:hAnsi="Times New Roman" w:cs="Times New Roman"/>
                <w:color w:val="000000"/>
                <w:kern w:val="0"/>
                <w:sz w:val="24"/>
                <w14:ligatures w14:val="none"/>
              </w:rPr>
              <w:t>55)*</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72CE5905"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2.48 (2.24-2.</w:t>
            </w:r>
            <w:proofErr w:type="gramStart"/>
            <w:r w:rsidRPr="00FB7030">
              <w:rPr>
                <w:rFonts w:ascii="Times New Roman" w:eastAsia="宋体" w:hAnsi="Times New Roman" w:cs="Times New Roman"/>
                <w:color w:val="000000"/>
                <w:kern w:val="0"/>
                <w:sz w:val="24"/>
                <w14:ligatures w14:val="none"/>
              </w:rPr>
              <w:t>74)*</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713A0A4D"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2.58 (2.42-2.</w:t>
            </w:r>
            <w:proofErr w:type="gramStart"/>
            <w:r w:rsidRPr="00FB7030">
              <w:rPr>
                <w:rFonts w:ascii="Times New Roman" w:eastAsia="宋体" w:hAnsi="Times New Roman" w:cs="Times New Roman"/>
                <w:color w:val="000000"/>
                <w:kern w:val="0"/>
                <w:sz w:val="24"/>
                <w14:ligatures w14:val="none"/>
              </w:rPr>
              <w:t>76)*</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5AAA24FB"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2.69 (2.37-3.</w:t>
            </w:r>
            <w:proofErr w:type="gramStart"/>
            <w:r w:rsidRPr="00FB7030">
              <w:rPr>
                <w:rFonts w:ascii="Times New Roman" w:eastAsia="宋体" w:hAnsi="Times New Roman" w:cs="Times New Roman"/>
                <w:color w:val="000000"/>
                <w:kern w:val="0"/>
                <w:sz w:val="24"/>
                <w14:ligatures w14:val="none"/>
              </w:rPr>
              <w:t>04)*</w:t>
            </w:r>
            <w:proofErr w:type="gramEnd"/>
            <w:r w:rsidRPr="00FB7030">
              <w:rPr>
                <w:rFonts w:ascii="Times New Roman" w:eastAsia="宋体" w:hAnsi="Times New Roman" w:cs="Times New Roman"/>
                <w:color w:val="000000"/>
                <w:kern w:val="0"/>
                <w:sz w:val="24"/>
                <w14:ligatures w14:val="none"/>
              </w:rPr>
              <w:t>**</w:t>
            </w:r>
          </w:p>
        </w:tc>
      </w:tr>
      <w:tr w:rsidR="00296C84" w:rsidRPr="00FB7030" w14:paraId="48AE2412" w14:textId="77777777" w:rsidTr="00296C84">
        <w:trPr>
          <w:trHeight w:val="360"/>
        </w:trPr>
        <w:tc>
          <w:tcPr>
            <w:tcW w:w="0" w:type="auto"/>
            <w:vMerge/>
            <w:noWrap/>
            <w:vAlign w:val="center"/>
            <w:hideMark/>
          </w:tcPr>
          <w:p w14:paraId="44C296E7" w14:textId="77777777" w:rsidR="00296C84" w:rsidRPr="00FB7030" w:rsidRDefault="00296C84" w:rsidP="00FB7030">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78240736"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Overweight class</w:t>
            </w:r>
          </w:p>
        </w:tc>
        <w:tc>
          <w:tcPr>
            <w:tcW w:w="0" w:type="auto"/>
            <w:noWrap/>
            <w:vAlign w:val="center"/>
            <w:hideMark/>
          </w:tcPr>
          <w:p w14:paraId="1935A705"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4.47 (4.32-4.</w:t>
            </w:r>
            <w:proofErr w:type="gramStart"/>
            <w:r w:rsidRPr="00FB7030">
              <w:rPr>
                <w:rFonts w:ascii="Times New Roman" w:eastAsia="宋体" w:hAnsi="Times New Roman" w:cs="Times New Roman"/>
                <w:color w:val="000000"/>
                <w:kern w:val="0"/>
                <w:sz w:val="24"/>
                <w14:ligatures w14:val="none"/>
              </w:rPr>
              <w:t>63)*</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3A551CCB"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6.04 (2.92-12.</w:t>
            </w:r>
            <w:proofErr w:type="gramStart"/>
            <w:r w:rsidRPr="00FB7030">
              <w:rPr>
                <w:rFonts w:ascii="Times New Roman" w:eastAsia="宋体" w:hAnsi="Times New Roman" w:cs="Times New Roman"/>
                <w:color w:val="000000"/>
                <w:kern w:val="0"/>
                <w:sz w:val="24"/>
                <w14:ligatures w14:val="none"/>
              </w:rPr>
              <w:t>49)*</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6E3E7781"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6.57 (3.54-12.</w:t>
            </w:r>
            <w:proofErr w:type="gramStart"/>
            <w:r w:rsidRPr="00FB7030">
              <w:rPr>
                <w:rFonts w:ascii="Times New Roman" w:eastAsia="宋体" w:hAnsi="Times New Roman" w:cs="Times New Roman"/>
                <w:color w:val="000000"/>
                <w:kern w:val="0"/>
                <w:sz w:val="24"/>
                <w14:ligatures w14:val="none"/>
              </w:rPr>
              <w:t>19)*</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6D7B6EF2"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4.79 (3.95-5.</w:t>
            </w:r>
            <w:proofErr w:type="gramStart"/>
            <w:r w:rsidRPr="00FB7030">
              <w:rPr>
                <w:rFonts w:ascii="Times New Roman" w:eastAsia="宋体" w:hAnsi="Times New Roman" w:cs="Times New Roman"/>
                <w:color w:val="000000"/>
                <w:kern w:val="0"/>
                <w:sz w:val="24"/>
                <w14:ligatures w14:val="none"/>
              </w:rPr>
              <w:t>80)*</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335C2716"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4.02 (3.62-4.</w:t>
            </w:r>
            <w:proofErr w:type="gramStart"/>
            <w:r w:rsidRPr="00FB7030">
              <w:rPr>
                <w:rFonts w:ascii="Times New Roman" w:eastAsia="宋体" w:hAnsi="Times New Roman" w:cs="Times New Roman"/>
                <w:color w:val="000000"/>
                <w:kern w:val="0"/>
                <w:sz w:val="24"/>
                <w14:ligatures w14:val="none"/>
              </w:rPr>
              <w:t>46)*</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7154437E"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5.13 (3.99-6.</w:t>
            </w:r>
            <w:proofErr w:type="gramStart"/>
            <w:r w:rsidRPr="00FB7030">
              <w:rPr>
                <w:rFonts w:ascii="Times New Roman" w:eastAsia="宋体" w:hAnsi="Times New Roman" w:cs="Times New Roman"/>
                <w:color w:val="000000"/>
                <w:kern w:val="0"/>
                <w:sz w:val="24"/>
                <w14:ligatures w14:val="none"/>
              </w:rPr>
              <w:t>58)*</w:t>
            </w:r>
            <w:proofErr w:type="gramEnd"/>
            <w:r w:rsidRPr="00FB7030">
              <w:rPr>
                <w:rFonts w:ascii="Times New Roman" w:eastAsia="宋体" w:hAnsi="Times New Roman" w:cs="Times New Roman"/>
                <w:color w:val="000000"/>
                <w:kern w:val="0"/>
                <w:sz w:val="24"/>
                <w14:ligatures w14:val="none"/>
              </w:rPr>
              <w:t>**</w:t>
            </w:r>
          </w:p>
        </w:tc>
      </w:tr>
      <w:tr w:rsidR="00296C84" w:rsidRPr="00FB7030" w14:paraId="5F5FC2E0" w14:textId="77777777" w:rsidTr="00296C84">
        <w:trPr>
          <w:trHeight w:val="360"/>
        </w:trPr>
        <w:tc>
          <w:tcPr>
            <w:tcW w:w="0" w:type="auto"/>
            <w:vMerge/>
            <w:noWrap/>
            <w:vAlign w:val="center"/>
            <w:hideMark/>
          </w:tcPr>
          <w:p w14:paraId="3C7873AB" w14:textId="77777777" w:rsidR="00296C84" w:rsidRPr="00FB7030" w:rsidRDefault="00296C84" w:rsidP="00FB7030">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73FA3FE9"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Physical inactivity class</w:t>
            </w:r>
          </w:p>
        </w:tc>
        <w:tc>
          <w:tcPr>
            <w:tcW w:w="0" w:type="auto"/>
            <w:noWrap/>
            <w:vAlign w:val="center"/>
            <w:hideMark/>
          </w:tcPr>
          <w:p w14:paraId="6272B0D9"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4.33 (4.19-4.</w:t>
            </w:r>
            <w:proofErr w:type="gramStart"/>
            <w:r w:rsidRPr="00FB7030">
              <w:rPr>
                <w:rFonts w:ascii="Times New Roman" w:eastAsia="宋体" w:hAnsi="Times New Roman" w:cs="Times New Roman"/>
                <w:color w:val="000000"/>
                <w:kern w:val="0"/>
                <w:sz w:val="24"/>
                <w14:ligatures w14:val="none"/>
              </w:rPr>
              <w:t>48)*</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64F7618D"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4.39 (2.49-7.</w:t>
            </w:r>
            <w:proofErr w:type="gramStart"/>
            <w:r w:rsidRPr="00FB7030">
              <w:rPr>
                <w:rFonts w:ascii="Times New Roman" w:eastAsia="宋体" w:hAnsi="Times New Roman" w:cs="Times New Roman"/>
                <w:color w:val="000000"/>
                <w:kern w:val="0"/>
                <w:sz w:val="24"/>
                <w14:ligatures w14:val="none"/>
              </w:rPr>
              <w:t>75)*</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01664D92"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5.88 (3.41-10.</w:t>
            </w:r>
            <w:proofErr w:type="gramStart"/>
            <w:r w:rsidRPr="00FB7030">
              <w:rPr>
                <w:rFonts w:ascii="Times New Roman" w:eastAsia="宋体" w:hAnsi="Times New Roman" w:cs="Times New Roman"/>
                <w:color w:val="000000"/>
                <w:kern w:val="0"/>
                <w:sz w:val="24"/>
                <w14:ligatures w14:val="none"/>
              </w:rPr>
              <w:t>14)*</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4CBA8A5E"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3.78 (3.17-4.</w:t>
            </w:r>
            <w:proofErr w:type="gramStart"/>
            <w:r w:rsidRPr="00FB7030">
              <w:rPr>
                <w:rFonts w:ascii="Times New Roman" w:eastAsia="宋体" w:hAnsi="Times New Roman" w:cs="Times New Roman"/>
                <w:color w:val="000000"/>
                <w:kern w:val="0"/>
                <w:sz w:val="24"/>
                <w14:ligatures w14:val="none"/>
              </w:rPr>
              <w:t>50)*</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2B5B180F"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4.43 (4.02-4.</w:t>
            </w:r>
            <w:proofErr w:type="gramStart"/>
            <w:r w:rsidRPr="00FB7030">
              <w:rPr>
                <w:rFonts w:ascii="Times New Roman" w:eastAsia="宋体" w:hAnsi="Times New Roman" w:cs="Times New Roman"/>
                <w:color w:val="000000"/>
                <w:kern w:val="0"/>
                <w:sz w:val="24"/>
                <w14:ligatures w14:val="none"/>
              </w:rPr>
              <w:t>88)*</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60B6C992"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4.52 (3.66-5.</w:t>
            </w:r>
            <w:proofErr w:type="gramStart"/>
            <w:r w:rsidRPr="00FB7030">
              <w:rPr>
                <w:rFonts w:ascii="Times New Roman" w:eastAsia="宋体" w:hAnsi="Times New Roman" w:cs="Times New Roman"/>
                <w:color w:val="000000"/>
                <w:kern w:val="0"/>
                <w:sz w:val="24"/>
                <w14:ligatures w14:val="none"/>
              </w:rPr>
              <w:t>59)*</w:t>
            </w:r>
            <w:proofErr w:type="gramEnd"/>
            <w:r w:rsidRPr="00FB7030">
              <w:rPr>
                <w:rFonts w:ascii="Times New Roman" w:eastAsia="宋体" w:hAnsi="Times New Roman" w:cs="Times New Roman"/>
                <w:color w:val="000000"/>
                <w:kern w:val="0"/>
                <w:sz w:val="24"/>
                <w14:ligatures w14:val="none"/>
              </w:rPr>
              <w:t>**</w:t>
            </w:r>
          </w:p>
        </w:tc>
      </w:tr>
      <w:tr w:rsidR="00296C84" w:rsidRPr="00FB7030" w14:paraId="112E7E76" w14:textId="77777777" w:rsidTr="00296C84">
        <w:trPr>
          <w:trHeight w:val="360"/>
        </w:trPr>
        <w:tc>
          <w:tcPr>
            <w:tcW w:w="0" w:type="auto"/>
            <w:vMerge w:val="restart"/>
            <w:noWrap/>
            <w:hideMark/>
          </w:tcPr>
          <w:p w14:paraId="318ADD29" w14:textId="77777777" w:rsidR="00296C84" w:rsidRPr="00FB7030" w:rsidRDefault="00296C84" w:rsidP="00296C84">
            <w:pPr>
              <w:widowControl/>
              <w:spacing w:after="0" w:line="240" w:lineRule="auto"/>
              <w:jc w:val="both"/>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Unhealthy diet class</w:t>
            </w:r>
          </w:p>
        </w:tc>
        <w:tc>
          <w:tcPr>
            <w:tcW w:w="0" w:type="auto"/>
            <w:noWrap/>
            <w:vAlign w:val="center"/>
            <w:hideMark/>
          </w:tcPr>
          <w:p w14:paraId="37534B2E"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Overweight class</w:t>
            </w:r>
          </w:p>
        </w:tc>
        <w:tc>
          <w:tcPr>
            <w:tcW w:w="0" w:type="auto"/>
            <w:noWrap/>
            <w:vAlign w:val="center"/>
            <w:hideMark/>
          </w:tcPr>
          <w:p w14:paraId="11780306"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1.80 (1.74-1.</w:t>
            </w:r>
            <w:proofErr w:type="gramStart"/>
            <w:r w:rsidRPr="00FB7030">
              <w:rPr>
                <w:rFonts w:ascii="Times New Roman" w:eastAsia="宋体" w:hAnsi="Times New Roman" w:cs="Times New Roman"/>
                <w:color w:val="000000"/>
                <w:kern w:val="0"/>
                <w:sz w:val="24"/>
                <w14:ligatures w14:val="none"/>
              </w:rPr>
              <w:t>87)*</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4418B274" w14:textId="77777777" w:rsidR="00296C84" w:rsidRPr="00FB7030" w:rsidRDefault="00296C84"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2.21 (1.06-4.</w:t>
            </w:r>
            <w:proofErr w:type="gramStart"/>
            <w:r w:rsidRPr="00FB7030">
              <w:rPr>
                <w:rFonts w:ascii="Times New Roman" w:eastAsia="宋体" w:hAnsi="Times New Roman" w:cs="Times New Roman"/>
                <w:kern w:val="0"/>
                <w:sz w:val="24"/>
                <w14:ligatures w14:val="none"/>
              </w:rPr>
              <w:t>63)*</w:t>
            </w:r>
            <w:proofErr w:type="gramEnd"/>
            <w:r w:rsidRPr="00FB7030">
              <w:rPr>
                <w:rFonts w:ascii="Times New Roman" w:eastAsia="宋体" w:hAnsi="Times New Roman" w:cs="Times New Roman"/>
                <w:kern w:val="0"/>
                <w:sz w:val="24"/>
                <w14:ligatures w14:val="none"/>
              </w:rPr>
              <w:t>**</w:t>
            </w:r>
          </w:p>
        </w:tc>
        <w:tc>
          <w:tcPr>
            <w:tcW w:w="0" w:type="auto"/>
            <w:noWrap/>
            <w:vAlign w:val="center"/>
            <w:hideMark/>
          </w:tcPr>
          <w:p w14:paraId="0282EB9A"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1.91 (1.03-3.</w:t>
            </w:r>
            <w:proofErr w:type="gramStart"/>
            <w:r w:rsidRPr="00FB7030">
              <w:rPr>
                <w:rFonts w:ascii="Times New Roman" w:eastAsia="宋体" w:hAnsi="Times New Roman" w:cs="Times New Roman"/>
                <w:color w:val="000000"/>
                <w:kern w:val="0"/>
                <w:sz w:val="24"/>
                <w14:ligatures w14:val="none"/>
              </w:rPr>
              <w:t>55)*</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73953627"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1.93 (1.59-2.</w:t>
            </w:r>
            <w:proofErr w:type="gramStart"/>
            <w:r w:rsidRPr="00FB7030">
              <w:rPr>
                <w:rFonts w:ascii="Times New Roman" w:eastAsia="宋体" w:hAnsi="Times New Roman" w:cs="Times New Roman"/>
                <w:color w:val="000000"/>
                <w:kern w:val="0"/>
                <w:sz w:val="24"/>
                <w14:ligatures w14:val="none"/>
              </w:rPr>
              <w:t>34)*</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3E4B73C0"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1.55 (1.40-1.</w:t>
            </w:r>
            <w:proofErr w:type="gramStart"/>
            <w:r w:rsidRPr="00FB7030">
              <w:rPr>
                <w:rFonts w:ascii="Times New Roman" w:eastAsia="宋体" w:hAnsi="Times New Roman" w:cs="Times New Roman"/>
                <w:color w:val="000000"/>
                <w:kern w:val="0"/>
                <w:sz w:val="24"/>
                <w14:ligatures w14:val="none"/>
              </w:rPr>
              <w:t>73)*</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6FA467C9"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1.91 (1.49-2.</w:t>
            </w:r>
            <w:proofErr w:type="gramStart"/>
            <w:r w:rsidRPr="00FB7030">
              <w:rPr>
                <w:rFonts w:ascii="Times New Roman" w:eastAsia="宋体" w:hAnsi="Times New Roman" w:cs="Times New Roman"/>
                <w:color w:val="000000"/>
                <w:kern w:val="0"/>
                <w:sz w:val="24"/>
                <w14:ligatures w14:val="none"/>
              </w:rPr>
              <w:t>44)*</w:t>
            </w:r>
            <w:proofErr w:type="gramEnd"/>
            <w:r w:rsidRPr="00FB7030">
              <w:rPr>
                <w:rFonts w:ascii="Times New Roman" w:eastAsia="宋体" w:hAnsi="Times New Roman" w:cs="Times New Roman"/>
                <w:color w:val="000000"/>
                <w:kern w:val="0"/>
                <w:sz w:val="24"/>
                <w14:ligatures w14:val="none"/>
              </w:rPr>
              <w:t>**</w:t>
            </w:r>
          </w:p>
        </w:tc>
      </w:tr>
      <w:tr w:rsidR="00296C84" w:rsidRPr="00FB7030" w14:paraId="12468419" w14:textId="77777777" w:rsidTr="00296C84">
        <w:trPr>
          <w:trHeight w:val="360"/>
        </w:trPr>
        <w:tc>
          <w:tcPr>
            <w:tcW w:w="0" w:type="auto"/>
            <w:vMerge/>
            <w:noWrap/>
            <w:vAlign w:val="center"/>
            <w:hideMark/>
          </w:tcPr>
          <w:p w14:paraId="4BC8F789" w14:textId="77777777" w:rsidR="00296C84" w:rsidRPr="00FB7030" w:rsidRDefault="00296C84" w:rsidP="00FB7030">
            <w:pPr>
              <w:widowControl/>
              <w:spacing w:after="0" w:line="240" w:lineRule="auto"/>
              <w:rPr>
                <w:rFonts w:ascii="Times New Roman" w:eastAsia="Times New Roman" w:hAnsi="Times New Roman" w:cs="Times New Roman"/>
                <w:kern w:val="0"/>
                <w:sz w:val="24"/>
                <w14:ligatures w14:val="none"/>
              </w:rPr>
            </w:pPr>
          </w:p>
        </w:tc>
        <w:tc>
          <w:tcPr>
            <w:tcW w:w="0" w:type="auto"/>
            <w:noWrap/>
            <w:vAlign w:val="center"/>
            <w:hideMark/>
          </w:tcPr>
          <w:p w14:paraId="77CD1AA8"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Physical inactivity class</w:t>
            </w:r>
          </w:p>
        </w:tc>
        <w:tc>
          <w:tcPr>
            <w:tcW w:w="0" w:type="auto"/>
            <w:noWrap/>
            <w:vAlign w:val="center"/>
            <w:hideMark/>
          </w:tcPr>
          <w:p w14:paraId="1284A1B6"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1.75 (1.69-1.</w:t>
            </w:r>
            <w:proofErr w:type="gramStart"/>
            <w:r w:rsidRPr="00FB7030">
              <w:rPr>
                <w:rFonts w:ascii="Times New Roman" w:eastAsia="宋体" w:hAnsi="Times New Roman" w:cs="Times New Roman"/>
                <w:color w:val="000000"/>
                <w:kern w:val="0"/>
                <w:sz w:val="24"/>
                <w14:ligatures w14:val="none"/>
              </w:rPr>
              <w:t>80)*</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053C6E34" w14:textId="77777777" w:rsidR="00296C84" w:rsidRPr="00FB7030" w:rsidRDefault="00296C84" w:rsidP="00FB7030">
            <w:pPr>
              <w:widowControl/>
              <w:spacing w:after="0" w:line="240" w:lineRule="auto"/>
              <w:rPr>
                <w:rFonts w:ascii="Times New Roman" w:eastAsia="宋体" w:hAnsi="Times New Roman" w:cs="Times New Roman"/>
                <w:kern w:val="0"/>
                <w:sz w:val="24"/>
                <w14:ligatures w14:val="none"/>
              </w:rPr>
            </w:pPr>
            <w:r w:rsidRPr="00FB7030">
              <w:rPr>
                <w:rFonts w:ascii="Times New Roman" w:eastAsia="宋体" w:hAnsi="Times New Roman" w:cs="Times New Roman"/>
                <w:kern w:val="0"/>
                <w:sz w:val="24"/>
                <w14:ligatures w14:val="none"/>
              </w:rPr>
              <w:t>1.61 (0.91-2.88)</w:t>
            </w:r>
          </w:p>
        </w:tc>
        <w:tc>
          <w:tcPr>
            <w:tcW w:w="0" w:type="auto"/>
            <w:noWrap/>
            <w:vAlign w:val="center"/>
            <w:hideMark/>
          </w:tcPr>
          <w:p w14:paraId="7A5C855F"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1.71 (0.99-2.96)</w:t>
            </w:r>
          </w:p>
        </w:tc>
        <w:tc>
          <w:tcPr>
            <w:tcW w:w="0" w:type="auto"/>
            <w:noWrap/>
            <w:vAlign w:val="center"/>
            <w:hideMark/>
          </w:tcPr>
          <w:p w14:paraId="4A758E77"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1.52 (1.28-1.</w:t>
            </w:r>
            <w:proofErr w:type="gramStart"/>
            <w:r w:rsidRPr="00FB7030">
              <w:rPr>
                <w:rFonts w:ascii="Times New Roman" w:eastAsia="宋体" w:hAnsi="Times New Roman" w:cs="Times New Roman"/>
                <w:color w:val="000000"/>
                <w:kern w:val="0"/>
                <w:sz w:val="24"/>
                <w14:ligatures w14:val="none"/>
              </w:rPr>
              <w:t>81)*</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1AE735F0"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1.71 (1.56-1.</w:t>
            </w:r>
            <w:proofErr w:type="gramStart"/>
            <w:r w:rsidRPr="00FB7030">
              <w:rPr>
                <w:rFonts w:ascii="Times New Roman" w:eastAsia="宋体" w:hAnsi="Times New Roman" w:cs="Times New Roman"/>
                <w:color w:val="000000"/>
                <w:kern w:val="0"/>
                <w:sz w:val="24"/>
                <w14:ligatures w14:val="none"/>
              </w:rPr>
              <w:t>89)*</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hideMark/>
          </w:tcPr>
          <w:p w14:paraId="330CEF56" w14:textId="77777777" w:rsidR="00296C84" w:rsidRPr="00FB7030" w:rsidRDefault="00296C84"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1.68 (1.37-2.</w:t>
            </w:r>
            <w:proofErr w:type="gramStart"/>
            <w:r w:rsidRPr="00FB7030">
              <w:rPr>
                <w:rFonts w:ascii="Times New Roman" w:eastAsia="宋体" w:hAnsi="Times New Roman" w:cs="Times New Roman"/>
                <w:color w:val="000000"/>
                <w:kern w:val="0"/>
                <w:sz w:val="24"/>
                <w14:ligatures w14:val="none"/>
              </w:rPr>
              <w:t>07)*</w:t>
            </w:r>
            <w:proofErr w:type="gramEnd"/>
            <w:r w:rsidRPr="00FB7030">
              <w:rPr>
                <w:rFonts w:ascii="Times New Roman" w:eastAsia="宋体" w:hAnsi="Times New Roman" w:cs="Times New Roman"/>
                <w:color w:val="000000"/>
                <w:kern w:val="0"/>
                <w:sz w:val="24"/>
                <w14:ligatures w14:val="none"/>
              </w:rPr>
              <w:t>**</w:t>
            </w:r>
          </w:p>
        </w:tc>
      </w:tr>
      <w:tr w:rsidR="00FB7030" w:rsidRPr="00FB7030" w14:paraId="1C655E44" w14:textId="77777777" w:rsidTr="00296C84">
        <w:trPr>
          <w:trHeight w:val="360"/>
        </w:trPr>
        <w:tc>
          <w:tcPr>
            <w:tcW w:w="0" w:type="auto"/>
            <w:tcBorders>
              <w:bottom w:val="single" w:sz="12" w:space="0" w:color="auto"/>
            </w:tcBorders>
            <w:noWrap/>
            <w:vAlign w:val="center"/>
            <w:hideMark/>
          </w:tcPr>
          <w:p w14:paraId="4443FFDB" w14:textId="77777777" w:rsidR="00FB7030" w:rsidRPr="00FB7030" w:rsidRDefault="00FB7030"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Overweight class</w:t>
            </w:r>
          </w:p>
        </w:tc>
        <w:tc>
          <w:tcPr>
            <w:tcW w:w="0" w:type="auto"/>
            <w:tcBorders>
              <w:bottom w:val="single" w:sz="12" w:space="0" w:color="auto"/>
            </w:tcBorders>
            <w:noWrap/>
            <w:vAlign w:val="center"/>
            <w:hideMark/>
          </w:tcPr>
          <w:p w14:paraId="7FBB5390" w14:textId="77777777" w:rsidR="00FB7030" w:rsidRPr="00FB7030" w:rsidRDefault="00FB7030"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Physical inactivity class</w:t>
            </w:r>
          </w:p>
        </w:tc>
        <w:tc>
          <w:tcPr>
            <w:tcW w:w="0" w:type="auto"/>
            <w:tcBorders>
              <w:bottom w:val="single" w:sz="12" w:space="0" w:color="auto"/>
            </w:tcBorders>
            <w:noWrap/>
            <w:vAlign w:val="center"/>
            <w:hideMark/>
          </w:tcPr>
          <w:p w14:paraId="5081C7CD" w14:textId="77777777" w:rsidR="00FB7030" w:rsidRPr="00FB7030" w:rsidRDefault="00FB7030"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0.97 (0.93-1.01)</w:t>
            </w:r>
          </w:p>
        </w:tc>
        <w:tc>
          <w:tcPr>
            <w:tcW w:w="0" w:type="auto"/>
            <w:tcBorders>
              <w:bottom w:val="single" w:sz="12" w:space="0" w:color="auto"/>
            </w:tcBorders>
            <w:noWrap/>
            <w:vAlign w:val="center"/>
            <w:hideMark/>
          </w:tcPr>
          <w:p w14:paraId="1DDAF37E" w14:textId="77777777" w:rsidR="00FB7030" w:rsidRPr="00FB7030" w:rsidRDefault="00FB7030"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0.73 (0.31-1.71)</w:t>
            </w:r>
          </w:p>
        </w:tc>
        <w:tc>
          <w:tcPr>
            <w:tcW w:w="0" w:type="auto"/>
            <w:tcBorders>
              <w:bottom w:val="single" w:sz="12" w:space="0" w:color="auto"/>
            </w:tcBorders>
            <w:noWrap/>
            <w:vAlign w:val="center"/>
            <w:hideMark/>
          </w:tcPr>
          <w:p w14:paraId="73BBF173" w14:textId="77777777" w:rsidR="00FB7030" w:rsidRPr="00FB7030" w:rsidRDefault="00FB7030"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0.90 (0.41-1.94)</w:t>
            </w:r>
          </w:p>
        </w:tc>
        <w:tc>
          <w:tcPr>
            <w:tcW w:w="0" w:type="auto"/>
            <w:tcBorders>
              <w:bottom w:val="single" w:sz="12" w:space="0" w:color="auto"/>
            </w:tcBorders>
            <w:noWrap/>
            <w:vAlign w:val="center"/>
            <w:hideMark/>
          </w:tcPr>
          <w:p w14:paraId="0C2AD053" w14:textId="77777777" w:rsidR="00FB7030" w:rsidRPr="00FB7030" w:rsidRDefault="00FB7030"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0.79 (0.62-1.02)</w:t>
            </w:r>
          </w:p>
        </w:tc>
        <w:tc>
          <w:tcPr>
            <w:tcW w:w="0" w:type="auto"/>
            <w:tcBorders>
              <w:bottom w:val="single" w:sz="12" w:space="0" w:color="auto"/>
            </w:tcBorders>
            <w:noWrap/>
            <w:vAlign w:val="center"/>
            <w:hideMark/>
          </w:tcPr>
          <w:p w14:paraId="6186CA41" w14:textId="77777777" w:rsidR="00FB7030" w:rsidRPr="00FB7030" w:rsidRDefault="00FB7030"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1.10 (0.97-1.25)</w:t>
            </w:r>
          </w:p>
        </w:tc>
        <w:tc>
          <w:tcPr>
            <w:tcW w:w="0" w:type="auto"/>
            <w:tcBorders>
              <w:bottom w:val="single" w:sz="12" w:space="0" w:color="auto"/>
            </w:tcBorders>
            <w:noWrap/>
            <w:vAlign w:val="center"/>
            <w:hideMark/>
          </w:tcPr>
          <w:p w14:paraId="0B0A121B" w14:textId="77777777" w:rsidR="00FB7030" w:rsidRPr="00FB7030" w:rsidRDefault="00FB7030" w:rsidP="00FB703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0.88 (0.65-1.19)</w:t>
            </w:r>
          </w:p>
        </w:tc>
      </w:tr>
      <w:tr w:rsidR="00296C84" w:rsidRPr="00FB7030" w14:paraId="286E4E73" w14:textId="77777777" w:rsidTr="00296C84">
        <w:trPr>
          <w:trHeight w:val="360"/>
        </w:trPr>
        <w:tc>
          <w:tcPr>
            <w:tcW w:w="0" w:type="auto"/>
            <w:gridSpan w:val="8"/>
            <w:tcBorders>
              <w:top w:val="single" w:sz="12" w:space="0" w:color="auto"/>
              <w:bottom w:val="single" w:sz="12" w:space="0" w:color="auto"/>
            </w:tcBorders>
            <w:noWrap/>
            <w:vAlign w:val="center"/>
          </w:tcPr>
          <w:p w14:paraId="2B2AEA61" w14:textId="67F8C6A5" w:rsidR="00296C84" w:rsidRPr="00296C84" w:rsidRDefault="00296C84" w:rsidP="00C953D0">
            <w:pPr>
              <w:widowControl/>
              <w:spacing w:after="0" w:line="240" w:lineRule="auto"/>
              <w:rPr>
                <w:rFonts w:ascii="Times New Roman" w:eastAsia="宋体" w:hAnsi="Times New Roman" w:cs="Times New Roman"/>
                <w:color w:val="000000"/>
                <w:kern w:val="0"/>
                <w:sz w:val="28"/>
                <w:szCs w:val="28"/>
                <w14:ligatures w14:val="none"/>
              </w:rPr>
            </w:pPr>
            <w:r w:rsidRPr="00296C84">
              <w:rPr>
                <w:rFonts w:ascii="Times New Roman" w:eastAsia="宋体" w:hAnsi="Times New Roman" w:cs="Times New Roman"/>
                <w:b/>
                <w:bCs/>
                <w:kern w:val="0"/>
                <w:sz w:val="28"/>
                <w:szCs w:val="28"/>
                <w14:ligatures w14:val="none"/>
              </w:rPr>
              <w:t>Comorbid</w:t>
            </w:r>
            <w:r w:rsidRPr="00296C84">
              <w:rPr>
                <w:rFonts w:ascii="Times New Roman" w:eastAsia="宋体" w:hAnsi="Times New Roman" w:cs="Times New Roman" w:hint="eastAsia"/>
                <w:b/>
                <w:bCs/>
                <w:kern w:val="0"/>
                <w:sz w:val="28"/>
                <w:szCs w:val="28"/>
                <w14:ligatures w14:val="none"/>
              </w:rPr>
              <w:t>ity</w:t>
            </w:r>
            <w:r w:rsidRPr="00296C84">
              <w:rPr>
                <w:rFonts w:ascii="Times New Roman" w:eastAsia="宋体" w:hAnsi="Times New Roman" w:cs="Times New Roman"/>
                <w:b/>
                <w:bCs/>
                <w:kern w:val="0"/>
                <w:sz w:val="28"/>
                <w:szCs w:val="28"/>
                <w14:ligatures w14:val="none"/>
              </w:rPr>
              <w:t xml:space="preserve"> </w:t>
            </w:r>
            <w:r w:rsidRPr="00296C84">
              <w:rPr>
                <w:rFonts w:ascii="Times New Roman" w:eastAsia="宋体" w:hAnsi="Times New Roman" w:cs="Times New Roman" w:hint="eastAsia"/>
                <w:b/>
                <w:bCs/>
                <w:kern w:val="0"/>
                <w:sz w:val="28"/>
                <w:szCs w:val="28"/>
                <w14:ligatures w14:val="none"/>
              </w:rPr>
              <w:t>symptom</w:t>
            </w:r>
          </w:p>
        </w:tc>
      </w:tr>
      <w:tr w:rsidR="00C953D0" w:rsidRPr="00296C84" w14:paraId="78AB2EB0" w14:textId="77777777" w:rsidTr="00296C84">
        <w:trPr>
          <w:trHeight w:val="360"/>
        </w:trPr>
        <w:tc>
          <w:tcPr>
            <w:tcW w:w="0" w:type="auto"/>
            <w:tcBorders>
              <w:top w:val="single" w:sz="12" w:space="0" w:color="auto"/>
              <w:bottom w:val="single" w:sz="12" w:space="0" w:color="auto"/>
            </w:tcBorders>
            <w:noWrap/>
            <w:vAlign w:val="center"/>
          </w:tcPr>
          <w:p w14:paraId="459A57F1" w14:textId="7FF70ECC" w:rsidR="00C953D0" w:rsidRPr="00296C84" w:rsidRDefault="00C953D0" w:rsidP="00C953D0">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Compare group</w:t>
            </w:r>
          </w:p>
        </w:tc>
        <w:tc>
          <w:tcPr>
            <w:tcW w:w="0" w:type="auto"/>
            <w:tcBorders>
              <w:top w:val="single" w:sz="12" w:space="0" w:color="auto"/>
              <w:bottom w:val="single" w:sz="12" w:space="0" w:color="auto"/>
            </w:tcBorders>
            <w:noWrap/>
            <w:vAlign w:val="center"/>
          </w:tcPr>
          <w:p w14:paraId="4D2C9C0E" w14:textId="43FFA504" w:rsidR="00C953D0" w:rsidRPr="00296C84" w:rsidRDefault="00C953D0" w:rsidP="00C953D0">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Reference group</w:t>
            </w:r>
          </w:p>
        </w:tc>
        <w:tc>
          <w:tcPr>
            <w:tcW w:w="0" w:type="auto"/>
            <w:tcBorders>
              <w:top w:val="single" w:sz="12" w:space="0" w:color="auto"/>
              <w:bottom w:val="single" w:sz="12" w:space="0" w:color="auto"/>
            </w:tcBorders>
            <w:noWrap/>
            <w:vAlign w:val="center"/>
          </w:tcPr>
          <w:p w14:paraId="436BA751" w14:textId="416A5C80" w:rsidR="00C953D0" w:rsidRPr="00296C84" w:rsidRDefault="00C953D0" w:rsidP="00C953D0">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Intact family</w:t>
            </w:r>
          </w:p>
        </w:tc>
        <w:tc>
          <w:tcPr>
            <w:tcW w:w="0" w:type="auto"/>
            <w:tcBorders>
              <w:top w:val="single" w:sz="12" w:space="0" w:color="auto"/>
              <w:bottom w:val="single" w:sz="12" w:space="0" w:color="auto"/>
            </w:tcBorders>
            <w:noWrap/>
            <w:vAlign w:val="center"/>
          </w:tcPr>
          <w:p w14:paraId="13FEAD4A" w14:textId="286B705F" w:rsidR="00C953D0" w:rsidRPr="00296C84" w:rsidRDefault="00C953D0" w:rsidP="00C953D0">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Stepmother family</w:t>
            </w:r>
          </w:p>
        </w:tc>
        <w:tc>
          <w:tcPr>
            <w:tcW w:w="0" w:type="auto"/>
            <w:tcBorders>
              <w:top w:val="single" w:sz="12" w:space="0" w:color="auto"/>
              <w:bottom w:val="single" w:sz="12" w:space="0" w:color="auto"/>
            </w:tcBorders>
            <w:noWrap/>
            <w:vAlign w:val="center"/>
          </w:tcPr>
          <w:p w14:paraId="2C4AA1B6" w14:textId="3CC2A622" w:rsidR="00C953D0" w:rsidRPr="00296C84" w:rsidRDefault="00C953D0" w:rsidP="00C953D0">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Stepfather family</w:t>
            </w:r>
          </w:p>
        </w:tc>
        <w:tc>
          <w:tcPr>
            <w:tcW w:w="0" w:type="auto"/>
            <w:tcBorders>
              <w:top w:val="single" w:sz="12" w:space="0" w:color="auto"/>
              <w:bottom w:val="single" w:sz="12" w:space="0" w:color="auto"/>
            </w:tcBorders>
            <w:noWrap/>
            <w:vAlign w:val="center"/>
          </w:tcPr>
          <w:p w14:paraId="462A94F0" w14:textId="126C33FB" w:rsidR="00C953D0" w:rsidRPr="00296C84" w:rsidRDefault="00C953D0" w:rsidP="00C953D0">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Single-father family</w:t>
            </w:r>
          </w:p>
        </w:tc>
        <w:tc>
          <w:tcPr>
            <w:tcW w:w="0" w:type="auto"/>
            <w:tcBorders>
              <w:top w:val="single" w:sz="12" w:space="0" w:color="auto"/>
              <w:bottom w:val="single" w:sz="12" w:space="0" w:color="auto"/>
            </w:tcBorders>
            <w:noWrap/>
            <w:vAlign w:val="center"/>
          </w:tcPr>
          <w:p w14:paraId="6AA0A283" w14:textId="5C12DE8D" w:rsidR="00C953D0" w:rsidRPr="00296C84" w:rsidRDefault="00C953D0" w:rsidP="00C953D0">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Single-mother family</w:t>
            </w:r>
          </w:p>
        </w:tc>
        <w:tc>
          <w:tcPr>
            <w:tcW w:w="0" w:type="auto"/>
            <w:tcBorders>
              <w:top w:val="single" w:sz="12" w:space="0" w:color="auto"/>
              <w:bottom w:val="single" w:sz="12" w:space="0" w:color="auto"/>
            </w:tcBorders>
            <w:noWrap/>
            <w:vAlign w:val="center"/>
          </w:tcPr>
          <w:p w14:paraId="2F8767F0" w14:textId="5AF0B42B" w:rsidR="00C953D0" w:rsidRPr="00296C84" w:rsidRDefault="00C953D0" w:rsidP="00C953D0">
            <w:pPr>
              <w:widowControl/>
              <w:spacing w:after="0" w:line="240" w:lineRule="auto"/>
              <w:rPr>
                <w:rFonts w:ascii="Times New Roman" w:eastAsia="宋体" w:hAnsi="Times New Roman" w:cs="Times New Roman"/>
                <w:b/>
                <w:bCs/>
                <w:color w:val="000000"/>
                <w:kern w:val="0"/>
                <w:sz w:val="24"/>
                <w14:ligatures w14:val="none"/>
              </w:rPr>
            </w:pPr>
            <w:r w:rsidRPr="00296C84">
              <w:rPr>
                <w:rFonts w:ascii="Times New Roman" w:eastAsia="宋体" w:hAnsi="Times New Roman" w:cs="Times New Roman"/>
                <w:b/>
                <w:bCs/>
                <w:color w:val="000000"/>
                <w:kern w:val="0"/>
                <w:sz w:val="24"/>
                <w14:ligatures w14:val="none"/>
              </w:rPr>
              <w:t>Grandparent-headed family</w:t>
            </w:r>
          </w:p>
        </w:tc>
      </w:tr>
      <w:tr w:rsidR="00296C84" w:rsidRPr="00FB7030" w14:paraId="194E8051" w14:textId="77777777" w:rsidTr="00296C84">
        <w:trPr>
          <w:trHeight w:val="360"/>
        </w:trPr>
        <w:tc>
          <w:tcPr>
            <w:tcW w:w="0" w:type="auto"/>
            <w:vMerge w:val="restart"/>
            <w:tcBorders>
              <w:top w:val="single" w:sz="12" w:space="0" w:color="auto"/>
            </w:tcBorders>
            <w:noWrap/>
          </w:tcPr>
          <w:p w14:paraId="05B876FE" w14:textId="5F3CB381" w:rsidR="00296C84" w:rsidRPr="00FB7030" w:rsidRDefault="00296C84" w:rsidP="00296C84">
            <w:pPr>
              <w:widowControl/>
              <w:spacing w:after="0" w:line="240" w:lineRule="auto"/>
              <w:jc w:val="both"/>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Healthy class</w:t>
            </w:r>
          </w:p>
        </w:tc>
        <w:tc>
          <w:tcPr>
            <w:tcW w:w="0" w:type="auto"/>
            <w:tcBorders>
              <w:top w:val="single" w:sz="12" w:space="0" w:color="auto"/>
            </w:tcBorders>
            <w:noWrap/>
            <w:vAlign w:val="center"/>
          </w:tcPr>
          <w:p w14:paraId="10B9AE44" w14:textId="36BF4C8E"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 xml:space="preserve">Violent victimization experience </w:t>
            </w:r>
            <w:r w:rsidRPr="00FB7030">
              <w:rPr>
                <w:rFonts w:ascii="Times New Roman" w:eastAsia="宋体" w:hAnsi="Times New Roman" w:cs="Times New Roman"/>
                <w:color w:val="000000"/>
                <w:kern w:val="0"/>
                <w:sz w:val="24"/>
                <w14:ligatures w14:val="none"/>
              </w:rPr>
              <w:br/>
              <w:t>and addictive behavior class</w:t>
            </w:r>
          </w:p>
        </w:tc>
        <w:tc>
          <w:tcPr>
            <w:tcW w:w="0" w:type="auto"/>
            <w:tcBorders>
              <w:top w:val="single" w:sz="12" w:space="0" w:color="auto"/>
            </w:tcBorders>
            <w:noWrap/>
            <w:vAlign w:val="center"/>
          </w:tcPr>
          <w:p w14:paraId="3E5F1ED3" w14:textId="63E8C49E"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0.11 (0.09-0.</w:t>
            </w:r>
            <w:proofErr w:type="gramStart"/>
            <w:r w:rsidRPr="00FB7030">
              <w:rPr>
                <w:rFonts w:ascii="Times New Roman" w:eastAsia="宋体" w:hAnsi="Times New Roman" w:cs="Times New Roman"/>
                <w:color w:val="000000"/>
                <w:kern w:val="0"/>
                <w:sz w:val="24"/>
                <w14:ligatures w14:val="none"/>
              </w:rPr>
              <w:t>19)*</w:t>
            </w:r>
            <w:proofErr w:type="gramEnd"/>
            <w:r w:rsidRPr="00FB7030">
              <w:rPr>
                <w:rFonts w:ascii="Times New Roman" w:eastAsia="宋体" w:hAnsi="Times New Roman" w:cs="Times New Roman"/>
                <w:color w:val="000000"/>
                <w:kern w:val="0"/>
                <w:sz w:val="24"/>
                <w14:ligatures w14:val="none"/>
              </w:rPr>
              <w:t>**</w:t>
            </w:r>
          </w:p>
        </w:tc>
        <w:tc>
          <w:tcPr>
            <w:tcW w:w="0" w:type="auto"/>
            <w:tcBorders>
              <w:top w:val="single" w:sz="12" w:space="0" w:color="auto"/>
            </w:tcBorders>
            <w:noWrap/>
            <w:vAlign w:val="center"/>
          </w:tcPr>
          <w:p w14:paraId="622E605D" w14:textId="73CBC3DA"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0.03 (0.01-0.</w:t>
            </w:r>
            <w:proofErr w:type="gramStart"/>
            <w:r w:rsidRPr="00FB7030">
              <w:rPr>
                <w:rFonts w:ascii="Times New Roman" w:eastAsia="宋体" w:hAnsi="Times New Roman" w:cs="Times New Roman"/>
                <w:color w:val="000000"/>
                <w:kern w:val="0"/>
                <w:sz w:val="24"/>
                <w14:ligatures w14:val="none"/>
              </w:rPr>
              <w:t>21)*</w:t>
            </w:r>
            <w:proofErr w:type="gramEnd"/>
            <w:r w:rsidRPr="00FB7030">
              <w:rPr>
                <w:rFonts w:ascii="Times New Roman" w:eastAsia="宋体" w:hAnsi="Times New Roman" w:cs="Times New Roman"/>
                <w:color w:val="000000"/>
                <w:kern w:val="0"/>
                <w:sz w:val="24"/>
                <w14:ligatures w14:val="none"/>
              </w:rPr>
              <w:t>*</w:t>
            </w:r>
          </w:p>
        </w:tc>
        <w:tc>
          <w:tcPr>
            <w:tcW w:w="0" w:type="auto"/>
            <w:tcBorders>
              <w:top w:val="single" w:sz="12" w:space="0" w:color="auto"/>
            </w:tcBorders>
            <w:noWrap/>
            <w:vAlign w:val="center"/>
          </w:tcPr>
          <w:p w14:paraId="2833B637" w14:textId="6B2575F5"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0.06 (0.03-0.</w:t>
            </w:r>
            <w:proofErr w:type="gramStart"/>
            <w:r w:rsidRPr="00FB7030">
              <w:rPr>
                <w:rFonts w:ascii="Times New Roman" w:eastAsia="宋体" w:hAnsi="Times New Roman" w:cs="Times New Roman"/>
                <w:color w:val="000000"/>
                <w:kern w:val="0"/>
                <w:sz w:val="24"/>
                <w14:ligatures w14:val="none"/>
              </w:rPr>
              <w:t>16)*</w:t>
            </w:r>
            <w:proofErr w:type="gramEnd"/>
            <w:r w:rsidRPr="00FB7030">
              <w:rPr>
                <w:rFonts w:ascii="Times New Roman" w:eastAsia="宋体" w:hAnsi="Times New Roman" w:cs="Times New Roman"/>
                <w:color w:val="000000"/>
                <w:kern w:val="0"/>
                <w:sz w:val="24"/>
                <w14:ligatures w14:val="none"/>
              </w:rPr>
              <w:t>*</w:t>
            </w:r>
          </w:p>
        </w:tc>
        <w:tc>
          <w:tcPr>
            <w:tcW w:w="0" w:type="auto"/>
            <w:tcBorders>
              <w:top w:val="single" w:sz="12" w:space="0" w:color="auto"/>
            </w:tcBorders>
            <w:noWrap/>
            <w:vAlign w:val="center"/>
          </w:tcPr>
          <w:p w14:paraId="62E21B11" w14:textId="172B2A46"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0.11 (0.08-0.</w:t>
            </w:r>
            <w:proofErr w:type="gramStart"/>
            <w:r w:rsidRPr="00FB7030">
              <w:rPr>
                <w:rFonts w:ascii="Times New Roman" w:eastAsia="宋体" w:hAnsi="Times New Roman" w:cs="Times New Roman"/>
                <w:color w:val="000000"/>
                <w:kern w:val="0"/>
                <w:sz w:val="24"/>
                <w14:ligatures w14:val="none"/>
              </w:rPr>
              <w:t>13)*</w:t>
            </w:r>
            <w:proofErr w:type="gramEnd"/>
            <w:r w:rsidRPr="00FB7030">
              <w:rPr>
                <w:rFonts w:ascii="Times New Roman" w:eastAsia="宋体" w:hAnsi="Times New Roman" w:cs="Times New Roman"/>
                <w:color w:val="000000"/>
                <w:kern w:val="0"/>
                <w:sz w:val="24"/>
                <w14:ligatures w14:val="none"/>
              </w:rPr>
              <w:t>**</w:t>
            </w:r>
          </w:p>
        </w:tc>
        <w:tc>
          <w:tcPr>
            <w:tcW w:w="0" w:type="auto"/>
            <w:tcBorders>
              <w:top w:val="single" w:sz="12" w:space="0" w:color="auto"/>
            </w:tcBorders>
            <w:noWrap/>
            <w:vAlign w:val="center"/>
          </w:tcPr>
          <w:p w14:paraId="17355922" w14:textId="6E01730E"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0.11 (0.09-0.</w:t>
            </w:r>
            <w:proofErr w:type="gramStart"/>
            <w:r w:rsidRPr="00FB7030">
              <w:rPr>
                <w:rFonts w:ascii="Times New Roman" w:eastAsia="宋体" w:hAnsi="Times New Roman" w:cs="Times New Roman"/>
                <w:color w:val="000000"/>
                <w:kern w:val="0"/>
                <w:sz w:val="24"/>
                <w14:ligatures w14:val="none"/>
              </w:rPr>
              <w:t>13)*</w:t>
            </w:r>
            <w:proofErr w:type="gramEnd"/>
            <w:r w:rsidRPr="00FB7030">
              <w:rPr>
                <w:rFonts w:ascii="Times New Roman" w:eastAsia="宋体" w:hAnsi="Times New Roman" w:cs="Times New Roman"/>
                <w:color w:val="000000"/>
                <w:kern w:val="0"/>
                <w:sz w:val="24"/>
                <w14:ligatures w14:val="none"/>
              </w:rPr>
              <w:t>**</w:t>
            </w:r>
          </w:p>
        </w:tc>
        <w:tc>
          <w:tcPr>
            <w:tcW w:w="0" w:type="auto"/>
            <w:tcBorders>
              <w:top w:val="single" w:sz="12" w:space="0" w:color="auto"/>
            </w:tcBorders>
            <w:noWrap/>
            <w:vAlign w:val="center"/>
          </w:tcPr>
          <w:p w14:paraId="74A92DC9" w14:textId="48A7BFB2"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0.13 (0.09-0.</w:t>
            </w:r>
            <w:proofErr w:type="gramStart"/>
            <w:r w:rsidRPr="00FB7030">
              <w:rPr>
                <w:rFonts w:ascii="Times New Roman" w:eastAsia="宋体" w:hAnsi="Times New Roman" w:cs="Times New Roman"/>
                <w:color w:val="000000"/>
                <w:kern w:val="0"/>
                <w:sz w:val="24"/>
                <w14:ligatures w14:val="none"/>
              </w:rPr>
              <w:t>17)*</w:t>
            </w:r>
            <w:proofErr w:type="gramEnd"/>
            <w:r w:rsidRPr="00FB7030">
              <w:rPr>
                <w:rFonts w:ascii="Times New Roman" w:eastAsia="宋体" w:hAnsi="Times New Roman" w:cs="Times New Roman"/>
                <w:color w:val="000000"/>
                <w:kern w:val="0"/>
                <w:sz w:val="24"/>
                <w14:ligatures w14:val="none"/>
              </w:rPr>
              <w:t>**</w:t>
            </w:r>
          </w:p>
        </w:tc>
      </w:tr>
      <w:tr w:rsidR="00296C84" w:rsidRPr="00FB7030" w14:paraId="705A1544" w14:textId="77777777" w:rsidTr="00296C84">
        <w:trPr>
          <w:trHeight w:val="360"/>
        </w:trPr>
        <w:tc>
          <w:tcPr>
            <w:tcW w:w="0" w:type="auto"/>
            <w:vMerge/>
            <w:noWrap/>
            <w:vAlign w:val="center"/>
          </w:tcPr>
          <w:p w14:paraId="1EAACCDE" w14:textId="77777777"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p>
        </w:tc>
        <w:tc>
          <w:tcPr>
            <w:tcW w:w="0" w:type="auto"/>
            <w:noWrap/>
            <w:vAlign w:val="center"/>
          </w:tcPr>
          <w:p w14:paraId="1982285C" w14:textId="6671E0CF"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Unhealthy diet class</w:t>
            </w:r>
          </w:p>
        </w:tc>
        <w:tc>
          <w:tcPr>
            <w:tcW w:w="0" w:type="auto"/>
            <w:noWrap/>
            <w:vAlign w:val="center"/>
          </w:tcPr>
          <w:p w14:paraId="3152FE61" w14:textId="39CA5A8A"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0.28 (0.27-0.</w:t>
            </w:r>
            <w:proofErr w:type="gramStart"/>
            <w:r w:rsidRPr="00FB7030">
              <w:rPr>
                <w:rFonts w:ascii="Times New Roman" w:eastAsia="宋体" w:hAnsi="Times New Roman" w:cs="Times New Roman"/>
                <w:color w:val="000000"/>
                <w:kern w:val="0"/>
                <w:sz w:val="24"/>
                <w14:ligatures w14:val="none"/>
              </w:rPr>
              <w:t>30)*</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tcPr>
          <w:p w14:paraId="57F5A87A" w14:textId="230024D8"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0.09 (0.01-0.</w:t>
            </w:r>
            <w:proofErr w:type="gramStart"/>
            <w:r w:rsidRPr="00FB7030">
              <w:rPr>
                <w:rFonts w:ascii="Times New Roman" w:eastAsia="宋体" w:hAnsi="Times New Roman" w:cs="Times New Roman"/>
                <w:color w:val="000000"/>
                <w:kern w:val="0"/>
                <w:sz w:val="24"/>
                <w14:ligatures w14:val="none"/>
              </w:rPr>
              <w:t>62)*</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tcPr>
          <w:p w14:paraId="064D36FA" w14:textId="57923B99"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0.28 (0.11-0.</w:t>
            </w:r>
            <w:proofErr w:type="gramStart"/>
            <w:r w:rsidRPr="00FB7030">
              <w:rPr>
                <w:rFonts w:ascii="Times New Roman" w:eastAsia="宋体" w:hAnsi="Times New Roman" w:cs="Times New Roman"/>
                <w:color w:val="000000"/>
                <w:kern w:val="0"/>
                <w:sz w:val="24"/>
                <w14:ligatures w14:val="none"/>
              </w:rPr>
              <w:t>73)*</w:t>
            </w:r>
            <w:proofErr w:type="gramEnd"/>
          </w:p>
        </w:tc>
        <w:tc>
          <w:tcPr>
            <w:tcW w:w="0" w:type="auto"/>
            <w:noWrap/>
            <w:vAlign w:val="center"/>
          </w:tcPr>
          <w:p w14:paraId="5B42C273" w14:textId="20054137"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0.26 (0.20-0.</w:t>
            </w:r>
            <w:proofErr w:type="gramStart"/>
            <w:r w:rsidRPr="00FB7030">
              <w:rPr>
                <w:rFonts w:ascii="Times New Roman" w:eastAsia="宋体" w:hAnsi="Times New Roman" w:cs="Times New Roman"/>
                <w:color w:val="000000"/>
                <w:kern w:val="0"/>
                <w:sz w:val="24"/>
                <w14:ligatures w14:val="none"/>
              </w:rPr>
              <w:t>35)*</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tcPr>
          <w:p w14:paraId="2B2AA75F" w14:textId="04A38C4A"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0.35 (0.30-0.</w:t>
            </w:r>
            <w:proofErr w:type="gramStart"/>
            <w:r w:rsidRPr="00FB7030">
              <w:rPr>
                <w:rFonts w:ascii="Times New Roman" w:eastAsia="宋体" w:hAnsi="Times New Roman" w:cs="Times New Roman"/>
                <w:color w:val="000000"/>
                <w:kern w:val="0"/>
                <w:sz w:val="24"/>
                <w14:ligatures w14:val="none"/>
              </w:rPr>
              <w:t>41)*</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tcPr>
          <w:p w14:paraId="1E63A914" w14:textId="114993EE"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0.37 (0.26-0.</w:t>
            </w:r>
            <w:proofErr w:type="gramStart"/>
            <w:r w:rsidRPr="00FB7030">
              <w:rPr>
                <w:rFonts w:ascii="Times New Roman" w:eastAsia="宋体" w:hAnsi="Times New Roman" w:cs="Times New Roman"/>
                <w:color w:val="000000"/>
                <w:kern w:val="0"/>
                <w:sz w:val="24"/>
                <w14:ligatures w14:val="none"/>
              </w:rPr>
              <w:t>51)*</w:t>
            </w:r>
            <w:proofErr w:type="gramEnd"/>
            <w:r w:rsidRPr="00FB7030">
              <w:rPr>
                <w:rFonts w:ascii="Times New Roman" w:eastAsia="宋体" w:hAnsi="Times New Roman" w:cs="Times New Roman"/>
                <w:color w:val="000000"/>
                <w:kern w:val="0"/>
                <w:sz w:val="24"/>
                <w14:ligatures w14:val="none"/>
              </w:rPr>
              <w:t>**</w:t>
            </w:r>
          </w:p>
        </w:tc>
      </w:tr>
      <w:tr w:rsidR="00296C84" w:rsidRPr="00FB7030" w14:paraId="4D740D6D" w14:textId="77777777" w:rsidTr="00296C84">
        <w:trPr>
          <w:trHeight w:val="360"/>
        </w:trPr>
        <w:tc>
          <w:tcPr>
            <w:tcW w:w="0" w:type="auto"/>
            <w:vMerge/>
            <w:noWrap/>
            <w:vAlign w:val="center"/>
          </w:tcPr>
          <w:p w14:paraId="5C39E50D" w14:textId="77777777"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p>
        </w:tc>
        <w:tc>
          <w:tcPr>
            <w:tcW w:w="0" w:type="auto"/>
            <w:noWrap/>
            <w:vAlign w:val="center"/>
          </w:tcPr>
          <w:p w14:paraId="34151145" w14:textId="4EBCC8E8"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Overweight class</w:t>
            </w:r>
          </w:p>
        </w:tc>
        <w:tc>
          <w:tcPr>
            <w:tcW w:w="0" w:type="auto"/>
            <w:noWrap/>
            <w:vAlign w:val="center"/>
          </w:tcPr>
          <w:p w14:paraId="27444CF9" w14:textId="3B745601"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0.66 (0.62-0.</w:t>
            </w:r>
            <w:proofErr w:type="gramStart"/>
            <w:r w:rsidRPr="00FB7030">
              <w:rPr>
                <w:rFonts w:ascii="Times New Roman" w:eastAsia="宋体" w:hAnsi="Times New Roman" w:cs="Times New Roman"/>
                <w:color w:val="000000"/>
                <w:kern w:val="0"/>
                <w:sz w:val="24"/>
                <w14:ligatures w14:val="none"/>
              </w:rPr>
              <w:t>71)*</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tcPr>
          <w:p w14:paraId="0249BC2F" w14:textId="79144983"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0.39 (0.04-3.84)</w:t>
            </w:r>
          </w:p>
        </w:tc>
        <w:tc>
          <w:tcPr>
            <w:tcW w:w="0" w:type="auto"/>
            <w:noWrap/>
            <w:vAlign w:val="center"/>
          </w:tcPr>
          <w:p w14:paraId="61C514BD" w14:textId="1A552F09"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0.64 (0.19-2.11)</w:t>
            </w:r>
          </w:p>
        </w:tc>
        <w:tc>
          <w:tcPr>
            <w:tcW w:w="0" w:type="auto"/>
            <w:noWrap/>
            <w:vAlign w:val="center"/>
          </w:tcPr>
          <w:p w14:paraId="60B9834F" w14:textId="50FA3D44"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0.72 (0.50-1.04)</w:t>
            </w:r>
          </w:p>
        </w:tc>
        <w:tc>
          <w:tcPr>
            <w:tcW w:w="0" w:type="auto"/>
            <w:noWrap/>
            <w:vAlign w:val="center"/>
          </w:tcPr>
          <w:p w14:paraId="47EF46B7" w14:textId="2B0D411B"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0.64 (0.52-0.</w:t>
            </w:r>
            <w:proofErr w:type="gramStart"/>
            <w:r w:rsidRPr="00FB7030">
              <w:rPr>
                <w:rFonts w:ascii="Times New Roman" w:eastAsia="宋体" w:hAnsi="Times New Roman" w:cs="Times New Roman"/>
                <w:color w:val="000000"/>
                <w:kern w:val="0"/>
                <w:sz w:val="24"/>
                <w14:ligatures w14:val="none"/>
              </w:rPr>
              <w:t>78)*</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tcPr>
          <w:p w14:paraId="4178AC3A" w14:textId="368775C3"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0.98 (0.61-1.56)</w:t>
            </w:r>
          </w:p>
        </w:tc>
      </w:tr>
      <w:tr w:rsidR="00296C84" w:rsidRPr="00FB7030" w14:paraId="0EF20859" w14:textId="77777777" w:rsidTr="00296C84">
        <w:trPr>
          <w:trHeight w:val="360"/>
        </w:trPr>
        <w:tc>
          <w:tcPr>
            <w:tcW w:w="0" w:type="auto"/>
            <w:vMerge/>
            <w:noWrap/>
            <w:vAlign w:val="center"/>
          </w:tcPr>
          <w:p w14:paraId="3E546D1E" w14:textId="77777777"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p>
        </w:tc>
        <w:tc>
          <w:tcPr>
            <w:tcW w:w="0" w:type="auto"/>
            <w:noWrap/>
            <w:vAlign w:val="center"/>
          </w:tcPr>
          <w:p w14:paraId="47EAF9D4" w14:textId="05BD8239"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Physical inactivity class</w:t>
            </w:r>
          </w:p>
        </w:tc>
        <w:tc>
          <w:tcPr>
            <w:tcW w:w="0" w:type="auto"/>
            <w:noWrap/>
            <w:vAlign w:val="center"/>
          </w:tcPr>
          <w:p w14:paraId="1C7F235E" w14:textId="52398A04"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0.62 (0.58-0.</w:t>
            </w:r>
            <w:proofErr w:type="gramStart"/>
            <w:r w:rsidRPr="00FB7030">
              <w:rPr>
                <w:rFonts w:ascii="Times New Roman" w:eastAsia="宋体" w:hAnsi="Times New Roman" w:cs="Times New Roman"/>
                <w:color w:val="000000"/>
                <w:kern w:val="0"/>
                <w:sz w:val="24"/>
                <w14:ligatures w14:val="none"/>
              </w:rPr>
              <w:t>67)*</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tcPr>
          <w:p w14:paraId="547C8F76" w14:textId="047095F8"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0.16 (0.02-1.29)</w:t>
            </w:r>
          </w:p>
        </w:tc>
        <w:tc>
          <w:tcPr>
            <w:tcW w:w="0" w:type="auto"/>
            <w:noWrap/>
            <w:vAlign w:val="center"/>
          </w:tcPr>
          <w:p w14:paraId="49987231" w14:textId="6E360EC0"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1.47 (0.38-5.69)</w:t>
            </w:r>
          </w:p>
        </w:tc>
        <w:tc>
          <w:tcPr>
            <w:tcW w:w="0" w:type="auto"/>
            <w:noWrap/>
            <w:vAlign w:val="center"/>
          </w:tcPr>
          <w:p w14:paraId="786190D9" w14:textId="2AE0DCC7"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0.52 (0.37-0.</w:t>
            </w:r>
            <w:proofErr w:type="gramStart"/>
            <w:r w:rsidRPr="00FB7030">
              <w:rPr>
                <w:rFonts w:ascii="Times New Roman" w:eastAsia="宋体" w:hAnsi="Times New Roman" w:cs="Times New Roman"/>
                <w:color w:val="000000"/>
                <w:kern w:val="0"/>
                <w:sz w:val="24"/>
                <w14:ligatures w14:val="none"/>
              </w:rPr>
              <w:t>74)*</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tcPr>
          <w:p w14:paraId="51FEC6DF" w14:textId="0F82900B"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0.67 (0.56-0.</w:t>
            </w:r>
            <w:proofErr w:type="gramStart"/>
            <w:r w:rsidRPr="00FB7030">
              <w:rPr>
                <w:rFonts w:ascii="Times New Roman" w:eastAsia="宋体" w:hAnsi="Times New Roman" w:cs="Times New Roman"/>
                <w:color w:val="000000"/>
                <w:kern w:val="0"/>
                <w:sz w:val="24"/>
                <w14:ligatures w14:val="none"/>
              </w:rPr>
              <w:t>81)*</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tcPr>
          <w:p w14:paraId="36204489" w14:textId="1EDCAFFE"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0.88 (0.57-1.34)</w:t>
            </w:r>
          </w:p>
        </w:tc>
      </w:tr>
      <w:tr w:rsidR="00296C84" w:rsidRPr="00FB7030" w14:paraId="5BE93A47" w14:textId="77777777" w:rsidTr="00296C84">
        <w:trPr>
          <w:trHeight w:val="360"/>
        </w:trPr>
        <w:tc>
          <w:tcPr>
            <w:tcW w:w="0" w:type="auto"/>
            <w:vMerge w:val="restart"/>
            <w:noWrap/>
          </w:tcPr>
          <w:p w14:paraId="4AE321B3" w14:textId="13586D61" w:rsidR="00296C84" w:rsidRPr="00FB7030" w:rsidRDefault="00296C84" w:rsidP="00296C84">
            <w:pPr>
              <w:widowControl/>
              <w:spacing w:after="0" w:line="240" w:lineRule="auto"/>
              <w:jc w:val="both"/>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 xml:space="preserve">Violent victimization experience </w:t>
            </w:r>
            <w:r w:rsidRPr="00FB7030">
              <w:rPr>
                <w:rFonts w:ascii="Times New Roman" w:eastAsia="宋体" w:hAnsi="Times New Roman" w:cs="Times New Roman"/>
                <w:color w:val="000000"/>
                <w:kern w:val="0"/>
                <w:sz w:val="24"/>
                <w14:ligatures w14:val="none"/>
              </w:rPr>
              <w:br/>
              <w:t>and addictive behavior class</w:t>
            </w:r>
          </w:p>
        </w:tc>
        <w:tc>
          <w:tcPr>
            <w:tcW w:w="0" w:type="auto"/>
            <w:noWrap/>
            <w:vAlign w:val="center"/>
          </w:tcPr>
          <w:p w14:paraId="0690B1BD" w14:textId="4268EE5E"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Unhealthy diet class</w:t>
            </w:r>
          </w:p>
        </w:tc>
        <w:tc>
          <w:tcPr>
            <w:tcW w:w="0" w:type="auto"/>
            <w:noWrap/>
            <w:vAlign w:val="center"/>
          </w:tcPr>
          <w:p w14:paraId="77FF4DBD" w14:textId="4E8D549B"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2.93 (2.85-3.</w:t>
            </w:r>
            <w:proofErr w:type="gramStart"/>
            <w:r w:rsidRPr="00FB7030">
              <w:rPr>
                <w:rFonts w:ascii="Times New Roman" w:eastAsia="宋体" w:hAnsi="Times New Roman" w:cs="Times New Roman"/>
                <w:color w:val="000000"/>
                <w:kern w:val="0"/>
                <w:sz w:val="24"/>
                <w14:ligatures w14:val="none"/>
              </w:rPr>
              <w:t>01)*</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tcPr>
          <w:p w14:paraId="185640B3" w14:textId="1EF38A97"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3.11 (2.10-4.</w:t>
            </w:r>
            <w:proofErr w:type="gramStart"/>
            <w:r w:rsidRPr="00FB7030">
              <w:rPr>
                <w:rFonts w:ascii="Times New Roman" w:eastAsia="宋体" w:hAnsi="Times New Roman" w:cs="Times New Roman"/>
                <w:kern w:val="0"/>
                <w:sz w:val="24"/>
                <w14:ligatures w14:val="none"/>
              </w:rPr>
              <w:t>62)*</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3FFCE260" w14:textId="001872E4"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4.41 (3.24-6.</w:t>
            </w:r>
            <w:proofErr w:type="gramStart"/>
            <w:r w:rsidRPr="00FB7030">
              <w:rPr>
                <w:rFonts w:ascii="Times New Roman" w:eastAsia="宋体" w:hAnsi="Times New Roman" w:cs="Times New Roman"/>
                <w:kern w:val="0"/>
                <w:sz w:val="24"/>
                <w14:ligatures w14:val="none"/>
              </w:rPr>
              <w:t>02)*</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6385646D" w14:textId="44FC3280"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2.64 (2.37-2.</w:t>
            </w:r>
            <w:proofErr w:type="gramStart"/>
            <w:r w:rsidRPr="00FB7030">
              <w:rPr>
                <w:rFonts w:ascii="Times New Roman" w:eastAsia="宋体" w:hAnsi="Times New Roman" w:cs="Times New Roman"/>
                <w:kern w:val="0"/>
                <w:sz w:val="24"/>
                <w14:ligatures w14:val="none"/>
              </w:rPr>
              <w:t>95)*</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0F6A847D" w14:textId="1A2A2FA5"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3.19 (2.97-3.</w:t>
            </w:r>
            <w:proofErr w:type="gramStart"/>
            <w:r w:rsidRPr="00FB7030">
              <w:rPr>
                <w:rFonts w:ascii="Times New Roman" w:eastAsia="宋体" w:hAnsi="Times New Roman" w:cs="Times New Roman"/>
                <w:kern w:val="0"/>
                <w:sz w:val="24"/>
                <w14:ligatures w14:val="none"/>
              </w:rPr>
              <w:t>44)*</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04696F8E" w14:textId="5F729792"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2.92 (2.54-3.</w:t>
            </w:r>
            <w:proofErr w:type="gramStart"/>
            <w:r w:rsidRPr="00FB7030">
              <w:rPr>
                <w:rFonts w:ascii="Times New Roman" w:eastAsia="宋体" w:hAnsi="Times New Roman" w:cs="Times New Roman"/>
                <w:color w:val="000000"/>
                <w:kern w:val="0"/>
                <w:sz w:val="24"/>
                <w14:ligatures w14:val="none"/>
              </w:rPr>
              <w:t>36)*</w:t>
            </w:r>
            <w:proofErr w:type="gramEnd"/>
            <w:r w:rsidRPr="00FB7030">
              <w:rPr>
                <w:rFonts w:ascii="Times New Roman" w:eastAsia="宋体" w:hAnsi="Times New Roman" w:cs="Times New Roman"/>
                <w:color w:val="000000"/>
                <w:kern w:val="0"/>
                <w:sz w:val="24"/>
                <w14:ligatures w14:val="none"/>
              </w:rPr>
              <w:t>*</w:t>
            </w:r>
          </w:p>
        </w:tc>
      </w:tr>
      <w:tr w:rsidR="00296C84" w:rsidRPr="00FB7030" w14:paraId="7F9249BF" w14:textId="77777777" w:rsidTr="00296C84">
        <w:trPr>
          <w:trHeight w:val="360"/>
        </w:trPr>
        <w:tc>
          <w:tcPr>
            <w:tcW w:w="0" w:type="auto"/>
            <w:vMerge/>
            <w:noWrap/>
          </w:tcPr>
          <w:p w14:paraId="1800B563" w14:textId="77777777" w:rsidR="00296C84" w:rsidRPr="00FB7030" w:rsidRDefault="00296C84" w:rsidP="00296C84">
            <w:pPr>
              <w:widowControl/>
              <w:spacing w:after="0" w:line="240" w:lineRule="auto"/>
              <w:jc w:val="both"/>
              <w:rPr>
                <w:rFonts w:ascii="Times New Roman" w:eastAsia="宋体" w:hAnsi="Times New Roman" w:cs="Times New Roman"/>
                <w:color w:val="000000"/>
                <w:kern w:val="0"/>
                <w:sz w:val="24"/>
                <w14:ligatures w14:val="none"/>
              </w:rPr>
            </w:pPr>
          </w:p>
        </w:tc>
        <w:tc>
          <w:tcPr>
            <w:tcW w:w="0" w:type="auto"/>
            <w:noWrap/>
            <w:vAlign w:val="center"/>
          </w:tcPr>
          <w:p w14:paraId="6E3B6483" w14:textId="4A2D9295"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Overweight class</w:t>
            </w:r>
          </w:p>
        </w:tc>
        <w:tc>
          <w:tcPr>
            <w:tcW w:w="0" w:type="auto"/>
            <w:noWrap/>
            <w:vAlign w:val="center"/>
          </w:tcPr>
          <w:p w14:paraId="778BF5B7" w14:textId="515D301A"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6.82 (6.49-7.</w:t>
            </w:r>
            <w:proofErr w:type="gramStart"/>
            <w:r w:rsidRPr="00FB7030">
              <w:rPr>
                <w:rFonts w:ascii="Times New Roman" w:eastAsia="宋体" w:hAnsi="Times New Roman" w:cs="Times New Roman"/>
                <w:color w:val="000000"/>
                <w:kern w:val="0"/>
                <w:sz w:val="24"/>
                <w14:ligatures w14:val="none"/>
              </w:rPr>
              <w:t>18)*</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tcPr>
          <w:p w14:paraId="4F5E5EB2" w14:textId="7F0B2457"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14.34 (4.37-47.</w:t>
            </w:r>
            <w:proofErr w:type="gramStart"/>
            <w:r w:rsidRPr="00FB7030">
              <w:rPr>
                <w:rFonts w:ascii="Times New Roman" w:eastAsia="宋体" w:hAnsi="Times New Roman" w:cs="Times New Roman"/>
                <w:kern w:val="0"/>
                <w:sz w:val="24"/>
                <w14:ligatures w14:val="none"/>
              </w:rPr>
              <w:t>09)*</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7263BE2F" w14:textId="697E2812"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9.86 (4.41-22.</w:t>
            </w:r>
            <w:proofErr w:type="gramStart"/>
            <w:r w:rsidRPr="00FB7030">
              <w:rPr>
                <w:rFonts w:ascii="Times New Roman" w:eastAsia="宋体" w:hAnsi="Times New Roman" w:cs="Times New Roman"/>
                <w:kern w:val="0"/>
                <w:sz w:val="24"/>
                <w14:ligatures w14:val="none"/>
              </w:rPr>
              <w:t>05)*</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77840403" w14:textId="27D42E28"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7.17 (5.52-9.</w:t>
            </w:r>
            <w:proofErr w:type="gramStart"/>
            <w:r w:rsidRPr="00FB7030">
              <w:rPr>
                <w:rFonts w:ascii="Times New Roman" w:eastAsia="宋体" w:hAnsi="Times New Roman" w:cs="Times New Roman"/>
                <w:kern w:val="0"/>
                <w:sz w:val="24"/>
                <w14:ligatures w14:val="none"/>
              </w:rPr>
              <w:t>32)*</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1E9AD982" w14:textId="11FB726D"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5.90 (5.13-6.</w:t>
            </w:r>
            <w:proofErr w:type="gramStart"/>
            <w:r w:rsidRPr="00FB7030">
              <w:rPr>
                <w:rFonts w:ascii="Times New Roman" w:eastAsia="宋体" w:hAnsi="Times New Roman" w:cs="Times New Roman"/>
                <w:kern w:val="0"/>
                <w:sz w:val="24"/>
                <w14:ligatures w14:val="none"/>
              </w:rPr>
              <w:t>79)*</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359711CA" w14:textId="7661746B"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7.79 (5.45-11.</w:t>
            </w:r>
            <w:proofErr w:type="gramStart"/>
            <w:r w:rsidRPr="00FB7030">
              <w:rPr>
                <w:rFonts w:ascii="Times New Roman" w:eastAsia="宋体" w:hAnsi="Times New Roman" w:cs="Times New Roman"/>
                <w:color w:val="000000"/>
                <w:kern w:val="0"/>
                <w:sz w:val="24"/>
                <w14:ligatures w14:val="none"/>
              </w:rPr>
              <w:t>14)*</w:t>
            </w:r>
            <w:proofErr w:type="gramEnd"/>
            <w:r w:rsidRPr="00FB7030">
              <w:rPr>
                <w:rFonts w:ascii="Times New Roman" w:eastAsia="宋体" w:hAnsi="Times New Roman" w:cs="Times New Roman"/>
                <w:color w:val="000000"/>
                <w:kern w:val="0"/>
                <w:sz w:val="24"/>
                <w14:ligatures w14:val="none"/>
              </w:rPr>
              <w:t>**</w:t>
            </w:r>
          </w:p>
        </w:tc>
      </w:tr>
      <w:tr w:rsidR="00296C84" w:rsidRPr="00FB7030" w14:paraId="6763919C" w14:textId="77777777" w:rsidTr="00296C84">
        <w:trPr>
          <w:trHeight w:val="360"/>
        </w:trPr>
        <w:tc>
          <w:tcPr>
            <w:tcW w:w="0" w:type="auto"/>
            <w:vMerge/>
            <w:noWrap/>
          </w:tcPr>
          <w:p w14:paraId="23BCB5BF" w14:textId="77777777" w:rsidR="00296C84" w:rsidRPr="00FB7030" w:rsidRDefault="00296C84" w:rsidP="00296C84">
            <w:pPr>
              <w:widowControl/>
              <w:spacing w:after="0" w:line="240" w:lineRule="auto"/>
              <w:jc w:val="both"/>
              <w:rPr>
                <w:rFonts w:ascii="Times New Roman" w:eastAsia="宋体" w:hAnsi="Times New Roman" w:cs="Times New Roman"/>
                <w:color w:val="000000"/>
                <w:kern w:val="0"/>
                <w:sz w:val="24"/>
                <w14:ligatures w14:val="none"/>
              </w:rPr>
            </w:pPr>
          </w:p>
        </w:tc>
        <w:tc>
          <w:tcPr>
            <w:tcW w:w="0" w:type="auto"/>
            <w:noWrap/>
            <w:vAlign w:val="center"/>
          </w:tcPr>
          <w:p w14:paraId="199515D0" w14:textId="13BC2F40"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Physical inactivity class</w:t>
            </w:r>
          </w:p>
        </w:tc>
        <w:tc>
          <w:tcPr>
            <w:tcW w:w="0" w:type="auto"/>
            <w:noWrap/>
            <w:vAlign w:val="center"/>
          </w:tcPr>
          <w:p w14:paraId="07729399" w14:textId="356D5FD3"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6.42 (6.13-6.</w:t>
            </w:r>
            <w:proofErr w:type="gramStart"/>
            <w:r w:rsidRPr="00FB7030">
              <w:rPr>
                <w:rFonts w:ascii="Times New Roman" w:eastAsia="宋体" w:hAnsi="Times New Roman" w:cs="Times New Roman"/>
                <w:color w:val="000000"/>
                <w:kern w:val="0"/>
                <w:sz w:val="24"/>
                <w14:ligatures w14:val="none"/>
              </w:rPr>
              <w:t>73)*</w:t>
            </w:r>
            <w:proofErr w:type="gramEnd"/>
            <w:r w:rsidRPr="00FB7030">
              <w:rPr>
                <w:rFonts w:ascii="Times New Roman" w:eastAsia="宋体" w:hAnsi="Times New Roman" w:cs="Times New Roman"/>
                <w:color w:val="000000"/>
                <w:kern w:val="0"/>
                <w:sz w:val="24"/>
                <w14:ligatures w14:val="none"/>
              </w:rPr>
              <w:t>**</w:t>
            </w:r>
          </w:p>
        </w:tc>
        <w:tc>
          <w:tcPr>
            <w:tcW w:w="0" w:type="auto"/>
            <w:noWrap/>
            <w:vAlign w:val="center"/>
          </w:tcPr>
          <w:p w14:paraId="51950F8D" w14:textId="4001F69F"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5.93 (2.93-12.</w:t>
            </w:r>
            <w:proofErr w:type="gramStart"/>
            <w:r w:rsidRPr="00FB7030">
              <w:rPr>
                <w:rFonts w:ascii="Times New Roman" w:eastAsia="宋体" w:hAnsi="Times New Roman" w:cs="Times New Roman"/>
                <w:kern w:val="0"/>
                <w:sz w:val="24"/>
                <w14:ligatures w14:val="none"/>
              </w:rPr>
              <w:t>01)*</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5E826C30" w14:textId="265F0ADA"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22.84 (8.22-63.</w:t>
            </w:r>
            <w:proofErr w:type="gramStart"/>
            <w:r w:rsidRPr="00FB7030">
              <w:rPr>
                <w:rFonts w:ascii="Times New Roman" w:eastAsia="宋体" w:hAnsi="Times New Roman" w:cs="Times New Roman"/>
                <w:kern w:val="0"/>
                <w:sz w:val="24"/>
                <w14:ligatures w14:val="none"/>
              </w:rPr>
              <w:t>48)*</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4C7D50B8" w14:textId="273025EA"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5.24 (4.20-6.</w:t>
            </w:r>
            <w:proofErr w:type="gramStart"/>
            <w:r w:rsidRPr="00FB7030">
              <w:rPr>
                <w:rFonts w:ascii="Times New Roman" w:eastAsia="宋体" w:hAnsi="Times New Roman" w:cs="Times New Roman"/>
                <w:kern w:val="0"/>
                <w:sz w:val="24"/>
                <w14:ligatures w14:val="none"/>
              </w:rPr>
              <w:t>54)*</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7E8E702B" w14:textId="7D2B37E1"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6.19 (5.46-7.</w:t>
            </w:r>
            <w:proofErr w:type="gramStart"/>
            <w:r w:rsidRPr="00FB7030">
              <w:rPr>
                <w:rFonts w:ascii="Times New Roman" w:eastAsia="宋体" w:hAnsi="Times New Roman" w:cs="Times New Roman"/>
                <w:kern w:val="0"/>
                <w:sz w:val="24"/>
                <w14:ligatures w14:val="none"/>
              </w:rPr>
              <w:t>02)*</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39720CD8" w14:textId="7E0BA394"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6.98 (5.20-9.</w:t>
            </w:r>
            <w:proofErr w:type="gramStart"/>
            <w:r w:rsidRPr="00FB7030">
              <w:rPr>
                <w:rFonts w:ascii="Times New Roman" w:eastAsia="宋体" w:hAnsi="Times New Roman" w:cs="Times New Roman"/>
                <w:color w:val="000000"/>
                <w:kern w:val="0"/>
                <w:sz w:val="24"/>
                <w14:ligatures w14:val="none"/>
              </w:rPr>
              <w:t>38)*</w:t>
            </w:r>
            <w:proofErr w:type="gramEnd"/>
            <w:r w:rsidRPr="00FB7030">
              <w:rPr>
                <w:rFonts w:ascii="Times New Roman" w:eastAsia="宋体" w:hAnsi="Times New Roman" w:cs="Times New Roman"/>
                <w:color w:val="000000"/>
                <w:kern w:val="0"/>
                <w:sz w:val="24"/>
                <w14:ligatures w14:val="none"/>
              </w:rPr>
              <w:t>**</w:t>
            </w:r>
          </w:p>
        </w:tc>
      </w:tr>
      <w:tr w:rsidR="00296C84" w:rsidRPr="00FB7030" w14:paraId="781EE746" w14:textId="77777777" w:rsidTr="00296C84">
        <w:trPr>
          <w:trHeight w:val="360"/>
        </w:trPr>
        <w:tc>
          <w:tcPr>
            <w:tcW w:w="0" w:type="auto"/>
            <w:vMerge w:val="restart"/>
            <w:noWrap/>
          </w:tcPr>
          <w:p w14:paraId="6B9DA64A" w14:textId="1F8F53E3" w:rsidR="00296C84" w:rsidRPr="00FB7030" w:rsidRDefault="00296C84" w:rsidP="00296C84">
            <w:pPr>
              <w:widowControl/>
              <w:spacing w:after="0" w:line="240" w:lineRule="auto"/>
              <w:jc w:val="both"/>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Unhealthy diet class</w:t>
            </w:r>
          </w:p>
        </w:tc>
        <w:tc>
          <w:tcPr>
            <w:tcW w:w="0" w:type="auto"/>
            <w:noWrap/>
            <w:vAlign w:val="center"/>
          </w:tcPr>
          <w:p w14:paraId="1A014505" w14:textId="5891ED53"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Overweight class</w:t>
            </w:r>
          </w:p>
        </w:tc>
        <w:tc>
          <w:tcPr>
            <w:tcW w:w="0" w:type="auto"/>
            <w:noWrap/>
            <w:vAlign w:val="center"/>
          </w:tcPr>
          <w:p w14:paraId="3DC18617" w14:textId="714A7C64"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2.33 (2.21-2.</w:t>
            </w:r>
            <w:proofErr w:type="gramStart"/>
            <w:r w:rsidRPr="00FB7030">
              <w:rPr>
                <w:rFonts w:ascii="Times New Roman" w:eastAsia="宋体" w:hAnsi="Times New Roman" w:cs="Times New Roman"/>
                <w:kern w:val="0"/>
                <w:sz w:val="24"/>
                <w14:ligatures w14:val="none"/>
              </w:rPr>
              <w:t>45)*</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4441FFD0" w14:textId="5192F01A"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4.61 (1.38-15.</w:t>
            </w:r>
            <w:proofErr w:type="gramStart"/>
            <w:r w:rsidRPr="00FB7030">
              <w:rPr>
                <w:rFonts w:ascii="Times New Roman" w:eastAsia="宋体" w:hAnsi="Times New Roman" w:cs="Times New Roman"/>
                <w:kern w:val="0"/>
                <w:sz w:val="24"/>
                <w14:ligatures w14:val="none"/>
              </w:rPr>
              <w:t>37)*</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32FFB823" w14:textId="0D120551"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2.23 (0.99-5.05)</w:t>
            </w:r>
          </w:p>
        </w:tc>
        <w:tc>
          <w:tcPr>
            <w:tcW w:w="0" w:type="auto"/>
            <w:noWrap/>
            <w:vAlign w:val="center"/>
          </w:tcPr>
          <w:p w14:paraId="1747EDEF" w14:textId="0762AF2C"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2.71 (2.09-3.</w:t>
            </w:r>
            <w:proofErr w:type="gramStart"/>
            <w:r w:rsidRPr="00FB7030">
              <w:rPr>
                <w:rFonts w:ascii="Times New Roman" w:eastAsia="宋体" w:hAnsi="Times New Roman" w:cs="Times New Roman"/>
                <w:kern w:val="0"/>
                <w:sz w:val="24"/>
                <w14:ligatures w14:val="none"/>
              </w:rPr>
              <w:t>53)*</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3D7FADC9" w14:textId="6FE6EE0B"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1.85 (1.61-2.</w:t>
            </w:r>
            <w:proofErr w:type="gramStart"/>
            <w:r w:rsidRPr="00FB7030">
              <w:rPr>
                <w:rFonts w:ascii="Times New Roman" w:eastAsia="宋体" w:hAnsi="Times New Roman" w:cs="Times New Roman"/>
                <w:kern w:val="0"/>
                <w:sz w:val="24"/>
                <w14:ligatures w14:val="none"/>
              </w:rPr>
              <w:t>13)*</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663AC831" w14:textId="09470BA5"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2.67 (1.86-3.</w:t>
            </w:r>
            <w:proofErr w:type="gramStart"/>
            <w:r w:rsidRPr="00FB7030">
              <w:rPr>
                <w:rFonts w:ascii="Times New Roman" w:eastAsia="宋体" w:hAnsi="Times New Roman" w:cs="Times New Roman"/>
                <w:color w:val="000000"/>
                <w:kern w:val="0"/>
                <w:sz w:val="24"/>
                <w14:ligatures w14:val="none"/>
              </w:rPr>
              <w:t>82)*</w:t>
            </w:r>
            <w:proofErr w:type="gramEnd"/>
            <w:r w:rsidRPr="00FB7030">
              <w:rPr>
                <w:rFonts w:ascii="Times New Roman" w:eastAsia="宋体" w:hAnsi="Times New Roman" w:cs="Times New Roman"/>
                <w:color w:val="000000"/>
                <w:kern w:val="0"/>
                <w:sz w:val="24"/>
                <w14:ligatures w14:val="none"/>
              </w:rPr>
              <w:t>**</w:t>
            </w:r>
          </w:p>
        </w:tc>
      </w:tr>
      <w:tr w:rsidR="00296C84" w:rsidRPr="00FB7030" w14:paraId="727A4CD9" w14:textId="77777777" w:rsidTr="00296C84">
        <w:trPr>
          <w:trHeight w:val="360"/>
        </w:trPr>
        <w:tc>
          <w:tcPr>
            <w:tcW w:w="0" w:type="auto"/>
            <w:vMerge/>
            <w:noWrap/>
            <w:vAlign w:val="center"/>
          </w:tcPr>
          <w:p w14:paraId="3DB75847" w14:textId="77777777"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p>
        </w:tc>
        <w:tc>
          <w:tcPr>
            <w:tcW w:w="0" w:type="auto"/>
            <w:noWrap/>
            <w:vAlign w:val="center"/>
          </w:tcPr>
          <w:p w14:paraId="3DC28238" w14:textId="05965EEF"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Physical inactivity class</w:t>
            </w:r>
          </w:p>
        </w:tc>
        <w:tc>
          <w:tcPr>
            <w:tcW w:w="0" w:type="auto"/>
            <w:noWrap/>
            <w:vAlign w:val="center"/>
          </w:tcPr>
          <w:p w14:paraId="6A0A83CB" w14:textId="74C4ADD2"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2.19 (2.09-2.</w:t>
            </w:r>
            <w:proofErr w:type="gramStart"/>
            <w:r w:rsidRPr="00FB7030">
              <w:rPr>
                <w:rFonts w:ascii="Times New Roman" w:eastAsia="宋体" w:hAnsi="Times New Roman" w:cs="Times New Roman"/>
                <w:kern w:val="0"/>
                <w:sz w:val="24"/>
                <w14:ligatures w14:val="none"/>
              </w:rPr>
              <w:t>31)*</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306F00B4" w14:textId="384D3791"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1.91 (0.92-3.96)</w:t>
            </w:r>
          </w:p>
        </w:tc>
        <w:tc>
          <w:tcPr>
            <w:tcW w:w="0" w:type="auto"/>
            <w:noWrap/>
            <w:vAlign w:val="center"/>
          </w:tcPr>
          <w:p w14:paraId="2D7AB9D5" w14:textId="05598D45"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5.18 (1.85-14.</w:t>
            </w:r>
            <w:proofErr w:type="gramStart"/>
            <w:r w:rsidRPr="00FB7030">
              <w:rPr>
                <w:rFonts w:ascii="Times New Roman" w:eastAsia="宋体" w:hAnsi="Times New Roman" w:cs="Times New Roman"/>
                <w:kern w:val="0"/>
                <w:sz w:val="24"/>
                <w14:ligatures w14:val="none"/>
              </w:rPr>
              <w:t>51)*</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5837DBF2" w14:textId="578D5081"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1.98 (1.59-2.</w:t>
            </w:r>
            <w:proofErr w:type="gramStart"/>
            <w:r w:rsidRPr="00FB7030">
              <w:rPr>
                <w:rFonts w:ascii="Times New Roman" w:eastAsia="宋体" w:hAnsi="Times New Roman" w:cs="Times New Roman"/>
                <w:kern w:val="0"/>
                <w:sz w:val="24"/>
                <w14:ligatures w14:val="none"/>
              </w:rPr>
              <w:t>48)*</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71FDBC43" w14:textId="635646CB"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1.94 (1.71-2.</w:t>
            </w:r>
            <w:proofErr w:type="gramStart"/>
            <w:r w:rsidRPr="00FB7030">
              <w:rPr>
                <w:rFonts w:ascii="Times New Roman" w:eastAsia="宋体" w:hAnsi="Times New Roman" w:cs="Times New Roman"/>
                <w:kern w:val="0"/>
                <w:sz w:val="24"/>
                <w14:ligatures w14:val="none"/>
              </w:rPr>
              <w:t>21)*</w:t>
            </w:r>
            <w:proofErr w:type="gramEnd"/>
            <w:r w:rsidRPr="00FB7030">
              <w:rPr>
                <w:rFonts w:ascii="Times New Roman" w:eastAsia="宋体" w:hAnsi="Times New Roman" w:cs="Times New Roman"/>
                <w:kern w:val="0"/>
                <w:sz w:val="24"/>
                <w14:ligatures w14:val="none"/>
              </w:rPr>
              <w:t>**</w:t>
            </w:r>
          </w:p>
        </w:tc>
        <w:tc>
          <w:tcPr>
            <w:tcW w:w="0" w:type="auto"/>
            <w:noWrap/>
            <w:vAlign w:val="center"/>
          </w:tcPr>
          <w:p w14:paraId="2E2C3F04" w14:textId="7FE6C317" w:rsidR="00296C84" w:rsidRPr="00FB7030" w:rsidRDefault="00296C84"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2.39 (1.78-3.</w:t>
            </w:r>
            <w:proofErr w:type="gramStart"/>
            <w:r w:rsidRPr="00FB7030">
              <w:rPr>
                <w:rFonts w:ascii="Times New Roman" w:eastAsia="宋体" w:hAnsi="Times New Roman" w:cs="Times New Roman"/>
                <w:color w:val="000000"/>
                <w:kern w:val="0"/>
                <w:sz w:val="24"/>
                <w14:ligatures w14:val="none"/>
              </w:rPr>
              <w:t>22)*</w:t>
            </w:r>
            <w:proofErr w:type="gramEnd"/>
            <w:r w:rsidRPr="00FB7030">
              <w:rPr>
                <w:rFonts w:ascii="Times New Roman" w:eastAsia="宋体" w:hAnsi="Times New Roman" w:cs="Times New Roman"/>
                <w:color w:val="000000"/>
                <w:kern w:val="0"/>
                <w:sz w:val="24"/>
                <w14:ligatures w14:val="none"/>
              </w:rPr>
              <w:t>**</w:t>
            </w:r>
          </w:p>
        </w:tc>
      </w:tr>
      <w:tr w:rsidR="00C953D0" w:rsidRPr="00FB7030" w14:paraId="7A745546" w14:textId="77777777" w:rsidTr="00296C84">
        <w:trPr>
          <w:trHeight w:val="360"/>
        </w:trPr>
        <w:tc>
          <w:tcPr>
            <w:tcW w:w="0" w:type="auto"/>
            <w:noWrap/>
            <w:vAlign w:val="center"/>
          </w:tcPr>
          <w:p w14:paraId="6FD257D4" w14:textId="52D75865" w:rsidR="00C953D0" w:rsidRPr="00FB7030" w:rsidRDefault="00C953D0"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Overweight class</w:t>
            </w:r>
          </w:p>
        </w:tc>
        <w:tc>
          <w:tcPr>
            <w:tcW w:w="0" w:type="auto"/>
            <w:noWrap/>
            <w:vAlign w:val="center"/>
          </w:tcPr>
          <w:p w14:paraId="73804012" w14:textId="2A66EB17" w:rsidR="00C953D0" w:rsidRPr="00FB7030" w:rsidRDefault="00C953D0"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Physical inactivity class</w:t>
            </w:r>
          </w:p>
        </w:tc>
        <w:tc>
          <w:tcPr>
            <w:tcW w:w="0" w:type="auto"/>
            <w:noWrap/>
            <w:vAlign w:val="center"/>
          </w:tcPr>
          <w:p w14:paraId="1A26EDA6" w14:textId="4955A75F" w:rsidR="00C953D0" w:rsidRPr="00FB7030" w:rsidRDefault="00C953D0"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0.94 (0.88-1.01)</w:t>
            </w:r>
          </w:p>
        </w:tc>
        <w:tc>
          <w:tcPr>
            <w:tcW w:w="0" w:type="auto"/>
            <w:noWrap/>
            <w:vAlign w:val="center"/>
          </w:tcPr>
          <w:p w14:paraId="6277BD90" w14:textId="7602D56E" w:rsidR="00C953D0" w:rsidRPr="00FB7030" w:rsidRDefault="00C953D0"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0.41 (0.11-1.58)</w:t>
            </w:r>
          </w:p>
        </w:tc>
        <w:tc>
          <w:tcPr>
            <w:tcW w:w="0" w:type="auto"/>
            <w:noWrap/>
            <w:vAlign w:val="center"/>
          </w:tcPr>
          <w:p w14:paraId="26B0295C" w14:textId="65C2C8B5" w:rsidR="00C953D0" w:rsidRPr="00FB7030" w:rsidRDefault="00C953D0"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2.32 (0.65-8.26)</w:t>
            </w:r>
          </w:p>
        </w:tc>
        <w:tc>
          <w:tcPr>
            <w:tcW w:w="0" w:type="auto"/>
            <w:noWrap/>
            <w:vAlign w:val="center"/>
          </w:tcPr>
          <w:p w14:paraId="4F2F856A" w14:textId="7C9AA962" w:rsidR="00C953D0" w:rsidRPr="00FB7030" w:rsidRDefault="00C953D0"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0.73 (0.53-1.01)</w:t>
            </w:r>
          </w:p>
        </w:tc>
        <w:tc>
          <w:tcPr>
            <w:tcW w:w="0" w:type="auto"/>
            <w:noWrap/>
            <w:vAlign w:val="center"/>
          </w:tcPr>
          <w:p w14:paraId="6D1E08EC" w14:textId="54610871" w:rsidR="00C953D0" w:rsidRPr="00FB7030" w:rsidRDefault="00C953D0"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kern w:val="0"/>
                <w:sz w:val="24"/>
                <w14:ligatures w14:val="none"/>
              </w:rPr>
              <w:t>1.05 (0.88-1.25)</w:t>
            </w:r>
          </w:p>
        </w:tc>
        <w:tc>
          <w:tcPr>
            <w:tcW w:w="0" w:type="auto"/>
            <w:noWrap/>
            <w:vAlign w:val="center"/>
          </w:tcPr>
          <w:p w14:paraId="344948A3" w14:textId="298DAA00" w:rsidR="00C953D0" w:rsidRPr="00FB7030" w:rsidRDefault="00C953D0" w:rsidP="00C953D0">
            <w:pPr>
              <w:widowControl/>
              <w:spacing w:after="0" w:line="240" w:lineRule="auto"/>
              <w:rPr>
                <w:rFonts w:ascii="Times New Roman" w:eastAsia="宋体" w:hAnsi="Times New Roman" w:cs="Times New Roman"/>
                <w:color w:val="000000"/>
                <w:kern w:val="0"/>
                <w:sz w:val="24"/>
                <w14:ligatures w14:val="none"/>
              </w:rPr>
            </w:pPr>
            <w:r w:rsidRPr="00FB7030">
              <w:rPr>
                <w:rFonts w:ascii="Times New Roman" w:eastAsia="宋体" w:hAnsi="Times New Roman" w:cs="Times New Roman"/>
                <w:color w:val="000000"/>
                <w:kern w:val="0"/>
                <w:sz w:val="24"/>
                <w14:ligatures w14:val="none"/>
              </w:rPr>
              <w:t>0.90 (0.58-1.41)</w:t>
            </w:r>
          </w:p>
        </w:tc>
      </w:tr>
    </w:tbl>
    <w:p w14:paraId="2254FC80" w14:textId="338621EF" w:rsidR="00E264AB" w:rsidRPr="00C75E2B" w:rsidRDefault="00C75E2B" w:rsidP="00C75E2B">
      <w:pPr>
        <w:spacing w:after="0"/>
        <w:rPr>
          <w:rFonts w:ascii="Times New Roman" w:eastAsia="楷体" w:hAnsi="Times New Roman" w:cs="Times New Roman"/>
          <w:sz w:val="24"/>
        </w:rPr>
      </w:pPr>
      <w:r w:rsidRPr="00C75E2B">
        <w:rPr>
          <w:rFonts w:ascii="Times New Roman" w:eastAsia="楷体" w:hAnsi="Times New Roman" w:cs="Times New Roman" w:hint="eastAsia"/>
          <w:sz w:val="24"/>
        </w:rPr>
        <w:t xml:space="preserve">Note: </w:t>
      </w:r>
      <w:r w:rsidRPr="00C75E2B">
        <w:rPr>
          <w:rFonts w:ascii="Times New Roman" w:hAnsi="Times New Roman" w:cs="Times New Roman" w:hint="eastAsia"/>
          <w:sz w:val="24"/>
        </w:rPr>
        <w:t>*p&lt;0.05, **p&lt;0.01, ***p&lt;0.001</w:t>
      </w:r>
    </w:p>
    <w:p w14:paraId="55ACAF38" w14:textId="162D1320" w:rsidR="00B07141" w:rsidRPr="00433D14" w:rsidRDefault="00433D14" w:rsidP="00CA4637">
      <w:pPr>
        <w:widowControl/>
        <w:rPr>
          <w:rFonts w:ascii="Times New Roman" w:hAnsi="Times New Roman" w:cs="Times New Roman"/>
          <w:sz w:val="24"/>
          <w:szCs w:val="28"/>
        </w:rPr>
      </w:pPr>
      <w:r>
        <w:rPr>
          <w:rFonts w:ascii="Times New Roman" w:hAnsi="Times New Roman" w:cs="Times New Roman"/>
          <w:sz w:val="24"/>
          <w:szCs w:val="28"/>
        </w:rPr>
        <w:br w:type="page"/>
      </w:r>
    </w:p>
    <w:p w14:paraId="770BAFDD" w14:textId="526C6FC8" w:rsidR="007B4487" w:rsidRPr="00D15CC3" w:rsidRDefault="007B4487" w:rsidP="009F128C">
      <w:pPr>
        <w:rPr>
          <w:rFonts w:ascii="Times New Roman" w:hAnsi="Times New Roman" w:cs="Times New Roman"/>
          <w:sz w:val="28"/>
          <w:szCs w:val="28"/>
        </w:rPr>
      </w:pPr>
      <w:bookmarkStart w:id="5" w:name="_Hlk214725561"/>
      <w:r w:rsidRPr="00D526DB">
        <w:rPr>
          <w:rFonts w:ascii="Times New Roman" w:hAnsi="Times New Roman" w:cs="Times New Roman"/>
          <w:b/>
          <w:bCs/>
          <w:sz w:val="28"/>
          <w:szCs w:val="28"/>
        </w:rPr>
        <w:lastRenderedPageBreak/>
        <w:t xml:space="preserve">Supplementary Table </w:t>
      </w:r>
      <w:r w:rsidR="0095304F" w:rsidRPr="00D526DB">
        <w:rPr>
          <w:rFonts w:ascii="Times New Roman" w:hAnsi="Times New Roman" w:cs="Times New Roman" w:hint="eastAsia"/>
          <w:b/>
          <w:bCs/>
          <w:sz w:val="28"/>
          <w:szCs w:val="28"/>
        </w:rPr>
        <w:t>1</w:t>
      </w:r>
      <w:r w:rsidR="006B1FCC">
        <w:rPr>
          <w:rFonts w:ascii="Times New Roman" w:hAnsi="Times New Roman" w:cs="Times New Roman" w:hint="eastAsia"/>
          <w:b/>
          <w:bCs/>
          <w:sz w:val="28"/>
          <w:szCs w:val="28"/>
        </w:rPr>
        <w:t>1</w:t>
      </w:r>
      <w:r w:rsidRPr="00D526DB">
        <w:rPr>
          <w:rFonts w:ascii="Times New Roman" w:hAnsi="Times New Roman" w:cs="Times New Roman"/>
          <w:b/>
          <w:bCs/>
          <w:sz w:val="28"/>
          <w:szCs w:val="28"/>
        </w:rPr>
        <w:t xml:space="preserve">: </w:t>
      </w:r>
      <w:r w:rsidR="00F922AA" w:rsidRPr="00D15CC3">
        <w:rPr>
          <w:rFonts w:ascii="Times New Roman" w:hAnsi="Times New Roman" w:cs="Times New Roman"/>
          <w:sz w:val="28"/>
          <w:szCs w:val="28"/>
        </w:rPr>
        <w:t>Sub-group analysis of the associations between latent class</w:t>
      </w:r>
      <w:r w:rsidR="00433D14" w:rsidRPr="00D15CC3">
        <w:rPr>
          <w:rFonts w:ascii="Times New Roman" w:hAnsi="Times New Roman" w:cs="Times New Roman" w:hint="eastAsia"/>
          <w:sz w:val="28"/>
          <w:szCs w:val="28"/>
        </w:rPr>
        <w:t>es</w:t>
      </w:r>
      <w:r w:rsidR="00F922AA" w:rsidRPr="00D15CC3">
        <w:rPr>
          <w:rFonts w:ascii="Times New Roman" w:hAnsi="Times New Roman" w:cs="Times New Roman"/>
          <w:sz w:val="28"/>
          <w:szCs w:val="28"/>
        </w:rPr>
        <w:t xml:space="preserve"> of health</w:t>
      </w:r>
      <w:r w:rsidR="00433D14" w:rsidRPr="00D15CC3">
        <w:rPr>
          <w:rFonts w:ascii="Times New Roman" w:hAnsi="Times New Roman" w:cs="Times New Roman" w:hint="eastAsia"/>
          <w:sz w:val="28"/>
          <w:szCs w:val="28"/>
        </w:rPr>
        <w:t>-</w:t>
      </w:r>
      <w:r w:rsidR="00F922AA" w:rsidRPr="00D15CC3">
        <w:rPr>
          <w:rFonts w:ascii="Times New Roman" w:hAnsi="Times New Roman" w:cs="Times New Roman"/>
          <w:sz w:val="28"/>
          <w:szCs w:val="28"/>
        </w:rPr>
        <w:t xml:space="preserve">risk behavior and </w:t>
      </w:r>
      <w:r w:rsidRPr="00D15CC3">
        <w:rPr>
          <w:rFonts w:ascii="Times New Roman" w:hAnsi="Times New Roman" w:cs="Times New Roman"/>
          <w:sz w:val="28"/>
          <w:szCs w:val="28"/>
        </w:rPr>
        <w:t>c</w:t>
      </w:r>
      <w:r w:rsidR="00F922AA" w:rsidRPr="00D15CC3">
        <w:rPr>
          <w:rFonts w:ascii="Times New Roman" w:hAnsi="Times New Roman" w:cs="Times New Roman"/>
          <w:sz w:val="28"/>
          <w:szCs w:val="28"/>
        </w:rPr>
        <w:t xml:space="preserve">omorbidity </w:t>
      </w:r>
      <w:r w:rsidR="00D15CC3">
        <w:rPr>
          <w:rFonts w:ascii="Times New Roman" w:hAnsi="Times New Roman" w:cs="Times New Roman" w:hint="eastAsia"/>
          <w:sz w:val="28"/>
          <w:szCs w:val="28"/>
        </w:rPr>
        <w:t>symptom</w:t>
      </w:r>
    </w:p>
    <w:tbl>
      <w:tblPr>
        <w:tblW w:w="5000" w:type="pct"/>
        <w:tblBorders>
          <w:top w:val="single" w:sz="12" w:space="0" w:color="auto"/>
          <w:bottom w:val="single" w:sz="12" w:space="0" w:color="auto"/>
        </w:tblBorders>
        <w:tblLook w:val="04A0" w:firstRow="1" w:lastRow="0" w:firstColumn="1" w:lastColumn="0" w:noHBand="0" w:noVBand="1"/>
      </w:tblPr>
      <w:tblGrid>
        <w:gridCol w:w="4356"/>
        <w:gridCol w:w="938"/>
        <w:gridCol w:w="1003"/>
        <w:gridCol w:w="6215"/>
        <w:gridCol w:w="2363"/>
        <w:gridCol w:w="970"/>
        <w:gridCol w:w="1911"/>
      </w:tblGrid>
      <w:tr w:rsidR="005851EE" w:rsidRPr="009F128C" w14:paraId="7EF17C63" w14:textId="77777777" w:rsidTr="009F128C">
        <w:trPr>
          <w:trHeight w:val="280"/>
        </w:trPr>
        <w:tc>
          <w:tcPr>
            <w:tcW w:w="1227" w:type="pct"/>
            <w:tcBorders>
              <w:top w:val="single" w:sz="12" w:space="0" w:color="auto"/>
              <w:bottom w:val="single" w:sz="12" w:space="0" w:color="auto"/>
            </w:tcBorders>
            <w:noWrap/>
            <w:hideMark/>
          </w:tcPr>
          <w:p w14:paraId="73B50949" w14:textId="77777777" w:rsidR="005851EE" w:rsidRPr="009F128C" w:rsidRDefault="005851EE" w:rsidP="009F128C">
            <w:pPr>
              <w:widowControl/>
              <w:spacing w:after="0" w:line="240" w:lineRule="auto"/>
              <w:jc w:val="both"/>
              <w:rPr>
                <w:rFonts w:ascii="Times New Roman" w:eastAsia="宋体" w:hAnsi="Times New Roman" w:cs="Times New Roman"/>
                <w:b/>
                <w:bCs/>
                <w:color w:val="000000"/>
                <w:kern w:val="0"/>
                <w:sz w:val="24"/>
                <w14:ligatures w14:val="none"/>
              </w:rPr>
            </w:pPr>
            <w:r w:rsidRPr="009F128C">
              <w:rPr>
                <w:rFonts w:ascii="Times New Roman" w:eastAsia="宋体" w:hAnsi="Times New Roman" w:cs="Times New Roman"/>
                <w:b/>
                <w:bCs/>
                <w:color w:val="000000"/>
                <w:kern w:val="0"/>
                <w:sz w:val="24"/>
                <w14:ligatures w14:val="none"/>
              </w:rPr>
              <w:t>Variable</w:t>
            </w:r>
          </w:p>
        </w:tc>
        <w:tc>
          <w:tcPr>
            <w:tcW w:w="264" w:type="pct"/>
            <w:tcBorders>
              <w:top w:val="single" w:sz="12" w:space="0" w:color="auto"/>
              <w:bottom w:val="single" w:sz="12" w:space="0" w:color="auto"/>
            </w:tcBorders>
            <w:noWrap/>
            <w:hideMark/>
          </w:tcPr>
          <w:p w14:paraId="03322E75" w14:textId="77777777" w:rsidR="005851EE" w:rsidRPr="009F128C" w:rsidRDefault="005851EE" w:rsidP="009F128C">
            <w:pPr>
              <w:widowControl/>
              <w:spacing w:after="0" w:line="240" w:lineRule="auto"/>
              <w:jc w:val="both"/>
              <w:rPr>
                <w:rFonts w:ascii="Times New Roman" w:eastAsia="宋体" w:hAnsi="Times New Roman" w:cs="Times New Roman"/>
                <w:b/>
                <w:bCs/>
                <w:color w:val="000000"/>
                <w:kern w:val="0"/>
                <w:sz w:val="24"/>
                <w14:ligatures w14:val="none"/>
              </w:rPr>
            </w:pPr>
            <w:r w:rsidRPr="009F128C">
              <w:rPr>
                <w:rFonts w:ascii="Times New Roman" w:eastAsia="宋体" w:hAnsi="Times New Roman" w:cs="Times New Roman"/>
                <w:b/>
                <w:bCs/>
                <w:color w:val="000000"/>
                <w:kern w:val="0"/>
                <w:sz w:val="24"/>
                <w14:ligatures w14:val="none"/>
              </w:rPr>
              <w:t>Count</w:t>
            </w:r>
          </w:p>
        </w:tc>
        <w:tc>
          <w:tcPr>
            <w:tcW w:w="282" w:type="pct"/>
            <w:tcBorders>
              <w:top w:val="single" w:sz="12" w:space="0" w:color="auto"/>
              <w:bottom w:val="single" w:sz="12" w:space="0" w:color="auto"/>
            </w:tcBorders>
            <w:noWrap/>
            <w:hideMark/>
          </w:tcPr>
          <w:p w14:paraId="372CF893" w14:textId="77777777" w:rsidR="005851EE" w:rsidRPr="009F128C" w:rsidRDefault="005851EE" w:rsidP="009F128C">
            <w:pPr>
              <w:widowControl/>
              <w:spacing w:after="0" w:line="240" w:lineRule="auto"/>
              <w:jc w:val="both"/>
              <w:rPr>
                <w:rFonts w:ascii="Times New Roman" w:eastAsia="宋体" w:hAnsi="Times New Roman" w:cs="Times New Roman"/>
                <w:b/>
                <w:bCs/>
                <w:color w:val="000000"/>
                <w:kern w:val="0"/>
                <w:sz w:val="24"/>
                <w14:ligatures w14:val="none"/>
              </w:rPr>
            </w:pPr>
            <w:r w:rsidRPr="009F128C">
              <w:rPr>
                <w:rFonts w:ascii="Times New Roman" w:eastAsia="宋体" w:hAnsi="Times New Roman" w:cs="Times New Roman"/>
                <w:b/>
                <w:bCs/>
                <w:color w:val="000000"/>
                <w:kern w:val="0"/>
                <w:sz w:val="24"/>
                <w14:ligatures w14:val="none"/>
              </w:rPr>
              <w:t>Percent</w:t>
            </w:r>
          </w:p>
        </w:tc>
        <w:tc>
          <w:tcPr>
            <w:tcW w:w="1750" w:type="pct"/>
            <w:tcBorders>
              <w:top w:val="single" w:sz="12" w:space="0" w:color="auto"/>
              <w:bottom w:val="single" w:sz="12" w:space="0" w:color="auto"/>
            </w:tcBorders>
            <w:noWrap/>
            <w:hideMark/>
          </w:tcPr>
          <w:p w14:paraId="5348F07A" w14:textId="77777777" w:rsidR="005851EE" w:rsidRPr="009F128C" w:rsidRDefault="005851EE" w:rsidP="009F128C">
            <w:pPr>
              <w:widowControl/>
              <w:spacing w:after="0" w:line="240" w:lineRule="auto"/>
              <w:jc w:val="both"/>
              <w:rPr>
                <w:rFonts w:ascii="Times New Roman" w:eastAsia="宋体" w:hAnsi="Times New Roman" w:cs="Times New Roman"/>
                <w:b/>
                <w:bCs/>
                <w:color w:val="000000"/>
                <w:kern w:val="0"/>
                <w:sz w:val="24"/>
                <w14:ligatures w14:val="none"/>
              </w:rPr>
            </w:pPr>
            <w:r w:rsidRPr="009F128C">
              <w:rPr>
                <w:rFonts w:ascii="Times New Roman" w:eastAsia="宋体" w:hAnsi="Times New Roman" w:cs="Times New Roman"/>
                <w:b/>
                <w:bCs/>
                <w:color w:val="000000"/>
                <w:kern w:val="0"/>
                <w:sz w:val="24"/>
                <w14:ligatures w14:val="none"/>
              </w:rPr>
              <w:t>Levels</w:t>
            </w:r>
          </w:p>
        </w:tc>
        <w:tc>
          <w:tcPr>
            <w:tcW w:w="665" w:type="pct"/>
            <w:tcBorders>
              <w:top w:val="single" w:sz="12" w:space="0" w:color="auto"/>
              <w:bottom w:val="single" w:sz="12" w:space="0" w:color="auto"/>
            </w:tcBorders>
            <w:noWrap/>
            <w:hideMark/>
          </w:tcPr>
          <w:p w14:paraId="303E5755" w14:textId="77777777" w:rsidR="005851EE" w:rsidRPr="009F128C" w:rsidRDefault="005851EE" w:rsidP="009F128C">
            <w:pPr>
              <w:widowControl/>
              <w:spacing w:after="0" w:line="240" w:lineRule="auto"/>
              <w:jc w:val="both"/>
              <w:rPr>
                <w:rFonts w:ascii="Times New Roman" w:eastAsia="宋体" w:hAnsi="Times New Roman" w:cs="Times New Roman"/>
                <w:b/>
                <w:bCs/>
                <w:color w:val="000000"/>
                <w:kern w:val="0"/>
                <w:sz w:val="24"/>
                <w14:ligatures w14:val="none"/>
              </w:rPr>
            </w:pPr>
            <w:r w:rsidRPr="009F128C">
              <w:rPr>
                <w:rFonts w:ascii="Times New Roman" w:eastAsia="宋体" w:hAnsi="Times New Roman" w:cs="Times New Roman"/>
                <w:b/>
                <w:bCs/>
                <w:color w:val="000000"/>
                <w:kern w:val="0"/>
                <w:sz w:val="24"/>
                <w14:ligatures w14:val="none"/>
              </w:rPr>
              <w:t>OR (95% CI)</w:t>
            </w:r>
          </w:p>
        </w:tc>
        <w:tc>
          <w:tcPr>
            <w:tcW w:w="273" w:type="pct"/>
            <w:tcBorders>
              <w:top w:val="single" w:sz="12" w:space="0" w:color="auto"/>
              <w:bottom w:val="single" w:sz="12" w:space="0" w:color="auto"/>
            </w:tcBorders>
            <w:noWrap/>
            <w:hideMark/>
          </w:tcPr>
          <w:p w14:paraId="62A917A4" w14:textId="77777777" w:rsidR="005851EE" w:rsidRPr="009F128C" w:rsidRDefault="005851EE" w:rsidP="009F128C">
            <w:pPr>
              <w:widowControl/>
              <w:spacing w:after="0" w:line="240" w:lineRule="auto"/>
              <w:jc w:val="both"/>
              <w:rPr>
                <w:rFonts w:ascii="Times New Roman" w:eastAsia="宋体" w:hAnsi="Times New Roman" w:cs="Times New Roman"/>
                <w:b/>
                <w:bCs/>
                <w:color w:val="000000"/>
                <w:kern w:val="0"/>
                <w:sz w:val="24"/>
                <w14:ligatures w14:val="none"/>
              </w:rPr>
            </w:pPr>
            <w:r w:rsidRPr="009F128C">
              <w:rPr>
                <w:rFonts w:ascii="Times New Roman" w:eastAsia="宋体" w:hAnsi="Times New Roman" w:cs="Times New Roman"/>
                <w:b/>
                <w:bCs/>
                <w:color w:val="000000"/>
                <w:kern w:val="0"/>
                <w:sz w:val="24"/>
                <w14:ligatures w14:val="none"/>
              </w:rPr>
              <w:t>P value</w:t>
            </w:r>
          </w:p>
        </w:tc>
        <w:tc>
          <w:tcPr>
            <w:tcW w:w="538" w:type="pct"/>
            <w:tcBorders>
              <w:top w:val="single" w:sz="12" w:space="0" w:color="auto"/>
              <w:bottom w:val="single" w:sz="12" w:space="0" w:color="auto"/>
            </w:tcBorders>
            <w:noWrap/>
            <w:hideMark/>
          </w:tcPr>
          <w:p w14:paraId="0BFCDE86" w14:textId="77777777" w:rsidR="005851EE" w:rsidRPr="009F128C" w:rsidRDefault="005851EE" w:rsidP="009F128C">
            <w:pPr>
              <w:widowControl/>
              <w:spacing w:after="0" w:line="240" w:lineRule="auto"/>
              <w:jc w:val="both"/>
              <w:rPr>
                <w:rFonts w:ascii="Times New Roman" w:eastAsia="宋体" w:hAnsi="Times New Roman" w:cs="Times New Roman"/>
                <w:b/>
                <w:bCs/>
                <w:color w:val="000000"/>
                <w:kern w:val="0"/>
                <w:sz w:val="24"/>
                <w14:ligatures w14:val="none"/>
              </w:rPr>
            </w:pPr>
            <w:r w:rsidRPr="009F128C">
              <w:rPr>
                <w:rFonts w:ascii="Times New Roman" w:eastAsia="宋体" w:hAnsi="Times New Roman" w:cs="Times New Roman"/>
                <w:b/>
                <w:bCs/>
                <w:color w:val="000000"/>
                <w:kern w:val="0"/>
                <w:sz w:val="24"/>
                <w14:ligatures w14:val="none"/>
              </w:rPr>
              <w:t>P for interaction</w:t>
            </w:r>
          </w:p>
        </w:tc>
      </w:tr>
      <w:tr w:rsidR="009F128C" w:rsidRPr="009F128C" w14:paraId="31B0390A" w14:textId="77777777" w:rsidTr="009F128C">
        <w:trPr>
          <w:trHeight w:val="280"/>
        </w:trPr>
        <w:tc>
          <w:tcPr>
            <w:tcW w:w="1227" w:type="pct"/>
            <w:tcBorders>
              <w:top w:val="single" w:sz="12" w:space="0" w:color="auto"/>
            </w:tcBorders>
            <w:noWrap/>
            <w:hideMark/>
          </w:tcPr>
          <w:p w14:paraId="113DEDA2" w14:textId="591533F8" w:rsidR="009F128C" w:rsidRPr="009F128C" w:rsidRDefault="009F128C" w:rsidP="009F128C">
            <w:pPr>
              <w:widowControl/>
              <w:spacing w:after="0" w:line="240" w:lineRule="auto"/>
              <w:jc w:val="both"/>
              <w:rPr>
                <w:rFonts w:ascii="Times New Roman" w:eastAsia="宋体" w:hAnsi="Times New Roman" w:cs="Times New Roman"/>
                <w:b/>
                <w:bCs/>
                <w:color w:val="000000"/>
                <w:kern w:val="0"/>
                <w:sz w:val="24"/>
                <w14:ligatures w14:val="none"/>
              </w:rPr>
            </w:pPr>
            <w:r w:rsidRPr="009F128C">
              <w:rPr>
                <w:rFonts w:ascii="Times New Roman" w:eastAsia="宋体" w:hAnsi="Times New Roman" w:cs="Times New Roman"/>
                <w:b/>
                <w:bCs/>
                <w:color w:val="000000"/>
                <w:kern w:val="0"/>
                <w:sz w:val="24"/>
                <w14:ligatures w14:val="none"/>
              </w:rPr>
              <w:t>Gender</w:t>
            </w:r>
            <w:r w:rsidRPr="009F128C">
              <w:rPr>
                <w:rFonts w:ascii="Times New Roman" w:eastAsia="宋体" w:hAnsi="Times New Roman" w:cs="Times New Roman" w:hint="eastAsia"/>
                <w:b/>
                <w:bCs/>
                <w:color w:val="000000"/>
                <w:kern w:val="0"/>
                <w:sz w:val="24"/>
                <w14:ligatures w14:val="none"/>
              </w:rPr>
              <w:t xml:space="preserve"> </w:t>
            </w:r>
          </w:p>
        </w:tc>
        <w:tc>
          <w:tcPr>
            <w:tcW w:w="264" w:type="pct"/>
            <w:tcBorders>
              <w:top w:val="single" w:sz="12" w:space="0" w:color="auto"/>
            </w:tcBorders>
            <w:noWrap/>
            <w:hideMark/>
          </w:tcPr>
          <w:p w14:paraId="0FD22982"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 xml:space="preserve"> </w:t>
            </w:r>
          </w:p>
        </w:tc>
        <w:tc>
          <w:tcPr>
            <w:tcW w:w="282" w:type="pct"/>
            <w:tcBorders>
              <w:top w:val="single" w:sz="12" w:space="0" w:color="auto"/>
            </w:tcBorders>
            <w:noWrap/>
            <w:hideMark/>
          </w:tcPr>
          <w:p w14:paraId="0C8F28E9"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 xml:space="preserve"> </w:t>
            </w:r>
          </w:p>
        </w:tc>
        <w:tc>
          <w:tcPr>
            <w:tcW w:w="1750" w:type="pct"/>
            <w:tcBorders>
              <w:top w:val="single" w:sz="12" w:space="0" w:color="auto"/>
            </w:tcBorders>
            <w:noWrap/>
            <w:hideMark/>
          </w:tcPr>
          <w:p w14:paraId="6B212D76" w14:textId="795AB0B8"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p>
        </w:tc>
        <w:tc>
          <w:tcPr>
            <w:tcW w:w="665" w:type="pct"/>
            <w:tcBorders>
              <w:top w:val="single" w:sz="12" w:space="0" w:color="auto"/>
            </w:tcBorders>
            <w:noWrap/>
            <w:hideMark/>
          </w:tcPr>
          <w:p w14:paraId="72D9F842"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p>
        </w:tc>
        <w:tc>
          <w:tcPr>
            <w:tcW w:w="273" w:type="pct"/>
            <w:tcBorders>
              <w:top w:val="single" w:sz="12" w:space="0" w:color="auto"/>
            </w:tcBorders>
            <w:noWrap/>
            <w:hideMark/>
          </w:tcPr>
          <w:p w14:paraId="2F15E780"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 xml:space="preserve"> </w:t>
            </w:r>
          </w:p>
        </w:tc>
        <w:tc>
          <w:tcPr>
            <w:tcW w:w="538" w:type="pct"/>
            <w:vMerge w:val="restart"/>
            <w:tcBorders>
              <w:top w:val="single" w:sz="12" w:space="0" w:color="auto"/>
            </w:tcBorders>
            <w:noWrap/>
            <w:hideMark/>
          </w:tcPr>
          <w:p w14:paraId="765EE626" w14:textId="22C9BA54"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r>
      <w:tr w:rsidR="009F128C" w:rsidRPr="009F128C" w14:paraId="1EF69468" w14:textId="77777777" w:rsidTr="009F128C">
        <w:trPr>
          <w:trHeight w:val="280"/>
        </w:trPr>
        <w:tc>
          <w:tcPr>
            <w:tcW w:w="1227" w:type="pct"/>
            <w:vMerge w:val="restart"/>
            <w:noWrap/>
            <w:hideMark/>
          </w:tcPr>
          <w:p w14:paraId="50890A93" w14:textId="77777777" w:rsidR="009F128C" w:rsidRPr="009F128C" w:rsidRDefault="009F128C" w:rsidP="009F128C">
            <w:pPr>
              <w:widowControl/>
              <w:spacing w:after="0" w:line="240" w:lineRule="auto"/>
              <w:ind w:firstLineChars="200" w:firstLine="480"/>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Male</w:t>
            </w:r>
          </w:p>
        </w:tc>
        <w:tc>
          <w:tcPr>
            <w:tcW w:w="264" w:type="pct"/>
            <w:vMerge w:val="restart"/>
            <w:noWrap/>
            <w:hideMark/>
          </w:tcPr>
          <w:p w14:paraId="3467905B"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153816</w:t>
            </w:r>
          </w:p>
        </w:tc>
        <w:tc>
          <w:tcPr>
            <w:tcW w:w="282" w:type="pct"/>
            <w:vMerge w:val="restart"/>
            <w:noWrap/>
            <w:hideMark/>
          </w:tcPr>
          <w:p w14:paraId="0419BC91"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52.6</w:t>
            </w:r>
          </w:p>
        </w:tc>
        <w:tc>
          <w:tcPr>
            <w:tcW w:w="1750" w:type="pct"/>
            <w:noWrap/>
            <w:hideMark/>
          </w:tcPr>
          <w:p w14:paraId="6A63C16B" w14:textId="2A6F3ADD"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hint="eastAsia"/>
                <w:color w:val="000000"/>
                <w:kern w:val="0"/>
                <w:sz w:val="24"/>
                <w14:ligatures w14:val="none"/>
              </w:rPr>
              <w:t xml:space="preserve">Healthy </w:t>
            </w:r>
            <w:r w:rsidR="00433D14">
              <w:rPr>
                <w:rFonts w:ascii="Times New Roman" w:eastAsia="宋体" w:hAnsi="Times New Roman" w:cs="Times New Roman" w:hint="eastAsia"/>
                <w:color w:val="000000"/>
                <w:kern w:val="0"/>
                <w:sz w:val="24"/>
                <w14:ligatures w14:val="none"/>
              </w:rPr>
              <w:t>class</w:t>
            </w:r>
          </w:p>
        </w:tc>
        <w:tc>
          <w:tcPr>
            <w:tcW w:w="665" w:type="pct"/>
            <w:noWrap/>
            <w:hideMark/>
          </w:tcPr>
          <w:p w14:paraId="10000F4C"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p>
        </w:tc>
        <w:tc>
          <w:tcPr>
            <w:tcW w:w="273" w:type="pct"/>
            <w:noWrap/>
            <w:hideMark/>
          </w:tcPr>
          <w:p w14:paraId="6D579FE3" w14:textId="77777777" w:rsidR="009F128C" w:rsidRPr="009F128C" w:rsidRDefault="009F128C" w:rsidP="009F128C">
            <w:pPr>
              <w:widowControl/>
              <w:spacing w:after="0" w:line="240" w:lineRule="auto"/>
              <w:jc w:val="both"/>
              <w:rPr>
                <w:rFonts w:ascii="Times New Roman" w:eastAsia="Times New Roman" w:hAnsi="Times New Roman" w:cs="Times New Roman"/>
                <w:kern w:val="0"/>
                <w:sz w:val="24"/>
                <w14:ligatures w14:val="none"/>
              </w:rPr>
            </w:pPr>
          </w:p>
        </w:tc>
        <w:tc>
          <w:tcPr>
            <w:tcW w:w="538" w:type="pct"/>
            <w:vMerge/>
            <w:noWrap/>
            <w:hideMark/>
          </w:tcPr>
          <w:p w14:paraId="559DBA07" w14:textId="154D543E" w:rsidR="009F128C" w:rsidRPr="009F128C" w:rsidRDefault="009F128C" w:rsidP="009F128C">
            <w:pPr>
              <w:spacing w:after="0" w:line="240" w:lineRule="auto"/>
              <w:jc w:val="both"/>
              <w:rPr>
                <w:rFonts w:ascii="Times New Roman" w:eastAsia="宋体" w:hAnsi="Times New Roman" w:cs="Times New Roman"/>
                <w:color w:val="000000"/>
                <w:kern w:val="0"/>
                <w:sz w:val="24"/>
                <w14:ligatures w14:val="none"/>
              </w:rPr>
            </w:pPr>
          </w:p>
        </w:tc>
      </w:tr>
      <w:tr w:rsidR="009F128C" w:rsidRPr="009F128C" w14:paraId="7B72DC96" w14:textId="77777777" w:rsidTr="009F128C">
        <w:trPr>
          <w:trHeight w:val="280"/>
        </w:trPr>
        <w:tc>
          <w:tcPr>
            <w:tcW w:w="1227" w:type="pct"/>
            <w:vMerge/>
            <w:noWrap/>
            <w:hideMark/>
          </w:tcPr>
          <w:p w14:paraId="74A828E7"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72361EED" w14:textId="77777777" w:rsidR="009F128C" w:rsidRPr="009F128C" w:rsidRDefault="009F128C" w:rsidP="009F128C">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214D516D" w14:textId="77777777" w:rsidR="009F128C" w:rsidRPr="009F128C" w:rsidRDefault="009F128C" w:rsidP="009F128C">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2E3988A8" w14:textId="2DEBD57D"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 xml:space="preserve">Violent victimization experience and addictive behavior </w:t>
            </w:r>
            <w:r w:rsidR="00433D14">
              <w:rPr>
                <w:rFonts w:ascii="Times New Roman" w:hAnsi="Times New Roman" w:cs="Times New Roman" w:hint="eastAsia"/>
                <w:sz w:val="24"/>
              </w:rPr>
              <w:t>class</w:t>
            </w:r>
          </w:p>
        </w:tc>
        <w:tc>
          <w:tcPr>
            <w:tcW w:w="665" w:type="pct"/>
            <w:noWrap/>
            <w:hideMark/>
          </w:tcPr>
          <w:p w14:paraId="703C6880"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11.32 (10.41 to 12.31)</w:t>
            </w:r>
          </w:p>
        </w:tc>
        <w:tc>
          <w:tcPr>
            <w:tcW w:w="273" w:type="pct"/>
            <w:noWrap/>
            <w:hideMark/>
          </w:tcPr>
          <w:p w14:paraId="5881DDAD"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09221456" w14:textId="1A74526D" w:rsidR="009F128C" w:rsidRPr="009F128C" w:rsidRDefault="009F128C" w:rsidP="009F128C">
            <w:pPr>
              <w:spacing w:after="0" w:line="240" w:lineRule="auto"/>
              <w:jc w:val="both"/>
              <w:rPr>
                <w:rFonts w:ascii="Times New Roman" w:eastAsia="宋体" w:hAnsi="Times New Roman" w:cs="Times New Roman"/>
                <w:color w:val="000000"/>
                <w:kern w:val="0"/>
                <w:sz w:val="24"/>
                <w14:ligatures w14:val="none"/>
              </w:rPr>
            </w:pPr>
          </w:p>
        </w:tc>
      </w:tr>
      <w:tr w:rsidR="009F128C" w:rsidRPr="009F128C" w14:paraId="21663644" w14:textId="77777777" w:rsidTr="009F128C">
        <w:trPr>
          <w:trHeight w:val="280"/>
        </w:trPr>
        <w:tc>
          <w:tcPr>
            <w:tcW w:w="1227" w:type="pct"/>
            <w:vMerge/>
            <w:noWrap/>
            <w:hideMark/>
          </w:tcPr>
          <w:p w14:paraId="00857349"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1AA476B0" w14:textId="77777777" w:rsidR="009F128C" w:rsidRPr="009F128C" w:rsidRDefault="009F128C" w:rsidP="009F128C">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3269F623" w14:textId="77777777" w:rsidR="009F128C" w:rsidRPr="009F128C" w:rsidRDefault="009F128C" w:rsidP="009F128C">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26146489" w14:textId="328A62F6"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Unhealthy diet</w:t>
            </w:r>
            <w:r w:rsidRPr="009F128C">
              <w:rPr>
                <w:rFonts w:ascii="Times New Roman" w:hAnsi="Times New Roman" w:cs="Times New Roman"/>
                <w:sz w:val="24"/>
              </w:rPr>
              <w:t xml:space="preserve"> </w:t>
            </w:r>
            <w:r w:rsidR="00433D14">
              <w:rPr>
                <w:rFonts w:ascii="Times New Roman" w:hAnsi="Times New Roman" w:cs="Times New Roman" w:hint="eastAsia"/>
                <w:sz w:val="24"/>
              </w:rPr>
              <w:t>class</w:t>
            </w:r>
          </w:p>
        </w:tc>
        <w:tc>
          <w:tcPr>
            <w:tcW w:w="665" w:type="pct"/>
            <w:noWrap/>
            <w:hideMark/>
          </w:tcPr>
          <w:p w14:paraId="7761A65C"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4.32 (3.96 to 4.70)</w:t>
            </w:r>
          </w:p>
        </w:tc>
        <w:tc>
          <w:tcPr>
            <w:tcW w:w="273" w:type="pct"/>
            <w:noWrap/>
            <w:hideMark/>
          </w:tcPr>
          <w:p w14:paraId="7837FDA9"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170B23B9" w14:textId="41E401C2" w:rsidR="009F128C" w:rsidRPr="009F128C" w:rsidRDefault="009F128C" w:rsidP="009F128C">
            <w:pPr>
              <w:spacing w:after="0" w:line="240" w:lineRule="auto"/>
              <w:jc w:val="both"/>
              <w:rPr>
                <w:rFonts w:ascii="Times New Roman" w:eastAsia="宋体" w:hAnsi="Times New Roman" w:cs="Times New Roman"/>
                <w:color w:val="000000"/>
                <w:kern w:val="0"/>
                <w:sz w:val="24"/>
                <w14:ligatures w14:val="none"/>
              </w:rPr>
            </w:pPr>
          </w:p>
        </w:tc>
      </w:tr>
      <w:tr w:rsidR="009F128C" w:rsidRPr="009F128C" w14:paraId="50387B58" w14:textId="77777777" w:rsidTr="009F128C">
        <w:trPr>
          <w:trHeight w:val="280"/>
        </w:trPr>
        <w:tc>
          <w:tcPr>
            <w:tcW w:w="1227" w:type="pct"/>
            <w:vMerge/>
            <w:noWrap/>
            <w:hideMark/>
          </w:tcPr>
          <w:p w14:paraId="693CA22C"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56265929" w14:textId="77777777" w:rsidR="009F128C" w:rsidRPr="009F128C" w:rsidRDefault="009F128C" w:rsidP="009F128C">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1837584F" w14:textId="77777777" w:rsidR="009F128C" w:rsidRPr="009F128C" w:rsidRDefault="009F128C" w:rsidP="009F128C">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1E437D15" w14:textId="27F3D1F0"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Overweight</w:t>
            </w:r>
            <w:r w:rsidRPr="009F128C">
              <w:rPr>
                <w:rFonts w:ascii="Times New Roman" w:hAnsi="Times New Roman" w:cs="Times New Roman"/>
                <w:sz w:val="24"/>
              </w:rPr>
              <w:t xml:space="preserve"> </w:t>
            </w:r>
            <w:r w:rsidR="00433D14">
              <w:rPr>
                <w:rFonts w:ascii="Times New Roman" w:hAnsi="Times New Roman" w:cs="Times New Roman" w:hint="eastAsia"/>
                <w:sz w:val="24"/>
              </w:rPr>
              <w:t>class</w:t>
            </w:r>
          </w:p>
        </w:tc>
        <w:tc>
          <w:tcPr>
            <w:tcW w:w="665" w:type="pct"/>
            <w:noWrap/>
            <w:hideMark/>
          </w:tcPr>
          <w:p w14:paraId="1E2252D1"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1.57 (1.41 to 1.74)</w:t>
            </w:r>
          </w:p>
        </w:tc>
        <w:tc>
          <w:tcPr>
            <w:tcW w:w="273" w:type="pct"/>
            <w:noWrap/>
            <w:hideMark/>
          </w:tcPr>
          <w:p w14:paraId="25CFDAA5"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3203A0B1" w14:textId="43AF0DBF" w:rsidR="009F128C" w:rsidRPr="009F128C" w:rsidRDefault="009F128C" w:rsidP="009F128C">
            <w:pPr>
              <w:spacing w:after="0" w:line="240" w:lineRule="auto"/>
              <w:jc w:val="both"/>
              <w:rPr>
                <w:rFonts w:ascii="Times New Roman" w:eastAsia="宋体" w:hAnsi="Times New Roman" w:cs="Times New Roman"/>
                <w:color w:val="000000"/>
                <w:kern w:val="0"/>
                <w:sz w:val="24"/>
                <w14:ligatures w14:val="none"/>
              </w:rPr>
            </w:pPr>
          </w:p>
        </w:tc>
      </w:tr>
      <w:tr w:rsidR="009F128C" w:rsidRPr="009F128C" w14:paraId="5EFC4801" w14:textId="77777777" w:rsidTr="009F128C">
        <w:trPr>
          <w:trHeight w:val="280"/>
        </w:trPr>
        <w:tc>
          <w:tcPr>
            <w:tcW w:w="1227" w:type="pct"/>
            <w:vMerge/>
            <w:noWrap/>
            <w:hideMark/>
          </w:tcPr>
          <w:p w14:paraId="21E0BF07"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460D4423" w14:textId="77777777" w:rsidR="009F128C" w:rsidRPr="009F128C" w:rsidRDefault="009F128C" w:rsidP="009F128C">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05FBCF55" w14:textId="77777777" w:rsidR="009F128C" w:rsidRPr="009F128C" w:rsidRDefault="009F128C" w:rsidP="009F128C">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284D9079" w14:textId="09BDE988"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Physical inactivity</w:t>
            </w:r>
            <w:r w:rsidRPr="009F128C">
              <w:rPr>
                <w:rFonts w:ascii="Times New Roman" w:hAnsi="Times New Roman" w:cs="Times New Roman"/>
                <w:sz w:val="24"/>
              </w:rPr>
              <w:t xml:space="preserve"> </w:t>
            </w:r>
            <w:r w:rsidR="00433D14">
              <w:rPr>
                <w:rFonts w:ascii="Times New Roman" w:hAnsi="Times New Roman" w:cs="Times New Roman" w:hint="eastAsia"/>
                <w:sz w:val="24"/>
              </w:rPr>
              <w:t>class</w:t>
            </w:r>
          </w:p>
        </w:tc>
        <w:tc>
          <w:tcPr>
            <w:tcW w:w="665" w:type="pct"/>
            <w:noWrap/>
            <w:hideMark/>
          </w:tcPr>
          <w:p w14:paraId="42AC4C52"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1.61 (1.44 to 1.80)</w:t>
            </w:r>
          </w:p>
        </w:tc>
        <w:tc>
          <w:tcPr>
            <w:tcW w:w="273" w:type="pct"/>
            <w:noWrap/>
            <w:hideMark/>
          </w:tcPr>
          <w:p w14:paraId="66F8C1E0"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70329147" w14:textId="34F3F2D8" w:rsidR="009F128C" w:rsidRPr="009F128C" w:rsidRDefault="009F128C" w:rsidP="009F128C">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784191B8" w14:textId="77777777" w:rsidTr="009F128C">
        <w:trPr>
          <w:trHeight w:val="280"/>
        </w:trPr>
        <w:tc>
          <w:tcPr>
            <w:tcW w:w="1227" w:type="pct"/>
            <w:vMerge w:val="restart"/>
            <w:noWrap/>
            <w:hideMark/>
          </w:tcPr>
          <w:p w14:paraId="0F6327E8" w14:textId="77777777" w:rsidR="00433D14" w:rsidRPr="009F128C" w:rsidRDefault="00433D14" w:rsidP="00433D14">
            <w:pPr>
              <w:widowControl/>
              <w:spacing w:after="0" w:line="240" w:lineRule="auto"/>
              <w:ind w:firstLineChars="200" w:firstLine="480"/>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Female</w:t>
            </w:r>
          </w:p>
        </w:tc>
        <w:tc>
          <w:tcPr>
            <w:tcW w:w="264" w:type="pct"/>
            <w:vMerge w:val="restart"/>
            <w:noWrap/>
            <w:hideMark/>
          </w:tcPr>
          <w:p w14:paraId="69FEA514"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138720</w:t>
            </w:r>
          </w:p>
        </w:tc>
        <w:tc>
          <w:tcPr>
            <w:tcW w:w="282" w:type="pct"/>
            <w:vMerge w:val="restart"/>
            <w:noWrap/>
            <w:hideMark/>
          </w:tcPr>
          <w:p w14:paraId="690FDA23"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47.4</w:t>
            </w:r>
          </w:p>
        </w:tc>
        <w:tc>
          <w:tcPr>
            <w:tcW w:w="1750" w:type="pct"/>
            <w:noWrap/>
            <w:hideMark/>
          </w:tcPr>
          <w:p w14:paraId="203063CF" w14:textId="4E4935FE"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hint="eastAsia"/>
                <w:color w:val="000000"/>
                <w:kern w:val="0"/>
                <w:sz w:val="24"/>
                <w14:ligatures w14:val="none"/>
              </w:rPr>
              <w:t xml:space="preserve">Healthy </w:t>
            </w:r>
            <w:r>
              <w:rPr>
                <w:rFonts w:ascii="Times New Roman" w:eastAsia="宋体" w:hAnsi="Times New Roman" w:cs="Times New Roman" w:hint="eastAsia"/>
                <w:color w:val="000000"/>
                <w:kern w:val="0"/>
                <w:sz w:val="24"/>
                <w14:ligatures w14:val="none"/>
              </w:rPr>
              <w:t>class</w:t>
            </w:r>
          </w:p>
        </w:tc>
        <w:tc>
          <w:tcPr>
            <w:tcW w:w="665" w:type="pct"/>
            <w:noWrap/>
            <w:hideMark/>
          </w:tcPr>
          <w:p w14:paraId="7B71AFAC"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73" w:type="pct"/>
            <w:noWrap/>
            <w:hideMark/>
          </w:tcPr>
          <w:p w14:paraId="536D5185"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538" w:type="pct"/>
            <w:vMerge/>
            <w:noWrap/>
            <w:hideMark/>
          </w:tcPr>
          <w:p w14:paraId="23DD34DC" w14:textId="7017EC9A"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03117756" w14:textId="77777777" w:rsidTr="009F128C">
        <w:trPr>
          <w:trHeight w:val="280"/>
        </w:trPr>
        <w:tc>
          <w:tcPr>
            <w:tcW w:w="1227" w:type="pct"/>
            <w:vMerge/>
            <w:noWrap/>
            <w:hideMark/>
          </w:tcPr>
          <w:p w14:paraId="068029B9"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7DCD44A4"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46CF4EC0"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1A0CE94E" w14:textId="1BB97FB9"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 xml:space="preserve">Violent victimization experience and addictive behavior </w:t>
            </w:r>
            <w:r>
              <w:rPr>
                <w:rFonts w:ascii="Times New Roman" w:hAnsi="Times New Roman" w:cs="Times New Roman" w:hint="eastAsia"/>
                <w:sz w:val="24"/>
              </w:rPr>
              <w:t>class</w:t>
            </w:r>
          </w:p>
        </w:tc>
        <w:tc>
          <w:tcPr>
            <w:tcW w:w="665" w:type="pct"/>
            <w:noWrap/>
            <w:hideMark/>
          </w:tcPr>
          <w:p w14:paraId="7C5F08BC"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10.02 (9.41 to 10.67)</w:t>
            </w:r>
          </w:p>
        </w:tc>
        <w:tc>
          <w:tcPr>
            <w:tcW w:w="273" w:type="pct"/>
            <w:noWrap/>
            <w:hideMark/>
          </w:tcPr>
          <w:p w14:paraId="64DF055D"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5ADD9E5F" w14:textId="02DA1B61"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309200DA" w14:textId="77777777" w:rsidTr="009F128C">
        <w:trPr>
          <w:trHeight w:val="280"/>
        </w:trPr>
        <w:tc>
          <w:tcPr>
            <w:tcW w:w="1227" w:type="pct"/>
            <w:vMerge/>
            <w:noWrap/>
            <w:hideMark/>
          </w:tcPr>
          <w:p w14:paraId="501BC308"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5415EADD"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67E012C6"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1A3D24C0" w14:textId="7370C549"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Unhealthy diet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36B7A607"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3.73 (3.51 to 3.98)</w:t>
            </w:r>
          </w:p>
        </w:tc>
        <w:tc>
          <w:tcPr>
            <w:tcW w:w="273" w:type="pct"/>
            <w:noWrap/>
            <w:hideMark/>
          </w:tcPr>
          <w:p w14:paraId="3E6930F0"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64872B38" w14:textId="18ECAEAD"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26257B8C" w14:textId="77777777" w:rsidTr="009F128C">
        <w:trPr>
          <w:trHeight w:val="280"/>
        </w:trPr>
        <w:tc>
          <w:tcPr>
            <w:tcW w:w="1227" w:type="pct"/>
            <w:vMerge/>
            <w:noWrap/>
            <w:hideMark/>
          </w:tcPr>
          <w:p w14:paraId="6C37682F"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24A4CDBC"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6175661C"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6FDB1E94" w14:textId="5C2F394D"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Overweight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44310EDF"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1.67 (1.54 to 1.81)</w:t>
            </w:r>
          </w:p>
        </w:tc>
        <w:tc>
          <w:tcPr>
            <w:tcW w:w="273" w:type="pct"/>
            <w:noWrap/>
            <w:hideMark/>
          </w:tcPr>
          <w:p w14:paraId="29146BA3"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0F7211E7" w14:textId="3A000F5D"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1C975DA1" w14:textId="77777777" w:rsidTr="009F128C">
        <w:trPr>
          <w:trHeight w:val="280"/>
        </w:trPr>
        <w:tc>
          <w:tcPr>
            <w:tcW w:w="1227" w:type="pct"/>
            <w:vMerge/>
            <w:noWrap/>
            <w:hideMark/>
          </w:tcPr>
          <w:p w14:paraId="07017F48"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5F7CA354"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4B92B3DE"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560B2A22" w14:textId="587DC2BD"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Physical inactivity</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055C3611"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1.67 (1.55 to 1.80)</w:t>
            </w:r>
          </w:p>
        </w:tc>
        <w:tc>
          <w:tcPr>
            <w:tcW w:w="273" w:type="pct"/>
            <w:noWrap/>
            <w:hideMark/>
          </w:tcPr>
          <w:p w14:paraId="3D92EA3D"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48310B9D" w14:textId="74FD4F76"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r>
      <w:tr w:rsidR="009F128C" w:rsidRPr="009F128C" w14:paraId="04866546" w14:textId="77777777" w:rsidTr="009F128C">
        <w:trPr>
          <w:trHeight w:val="280"/>
        </w:trPr>
        <w:tc>
          <w:tcPr>
            <w:tcW w:w="1227" w:type="pct"/>
            <w:noWrap/>
            <w:hideMark/>
          </w:tcPr>
          <w:p w14:paraId="75EFA9EC" w14:textId="1FB24C26" w:rsidR="009F128C" w:rsidRPr="009F128C" w:rsidRDefault="00C75E2B" w:rsidP="009F128C">
            <w:pPr>
              <w:widowControl/>
              <w:spacing w:after="0" w:line="240" w:lineRule="auto"/>
              <w:jc w:val="both"/>
              <w:rPr>
                <w:rFonts w:ascii="Times New Roman" w:eastAsia="宋体" w:hAnsi="Times New Roman" w:cs="Times New Roman"/>
                <w:b/>
                <w:bCs/>
                <w:color w:val="000000"/>
                <w:kern w:val="0"/>
                <w:sz w:val="24"/>
                <w14:ligatures w14:val="none"/>
              </w:rPr>
            </w:pPr>
            <w:r>
              <w:rPr>
                <w:rFonts w:ascii="Times New Roman" w:eastAsia="宋体" w:hAnsi="Times New Roman" w:cs="Times New Roman" w:hint="eastAsia"/>
                <w:b/>
                <w:bCs/>
                <w:color w:val="000000"/>
                <w:kern w:val="0"/>
                <w:sz w:val="24"/>
                <w14:ligatures w14:val="none"/>
              </w:rPr>
              <w:t>Ethnicity</w:t>
            </w:r>
          </w:p>
        </w:tc>
        <w:tc>
          <w:tcPr>
            <w:tcW w:w="264" w:type="pct"/>
            <w:noWrap/>
            <w:hideMark/>
          </w:tcPr>
          <w:p w14:paraId="0656CB08"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 xml:space="preserve"> </w:t>
            </w:r>
          </w:p>
        </w:tc>
        <w:tc>
          <w:tcPr>
            <w:tcW w:w="282" w:type="pct"/>
            <w:noWrap/>
            <w:hideMark/>
          </w:tcPr>
          <w:p w14:paraId="4AB7B4F7"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 xml:space="preserve"> </w:t>
            </w:r>
          </w:p>
        </w:tc>
        <w:tc>
          <w:tcPr>
            <w:tcW w:w="1750" w:type="pct"/>
            <w:noWrap/>
            <w:hideMark/>
          </w:tcPr>
          <w:p w14:paraId="04A65761" w14:textId="0C26A513"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p>
        </w:tc>
        <w:tc>
          <w:tcPr>
            <w:tcW w:w="665" w:type="pct"/>
            <w:noWrap/>
            <w:hideMark/>
          </w:tcPr>
          <w:p w14:paraId="7C72CA13"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p>
        </w:tc>
        <w:tc>
          <w:tcPr>
            <w:tcW w:w="273" w:type="pct"/>
            <w:noWrap/>
            <w:hideMark/>
          </w:tcPr>
          <w:p w14:paraId="5ABF30B0"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 xml:space="preserve"> </w:t>
            </w:r>
          </w:p>
        </w:tc>
        <w:tc>
          <w:tcPr>
            <w:tcW w:w="538" w:type="pct"/>
            <w:vMerge w:val="restart"/>
            <w:noWrap/>
            <w:hideMark/>
          </w:tcPr>
          <w:p w14:paraId="73BBBE74" w14:textId="23AA25CD"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0.916</w:t>
            </w:r>
          </w:p>
        </w:tc>
      </w:tr>
      <w:tr w:rsidR="00433D14" w:rsidRPr="009F128C" w14:paraId="4C78EFA6" w14:textId="77777777" w:rsidTr="009F128C">
        <w:trPr>
          <w:trHeight w:val="280"/>
        </w:trPr>
        <w:tc>
          <w:tcPr>
            <w:tcW w:w="1227" w:type="pct"/>
            <w:vMerge w:val="restart"/>
            <w:noWrap/>
            <w:hideMark/>
          </w:tcPr>
          <w:p w14:paraId="32E7EF18" w14:textId="77777777" w:rsidR="00433D14" w:rsidRPr="009F128C" w:rsidRDefault="00433D14" w:rsidP="00433D14">
            <w:pPr>
              <w:widowControl/>
              <w:spacing w:after="0" w:line="240" w:lineRule="auto"/>
              <w:ind w:firstLineChars="200" w:firstLine="480"/>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Han ethnicity</w:t>
            </w:r>
          </w:p>
        </w:tc>
        <w:tc>
          <w:tcPr>
            <w:tcW w:w="264" w:type="pct"/>
            <w:vMerge w:val="restart"/>
            <w:noWrap/>
            <w:hideMark/>
          </w:tcPr>
          <w:p w14:paraId="06CC3C32"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288514</w:t>
            </w:r>
          </w:p>
        </w:tc>
        <w:tc>
          <w:tcPr>
            <w:tcW w:w="282" w:type="pct"/>
            <w:vMerge w:val="restart"/>
            <w:noWrap/>
            <w:hideMark/>
          </w:tcPr>
          <w:p w14:paraId="642E00C9"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98.6</w:t>
            </w:r>
          </w:p>
        </w:tc>
        <w:tc>
          <w:tcPr>
            <w:tcW w:w="1750" w:type="pct"/>
            <w:noWrap/>
            <w:hideMark/>
          </w:tcPr>
          <w:p w14:paraId="53E108D1" w14:textId="502B8A13"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hint="eastAsia"/>
                <w:color w:val="000000"/>
                <w:kern w:val="0"/>
                <w:sz w:val="24"/>
                <w14:ligatures w14:val="none"/>
              </w:rPr>
              <w:t xml:space="preserve">Healthy </w:t>
            </w:r>
            <w:r>
              <w:rPr>
                <w:rFonts w:ascii="Times New Roman" w:eastAsia="宋体" w:hAnsi="Times New Roman" w:cs="Times New Roman" w:hint="eastAsia"/>
                <w:color w:val="000000"/>
                <w:kern w:val="0"/>
                <w:sz w:val="24"/>
                <w14:ligatures w14:val="none"/>
              </w:rPr>
              <w:t>class</w:t>
            </w:r>
          </w:p>
        </w:tc>
        <w:tc>
          <w:tcPr>
            <w:tcW w:w="665" w:type="pct"/>
            <w:noWrap/>
            <w:hideMark/>
          </w:tcPr>
          <w:p w14:paraId="7B1C260B"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73" w:type="pct"/>
            <w:noWrap/>
            <w:hideMark/>
          </w:tcPr>
          <w:p w14:paraId="01EC7853"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538" w:type="pct"/>
            <w:vMerge/>
            <w:noWrap/>
            <w:hideMark/>
          </w:tcPr>
          <w:p w14:paraId="67D0B33C" w14:textId="5833679D"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43BF7470" w14:textId="77777777" w:rsidTr="009F128C">
        <w:trPr>
          <w:trHeight w:val="280"/>
        </w:trPr>
        <w:tc>
          <w:tcPr>
            <w:tcW w:w="1227" w:type="pct"/>
            <w:vMerge/>
            <w:noWrap/>
            <w:hideMark/>
          </w:tcPr>
          <w:p w14:paraId="568E7E88"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33990F55"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11EE0740"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7398CDC8" w14:textId="52010732"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 xml:space="preserve">Violent victimization experience and addictive behavior </w:t>
            </w:r>
            <w:r>
              <w:rPr>
                <w:rFonts w:ascii="Times New Roman" w:hAnsi="Times New Roman" w:cs="Times New Roman" w:hint="eastAsia"/>
                <w:sz w:val="24"/>
              </w:rPr>
              <w:t>class</w:t>
            </w:r>
          </w:p>
        </w:tc>
        <w:tc>
          <w:tcPr>
            <w:tcW w:w="665" w:type="pct"/>
            <w:noWrap/>
            <w:hideMark/>
          </w:tcPr>
          <w:p w14:paraId="481B5FF3"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9.80 (9.33 to 10.31)</w:t>
            </w:r>
          </w:p>
        </w:tc>
        <w:tc>
          <w:tcPr>
            <w:tcW w:w="273" w:type="pct"/>
            <w:noWrap/>
            <w:hideMark/>
          </w:tcPr>
          <w:p w14:paraId="5D3CD580"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01D782BE" w14:textId="1571126B"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7E68781B" w14:textId="77777777" w:rsidTr="009F128C">
        <w:trPr>
          <w:trHeight w:val="280"/>
        </w:trPr>
        <w:tc>
          <w:tcPr>
            <w:tcW w:w="1227" w:type="pct"/>
            <w:vMerge/>
            <w:noWrap/>
            <w:hideMark/>
          </w:tcPr>
          <w:p w14:paraId="22E2B61F"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6E718E0A"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1562FA1D"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1121F458" w14:textId="5315FF12"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Unhealthy diet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5EA78439"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3.81 (3.62 to 4.00)</w:t>
            </w:r>
          </w:p>
        </w:tc>
        <w:tc>
          <w:tcPr>
            <w:tcW w:w="273" w:type="pct"/>
            <w:noWrap/>
            <w:hideMark/>
          </w:tcPr>
          <w:p w14:paraId="5B8857A5"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18974616" w14:textId="1AFFF9F6"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24545430" w14:textId="77777777" w:rsidTr="009F128C">
        <w:trPr>
          <w:trHeight w:val="280"/>
        </w:trPr>
        <w:tc>
          <w:tcPr>
            <w:tcW w:w="1227" w:type="pct"/>
            <w:vMerge/>
            <w:noWrap/>
            <w:hideMark/>
          </w:tcPr>
          <w:p w14:paraId="08D493E8"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5E3AD491"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11F99BBD"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2FD86C11" w14:textId="7AD79979"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Overweight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1CB689D1"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1.51 (1.41 to 1.61)</w:t>
            </w:r>
          </w:p>
        </w:tc>
        <w:tc>
          <w:tcPr>
            <w:tcW w:w="273" w:type="pct"/>
            <w:noWrap/>
            <w:hideMark/>
          </w:tcPr>
          <w:p w14:paraId="21D1CEE6"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08FB1B55" w14:textId="59DCE0D6"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63BEB8F3" w14:textId="77777777" w:rsidTr="009F128C">
        <w:trPr>
          <w:trHeight w:val="280"/>
        </w:trPr>
        <w:tc>
          <w:tcPr>
            <w:tcW w:w="1227" w:type="pct"/>
            <w:vMerge/>
            <w:noWrap/>
            <w:hideMark/>
          </w:tcPr>
          <w:p w14:paraId="522E73C7"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5B1C77ED"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6E31A8BE"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02238593" w14:textId="5AC1709B"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Physical inactivity</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27C81851"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1.74 (1.64 to 1.85)</w:t>
            </w:r>
          </w:p>
        </w:tc>
        <w:tc>
          <w:tcPr>
            <w:tcW w:w="273" w:type="pct"/>
            <w:noWrap/>
            <w:hideMark/>
          </w:tcPr>
          <w:p w14:paraId="4259B2F2"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0632BE64" w14:textId="5F73B8BA"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383CB57E" w14:textId="77777777" w:rsidTr="009F128C">
        <w:trPr>
          <w:trHeight w:val="280"/>
        </w:trPr>
        <w:tc>
          <w:tcPr>
            <w:tcW w:w="1227" w:type="pct"/>
            <w:vMerge w:val="restart"/>
            <w:noWrap/>
            <w:hideMark/>
          </w:tcPr>
          <w:p w14:paraId="26CA2C14" w14:textId="0A610A25" w:rsidR="00433D14" w:rsidRPr="009F128C" w:rsidRDefault="00433D14" w:rsidP="00433D14">
            <w:pPr>
              <w:widowControl/>
              <w:spacing w:after="0" w:line="240" w:lineRule="auto"/>
              <w:ind w:firstLineChars="200" w:firstLine="480"/>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Other ethnicit</w:t>
            </w:r>
            <w:r w:rsidR="00066C72">
              <w:rPr>
                <w:rFonts w:ascii="Times New Roman" w:eastAsia="宋体" w:hAnsi="Times New Roman" w:cs="Times New Roman" w:hint="eastAsia"/>
                <w:color w:val="000000"/>
                <w:kern w:val="0"/>
                <w:sz w:val="24"/>
                <w14:ligatures w14:val="none"/>
              </w:rPr>
              <w:t>ies</w:t>
            </w:r>
          </w:p>
        </w:tc>
        <w:tc>
          <w:tcPr>
            <w:tcW w:w="264" w:type="pct"/>
            <w:vMerge w:val="restart"/>
            <w:noWrap/>
            <w:hideMark/>
          </w:tcPr>
          <w:p w14:paraId="3509C106"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4022</w:t>
            </w:r>
          </w:p>
        </w:tc>
        <w:tc>
          <w:tcPr>
            <w:tcW w:w="282" w:type="pct"/>
            <w:vMerge w:val="restart"/>
            <w:noWrap/>
            <w:hideMark/>
          </w:tcPr>
          <w:p w14:paraId="523EE124"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1.4</w:t>
            </w:r>
          </w:p>
        </w:tc>
        <w:tc>
          <w:tcPr>
            <w:tcW w:w="1750" w:type="pct"/>
            <w:noWrap/>
            <w:hideMark/>
          </w:tcPr>
          <w:p w14:paraId="514FF360" w14:textId="67028AB0"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hint="eastAsia"/>
                <w:color w:val="000000"/>
                <w:kern w:val="0"/>
                <w:sz w:val="24"/>
                <w14:ligatures w14:val="none"/>
              </w:rPr>
              <w:t xml:space="preserve">Healthy </w:t>
            </w:r>
            <w:r>
              <w:rPr>
                <w:rFonts w:ascii="Times New Roman" w:eastAsia="宋体" w:hAnsi="Times New Roman" w:cs="Times New Roman" w:hint="eastAsia"/>
                <w:color w:val="000000"/>
                <w:kern w:val="0"/>
                <w:sz w:val="24"/>
                <w14:ligatures w14:val="none"/>
              </w:rPr>
              <w:t>class</w:t>
            </w:r>
          </w:p>
        </w:tc>
        <w:tc>
          <w:tcPr>
            <w:tcW w:w="665" w:type="pct"/>
            <w:noWrap/>
            <w:hideMark/>
          </w:tcPr>
          <w:p w14:paraId="033886CA"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73" w:type="pct"/>
            <w:noWrap/>
            <w:hideMark/>
          </w:tcPr>
          <w:p w14:paraId="2A97AFDA"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538" w:type="pct"/>
            <w:vMerge/>
            <w:noWrap/>
            <w:hideMark/>
          </w:tcPr>
          <w:p w14:paraId="18420814" w14:textId="52AB6BD8"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3652DBBE" w14:textId="77777777" w:rsidTr="009F128C">
        <w:trPr>
          <w:trHeight w:val="280"/>
        </w:trPr>
        <w:tc>
          <w:tcPr>
            <w:tcW w:w="1227" w:type="pct"/>
            <w:vMerge/>
            <w:noWrap/>
            <w:hideMark/>
          </w:tcPr>
          <w:p w14:paraId="0C0B6E88"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2D9BFD06"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544689B3"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311D6C8C" w14:textId="0786307F"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 xml:space="preserve">Violent victimization experience and addictive behavior </w:t>
            </w:r>
            <w:r>
              <w:rPr>
                <w:rFonts w:ascii="Times New Roman" w:hAnsi="Times New Roman" w:cs="Times New Roman" w:hint="eastAsia"/>
                <w:sz w:val="24"/>
              </w:rPr>
              <w:t>class</w:t>
            </w:r>
          </w:p>
        </w:tc>
        <w:tc>
          <w:tcPr>
            <w:tcW w:w="665" w:type="pct"/>
            <w:noWrap/>
            <w:hideMark/>
          </w:tcPr>
          <w:p w14:paraId="50DA0C80"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10.97 (7.23 to 16.64)</w:t>
            </w:r>
          </w:p>
        </w:tc>
        <w:tc>
          <w:tcPr>
            <w:tcW w:w="273" w:type="pct"/>
            <w:noWrap/>
            <w:hideMark/>
          </w:tcPr>
          <w:p w14:paraId="581E7BF1"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2485A68B" w14:textId="112DF7A9"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5B354C32" w14:textId="77777777" w:rsidTr="009F128C">
        <w:trPr>
          <w:trHeight w:val="280"/>
        </w:trPr>
        <w:tc>
          <w:tcPr>
            <w:tcW w:w="1227" w:type="pct"/>
            <w:vMerge/>
            <w:noWrap/>
            <w:hideMark/>
          </w:tcPr>
          <w:p w14:paraId="23C4D92C"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51CC3BF5"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23251114"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600CF565" w14:textId="73EB86B5"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Unhealthy diet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6C2F0851"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4.25 (2.80 to 6.45)</w:t>
            </w:r>
          </w:p>
        </w:tc>
        <w:tc>
          <w:tcPr>
            <w:tcW w:w="273" w:type="pct"/>
            <w:noWrap/>
            <w:hideMark/>
          </w:tcPr>
          <w:p w14:paraId="635F0974"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4FFA950F" w14:textId="2CA192E4"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2C2766B9" w14:textId="77777777" w:rsidTr="009F128C">
        <w:trPr>
          <w:trHeight w:val="280"/>
        </w:trPr>
        <w:tc>
          <w:tcPr>
            <w:tcW w:w="1227" w:type="pct"/>
            <w:vMerge/>
            <w:noWrap/>
            <w:hideMark/>
          </w:tcPr>
          <w:p w14:paraId="26B8FBA6"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219ACED9"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4AFE0F82"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0FA5BC4E" w14:textId="4A0E6638"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Overweight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6435BA26"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1.56 (0.90 to 2.68)</w:t>
            </w:r>
          </w:p>
        </w:tc>
        <w:tc>
          <w:tcPr>
            <w:tcW w:w="273" w:type="pct"/>
            <w:noWrap/>
            <w:hideMark/>
          </w:tcPr>
          <w:p w14:paraId="7C333E62" w14:textId="3DF79674"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0.11</w:t>
            </w:r>
            <w:r>
              <w:rPr>
                <w:rFonts w:ascii="Times New Roman" w:eastAsia="宋体" w:hAnsi="Times New Roman" w:cs="Times New Roman" w:hint="eastAsia"/>
                <w:color w:val="000000"/>
                <w:kern w:val="0"/>
                <w:sz w:val="24"/>
                <w14:ligatures w14:val="none"/>
              </w:rPr>
              <w:t>0</w:t>
            </w:r>
          </w:p>
        </w:tc>
        <w:tc>
          <w:tcPr>
            <w:tcW w:w="538" w:type="pct"/>
            <w:vMerge/>
            <w:noWrap/>
            <w:hideMark/>
          </w:tcPr>
          <w:p w14:paraId="54ED3C19" w14:textId="5FAB8A66"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2B202AE7" w14:textId="77777777" w:rsidTr="009F128C">
        <w:trPr>
          <w:trHeight w:val="280"/>
        </w:trPr>
        <w:tc>
          <w:tcPr>
            <w:tcW w:w="1227" w:type="pct"/>
            <w:vMerge/>
            <w:noWrap/>
            <w:hideMark/>
          </w:tcPr>
          <w:p w14:paraId="7E9C804D"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54F2F38C"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07761928"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58AFB818" w14:textId="7C44BA18"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Physical inactivity</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68366322"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1.67 (0.98 to 2.87)</w:t>
            </w:r>
          </w:p>
        </w:tc>
        <w:tc>
          <w:tcPr>
            <w:tcW w:w="273" w:type="pct"/>
            <w:noWrap/>
            <w:hideMark/>
          </w:tcPr>
          <w:p w14:paraId="0985F735"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0.061</w:t>
            </w:r>
          </w:p>
        </w:tc>
        <w:tc>
          <w:tcPr>
            <w:tcW w:w="538" w:type="pct"/>
            <w:vMerge/>
            <w:noWrap/>
            <w:hideMark/>
          </w:tcPr>
          <w:p w14:paraId="73695649" w14:textId="3460097C"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r>
      <w:tr w:rsidR="009F128C" w:rsidRPr="009F128C" w14:paraId="0996C6C1" w14:textId="77777777" w:rsidTr="009F128C">
        <w:trPr>
          <w:trHeight w:val="280"/>
        </w:trPr>
        <w:tc>
          <w:tcPr>
            <w:tcW w:w="1227" w:type="pct"/>
            <w:noWrap/>
            <w:hideMark/>
          </w:tcPr>
          <w:p w14:paraId="0C1AA77A" w14:textId="2F47F849" w:rsidR="009F128C" w:rsidRPr="009F128C" w:rsidRDefault="009F128C" w:rsidP="009F128C">
            <w:pPr>
              <w:widowControl/>
              <w:spacing w:after="0" w:line="240" w:lineRule="auto"/>
              <w:jc w:val="both"/>
              <w:rPr>
                <w:rFonts w:ascii="Times New Roman" w:eastAsia="宋体" w:hAnsi="Times New Roman" w:cs="Times New Roman"/>
                <w:b/>
                <w:bCs/>
                <w:color w:val="000000"/>
                <w:kern w:val="0"/>
                <w:sz w:val="24"/>
                <w14:ligatures w14:val="none"/>
              </w:rPr>
            </w:pPr>
            <w:r w:rsidRPr="009F128C">
              <w:rPr>
                <w:rFonts w:ascii="Times New Roman" w:eastAsia="宋体" w:hAnsi="Times New Roman" w:cs="Times New Roman"/>
                <w:b/>
                <w:bCs/>
                <w:color w:val="000000"/>
                <w:kern w:val="0"/>
                <w:sz w:val="24"/>
                <w14:ligatures w14:val="none"/>
              </w:rPr>
              <w:t>Educational</w:t>
            </w:r>
            <w:r w:rsidRPr="009F128C">
              <w:rPr>
                <w:rFonts w:ascii="Times New Roman" w:eastAsia="宋体" w:hAnsi="Times New Roman" w:cs="Times New Roman" w:hint="eastAsia"/>
                <w:b/>
                <w:bCs/>
                <w:color w:val="000000"/>
                <w:kern w:val="0"/>
                <w:sz w:val="24"/>
                <w14:ligatures w14:val="none"/>
              </w:rPr>
              <w:t xml:space="preserve"> levels</w:t>
            </w:r>
          </w:p>
        </w:tc>
        <w:tc>
          <w:tcPr>
            <w:tcW w:w="264" w:type="pct"/>
            <w:noWrap/>
            <w:hideMark/>
          </w:tcPr>
          <w:p w14:paraId="7597B8B3"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 xml:space="preserve"> </w:t>
            </w:r>
          </w:p>
        </w:tc>
        <w:tc>
          <w:tcPr>
            <w:tcW w:w="282" w:type="pct"/>
            <w:noWrap/>
            <w:hideMark/>
          </w:tcPr>
          <w:p w14:paraId="5895B2DF"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 xml:space="preserve"> </w:t>
            </w:r>
          </w:p>
        </w:tc>
        <w:tc>
          <w:tcPr>
            <w:tcW w:w="1750" w:type="pct"/>
            <w:noWrap/>
            <w:hideMark/>
          </w:tcPr>
          <w:p w14:paraId="01FBFAFE" w14:textId="6AD46DDE"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p>
        </w:tc>
        <w:tc>
          <w:tcPr>
            <w:tcW w:w="665" w:type="pct"/>
            <w:noWrap/>
            <w:hideMark/>
          </w:tcPr>
          <w:p w14:paraId="3AD89DEB"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p>
        </w:tc>
        <w:tc>
          <w:tcPr>
            <w:tcW w:w="273" w:type="pct"/>
            <w:noWrap/>
            <w:hideMark/>
          </w:tcPr>
          <w:p w14:paraId="232F0A54"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 xml:space="preserve"> </w:t>
            </w:r>
          </w:p>
        </w:tc>
        <w:tc>
          <w:tcPr>
            <w:tcW w:w="538" w:type="pct"/>
            <w:vMerge w:val="restart"/>
            <w:noWrap/>
            <w:hideMark/>
          </w:tcPr>
          <w:p w14:paraId="5EAC0DB5" w14:textId="6EDB4918"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r>
      <w:tr w:rsidR="00433D14" w:rsidRPr="009F128C" w14:paraId="3409BD57" w14:textId="77777777" w:rsidTr="009F128C">
        <w:trPr>
          <w:trHeight w:val="280"/>
        </w:trPr>
        <w:tc>
          <w:tcPr>
            <w:tcW w:w="1227" w:type="pct"/>
            <w:vMerge w:val="restart"/>
            <w:noWrap/>
            <w:hideMark/>
          </w:tcPr>
          <w:p w14:paraId="78538019" w14:textId="77777777" w:rsidR="00433D14" w:rsidRPr="009F128C" w:rsidRDefault="00433D14" w:rsidP="00433D14">
            <w:pPr>
              <w:widowControl/>
              <w:spacing w:after="0" w:line="240" w:lineRule="auto"/>
              <w:ind w:firstLineChars="200" w:firstLine="480"/>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Junior high school</w:t>
            </w:r>
          </w:p>
        </w:tc>
        <w:tc>
          <w:tcPr>
            <w:tcW w:w="264" w:type="pct"/>
            <w:vMerge w:val="restart"/>
            <w:noWrap/>
            <w:hideMark/>
          </w:tcPr>
          <w:p w14:paraId="366642CF"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161151</w:t>
            </w:r>
          </w:p>
        </w:tc>
        <w:tc>
          <w:tcPr>
            <w:tcW w:w="282" w:type="pct"/>
            <w:vMerge w:val="restart"/>
            <w:noWrap/>
            <w:hideMark/>
          </w:tcPr>
          <w:p w14:paraId="0C1DBF44"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55.1</w:t>
            </w:r>
          </w:p>
        </w:tc>
        <w:tc>
          <w:tcPr>
            <w:tcW w:w="1750" w:type="pct"/>
            <w:noWrap/>
            <w:hideMark/>
          </w:tcPr>
          <w:p w14:paraId="6C3F52CA" w14:textId="2F26094C"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hint="eastAsia"/>
                <w:color w:val="000000"/>
                <w:kern w:val="0"/>
                <w:sz w:val="24"/>
                <w14:ligatures w14:val="none"/>
              </w:rPr>
              <w:t xml:space="preserve">Healthy </w:t>
            </w:r>
            <w:r>
              <w:rPr>
                <w:rFonts w:ascii="Times New Roman" w:eastAsia="宋体" w:hAnsi="Times New Roman" w:cs="Times New Roman" w:hint="eastAsia"/>
                <w:color w:val="000000"/>
                <w:kern w:val="0"/>
                <w:sz w:val="24"/>
                <w14:ligatures w14:val="none"/>
              </w:rPr>
              <w:t>class</w:t>
            </w:r>
          </w:p>
        </w:tc>
        <w:tc>
          <w:tcPr>
            <w:tcW w:w="665" w:type="pct"/>
            <w:noWrap/>
            <w:hideMark/>
          </w:tcPr>
          <w:p w14:paraId="54580D56"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73" w:type="pct"/>
            <w:noWrap/>
            <w:hideMark/>
          </w:tcPr>
          <w:p w14:paraId="5104831E"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538" w:type="pct"/>
            <w:vMerge/>
            <w:noWrap/>
            <w:hideMark/>
          </w:tcPr>
          <w:p w14:paraId="3526FECD" w14:textId="5B5707BB"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4E98D451" w14:textId="77777777" w:rsidTr="009F128C">
        <w:trPr>
          <w:trHeight w:val="280"/>
        </w:trPr>
        <w:tc>
          <w:tcPr>
            <w:tcW w:w="1227" w:type="pct"/>
            <w:vMerge/>
            <w:noWrap/>
            <w:hideMark/>
          </w:tcPr>
          <w:p w14:paraId="74B1754A"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56ED8B0C"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71FC2C3D"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723A1B0A" w14:textId="5D03615F"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 xml:space="preserve">Violent victimization experience and addictive behavior </w:t>
            </w:r>
            <w:r>
              <w:rPr>
                <w:rFonts w:ascii="Times New Roman" w:hAnsi="Times New Roman" w:cs="Times New Roman" w:hint="eastAsia"/>
                <w:sz w:val="24"/>
              </w:rPr>
              <w:t>class</w:t>
            </w:r>
          </w:p>
        </w:tc>
        <w:tc>
          <w:tcPr>
            <w:tcW w:w="665" w:type="pct"/>
            <w:noWrap/>
            <w:hideMark/>
          </w:tcPr>
          <w:p w14:paraId="3A2C4AA4"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10.72 (10.03 to 11.45)</w:t>
            </w:r>
          </w:p>
        </w:tc>
        <w:tc>
          <w:tcPr>
            <w:tcW w:w="273" w:type="pct"/>
            <w:noWrap/>
            <w:hideMark/>
          </w:tcPr>
          <w:p w14:paraId="503840BB"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191826E5" w14:textId="7C6515D7"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58564985" w14:textId="77777777" w:rsidTr="009F128C">
        <w:trPr>
          <w:trHeight w:val="280"/>
        </w:trPr>
        <w:tc>
          <w:tcPr>
            <w:tcW w:w="1227" w:type="pct"/>
            <w:vMerge/>
            <w:noWrap/>
            <w:hideMark/>
          </w:tcPr>
          <w:p w14:paraId="5815F8F2"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5DFC4DBB"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333ED567"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0C8D9B6D" w14:textId="5E205960"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Unhealthy diet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2F905142"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3.13 (2.92 to 3.36)</w:t>
            </w:r>
          </w:p>
        </w:tc>
        <w:tc>
          <w:tcPr>
            <w:tcW w:w="273" w:type="pct"/>
            <w:noWrap/>
            <w:hideMark/>
          </w:tcPr>
          <w:p w14:paraId="4E8A0E58"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215516BE" w14:textId="0EC276C1"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52F3D6AE" w14:textId="77777777" w:rsidTr="009F128C">
        <w:trPr>
          <w:trHeight w:val="280"/>
        </w:trPr>
        <w:tc>
          <w:tcPr>
            <w:tcW w:w="1227" w:type="pct"/>
            <w:vMerge/>
            <w:noWrap/>
            <w:hideMark/>
          </w:tcPr>
          <w:p w14:paraId="014F4CA3"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5A3BAA1B"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3DF9C40C"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31E2D76D" w14:textId="30E47613"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Overweight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666F4CFB"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1.30 (1.19 to 1.42)</w:t>
            </w:r>
          </w:p>
        </w:tc>
        <w:tc>
          <w:tcPr>
            <w:tcW w:w="273" w:type="pct"/>
            <w:noWrap/>
            <w:hideMark/>
          </w:tcPr>
          <w:p w14:paraId="56E937F6"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4C14BF18" w14:textId="6F9E2D07"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52BD3253" w14:textId="77777777" w:rsidTr="009F128C">
        <w:trPr>
          <w:trHeight w:val="280"/>
        </w:trPr>
        <w:tc>
          <w:tcPr>
            <w:tcW w:w="1227" w:type="pct"/>
            <w:vMerge/>
            <w:noWrap/>
            <w:hideMark/>
          </w:tcPr>
          <w:p w14:paraId="6F7FBEAE"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12C30184"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5E1DD26F"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391ECFFB" w14:textId="59C81D39"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Physical inactivity</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6E1D99FC"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1.45 (1.33 to 1.58)</w:t>
            </w:r>
          </w:p>
        </w:tc>
        <w:tc>
          <w:tcPr>
            <w:tcW w:w="273" w:type="pct"/>
            <w:noWrap/>
            <w:hideMark/>
          </w:tcPr>
          <w:p w14:paraId="00A95588"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7B42F4FB" w14:textId="2741DDCC"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6525047A" w14:textId="77777777" w:rsidTr="009F128C">
        <w:trPr>
          <w:trHeight w:val="280"/>
        </w:trPr>
        <w:tc>
          <w:tcPr>
            <w:tcW w:w="1227" w:type="pct"/>
            <w:vMerge w:val="restart"/>
            <w:noWrap/>
            <w:hideMark/>
          </w:tcPr>
          <w:p w14:paraId="3F408A2C" w14:textId="77777777" w:rsidR="00433D14" w:rsidRPr="009F128C" w:rsidRDefault="00433D14" w:rsidP="00433D14">
            <w:pPr>
              <w:widowControl/>
              <w:spacing w:after="0" w:line="240" w:lineRule="auto"/>
              <w:ind w:firstLineChars="200" w:firstLine="480"/>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Senior high school</w:t>
            </w:r>
          </w:p>
        </w:tc>
        <w:tc>
          <w:tcPr>
            <w:tcW w:w="264" w:type="pct"/>
            <w:vMerge w:val="restart"/>
            <w:noWrap/>
            <w:hideMark/>
          </w:tcPr>
          <w:p w14:paraId="2A0182AB"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103054</w:t>
            </w:r>
          </w:p>
        </w:tc>
        <w:tc>
          <w:tcPr>
            <w:tcW w:w="282" w:type="pct"/>
            <w:vMerge w:val="restart"/>
            <w:noWrap/>
            <w:hideMark/>
          </w:tcPr>
          <w:p w14:paraId="16FE94F1"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35.2</w:t>
            </w:r>
          </w:p>
        </w:tc>
        <w:tc>
          <w:tcPr>
            <w:tcW w:w="1750" w:type="pct"/>
            <w:noWrap/>
            <w:hideMark/>
          </w:tcPr>
          <w:p w14:paraId="3FA4AB95" w14:textId="0120D92D"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hint="eastAsia"/>
                <w:color w:val="000000"/>
                <w:kern w:val="0"/>
                <w:sz w:val="24"/>
                <w14:ligatures w14:val="none"/>
              </w:rPr>
              <w:t xml:space="preserve">Healthy </w:t>
            </w:r>
            <w:r>
              <w:rPr>
                <w:rFonts w:ascii="Times New Roman" w:eastAsia="宋体" w:hAnsi="Times New Roman" w:cs="Times New Roman" w:hint="eastAsia"/>
                <w:color w:val="000000"/>
                <w:kern w:val="0"/>
                <w:sz w:val="24"/>
                <w14:ligatures w14:val="none"/>
              </w:rPr>
              <w:t>class</w:t>
            </w:r>
          </w:p>
        </w:tc>
        <w:tc>
          <w:tcPr>
            <w:tcW w:w="665" w:type="pct"/>
            <w:noWrap/>
            <w:hideMark/>
          </w:tcPr>
          <w:p w14:paraId="2B57384A"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73" w:type="pct"/>
            <w:noWrap/>
            <w:hideMark/>
          </w:tcPr>
          <w:p w14:paraId="4C173B76"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538" w:type="pct"/>
            <w:vMerge/>
            <w:noWrap/>
            <w:hideMark/>
          </w:tcPr>
          <w:p w14:paraId="3250E9C5" w14:textId="3EF02083"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7E8F2FA0" w14:textId="77777777" w:rsidTr="009F128C">
        <w:trPr>
          <w:trHeight w:val="280"/>
        </w:trPr>
        <w:tc>
          <w:tcPr>
            <w:tcW w:w="1227" w:type="pct"/>
            <w:vMerge/>
            <w:noWrap/>
            <w:hideMark/>
          </w:tcPr>
          <w:p w14:paraId="5829BB53"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5404346B"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405BE1D6"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1FF396FA" w14:textId="5ED694C1"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 xml:space="preserve">Violent victimization experience and addictive behavior </w:t>
            </w:r>
            <w:r>
              <w:rPr>
                <w:rFonts w:ascii="Times New Roman" w:hAnsi="Times New Roman" w:cs="Times New Roman" w:hint="eastAsia"/>
                <w:sz w:val="24"/>
              </w:rPr>
              <w:t>class</w:t>
            </w:r>
          </w:p>
        </w:tc>
        <w:tc>
          <w:tcPr>
            <w:tcW w:w="665" w:type="pct"/>
            <w:noWrap/>
            <w:hideMark/>
          </w:tcPr>
          <w:p w14:paraId="5EF3AC31"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8.53 (7.87 to 9.24)</w:t>
            </w:r>
          </w:p>
        </w:tc>
        <w:tc>
          <w:tcPr>
            <w:tcW w:w="273" w:type="pct"/>
            <w:noWrap/>
            <w:hideMark/>
          </w:tcPr>
          <w:p w14:paraId="4521B68E"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39654EDC" w14:textId="386E9185"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38994EFD" w14:textId="77777777" w:rsidTr="009F128C">
        <w:trPr>
          <w:trHeight w:val="280"/>
        </w:trPr>
        <w:tc>
          <w:tcPr>
            <w:tcW w:w="1227" w:type="pct"/>
            <w:vMerge/>
            <w:noWrap/>
            <w:hideMark/>
          </w:tcPr>
          <w:p w14:paraId="562307EE"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18F42A94"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6A121F91"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5451F988" w14:textId="7C4B70F0"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Unhealthy diet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67DEB9E9"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3.57 (3.30 to 3.86)</w:t>
            </w:r>
          </w:p>
        </w:tc>
        <w:tc>
          <w:tcPr>
            <w:tcW w:w="273" w:type="pct"/>
            <w:noWrap/>
            <w:hideMark/>
          </w:tcPr>
          <w:p w14:paraId="668F01E0"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1747CD3D" w14:textId="3ADB5C9E"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5895865D" w14:textId="77777777" w:rsidTr="009F128C">
        <w:trPr>
          <w:trHeight w:val="280"/>
        </w:trPr>
        <w:tc>
          <w:tcPr>
            <w:tcW w:w="1227" w:type="pct"/>
            <w:vMerge/>
            <w:noWrap/>
            <w:hideMark/>
          </w:tcPr>
          <w:p w14:paraId="6C7811BB"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554D1A42"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09F54267"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21011687" w14:textId="160DC099"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Overweight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41C9F9DB"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1.55 (1.41 to 1.71)</w:t>
            </w:r>
          </w:p>
        </w:tc>
        <w:tc>
          <w:tcPr>
            <w:tcW w:w="273" w:type="pct"/>
            <w:noWrap/>
            <w:hideMark/>
          </w:tcPr>
          <w:p w14:paraId="7C8324F7"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4E2E12D6" w14:textId="07CEAD7F"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44BBC4C0" w14:textId="77777777" w:rsidTr="009F128C">
        <w:trPr>
          <w:trHeight w:val="280"/>
        </w:trPr>
        <w:tc>
          <w:tcPr>
            <w:tcW w:w="1227" w:type="pct"/>
            <w:vMerge/>
            <w:noWrap/>
            <w:hideMark/>
          </w:tcPr>
          <w:p w14:paraId="7B5089D4"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5BC4875F"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1D8A1D02"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568792DE" w14:textId="791EC65C"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Physical inactivity</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2A1A30E2"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1.96 (1.78 to 2.15)</w:t>
            </w:r>
          </w:p>
        </w:tc>
        <w:tc>
          <w:tcPr>
            <w:tcW w:w="273" w:type="pct"/>
            <w:noWrap/>
            <w:hideMark/>
          </w:tcPr>
          <w:p w14:paraId="49D20699"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1953F3C6" w14:textId="5B69D2BE"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6D8FE8E9" w14:textId="77777777" w:rsidTr="009F128C">
        <w:trPr>
          <w:trHeight w:val="280"/>
        </w:trPr>
        <w:tc>
          <w:tcPr>
            <w:tcW w:w="1227" w:type="pct"/>
            <w:vMerge w:val="restart"/>
            <w:noWrap/>
            <w:hideMark/>
          </w:tcPr>
          <w:p w14:paraId="7277E113" w14:textId="77777777" w:rsidR="00433D14" w:rsidRPr="009F128C" w:rsidRDefault="00433D14" w:rsidP="00433D14">
            <w:pPr>
              <w:widowControl/>
              <w:spacing w:after="0" w:line="240" w:lineRule="auto"/>
              <w:ind w:firstLineChars="200" w:firstLine="480"/>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Vocational high school</w:t>
            </w:r>
          </w:p>
        </w:tc>
        <w:tc>
          <w:tcPr>
            <w:tcW w:w="264" w:type="pct"/>
            <w:vMerge w:val="restart"/>
            <w:noWrap/>
            <w:hideMark/>
          </w:tcPr>
          <w:p w14:paraId="7C02823F"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28331</w:t>
            </w:r>
          </w:p>
        </w:tc>
        <w:tc>
          <w:tcPr>
            <w:tcW w:w="282" w:type="pct"/>
            <w:vMerge w:val="restart"/>
            <w:noWrap/>
            <w:hideMark/>
          </w:tcPr>
          <w:p w14:paraId="074B9DE8"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9.7</w:t>
            </w:r>
          </w:p>
        </w:tc>
        <w:tc>
          <w:tcPr>
            <w:tcW w:w="1750" w:type="pct"/>
            <w:noWrap/>
            <w:hideMark/>
          </w:tcPr>
          <w:p w14:paraId="7AF579DC" w14:textId="766CA522"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hint="eastAsia"/>
                <w:color w:val="000000"/>
                <w:kern w:val="0"/>
                <w:sz w:val="24"/>
                <w14:ligatures w14:val="none"/>
              </w:rPr>
              <w:t xml:space="preserve">Healthy </w:t>
            </w:r>
            <w:r>
              <w:rPr>
                <w:rFonts w:ascii="Times New Roman" w:eastAsia="宋体" w:hAnsi="Times New Roman" w:cs="Times New Roman" w:hint="eastAsia"/>
                <w:color w:val="000000"/>
                <w:kern w:val="0"/>
                <w:sz w:val="24"/>
                <w14:ligatures w14:val="none"/>
              </w:rPr>
              <w:t>class</w:t>
            </w:r>
          </w:p>
        </w:tc>
        <w:tc>
          <w:tcPr>
            <w:tcW w:w="665" w:type="pct"/>
            <w:noWrap/>
            <w:hideMark/>
          </w:tcPr>
          <w:p w14:paraId="3650F00C"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73" w:type="pct"/>
            <w:noWrap/>
            <w:hideMark/>
          </w:tcPr>
          <w:p w14:paraId="5A15D167"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538" w:type="pct"/>
            <w:vMerge/>
            <w:noWrap/>
            <w:hideMark/>
          </w:tcPr>
          <w:p w14:paraId="120F3C7B" w14:textId="349814A7"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6DA0DD0B" w14:textId="77777777" w:rsidTr="009F128C">
        <w:trPr>
          <w:trHeight w:val="280"/>
        </w:trPr>
        <w:tc>
          <w:tcPr>
            <w:tcW w:w="1227" w:type="pct"/>
            <w:vMerge/>
            <w:noWrap/>
            <w:hideMark/>
          </w:tcPr>
          <w:p w14:paraId="44E7359F"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7500DBB7"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3CF9FC35"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5D4D597D" w14:textId="6866EC2B"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 xml:space="preserve">Violent victimization experience and addictive behavior </w:t>
            </w:r>
            <w:r>
              <w:rPr>
                <w:rFonts w:ascii="Times New Roman" w:hAnsi="Times New Roman" w:cs="Times New Roman" w:hint="eastAsia"/>
                <w:sz w:val="24"/>
              </w:rPr>
              <w:t>class</w:t>
            </w:r>
          </w:p>
        </w:tc>
        <w:tc>
          <w:tcPr>
            <w:tcW w:w="665" w:type="pct"/>
            <w:noWrap/>
            <w:hideMark/>
          </w:tcPr>
          <w:p w14:paraId="7B6F0140"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7.89 (6.21 to 10.02)</w:t>
            </w:r>
          </w:p>
        </w:tc>
        <w:tc>
          <w:tcPr>
            <w:tcW w:w="273" w:type="pct"/>
            <w:noWrap/>
            <w:hideMark/>
          </w:tcPr>
          <w:p w14:paraId="6C8FE337"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670CB5A1" w14:textId="2E997A89"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1DAF6547" w14:textId="77777777" w:rsidTr="009F128C">
        <w:trPr>
          <w:trHeight w:val="280"/>
        </w:trPr>
        <w:tc>
          <w:tcPr>
            <w:tcW w:w="1227" w:type="pct"/>
            <w:vMerge/>
            <w:noWrap/>
            <w:hideMark/>
          </w:tcPr>
          <w:p w14:paraId="4F4CDCFD"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52C6C8A0"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2F0B7F7D"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67269E52" w14:textId="58032364"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Unhealthy diet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4F94ADAB"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2.88 (2.27 to 3.67)</w:t>
            </w:r>
          </w:p>
        </w:tc>
        <w:tc>
          <w:tcPr>
            <w:tcW w:w="273" w:type="pct"/>
            <w:noWrap/>
            <w:hideMark/>
          </w:tcPr>
          <w:p w14:paraId="15D758F5"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017C6EB2" w14:textId="57D0790F"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39A0AA30" w14:textId="77777777" w:rsidTr="009F128C">
        <w:trPr>
          <w:trHeight w:val="280"/>
        </w:trPr>
        <w:tc>
          <w:tcPr>
            <w:tcW w:w="1227" w:type="pct"/>
            <w:vMerge/>
            <w:noWrap/>
            <w:hideMark/>
          </w:tcPr>
          <w:p w14:paraId="6CCD1AA0"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13835C8F"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31828F86"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78C8DCA5" w14:textId="1F864DAE"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Overweight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4CC5A565"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1.29 (0.96 to 1.73)</w:t>
            </w:r>
          </w:p>
        </w:tc>
        <w:tc>
          <w:tcPr>
            <w:tcW w:w="273" w:type="pct"/>
            <w:noWrap/>
            <w:hideMark/>
          </w:tcPr>
          <w:p w14:paraId="5566EC7B"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0.097</w:t>
            </w:r>
          </w:p>
        </w:tc>
        <w:tc>
          <w:tcPr>
            <w:tcW w:w="538" w:type="pct"/>
            <w:vMerge/>
            <w:noWrap/>
            <w:hideMark/>
          </w:tcPr>
          <w:p w14:paraId="688B0DE3" w14:textId="1FD97695"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3343F188" w14:textId="77777777" w:rsidTr="009F128C">
        <w:trPr>
          <w:trHeight w:val="280"/>
        </w:trPr>
        <w:tc>
          <w:tcPr>
            <w:tcW w:w="1227" w:type="pct"/>
            <w:vMerge/>
            <w:noWrap/>
            <w:hideMark/>
          </w:tcPr>
          <w:p w14:paraId="63ADBC6A"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1B222B91"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08EE1339"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3064385E" w14:textId="18CEFC5B"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Physical inactivity</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0FD32CA4"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1.58 (1.18 to 2.10)</w:t>
            </w:r>
          </w:p>
        </w:tc>
        <w:tc>
          <w:tcPr>
            <w:tcW w:w="273" w:type="pct"/>
            <w:noWrap/>
            <w:hideMark/>
          </w:tcPr>
          <w:p w14:paraId="336455C9"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0.002</w:t>
            </w:r>
          </w:p>
        </w:tc>
        <w:tc>
          <w:tcPr>
            <w:tcW w:w="538" w:type="pct"/>
            <w:vMerge/>
            <w:noWrap/>
            <w:hideMark/>
          </w:tcPr>
          <w:p w14:paraId="2B3BE16E" w14:textId="18E29B56"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r>
      <w:tr w:rsidR="009F128C" w:rsidRPr="009F128C" w14:paraId="36DE011D" w14:textId="77777777" w:rsidTr="009F128C">
        <w:trPr>
          <w:trHeight w:val="280"/>
        </w:trPr>
        <w:tc>
          <w:tcPr>
            <w:tcW w:w="1227" w:type="pct"/>
            <w:noWrap/>
            <w:hideMark/>
          </w:tcPr>
          <w:p w14:paraId="5095CD91" w14:textId="0ACBF16D" w:rsidR="009F128C" w:rsidRPr="009F128C" w:rsidRDefault="009F128C" w:rsidP="009F128C">
            <w:pPr>
              <w:widowControl/>
              <w:spacing w:after="0" w:line="240" w:lineRule="auto"/>
              <w:jc w:val="both"/>
              <w:rPr>
                <w:rFonts w:ascii="Times New Roman" w:eastAsia="宋体" w:hAnsi="Times New Roman" w:cs="Times New Roman"/>
                <w:b/>
                <w:bCs/>
                <w:color w:val="000000"/>
                <w:kern w:val="0"/>
                <w:sz w:val="24"/>
                <w14:ligatures w14:val="none"/>
              </w:rPr>
            </w:pPr>
            <w:r w:rsidRPr="009F128C">
              <w:rPr>
                <w:rFonts w:ascii="Times New Roman" w:eastAsia="宋体" w:hAnsi="Times New Roman" w:cs="Times New Roman" w:hint="eastAsia"/>
                <w:b/>
                <w:bCs/>
                <w:color w:val="000000"/>
                <w:kern w:val="0"/>
                <w:sz w:val="24"/>
                <w14:ligatures w14:val="none"/>
              </w:rPr>
              <w:t>Boarding status</w:t>
            </w:r>
          </w:p>
        </w:tc>
        <w:tc>
          <w:tcPr>
            <w:tcW w:w="264" w:type="pct"/>
            <w:noWrap/>
            <w:hideMark/>
          </w:tcPr>
          <w:p w14:paraId="1DFC0161"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 xml:space="preserve"> </w:t>
            </w:r>
          </w:p>
        </w:tc>
        <w:tc>
          <w:tcPr>
            <w:tcW w:w="282" w:type="pct"/>
            <w:noWrap/>
            <w:hideMark/>
          </w:tcPr>
          <w:p w14:paraId="67CDA793"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 xml:space="preserve"> </w:t>
            </w:r>
          </w:p>
        </w:tc>
        <w:tc>
          <w:tcPr>
            <w:tcW w:w="1750" w:type="pct"/>
            <w:noWrap/>
            <w:hideMark/>
          </w:tcPr>
          <w:p w14:paraId="57A29B3A" w14:textId="2C87A21D"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p>
        </w:tc>
        <w:tc>
          <w:tcPr>
            <w:tcW w:w="665" w:type="pct"/>
            <w:noWrap/>
            <w:hideMark/>
          </w:tcPr>
          <w:p w14:paraId="1429DE55"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p>
        </w:tc>
        <w:tc>
          <w:tcPr>
            <w:tcW w:w="273" w:type="pct"/>
            <w:noWrap/>
            <w:hideMark/>
          </w:tcPr>
          <w:p w14:paraId="254329B0"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 xml:space="preserve"> </w:t>
            </w:r>
          </w:p>
        </w:tc>
        <w:tc>
          <w:tcPr>
            <w:tcW w:w="538" w:type="pct"/>
            <w:vMerge w:val="restart"/>
            <w:noWrap/>
            <w:hideMark/>
          </w:tcPr>
          <w:p w14:paraId="1CA3115E" w14:textId="010DCAB3"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0.177</w:t>
            </w:r>
          </w:p>
        </w:tc>
      </w:tr>
      <w:tr w:rsidR="00433D14" w:rsidRPr="009F128C" w14:paraId="5ED71769" w14:textId="77777777" w:rsidTr="009F128C">
        <w:trPr>
          <w:trHeight w:val="280"/>
        </w:trPr>
        <w:tc>
          <w:tcPr>
            <w:tcW w:w="1227" w:type="pct"/>
            <w:vMerge w:val="restart"/>
            <w:noWrap/>
            <w:hideMark/>
          </w:tcPr>
          <w:p w14:paraId="7DDD97B0" w14:textId="77777777" w:rsidR="00433D14" w:rsidRPr="009F128C" w:rsidRDefault="00433D14" w:rsidP="00433D14">
            <w:pPr>
              <w:widowControl/>
              <w:spacing w:after="0" w:line="240" w:lineRule="auto"/>
              <w:ind w:firstLineChars="200" w:firstLine="480"/>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Boarding</w:t>
            </w:r>
          </w:p>
        </w:tc>
        <w:tc>
          <w:tcPr>
            <w:tcW w:w="264" w:type="pct"/>
            <w:vMerge w:val="restart"/>
            <w:noWrap/>
            <w:hideMark/>
          </w:tcPr>
          <w:p w14:paraId="39113931"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108643</w:t>
            </w:r>
          </w:p>
        </w:tc>
        <w:tc>
          <w:tcPr>
            <w:tcW w:w="282" w:type="pct"/>
            <w:vMerge w:val="restart"/>
            <w:noWrap/>
            <w:hideMark/>
          </w:tcPr>
          <w:p w14:paraId="64CBE92F"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37.1</w:t>
            </w:r>
          </w:p>
        </w:tc>
        <w:tc>
          <w:tcPr>
            <w:tcW w:w="1750" w:type="pct"/>
            <w:noWrap/>
            <w:hideMark/>
          </w:tcPr>
          <w:p w14:paraId="7DBDAED9" w14:textId="4DA43765"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hint="eastAsia"/>
                <w:color w:val="000000"/>
                <w:kern w:val="0"/>
                <w:sz w:val="24"/>
                <w14:ligatures w14:val="none"/>
              </w:rPr>
              <w:t xml:space="preserve">Healthy </w:t>
            </w:r>
            <w:r>
              <w:rPr>
                <w:rFonts w:ascii="Times New Roman" w:eastAsia="宋体" w:hAnsi="Times New Roman" w:cs="Times New Roman" w:hint="eastAsia"/>
                <w:color w:val="000000"/>
                <w:kern w:val="0"/>
                <w:sz w:val="24"/>
                <w14:ligatures w14:val="none"/>
              </w:rPr>
              <w:t>class</w:t>
            </w:r>
          </w:p>
        </w:tc>
        <w:tc>
          <w:tcPr>
            <w:tcW w:w="665" w:type="pct"/>
            <w:noWrap/>
            <w:hideMark/>
          </w:tcPr>
          <w:p w14:paraId="70E9C7EB"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73" w:type="pct"/>
            <w:noWrap/>
            <w:hideMark/>
          </w:tcPr>
          <w:p w14:paraId="53A783C5"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538" w:type="pct"/>
            <w:vMerge/>
            <w:noWrap/>
            <w:hideMark/>
          </w:tcPr>
          <w:p w14:paraId="5C771114" w14:textId="61C3C4B1"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673B5F1B" w14:textId="77777777" w:rsidTr="009F128C">
        <w:trPr>
          <w:trHeight w:val="280"/>
        </w:trPr>
        <w:tc>
          <w:tcPr>
            <w:tcW w:w="1227" w:type="pct"/>
            <w:vMerge/>
            <w:noWrap/>
            <w:hideMark/>
          </w:tcPr>
          <w:p w14:paraId="7CAA0D9A"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22D8D3D1"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7342D0F7"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65577DFA" w14:textId="566C1785"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 xml:space="preserve">Violent victimization experience and addictive behavior </w:t>
            </w:r>
            <w:r>
              <w:rPr>
                <w:rFonts w:ascii="Times New Roman" w:hAnsi="Times New Roman" w:cs="Times New Roman" w:hint="eastAsia"/>
                <w:sz w:val="24"/>
              </w:rPr>
              <w:t>class</w:t>
            </w:r>
          </w:p>
        </w:tc>
        <w:tc>
          <w:tcPr>
            <w:tcW w:w="665" w:type="pct"/>
            <w:noWrap/>
            <w:hideMark/>
          </w:tcPr>
          <w:p w14:paraId="6888CF89"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9.05 (8.29 to 9.88)</w:t>
            </w:r>
          </w:p>
        </w:tc>
        <w:tc>
          <w:tcPr>
            <w:tcW w:w="273" w:type="pct"/>
            <w:noWrap/>
            <w:hideMark/>
          </w:tcPr>
          <w:p w14:paraId="638EB44D"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74A7DFA3" w14:textId="1D287D5E"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270B8AA4" w14:textId="77777777" w:rsidTr="009F128C">
        <w:trPr>
          <w:trHeight w:val="280"/>
        </w:trPr>
        <w:tc>
          <w:tcPr>
            <w:tcW w:w="1227" w:type="pct"/>
            <w:vMerge/>
            <w:noWrap/>
            <w:hideMark/>
          </w:tcPr>
          <w:p w14:paraId="6BBC886A"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3ACA4325"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7C7EA6FF"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21D98C8F" w14:textId="238A7275"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Unhealthy diet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31F2109C"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3.49 (3.20 to 3.81)</w:t>
            </w:r>
          </w:p>
        </w:tc>
        <w:tc>
          <w:tcPr>
            <w:tcW w:w="273" w:type="pct"/>
            <w:noWrap/>
            <w:hideMark/>
          </w:tcPr>
          <w:p w14:paraId="2E73EF2A"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30AAE478" w14:textId="02D8BB8E"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4693075D" w14:textId="77777777" w:rsidTr="009F128C">
        <w:trPr>
          <w:trHeight w:val="280"/>
        </w:trPr>
        <w:tc>
          <w:tcPr>
            <w:tcW w:w="1227" w:type="pct"/>
            <w:vMerge/>
            <w:noWrap/>
            <w:hideMark/>
          </w:tcPr>
          <w:p w14:paraId="00D26E27"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23D886F7"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44BE7F6F"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5B2B9229" w14:textId="1FB8E9BE"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Overweight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31932655"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1.40 (1.25 to 1.57)</w:t>
            </w:r>
          </w:p>
        </w:tc>
        <w:tc>
          <w:tcPr>
            <w:tcW w:w="273" w:type="pct"/>
            <w:noWrap/>
            <w:hideMark/>
          </w:tcPr>
          <w:p w14:paraId="753252E2"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26A2974C" w14:textId="1491CCA7"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276C82D8" w14:textId="77777777" w:rsidTr="009F128C">
        <w:trPr>
          <w:trHeight w:val="280"/>
        </w:trPr>
        <w:tc>
          <w:tcPr>
            <w:tcW w:w="1227" w:type="pct"/>
            <w:vMerge/>
            <w:noWrap/>
            <w:hideMark/>
          </w:tcPr>
          <w:p w14:paraId="118E62F0"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1E765719"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3CF81F9E"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15E1B975" w14:textId="5C60242D"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Physical inactivity</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0F9474CE"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1.70 (1.53 to 1.89)</w:t>
            </w:r>
          </w:p>
        </w:tc>
        <w:tc>
          <w:tcPr>
            <w:tcW w:w="273" w:type="pct"/>
            <w:noWrap/>
            <w:hideMark/>
          </w:tcPr>
          <w:p w14:paraId="4D51B842"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5316A95F" w14:textId="16A9570F"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0DEC1750" w14:textId="77777777" w:rsidTr="009F128C">
        <w:trPr>
          <w:trHeight w:val="280"/>
        </w:trPr>
        <w:tc>
          <w:tcPr>
            <w:tcW w:w="1227" w:type="pct"/>
            <w:vMerge w:val="restart"/>
            <w:noWrap/>
            <w:hideMark/>
          </w:tcPr>
          <w:p w14:paraId="08E47070" w14:textId="20A2AA2F" w:rsidR="00433D14" w:rsidRPr="009F128C" w:rsidRDefault="00433D14" w:rsidP="00433D14">
            <w:pPr>
              <w:widowControl/>
              <w:spacing w:after="0" w:line="240" w:lineRule="auto"/>
              <w:ind w:firstLineChars="200" w:firstLine="480"/>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Non</w:t>
            </w:r>
            <w:r w:rsidRPr="009F128C">
              <w:rPr>
                <w:rFonts w:ascii="Times New Roman" w:eastAsia="宋体" w:hAnsi="Times New Roman" w:cs="Times New Roman" w:hint="eastAsia"/>
                <w:color w:val="000000"/>
                <w:kern w:val="0"/>
                <w:sz w:val="24"/>
                <w14:ligatures w14:val="none"/>
              </w:rPr>
              <w:t>-</w:t>
            </w:r>
            <w:r w:rsidRPr="009F128C">
              <w:rPr>
                <w:rFonts w:ascii="Times New Roman" w:eastAsia="宋体" w:hAnsi="Times New Roman" w:cs="Times New Roman"/>
                <w:color w:val="000000"/>
                <w:kern w:val="0"/>
                <w:sz w:val="24"/>
                <w14:ligatures w14:val="none"/>
              </w:rPr>
              <w:t>boarding</w:t>
            </w:r>
          </w:p>
        </w:tc>
        <w:tc>
          <w:tcPr>
            <w:tcW w:w="264" w:type="pct"/>
            <w:vMerge w:val="restart"/>
            <w:noWrap/>
            <w:hideMark/>
          </w:tcPr>
          <w:p w14:paraId="3EBA359B"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183893</w:t>
            </w:r>
          </w:p>
        </w:tc>
        <w:tc>
          <w:tcPr>
            <w:tcW w:w="282" w:type="pct"/>
            <w:vMerge w:val="restart"/>
            <w:noWrap/>
            <w:hideMark/>
          </w:tcPr>
          <w:p w14:paraId="08A748A3"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62.9</w:t>
            </w:r>
          </w:p>
        </w:tc>
        <w:tc>
          <w:tcPr>
            <w:tcW w:w="1750" w:type="pct"/>
            <w:noWrap/>
            <w:hideMark/>
          </w:tcPr>
          <w:p w14:paraId="149A5A14" w14:textId="3773A361"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hint="eastAsia"/>
                <w:color w:val="000000"/>
                <w:kern w:val="0"/>
                <w:sz w:val="24"/>
                <w14:ligatures w14:val="none"/>
              </w:rPr>
              <w:t xml:space="preserve">Healthy </w:t>
            </w:r>
            <w:r>
              <w:rPr>
                <w:rFonts w:ascii="Times New Roman" w:eastAsia="宋体" w:hAnsi="Times New Roman" w:cs="Times New Roman" w:hint="eastAsia"/>
                <w:color w:val="000000"/>
                <w:kern w:val="0"/>
                <w:sz w:val="24"/>
                <w14:ligatures w14:val="none"/>
              </w:rPr>
              <w:t>class</w:t>
            </w:r>
          </w:p>
        </w:tc>
        <w:tc>
          <w:tcPr>
            <w:tcW w:w="665" w:type="pct"/>
            <w:noWrap/>
            <w:hideMark/>
          </w:tcPr>
          <w:p w14:paraId="007E61F9"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73" w:type="pct"/>
            <w:noWrap/>
            <w:hideMark/>
          </w:tcPr>
          <w:p w14:paraId="0B81437C"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538" w:type="pct"/>
            <w:vMerge/>
            <w:noWrap/>
            <w:hideMark/>
          </w:tcPr>
          <w:p w14:paraId="79069E19" w14:textId="0216DB42"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2D4EE96D" w14:textId="77777777" w:rsidTr="009F128C">
        <w:trPr>
          <w:trHeight w:val="280"/>
        </w:trPr>
        <w:tc>
          <w:tcPr>
            <w:tcW w:w="1227" w:type="pct"/>
            <w:vMerge/>
            <w:noWrap/>
            <w:hideMark/>
          </w:tcPr>
          <w:p w14:paraId="35471B6D"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03F3E364"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3E672F0C"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1784B049" w14:textId="082AA1B9"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 xml:space="preserve">Violent victimization experience and addictive behavior </w:t>
            </w:r>
            <w:r>
              <w:rPr>
                <w:rFonts w:ascii="Times New Roman" w:hAnsi="Times New Roman" w:cs="Times New Roman" w:hint="eastAsia"/>
                <w:sz w:val="24"/>
              </w:rPr>
              <w:t>class</w:t>
            </w:r>
          </w:p>
        </w:tc>
        <w:tc>
          <w:tcPr>
            <w:tcW w:w="665" w:type="pct"/>
            <w:noWrap/>
            <w:hideMark/>
          </w:tcPr>
          <w:p w14:paraId="586B9A96"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10.01 (9.42 to 10.63)</w:t>
            </w:r>
          </w:p>
        </w:tc>
        <w:tc>
          <w:tcPr>
            <w:tcW w:w="273" w:type="pct"/>
            <w:noWrap/>
            <w:hideMark/>
          </w:tcPr>
          <w:p w14:paraId="331663EE"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7D046977" w14:textId="2BC98D96"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7DDC167F" w14:textId="77777777" w:rsidTr="009F128C">
        <w:trPr>
          <w:trHeight w:val="280"/>
        </w:trPr>
        <w:tc>
          <w:tcPr>
            <w:tcW w:w="1227" w:type="pct"/>
            <w:vMerge/>
            <w:noWrap/>
            <w:hideMark/>
          </w:tcPr>
          <w:p w14:paraId="475DC35A"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731C3BD8"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1D30B9BE"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715273A1" w14:textId="77A44DBB"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Unhealthy diet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032ADDE1"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3.73 (3.51 to 3.98)</w:t>
            </w:r>
          </w:p>
        </w:tc>
        <w:tc>
          <w:tcPr>
            <w:tcW w:w="273" w:type="pct"/>
            <w:noWrap/>
            <w:hideMark/>
          </w:tcPr>
          <w:p w14:paraId="1E8EB3EB"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6398F42C" w14:textId="7F85F66A"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109974BD" w14:textId="77777777" w:rsidTr="009F128C">
        <w:trPr>
          <w:trHeight w:val="280"/>
        </w:trPr>
        <w:tc>
          <w:tcPr>
            <w:tcW w:w="1227" w:type="pct"/>
            <w:vMerge/>
            <w:noWrap/>
            <w:hideMark/>
          </w:tcPr>
          <w:p w14:paraId="7F57F028"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6BA52FA1"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3B21327E"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039AE11F" w14:textId="3CBA15DD"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Overweight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67BB1177"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1.56 (1.45 to 1.68)</w:t>
            </w:r>
          </w:p>
        </w:tc>
        <w:tc>
          <w:tcPr>
            <w:tcW w:w="273" w:type="pct"/>
            <w:noWrap/>
            <w:hideMark/>
          </w:tcPr>
          <w:p w14:paraId="0E99ECB5"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421A9380" w14:textId="79465B98"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6CDAD395" w14:textId="77777777" w:rsidTr="009F128C">
        <w:trPr>
          <w:trHeight w:val="280"/>
        </w:trPr>
        <w:tc>
          <w:tcPr>
            <w:tcW w:w="1227" w:type="pct"/>
            <w:vMerge/>
            <w:noWrap/>
            <w:hideMark/>
          </w:tcPr>
          <w:p w14:paraId="6A2024F7"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6E36FB4F"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4E53EEE6"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0500C84C" w14:textId="06BA831D"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Physical inactivity</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0A10BDD1"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1.75 (1.62 to 1.88)</w:t>
            </w:r>
          </w:p>
        </w:tc>
        <w:tc>
          <w:tcPr>
            <w:tcW w:w="273" w:type="pct"/>
            <w:noWrap/>
            <w:hideMark/>
          </w:tcPr>
          <w:p w14:paraId="3F4EA2DD"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46CACB02" w14:textId="5EC84EF9"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r>
      <w:tr w:rsidR="009F128C" w:rsidRPr="009F128C" w14:paraId="12E28D73" w14:textId="77777777" w:rsidTr="009F128C">
        <w:trPr>
          <w:trHeight w:val="280"/>
        </w:trPr>
        <w:tc>
          <w:tcPr>
            <w:tcW w:w="1227" w:type="pct"/>
            <w:noWrap/>
            <w:hideMark/>
          </w:tcPr>
          <w:p w14:paraId="21F3DC63" w14:textId="12134425" w:rsidR="009F128C" w:rsidRPr="009F128C" w:rsidRDefault="009F128C" w:rsidP="009F128C">
            <w:pPr>
              <w:widowControl/>
              <w:spacing w:after="0" w:line="240" w:lineRule="auto"/>
              <w:jc w:val="both"/>
              <w:rPr>
                <w:rFonts w:ascii="Times New Roman" w:eastAsia="宋体" w:hAnsi="Times New Roman" w:cs="Times New Roman"/>
                <w:b/>
                <w:bCs/>
                <w:color w:val="000000"/>
                <w:kern w:val="0"/>
                <w:sz w:val="24"/>
                <w14:ligatures w14:val="none"/>
              </w:rPr>
            </w:pPr>
            <w:r w:rsidRPr="009F128C">
              <w:rPr>
                <w:rFonts w:ascii="Times New Roman" w:eastAsia="宋体" w:hAnsi="Times New Roman" w:cs="Times New Roman"/>
                <w:b/>
                <w:bCs/>
                <w:color w:val="000000"/>
                <w:kern w:val="0"/>
                <w:sz w:val="24"/>
                <w14:ligatures w14:val="none"/>
              </w:rPr>
              <w:t>Physical</w:t>
            </w:r>
            <w:r w:rsidRPr="009F128C">
              <w:rPr>
                <w:rFonts w:ascii="Times New Roman" w:eastAsia="宋体" w:hAnsi="Times New Roman" w:cs="Times New Roman" w:hint="eastAsia"/>
                <w:b/>
                <w:bCs/>
                <w:color w:val="000000"/>
                <w:kern w:val="0"/>
                <w:sz w:val="24"/>
                <w14:ligatures w14:val="none"/>
              </w:rPr>
              <w:t xml:space="preserve"> </w:t>
            </w:r>
            <w:r w:rsidRPr="009F128C">
              <w:rPr>
                <w:rFonts w:ascii="Times New Roman" w:eastAsia="宋体" w:hAnsi="Times New Roman" w:cs="Times New Roman"/>
                <w:b/>
                <w:bCs/>
                <w:color w:val="000000"/>
                <w:kern w:val="0"/>
                <w:sz w:val="24"/>
                <w14:ligatures w14:val="none"/>
              </w:rPr>
              <w:t>disease</w:t>
            </w:r>
          </w:p>
        </w:tc>
        <w:tc>
          <w:tcPr>
            <w:tcW w:w="264" w:type="pct"/>
            <w:noWrap/>
            <w:hideMark/>
          </w:tcPr>
          <w:p w14:paraId="235A931D"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 xml:space="preserve"> </w:t>
            </w:r>
          </w:p>
        </w:tc>
        <w:tc>
          <w:tcPr>
            <w:tcW w:w="282" w:type="pct"/>
            <w:noWrap/>
            <w:hideMark/>
          </w:tcPr>
          <w:p w14:paraId="64CA8E82"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 xml:space="preserve"> </w:t>
            </w:r>
          </w:p>
        </w:tc>
        <w:tc>
          <w:tcPr>
            <w:tcW w:w="1750" w:type="pct"/>
            <w:noWrap/>
            <w:hideMark/>
          </w:tcPr>
          <w:p w14:paraId="49C9FC4C" w14:textId="2FE97EDE"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p>
        </w:tc>
        <w:tc>
          <w:tcPr>
            <w:tcW w:w="665" w:type="pct"/>
            <w:noWrap/>
            <w:hideMark/>
          </w:tcPr>
          <w:p w14:paraId="64E0DF1A"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p>
        </w:tc>
        <w:tc>
          <w:tcPr>
            <w:tcW w:w="273" w:type="pct"/>
            <w:noWrap/>
            <w:hideMark/>
          </w:tcPr>
          <w:p w14:paraId="21DBCD14" w14:textId="77777777"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 xml:space="preserve"> </w:t>
            </w:r>
          </w:p>
        </w:tc>
        <w:tc>
          <w:tcPr>
            <w:tcW w:w="538" w:type="pct"/>
            <w:vMerge w:val="restart"/>
            <w:noWrap/>
            <w:hideMark/>
          </w:tcPr>
          <w:p w14:paraId="08572992" w14:textId="17E86B49" w:rsidR="009F128C" w:rsidRPr="009F128C" w:rsidRDefault="009F128C" w:rsidP="009F128C">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0.088</w:t>
            </w:r>
          </w:p>
        </w:tc>
      </w:tr>
      <w:tr w:rsidR="00433D14" w:rsidRPr="009F128C" w14:paraId="706B650C" w14:textId="77777777" w:rsidTr="009F128C">
        <w:trPr>
          <w:trHeight w:val="280"/>
        </w:trPr>
        <w:tc>
          <w:tcPr>
            <w:tcW w:w="1227" w:type="pct"/>
            <w:vMerge w:val="restart"/>
            <w:noWrap/>
            <w:hideMark/>
          </w:tcPr>
          <w:p w14:paraId="18592C3A" w14:textId="77777777" w:rsidR="00433D14" w:rsidRPr="009F128C" w:rsidRDefault="00433D14" w:rsidP="00433D14">
            <w:pPr>
              <w:widowControl/>
              <w:spacing w:after="0" w:line="240" w:lineRule="auto"/>
              <w:ind w:firstLineChars="200" w:firstLine="480"/>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Yes</w:t>
            </w:r>
          </w:p>
        </w:tc>
        <w:tc>
          <w:tcPr>
            <w:tcW w:w="264" w:type="pct"/>
            <w:vMerge w:val="restart"/>
            <w:noWrap/>
            <w:hideMark/>
          </w:tcPr>
          <w:p w14:paraId="3002706F"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125121</w:t>
            </w:r>
          </w:p>
        </w:tc>
        <w:tc>
          <w:tcPr>
            <w:tcW w:w="282" w:type="pct"/>
            <w:vMerge w:val="restart"/>
            <w:noWrap/>
            <w:hideMark/>
          </w:tcPr>
          <w:p w14:paraId="68A0111D"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42.8</w:t>
            </w:r>
          </w:p>
        </w:tc>
        <w:tc>
          <w:tcPr>
            <w:tcW w:w="1750" w:type="pct"/>
            <w:noWrap/>
            <w:hideMark/>
          </w:tcPr>
          <w:p w14:paraId="5FBD679D" w14:textId="57B2BBDF"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hint="eastAsia"/>
                <w:color w:val="000000"/>
                <w:kern w:val="0"/>
                <w:sz w:val="24"/>
                <w14:ligatures w14:val="none"/>
              </w:rPr>
              <w:t xml:space="preserve">Healthy </w:t>
            </w:r>
            <w:r>
              <w:rPr>
                <w:rFonts w:ascii="Times New Roman" w:eastAsia="宋体" w:hAnsi="Times New Roman" w:cs="Times New Roman" w:hint="eastAsia"/>
                <w:color w:val="000000"/>
                <w:kern w:val="0"/>
                <w:sz w:val="24"/>
                <w14:ligatures w14:val="none"/>
              </w:rPr>
              <w:t>class</w:t>
            </w:r>
          </w:p>
        </w:tc>
        <w:tc>
          <w:tcPr>
            <w:tcW w:w="665" w:type="pct"/>
            <w:noWrap/>
            <w:hideMark/>
          </w:tcPr>
          <w:p w14:paraId="003CE953"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73" w:type="pct"/>
            <w:noWrap/>
            <w:hideMark/>
          </w:tcPr>
          <w:p w14:paraId="3BCFCF39"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538" w:type="pct"/>
            <w:vMerge/>
            <w:noWrap/>
            <w:hideMark/>
          </w:tcPr>
          <w:p w14:paraId="2E4D8EC8" w14:textId="4235A539"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1984A9CD" w14:textId="77777777" w:rsidTr="009F128C">
        <w:trPr>
          <w:trHeight w:val="280"/>
        </w:trPr>
        <w:tc>
          <w:tcPr>
            <w:tcW w:w="1227" w:type="pct"/>
            <w:vMerge/>
            <w:noWrap/>
            <w:hideMark/>
          </w:tcPr>
          <w:p w14:paraId="631067C1"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0769549F"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6EE014C0"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25890469" w14:textId="30D37D33"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 xml:space="preserve">Violent victimization experience and addictive behavior </w:t>
            </w:r>
            <w:r>
              <w:rPr>
                <w:rFonts w:ascii="Times New Roman" w:hAnsi="Times New Roman" w:cs="Times New Roman" w:hint="eastAsia"/>
                <w:sz w:val="24"/>
              </w:rPr>
              <w:t>class</w:t>
            </w:r>
          </w:p>
        </w:tc>
        <w:tc>
          <w:tcPr>
            <w:tcW w:w="665" w:type="pct"/>
            <w:noWrap/>
            <w:hideMark/>
          </w:tcPr>
          <w:p w14:paraId="147AF0F6"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9.99 (9.28 to 10.77)</w:t>
            </w:r>
          </w:p>
        </w:tc>
        <w:tc>
          <w:tcPr>
            <w:tcW w:w="273" w:type="pct"/>
            <w:noWrap/>
            <w:hideMark/>
          </w:tcPr>
          <w:p w14:paraId="4B7AC56A"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3FF44841" w14:textId="4C53AB09"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79B34BF4" w14:textId="77777777" w:rsidTr="009F128C">
        <w:trPr>
          <w:trHeight w:val="280"/>
        </w:trPr>
        <w:tc>
          <w:tcPr>
            <w:tcW w:w="1227" w:type="pct"/>
            <w:vMerge/>
            <w:noWrap/>
            <w:hideMark/>
          </w:tcPr>
          <w:p w14:paraId="1172DC31"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7E75F88C"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0ECD0E45"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6BA926D5" w14:textId="37D91B5B"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Unhealthy diet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5343BB4E"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3.72 (3.45 to 4.01)</w:t>
            </w:r>
          </w:p>
        </w:tc>
        <w:tc>
          <w:tcPr>
            <w:tcW w:w="273" w:type="pct"/>
            <w:noWrap/>
            <w:hideMark/>
          </w:tcPr>
          <w:p w14:paraId="687577F9"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7D888716" w14:textId="2CFB3FC5"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6FE4D52D" w14:textId="77777777" w:rsidTr="009F128C">
        <w:trPr>
          <w:trHeight w:val="280"/>
        </w:trPr>
        <w:tc>
          <w:tcPr>
            <w:tcW w:w="1227" w:type="pct"/>
            <w:vMerge/>
            <w:noWrap/>
            <w:hideMark/>
          </w:tcPr>
          <w:p w14:paraId="6E75BE4F"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3612C17B"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08954B00"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626B0522" w14:textId="2A0E830E"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Overweight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3EB0C3CA"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1.51 (1.37 to 1.66)</w:t>
            </w:r>
          </w:p>
        </w:tc>
        <w:tc>
          <w:tcPr>
            <w:tcW w:w="273" w:type="pct"/>
            <w:noWrap/>
            <w:hideMark/>
          </w:tcPr>
          <w:p w14:paraId="1E53FF71"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177B4A79" w14:textId="0BFCD79D"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4163E720" w14:textId="77777777" w:rsidTr="009F128C">
        <w:trPr>
          <w:trHeight w:val="280"/>
        </w:trPr>
        <w:tc>
          <w:tcPr>
            <w:tcW w:w="1227" w:type="pct"/>
            <w:vMerge/>
            <w:noWrap/>
            <w:hideMark/>
          </w:tcPr>
          <w:p w14:paraId="38D31BA8"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15D8BCB3"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36CBC923"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42F020B3" w14:textId="1EDFEF35"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Physical inactivity</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11235CD4"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1.72 (1.57 to 1.88)</w:t>
            </w:r>
          </w:p>
        </w:tc>
        <w:tc>
          <w:tcPr>
            <w:tcW w:w="273" w:type="pct"/>
            <w:noWrap/>
            <w:hideMark/>
          </w:tcPr>
          <w:p w14:paraId="14ACF6C7"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4A83E7E4" w14:textId="285D9B6B"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06CD610B" w14:textId="77777777" w:rsidTr="009F128C">
        <w:trPr>
          <w:trHeight w:val="280"/>
        </w:trPr>
        <w:tc>
          <w:tcPr>
            <w:tcW w:w="1227" w:type="pct"/>
            <w:vMerge w:val="restart"/>
            <w:noWrap/>
            <w:hideMark/>
          </w:tcPr>
          <w:p w14:paraId="30A6938A" w14:textId="77777777" w:rsidR="00433D14" w:rsidRPr="009F128C" w:rsidRDefault="00433D14" w:rsidP="00433D14">
            <w:pPr>
              <w:widowControl/>
              <w:spacing w:after="0" w:line="240" w:lineRule="auto"/>
              <w:ind w:firstLineChars="200" w:firstLine="480"/>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No</w:t>
            </w:r>
          </w:p>
        </w:tc>
        <w:tc>
          <w:tcPr>
            <w:tcW w:w="264" w:type="pct"/>
            <w:vMerge w:val="restart"/>
            <w:noWrap/>
            <w:hideMark/>
          </w:tcPr>
          <w:p w14:paraId="0176D19B"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167415</w:t>
            </w:r>
          </w:p>
        </w:tc>
        <w:tc>
          <w:tcPr>
            <w:tcW w:w="282" w:type="pct"/>
            <w:vMerge w:val="restart"/>
            <w:noWrap/>
            <w:hideMark/>
          </w:tcPr>
          <w:p w14:paraId="4653CAD3"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57.2</w:t>
            </w:r>
          </w:p>
        </w:tc>
        <w:tc>
          <w:tcPr>
            <w:tcW w:w="1750" w:type="pct"/>
            <w:noWrap/>
            <w:hideMark/>
          </w:tcPr>
          <w:p w14:paraId="1798DE3E" w14:textId="640C9531"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hint="eastAsia"/>
                <w:color w:val="000000"/>
                <w:kern w:val="0"/>
                <w:sz w:val="24"/>
                <w14:ligatures w14:val="none"/>
              </w:rPr>
              <w:t xml:space="preserve">Healthy </w:t>
            </w:r>
            <w:r>
              <w:rPr>
                <w:rFonts w:ascii="Times New Roman" w:eastAsia="宋体" w:hAnsi="Times New Roman" w:cs="Times New Roman" w:hint="eastAsia"/>
                <w:color w:val="000000"/>
                <w:kern w:val="0"/>
                <w:sz w:val="24"/>
                <w14:ligatures w14:val="none"/>
              </w:rPr>
              <w:t>class</w:t>
            </w:r>
          </w:p>
        </w:tc>
        <w:tc>
          <w:tcPr>
            <w:tcW w:w="665" w:type="pct"/>
            <w:noWrap/>
            <w:hideMark/>
          </w:tcPr>
          <w:p w14:paraId="5E92AA71"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73" w:type="pct"/>
            <w:noWrap/>
            <w:hideMark/>
          </w:tcPr>
          <w:p w14:paraId="3BA19A8D"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538" w:type="pct"/>
            <w:vMerge/>
            <w:noWrap/>
            <w:hideMark/>
          </w:tcPr>
          <w:p w14:paraId="41B2E379" w14:textId="7F0155DB"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1D0758A3" w14:textId="77777777" w:rsidTr="009F128C">
        <w:trPr>
          <w:trHeight w:val="280"/>
        </w:trPr>
        <w:tc>
          <w:tcPr>
            <w:tcW w:w="1227" w:type="pct"/>
            <w:vMerge/>
            <w:noWrap/>
            <w:hideMark/>
          </w:tcPr>
          <w:p w14:paraId="10108C6F"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65E842F5"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1A5D9988"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13D7B8CC" w14:textId="746C6632"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 xml:space="preserve">Violent victimization experience and addictive behavior </w:t>
            </w:r>
            <w:r>
              <w:rPr>
                <w:rFonts w:ascii="Times New Roman" w:hAnsi="Times New Roman" w:cs="Times New Roman" w:hint="eastAsia"/>
                <w:sz w:val="24"/>
              </w:rPr>
              <w:t>class</w:t>
            </w:r>
          </w:p>
        </w:tc>
        <w:tc>
          <w:tcPr>
            <w:tcW w:w="665" w:type="pct"/>
            <w:noWrap/>
            <w:hideMark/>
          </w:tcPr>
          <w:p w14:paraId="55D91B09"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9.75 (9.12 to 10.42)</w:t>
            </w:r>
          </w:p>
        </w:tc>
        <w:tc>
          <w:tcPr>
            <w:tcW w:w="273" w:type="pct"/>
            <w:noWrap/>
            <w:hideMark/>
          </w:tcPr>
          <w:p w14:paraId="04EF1991"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63B4755D" w14:textId="01D722FB"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74138F3E" w14:textId="77777777" w:rsidTr="009F128C">
        <w:trPr>
          <w:trHeight w:val="280"/>
        </w:trPr>
        <w:tc>
          <w:tcPr>
            <w:tcW w:w="1227" w:type="pct"/>
            <w:vMerge/>
            <w:noWrap/>
            <w:hideMark/>
          </w:tcPr>
          <w:p w14:paraId="3DE0359D"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5D759E0D"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043D46A5"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3DCBED53" w14:textId="039CE713"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Unhealthy diet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535C6AA2"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3.88 (3.63 to 4.16)</w:t>
            </w:r>
          </w:p>
        </w:tc>
        <w:tc>
          <w:tcPr>
            <w:tcW w:w="273" w:type="pct"/>
            <w:noWrap/>
            <w:hideMark/>
          </w:tcPr>
          <w:p w14:paraId="1B73AEC2"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4003FD27" w14:textId="36E60E50"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197AF0D4" w14:textId="77777777" w:rsidTr="009F128C">
        <w:trPr>
          <w:trHeight w:val="280"/>
        </w:trPr>
        <w:tc>
          <w:tcPr>
            <w:tcW w:w="1227" w:type="pct"/>
            <w:vMerge/>
            <w:noWrap/>
            <w:hideMark/>
          </w:tcPr>
          <w:p w14:paraId="2D6B21B4"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01F8CAB0"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408482AD"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3695FE4B" w14:textId="46847C0B"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Overweight</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33494CC0"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1.51 (1.38 to 1.64)</w:t>
            </w:r>
          </w:p>
        </w:tc>
        <w:tc>
          <w:tcPr>
            <w:tcW w:w="273" w:type="pct"/>
            <w:noWrap/>
            <w:hideMark/>
          </w:tcPr>
          <w:p w14:paraId="1E1242DC"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3D9BB4FC" w14:textId="015A40AB" w:rsidR="00433D14" w:rsidRPr="009F128C" w:rsidRDefault="00433D14" w:rsidP="00433D14">
            <w:pPr>
              <w:spacing w:after="0" w:line="240" w:lineRule="auto"/>
              <w:jc w:val="both"/>
              <w:rPr>
                <w:rFonts w:ascii="Times New Roman" w:eastAsia="宋体" w:hAnsi="Times New Roman" w:cs="Times New Roman"/>
                <w:color w:val="000000"/>
                <w:kern w:val="0"/>
                <w:sz w:val="24"/>
                <w14:ligatures w14:val="none"/>
              </w:rPr>
            </w:pPr>
          </w:p>
        </w:tc>
      </w:tr>
      <w:tr w:rsidR="00433D14" w:rsidRPr="009F128C" w14:paraId="346BA1BC" w14:textId="77777777" w:rsidTr="009F128C">
        <w:trPr>
          <w:trHeight w:val="280"/>
        </w:trPr>
        <w:tc>
          <w:tcPr>
            <w:tcW w:w="1227" w:type="pct"/>
            <w:vMerge/>
            <w:noWrap/>
            <w:hideMark/>
          </w:tcPr>
          <w:p w14:paraId="1C75C138"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c>
          <w:tcPr>
            <w:tcW w:w="264" w:type="pct"/>
            <w:vMerge/>
            <w:noWrap/>
            <w:hideMark/>
          </w:tcPr>
          <w:p w14:paraId="6C8250C4"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282" w:type="pct"/>
            <w:vMerge/>
            <w:noWrap/>
            <w:hideMark/>
          </w:tcPr>
          <w:p w14:paraId="5E615DB9" w14:textId="77777777" w:rsidR="00433D14" w:rsidRPr="009F128C" w:rsidRDefault="00433D14" w:rsidP="00433D14">
            <w:pPr>
              <w:widowControl/>
              <w:spacing w:after="0" w:line="240" w:lineRule="auto"/>
              <w:jc w:val="both"/>
              <w:rPr>
                <w:rFonts w:ascii="Times New Roman" w:eastAsia="Times New Roman" w:hAnsi="Times New Roman" w:cs="Times New Roman"/>
                <w:kern w:val="0"/>
                <w:sz w:val="24"/>
                <w14:ligatures w14:val="none"/>
              </w:rPr>
            </w:pPr>
          </w:p>
        </w:tc>
        <w:tc>
          <w:tcPr>
            <w:tcW w:w="1750" w:type="pct"/>
            <w:noWrap/>
            <w:hideMark/>
          </w:tcPr>
          <w:p w14:paraId="5855590C" w14:textId="4AC2010C"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hAnsi="Times New Roman" w:cs="Times New Roman" w:hint="eastAsia"/>
                <w:sz w:val="24"/>
              </w:rPr>
              <w:t>Physical inactivity</w:t>
            </w:r>
            <w:r w:rsidRPr="009F128C">
              <w:rPr>
                <w:rFonts w:ascii="Times New Roman" w:hAnsi="Times New Roman" w:cs="Times New Roman"/>
                <w:sz w:val="24"/>
              </w:rPr>
              <w:t xml:space="preserve"> </w:t>
            </w:r>
            <w:r>
              <w:rPr>
                <w:rFonts w:ascii="Times New Roman" w:hAnsi="Times New Roman" w:cs="Times New Roman" w:hint="eastAsia"/>
                <w:sz w:val="24"/>
              </w:rPr>
              <w:t>class</w:t>
            </w:r>
          </w:p>
        </w:tc>
        <w:tc>
          <w:tcPr>
            <w:tcW w:w="665" w:type="pct"/>
            <w:noWrap/>
            <w:hideMark/>
          </w:tcPr>
          <w:p w14:paraId="5D460F34"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1.77 (1.63 to 1.92)</w:t>
            </w:r>
          </w:p>
        </w:tc>
        <w:tc>
          <w:tcPr>
            <w:tcW w:w="273" w:type="pct"/>
            <w:noWrap/>
            <w:hideMark/>
          </w:tcPr>
          <w:p w14:paraId="63C222AB" w14:textId="77777777"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r w:rsidRPr="009F128C">
              <w:rPr>
                <w:rFonts w:ascii="Times New Roman" w:eastAsia="宋体" w:hAnsi="Times New Roman" w:cs="Times New Roman"/>
                <w:color w:val="000000"/>
                <w:kern w:val="0"/>
                <w:sz w:val="24"/>
                <w14:ligatures w14:val="none"/>
              </w:rPr>
              <w:t>&lt;0.001</w:t>
            </w:r>
          </w:p>
        </w:tc>
        <w:tc>
          <w:tcPr>
            <w:tcW w:w="538" w:type="pct"/>
            <w:vMerge/>
            <w:noWrap/>
            <w:hideMark/>
          </w:tcPr>
          <w:p w14:paraId="29B8DFBA" w14:textId="519FBC8D" w:rsidR="00433D14" w:rsidRPr="009F128C" w:rsidRDefault="00433D14" w:rsidP="00433D14">
            <w:pPr>
              <w:widowControl/>
              <w:spacing w:after="0" w:line="240" w:lineRule="auto"/>
              <w:jc w:val="both"/>
              <w:rPr>
                <w:rFonts w:ascii="Times New Roman" w:eastAsia="宋体" w:hAnsi="Times New Roman" w:cs="Times New Roman"/>
                <w:color w:val="000000"/>
                <w:kern w:val="0"/>
                <w:sz w:val="24"/>
                <w14:ligatures w14:val="none"/>
              </w:rPr>
            </w:pPr>
          </w:p>
        </w:tc>
      </w:tr>
    </w:tbl>
    <w:p w14:paraId="1036003F" w14:textId="77777777" w:rsidR="00E3202A" w:rsidRDefault="00E3202A" w:rsidP="00782A48">
      <w:pPr>
        <w:spacing w:after="0" w:line="240" w:lineRule="auto"/>
        <w:rPr>
          <w:rFonts w:hint="eastAsia"/>
        </w:rPr>
      </w:pPr>
    </w:p>
    <w:bookmarkEnd w:id="5"/>
    <w:p w14:paraId="3DE44474" w14:textId="43F62EC3" w:rsidR="00801200" w:rsidRDefault="007B4487">
      <w:pPr>
        <w:widowControl/>
        <w:rPr>
          <w:rFonts w:hint="eastAsia"/>
        </w:rPr>
      </w:pPr>
      <w:r>
        <w:rPr>
          <w:rFonts w:hint="eastAsia"/>
        </w:rPr>
        <w:br w:type="page"/>
      </w:r>
    </w:p>
    <w:p w14:paraId="44246C99" w14:textId="6A049569" w:rsidR="005851EE" w:rsidRPr="00D15CC3" w:rsidRDefault="00801200" w:rsidP="00782A48">
      <w:pPr>
        <w:spacing w:after="0" w:line="240" w:lineRule="auto"/>
        <w:rPr>
          <w:rFonts w:hint="eastAsia"/>
          <w:sz w:val="24"/>
          <w:szCs w:val="28"/>
        </w:rPr>
      </w:pPr>
      <w:bookmarkStart w:id="6" w:name="_Hlk214725728"/>
      <w:r w:rsidRPr="00D526DB">
        <w:rPr>
          <w:rFonts w:ascii="Times New Roman" w:hAnsi="Times New Roman" w:cs="Times New Roman"/>
          <w:b/>
          <w:bCs/>
          <w:sz w:val="28"/>
          <w:szCs w:val="28"/>
        </w:rPr>
        <w:lastRenderedPageBreak/>
        <w:t xml:space="preserve">Supplementary Table </w:t>
      </w:r>
      <w:r w:rsidR="0095304F" w:rsidRPr="00D526DB">
        <w:rPr>
          <w:rFonts w:ascii="Times New Roman" w:hAnsi="Times New Roman" w:cs="Times New Roman" w:hint="eastAsia"/>
          <w:b/>
          <w:bCs/>
          <w:sz w:val="28"/>
          <w:szCs w:val="28"/>
        </w:rPr>
        <w:t>1</w:t>
      </w:r>
      <w:r w:rsidR="006B1FCC">
        <w:rPr>
          <w:rFonts w:ascii="Times New Roman" w:hAnsi="Times New Roman" w:cs="Times New Roman" w:hint="eastAsia"/>
          <w:b/>
          <w:bCs/>
          <w:sz w:val="28"/>
          <w:szCs w:val="28"/>
        </w:rPr>
        <w:t>2</w:t>
      </w:r>
      <w:r w:rsidRPr="00D526DB">
        <w:rPr>
          <w:rFonts w:ascii="Times New Roman" w:hAnsi="Times New Roman" w:cs="Times New Roman"/>
          <w:b/>
          <w:bCs/>
          <w:sz w:val="28"/>
          <w:szCs w:val="28"/>
        </w:rPr>
        <w:t>:</w:t>
      </w:r>
      <w:r w:rsidRPr="00D15CC3">
        <w:rPr>
          <w:rFonts w:ascii="Times New Roman" w:hAnsi="Times New Roman" w:cs="Times New Roman"/>
          <w:sz w:val="28"/>
          <w:szCs w:val="28"/>
        </w:rPr>
        <w:t xml:space="preserve"> Sub-group analysis of the associations between </w:t>
      </w:r>
      <w:r w:rsidRPr="00D15CC3">
        <w:rPr>
          <w:rFonts w:ascii="Times New Roman" w:hAnsi="Times New Roman" w:cs="Times New Roman" w:hint="eastAsia"/>
          <w:sz w:val="28"/>
          <w:szCs w:val="28"/>
        </w:rPr>
        <w:t>family type</w:t>
      </w:r>
      <w:r w:rsidR="00CA4637" w:rsidRPr="00D15CC3">
        <w:rPr>
          <w:rFonts w:ascii="Times New Roman" w:hAnsi="Times New Roman" w:cs="Times New Roman" w:hint="eastAsia"/>
          <w:sz w:val="28"/>
          <w:szCs w:val="28"/>
        </w:rPr>
        <w:t>s</w:t>
      </w:r>
      <w:r w:rsidRPr="00D15CC3">
        <w:rPr>
          <w:rFonts w:ascii="Times New Roman" w:hAnsi="Times New Roman" w:cs="Times New Roman"/>
          <w:sz w:val="28"/>
          <w:szCs w:val="28"/>
        </w:rPr>
        <w:t xml:space="preserve"> and comorbidity </w:t>
      </w:r>
      <w:r w:rsidR="00ED2F97">
        <w:rPr>
          <w:rFonts w:ascii="Times New Roman" w:hAnsi="Times New Roman" w:cs="Times New Roman" w:hint="eastAsia"/>
          <w:sz w:val="28"/>
          <w:szCs w:val="28"/>
        </w:rPr>
        <w:t>symptom</w:t>
      </w:r>
    </w:p>
    <w:tbl>
      <w:tblPr>
        <w:tblW w:w="5000" w:type="pct"/>
        <w:tblBorders>
          <w:top w:val="single" w:sz="12" w:space="0" w:color="auto"/>
          <w:bottom w:val="single" w:sz="12" w:space="0" w:color="auto"/>
        </w:tblBorders>
        <w:tblLook w:val="04A0" w:firstRow="1" w:lastRow="0" w:firstColumn="1" w:lastColumn="0" w:noHBand="0" w:noVBand="1"/>
      </w:tblPr>
      <w:tblGrid>
        <w:gridCol w:w="3849"/>
        <w:gridCol w:w="1547"/>
        <w:gridCol w:w="1547"/>
        <w:gridCol w:w="4315"/>
        <w:gridCol w:w="3058"/>
        <w:gridCol w:w="1548"/>
        <w:gridCol w:w="1892"/>
      </w:tblGrid>
      <w:tr w:rsidR="00FE739D" w:rsidRPr="00FE739D" w14:paraId="5C0628B9" w14:textId="77777777" w:rsidTr="00E815BF">
        <w:trPr>
          <w:trHeight w:val="280"/>
        </w:trPr>
        <w:tc>
          <w:tcPr>
            <w:tcW w:w="1084" w:type="pct"/>
            <w:tcBorders>
              <w:top w:val="single" w:sz="12" w:space="0" w:color="auto"/>
              <w:bottom w:val="single" w:sz="12" w:space="0" w:color="auto"/>
            </w:tcBorders>
            <w:noWrap/>
            <w:vAlign w:val="center"/>
            <w:hideMark/>
          </w:tcPr>
          <w:p w14:paraId="5D2AB70F" w14:textId="77777777" w:rsidR="00FE739D" w:rsidRPr="00FE739D" w:rsidRDefault="00FE739D" w:rsidP="00FE739D">
            <w:pPr>
              <w:spacing w:after="0" w:line="240" w:lineRule="auto"/>
              <w:rPr>
                <w:rFonts w:ascii="Times New Roman" w:hAnsi="Times New Roman" w:cs="Times New Roman"/>
                <w:b/>
                <w:bCs/>
                <w:sz w:val="24"/>
              </w:rPr>
            </w:pPr>
            <w:r w:rsidRPr="00FE739D">
              <w:rPr>
                <w:rFonts w:ascii="Times New Roman" w:hAnsi="Times New Roman" w:cs="Times New Roman"/>
                <w:b/>
                <w:bCs/>
                <w:sz w:val="24"/>
              </w:rPr>
              <w:t>Variable</w:t>
            </w:r>
          </w:p>
        </w:tc>
        <w:tc>
          <w:tcPr>
            <w:tcW w:w="436" w:type="pct"/>
            <w:tcBorders>
              <w:top w:val="single" w:sz="12" w:space="0" w:color="auto"/>
              <w:bottom w:val="single" w:sz="12" w:space="0" w:color="auto"/>
            </w:tcBorders>
            <w:noWrap/>
            <w:vAlign w:val="center"/>
            <w:hideMark/>
          </w:tcPr>
          <w:p w14:paraId="4ABD96D6" w14:textId="77777777" w:rsidR="00FE739D" w:rsidRPr="00FE739D" w:rsidRDefault="00FE739D" w:rsidP="00FE739D">
            <w:pPr>
              <w:spacing w:after="0" w:line="240" w:lineRule="auto"/>
              <w:rPr>
                <w:rFonts w:ascii="Times New Roman" w:hAnsi="Times New Roman" w:cs="Times New Roman"/>
                <w:b/>
                <w:bCs/>
                <w:sz w:val="24"/>
              </w:rPr>
            </w:pPr>
            <w:r w:rsidRPr="00FE739D">
              <w:rPr>
                <w:rFonts w:ascii="Times New Roman" w:hAnsi="Times New Roman" w:cs="Times New Roman"/>
                <w:b/>
                <w:bCs/>
                <w:sz w:val="24"/>
              </w:rPr>
              <w:t>Count</w:t>
            </w:r>
          </w:p>
        </w:tc>
        <w:tc>
          <w:tcPr>
            <w:tcW w:w="436" w:type="pct"/>
            <w:tcBorders>
              <w:top w:val="single" w:sz="12" w:space="0" w:color="auto"/>
              <w:bottom w:val="single" w:sz="12" w:space="0" w:color="auto"/>
            </w:tcBorders>
            <w:noWrap/>
            <w:vAlign w:val="center"/>
            <w:hideMark/>
          </w:tcPr>
          <w:p w14:paraId="66506828" w14:textId="77777777" w:rsidR="00FE739D" w:rsidRPr="00FE739D" w:rsidRDefault="00FE739D" w:rsidP="00FE739D">
            <w:pPr>
              <w:spacing w:after="0" w:line="240" w:lineRule="auto"/>
              <w:rPr>
                <w:rFonts w:ascii="Times New Roman" w:hAnsi="Times New Roman" w:cs="Times New Roman"/>
                <w:b/>
                <w:bCs/>
                <w:sz w:val="24"/>
              </w:rPr>
            </w:pPr>
            <w:r w:rsidRPr="00FE739D">
              <w:rPr>
                <w:rFonts w:ascii="Times New Roman" w:hAnsi="Times New Roman" w:cs="Times New Roman"/>
                <w:b/>
                <w:bCs/>
                <w:sz w:val="24"/>
              </w:rPr>
              <w:t>Percent</w:t>
            </w:r>
          </w:p>
        </w:tc>
        <w:tc>
          <w:tcPr>
            <w:tcW w:w="1215" w:type="pct"/>
            <w:tcBorders>
              <w:top w:val="single" w:sz="12" w:space="0" w:color="auto"/>
              <w:bottom w:val="single" w:sz="12" w:space="0" w:color="auto"/>
            </w:tcBorders>
            <w:noWrap/>
            <w:vAlign w:val="center"/>
            <w:hideMark/>
          </w:tcPr>
          <w:p w14:paraId="35B8AD42" w14:textId="77777777" w:rsidR="00FE739D" w:rsidRPr="00FE739D" w:rsidRDefault="00FE739D" w:rsidP="00FE739D">
            <w:pPr>
              <w:spacing w:after="0" w:line="240" w:lineRule="auto"/>
              <w:rPr>
                <w:rFonts w:ascii="Times New Roman" w:hAnsi="Times New Roman" w:cs="Times New Roman"/>
                <w:b/>
                <w:bCs/>
                <w:sz w:val="24"/>
              </w:rPr>
            </w:pPr>
            <w:r w:rsidRPr="00FE739D">
              <w:rPr>
                <w:rFonts w:ascii="Times New Roman" w:hAnsi="Times New Roman" w:cs="Times New Roman"/>
                <w:b/>
                <w:bCs/>
                <w:sz w:val="24"/>
              </w:rPr>
              <w:t>Levels</w:t>
            </w:r>
          </w:p>
        </w:tc>
        <w:tc>
          <w:tcPr>
            <w:tcW w:w="861" w:type="pct"/>
            <w:tcBorders>
              <w:top w:val="single" w:sz="12" w:space="0" w:color="auto"/>
              <w:bottom w:val="single" w:sz="12" w:space="0" w:color="auto"/>
            </w:tcBorders>
            <w:noWrap/>
            <w:vAlign w:val="center"/>
            <w:hideMark/>
          </w:tcPr>
          <w:p w14:paraId="08DB97F1" w14:textId="77777777" w:rsidR="00FE739D" w:rsidRPr="00FE739D" w:rsidRDefault="00FE739D" w:rsidP="00FE739D">
            <w:pPr>
              <w:spacing w:after="0" w:line="240" w:lineRule="auto"/>
              <w:rPr>
                <w:rFonts w:ascii="Times New Roman" w:hAnsi="Times New Roman" w:cs="Times New Roman"/>
                <w:b/>
                <w:bCs/>
                <w:sz w:val="24"/>
              </w:rPr>
            </w:pPr>
            <w:r w:rsidRPr="00FE739D">
              <w:rPr>
                <w:rFonts w:ascii="Times New Roman" w:hAnsi="Times New Roman" w:cs="Times New Roman"/>
                <w:b/>
                <w:bCs/>
                <w:sz w:val="24"/>
              </w:rPr>
              <w:t>OR (95% CI)</w:t>
            </w:r>
          </w:p>
        </w:tc>
        <w:tc>
          <w:tcPr>
            <w:tcW w:w="436" w:type="pct"/>
            <w:tcBorders>
              <w:top w:val="single" w:sz="12" w:space="0" w:color="auto"/>
              <w:bottom w:val="single" w:sz="12" w:space="0" w:color="auto"/>
            </w:tcBorders>
            <w:noWrap/>
            <w:vAlign w:val="center"/>
            <w:hideMark/>
          </w:tcPr>
          <w:p w14:paraId="6B60BFA8" w14:textId="77777777" w:rsidR="00FE739D" w:rsidRPr="00FE739D" w:rsidRDefault="00FE739D" w:rsidP="00FE739D">
            <w:pPr>
              <w:spacing w:after="0" w:line="240" w:lineRule="auto"/>
              <w:rPr>
                <w:rFonts w:ascii="Times New Roman" w:hAnsi="Times New Roman" w:cs="Times New Roman"/>
                <w:b/>
                <w:bCs/>
                <w:sz w:val="24"/>
              </w:rPr>
            </w:pPr>
            <w:r w:rsidRPr="00FE739D">
              <w:rPr>
                <w:rFonts w:ascii="Times New Roman" w:hAnsi="Times New Roman" w:cs="Times New Roman"/>
                <w:b/>
                <w:bCs/>
                <w:sz w:val="24"/>
              </w:rPr>
              <w:t>P value</w:t>
            </w:r>
          </w:p>
        </w:tc>
        <w:tc>
          <w:tcPr>
            <w:tcW w:w="533" w:type="pct"/>
            <w:tcBorders>
              <w:top w:val="single" w:sz="12" w:space="0" w:color="auto"/>
              <w:bottom w:val="single" w:sz="12" w:space="0" w:color="auto"/>
            </w:tcBorders>
            <w:noWrap/>
            <w:vAlign w:val="center"/>
            <w:hideMark/>
          </w:tcPr>
          <w:p w14:paraId="79A57854" w14:textId="77777777" w:rsidR="00FE739D" w:rsidRPr="00FE739D" w:rsidRDefault="00FE739D" w:rsidP="00FE739D">
            <w:pPr>
              <w:spacing w:after="0" w:line="240" w:lineRule="auto"/>
              <w:rPr>
                <w:rFonts w:ascii="Times New Roman" w:hAnsi="Times New Roman" w:cs="Times New Roman"/>
                <w:b/>
                <w:bCs/>
                <w:sz w:val="24"/>
              </w:rPr>
            </w:pPr>
            <w:r w:rsidRPr="00FE739D">
              <w:rPr>
                <w:rFonts w:ascii="Times New Roman" w:hAnsi="Times New Roman" w:cs="Times New Roman"/>
                <w:b/>
                <w:bCs/>
                <w:sz w:val="24"/>
              </w:rPr>
              <w:t>P for interaction</w:t>
            </w:r>
          </w:p>
        </w:tc>
      </w:tr>
      <w:tr w:rsidR="00E815BF" w:rsidRPr="00FE739D" w14:paraId="50BE6988" w14:textId="77777777" w:rsidTr="00E815BF">
        <w:trPr>
          <w:trHeight w:val="280"/>
        </w:trPr>
        <w:tc>
          <w:tcPr>
            <w:tcW w:w="1084" w:type="pct"/>
            <w:tcBorders>
              <w:top w:val="single" w:sz="12" w:space="0" w:color="auto"/>
            </w:tcBorders>
            <w:noWrap/>
            <w:vAlign w:val="center"/>
            <w:hideMark/>
          </w:tcPr>
          <w:p w14:paraId="735524EF" w14:textId="1059927B" w:rsidR="00E815BF" w:rsidRPr="00FE739D" w:rsidRDefault="00E815BF" w:rsidP="00FE739D">
            <w:pPr>
              <w:spacing w:after="0" w:line="240" w:lineRule="auto"/>
              <w:rPr>
                <w:rFonts w:ascii="Times New Roman" w:hAnsi="Times New Roman" w:cs="Times New Roman"/>
                <w:b/>
                <w:bCs/>
                <w:sz w:val="24"/>
              </w:rPr>
            </w:pPr>
            <w:r w:rsidRPr="00FE739D">
              <w:rPr>
                <w:rFonts w:ascii="Times New Roman" w:hAnsi="Times New Roman" w:cs="Times New Roman" w:hint="eastAsia"/>
                <w:b/>
                <w:bCs/>
                <w:sz w:val="24"/>
              </w:rPr>
              <w:t>G</w:t>
            </w:r>
            <w:r w:rsidRPr="00FE739D">
              <w:rPr>
                <w:rFonts w:ascii="Times New Roman" w:hAnsi="Times New Roman" w:cs="Times New Roman"/>
                <w:b/>
                <w:bCs/>
                <w:sz w:val="24"/>
              </w:rPr>
              <w:t>ender</w:t>
            </w:r>
          </w:p>
        </w:tc>
        <w:tc>
          <w:tcPr>
            <w:tcW w:w="436" w:type="pct"/>
            <w:tcBorders>
              <w:top w:val="single" w:sz="12" w:space="0" w:color="auto"/>
            </w:tcBorders>
            <w:noWrap/>
            <w:vAlign w:val="center"/>
            <w:hideMark/>
          </w:tcPr>
          <w:p w14:paraId="2476DBF6"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 xml:space="preserve"> </w:t>
            </w:r>
          </w:p>
        </w:tc>
        <w:tc>
          <w:tcPr>
            <w:tcW w:w="436" w:type="pct"/>
            <w:tcBorders>
              <w:top w:val="single" w:sz="12" w:space="0" w:color="auto"/>
            </w:tcBorders>
            <w:noWrap/>
            <w:vAlign w:val="center"/>
            <w:hideMark/>
          </w:tcPr>
          <w:p w14:paraId="7EE13F02"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 xml:space="preserve"> </w:t>
            </w:r>
          </w:p>
        </w:tc>
        <w:tc>
          <w:tcPr>
            <w:tcW w:w="1215" w:type="pct"/>
            <w:tcBorders>
              <w:top w:val="single" w:sz="12" w:space="0" w:color="auto"/>
            </w:tcBorders>
            <w:noWrap/>
            <w:vAlign w:val="center"/>
            <w:hideMark/>
          </w:tcPr>
          <w:p w14:paraId="223B3D58" w14:textId="57339368" w:rsidR="00E815BF" w:rsidRPr="00FE739D" w:rsidRDefault="00E815BF" w:rsidP="00FE739D">
            <w:pPr>
              <w:spacing w:after="0" w:line="240" w:lineRule="auto"/>
              <w:rPr>
                <w:rFonts w:ascii="Times New Roman" w:hAnsi="Times New Roman" w:cs="Times New Roman"/>
                <w:sz w:val="24"/>
              </w:rPr>
            </w:pPr>
          </w:p>
        </w:tc>
        <w:tc>
          <w:tcPr>
            <w:tcW w:w="861" w:type="pct"/>
            <w:tcBorders>
              <w:top w:val="single" w:sz="12" w:space="0" w:color="auto"/>
            </w:tcBorders>
            <w:noWrap/>
            <w:vAlign w:val="center"/>
            <w:hideMark/>
          </w:tcPr>
          <w:p w14:paraId="55AD1822" w14:textId="77777777" w:rsidR="00E815BF" w:rsidRPr="00FE739D" w:rsidRDefault="00E815BF" w:rsidP="00FE739D">
            <w:pPr>
              <w:spacing w:after="0" w:line="240" w:lineRule="auto"/>
              <w:rPr>
                <w:rFonts w:ascii="Times New Roman" w:hAnsi="Times New Roman" w:cs="Times New Roman"/>
                <w:sz w:val="24"/>
              </w:rPr>
            </w:pPr>
          </w:p>
        </w:tc>
        <w:tc>
          <w:tcPr>
            <w:tcW w:w="436" w:type="pct"/>
            <w:tcBorders>
              <w:top w:val="single" w:sz="12" w:space="0" w:color="auto"/>
            </w:tcBorders>
            <w:noWrap/>
            <w:vAlign w:val="center"/>
            <w:hideMark/>
          </w:tcPr>
          <w:p w14:paraId="6C83AEE9"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 xml:space="preserve"> </w:t>
            </w:r>
          </w:p>
        </w:tc>
        <w:tc>
          <w:tcPr>
            <w:tcW w:w="533" w:type="pct"/>
            <w:vMerge w:val="restart"/>
            <w:tcBorders>
              <w:top w:val="single" w:sz="12" w:space="0" w:color="auto"/>
            </w:tcBorders>
            <w:noWrap/>
            <w:hideMark/>
          </w:tcPr>
          <w:p w14:paraId="12DA0354" w14:textId="4191DD0D"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0.495</w:t>
            </w:r>
          </w:p>
        </w:tc>
      </w:tr>
      <w:tr w:rsidR="00E815BF" w:rsidRPr="00FE739D" w14:paraId="2E94B953" w14:textId="77777777" w:rsidTr="00E815BF">
        <w:trPr>
          <w:trHeight w:val="280"/>
        </w:trPr>
        <w:tc>
          <w:tcPr>
            <w:tcW w:w="1084" w:type="pct"/>
            <w:vMerge w:val="restart"/>
            <w:noWrap/>
            <w:hideMark/>
          </w:tcPr>
          <w:p w14:paraId="33E37334" w14:textId="77777777" w:rsidR="00E815BF" w:rsidRPr="00FE739D" w:rsidRDefault="00E815BF" w:rsidP="00E815BF">
            <w:pPr>
              <w:spacing w:after="0" w:line="240" w:lineRule="auto"/>
              <w:ind w:firstLineChars="200" w:firstLine="480"/>
              <w:jc w:val="both"/>
              <w:rPr>
                <w:rFonts w:ascii="Times New Roman" w:hAnsi="Times New Roman" w:cs="Times New Roman"/>
                <w:sz w:val="24"/>
              </w:rPr>
            </w:pPr>
            <w:r w:rsidRPr="00FE739D">
              <w:rPr>
                <w:rFonts w:ascii="Times New Roman" w:hAnsi="Times New Roman" w:cs="Times New Roman"/>
                <w:sz w:val="24"/>
              </w:rPr>
              <w:t>Male</w:t>
            </w:r>
          </w:p>
        </w:tc>
        <w:tc>
          <w:tcPr>
            <w:tcW w:w="436" w:type="pct"/>
            <w:vMerge w:val="restart"/>
            <w:noWrap/>
            <w:hideMark/>
          </w:tcPr>
          <w:p w14:paraId="37C761D7"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153816</w:t>
            </w:r>
          </w:p>
        </w:tc>
        <w:tc>
          <w:tcPr>
            <w:tcW w:w="436" w:type="pct"/>
            <w:vMerge w:val="restart"/>
            <w:noWrap/>
            <w:hideMark/>
          </w:tcPr>
          <w:p w14:paraId="770147AC"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52.6</w:t>
            </w:r>
          </w:p>
        </w:tc>
        <w:tc>
          <w:tcPr>
            <w:tcW w:w="1215" w:type="pct"/>
            <w:noWrap/>
            <w:vAlign w:val="center"/>
            <w:hideMark/>
          </w:tcPr>
          <w:p w14:paraId="07279822"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Intact family</w:t>
            </w:r>
          </w:p>
        </w:tc>
        <w:tc>
          <w:tcPr>
            <w:tcW w:w="861" w:type="pct"/>
            <w:noWrap/>
            <w:vAlign w:val="center"/>
            <w:hideMark/>
          </w:tcPr>
          <w:p w14:paraId="15041391" w14:textId="77777777" w:rsidR="00E815BF" w:rsidRPr="00FE739D" w:rsidRDefault="00E815BF" w:rsidP="00FE739D">
            <w:pPr>
              <w:spacing w:after="0" w:line="240" w:lineRule="auto"/>
              <w:rPr>
                <w:rFonts w:ascii="Times New Roman" w:hAnsi="Times New Roman" w:cs="Times New Roman"/>
                <w:sz w:val="24"/>
              </w:rPr>
            </w:pPr>
          </w:p>
        </w:tc>
        <w:tc>
          <w:tcPr>
            <w:tcW w:w="436" w:type="pct"/>
            <w:noWrap/>
            <w:vAlign w:val="center"/>
            <w:hideMark/>
          </w:tcPr>
          <w:p w14:paraId="586F5287" w14:textId="77777777" w:rsidR="00E815BF" w:rsidRPr="00FE739D" w:rsidRDefault="00E815BF" w:rsidP="00FE739D">
            <w:pPr>
              <w:spacing w:after="0" w:line="240" w:lineRule="auto"/>
              <w:rPr>
                <w:rFonts w:ascii="Times New Roman" w:hAnsi="Times New Roman" w:cs="Times New Roman"/>
                <w:sz w:val="24"/>
              </w:rPr>
            </w:pPr>
          </w:p>
        </w:tc>
        <w:tc>
          <w:tcPr>
            <w:tcW w:w="533" w:type="pct"/>
            <w:vMerge/>
            <w:noWrap/>
            <w:hideMark/>
          </w:tcPr>
          <w:p w14:paraId="41BDEF5E" w14:textId="110BCF9D"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644411B1" w14:textId="77777777" w:rsidTr="00E815BF">
        <w:trPr>
          <w:trHeight w:val="280"/>
        </w:trPr>
        <w:tc>
          <w:tcPr>
            <w:tcW w:w="1084" w:type="pct"/>
            <w:vMerge/>
            <w:noWrap/>
            <w:vAlign w:val="center"/>
            <w:hideMark/>
          </w:tcPr>
          <w:p w14:paraId="1A966645"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16DE12A0"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607D4862"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414EC3A6"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Stepmother Family</w:t>
            </w:r>
          </w:p>
        </w:tc>
        <w:tc>
          <w:tcPr>
            <w:tcW w:w="861" w:type="pct"/>
            <w:noWrap/>
            <w:vAlign w:val="center"/>
            <w:hideMark/>
          </w:tcPr>
          <w:p w14:paraId="05B48E4D"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2.36 (1.87 to 2.97)</w:t>
            </w:r>
          </w:p>
        </w:tc>
        <w:tc>
          <w:tcPr>
            <w:tcW w:w="436" w:type="pct"/>
            <w:noWrap/>
            <w:vAlign w:val="center"/>
            <w:hideMark/>
          </w:tcPr>
          <w:p w14:paraId="7AC3CF06"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44EA1C14" w14:textId="7B4A30DC"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460A4418" w14:textId="77777777" w:rsidTr="00E815BF">
        <w:trPr>
          <w:trHeight w:val="280"/>
        </w:trPr>
        <w:tc>
          <w:tcPr>
            <w:tcW w:w="1084" w:type="pct"/>
            <w:vMerge/>
            <w:noWrap/>
            <w:vAlign w:val="center"/>
            <w:hideMark/>
          </w:tcPr>
          <w:p w14:paraId="226798C1"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7B5BFBB3"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12D40F32"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6C57ACBB"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Stepfather Family</w:t>
            </w:r>
          </w:p>
        </w:tc>
        <w:tc>
          <w:tcPr>
            <w:tcW w:w="861" w:type="pct"/>
            <w:noWrap/>
            <w:vAlign w:val="center"/>
            <w:hideMark/>
          </w:tcPr>
          <w:p w14:paraId="7A8A6B48"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2.02 (1.67 to 2.45)</w:t>
            </w:r>
          </w:p>
        </w:tc>
        <w:tc>
          <w:tcPr>
            <w:tcW w:w="436" w:type="pct"/>
            <w:noWrap/>
            <w:vAlign w:val="center"/>
            <w:hideMark/>
          </w:tcPr>
          <w:p w14:paraId="2B4291FC"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33E72885" w14:textId="1D69F97A"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11A46822" w14:textId="77777777" w:rsidTr="00E815BF">
        <w:trPr>
          <w:trHeight w:val="280"/>
        </w:trPr>
        <w:tc>
          <w:tcPr>
            <w:tcW w:w="1084" w:type="pct"/>
            <w:vMerge/>
            <w:noWrap/>
            <w:vAlign w:val="center"/>
            <w:hideMark/>
          </w:tcPr>
          <w:p w14:paraId="12E31507"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2CAA6BE3"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20F99BBD"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22D864F3"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Single-father family</w:t>
            </w:r>
          </w:p>
        </w:tc>
        <w:tc>
          <w:tcPr>
            <w:tcW w:w="861" w:type="pct"/>
            <w:noWrap/>
            <w:vAlign w:val="center"/>
            <w:hideMark/>
          </w:tcPr>
          <w:p w14:paraId="62A57619"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1.64 (1.53 to 1.76)</w:t>
            </w:r>
          </w:p>
        </w:tc>
        <w:tc>
          <w:tcPr>
            <w:tcW w:w="436" w:type="pct"/>
            <w:noWrap/>
            <w:vAlign w:val="center"/>
            <w:hideMark/>
          </w:tcPr>
          <w:p w14:paraId="00B0834A"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0EA95812" w14:textId="6C2374D6"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26D89C51" w14:textId="77777777" w:rsidTr="00E815BF">
        <w:trPr>
          <w:trHeight w:val="280"/>
        </w:trPr>
        <w:tc>
          <w:tcPr>
            <w:tcW w:w="1084" w:type="pct"/>
            <w:vMerge/>
            <w:noWrap/>
            <w:vAlign w:val="center"/>
            <w:hideMark/>
          </w:tcPr>
          <w:p w14:paraId="6B3BAB2A"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6B226566"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2198FB4F"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04EDC5EB"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Single-mother family</w:t>
            </w:r>
          </w:p>
        </w:tc>
        <w:tc>
          <w:tcPr>
            <w:tcW w:w="861" w:type="pct"/>
            <w:noWrap/>
            <w:vAlign w:val="center"/>
            <w:hideMark/>
          </w:tcPr>
          <w:p w14:paraId="30CE6F09"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1.46 (1.39 to 1.54)</w:t>
            </w:r>
          </w:p>
        </w:tc>
        <w:tc>
          <w:tcPr>
            <w:tcW w:w="436" w:type="pct"/>
            <w:noWrap/>
            <w:vAlign w:val="center"/>
            <w:hideMark/>
          </w:tcPr>
          <w:p w14:paraId="7A867B9E"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144143F4" w14:textId="168E9111"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3464DEEE" w14:textId="77777777" w:rsidTr="00E815BF">
        <w:trPr>
          <w:trHeight w:val="280"/>
        </w:trPr>
        <w:tc>
          <w:tcPr>
            <w:tcW w:w="1084" w:type="pct"/>
            <w:vMerge/>
            <w:noWrap/>
            <w:vAlign w:val="center"/>
            <w:hideMark/>
          </w:tcPr>
          <w:p w14:paraId="5EF19D80"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76341BAD"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4816B66E"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2A617A18"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Grandparent-headed family</w:t>
            </w:r>
          </w:p>
        </w:tc>
        <w:tc>
          <w:tcPr>
            <w:tcW w:w="861" w:type="pct"/>
            <w:noWrap/>
            <w:vAlign w:val="center"/>
            <w:hideMark/>
          </w:tcPr>
          <w:p w14:paraId="7895C647"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1.43 (1.31 to 1.56)</w:t>
            </w:r>
          </w:p>
        </w:tc>
        <w:tc>
          <w:tcPr>
            <w:tcW w:w="436" w:type="pct"/>
            <w:noWrap/>
            <w:vAlign w:val="center"/>
            <w:hideMark/>
          </w:tcPr>
          <w:p w14:paraId="24E490A6"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6F8DF7B5" w14:textId="615AC9E7"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4FA58388" w14:textId="77777777" w:rsidTr="00E815BF">
        <w:trPr>
          <w:trHeight w:val="280"/>
        </w:trPr>
        <w:tc>
          <w:tcPr>
            <w:tcW w:w="1084" w:type="pct"/>
            <w:vMerge w:val="restart"/>
            <w:noWrap/>
            <w:hideMark/>
          </w:tcPr>
          <w:p w14:paraId="1CC913D3" w14:textId="77777777" w:rsidR="00E815BF" w:rsidRPr="00FE739D" w:rsidRDefault="00E815BF" w:rsidP="00E815BF">
            <w:pPr>
              <w:spacing w:after="0" w:line="240" w:lineRule="auto"/>
              <w:ind w:firstLineChars="200" w:firstLine="480"/>
              <w:jc w:val="both"/>
              <w:rPr>
                <w:rFonts w:ascii="Times New Roman" w:hAnsi="Times New Roman" w:cs="Times New Roman"/>
                <w:sz w:val="24"/>
              </w:rPr>
            </w:pPr>
            <w:r w:rsidRPr="00FE739D">
              <w:rPr>
                <w:rFonts w:ascii="Times New Roman" w:hAnsi="Times New Roman" w:cs="Times New Roman"/>
                <w:sz w:val="24"/>
              </w:rPr>
              <w:t>Female</w:t>
            </w:r>
          </w:p>
        </w:tc>
        <w:tc>
          <w:tcPr>
            <w:tcW w:w="436" w:type="pct"/>
            <w:vMerge w:val="restart"/>
            <w:noWrap/>
            <w:hideMark/>
          </w:tcPr>
          <w:p w14:paraId="690A4471"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138720</w:t>
            </w:r>
          </w:p>
        </w:tc>
        <w:tc>
          <w:tcPr>
            <w:tcW w:w="436" w:type="pct"/>
            <w:vMerge w:val="restart"/>
            <w:noWrap/>
            <w:hideMark/>
          </w:tcPr>
          <w:p w14:paraId="49F08522"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47.4</w:t>
            </w:r>
          </w:p>
        </w:tc>
        <w:tc>
          <w:tcPr>
            <w:tcW w:w="1215" w:type="pct"/>
            <w:noWrap/>
            <w:vAlign w:val="center"/>
            <w:hideMark/>
          </w:tcPr>
          <w:p w14:paraId="2B303A47"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Intact family</w:t>
            </w:r>
          </w:p>
        </w:tc>
        <w:tc>
          <w:tcPr>
            <w:tcW w:w="861" w:type="pct"/>
            <w:noWrap/>
            <w:vAlign w:val="center"/>
            <w:hideMark/>
          </w:tcPr>
          <w:p w14:paraId="74386FDC" w14:textId="77777777" w:rsidR="00E815BF" w:rsidRPr="00FE739D" w:rsidRDefault="00E815BF" w:rsidP="00FE739D">
            <w:pPr>
              <w:spacing w:after="0" w:line="240" w:lineRule="auto"/>
              <w:rPr>
                <w:rFonts w:ascii="Times New Roman" w:hAnsi="Times New Roman" w:cs="Times New Roman"/>
                <w:sz w:val="24"/>
              </w:rPr>
            </w:pPr>
          </w:p>
        </w:tc>
        <w:tc>
          <w:tcPr>
            <w:tcW w:w="436" w:type="pct"/>
            <w:noWrap/>
            <w:vAlign w:val="center"/>
            <w:hideMark/>
          </w:tcPr>
          <w:p w14:paraId="3428425C" w14:textId="77777777" w:rsidR="00E815BF" w:rsidRPr="00FE739D" w:rsidRDefault="00E815BF" w:rsidP="00FE739D">
            <w:pPr>
              <w:spacing w:after="0" w:line="240" w:lineRule="auto"/>
              <w:rPr>
                <w:rFonts w:ascii="Times New Roman" w:hAnsi="Times New Roman" w:cs="Times New Roman"/>
                <w:sz w:val="24"/>
              </w:rPr>
            </w:pPr>
          </w:p>
        </w:tc>
        <w:tc>
          <w:tcPr>
            <w:tcW w:w="533" w:type="pct"/>
            <w:vMerge/>
            <w:noWrap/>
            <w:hideMark/>
          </w:tcPr>
          <w:p w14:paraId="07868B95" w14:textId="2326FD48"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58B96631" w14:textId="77777777" w:rsidTr="00E815BF">
        <w:trPr>
          <w:trHeight w:val="280"/>
        </w:trPr>
        <w:tc>
          <w:tcPr>
            <w:tcW w:w="1084" w:type="pct"/>
            <w:vMerge/>
            <w:noWrap/>
            <w:vAlign w:val="center"/>
            <w:hideMark/>
          </w:tcPr>
          <w:p w14:paraId="1BB3DF49"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5E89B60E"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641A1C50"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58BD121C"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Stepmother Family</w:t>
            </w:r>
          </w:p>
        </w:tc>
        <w:tc>
          <w:tcPr>
            <w:tcW w:w="861" w:type="pct"/>
            <w:noWrap/>
            <w:vAlign w:val="center"/>
            <w:hideMark/>
          </w:tcPr>
          <w:p w14:paraId="686CAF56"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1.79 (1.40 to 2.29)</w:t>
            </w:r>
          </w:p>
        </w:tc>
        <w:tc>
          <w:tcPr>
            <w:tcW w:w="436" w:type="pct"/>
            <w:noWrap/>
            <w:vAlign w:val="center"/>
            <w:hideMark/>
          </w:tcPr>
          <w:p w14:paraId="2C8F570D"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120B5B47" w14:textId="57F3FF65"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0027086E" w14:textId="77777777" w:rsidTr="00E815BF">
        <w:trPr>
          <w:trHeight w:val="280"/>
        </w:trPr>
        <w:tc>
          <w:tcPr>
            <w:tcW w:w="1084" w:type="pct"/>
            <w:vMerge/>
            <w:noWrap/>
            <w:vAlign w:val="center"/>
            <w:hideMark/>
          </w:tcPr>
          <w:p w14:paraId="5B9256DE"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181B6029"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6D44D2BE"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0455B8AA"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Stepfather Family</w:t>
            </w:r>
          </w:p>
        </w:tc>
        <w:tc>
          <w:tcPr>
            <w:tcW w:w="861" w:type="pct"/>
            <w:noWrap/>
            <w:vAlign w:val="center"/>
            <w:hideMark/>
          </w:tcPr>
          <w:p w14:paraId="679A0C20"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2.04 (1.69 to 2.46)</w:t>
            </w:r>
          </w:p>
        </w:tc>
        <w:tc>
          <w:tcPr>
            <w:tcW w:w="436" w:type="pct"/>
            <w:noWrap/>
            <w:vAlign w:val="center"/>
            <w:hideMark/>
          </w:tcPr>
          <w:p w14:paraId="1BD01493"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18B202ED" w14:textId="19024322"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7ED7B03F" w14:textId="77777777" w:rsidTr="00E815BF">
        <w:trPr>
          <w:trHeight w:val="280"/>
        </w:trPr>
        <w:tc>
          <w:tcPr>
            <w:tcW w:w="1084" w:type="pct"/>
            <w:vMerge/>
            <w:noWrap/>
            <w:vAlign w:val="center"/>
            <w:hideMark/>
          </w:tcPr>
          <w:p w14:paraId="747B1EA0"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3252E8F2"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31BF67B4"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16FA2B6D"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Single-father family</w:t>
            </w:r>
          </w:p>
        </w:tc>
        <w:tc>
          <w:tcPr>
            <w:tcW w:w="861" w:type="pct"/>
            <w:noWrap/>
            <w:vAlign w:val="center"/>
            <w:hideMark/>
          </w:tcPr>
          <w:p w14:paraId="1660AF92"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1.75 (1.63 to 1.88)</w:t>
            </w:r>
          </w:p>
        </w:tc>
        <w:tc>
          <w:tcPr>
            <w:tcW w:w="436" w:type="pct"/>
            <w:noWrap/>
            <w:vAlign w:val="center"/>
            <w:hideMark/>
          </w:tcPr>
          <w:p w14:paraId="163C25A5"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1C7CE7DC" w14:textId="6065E795"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118F2B2F" w14:textId="77777777" w:rsidTr="00E815BF">
        <w:trPr>
          <w:trHeight w:val="280"/>
        </w:trPr>
        <w:tc>
          <w:tcPr>
            <w:tcW w:w="1084" w:type="pct"/>
            <w:vMerge/>
            <w:noWrap/>
            <w:vAlign w:val="center"/>
            <w:hideMark/>
          </w:tcPr>
          <w:p w14:paraId="33914C1C"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6821A550"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6DCFD16A"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58A1CA2A"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Single-mother family</w:t>
            </w:r>
          </w:p>
        </w:tc>
        <w:tc>
          <w:tcPr>
            <w:tcW w:w="861" w:type="pct"/>
            <w:noWrap/>
            <w:vAlign w:val="center"/>
            <w:hideMark/>
          </w:tcPr>
          <w:p w14:paraId="51D5946F"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1.49 (1.43 to 1.56)</w:t>
            </w:r>
          </w:p>
        </w:tc>
        <w:tc>
          <w:tcPr>
            <w:tcW w:w="436" w:type="pct"/>
            <w:noWrap/>
            <w:vAlign w:val="center"/>
            <w:hideMark/>
          </w:tcPr>
          <w:p w14:paraId="09AC44BD"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30D5B50B" w14:textId="4DD6A477"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520166C0" w14:textId="77777777" w:rsidTr="00E815BF">
        <w:trPr>
          <w:trHeight w:val="280"/>
        </w:trPr>
        <w:tc>
          <w:tcPr>
            <w:tcW w:w="1084" w:type="pct"/>
            <w:vMerge/>
            <w:noWrap/>
            <w:vAlign w:val="center"/>
            <w:hideMark/>
          </w:tcPr>
          <w:p w14:paraId="3C7868CA"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7258E87E"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57DC252E"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338B35D8"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Grandparent-headed family</w:t>
            </w:r>
          </w:p>
        </w:tc>
        <w:tc>
          <w:tcPr>
            <w:tcW w:w="861" w:type="pct"/>
            <w:noWrap/>
            <w:vAlign w:val="center"/>
            <w:hideMark/>
          </w:tcPr>
          <w:p w14:paraId="7E9D7B07"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1.44 (1.31 to 1.58)</w:t>
            </w:r>
          </w:p>
        </w:tc>
        <w:tc>
          <w:tcPr>
            <w:tcW w:w="436" w:type="pct"/>
            <w:noWrap/>
            <w:vAlign w:val="center"/>
            <w:hideMark/>
          </w:tcPr>
          <w:p w14:paraId="7A85BA65"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774CA275" w14:textId="6E111759"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5D6056AB" w14:textId="77777777" w:rsidTr="00E815BF">
        <w:trPr>
          <w:trHeight w:val="280"/>
        </w:trPr>
        <w:tc>
          <w:tcPr>
            <w:tcW w:w="1084" w:type="pct"/>
            <w:noWrap/>
            <w:vAlign w:val="center"/>
            <w:hideMark/>
          </w:tcPr>
          <w:p w14:paraId="1ACFC485" w14:textId="59F84760" w:rsidR="00E815BF" w:rsidRPr="00FE739D" w:rsidRDefault="00943E9D" w:rsidP="00FE739D">
            <w:pPr>
              <w:spacing w:after="0" w:line="240" w:lineRule="auto"/>
              <w:rPr>
                <w:rFonts w:ascii="Times New Roman" w:hAnsi="Times New Roman" w:cs="Times New Roman"/>
                <w:b/>
                <w:bCs/>
                <w:sz w:val="24"/>
              </w:rPr>
            </w:pPr>
            <w:r>
              <w:rPr>
                <w:rFonts w:ascii="Times New Roman" w:hAnsi="Times New Roman" w:cs="Times New Roman" w:hint="eastAsia"/>
                <w:b/>
                <w:bCs/>
                <w:sz w:val="24"/>
              </w:rPr>
              <w:t>Ethnicity</w:t>
            </w:r>
          </w:p>
        </w:tc>
        <w:tc>
          <w:tcPr>
            <w:tcW w:w="436" w:type="pct"/>
            <w:noWrap/>
            <w:vAlign w:val="center"/>
            <w:hideMark/>
          </w:tcPr>
          <w:p w14:paraId="2FB2E3F4"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 xml:space="preserve"> </w:t>
            </w:r>
          </w:p>
        </w:tc>
        <w:tc>
          <w:tcPr>
            <w:tcW w:w="436" w:type="pct"/>
            <w:noWrap/>
            <w:vAlign w:val="center"/>
            <w:hideMark/>
          </w:tcPr>
          <w:p w14:paraId="7CDFE5F9"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 xml:space="preserve"> </w:t>
            </w:r>
          </w:p>
        </w:tc>
        <w:tc>
          <w:tcPr>
            <w:tcW w:w="1215" w:type="pct"/>
            <w:noWrap/>
            <w:vAlign w:val="center"/>
            <w:hideMark/>
          </w:tcPr>
          <w:p w14:paraId="34867599" w14:textId="694DF183" w:rsidR="00E815BF" w:rsidRPr="00FE739D" w:rsidRDefault="00E815BF" w:rsidP="00FE739D">
            <w:pPr>
              <w:spacing w:after="0" w:line="240" w:lineRule="auto"/>
              <w:rPr>
                <w:rFonts w:ascii="Times New Roman" w:hAnsi="Times New Roman" w:cs="Times New Roman"/>
                <w:sz w:val="24"/>
              </w:rPr>
            </w:pPr>
          </w:p>
        </w:tc>
        <w:tc>
          <w:tcPr>
            <w:tcW w:w="861" w:type="pct"/>
            <w:noWrap/>
            <w:vAlign w:val="center"/>
            <w:hideMark/>
          </w:tcPr>
          <w:p w14:paraId="255A370A" w14:textId="77777777" w:rsidR="00E815BF" w:rsidRPr="00FE739D" w:rsidRDefault="00E815BF" w:rsidP="00FE739D">
            <w:pPr>
              <w:spacing w:after="0" w:line="240" w:lineRule="auto"/>
              <w:rPr>
                <w:rFonts w:ascii="Times New Roman" w:hAnsi="Times New Roman" w:cs="Times New Roman"/>
                <w:sz w:val="24"/>
              </w:rPr>
            </w:pPr>
          </w:p>
        </w:tc>
        <w:tc>
          <w:tcPr>
            <w:tcW w:w="436" w:type="pct"/>
            <w:noWrap/>
            <w:vAlign w:val="center"/>
            <w:hideMark/>
          </w:tcPr>
          <w:p w14:paraId="10FE46EA"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 xml:space="preserve"> </w:t>
            </w:r>
          </w:p>
        </w:tc>
        <w:tc>
          <w:tcPr>
            <w:tcW w:w="533" w:type="pct"/>
            <w:vMerge w:val="restart"/>
            <w:noWrap/>
            <w:hideMark/>
          </w:tcPr>
          <w:p w14:paraId="05F32F0A" w14:textId="63CFCD33"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0.739</w:t>
            </w:r>
          </w:p>
        </w:tc>
      </w:tr>
      <w:tr w:rsidR="00E815BF" w:rsidRPr="00FE739D" w14:paraId="2EACDD5B" w14:textId="77777777" w:rsidTr="00E815BF">
        <w:trPr>
          <w:trHeight w:val="280"/>
        </w:trPr>
        <w:tc>
          <w:tcPr>
            <w:tcW w:w="1084" w:type="pct"/>
            <w:vMerge w:val="restart"/>
            <w:noWrap/>
            <w:hideMark/>
          </w:tcPr>
          <w:p w14:paraId="53E9B543" w14:textId="77777777" w:rsidR="00E815BF" w:rsidRPr="00FE739D" w:rsidRDefault="00E815BF" w:rsidP="00E815BF">
            <w:pPr>
              <w:spacing w:after="0" w:line="240" w:lineRule="auto"/>
              <w:ind w:firstLineChars="200" w:firstLine="480"/>
              <w:jc w:val="both"/>
              <w:rPr>
                <w:rFonts w:ascii="Times New Roman" w:hAnsi="Times New Roman" w:cs="Times New Roman"/>
                <w:sz w:val="24"/>
              </w:rPr>
            </w:pPr>
            <w:r w:rsidRPr="00FE739D">
              <w:rPr>
                <w:rFonts w:ascii="Times New Roman" w:hAnsi="Times New Roman" w:cs="Times New Roman"/>
                <w:sz w:val="24"/>
              </w:rPr>
              <w:t>Han ethnicity</w:t>
            </w:r>
          </w:p>
        </w:tc>
        <w:tc>
          <w:tcPr>
            <w:tcW w:w="436" w:type="pct"/>
            <w:vMerge w:val="restart"/>
            <w:noWrap/>
            <w:hideMark/>
          </w:tcPr>
          <w:p w14:paraId="47DBAEB2"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288514</w:t>
            </w:r>
          </w:p>
        </w:tc>
        <w:tc>
          <w:tcPr>
            <w:tcW w:w="436" w:type="pct"/>
            <w:vMerge w:val="restart"/>
            <w:noWrap/>
            <w:hideMark/>
          </w:tcPr>
          <w:p w14:paraId="51C9B6F5"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98.6</w:t>
            </w:r>
          </w:p>
        </w:tc>
        <w:tc>
          <w:tcPr>
            <w:tcW w:w="1215" w:type="pct"/>
            <w:noWrap/>
            <w:vAlign w:val="center"/>
            <w:hideMark/>
          </w:tcPr>
          <w:p w14:paraId="427CBC1B"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Intact family</w:t>
            </w:r>
          </w:p>
        </w:tc>
        <w:tc>
          <w:tcPr>
            <w:tcW w:w="861" w:type="pct"/>
            <w:noWrap/>
            <w:vAlign w:val="center"/>
            <w:hideMark/>
          </w:tcPr>
          <w:p w14:paraId="46492F40" w14:textId="77777777" w:rsidR="00E815BF" w:rsidRPr="00FE739D" w:rsidRDefault="00E815BF" w:rsidP="00FE739D">
            <w:pPr>
              <w:spacing w:after="0" w:line="240" w:lineRule="auto"/>
              <w:rPr>
                <w:rFonts w:ascii="Times New Roman" w:hAnsi="Times New Roman" w:cs="Times New Roman"/>
                <w:sz w:val="24"/>
              </w:rPr>
            </w:pPr>
          </w:p>
        </w:tc>
        <w:tc>
          <w:tcPr>
            <w:tcW w:w="436" w:type="pct"/>
            <w:noWrap/>
            <w:vAlign w:val="center"/>
            <w:hideMark/>
          </w:tcPr>
          <w:p w14:paraId="00A6831F" w14:textId="77777777" w:rsidR="00E815BF" w:rsidRPr="00FE739D" w:rsidRDefault="00E815BF" w:rsidP="00FE739D">
            <w:pPr>
              <w:spacing w:after="0" w:line="240" w:lineRule="auto"/>
              <w:rPr>
                <w:rFonts w:ascii="Times New Roman" w:hAnsi="Times New Roman" w:cs="Times New Roman"/>
                <w:sz w:val="24"/>
              </w:rPr>
            </w:pPr>
          </w:p>
        </w:tc>
        <w:tc>
          <w:tcPr>
            <w:tcW w:w="533" w:type="pct"/>
            <w:vMerge/>
            <w:noWrap/>
            <w:hideMark/>
          </w:tcPr>
          <w:p w14:paraId="0F00D9B6" w14:textId="4CE1805F"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2F13B661" w14:textId="77777777" w:rsidTr="00E815BF">
        <w:trPr>
          <w:trHeight w:val="280"/>
        </w:trPr>
        <w:tc>
          <w:tcPr>
            <w:tcW w:w="1084" w:type="pct"/>
            <w:vMerge/>
            <w:noWrap/>
            <w:vAlign w:val="center"/>
            <w:hideMark/>
          </w:tcPr>
          <w:p w14:paraId="38B4C0EA"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0959B2D5"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512E3AB1"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758E83AC"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Stepmother Family</w:t>
            </w:r>
          </w:p>
        </w:tc>
        <w:tc>
          <w:tcPr>
            <w:tcW w:w="861" w:type="pct"/>
            <w:noWrap/>
            <w:vAlign w:val="center"/>
            <w:hideMark/>
          </w:tcPr>
          <w:p w14:paraId="775E427C"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2.04 (1.72 to 2.41)</w:t>
            </w:r>
          </w:p>
        </w:tc>
        <w:tc>
          <w:tcPr>
            <w:tcW w:w="436" w:type="pct"/>
            <w:noWrap/>
            <w:vAlign w:val="center"/>
            <w:hideMark/>
          </w:tcPr>
          <w:p w14:paraId="7629898D"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328EE5D4" w14:textId="5AD98701"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30EF6219" w14:textId="77777777" w:rsidTr="00E815BF">
        <w:trPr>
          <w:trHeight w:val="280"/>
        </w:trPr>
        <w:tc>
          <w:tcPr>
            <w:tcW w:w="1084" w:type="pct"/>
            <w:vMerge/>
            <w:noWrap/>
            <w:vAlign w:val="center"/>
            <w:hideMark/>
          </w:tcPr>
          <w:p w14:paraId="22488234"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52B7CBFF"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7019DDEF"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2B641409"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Stepfather Family</w:t>
            </w:r>
          </w:p>
        </w:tc>
        <w:tc>
          <w:tcPr>
            <w:tcW w:w="861" w:type="pct"/>
            <w:noWrap/>
            <w:vAlign w:val="center"/>
            <w:hideMark/>
          </w:tcPr>
          <w:p w14:paraId="39615AA3"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2.02 (1.76 to 2.31)</w:t>
            </w:r>
          </w:p>
        </w:tc>
        <w:tc>
          <w:tcPr>
            <w:tcW w:w="436" w:type="pct"/>
            <w:noWrap/>
            <w:vAlign w:val="center"/>
            <w:hideMark/>
          </w:tcPr>
          <w:p w14:paraId="66DEEFFC"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11A98F69" w14:textId="7A5ED052"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0F8AA9D7" w14:textId="77777777" w:rsidTr="00E815BF">
        <w:trPr>
          <w:trHeight w:val="280"/>
        </w:trPr>
        <w:tc>
          <w:tcPr>
            <w:tcW w:w="1084" w:type="pct"/>
            <w:vMerge/>
            <w:noWrap/>
            <w:vAlign w:val="center"/>
            <w:hideMark/>
          </w:tcPr>
          <w:p w14:paraId="6A932056"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294C797B"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75DD2F49"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416BE7EC"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Single-father family</w:t>
            </w:r>
          </w:p>
        </w:tc>
        <w:tc>
          <w:tcPr>
            <w:tcW w:w="861" w:type="pct"/>
            <w:noWrap/>
            <w:vAlign w:val="center"/>
            <w:hideMark/>
          </w:tcPr>
          <w:p w14:paraId="63AD31DB"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1.64 (1.56 to 1.73)</w:t>
            </w:r>
          </w:p>
        </w:tc>
        <w:tc>
          <w:tcPr>
            <w:tcW w:w="436" w:type="pct"/>
            <w:noWrap/>
            <w:vAlign w:val="center"/>
            <w:hideMark/>
          </w:tcPr>
          <w:p w14:paraId="065E98B2"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76149AFC" w14:textId="0DB4D9BF"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0BB41810" w14:textId="77777777" w:rsidTr="00E815BF">
        <w:trPr>
          <w:trHeight w:val="280"/>
        </w:trPr>
        <w:tc>
          <w:tcPr>
            <w:tcW w:w="1084" w:type="pct"/>
            <w:vMerge/>
            <w:noWrap/>
            <w:vAlign w:val="center"/>
            <w:hideMark/>
          </w:tcPr>
          <w:p w14:paraId="55A24CFC"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4E703C02"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42BAF81C"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19CD2CC8"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Single-mother family</w:t>
            </w:r>
          </w:p>
        </w:tc>
        <w:tc>
          <w:tcPr>
            <w:tcW w:w="861" w:type="pct"/>
            <w:noWrap/>
            <w:vAlign w:val="center"/>
            <w:hideMark/>
          </w:tcPr>
          <w:p w14:paraId="6F3BA9A1"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1.50 (1.45 to 1.55)</w:t>
            </w:r>
          </w:p>
        </w:tc>
        <w:tc>
          <w:tcPr>
            <w:tcW w:w="436" w:type="pct"/>
            <w:noWrap/>
            <w:vAlign w:val="center"/>
            <w:hideMark/>
          </w:tcPr>
          <w:p w14:paraId="5EE76F6F"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6FAAEF88" w14:textId="6FB89D65"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58DCD368" w14:textId="77777777" w:rsidTr="00E815BF">
        <w:trPr>
          <w:trHeight w:val="280"/>
        </w:trPr>
        <w:tc>
          <w:tcPr>
            <w:tcW w:w="1084" w:type="pct"/>
            <w:vMerge/>
            <w:noWrap/>
            <w:vAlign w:val="center"/>
            <w:hideMark/>
          </w:tcPr>
          <w:p w14:paraId="170BE7C5"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3EC72EC2"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7A59992C"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5A561EE0"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Grandparent-headed family</w:t>
            </w:r>
          </w:p>
        </w:tc>
        <w:tc>
          <w:tcPr>
            <w:tcW w:w="861" w:type="pct"/>
            <w:noWrap/>
            <w:vAlign w:val="center"/>
            <w:hideMark/>
          </w:tcPr>
          <w:p w14:paraId="34EB54D0"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1.39 (1.31 to 1.48)</w:t>
            </w:r>
          </w:p>
        </w:tc>
        <w:tc>
          <w:tcPr>
            <w:tcW w:w="436" w:type="pct"/>
            <w:noWrap/>
            <w:vAlign w:val="center"/>
            <w:hideMark/>
          </w:tcPr>
          <w:p w14:paraId="43217672"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75C9C6CE" w14:textId="3880CC65"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333A7488" w14:textId="77777777" w:rsidTr="00E815BF">
        <w:trPr>
          <w:trHeight w:val="280"/>
        </w:trPr>
        <w:tc>
          <w:tcPr>
            <w:tcW w:w="1084" w:type="pct"/>
            <w:vMerge w:val="restart"/>
            <w:noWrap/>
            <w:hideMark/>
          </w:tcPr>
          <w:p w14:paraId="2AA71F50" w14:textId="3200720E" w:rsidR="00E815BF" w:rsidRPr="00FE739D" w:rsidRDefault="00E815BF" w:rsidP="00E815BF">
            <w:pPr>
              <w:spacing w:after="0" w:line="240" w:lineRule="auto"/>
              <w:ind w:firstLineChars="200" w:firstLine="480"/>
              <w:jc w:val="both"/>
              <w:rPr>
                <w:rFonts w:ascii="Times New Roman" w:hAnsi="Times New Roman" w:cs="Times New Roman"/>
                <w:sz w:val="24"/>
              </w:rPr>
            </w:pPr>
            <w:r w:rsidRPr="00FE739D">
              <w:rPr>
                <w:rFonts w:ascii="Times New Roman" w:hAnsi="Times New Roman" w:cs="Times New Roman"/>
                <w:sz w:val="24"/>
              </w:rPr>
              <w:t>Other ethnicit</w:t>
            </w:r>
            <w:r w:rsidR="00ED2F97">
              <w:rPr>
                <w:rFonts w:ascii="Times New Roman" w:hAnsi="Times New Roman" w:cs="Times New Roman" w:hint="eastAsia"/>
                <w:sz w:val="24"/>
              </w:rPr>
              <w:t>ies</w:t>
            </w:r>
          </w:p>
        </w:tc>
        <w:tc>
          <w:tcPr>
            <w:tcW w:w="436" w:type="pct"/>
            <w:vMerge w:val="restart"/>
            <w:noWrap/>
            <w:hideMark/>
          </w:tcPr>
          <w:p w14:paraId="6869146E"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4022</w:t>
            </w:r>
          </w:p>
        </w:tc>
        <w:tc>
          <w:tcPr>
            <w:tcW w:w="436" w:type="pct"/>
            <w:vMerge w:val="restart"/>
            <w:noWrap/>
            <w:hideMark/>
          </w:tcPr>
          <w:p w14:paraId="2241AE08"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1.4</w:t>
            </w:r>
          </w:p>
        </w:tc>
        <w:tc>
          <w:tcPr>
            <w:tcW w:w="1215" w:type="pct"/>
            <w:noWrap/>
            <w:vAlign w:val="center"/>
            <w:hideMark/>
          </w:tcPr>
          <w:p w14:paraId="4CBE3C3A"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Intact family</w:t>
            </w:r>
          </w:p>
        </w:tc>
        <w:tc>
          <w:tcPr>
            <w:tcW w:w="861" w:type="pct"/>
            <w:noWrap/>
            <w:vAlign w:val="center"/>
            <w:hideMark/>
          </w:tcPr>
          <w:p w14:paraId="39195650" w14:textId="77777777" w:rsidR="00E815BF" w:rsidRPr="00FE739D" w:rsidRDefault="00E815BF" w:rsidP="00FE739D">
            <w:pPr>
              <w:spacing w:after="0" w:line="240" w:lineRule="auto"/>
              <w:rPr>
                <w:rFonts w:ascii="Times New Roman" w:hAnsi="Times New Roman" w:cs="Times New Roman"/>
                <w:sz w:val="24"/>
              </w:rPr>
            </w:pPr>
          </w:p>
        </w:tc>
        <w:tc>
          <w:tcPr>
            <w:tcW w:w="436" w:type="pct"/>
            <w:noWrap/>
            <w:vAlign w:val="center"/>
            <w:hideMark/>
          </w:tcPr>
          <w:p w14:paraId="1C10FB5A" w14:textId="77777777" w:rsidR="00E815BF" w:rsidRPr="00FE739D" w:rsidRDefault="00E815BF" w:rsidP="00FE739D">
            <w:pPr>
              <w:spacing w:after="0" w:line="240" w:lineRule="auto"/>
              <w:rPr>
                <w:rFonts w:ascii="Times New Roman" w:hAnsi="Times New Roman" w:cs="Times New Roman"/>
                <w:sz w:val="24"/>
              </w:rPr>
            </w:pPr>
          </w:p>
        </w:tc>
        <w:tc>
          <w:tcPr>
            <w:tcW w:w="533" w:type="pct"/>
            <w:vMerge/>
            <w:noWrap/>
            <w:hideMark/>
          </w:tcPr>
          <w:p w14:paraId="52877FB0" w14:textId="6B2A3F51"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693E937C" w14:textId="77777777" w:rsidTr="00E815BF">
        <w:trPr>
          <w:trHeight w:val="280"/>
        </w:trPr>
        <w:tc>
          <w:tcPr>
            <w:tcW w:w="1084" w:type="pct"/>
            <w:vMerge/>
            <w:noWrap/>
            <w:vAlign w:val="center"/>
            <w:hideMark/>
          </w:tcPr>
          <w:p w14:paraId="649546F7"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4DD06F76"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5050D3C3"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47D8CE22"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Stepmother Family</w:t>
            </w:r>
          </w:p>
        </w:tc>
        <w:tc>
          <w:tcPr>
            <w:tcW w:w="861" w:type="pct"/>
            <w:noWrap/>
            <w:vAlign w:val="center"/>
            <w:hideMark/>
          </w:tcPr>
          <w:p w14:paraId="6368D693"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2.25 (0.61 to 8.36)</w:t>
            </w:r>
          </w:p>
        </w:tc>
        <w:tc>
          <w:tcPr>
            <w:tcW w:w="436" w:type="pct"/>
            <w:noWrap/>
            <w:vAlign w:val="center"/>
            <w:hideMark/>
          </w:tcPr>
          <w:p w14:paraId="47FCB8A4"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0.224</w:t>
            </w:r>
          </w:p>
        </w:tc>
        <w:tc>
          <w:tcPr>
            <w:tcW w:w="533" w:type="pct"/>
            <w:vMerge/>
            <w:noWrap/>
            <w:hideMark/>
          </w:tcPr>
          <w:p w14:paraId="4544535B" w14:textId="42C612ED"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7637526C" w14:textId="77777777" w:rsidTr="00E815BF">
        <w:trPr>
          <w:trHeight w:val="280"/>
        </w:trPr>
        <w:tc>
          <w:tcPr>
            <w:tcW w:w="1084" w:type="pct"/>
            <w:vMerge/>
            <w:noWrap/>
            <w:vAlign w:val="center"/>
            <w:hideMark/>
          </w:tcPr>
          <w:p w14:paraId="20ACFC8D"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27617468"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60BB82AF"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149169AA"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Stepfather Family</w:t>
            </w:r>
          </w:p>
        </w:tc>
        <w:tc>
          <w:tcPr>
            <w:tcW w:w="861" w:type="pct"/>
            <w:noWrap/>
            <w:vAlign w:val="center"/>
            <w:hideMark/>
          </w:tcPr>
          <w:p w14:paraId="298F5C6D"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1.69 (0.56 to 5.08)</w:t>
            </w:r>
          </w:p>
        </w:tc>
        <w:tc>
          <w:tcPr>
            <w:tcW w:w="436" w:type="pct"/>
            <w:noWrap/>
            <w:vAlign w:val="center"/>
            <w:hideMark/>
          </w:tcPr>
          <w:p w14:paraId="7BD987E1" w14:textId="2A4BEE09"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0.35</w:t>
            </w:r>
            <w:r w:rsidR="00E1685B">
              <w:rPr>
                <w:rFonts w:ascii="Times New Roman" w:hAnsi="Times New Roman" w:cs="Times New Roman" w:hint="eastAsia"/>
                <w:sz w:val="24"/>
              </w:rPr>
              <w:t>0</w:t>
            </w:r>
          </w:p>
        </w:tc>
        <w:tc>
          <w:tcPr>
            <w:tcW w:w="533" w:type="pct"/>
            <w:vMerge/>
            <w:noWrap/>
            <w:hideMark/>
          </w:tcPr>
          <w:p w14:paraId="633EAB1D" w14:textId="7A07FB3F"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32F282F8" w14:textId="77777777" w:rsidTr="00E815BF">
        <w:trPr>
          <w:trHeight w:val="280"/>
        </w:trPr>
        <w:tc>
          <w:tcPr>
            <w:tcW w:w="1084" w:type="pct"/>
            <w:vMerge/>
            <w:noWrap/>
            <w:vAlign w:val="center"/>
            <w:hideMark/>
          </w:tcPr>
          <w:p w14:paraId="4361DFBD"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1CD11BB8"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1D213551"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1E07253E"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Single-father family</w:t>
            </w:r>
          </w:p>
        </w:tc>
        <w:tc>
          <w:tcPr>
            <w:tcW w:w="861" w:type="pct"/>
            <w:noWrap/>
            <w:vAlign w:val="center"/>
            <w:hideMark/>
          </w:tcPr>
          <w:p w14:paraId="132C7393"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2.17 (1.45 to 3.25)</w:t>
            </w:r>
          </w:p>
        </w:tc>
        <w:tc>
          <w:tcPr>
            <w:tcW w:w="436" w:type="pct"/>
            <w:noWrap/>
            <w:vAlign w:val="center"/>
            <w:hideMark/>
          </w:tcPr>
          <w:p w14:paraId="2B5A7CC9"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4971EF34" w14:textId="21738A37"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26412D72" w14:textId="77777777" w:rsidTr="00E815BF">
        <w:trPr>
          <w:trHeight w:val="280"/>
        </w:trPr>
        <w:tc>
          <w:tcPr>
            <w:tcW w:w="1084" w:type="pct"/>
            <w:vMerge/>
            <w:noWrap/>
            <w:vAlign w:val="center"/>
            <w:hideMark/>
          </w:tcPr>
          <w:p w14:paraId="1C973F36"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7160A94B"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244BA8AB"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05927CDE"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Single-mother family</w:t>
            </w:r>
          </w:p>
        </w:tc>
        <w:tc>
          <w:tcPr>
            <w:tcW w:w="861" w:type="pct"/>
            <w:noWrap/>
            <w:vAlign w:val="center"/>
            <w:hideMark/>
          </w:tcPr>
          <w:p w14:paraId="5FCD14D5"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1.69 (1.29 to 2.22)</w:t>
            </w:r>
          </w:p>
        </w:tc>
        <w:tc>
          <w:tcPr>
            <w:tcW w:w="436" w:type="pct"/>
            <w:noWrap/>
            <w:vAlign w:val="center"/>
            <w:hideMark/>
          </w:tcPr>
          <w:p w14:paraId="59A51475"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2D0EA79E" w14:textId="0D4CB121"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45B6B1EE" w14:textId="77777777" w:rsidTr="00E815BF">
        <w:trPr>
          <w:trHeight w:val="280"/>
        </w:trPr>
        <w:tc>
          <w:tcPr>
            <w:tcW w:w="1084" w:type="pct"/>
            <w:vMerge/>
            <w:noWrap/>
            <w:vAlign w:val="center"/>
            <w:hideMark/>
          </w:tcPr>
          <w:p w14:paraId="2D79281C"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1C048EC5"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75E5D1D0"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0CAF05E3"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Grandparent-headed family</w:t>
            </w:r>
          </w:p>
        </w:tc>
        <w:tc>
          <w:tcPr>
            <w:tcW w:w="861" w:type="pct"/>
            <w:noWrap/>
            <w:vAlign w:val="center"/>
            <w:hideMark/>
          </w:tcPr>
          <w:p w14:paraId="3181898B"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1.67 (1.04 to 2.69)</w:t>
            </w:r>
          </w:p>
        </w:tc>
        <w:tc>
          <w:tcPr>
            <w:tcW w:w="436" w:type="pct"/>
            <w:noWrap/>
            <w:vAlign w:val="center"/>
            <w:hideMark/>
          </w:tcPr>
          <w:p w14:paraId="51865630"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0.035</w:t>
            </w:r>
          </w:p>
        </w:tc>
        <w:tc>
          <w:tcPr>
            <w:tcW w:w="533" w:type="pct"/>
            <w:vMerge/>
            <w:noWrap/>
            <w:hideMark/>
          </w:tcPr>
          <w:p w14:paraId="29A54E39" w14:textId="685E7646"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504CFBB8" w14:textId="77777777" w:rsidTr="00E815BF">
        <w:trPr>
          <w:trHeight w:val="280"/>
        </w:trPr>
        <w:tc>
          <w:tcPr>
            <w:tcW w:w="1084" w:type="pct"/>
            <w:noWrap/>
            <w:vAlign w:val="center"/>
            <w:hideMark/>
          </w:tcPr>
          <w:p w14:paraId="0CD4CD68" w14:textId="696CBE80" w:rsidR="00E815BF" w:rsidRPr="00FE739D" w:rsidRDefault="00E815BF" w:rsidP="00FE739D">
            <w:pPr>
              <w:spacing w:after="0" w:line="240" w:lineRule="auto"/>
              <w:rPr>
                <w:rFonts w:ascii="Times New Roman" w:hAnsi="Times New Roman" w:cs="Times New Roman"/>
                <w:b/>
                <w:bCs/>
                <w:sz w:val="24"/>
              </w:rPr>
            </w:pPr>
            <w:r w:rsidRPr="00FE739D">
              <w:rPr>
                <w:rFonts w:ascii="Times New Roman" w:hAnsi="Times New Roman" w:cs="Times New Roman" w:hint="eastAsia"/>
                <w:b/>
                <w:bCs/>
                <w:sz w:val="24"/>
              </w:rPr>
              <w:t>E</w:t>
            </w:r>
            <w:r w:rsidRPr="00FE739D">
              <w:rPr>
                <w:rFonts w:ascii="Times New Roman" w:hAnsi="Times New Roman" w:cs="Times New Roman"/>
                <w:b/>
                <w:bCs/>
                <w:sz w:val="24"/>
              </w:rPr>
              <w:t>ducational</w:t>
            </w:r>
            <w:r w:rsidRPr="00FE739D">
              <w:rPr>
                <w:rFonts w:ascii="Times New Roman" w:hAnsi="Times New Roman" w:cs="Times New Roman" w:hint="eastAsia"/>
                <w:b/>
                <w:bCs/>
                <w:sz w:val="24"/>
              </w:rPr>
              <w:t xml:space="preserve"> levels</w:t>
            </w:r>
          </w:p>
        </w:tc>
        <w:tc>
          <w:tcPr>
            <w:tcW w:w="436" w:type="pct"/>
            <w:noWrap/>
            <w:vAlign w:val="center"/>
            <w:hideMark/>
          </w:tcPr>
          <w:p w14:paraId="5AD8CF5E"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 xml:space="preserve"> </w:t>
            </w:r>
          </w:p>
        </w:tc>
        <w:tc>
          <w:tcPr>
            <w:tcW w:w="436" w:type="pct"/>
            <w:noWrap/>
            <w:vAlign w:val="center"/>
            <w:hideMark/>
          </w:tcPr>
          <w:p w14:paraId="4A983904"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 xml:space="preserve"> </w:t>
            </w:r>
          </w:p>
        </w:tc>
        <w:tc>
          <w:tcPr>
            <w:tcW w:w="1215" w:type="pct"/>
            <w:noWrap/>
            <w:vAlign w:val="center"/>
            <w:hideMark/>
          </w:tcPr>
          <w:p w14:paraId="4CD02F8F" w14:textId="534D92F9" w:rsidR="00E815BF" w:rsidRPr="00FE739D" w:rsidRDefault="00E815BF" w:rsidP="00FE739D">
            <w:pPr>
              <w:spacing w:after="0" w:line="240" w:lineRule="auto"/>
              <w:rPr>
                <w:rFonts w:ascii="Times New Roman" w:hAnsi="Times New Roman" w:cs="Times New Roman"/>
                <w:sz w:val="24"/>
              </w:rPr>
            </w:pPr>
          </w:p>
        </w:tc>
        <w:tc>
          <w:tcPr>
            <w:tcW w:w="861" w:type="pct"/>
            <w:noWrap/>
            <w:vAlign w:val="center"/>
            <w:hideMark/>
          </w:tcPr>
          <w:p w14:paraId="69BD6A5F" w14:textId="77777777" w:rsidR="00E815BF" w:rsidRPr="00FE739D" w:rsidRDefault="00E815BF" w:rsidP="00FE739D">
            <w:pPr>
              <w:spacing w:after="0" w:line="240" w:lineRule="auto"/>
              <w:rPr>
                <w:rFonts w:ascii="Times New Roman" w:hAnsi="Times New Roman" w:cs="Times New Roman"/>
                <w:sz w:val="24"/>
              </w:rPr>
            </w:pPr>
          </w:p>
        </w:tc>
        <w:tc>
          <w:tcPr>
            <w:tcW w:w="436" w:type="pct"/>
            <w:noWrap/>
            <w:vAlign w:val="center"/>
            <w:hideMark/>
          </w:tcPr>
          <w:p w14:paraId="22A6AE28"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 xml:space="preserve"> </w:t>
            </w:r>
          </w:p>
        </w:tc>
        <w:tc>
          <w:tcPr>
            <w:tcW w:w="533" w:type="pct"/>
            <w:vMerge w:val="restart"/>
            <w:noWrap/>
            <w:hideMark/>
          </w:tcPr>
          <w:p w14:paraId="6F7400BB" w14:textId="1F14A051"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&lt;0.001</w:t>
            </w:r>
          </w:p>
        </w:tc>
      </w:tr>
      <w:tr w:rsidR="00E815BF" w:rsidRPr="00FE739D" w14:paraId="1063628B" w14:textId="77777777" w:rsidTr="00E815BF">
        <w:trPr>
          <w:trHeight w:val="280"/>
        </w:trPr>
        <w:tc>
          <w:tcPr>
            <w:tcW w:w="1084" w:type="pct"/>
            <w:vMerge w:val="restart"/>
            <w:noWrap/>
            <w:hideMark/>
          </w:tcPr>
          <w:p w14:paraId="3461B05D" w14:textId="77777777" w:rsidR="00E815BF" w:rsidRPr="00FE739D" w:rsidRDefault="00E815BF" w:rsidP="00E815BF">
            <w:pPr>
              <w:spacing w:after="0" w:line="240" w:lineRule="auto"/>
              <w:ind w:firstLineChars="200" w:firstLine="480"/>
              <w:jc w:val="both"/>
              <w:rPr>
                <w:rFonts w:ascii="Times New Roman" w:hAnsi="Times New Roman" w:cs="Times New Roman"/>
                <w:sz w:val="24"/>
              </w:rPr>
            </w:pPr>
            <w:r w:rsidRPr="00FE739D">
              <w:rPr>
                <w:rFonts w:ascii="Times New Roman" w:hAnsi="Times New Roman" w:cs="Times New Roman"/>
                <w:sz w:val="24"/>
              </w:rPr>
              <w:t>Junior high school</w:t>
            </w:r>
          </w:p>
        </w:tc>
        <w:tc>
          <w:tcPr>
            <w:tcW w:w="436" w:type="pct"/>
            <w:vMerge w:val="restart"/>
            <w:noWrap/>
            <w:hideMark/>
          </w:tcPr>
          <w:p w14:paraId="22B7B68E"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161151</w:t>
            </w:r>
          </w:p>
        </w:tc>
        <w:tc>
          <w:tcPr>
            <w:tcW w:w="436" w:type="pct"/>
            <w:vMerge w:val="restart"/>
            <w:noWrap/>
            <w:hideMark/>
          </w:tcPr>
          <w:p w14:paraId="7CE32619"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55.1</w:t>
            </w:r>
          </w:p>
        </w:tc>
        <w:tc>
          <w:tcPr>
            <w:tcW w:w="1215" w:type="pct"/>
            <w:noWrap/>
            <w:vAlign w:val="center"/>
            <w:hideMark/>
          </w:tcPr>
          <w:p w14:paraId="313975FC"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Intact family</w:t>
            </w:r>
          </w:p>
        </w:tc>
        <w:tc>
          <w:tcPr>
            <w:tcW w:w="861" w:type="pct"/>
            <w:noWrap/>
            <w:vAlign w:val="center"/>
            <w:hideMark/>
          </w:tcPr>
          <w:p w14:paraId="0470036A" w14:textId="77777777" w:rsidR="00E815BF" w:rsidRPr="00FE739D" w:rsidRDefault="00E815BF" w:rsidP="00FE739D">
            <w:pPr>
              <w:spacing w:after="0" w:line="240" w:lineRule="auto"/>
              <w:rPr>
                <w:rFonts w:ascii="Times New Roman" w:hAnsi="Times New Roman" w:cs="Times New Roman"/>
                <w:sz w:val="24"/>
              </w:rPr>
            </w:pPr>
          </w:p>
        </w:tc>
        <w:tc>
          <w:tcPr>
            <w:tcW w:w="436" w:type="pct"/>
            <w:noWrap/>
            <w:vAlign w:val="center"/>
            <w:hideMark/>
          </w:tcPr>
          <w:p w14:paraId="583FBC31" w14:textId="77777777" w:rsidR="00E815BF" w:rsidRPr="00FE739D" w:rsidRDefault="00E815BF" w:rsidP="00FE739D">
            <w:pPr>
              <w:spacing w:after="0" w:line="240" w:lineRule="auto"/>
              <w:rPr>
                <w:rFonts w:ascii="Times New Roman" w:hAnsi="Times New Roman" w:cs="Times New Roman"/>
                <w:sz w:val="24"/>
              </w:rPr>
            </w:pPr>
          </w:p>
        </w:tc>
        <w:tc>
          <w:tcPr>
            <w:tcW w:w="533" w:type="pct"/>
            <w:vMerge/>
            <w:noWrap/>
            <w:hideMark/>
          </w:tcPr>
          <w:p w14:paraId="202396F8" w14:textId="15CA91DF"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6F4C0671" w14:textId="77777777" w:rsidTr="00E815BF">
        <w:trPr>
          <w:trHeight w:val="280"/>
        </w:trPr>
        <w:tc>
          <w:tcPr>
            <w:tcW w:w="1084" w:type="pct"/>
            <w:vMerge/>
            <w:noWrap/>
            <w:vAlign w:val="center"/>
            <w:hideMark/>
          </w:tcPr>
          <w:p w14:paraId="4FC815AF"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49F4B457"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4BB7384F"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4EF80C36"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Stepmother Family</w:t>
            </w:r>
          </w:p>
        </w:tc>
        <w:tc>
          <w:tcPr>
            <w:tcW w:w="861" w:type="pct"/>
            <w:noWrap/>
            <w:vAlign w:val="center"/>
            <w:hideMark/>
          </w:tcPr>
          <w:p w14:paraId="1CF94178"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2.56 (2.04 to 3.23)</w:t>
            </w:r>
          </w:p>
        </w:tc>
        <w:tc>
          <w:tcPr>
            <w:tcW w:w="436" w:type="pct"/>
            <w:noWrap/>
            <w:vAlign w:val="center"/>
            <w:hideMark/>
          </w:tcPr>
          <w:p w14:paraId="215167DF"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4B0A903B" w14:textId="4F5A2ADB"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055F51CE" w14:textId="77777777" w:rsidTr="00E815BF">
        <w:trPr>
          <w:trHeight w:val="280"/>
        </w:trPr>
        <w:tc>
          <w:tcPr>
            <w:tcW w:w="1084" w:type="pct"/>
            <w:vMerge/>
            <w:noWrap/>
            <w:vAlign w:val="center"/>
            <w:hideMark/>
          </w:tcPr>
          <w:p w14:paraId="52A0032D"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5FA6C55D"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1BEE6FD5"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2544F933"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Stepfather Family</w:t>
            </w:r>
          </w:p>
        </w:tc>
        <w:tc>
          <w:tcPr>
            <w:tcW w:w="861" w:type="pct"/>
            <w:noWrap/>
            <w:vAlign w:val="center"/>
            <w:hideMark/>
          </w:tcPr>
          <w:p w14:paraId="6218E38E"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2.12 (1.75 to 2.56)</w:t>
            </w:r>
          </w:p>
        </w:tc>
        <w:tc>
          <w:tcPr>
            <w:tcW w:w="436" w:type="pct"/>
            <w:noWrap/>
            <w:vAlign w:val="center"/>
            <w:hideMark/>
          </w:tcPr>
          <w:p w14:paraId="6FDEAA1B"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4C30C0C0" w14:textId="0AFBC23A"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4CB36FCA" w14:textId="77777777" w:rsidTr="00E815BF">
        <w:trPr>
          <w:trHeight w:val="280"/>
        </w:trPr>
        <w:tc>
          <w:tcPr>
            <w:tcW w:w="1084" w:type="pct"/>
            <w:vMerge/>
            <w:noWrap/>
            <w:vAlign w:val="center"/>
            <w:hideMark/>
          </w:tcPr>
          <w:p w14:paraId="34D20D53"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7955F98C"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72536C3D"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056C4E15"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Single-father family</w:t>
            </w:r>
          </w:p>
        </w:tc>
        <w:tc>
          <w:tcPr>
            <w:tcW w:w="861" w:type="pct"/>
            <w:noWrap/>
            <w:vAlign w:val="center"/>
            <w:hideMark/>
          </w:tcPr>
          <w:p w14:paraId="26FC4117"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1.86 (1.74 to 2.00)</w:t>
            </w:r>
          </w:p>
        </w:tc>
        <w:tc>
          <w:tcPr>
            <w:tcW w:w="436" w:type="pct"/>
            <w:noWrap/>
            <w:vAlign w:val="center"/>
            <w:hideMark/>
          </w:tcPr>
          <w:p w14:paraId="3659D171"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2EC4BDD5" w14:textId="48A6CACA"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28F92F79" w14:textId="77777777" w:rsidTr="00E815BF">
        <w:trPr>
          <w:trHeight w:val="280"/>
        </w:trPr>
        <w:tc>
          <w:tcPr>
            <w:tcW w:w="1084" w:type="pct"/>
            <w:vMerge/>
            <w:noWrap/>
            <w:vAlign w:val="center"/>
            <w:hideMark/>
          </w:tcPr>
          <w:p w14:paraId="1AD4894D"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66A41E8B"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4134B6F4"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1E5B7D2B"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Single-mother family</w:t>
            </w:r>
          </w:p>
        </w:tc>
        <w:tc>
          <w:tcPr>
            <w:tcW w:w="861" w:type="pct"/>
            <w:noWrap/>
            <w:vAlign w:val="center"/>
            <w:hideMark/>
          </w:tcPr>
          <w:p w14:paraId="36DD9BE2"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1.62 (1.55 to 1.70)</w:t>
            </w:r>
          </w:p>
        </w:tc>
        <w:tc>
          <w:tcPr>
            <w:tcW w:w="436" w:type="pct"/>
            <w:noWrap/>
            <w:vAlign w:val="center"/>
            <w:hideMark/>
          </w:tcPr>
          <w:p w14:paraId="6EB20EF5"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3FF4AF63" w14:textId="536C9869"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6990430B" w14:textId="77777777" w:rsidTr="00E815BF">
        <w:trPr>
          <w:trHeight w:val="280"/>
        </w:trPr>
        <w:tc>
          <w:tcPr>
            <w:tcW w:w="1084" w:type="pct"/>
            <w:vMerge/>
            <w:noWrap/>
            <w:vAlign w:val="center"/>
            <w:hideMark/>
          </w:tcPr>
          <w:p w14:paraId="7A9F0BDF"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42975ED3"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441DA563"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405E8D8C"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Grandparent-headed family</w:t>
            </w:r>
          </w:p>
        </w:tc>
        <w:tc>
          <w:tcPr>
            <w:tcW w:w="861" w:type="pct"/>
            <w:noWrap/>
            <w:vAlign w:val="center"/>
            <w:hideMark/>
          </w:tcPr>
          <w:p w14:paraId="066911C0"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1.46 (1.34 to 1.60)</w:t>
            </w:r>
          </w:p>
        </w:tc>
        <w:tc>
          <w:tcPr>
            <w:tcW w:w="436" w:type="pct"/>
            <w:noWrap/>
            <w:vAlign w:val="center"/>
            <w:hideMark/>
          </w:tcPr>
          <w:p w14:paraId="07DA96B8"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67D4CB83" w14:textId="76374685"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1DA665BA" w14:textId="77777777" w:rsidTr="00E815BF">
        <w:trPr>
          <w:trHeight w:val="280"/>
        </w:trPr>
        <w:tc>
          <w:tcPr>
            <w:tcW w:w="1084" w:type="pct"/>
            <w:vMerge w:val="restart"/>
            <w:noWrap/>
            <w:hideMark/>
          </w:tcPr>
          <w:p w14:paraId="5E68F0C2" w14:textId="77777777" w:rsidR="00E815BF" w:rsidRPr="00FE739D" w:rsidRDefault="00E815BF" w:rsidP="00E815BF">
            <w:pPr>
              <w:spacing w:after="0" w:line="240" w:lineRule="auto"/>
              <w:ind w:firstLineChars="200" w:firstLine="480"/>
              <w:jc w:val="both"/>
              <w:rPr>
                <w:rFonts w:ascii="Times New Roman" w:hAnsi="Times New Roman" w:cs="Times New Roman"/>
                <w:sz w:val="24"/>
              </w:rPr>
            </w:pPr>
            <w:r w:rsidRPr="00FE739D">
              <w:rPr>
                <w:rFonts w:ascii="Times New Roman" w:hAnsi="Times New Roman" w:cs="Times New Roman"/>
                <w:sz w:val="24"/>
              </w:rPr>
              <w:t>Senior high school</w:t>
            </w:r>
          </w:p>
        </w:tc>
        <w:tc>
          <w:tcPr>
            <w:tcW w:w="436" w:type="pct"/>
            <w:vMerge w:val="restart"/>
            <w:noWrap/>
            <w:hideMark/>
          </w:tcPr>
          <w:p w14:paraId="7AE934AA"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103054</w:t>
            </w:r>
          </w:p>
        </w:tc>
        <w:tc>
          <w:tcPr>
            <w:tcW w:w="436" w:type="pct"/>
            <w:vMerge w:val="restart"/>
            <w:noWrap/>
            <w:hideMark/>
          </w:tcPr>
          <w:p w14:paraId="5F965711"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35.2</w:t>
            </w:r>
          </w:p>
        </w:tc>
        <w:tc>
          <w:tcPr>
            <w:tcW w:w="1215" w:type="pct"/>
            <w:noWrap/>
            <w:vAlign w:val="center"/>
            <w:hideMark/>
          </w:tcPr>
          <w:p w14:paraId="25970404"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Intact family</w:t>
            </w:r>
          </w:p>
        </w:tc>
        <w:tc>
          <w:tcPr>
            <w:tcW w:w="861" w:type="pct"/>
            <w:noWrap/>
            <w:vAlign w:val="center"/>
            <w:hideMark/>
          </w:tcPr>
          <w:p w14:paraId="2D81C2F4" w14:textId="77777777" w:rsidR="00E815BF" w:rsidRPr="00FE739D" w:rsidRDefault="00E815BF" w:rsidP="00FE739D">
            <w:pPr>
              <w:spacing w:after="0" w:line="240" w:lineRule="auto"/>
              <w:rPr>
                <w:rFonts w:ascii="Times New Roman" w:hAnsi="Times New Roman" w:cs="Times New Roman"/>
                <w:sz w:val="24"/>
              </w:rPr>
            </w:pPr>
          </w:p>
        </w:tc>
        <w:tc>
          <w:tcPr>
            <w:tcW w:w="436" w:type="pct"/>
            <w:noWrap/>
            <w:vAlign w:val="center"/>
            <w:hideMark/>
          </w:tcPr>
          <w:p w14:paraId="6620D8A4" w14:textId="77777777" w:rsidR="00E815BF" w:rsidRPr="00FE739D" w:rsidRDefault="00E815BF" w:rsidP="00FE739D">
            <w:pPr>
              <w:spacing w:after="0" w:line="240" w:lineRule="auto"/>
              <w:rPr>
                <w:rFonts w:ascii="Times New Roman" w:hAnsi="Times New Roman" w:cs="Times New Roman"/>
                <w:sz w:val="24"/>
              </w:rPr>
            </w:pPr>
          </w:p>
        </w:tc>
        <w:tc>
          <w:tcPr>
            <w:tcW w:w="533" w:type="pct"/>
            <w:vMerge/>
            <w:noWrap/>
            <w:hideMark/>
          </w:tcPr>
          <w:p w14:paraId="1523E8CB" w14:textId="2BC63AB1"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5D5BB32F" w14:textId="77777777" w:rsidTr="00E815BF">
        <w:trPr>
          <w:trHeight w:val="280"/>
        </w:trPr>
        <w:tc>
          <w:tcPr>
            <w:tcW w:w="1084" w:type="pct"/>
            <w:vMerge/>
            <w:noWrap/>
            <w:vAlign w:val="center"/>
            <w:hideMark/>
          </w:tcPr>
          <w:p w14:paraId="139949F8"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7AB767D0"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691683A8"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1FC5AFDB"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Stepmother Family</w:t>
            </w:r>
          </w:p>
        </w:tc>
        <w:tc>
          <w:tcPr>
            <w:tcW w:w="861" w:type="pct"/>
            <w:noWrap/>
            <w:vAlign w:val="center"/>
            <w:hideMark/>
          </w:tcPr>
          <w:p w14:paraId="7DF826A4"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1.33 (0.96 to 1.85)</w:t>
            </w:r>
          </w:p>
        </w:tc>
        <w:tc>
          <w:tcPr>
            <w:tcW w:w="436" w:type="pct"/>
            <w:noWrap/>
            <w:vAlign w:val="center"/>
            <w:hideMark/>
          </w:tcPr>
          <w:p w14:paraId="33EF69B9"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0.083</w:t>
            </w:r>
          </w:p>
        </w:tc>
        <w:tc>
          <w:tcPr>
            <w:tcW w:w="533" w:type="pct"/>
            <w:vMerge/>
            <w:noWrap/>
            <w:hideMark/>
          </w:tcPr>
          <w:p w14:paraId="02B7B9B3" w14:textId="07BC08A5"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18369F4B" w14:textId="77777777" w:rsidTr="00E815BF">
        <w:trPr>
          <w:trHeight w:val="280"/>
        </w:trPr>
        <w:tc>
          <w:tcPr>
            <w:tcW w:w="1084" w:type="pct"/>
            <w:vMerge/>
            <w:noWrap/>
            <w:vAlign w:val="center"/>
            <w:hideMark/>
          </w:tcPr>
          <w:p w14:paraId="21F603E5"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76002F4C"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00235EEA"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67FCE47D"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Stepfather Family</w:t>
            </w:r>
          </w:p>
        </w:tc>
        <w:tc>
          <w:tcPr>
            <w:tcW w:w="861" w:type="pct"/>
            <w:noWrap/>
            <w:vAlign w:val="center"/>
            <w:hideMark/>
          </w:tcPr>
          <w:p w14:paraId="6BD67310"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2.03 (1.61 to 2.55)</w:t>
            </w:r>
          </w:p>
        </w:tc>
        <w:tc>
          <w:tcPr>
            <w:tcW w:w="436" w:type="pct"/>
            <w:noWrap/>
            <w:vAlign w:val="center"/>
            <w:hideMark/>
          </w:tcPr>
          <w:p w14:paraId="1D092B5E"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03D1870D" w14:textId="70BB4721"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49D5FA1A" w14:textId="77777777" w:rsidTr="00E815BF">
        <w:trPr>
          <w:trHeight w:val="280"/>
        </w:trPr>
        <w:tc>
          <w:tcPr>
            <w:tcW w:w="1084" w:type="pct"/>
            <w:vMerge/>
            <w:noWrap/>
            <w:vAlign w:val="center"/>
            <w:hideMark/>
          </w:tcPr>
          <w:p w14:paraId="0289C21D"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79E8790C"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6678A923"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3DFD8426"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Single-father family</w:t>
            </w:r>
          </w:p>
        </w:tc>
        <w:tc>
          <w:tcPr>
            <w:tcW w:w="861" w:type="pct"/>
            <w:noWrap/>
            <w:vAlign w:val="center"/>
            <w:hideMark/>
          </w:tcPr>
          <w:p w14:paraId="41C376E1"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1.50 (1.38 to 1.64)</w:t>
            </w:r>
          </w:p>
        </w:tc>
        <w:tc>
          <w:tcPr>
            <w:tcW w:w="436" w:type="pct"/>
            <w:noWrap/>
            <w:vAlign w:val="center"/>
            <w:hideMark/>
          </w:tcPr>
          <w:p w14:paraId="02B45DC0"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5C7D3137" w14:textId="2EC23601"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4AC4945C" w14:textId="77777777" w:rsidTr="00E815BF">
        <w:trPr>
          <w:trHeight w:val="280"/>
        </w:trPr>
        <w:tc>
          <w:tcPr>
            <w:tcW w:w="1084" w:type="pct"/>
            <w:vMerge/>
            <w:noWrap/>
            <w:vAlign w:val="center"/>
            <w:hideMark/>
          </w:tcPr>
          <w:p w14:paraId="30E8903D"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64F23100"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3A4EB9B9"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7937B72F"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Single-mother family</w:t>
            </w:r>
          </w:p>
        </w:tc>
        <w:tc>
          <w:tcPr>
            <w:tcW w:w="861" w:type="pct"/>
            <w:noWrap/>
            <w:vAlign w:val="center"/>
            <w:hideMark/>
          </w:tcPr>
          <w:p w14:paraId="697B8321"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1.47 (1.40 to 1.55)</w:t>
            </w:r>
          </w:p>
        </w:tc>
        <w:tc>
          <w:tcPr>
            <w:tcW w:w="436" w:type="pct"/>
            <w:noWrap/>
            <w:vAlign w:val="center"/>
            <w:hideMark/>
          </w:tcPr>
          <w:p w14:paraId="426268F9"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5461E615" w14:textId="0743A8C3"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0B8B94F2" w14:textId="77777777" w:rsidTr="00E815BF">
        <w:trPr>
          <w:trHeight w:val="280"/>
        </w:trPr>
        <w:tc>
          <w:tcPr>
            <w:tcW w:w="1084" w:type="pct"/>
            <w:vMerge/>
            <w:noWrap/>
            <w:vAlign w:val="center"/>
            <w:hideMark/>
          </w:tcPr>
          <w:p w14:paraId="727C7A5D"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2C6F4609"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43DE91AC"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4C875B7C"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Grandparent-headed family</w:t>
            </w:r>
          </w:p>
        </w:tc>
        <w:tc>
          <w:tcPr>
            <w:tcW w:w="861" w:type="pct"/>
            <w:noWrap/>
            <w:vAlign w:val="center"/>
            <w:hideMark/>
          </w:tcPr>
          <w:p w14:paraId="7FCD8261"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1.54 (1.39 to 1.71)</w:t>
            </w:r>
          </w:p>
        </w:tc>
        <w:tc>
          <w:tcPr>
            <w:tcW w:w="436" w:type="pct"/>
            <w:noWrap/>
            <w:vAlign w:val="center"/>
            <w:hideMark/>
          </w:tcPr>
          <w:p w14:paraId="0A0FB761"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17FACCB2" w14:textId="6D3A0EDD"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66235638" w14:textId="77777777" w:rsidTr="00E815BF">
        <w:trPr>
          <w:trHeight w:val="280"/>
        </w:trPr>
        <w:tc>
          <w:tcPr>
            <w:tcW w:w="1084" w:type="pct"/>
            <w:vMerge w:val="restart"/>
            <w:noWrap/>
            <w:hideMark/>
          </w:tcPr>
          <w:p w14:paraId="04DDB7F2" w14:textId="0AA4ADFA" w:rsidR="00E815BF" w:rsidRPr="00FE739D" w:rsidRDefault="00E815BF" w:rsidP="00E815BF">
            <w:pPr>
              <w:spacing w:after="0" w:line="240" w:lineRule="auto"/>
              <w:ind w:firstLineChars="200" w:firstLine="480"/>
              <w:jc w:val="both"/>
              <w:rPr>
                <w:rFonts w:ascii="Times New Roman" w:hAnsi="Times New Roman" w:cs="Times New Roman"/>
                <w:sz w:val="24"/>
              </w:rPr>
            </w:pPr>
            <w:r w:rsidRPr="00FE739D">
              <w:rPr>
                <w:rFonts w:ascii="Times New Roman" w:hAnsi="Times New Roman" w:cs="Times New Roman"/>
                <w:sz w:val="24"/>
              </w:rPr>
              <w:t>Vocational high school</w:t>
            </w:r>
          </w:p>
        </w:tc>
        <w:tc>
          <w:tcPr>
            <w:tcW w:w="436" w:type="pct"/>
            <w:vMerge w:val="restart"/>
            <w:noWrap/>
            <w:hideMark/>
          </w:tcPr>
          <w:p w14:paraId="48E682F3"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28331</w:t>
            </w:r>
          </w:p>
        </w:tc>
        <w:tc>
          <w:tcPr>
            <w:tcW w:w="436" w:type="pct"/>
            <w:vMerge w:val="restart"/>
            <w:noWrap/>
            <w:hideMark/>
          </w:tcPr>
          <w:p w14:paraId="4E3A7B6B"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9.7</w:t>
            </w:r>
          </w:p>
        </w:tc>
        <w:tc>
          <w:tcPr>
            <w:tcW w:w="1215" w:type="pct"/>
            <w:noWrap/>
            <w:vAlign w:val="center"/>
            <w:hideMark/>
          </w:tcPr>
          <w:p w14:paraId="349D9B3A"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Intact family</w:t>
            </w:r>
          </w:p>
        </w:tc>
        <w:tc>
          <w:tcPr>
            <w:tcW w:w="861" w:type="pct"/>
            <w:noWrap/>
            <w:vAlign w:val="center"/>
            <w:hideMark/>
          </w:tcPr>
          <w:p w14:paraId="1D58D45E" w14:textId="77777777" w:rsidR="00E815BF" w:rsidRPr="00FE739D" w:rsidRDefault="00E815BF" w:rsidP="00FE739D">
            <w:pPr>
              <w:spacing w:after="0" w:line="240" w:lineRule="auto"/>
              <w:rPr>
                <w:rFonts w:ascii="Times New Roman" w:hAnsi="Times New Roman" w:cs="Times New Roman"/>
                <w:sz w:val="24"/>
              </w:rPr>
            </w:pPr>
          </w:p>
        </w:tc>
        <w:tc>
          <w:tcPr>
            <w:tcW w:w="436" w:type="pct"/>
            <w:noWrap/>
            <w:vAlign w:val="center"/>
            <w:hideMark/>
          </w:tcPr>
          <w:p w14:paraId="73D7DAE2" w14:textId="77777777" w:rsidR="00E815BF" w:rsidRPr="00FE739D" w:rsidRDefault="00E815BF" w:rsidP="00FE739D">
            <w:pPr>
              <w:spacing w:after="0" w:line="240" w:lineRule="auto"/>
              <w:rPr>
                <w:rFonts w:ascii="Times New Roman" w:hAnsi="Times New Roman" w:cs="Times New Roman"/>
                <w:sz w:val="24"/>
              </w:rPr>
            </w:pPr>
          </w:p>
        </w:tc>
        <w:tc>
          <w:tcPr>
            <w:tcW w:w="533" w:type="pct"/>
            <w:vMerge/>
            <w:noWrap/>
            <w:hideMark/>
          </w:tcPr>
          <w:p w14:paraId="3AF50DE8" w14:textId="31AC5BD5"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2A9EF3FF" w14:textId="77777777" w:rsidTr="00E815BF">
        <w:trPr>
          <w:trHeight w:val="280"/>
        </w:trPr>
        <w:tc>
          <w:tcPr>
            <w:tcW w:w="1084" w:type="pct"/>
            <w:vMerge/>
            <w:noWrap/>
            <w:vAlign w:val="center"/>
            <w:hideMark/>
          </w:tcPr>
          <w:p w14:paraId="74AF937C"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0EB9E087"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0BE764DA"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4714AF73"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Stepmother Family</w:t>
            </w:r>
          </w:p>
        </w:tc>
        <w:tc>
          <w:tcPr>
            <w:tcW w:w="861" w:type="pct"/>
            <w:noWrap/>
            <w:vAlign w:val="center"/>
            <w:hideMark/>
          </w:tcPr>
          <w:p w14:paraId="7F9BA7B7"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2.54 (1.76 to 3.68)</w:t>
            </w:r>
          </w:p>
        </w:tc>
        <w:tc>
          <w:tcPr>
            <w:tcW w:w="436" w:type="pct"/>
            <w:noWrap/>
            <w:vAlign w:val="center"/>
            <w:hideMark/>
          </w:tcPr>
          <w:p w14:paraId="117E08A0"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2B1DA064" w14:textId="0F988741"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6324D554" w14:textId="77777777" w:rsidTr="00E815BF">
        <w:trPr>
          <w:trHeight w:val="280"/>
        </w:trPr>
        <w:tc>
          <w:tcPr>
            <w:tcW w:w="1084" w:type="pct"/>
            <w:vMerge/>
            <w:noWrap/>
            <w:vAlign w:val="center"/>
            <w:hideMark/>
          </w:tcPr>
          <w:p w14:paraId="2F03450B"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2B7C94CF"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65658C8F"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03CE2F1B"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Stepfather Family</w:t>
            </w:r>
          </w:p>
        </w:tc>
        <w:tc>
          <w:tcPr>
            <w:tcW w:w="861" w:type="pct"/>
            <w:noWrap/>
            <w:vAlign w:val="center"/>
            <w:hideMark/>
          </w:tcPr>
          <w:p w14:paraId="17F1DA87"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2.10 (1.49 to 2.97)</w:t>
            </w:r>
          </w:p>
        </w:tc>
        <w:tc>
          <w:tcPr>
            <w:tcW w:w="436" w:type="pct"/>
            <w:noWrap/>
            <w:vAlign w:val="center"/>
            <w:hideMark/>
          </w:tcPr>
          <w:p w14:paraId="34593DF7"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5EAB0D29" w14:textId="560CD1E7"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7EDB83CC" w14:textId="77777777" w:rsidTr="00E815BF">
        <w:trPr>
          <w:trHeight w:val="280"/>
        </w:trPr>
        <w:tc>
          <w:tcPr>
            <w:tcW w:w="1084" w:type="pct"/>
            <w:vMerge/>
            <w:noWrap/>
            <w:vAlign w:val="center"/>
            <w:hideMark/>
          </w:tcPr>
          <w:p w14:paraId="1718E5E3"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3137FE4C"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4C23725D"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06E741F0"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Single-father family</w:t>
            </w:r>
          </w:p>
        </w:tc>
        <w:tc>
          <w:tcPr>
            <w:tcW w:w="861" w:type="pct"/>
            <w:noWrap/>
            <w:vAlign w:val="center"/>
            <w:hideMark/>
          </w:tcPr>
          <w:p w14:paraId="70D95A18"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1.64 (1.45 to 1.86)</w:t>
            </w:r>
          </w:p>
        </w:tc>
        <w:tc>
          <w:tcPr>
            <w:tcW w:w="436" w:type="pct"/>
            <w:noWrap/>
            <w:vAlign w:val="center"/>
            <w:hideMark/>
          </w:tcPr>
          <w:p w14:paraId="5D62369D"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1BD61475" w14:textId="57BC8DC5"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22EB9120" w14:textId="77777777" w:rsidTr="00E815BF">
        <w:trPr>
          <w:trHeight w:val="280"/>
        </w:trPr>
        <w:tc>
          <w:tcPr>
            <w:tcW w:w="1084" w:type="pct"/>
            <w:vMerge/>
            <w:noWrap/>
            <w:vAlign w:val="center"/>
            <w:hideMark/>
          </w:tcPr>
          <w:p w14:paraId="465C2B42"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58F47072"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348AADB7"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47371953"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Single-mother family</w:t>
            </w:r>
          </w:p>
        </w:tc>
        <w:tc>
          <w:tcPr>
            <w:tcW w:w="861" w:type="pct"/>
            <w:noWrap/>
            <w:vAlign w:val="center"/>
            <w:hideMark/>
          </w:tcPr>
          <w:p w14:paraId="27D368CF"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1.45 (1.30 to 1.61)</w:t>
            </w:r>
          </w:p>
        </w:tc>
        <w:tc>
          <w:tcPr>
            <w:tcW w:w="436" w:type="pct"/>
            <w:noWrap/>
            <w:vAlign w:val="center"/>
            <w:hideMark/>
          </w:tcPr>
          <w:p w14:paraId="74689700"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6B75D7FA" w14:textId="0AF6C8EA"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3A77FB70" w14:textId="77777777" w:rsidTr="00E815BF">
        <w:trPr>
          <w:trHeight w:val="280"/>
        </w:trPr>
        <w:tc>
          <w:tcPr>
            <w:tcW w:w="1084" w:type="pct"/>
            <w:vMerge/>
            <w:noWrap/>
            <w:vAlign w:val="center"/>
            <w:hideMark/>
          </w:tcPr>
          <w:p w14:paraId="422B437B"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10C88AC5"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78806D2C"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71E9275E"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Grandparent-headed family</w:t>
            </w:r>
          </w:p>
        </w:tc>
        <w:tc>
          <w:tcPr>
            <w:tcW w:w="861" w:type="pct"/>
            <w:noWrap/>
            <w:vAlign w:val="center"/>
            <w:hideMark/>
          </w:tcPr>
          <w:p w14:paraId="1898410E"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1.24 (1.03 to 1.50)</w:t>
            </w:r>
          </w:p>
        </w:tc>
        <w:tc>
          <w:tcPr>
            <w:tcW w:w="436" w:type="pct"/>
            <w:noWrap/>
            <w:vAlign w:val="center"/>
            <w:hideMark/>
          </w:tcPr>
          <w:p w14:paraId="24046BF6"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0.026</w:t>
            </w:r>
          </w:p>
        </w:tc>
        <w:tc>
          <w:tcPr>
            <w:tcW w:w="533" w:type="pct"/>
            <w:vMerge/>
            <w:noWrap/>
            <w:hideMark/>
          </w:tcPr>
          <w:p w14:paraId="58AE86D8" w14:textId="0216FDD7"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5691673F" w14:textId="77777777" w:rsidTr="00E815BF">
        <w:trPr>
          <w:trHeight w:val="280"/>
        </w:trPr>
        <w:tc>
          <w:tcPr>
            <w:tcW w:w="1084" w:type="pct"/>
            <w:noWrap/>
            <w:vAlign w:val="center"/>
            <w:hideMark/>
          </w:tcPr>
          <w:p w14:paraId="27F5D1E7" w14:textId="599DB6F0" w:rsidR="00E815BF" w:rsidRPr="00FE739D" w:rsidRDefault="00E815BF" w:rsidP="00FE739D">
            <w:pPr>
              <w:spacing w:after="0" w:line="240" w:lineRule="auto"/>
              <w:rPr>
                <w:rFonts w:ascii="Times New Roman" w:hAnsi="Times New Roman" w:cs="Times New Roman"/>
                <w:b/>
                <w:bCs/>
                <w:sz w:val="24"/>
              </w:rPr>
            </w:pPr>
            <w:r w:rsidRPr="00FE739D">
              <w:rPr>
                <w:rFonts w:ascii="Times New Roman" w:hAnsi="Times New Roman" w:cs="Times New Roman" w:hint="eastAsia"/>
                <w:b/>
                <w:bCs/>
                <w:sz w:val="24"/>
              </w:rPr>
              <w:t>Boarding status</w:t>
            </w:r>
          </w:p>
        </w:tc>
        <w:tc>
          <w:tcPr>
            <w:tcW w:w="436" w:type="pct"/>
            <w:noWrap/>
            <w:vAlign w:val="center"/>
            <w:hideMark/>
          </w:tcPr>
          <w:p w14:paraId="1C825912"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 xml:space="preserve"> </w:t>
            </w:r>
          </w:p>
        </w:tc>
        <w:tc>
          <w:tcPr>
            <w:tcW w:w="436" w:type="pct"/>
            <w:noWrap/>
            <w:vAlign w:val="center"/>
            <w:hideMark/>
          </w:tcPr>
          <w:p w14:paraId="4F9FCC53"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 xml:space="preserve"> </w:t>
            </w:r>
          </w:p>
        </w:tc>
        <w:tc>
          <w:tcPr>
            <w:tcW w:w="1215" w:type="pct"/>
            <w:noWrap/>
            <w:vAlign w:val="center"/>
            <w:hideMark/>
          </w:tcPr>
          <w:p w14:paraId="406E5C40" w14:textId="0A6A0BD6" w:rsidR="00E815BF" w:rsidRPr="00FE739D" w:rsidRDefault="00E815BF" w:rsidP="00FE739D">
            <w:pPr>
              <w:spacing w:after="0" w:line="240" w:lineRule="auto"/>
              <w:rPr>
                <w:rFonts w:ascii="Times New Roman" w:hAnsi="Times New Roman" w:cs="Times New Roman"/>
                <w:sz w:val="24"/>
              </w:rPr>
            </w:pPr>
          </w:p>
        </w:tc>
        <w:tc>
          <w:tcPr>
            <w:tcW w:w="861" w:type="pct"/>
            <w:noWrap/>
            <w:vAlign w:val="center"/>
            <w:hideMark/>
          </w:tcPr>
          <w:p w14:paraId="64D5E3C1" w14:textId="77777777" w:rsidR="00E815BF" w:rsidRPr="00FE739D" w:rsidRDefault="00E815BF" w:rsidP="00FE739D">
            <w:pPr>
              <w:spacing w:after="0" w:line="240" w:lineRule="auto"/>
              <w:rPr>
                <w:rFonts w:ascii="Times New Roman" w:hAnsi="Times New Roman" w:cs="Times New Roman"/>
                <w:sz w:val="24"/>
              </w:rPr>
            </w:pPr>
          </w:p>
        </w:tc>
        <w:tc>
          <w:tcPr>
            <w:tcW w:w="436" w:type="pct"/>
            <w:noWrap/>
            <w:vAlign w:val="center"/>
            <w:hideMark/>
          </w:tcPr>
          <w:p w14:paraId="7C8F6184"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 xml:space="preserve"> </w:t>
            </w:r>
          </w:p>
        </w:tc>
        <w:tc>
          <w:tcPr>
            <w:tcW w:w="533" w:type="pct"/>
            <w:vMerge w:val="restart"/>
            <w:noWrap/>
            <w:hideMark/>
          </w:tcPr>
          <w:p w14:paraId="239CEF34" w14:textId="14D93835"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&lt;0.001</w:t>
            </w:r>
          </w:p>
        </w:tc>
      </w:tr>
      <w:tr w:rsidR="00E815BF" w:rsidRPr="00FE739D" w14:paraId="4E4A1129" w14:textId="77777777" w:rsidTr="00E815BF">
        <w:trPr>
          <w:trHeight w:val="280"/>
        </w:trPr>
        <w:tc>
          <w:tcPr>
            <w:tcW w:w="1084" w:type="pct"/>
            <w:vMerge w:val="restart"/>
            <w:noWrap/>
            <w:hideMark/>
          </w:tcPr>
          <w:p w14:paraId="2332AF0F" w14:textId="77777777" w:rsidR="00E815BF" w:rsidRPr="00FE739D" w:rsidRDefault="00E815BF" w:rsidP="00E815BF">
            <w:pPr>
              <w:spacing w:after="0" w:line="240" w:lineRule="auto"/>
              <w:ind w:firstLineChars="200" w:firstLine="480"/>
              <w:jc w:val="both"/>
              <w:rPr>
                <w:rFonts w:ascii="Times New Roman" w:hAnsi="Times New Roman" w:cs="Times New Roman"/>
                <w:sz w:val="24"/>
              </w:rPr>
            </w:pPr>
            <w:r w:rsidRPr="00FE739D">
              <w:rPr>
                <w:rFonts w:ascii="Times New Roman" w:hAnsi="Times New Roman" w:cs="Times New Roman"/>
                <w:sz w:val="24"/>
              </w:rPr>
              <w:t>Boarding</w:t>
            </w:r>
          </w:p>
        </w:tc>
        <w:tc>
          <w:tcPr>
            <w:tcW w:w="436" w:type="pct"/>
            <w:vMerge w:val="restart"/>
            <w:noWrap/>
            <w:hideMark/>
          </w:tcPr>
          <w:p w14:paraId="6A729DC0"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108643</w:t>
            </w:r>
          </w:p>
        </w:tc>
        <w:tc>
          <w:tcPr>
            <w:tcW w:w="436" w:type="pct"/>
            <w:vMerge w:val="restart"/>
            <w:noWrap/>
            <w:hideMark/>
          </w:tcPr>
          <w:p w14:paraId="4A1ABDA5"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37.1</w:t>
            </w:r>
          </w:p>
        </w:tc>
        <w:tc>
          <w:tcPr>
            <w:tcW w:w="1215" w:type="pct"/>
            <w:noWrap/>
            <w:vAlign w:val="center"/>
            <w:hideMark/>
          </w:tcPr>
          <w:p w14:paraId="7EEA362F"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Intact family</w:t>
            </w:r>
          </w:p>
        </w:tc>
        <w:tc>
          <w:tcPr>
            <w:tcW w:w="861" w:type="pct"/>
            <w:noWrap/>
            <w:vAlign w:val="center"/>
            <w:hideMark/>
          </w:tcPr>
          <w:p w14:paraId="7A2DA1B5" w14:textId="77777777" w:rsidR="00E815BF" w:rsidRPr="00FE739D" w:rsidRDefault="00E815BF" w:rsidP="00FE739D">
            <w:pPr>
              <w:spacing w:after="0" w:line="240" w:lineRule="auto"/>
              <w:rPr>
                <w:rFonts w:ascii="Times New Roman" w:hAnsi="Times New Roman" w:cs="Times New Roman"/>
                <w:sz w:val="24"/>
              </w:rPr>
            </w:pPr>
          </w:p>
        </w:tc>
        <w:tc>
          <w:tcPr>
            <w:tcW w:w="436" w:type="pct"/>
            <w:noWrap/>
            <w:vAlign w:val="center"/>
            <w:hideMark/>
          </w:tcPr>
          <w:p w14:paraId="43A187AD" w14:textId="77777777" w:rsidR="00E815BF" w:rsidRPr="00FE739D" w:rsidRDefault="00E815BF" w:rsidP="00FE739D">
            <w:pPr>
              <w:spacing w:after="0" w:line="240" w:lineRule="auto"/>
              <w:rPr>
                <w:rFonts w:ascii="Times New Roman" w:hAnsi="Times New Roman" w:cs="Times New Roman"/>
                <w:sz w:val="24"/>
              </w:rPr>
            </w:pPr>
          </w:p>
        </w:tc>
        <w:tc>
          <w:tcPr>
            <w:tcW w:w="533" w:type="pct"/>
            <w:vMerge/>
            <w:noWrap/>
            <w:hideMark/>
          </w:tcPr>
          <w:p w14:paraId="26DED97B" w14:textId="67155B16"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7D46490D" w14:textId="77777777" w:rsidTr="00E815BF">
        <w:trPr>
          <w:trHeight w:val="280"/>
        </w:trPr>
        <w:tc>
          <w:tcPr>
            <w:tcW w:w="1084" w:type="pct"/>
            <w:vMerge/>
            <w:noWrap/>
            <w:vAlign w:val="center"/>
            <w:hideMark/>
          </w:tcPr>
          <w:p w14:paraId="0A8124B2"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17696921"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41F2CDC3"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1ACC8337"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Stepmother Family</w:t>
            </w:r>
          </w:p>
        </w:tc>
        <w:tc>
          <w:tcPr>
            <w:tcW w:w="861" w:type="pct"/>
            <w:noWrap/>
            <w:vAlign w:val="center"/>
            <w:hideMark/>
          </w:tcPr>
          <w:p w14:paraId="32D2927F"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2.26 (1.74 to 2.93)</w:t>
            </w:r>
          </w:p>
        </w:tc>
        <w:tc>
          <w:tcPr>
            <w:tcW w:w="436" w:type="pct"/>
            <w:noWrap/>
            <w:vAlign w:val="center"/>
            <w:hideMark/>
          </w:tcPr>
          <w:p w14:paraId="534AF0D8"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7D067F15" w14:textId="1DCC2CB9"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7C0CF5A5" w14:textId="77777777" w:rsidTr="00E815BF">
        <w:trPr>
          <w:trHeight w:val="280"/>
        </w:trPr>
        <w:tc>
          <w:tcPr>
            <w:tcW w:w="1084" w:type="pct"/>
            <w:vMerge/>
            <w:noWrap/>
            <w:vAlign w:val="center"/>
            <w:hideMark/>
          </w:tcPr>
          <w:p w14:paraId="0C6D84D1"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608CFA99"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1B76B406"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33E507FF"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Stepfather Family</w:t>
            </w:r>
          </w:p>
        </w:tc>
        <w:tc>
          <w:tcPr>
            <w:tcW w:w="861" w:type="pct"/>
            <w:noWrap/>
            <w:vAlign w:val="center"/>
            <w:hideMark/>
          </w:tcPr>
          <w:p w14:paraId="747095DA"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2.13 (1.76 to 2.58)</w:t>
            </w:r>
          </w:p>
        </w:tc>
        <w:tc>
          <w:tcPr>
            <w:tcW w:w="436" w:type="pct"/>
            <w:noWrap/>
            <w:vAlign w:val="center"/>
            <w:hideMark/>
          </w:tcPr>
          <w:p w14:paraId="1E31D2B2"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786CABEF" w14:textId="03C21D16"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5C8E0DAA" w14:textId="77777777" w:rsidTr="00E815BF">
        <w:trPr>
          <w:trHeight w:val="280"/>
        </w:trPr>
        <w:tc>
          <w:tcPr>
            <w:tcW w:w="1084" w:type="pct"/>
            <w:vMerge/>
            <w:noWrap/>
            <w:vAlign w:val="center"/>
            <w:hideMark/>
          </w:tcPr>
          <w:p w14:paraId="1838A4AB"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5011F2FC"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5BA39698"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2DD53863"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Single-father family</w:t>
            </w:r>
          </w:p>
        </w:tc>
        <w:tc>
          <w:tcPr>
            <w:tcW w:w="861" w:type="pct"/>
            <w:noWrap/>
            <w:vAlign w:val="center"/>
            <w:hideMark/>
          </w:tcPr>
          <w:p w14:paraId="67E0E868"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1.45 (1.35 to 1.56)</w:t>
            </w:r>
          </w:p>
        </w:tc>
        <w:tc>
          <w:tcPr>
            <w:tcW w:w="436" w:type="pct"/>
            <w:noWrap/>
            <w:vAlign w:val="center"/>
            <w:hideMark/>
          </w:tcPr>
          <w:p w14:paraId="3A40D1B2"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63B9736D" w14:textId="3707BF8B"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28AF8631" w14:textId="77777777" w:rsidTr="00E815BF">
        <w:trPr>
          <w:trHeight w:val="280"/>
        </w:trPr>
        <w:tc>
          <w:tcPr>
            <w:tcW w:w="1084" w:type="pct"/>
            <w:vMerge/>
            <w:noWrap/>
            <w:vAlign w:val="center"/>
            <w:hideMark/>
          </w:tcPr>
          <w:p w14:paraId="50AF1045"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670FF4EA"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6A33AAA5"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5B265C86"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Single-mother family</w:t>
            </w:r>
          </w:p>
        </w:tc>
        <w:tc>
          <w:tcPr>
            <w:tcW w:w="861" w:type="pct"/>
            <w:noWrap/>
            <w:vAlign w:val="center"/>
            <w:hideMark/>
          </w:tcPr>
          <w:p w14:paraId="69B85FB0"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1.48 (1.40 to 1.55)</w:t>
            </w:r>
          </w:p>
        </w:tc>
        <w:tc>
          <w:tcPr>
            <w:tcW w:w="436" w:type="pct"/>
            <w:noWrap/>
            <w:vAlign w:val="center"/>
            <w:hideMark/>
          </w:tcPr>
          <w:p w14:paraId="613BC910"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4D9D5AC1" w14:textId="4FE3999E"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38B50CF2" w14:textId="77777777" w:rsidTr="00E815BF">
        <w:trPr>
          <w:trHeight w:val="280"/>
        </w:trPr>
        <w:tc>
          <w:tcPr>
            <w:tcW w:w="1084" w:type="pct"/>
            <w:vMerge/>
            <w:noWrap/>
            <w:vAlign w:val="center"/>
            <w:hideMark/>
          </w:tcPr>
          <w:p w14:paraId="70BBC4BD"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6E7776AD"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7810B9F7"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34BB20F5"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Grandparent-headed family</w:t>
            </w:r>
          </w:p>
        </w:tc>
        <w:tc>
          <w:tcPr>
            <w:tcW w:w="861" w:type="pct"/>
            <w:noWrap/>
            <w:vAlign w:val="center"/>
            <w:hideMark/>
          </w:tcPr>
          <w:p w14:paraId="09EC23F5"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1.44 (1.32 to 1.57)</w:t>
            </w:r>
          </w:p>
        </w:tc>
        <w:tc>
          <w:tcPr>
            <w:tcW w:w="436" w:type="pct"/>
            <w:noWrap/>
            <w:vAlign w:val="center"/>
            <w:hideMark/>
          </w:tcPr>
          <w:p w14:paraId="432C3663"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122F3947" w14:textId="20B52122"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5482C813" w14:textId="77777777" w:rsidTr="00E815BF">
        <w:trPr>
          <w:trHeight w:val="280"/>
        </w:trPr>
        <w:tc>
          <w:tcPr>
            <w:tcW w:w="1084" w:type="pct"/>
            <w:vMerge w:val="restart"/>
            <w:noWrap/>
            <w:hideMark/>
          </w:tcPr>
          <w:p w14:paraId="14BE6394" w14:textId="32DBF69D" w:rsidR="00E815BF" w:rsidRPr="00FE739D" w:rsidRDefault="00E815BF" w:rsidP="00E815BF">
            <w:pPr>
              <w:spacing w:after="0" w:line="240" w:lineRule="auto"/>
              <w:ind w:firstLineChars="200" w:firstLine="480"/>
              <w:jc w:val="both"/>
              <w:rPr>
                <w:rFonts w:ascii="Times New Roman" w:hAnsi="Times New Roman" w:cs="Times New Roman"/>
                <w:sz w:val="24"/>
              </w:rPr>
            </w:pPr>
            <w:r w:rsidRPr="00FE739D">
              <w:rPr>
                <w:rFonts w:ascii="Times New Roman" w:hAnsi="Times New Roman" w:cs="Times New Roman"/>
                <w:sz w:val="24"/>
              </w:rPr>
              <w:t>Non</w:t>
            </w:r>
            <w:r w:rsidR="00456E45">
              <w:rPr>
                <w:rFonts w:ascii="Times New Roman" w:hAnsi="Times New Roman" w:cs="Times New Roman" w:hint="eastAsia"/>
                <w:sz w:val="24"/>
              </w:rPr>
              <w:t>-</w:t>
            </w:r>
            <w:r w:rsidRPr="00FE739D">
              <w:rPr>
                <w:rFonts w:ascii="Times New Roman" w:hAnsi="Times New Roman" w:cs="Times New Roman"/>
                <w:sz w:val="24"/>
              </w:rPr>
              <w:t>boarding</w:t>
            </w:r>
          </w:p>
        </w:tc>
        <w:tc>
          <w:tcPr>
            <w:tcW w:w="436" w:type="pct"/>
            <w:vMerge w:val="restart"/>
            <w:noWrap/>
            <w:hideMark/>
          </w:tcPr>
          <w:p w14:paraId="66FED910"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183893</w:t>
            </w:r>
          </w:p>
        </w:tc>
        <w:tc>
          <w:tcPr>
            <w:tcW w:w="436" w:type="pct"/>
            <w:vMerge w:val="restart"/>
            <w:noWrap/>
            <w:hideMark/>
          </w:tcPr>
          <w:p w14:paraId="59DA32C5"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62.9</w:t>
            </w:r>
          </w:p>
        </w:tc>
        <w:tc>
          <w:tcPr>
            <w:tcW w:w="1215" w:type="pct"/>
            <w:noWrap/>
            <w:vAlign w:val="center"/>
            <w:hideMark/>
          </w:tcPr>
          <w:p w14:paraId="22DAA85A"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Intact family</w:t>
            </w:r>
          </w:p>
        </w:tc>
        <w:tc>
          <w:tcPr>
            <w:tcW w:w="861" w:type="pct"/>
            <w:noWrap/>
            <w:vAlign w:val="center"/>
            <w:hideMark/>
          </w:tcPr>
          <w:p w14:paraId="3979570B" w14:textId="77777777" w:rsidR="00E815BF" w:rsidRPr="00FE739D" w:rsidRDefault="00E815BF" w:rsidP="00FE739D">
            <w:pPr>
              <w:spacing w:after="0" w:line="240" w:lineRule="auto"/>
              <w:rPr>
                <w:rFonts w:ascii="Times New Roman" w:hAnsi="Times New Roman" w:cs="Times New Roman"/>
                <w:sz w:val="24"/>
              </w:rPr>
            </w:pPr>
          </w:p>
        </w:tc>
        <w:tc>
          <w:tcPr>
            <w:tcW w:w="436" w:type="pct"/>
            <w:noWrap/>
            <w:vAlign w:val="center"/>
            <w:hideMark/>
          </w:tcPr>
          <w:p w14:paraId="7F0D0C5F" w14:textId="77777777" w:rsidR="00E815BF" w:rsidRPr="00FE739D" w:rsidRDefault="00E815BF" w:rsidP="00FE739D">
            <w:pPr>
              <w:spacing w:after="0" w:line="240" w:lineRule="auto"/>
              <w:rPr>
                <w:rFonts w:ascii="Times New Roman" w:hAnsi="Times New Roman" w:cs="Times New Roman"/>
                <w:sz w:val="24"/>
              </w:rPr>
            </w:pPr>
          </w:p>
        </w:tc>
        <w:tc>
          <w:tcPr>
            <w:tcW w:w="533" w:type="pct"/>
            <w:vMerge/>
            <w:noWrap/>
            <w:hideMark/>
          </w:tcPr>
          <w:p w14:paraId="32A08E60" w14:textId="3DBEBA16"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5D333A39" w14:textId="77777777" w:rsidTr="00E815BF">
        <w:trPr>
          <w:trHeight w:val="280"/>
        </w:trPr>
        <w:tc>
          <w:tcPr>
            <w:tcW w:w="1084" w:type="pct"/>
            <w:vMerge/>
            <w:noWrap/>
            <w:vAlign w:val="center"/>
            <w:hideMark/>
          </w:tcPr>
          <w:p w14:paraId="38425A84"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64975D15"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1DDAD462"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6F1280B3"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Stepmother Family</w:t>
            </w:r>
          </w:p>
        </w:tc>
        <w:tc>
          <w:tcPr>
            <w:tcW w:w="861" w:type="pct"/>
            <w:noWrap/>
            <w:vAlign w:val="center"/>
            <w:hideMark/>
          </w:tcPr>
          <w:p w14:paraId="33E04FB6"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1.91 (1.53 to 2.38)</w:t>
            </w:r>
          </w:p>
        </w:tc>
        <w:tc>
          <w:tcPr>
            <w:tcW w:w="436" w:type="pct"/>
            <w:noWrap/>
            <w:vAlign w:val="center"/>
            <w:hideMark/>
          </w:tcPr>
          <w:p w14:paraId="3F5EB62F"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2F800457" w14:textId="4C0195F6"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743BBDD6" w14:textId="77777777" w:rsidTr="00E815BF">
        <w:trPr>
          <w:trHeight w:val="280"/>
        </w:trPr>
        <w:tc>
          <w:tcPr>
            <w:tcW w:w="1084" w:type="pct"/>
            <w:vMerge/>
            <w:noWrap/>
            <w:vAlign w:val="center"/>
            <w:hideMark/>
          </w:tcPr>
          <w:p w14:paraId="114D7487"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637C0E05"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2932D1C0"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1DA576DD"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Stepfather Family</w:t>
            </w:r>
          </w:p>
        </w:tc>
        <w:tc>
          <w:tcPr>
            <w:tcW w:w="861" w:type="pct"/>
            <w:noWrap/>
            <w:vAlign w:val="center"/>
            <w:hideMark/>
          </w:tcPr>
          <w:p w14:paraId="6FCDB407"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1.84 (1.52 to 2.22)</w:t>
            </w:r>
          </w:p>
        </w:tc>
        <w:tc>
          <w:tcPr>
            <w:tcW w:w="436" w:type="pct"/>
            <w:noWrap/>
            <w:vAlign w:val="center"/>
            <w:hideMark/>
          </w:tcPr>
          <w:p w14:paraId="41807624"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784117D2" w14:textId="4978055C"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5B42A4F7" w14:textId="77777777" w:rsidTr="00E815BF">
        <w:trPr>
          <w:trHeight w:val="280"/>
        </w:trPr>
        <w:tc>
          <w:tcPr>
            <w:tcW w:w="1084" w:type="pct"/>
            <w:vMerge/>
            <w:noWrap/>
            <w:vAlign w:val="center"/>
            <w:hideMark/>
          </w:tcPr>
          <w:p w14:paraId="32EE9FF9"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077BD639"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34D5F61D"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0F4F933A"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Single-father family</w:t>
            </w:r>
          </w:p>
        </w:tc>
        <w:tc>
          <w:tcPr>
            <w:tcW w:w="861" w:type="pct"/>
            <w:noWrap/>
            <w:vAlign w:val="center"/>
            <w:hideMark/>
          </w:tcPr>
          <w:p w14:paraId="7ACFBFA1"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1.78 (1.66 to 1.91)</w:t>
            </w:r>
          </w:p>
        </w:tc>
        <w:tc>
          <w:tcPr>
            <w:tcW w:w="436" w:type="pct"/>
            <w:noWrap/>
            <w:vAlign w:val="center"/>
            <w:hideMark/>
          </w:tcPr>
          <w:p w14:paraId="0EF78019"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47F9F541" w14:textId="6A942831"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747C6D9D" w14:textId="77777777" w:rsidTr="00E815BF">
        <w:trPr>
          <w:trHeight w:val="280"/>
        </w:trPr>
        <w:tc>
          <w:tcPr>
            <w:tcW w:w="1084" w:type="pct"/>
            <w:vMerge/>
            <w:noWrap/>
            <w:vAlign w:val="center"/>
            <w:hideMark/>
          </w:tcPr>
          <w:p w14:paraId="26BF7638"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1A26F7B2"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63F927BA"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6875F005"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Single-mother family</w:t>
            </w:r>
          </w:p>
        </w:tc>
        <w:tc>
          <w:tcPr>
            <w:tcW w:w="861" w:type="pct"/>
            <w:noWrap/>
            <w:vAlign w:val="center"/>
            <w:hideMark/>
          </w:tcPr>
          <w:p w14:paraId="0F85EDC6"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1.53 (1.47 to 1.60)</w:t>
            </w:r>
          </w:p>
        </w:tc>
        <w:tc>
          <w:tcPr>
            <w:tcW w:w="436" w:type="pct"/>
            <w:noWrap/>
            <w:vAlign w:val="center"/>
            <w:hideMark/>
          </w:tcPr>
          <w:p w14:paraId="1FFF855F"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28AC4915" w14:textId="15368E6D"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4A3E4BB6" w14:textId="77777777" w:rsidTr="00E815BF">
        <w:trPr>
          <w:trHeight w:val="280"/>
        </w:trPr>
        <w:tc>
          <w:tcPr>
            <w:tcW w:w="1084" w:type="pct"/>
            <w:vMerge/>
            <w:noWrap/>
            <w:vAlign w:val="center"/>
            <w:hideMark/>
          </w:tcPr>
          <w:p w14:paraId="648608B5"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0508FE85"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4518E3F9"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66EE8F03"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Grandparent-headed family</w:t>
            </w:r>
          </w:p>
        </w:tc>
        <w:tc>
          <w:tcPr>
            <w:tcW w:w="861" w:type="pct"/>
            <w:noWrap/>
            <w:vAlign w:val="center"/>
            <w:hideMark/>
          </w:tcPr>
          <w:p w14:paraId="68F151D6"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1.26 (1.15 to 1.38)</w:t>
            </w:r>
          </w:p>
        </w:tc>
        <w:tc>
          <w:tcPr>
            <w:tcW w:w="436" w:type="pct"/>
            <w:noWrap/>
            <w:vAlign w:val="center"/>
            <w:hideMark/>
          </w:tcPr>
          <w:p w14:paraId="0CDD603A"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23C1509D" w14:textId="10D65CDF"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786F8593" w14:textId="77777777" w:rsidTr="00E815BF">
        <w:trPr>
          <w:trHeight w:val="280"/>
        </w:trPr>
        <w:tc>
          <w:tcPr>
            <w:tcW w:w="1084" w:type="pct"/>
            <w:noWrap/>
            <w:vAlign w:val="center"/>
            <w:hideMark/>
          </w:tcPr>
          <w:p w14:paraId="52EB5331" w14:textId="0EE1FD7E" w:rsidR="00E815BF" w:rsidRPr="00FE739D" w:rsidRDefault="00E815BF" w:rsidP="00FE739D">
            <w:pPr>
              <w:spacing w:after="0" w:line="240" w:lineRule="auto"/>
              <w:rPr>
                <w:rFonts w:ascii="Times New Roman" w:hAnsi="Times New Roman" w:cs="Times New Roman"/>
                <w:b/>
                <w:bCs/>
                <w:sz w:val="24"/>
              </w:rPr>
            </w:pPr>
            <w:r w:rsidRPr="00FE739D">
              <w:rPr>
                <w:rFonts w:ascii="Times New Roman" w:hAnsi="Times New Roman" w:cs="Times New Roman" w:hint="eastAsia"/>
                <w:b/>
                <w:bCs/>
                <w:sz w:val="24"/>
              </w:rPr>
              <w:t>P</w:t>
            </w:r>
            <w:r w:rsidRPr="00FE739D">
              <w:rPr>
                <w:rFonts w:ascii="Times New Roman" w:hAnsi="Times New Roman" w:cs="Times New Roman"/>
                <w:b/>
                <w:bCs/>
                <w:sz w:val="24"/>
              </w:rPr>
              <w:t>hysical</w:t>
            </w:r>
            <w:r w:rsidRPr="00FE739D">
              <w:rPr>
                <w:rFonts w:ascii="Times New Roman" w:hAnsi="Times New Roman" w:cs="Times New Roman" w:hint="eastAsia"/>
                <w:b/>
                <w:bCs/>
                <w:sz w:val="24"/>
              </w:rPr>
              <w:t xml:space="preserve"> </w:t>
            </w:r>
            <w:r w:rsidRPr="00FE739D">
              <w:rPr>
                <w:rFonts w:ascii="Times New Roman" w:hAnsi="Times New Roman" w:cs="Times New Roman"/>
                <w:b/>
                <w:bCs/>
                <w:sz w:val="24"/>
              </w:rPr>
              <w:t>disease</w:t>
            </w:r>
          </w:p>
        </w:tc>
        <w:tc>
          <w:tcPr>
            <w:tcW w:w="436" w:type="pct"/>
            <w:noWrap/>
            <w:vAlign w:val="center"/>
            <w:hideMark/>
          </w:tcPr>
          <w:p w14:paraId="28E362FB"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 xml:space="preserve"> </w:t>
            </w:r>
          </w:p>
        </w:tc>
        <w:tc>
          <w:tcPr>
            <w:tcW w:w="436" w:type="pct"/>
            <w:noWrap/>
            <w:vAlign w:val="center"/>
            <w:hideMark/>
          </w:tcPr>
          <w:p w14:paraId="36590B67"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 xml:space="preserve"> </w:t>
            </w:r>
          </w:p>
        </w:tc>
        <w:tc>
          <w:tcPr>
            <w:tcW w:w="1215" w:type="pct"/>
            <w:noWrap/>
            <w:vAlign w:val="center"/>
            <w:hideMark/>
          </w:tcPr>
          <w:p w14:paraId="11174E8E" w14:textId="4AEA362C" w:rsidR="00E815BF" w:rsidRPr="00FE739D" w:rsidRDefault="00E815BF" w:rsidP="00FE739D">
            <w:pPr>
              <w:spacing w:after="0" w:line="240" w:lineRule="auto"/>
              <w:rPr>
                <w:rFonts w:ascii="Times New Roman" w:hAnsi="Times New Roman" w:cs="Times New Roman"/>
                <w:sz w:val="24"/>
              </w:rPr>
            </w:pPr>
          </w:p>
        </w:tc>
        <w:tc>
          <w:tcPr>
            <w:tcW w:w="861" w:type="pct"/>
            <w:noWrap/>
            <w:vAlign w:val="center"/>
            <w:hideMark/>
          </w:tcPr>
          <w:p w14:paraId="462D52C9" w14:textId="77777777" w:rsidR="00E815BF" w:rsidRPr="00FE739D" w:rsidRDefault="00E815BF" w:rsidP="00FE739D">
            <w:pPr>
              <w:spacing w:after="0" w:line="240" w:lineRule="auto"/>
              <w:rPr>
                <w:rFonts w:ascii="Times New Roman" w:hAnsi="Times New Roman" w:cs="Times New Roman"/>
                <w:sz w:val="24"/>
              </w:rPr>
            </w:pPr>
          </w:p>
        </w:tc>
        <w:tc>
          <w:tcPr>
            <w:tcW w:w="436" w:type="pct"/>
            <w:noWrap/>
            <w:vAlign w:val="center"/>
            <w:hideMark/>
          </w:tcPr>
          <w:p w14:paraId="53CDC182"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 xml:space="preserve"> </w:t>
            </w:r>
          </w:p>
        </w:tc>
        <w:tc>
          <w:tcPr>
            <w:tcW w:w="533" w:type="pct"/>
            <w:vMerge w:val="restart"/>
            <w:noWrap/>
            <w:hideMark/>
          </w:tcPr>
          <w:p w14:paraId="178585ED" w14:textId="18F23111"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0.47</w:t>
            </w:r>
            <w:r w:rsidR="00390E98">
              <w:rPr>
                <w:rFonts w:ascii="Times New Roman" w:hAnsi="Times New Roman" w:cs="Times New Roman" w:hint="eastAsia"/>
                <w:sz w:val="24"/>
              </w:rPr>
              <w:t>0</w:t>
            </w:r>
          </w:p>
        </w:tc>
      </w:tr>
      <w:tr w:rsidR="00E815BF" w:rsidRPr="00FE739D" w14:paraId="372C496C" w14:textId="77777777" w:rsidTr="00E815BF">
        <w:trPr>
          <w:trHeight w:val="280"/>
        </w:trPr>
        <w:tc>
          <w:tcPr>
            <w:tcW w:w="1084" w:type="pct"/>
            <w:vMerge w:val="restart"/>
            <w:noWrap/>
            <w:hideMark/>
          </w:tcPr>
          <w:p w14:paraId="6964463F" w14:textId="77777777" w:rsidR="00E815BF" w:rsidRPr="00FE739D" w:rsidRDefault="00E815BF" w:rsidP="00E815BF">
            <w:pPr>
              <w:spacing w:after="0" w:line="240" w:lineRule="auto"/>
              <w:ind w:firstLineChars="200" w:firstLine="480"/>
              <w:jc w:val="both"/>
              <w:rPr>
                <w:rFonts w:ascii="Times New Roman" w:hAnsi="Times New Roman" w:cs="Times New Roman"/>
                <w:sz w:val="24"/>
              </w:rPr>
            </w:pPr>
            <w:r w:rsidRPr="00FE739D">
              <w:rPr>
                <w:rFonts w:ascii="Times New Roman" w:hAnsi="Times New Roman" w:cs="Times New Roman"/>
                <w:sz w:val="24"/>
              </w:rPr>
              <w:t>Yes</w:t>
            </w:r>
          </w:p>
        </w:tc>
        <w:tc>
          <w:tcPr>
            <w:tcW w:w="436" w:type="pct"/>
            <w:vMerge w:val="restart"/>
            <w:noWrap/>
            <w:hideMark/>
          </w:tcPr>
          <w:p w14:paraId="46E7C3D1"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125121</w:t>
            </w:r>
          </w:p>
        </w:tc>
        <w:tc>
          <w:tcPr>
            <w:tcW w:w="436" w:type="pct"/>
            <w:vMerge w:val="restart"/>
            <w:noWrap/>
            <w:hideMark/>
          </w:tcPr>
          <w:p w14:paraId="444FF61A"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42.8</w:t>
            </w:r>
          </w:p>
        </w:tc>
        <w:tc>
          <w:tcPr>
            <w:tcW w:w="1215" w:type="pct"/>
            <w:noWrap/>
            <w:vAlign w:val="center"/>
            <w:hideMark/>
          </w:tcPr>
          <w:p w14:paraId="4AA120BB"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Intact family</w:t>
            </w:r>
          </w:p>
        </w:tc>
        <w:tc>
          <w:tcPr>
            <w:tcW w:w="861" w:type="pct"/>
            <w:noWrap/>
            <w:vAlign w:val="center"/>
            <w:hideMark/>
          </w:tcPr>
          <w:p w14:paraId="2271853F" w14:textId="77777777" w:rsidR="00E815BF" w:rsidRPr="00FE739D" w:rsidRDefault="00E815BF" w:rsidP="00FE739D">
            <w:pPr>
              <w:spacing w:after="0" w:line="240" w:lineRule="auto"/>
              <w:rPr>
                <w:rFonts w:ascii="Times New Roman" w:hAnsi="Times New Roman" w:cs="Times New Roman"/>
                <w:sz w:val="24"/>
              </w:rPr>
            </w:pPr>
          </w:p>
        </w:tc>
        <w:tc>
          <w:tcPr>
            <w:tcW w:w="436" w:type="pct"/>
            <w:noWrap/>
            <w:vAlign w:val="center"/>
            <w:hideMark/>
          </w:tcPr>
          <w:p w14:paraId="78117728" w14:textId="77777777" w:rsidR="00E815BF" w:rsidRPr="00FE739D" w:rsidRDefault="00E815BF" w:rsidP="00FE739D">
            <w:pPr>
              <w:spacing w:after="0" w:line="240" w:lineRule="auto"/>
              <w:rPr>
                <w:rFonts w:ascii="Times New Roman" w:hAnsi="Times New Roman" w:cs="Times New Roman"/>
                <w:sz w:val="24"/>
              </w:rPr>
            </w:pPr>
          </w:p>
        </w:tc>
        <w:tc>
          <w:tcPr>
            <w:tcW w:w="533" w:type="pct"/>
            <w:vMerge/>
            <w:noWrap/>
            <w:hideMark/>
          </w:tcPr>
          <w:p w14:paraId="51153F5A" w14:textId="0DE7DB1E"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35F5D8BA" w14:textId="77777777" w:rsidTr="00E815BF">
        <w:trPr>
          <w:trHeight w:val="280"/>
        </w:trPr>
        <w:tc>
          <w:tcPr>
            <w:tcW w:w="1084" w:type="pct"/>
            <w:vMerge/>
            <w:noWrap/>
            <w:vAlign w:val="center"/>
            <w:hideMark/>
          </w:tcPr>
          <w:p w14:paraId="39097306"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3A8E8F43"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0A1ACE44"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4167C0C6"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Stepmother Family</w:t>
            </w:r>
          </w:p>
        </w:tc>
        <w:tc>
          <w:tcPr>
            <w:tcW w:w="861" w:type="pct"/>
            <w:noWrap/>
            <w:vAlign w:val="center"/>
            <w:hideMark/>
          </w:tcPr>
          <w:p w14:paraId="445B3D01"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2.19 (1.72 to 2.80)</w:t>
            </w:r>
          </w:p>
        </w:tc>
        <w:tc>
          <w:tcPr>
            <w:tcW w:w="436" w:type="pct"/>
            <w:noWrap/>
            <w:vAlign w:val="center"/>
            <w:hideMark/>
          </w:tcPr>
          <w:p w14:paraId="7B40175E"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64CD6057" w14:textId="62B2EF89"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05801DE9" w14:textId="77777777" w:rsidTr="00E815BF">
        <w:trPr>
          <w:trHeight w:val="280"/>
        </w:trPr>
        <w:tc>
          <w:tcPr>
            <w:tcW w:w="1084" w:type="pct"/>
            <w:vMerge/>
            <w:noWrap/>
            <w:vAlign w:val="center"/>
            <w:hideMark/>
          </w:tcPr>
          <w:p w14:paraId="3388195C"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0741A455"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7C4A1669"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414AA990"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Stepfather Family</w:t>
            </w:r>
          </w:p>
        </w:tc>
        <w:tc>
          <w:tcPr>
            <w:tcW w:w="861" w:type="pct"/>
            <w:noWrap/>
            <w:vAlign w:val="center"/>
            <w:hideMark/>
          </w:tcPr>
          <w:p w14:paraId="6857D70C"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1.78 (1.45 to 2.21)</w:t>
            </w:r>
          </w:p>
        </w:tc>
        <w:tc>
          <w:tcPr>
            <w:tcW w:w="436" w:type="pct"/>
            <w:noWrap/>
            <w:vAlign w:val="center"/>
            <w:hideMark/>
          </w:tcPr>
          <w:p w14:paraId="0CE1CA1E"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4D13A3CF" w14:textId="60FE5298"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53C5517C" w14:textId="77777777" w:rsidTr="00E815BF">
        <w:trPr>
          <w:trHeight w:val="280"/>
        </w:trPr>
        <w:tc>
          <w:tcPr>
            <w:tcW w:w="1084" w:type="pct"/>
            <w:vMerge/>
            <w:noWrap/>
            <w:vAlign w:val="center"/>
            <w:hideMark/>
          </w:tcPr>
          <w:p w14:paraId="1F0821BA"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1602AB3F"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7F705F15"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14FCA89C"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Single-father family</w:t>
            </w:r>
          </w:p>
        </w:tc>
        <w:tc>
          <w:tcPr>
            <w:tcW w:w="861" w:type="pct"/>
            <w:noWrap/>
            <w:vAlign w:val="center"/>
            <w:hideMark/>
          </w:tcPr>
          <w:p w14:paraId="3BDD2570"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1.63 (1.51 to 1.76)</w:t>
            </w:r>
          </w:p>
        </w:tc>
        <w:tc>
          <w:tcPr>
            <w:tcW w:w="436" w:type="pct"/>
            <w:noWrap/>
            <w:vAlign w:val="center"/>
            <w:hideMark/>
          </w:tcPr>
          <w:p w14:paraId="2DF21F71"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3CACFF27" w14:textId="2869858E"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6406E86E" w14:textId="77777777" w:rsidTr="00E815BF">
        <w:trPr>
          <w:trHeight w:val="280"/>
        </w:trPr>
        <w:tc>
          <w:tcPr>
            <w:tcW w:w="1084" w:type="pct"/>
            <w:vMerge/>
            <w:noWrap/>
            <w:vAlign w:val="center"/>
            <w:hideMark/>
          </w:tcPr>
          <w:p w14:paraId="53D3E57A"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03175496"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3114BB1C"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035AF8FF"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Single-mother family</w:t>
            </w:r>
          </w:p>
        </w:tc>
        <w:tc>
          <w:tcPr>
            <w:tcW w:w="861" w:type="pct"/>
            <w:noWrap/>
            <w:vAlign w:val="center"/>
            <w:hideMark/>
          </w:tcPr>
          <w:p w14:paraId="540EEE41"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1.47 (1.40 to 1.55)</w:t>
            </w:r>
          </w:p>
        </w:tc>
        <w:tc>
          <w:tcPr>
            <w:tcW w:w="436" w:type="pct"/>
            <w:noWrap/>
            <w:vAlign w:val="center"/>
            <w:hideMark/>
          </w:tcPr>
          <w:p w14:paraId="5BD7267A"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67EC019E" w14:textId="67D8B805"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7FE14E5E" w14:textId="77777777" w:rsidTr="00E815BF">
        <w:trPr>
          <w:trHeight w:val="280"/>
        </w:trPr>
        <w:tc>
          <w:tcPr>
            <w:tcW w:w="1084" w:type="pct"/>
            <w:vMerge/>
            <w:noWrap/>
            <w:vAlign w:val="center"/>
            <w:hideMark/>
          </w:tcPr>
          <w:p w14:paraId="780FC296"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hideMark/>
          </w:tcPr>
          <w:p w14:paraId="0FA8F3A6"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5F97E438"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611B2C08"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Grandparent-headed family</w:t>
            </w:r>
          </w:p>
        </w:tc>
        <w:tc>
          <w:tcPr>
            <w:tcW w:w="861" w:type="pct"/>
            <w:noWrap/>
            <w:vAlign w:val="center"/>
            <w:hideMark/>
          </w:tcPr>
          <w:p w14:paraId="6A751A20"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1.36 (1.24 to 1.50)</w:t>
            </w:r>
          </w:p>
        </w:tc>
        <w:tc>
          <w:tcPr>
            <w:tcW w:w="436" w:type="pct"/>
            <w:noWrap/>
            <w:vAlign w:val="center"/>
            <w:hideMark/>
          </w:tcPr>
          <w:p w14:paraId="29783B0F"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047E647A" w14:textId="0FB6B8A5"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143BA4D3" w14:textId="77777777" w:rsidTr="00E815BF">
        <w:trPr>
          <w:trHeight w:val="280"/>
        </w:trPr>
        <w:tc>
          <w:tcPr>
            <w:tcW w:w="1084" w:type="pct"/>
            <w:vMerge w:val="restart"/>
            <w:noWrap/>
            <w:hideMark/>
          </w:tcPr>
          <w:p w14:paraId="0188793E" w14:textId="77777777" w:rsidR="00E815BF" w:rsidRPr="00FE739D" w:rsidRDefault="00E815BF" w:rsidP="00E815BF">
            <w:pPr>
              <w:spacing w:after="0" w:line="240" w:lineRule="auto"/>
              <w:ind w:firstLineChars="200" w:firstLine="480"/>
              <w:jc w:val="both"/>
              <w:rPr>
                <w:rFonts w:ascii="Times New Roman" w:hAnsi="Times New Roman" w:cs="Times New Roman"/>
                <w:sz w:val="24"/>
              </w:rPr>
            </w:pPr>
            <w:r w:rsidRPr="00FE739D">
              <w:rPr>
                <w:rFonts w:ascii="Times New Roman" w:hAnsi="Times New Roman" w:cs="Times New Roman"/>
                <w:sz w:val="24"/>
              </w:rPr>
              <w:lastRenderedPageBreak/>
              <w:t>No</w:t>
            </w:r>
          </w:p>
        </w:tc>
        <w:tc>
          <w:tcPr>
            <w:tcW w:w="436" w:type="pct"/>
            <w:vMerge w:val="restart"/>
            <w:noWrap/>
            <w:hideMark/>
          </w:tcPr>
          <w:p w14:paraId="6B9FF432"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167415</w:t>
            </w:r>
          </w:p>
        </w:tc>
        <w:tc>
          <w:tcPr>
            <w:tcW w:w="436" w:type="pct"/>
            <w:vMerge w:val="restart"/>
            <w:noWrap/>
            <w:hideMark/>
          </w:tcPr>
          <w:p w14:paraId="7268169A" w14:textId="77777777" w:rsidR="00E815BF" w:rsidRPr="00FE739D" w:rsidRDefault="00E815BF" w:rsidP="00E815BF">
            <w:pPr>
              <w:spacing w:after="0" w:line="240" w:lineRule="auto"/>
              <w:jc w:val="both"/>
              <w:rPr>
                <w:rFonts w:ascii="Times New Roman" w:hAnsi="Times New Roman" w:cs="Times New Roman"/>
                <w:sz w:val="24"/>
              </w:rPr>
            </w:pPr>
            <w:r w:rsidRPr="00FE739D">
              <w:rPr>
                <w:rFonts w:ascii="Times New Roman" w:hAnsi="Times New Roman" w:cs="Times New Roman"/>
                <w:sz w:val="24"/>
              </w:rPr>
              <w:t>57.2</w:t>
            </w:r>
          </w:p>
        </w:tc>
        <w:tc>
          <w:tcPr>
            <w:tcW w:w="1215" w:type="pct"/>
            <w:noWrap/>
            <w:vAlign w:val="center"/>
            <w:hideMark/>
          </w:tcPr>
          <w:p w14:paraId="1E3801AA"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Intact family</w:t>
            </w:r>
          </w:p>
        </w:tc>
        <w:tc>
          <w:tcPr>
            <w:tcW w:w="861" w:type="pct"/>
            <w:noWrap/>
            <w:vAlign w:val="center"/>
            <w:hideMark/>
          </w:tcPr>
          <w:p w14:paraId="65A4AA00" w14:textId="77777777" w:rsidR="00E815BF" w:rsidRPr="00FE739D" w:rsidRDefault="00E815BF" w:rsidP="00FE739D">
            <w:pPr>
              <w:spacing w:after="0" w:line="240" w:lineRule="auto"/>
              <w:rPr>
                <w:rFonts w:ascii="Times New Roman" w:hAnsi="Times New Roman" w:cs="Times New Roman"/>
                <w:sz w:val="24"/>
              </w:rPr>
            </w:pPr>
          </w:p>
        </w:tc>
        <w:tc>
          <w:tcPr>
            <w:tcW w:w="436" w:type="pct"/>
            <w:noWrap/>
            <w:vAlign w:val="center"/>
            <w:hideMark/>
          </w:tcPr>
          <w:p w14:paraId="791ABAA2" w14:textId="77777777" w:rsidR="00E815BF" w:rsidRPr="00FE739D" w:rsidRDefault="00E815BF" w:rsidP="00FE739D">
            <w:pPr>
              <w:spacing w:after="0" w:line="240" w:lineRule="auto"/>
              <w:rPr>
                <w:rFonts w:ascii="Times New Roman" w:hAnsi="Times New Roman" w:cs="Times New Roman"/>
                <w:sz w:val="24"/>
              </w:rPr>
            </w:pPr>
          </w:p>
        </w:tc>
        <w:tc>
          <w:tcPr>
            <w:tcW w:w="533" w:type="pct"/>
            <w:vMerge/>
            <w:noWrap/>
            <w:hideMark/>
          </w:tcPr>
          <w:p w14:paraId="1176C3A1" w14:textId="620DA2FA"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0AEF1659" w14:textId="77777777" w:rsidTr="00E815BF">
        <w:trPr>
          <w:trHeight w:val="280"/>
        </w:trPr>
        <w:tc>
          <w:tcPr>
            <w:tcW w:w="1084" w:type="pct"/>
            <w:vMerge/>
            <w:noWrap/>
            <w:hideMark/>
          </w:tcPr>
          <w:p w14:paraId="4F2EE202"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54A138C6"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480BD9CC"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09AF4719"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Stepmother Family</w:t>
            </w:r>
          </w:p>
        </w:tc>
        <w:tc>
          <w:tcPr>
            <w:tcW w:w="861" w:type="pct"/>
            <w:noWrap/>
            <w:vAlign w:val="center"/>
            <w:hideMark/>
          </w:tcPr>
          <w:p w14:paraId="24473159"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1.92 (1.52 to 2.41)</w:t>
            </w:r>
          </w:p>
        </w:tc>
        <w:tc>
          <w:tcPr>
            <w:tcW w:w="436" w:type="pct"/>
            <w:noWrap/>
            <w:vAlign w:val="center"/>
            <w:hideMark/>
          </w:tcPr>
          <w:p w14:paraId="5A3CDDB3"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6C1208F9" w14:textId="13DB2FEA"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04E98C3B" w14:textId="77777777" w:rsidTr="00E815BF">
        <w:trPr>
          <w:trHeight w:val="280"/>
        </w:trPr>
        <w:tc>
          <w:tcPr>
            <w:tcW w:w="1084" w:type="pct"/>
            <w:vMerge/>
            <w:noWrap/>
            <w:hideMark/>
          </w:tcPr>
          <w:p w14:paraId="1138F860"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519D3C83"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18274BED"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369890E0"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Stepfather Family</w:t>
            </w:r>
          </w:p>
        </w:tc>
        <w:tc>
          <w:tcPr>
            <w:tcW w:w="861" w:type="pct"/>
            <w:noWrap/>
            <w:vAlign w:val="center"/>
            <w:hideMark/>
          </w:tcPr>
          <w:p w14:paraId="15FAA9AF"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2.19 (1.85 to 2.61)</w:t>
            </w:r>
          </w:p>
        </w:tc>
        <w:tc>
          <w:tcPr>
            <w:tcW w:w="436" w:type="pct"/>
            <w:noWrap/>
            <w:vAlign w:val="center"/>
            <w:hideMark/>
          </w:tcPr>
          <w:p w14:paraId="4C4C5CEA"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28955BA5" w14:textId="7F1406ED"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50A0B30F" w14:textId="77777777" w:rsidTr="00E815BF">
        <w:trPr>
          <w:trHeight w:val="280"/>
        </w:trPr>
        <w:tc>
          <w:tcPr>
            <w:tcW w:w="1084" w:type="pct"/>
            <w:vMerge/>
            <w:noWrap/>
            <w:hideMark/>
          </w:tcPr>
          <w:p w14:paraId="0EB56B42"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60E082D0"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20075C7A"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557371E9"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Single-father family</w:t>
            </w:r>
          </w:p>
        </w:tc>
        <w:tc>
          <w:tcPr>
            <w:tcW w:w="861" w:type="pct"/>
            <w:noWrap/>
            <w:vAlign w:val="center"/>
            <w:hideMark/>
          </w:tcPr>
          <w:p w14:paraId="48E5DD52"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1.67 (1.56 to 1.78)</w:t>
            </w:r>
          </w:p>
        </w:tc>
        <w:tc>
          <w:tcPr>
            <w:tcW w:w="436" w:type="pct"/>
            <w:noWrap/>
            <w:vAlign w:val="center"/>
            <w:hideMark/>
          </w:tcPr>
          <w:p w14:paraId="35687F49"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04E7EDF6" w14:textId="1C5F879A"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1B1E3E67" w14:textId="77777777" w:rsidTr="00E815BF">
        <w:trPr>
          <w:trHeight w:val="280"/>
        </w:trPr>
        <w:tc>
          <w:tcPr>
            <w:tcW w:w="1084" w:type="pct"/>
            <w:vMerge/>
            <w:noWrap/>
            <w:hideMark/>
          </w:tcPr>
          <w:p w14:paraId="4002253C"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2D5B4005"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20B3D5C3"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2E1C5A6E"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Single-mother family</w:t>
            </w:r>
          </w:p>
        </w:tc>
        <w:tc>
          <w:tcPr>
            <w:tcW w:w="861" w:type="pct"/>
            <w:noWrap/>
            <w:vAlign w:val="center"/>
            <w:hideMark/>
          </w:tcPr>
          <w:p w14:paraId="10C5F778"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1.53 (1.46 to 1.60)</w:t>
            </w:r>
          </w:p>
        </w:tc>
        <w:tc>
          <w:tcPr>
            <w:tcW w:w="436" w:type="pct"/>
            <w:noWrap/>
            <w:vAlign w:val="center"/>
            <w:hideMark/>
          </w:tcPr>
          <w:p w14:paraId="15B37157"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200FD9AB" w14:textId="59DA5946" w:rsidR="00E815BF" w:rsidRPr="00FE739D" w:rsidRDefault="00E815BF" w:rsidP="00E815BF">
            <w:pPr>
              <w:spacing w:after="0" w:line="240" w:lineRule="auto"/>
              <w:jc w:val="both"/>
              <w:rPr>
                <w:rFonts w:ascii="Times New Roman" w:hAnsi="Times New Roman" w:cs="Times New Roman"/>
                <w:sz w:val="24"/>
              </w:rPr>
            </w:pPr>
          </w:p>
        </w:tc>
      </w:tr>
      <w:tr w:rsidR="00E815BF" w:rsidRPr="00FE739D" w14:paraId="440D9BD1" w14:textId="77777777" w:rsidTr="00E815BF">
        <w:trPr>
          <w:trHeight w:val="280"/>
        </w:trPr>
        <w:tc>
          <w:tcPr>
            <w:tcW w:w="1084" w:type="pct"/>
            <w:vMerge/>
            <w:noWrap/>
            <w:hideMark/>
          </w:tcPr>
          <w:p w14:paraId="724CC19E" w14:textId="77777777" w:rsidR="00E815BF" w:rsidRPr="00FE739D" w:rsidRDefault="00E815BF" w:rsidP="00E815BF">
            <w:pPr>
              <w:spacing w:after="0" w:line="240" w:lineRule="auto"/>
              <w:jc w:val="both"/>
              <w:rPr>
                <w:rFonts w:ascii="Times New Roman" w:hAnsi="Times New Roman" w:cs="Times New Roman"/>
                <w:sz w:val="24"/>
              </w:rPr>
            </w:pPr>
          </w:p>
        </w:tc>
        <w:tc>
          <w:tcPr>
            <w:tcW w:w="436" w:type="pct"/>
            <w:vMerge/>
            <w:noWrap/>
            <w:vAlign w:val="center"/>
            <w:hideMark/>
          </w:tcPr>
          <w:p w14:paraId="05ACC031" w14:textId="77777777" w:rsidR="00E815BF" w:rsidRPr="00FE739D" w:rsidRDefault="00E815BF" w:rsidP="00FE739D">
            <w:pPr>
              <w:spacing w:after="0" w:line="240" w:lineRule="auto"/>
              <w:rPr>
                <w:rFonts w:ascii="Times New Roman" w:hAnsi="Times New Roman" w:cs="Times New Roman"/>
                <w:sz w:val="24"/>
              </w:rPr>
            </w:pPr>
          </w:p>
        </w:tc>
        <w:tc>
          <w:tcPr>
            <w:tcW w:w="436" w:type="pct"/>
            <w:vMerge/>
            <w:noWrap/>
            <w:vAlign w:val="center"/>
            <w:hideMark/>
          </w:tcPr>
          <w:p w14:paraId="4F55B998" w14:textId="77777777" w:rsidR="00E815BF" w:rsidRPr="00FE739D" w:rsidRDefault="00E815BF" w:rsidP="00FE739D">
            <w:pPr>
              <w:spacing w:after="0" w:line="240" w:lineRule="auto"/>
              <w:rPr>
                <w:rFonts w:ascii="Times New Roman" w:hAnsi="Times New Roman" w:cs="Times New Roman"/>
                <w:sz w:val="24"/>
              </w:rPr>
            </w:pPr>
          </w:p>
        </w:tc>
        <w:tc>
          <w:tcPr>
            <w:tcW w:w="1215" w:type="pct"/>
            <w:noWrap/>
            <w:vAlign w:val="center"/>
            <w:hideMark/>
          </w:tcPr>
          <w:p w14:paraId="26BDD2FD"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Grandparent-headed family</w:t>
            </w:r>
          </w:p>
        </w:tc>
        <w:tc>
          <w:tcPr>
            <w:tcW w:w="861" w:type="pct"/>
            <w:noWrap/>
            <w:vAlign w:val="center"/>
            <w:hideMark/>
          </w:tcPr>
          <w:p w14:paraId="5B53F46C"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1.42 (1.31 to 1.54)</w:t>
            </w:r>
          </w:p>
        </w:tc>
        <w:tc>
          <w:tcPr>
            <w:tcW w:w="436" w:type="pct"/>
            <w:noWrap/>
            <w:vAlign w:val="center"/>
            <w:hideMark/>
          </w:tcPr>
          <w:p w14:paraId="3ED4BC22" w14:textId="77777777" w:rsidR="00E815BF" w:rsidRPr="00FE739D" w:rsidRDefault="00E815BF" w:rsidP="00FE739D">
            <w:pPr>
              <w:spacing w:after="0" w:line="240" w:lineRule="auto"/>
              <w:rPr>
                <w:rFonts w:ascii="Times New Roman" w:hAnsi="Times New Roman" w:cs="Times New Roman"/>
                <w:sz w:val="24"/>
              </w:rPr>
            </w:pPr>
            <w:r w:rsidRPr="00FE739D">
              <w:rPr>
                <w:rFonts w:ascii="Times New Roman" w:hAnsi="Times New Roman" w:cs="Times New Roman"/>
                <w:sz w:val="24"/>
              </w:rPr>
              <w:t>&lt;0.001</w:t>
            </w:r>
          </w:p>
        </w:tc>
        <w:tc>
          <w:tcPr>
            <w:tcW w:w="533" w:type="pct"/>
            <w:vMerge/>
            <w:noWrap/>
            <w:hideMark/>
          </w:tcPr>
          <w:p w14:paraId="02424995" w14:textId="20D9C67A" w:rsidR="00E815BF" w:rsidRPr="00FE739D" w:rsidRDefault="00E815BF" w:rsidP="00E815BF">
            <w:pPr>
              <w:spacing w:after="0" w:line="240" w:lineRule="auto"/>
              <w:jc w:val="both"/>
              <w:rPr>
                <w:rFonts w:ascii="Times New Roman" w:hAnsi="Times New Roman" w:cs="Times New Roman"/>
                <w:sz w:val="24"/>
              </w:rPr>
            </w:pPr>
          </w:p>
        </w:tc>
      </w:tr>
      <w:bookmarkEnd w:id="6"/>
    </w:tbl>
    <w:p w14:paraId="5086A941" w14:textId="12420980" w:rsidR="00A47409" w:rsidRDefault="00A47409" w:rsidP="00782A48">
      <w:pPr>
        <w:spacing w:after="0" w:line="240" w:lineRule="auto"/>
        <w:rPr>
          <w:rFonts w:hint="eastAsia"/>
        </w:rPr>
      </w:pPr>
    </w:p>
    <w:p w14:paraId="0A7320E9" w14:textId="77777777" w:rsidR="00A47409" w:rsidRDefault="00A47409">
      <w:pPr>
        <w:widowControl/>
        <w:rPr>
          <w:rFonts w:hint="eastAsia"/>
        </w:rPr>
      </w:pPr>
      <w:r>
        <w:rPr>
          <w:rFonts w:hint="eastAsia"/>
        </w:rPr>
        <w:br w:type="page"/>
      </w:r>
    </w:p>
    <w:p w14:paraId="7337E99F" w14:textId="3C3C2E1B" w:rsidR="001A0769" w:rsidRDefault="001A0769" w:rsidP="002F0130">
      <w:pPr>
        <w:widowControl/>
        <w:rPr>
          <w:rFonts w:hint="eastAsia"/>
        </w:rPr>
        <w:sectPr w:rsidR="001A0769" w:rsidSect="001A0769">
          <w:pgSz w:w="20636" w:h="14570" w:orient="landscape" w:code="12"/>
          <w:pgMar w:top="1800" w:right="1440" w:bottom="1800" w:left="1440" w:header="851" w:footer="992" w:gutter="0"/>
          <w:cols w:space="425"/>
          <w:docGrid w:type="linesAndChars" w:linePitch="312"/>
        </w:sectPr>
      </w:pPr>
    </w:p>
    <w:p w14:paraId="17D0EFDA" w14:textId="7953A737" w:rsidR="00A84DCE" w:rsidRPr="00ED2F97" w:rsidRDefault="00A84DCE" w:rsidP="00A84DCE">
      <w:pPr>
        <w:rPr>
          <w:rFonts w:ascii="Times New Roman" w:hAnsi="Times New Roman" w:cs="Times New Roman"/>
          <w:sz w:val="28"/>
          <w:szCs w:val="32"/>
        </w:rPr>
      </w:pPr>
      <w:r w:rsidRPr="00ED2F97">
        <w:rPr>
          <w:rFonts w:ascii="Times New Roman" w:hAnsi="Times New Roman" w:cs="Times New Roman"/>
          <w:b/>
          <w:bCs/>
          <w:sz w:val="28"/>
          <w:szCs w:val="32"/>
        </w:rPr>
        <w:lastRenderedPageBreak/>
        <w:t xml:space="preserve">Supplementary Table </w:t>
      </w:r>
      <w:r w:rsidR="0095304F" w:rsidRPr="00ED2F97">
        <w:rPr>
          <w:rFonts w:ascii="Times New Roman" w:hAnsi="Times New Roman" w:cs="Times New Roman" w:hint="eastAsia"/>
          <w:b/>
          <w:bCs/>
          <w:sz w:val="28"/>
          <w:szCs w:val="32"/>
        </w:rPr>
        <w:t>1</w:t>
      </w:r>
      <w:r w:rsidR="006B1FCC">
        <w:rPr>
          <w:rFonts w:ascii="Times New Roman" w:hAnsi="Times New Roman" w:cs="Times New Roman" w:hint="eastAsia"/>
          <w:b/>
          <w:bCs/>
          <w:sz w:val="28"/>
          <w:szCs w:val="32"/>
        </w:rPr>
        <w:t>3</w:t>
      </w:r>
      <w:r w:rsidRPr="00ED2F97">
        <w:rPr>
          <w:rFonts w:ascii="Times New Roman" w:hAnsi="Times New Roman" w:cs="Times New Roman"/>
          <w:b/>
          <w:bCs/>
          <w:sz w:val="28"/>
          <w:szCs w:val="32"/>
        </w:rPr>
        <w:t>:</w:t>
      </w:r>
      <w:r w:rsidRPr="00ED2F97">
        <w:rPr>
          <w:rFonts w:ascii="Times New Roman" w:hAnsi="Times New Roman" w:cs="Times New Roman"/>
          <w:sz w:val="28"/>
          <w:szCs w:val="32"/>
        </w:rPr>
        <w:t xml:space="preserve"> </w:t>
      </w:r>
      <w:r w:rsidR="00BB0F12" w:rsidRPr="00BB0F12">
        <w:rPr>
          <w:rFonts w:ascii="Times New Roman" w:hAnsi="Times New Roman" w:cs="Times New Roman" w:hint="eastAsia"/>
          <w:sz w:val="28"/>
          <w:szCs w:val="32"/>
        </w:rPr>
        <w:t>Association analysis of latent health-risk behavior classes and non-intact family types with depressive, anxiety and comorbidity symptoms</w:t>
      </w:r>
      <w:r w:rsidRPr="00C75E2B">
        <w:rPr>
          <w:rFonts w:ascii="Times New Roman" w:hAnsi="Times New Roman" w:cs="Times New Roman"/>
          <w:sz w:val="32"/>
          <w:szCs w:val="36"/>
        </w:rPr>
        <w:t xml:space="preserve"> </w:t>
      </w: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5415"/>
        <w:gridCol w:w="840"/>
        <w:gridCol w:w="1529"/>
        <w:gridCol w:w="1062"/>
      </w:tblGrid>
      <w:tr w:rsidR="00A84DCE" w:rsidRPr="00ED2F97" w14:paraId="1BFF20C8" w14:textId="77777777" w:rsidTr="00345F33">
        <w:trPr>
          <w:trHeight w:val="510"/>
        </w:trPr>
        <w:tc>
          <w:tcPr>
            <w:tcW w:w="1661" w:type="pct"/>
            <w:tcBorders>
              <w:top w:val="single" w:sz="12" w:space="0" w:color="auto"/>
              <w:bottom w:val="single" w:sz="12" w:space="0" w:color="auto"/>
            </w:tcBorders>
            <w:vAlign w:val="center"/>
          </w:tcPr>
          <w:p w14:paraId="458E2A8E" w14:textId="77777777" w:rsidR="00A84DCE" w:rsidRPr="00ED2F97" w:rsidRDefault="00A84DCE" w:rsidP="00345F33">
            <w:pPr>
              <w:jc w:val="both"/>
              <w:rPr>
                <w:rFonts w:ascii="Times New Roman" w:hAnsi="Times New Roman" w:cs="Times New Roman"/>
                <w:b/>
                <w:bCs/>
                <w:sz w:val="24"/>
              </w:rPr>
            </w:pPr>
            <w:r w:rsidRPr="00ED2F97">
              <w:rPr>
                <w:rFonts w:ascii="Times New Roman" w:hAnsi="Times New Roman" w:cs="Times New Roman"/>
                <w:b/>
                <w:bCs/>
                <w:sz w:val="24"/>
              </w:rPr>
              <w:t>Disease</w:t>
            </w:r>
          </w:p>
        </w:tc>
        <w:tc>
          <w:tcPr>
            <w:tcW w:w="2044" w:type="pct"/>
            <w:tcBorders>
              <w:top w:val="single" w:sz="12" w:space="0" w:color="auto"/>
              <w:bottom w:val="single" w:sz="12" w:space="0" w:color="auto"/>
            </w:tcBorders>
            <w:vAlign w:val="center"/>
          </w:tcPr>
          <w:p w14:paraId="7A035170" w14:textId="628833D3" w:rsidR="00A84DCE" w:rsidRPr="00ED2F97" w:rsidRDefault="00A84DCE" w:rsidP="00345F33">
            <w:pPr>
              <w:jc w:val="both"/>
              <w:rPr>
                <w:rFonts w:ascii="Times New Roman" w:hAnsi="Times New Roman" w:cs="Times New Roman"/>
                <w:b/>
                <w:bCs/>
                <w:sz w:val="24"/>
              </w:rPr>
            </w:pPr>
            <w:r w:rsidRPr="00ED2F97">
              <w:rPr>
                <w:rFonts w:ascii="Times New Roman" w:hAnsi="Times New Roman" w:cs="Times New Roman"/>
                <w:b/>
                <w:bCs/>
                <w:sz w:val="24"/>
              </w:rPr>
              <w:t>Latent class</w:t>
            </w:r>
            <w:r w:rsidR="00ED2F97">
              <w:rPr>
                <w:rFonts w:ascii="Times New Roman" w:hAnsi="Times New Roman" w:cs="Times New Roman" w:hint="eastAsia"/>
                <w:b/>
                <w:bCs/>
                <w:sz w:val="24"/>
              </w:rPr>
              <w:t>es</w:t>
            </w:r>
            <w:r w:rsidRPr="00ED2F97">
              <w:rPr>
                <w:rFonts w:ascii="Times New Roman" w:hAnsi="Times New Roman" w:cs="Times New Roman"/>
                <w:b/>
                <w:bCs/>
                <w:sz w:val="24"/>
              </w:rPr>
              <w:t xml:space="preserve"> of health risk behavior</w:t>
            </w:r>
          </w:p>
        </w:tc>
        <w:tc>
          <w:tcPr>
            <w:tcW w:w="317" w:type="pct"/>
            <w:tcBorders>
              <w:top w:val="single" w:sz="12" w:space="0" w:color="auto"/>
              <w:bottom w:val="single" w:sz="12" w:space="0" w:color="auto"/>
            </w:tcBorders>
            <w:vAlign w:val="center"/>
          </w:tcPr>
          <w:p w14:paraId="6C583D4E" w14:textId="77777777" w:rsidR="00A84DCE" w:rsidRPr="00ED2F97" w:rsidRDefault="00A84DCE" w:rsidP="00345F33">
            <w:pPr>
              <w:jc w:val="both"/>
              <w:rPr>
                <w:rFonts w:ascii="Times New Roman" w:hAnsi="Times New Roman" w:cs="Times New Roman"/>
                <w:b/>
                <w:bCs/>
                <w:sz w:val="24"/>
              </w:rPr>
            </w:pPr>
            <w:r w:rsidRPr="00ED2F97">
              <w:rPr>
                <w:rFonts w:ascii="Times New Roman" w:hAnsi="Times New Roman" w:cs="Times New Roman"/>
                <w:b/>
                <w:bCs/>
                <w:sz w:val="24"/>
              </w:rPr>
              <w:t>OR</w:t>
            </w:r>
          </w:p>
        </w:tc>
        <w:tc>
          <w:tcPr>
            <w:tcW w:w="577" w:type="pct"/>
            <w:tcBorders>
              <w:top w:val="single" w:sz="12" w:space="0" w:color="auto"/>
              <w:bottom w:val="single" w:sz="12" w:space="0" w:color="auto"/>
            </w:tcBorders>
            <w:vAlign w:val="center"/>
          </w:tcPr>
          <w:p w14:paraId="1034D0DA" w14:textId="77777777" w:rsidR="00A84DCE" w:rsidRPr="00ED2F97" w:rsidRDefault="00A84DCE" w:rsidP="00345F33">
            <w:pPr>
              <w:jc w:val="both"/>
              <w:rPr>
                <w:rFonts w:ascii="Times New Roman" w:hAnsi="Times New Roman" w:cs="Times New Roman"/>
                <w:b/>
                <w:bCs/>
                <w:sz w:val="24"/>
              </w:rPr>
            </w:pPr>
            <w:r w:rsidRPr="00ED2F97">
              <w:rPr>
                <w:rFonts w:ascii="Times New Roman" w:hAnsi="Times New Roman" w:cs="Times New Roman"/>
                <w:b/>
                <w:bCs/>
                <w:sz w:val="24"/>
              </w:rPr>
              <w:t>95% CI</w:t>
            </w:r>
          </w:p>
        </w:tc>
        <w:tc>
          <w:tcPr>
            <w:tcW w:w="401" w:type="pct"/>
            <w:tcBorders>
              <w:top w:val="single" w:sz="12" w:space="0" w:color="auto"/>
              <w:bottom w:val="single" w:sz="12" w:space="0" w:color="auto"/>
            </w:tcBorders>
            <w:vAlign w:val="center"/>
          </w:tcPr>
          <w:p w14:paraId="553CE3E1" w14:textId="77777777" w:rsidR="00A84DCE" w:rsidRPr="00ED2F97" w:rsidRDefault="00A84DCE" w:rsidP="00345F33">
            <w:pPr>
              <w:jc w:val="both"/>
              <w:rPr>
                <w:rFonts w:ascii="Times New Roman" w:hAnsi="Times New Roman" w:cs="Times New Roman"/>
                <w:b/>
                <w:bCs/>
                <w:sz w:val="24"/>
              </w:rPr>
            </w:pPr>
            <w:r w:rsidRPr="00ED2F97">
              <w:rPr>
                <w:rFonts w:ascii="Times New Roman" w:hAnsi="Times New Roman" w:cs="Times New Roman"/>
                <w:b/>
                <w:bCs/>
                <w:sz w:val="24"/>
              </w:rPr>
              <w:t>P value</w:t>
            </w:r>
          </w:p>
        </w:tc>
      </w:tr>
      <w:tr w:rsidR="00ED2F97" w:rsidRPr="00ED2F97" w14:paraId="05B00441" w14:textId="77777777" w:rsidTr="00345F33">
        <w:trPr>
          <w:trHeight w:val="340"/>
        </w:trPr>
        <w:tc>
          <w:tcPr>
            <w:tcW w:w="1661" w:type="pct"/>
            <w:vMerge w:val="restart"/>
          </w:tcPr>
          <w:p w14:paraId="40D52F37" w14:textId="7A06F802"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Depressive symptom</w:t>
            </w:r>
          </w:p>
        </w:tc>
        <w:tc>
          <w:tcPr>
            <w:tcW w:w="2044" w:type="pct"/>
          </w:tcPr>
          <w:p w14:paraId="4D813130" w14:textId="4A5E65A3"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Violent victimization experience and addictive behavior class</w:t>
            </w:r>
          </w:p>
        </w:tc>
        <w:tc>
          <w:tcPr>
            <w:tcW w:w="317" w:type="pct"/>
          </w:tcPr>
          <w:p w14:paraId="7048E0F7" w14:textId="3EC03A41"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 xml:space="preserve">11.54 </w:t>
            </w:r>
          </w:p>
        </w:tc>
        <w:tc>
          <w:tcPr>
            <w:tcW w:w="577" w:type="pct"/>
          </w:tcPr>
          <w:p w14:paraId="36EB5E77" w14:textId="656B5FC1"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10.85-12.29</w:t>
            </w:r>
          </w:p>
        </w:tc>
        <w:tc>
          <w:tcPr>
            <w:tcW w:w="401" w:type="pct"/>
          </w:tcPr>
          <w:p w14:paraId="7E93C315" w14:textId="77777777"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77EB9E26" w14:textId="77777777" w:rsidTr="00345F33">
        <w:trPr>
          <w:trHeight w:val="340"/>
        </w:trPr>
        <w:tc>
          <w:tcPr>
            <w:tcW w:w="1661" w:type="pct"/>
            <w:vMerge/>
          </w:tcPr>
          <w:p w14:paraId="4C9FDC66" w14:textId="77777777" w:rsidR="00ED2F97" w:rsidRPr="00ED2F97" w:rsidRDefault="00ED2F97" w:rsidP="00ED2F97">
            <w:pPr>
              <w:rPr>
                <w:rFonts w:ascii="Times New Roman" w:hAnsi="Times New Roman" w:cs="Times New Roman"/>
                <w:sz w:val="24"/>
              </w:rPr>
            </w:pPr>
          </w:p>
        </w:tc>
        <w:tc>
          <w:tcPr>
            <w:tcW w:w="2044" w:type="pct"/>
          </w:tcPr>
          <w:p w14:paraId="2BD70408" w14:textId="7125337F"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Unhealthy diet class</w:t>
            </w:r>
          </w:p>
        </w:tc>
        <w:tc>
          <w:tcPr>
            <w:tcW w:w="317" w:type="pct"/>
          </w:tcPr>
          <w:p w14:paraId="72C26B9D" w14:textId="6F87985E"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 xml:space="preserve">3.95 </w:t>
            </w:r>
          </w:p>
        </w:tc>
        <w:tc>
          <w:tcPr>
            <w:tcW w:w="577" w:type="pct"/>
          </w:tcPr>
          <w:p w14:paraId="27A75588" w14:textId="36A69010"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3.71-4.21</w:t>
            </w:r>
          </w:p>
        </w:tc>
        <w:tc>
          <w:tcPr>
            <w:tcW w:w="401" w:type="pct"/>
          </w:tcPr>
          <w:p w14:paraId="598900AC" w14:textId="77777777"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5882132F" w14:textId="77777777" w:rsidTr="00345F33">
        <w:trPr>
          <w:trHeight w:val="340"/>
        </w:trPr>
        <w:tc>
          <w:tcPr>
            <w:tcW w:w="1661" w:type="pct"/>
            <w:vMerge/>
          </w:tcPr>
          <w:p w14:paraId="251F0594" w14:textId="77777777" w:rsidR="00ED2F97" w:rsidRPr="00ED2F97" w:rsidRDefault="00ED2F97" w:rsidP="00ED2F97">
            <w:pPr>
              <w:rPr>
                <w:rFonts w:ascii="Times New Roman" w:hAnsi="Times New Roman" w:cs="Times New Roman"/>
                <w:sz w:val="24"/>
              </w:rPr>
            </w:pPr>
          </w:p>
        </w:tc>
        <w:tc>
          <w:tcPr>
            <w:tcW w:w="2044" w:type="pct"/>
          </w:tcPr>
          <w:p w14:paraId="3225B64A" w14:textId="0CD4FBE1"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Overweight class</w:t>
            </w:r>
          </w:p>
        </w:tc>
        <w:tc>
          <w:tcPr>
            <w:tcW w:w="317" w:type="pct"/>
          </w:tcPr>
          <w:p w14:paraId="6BCEFF36" w14:textId="3FED364D"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 xml:space="preserve">1.51 </w:t>
            </w:r>
          </w:p>
        </w:tc>
        <w:tc>
          <w:tcPr>
            <w:tcW w:w="577" w:type="pct"/>
          </w:tcPr>
          <w:p w14:paraId="7F219BA5" w14:textId="634A0F23"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1.40-1.64</w:t>
            </w:r>
          </w:p>
        </w:tc>
        <w:tc>
          <w:tcPr>
            <w:tcW w:w="401" w:type="pct"/>
          </w:tcPr>
          <w:p w14:paraId="475D11D6" w14:textId="77777777"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681373AC" w14:textId="77777777" w:rsidTr="00345F33">
        <w:trPr>
          <w:trHeight w:val="340"/>
        </w:trPr>
        <w:tc>
          <w:tcPr>
            <w:tcW w:w="1661" w:type="pct"/>
            <w:vMerge/>
          </w:tcPr>
          <w:p w14:paraId="1126E71E" w14:textId="77777777" w:rsidR="00ED2F97" w:rsidRPr="00ED2F97" w:rsidRDefault="00ED2F97" w:rsidP="00ED2F97">
            <w:pPr>
              <w:rPr>
                <w:rFonts w:ascii="Times New Roman" w:hAnsi="Times New Roman" w:cs="Times New Roman"/>
                <w:sz w:val="24"/>
              </w:rPr>
            </w:pPr>
          </w:p>
        </w:tc>
        <w:tc>
          <w:tcPr>
            <w:tcW w:w="2044" w:type="pct"/>
          </w:tcPr>
          <w:p w14:paraId="1C7D12BD" w14:textId="744222D0"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Physical inactivity class</w:t>
            </w:r>
          </w:p>
        </w:tc>
        <w:tc>
          <w:tcPr>
            <w:tcW w:w="317" w:type="pct"/>
          </w:tcPr>
          <w:p w14:paraId="05448FEA" w14:textId="0A48EE09"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 xml:space="preserve">1.66 </w:t>
            </w:r>
          </w:p>
        </w:tc>
        <w:tc>
          <w:tcPr>
            <w:tcW w:w="577" w:type="pct"/>
          </w:tcPr>
          <w:p w14:paraId="3251C0C7" w14:textId="7567368A"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1.54-1.79</w:t>
            </w:r>
          </w:p>
        </w:tc>
        <w:tc>
          <w:tcPr>
            <w:tcW w:w="401" w:type="pct"/>
          </w:tcPr>
          <w:p w14:paraId="055D51B0" w14:textId="77777777"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215B1857" w14:textId="77777777" w:rsidTr="00345F33">
        <w:trPr>
          <w:trHeight w:val="340"/>
        </w:trPr>
        <w:tc>
          <w:tcPr>
            <w:tcW w:w="1661" w:type="pct"/>
            <w:vMerge w:val="restart"/>
          </w:tcPr>
          <w:p w14:paraId="4D498A2A" w14:textId="43107D3A"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Anxiety symptom</w:t>
            </w:r>
          </w:p>
        </w:tc>
        <w:tc>
          <w:tcPr>
            <w:tcW w:w="2044" w:type="pct"/>
          </w:tcPr>
          <w:p w14:paraId="194650B1" w14:textId="015C64DB"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Violent victimization experience and addictive behavior class</w:t>
            </w:r>
          </w:p>
        </w:tc>
        <w:tc>
          <w:tcPr>
            <w:tcW w:w="317" w:type="pct"/>
          </w:tcPr>
          <w:p w14:paraId="39924B33" w14:textId="0A80525A"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 xml:space="preserve">10.92 </w:t>
            </w:r>
          </w:p>
        </w:tc>
        <w:tc>
          <w:tcPr>
            <w:tcW w:w="577" w:type="pct"/>
          </w:tcPr>
          <w:p w14:paraId="3C5BC682" w14:textId="7BB042EF"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10.06-11.88</w:t>
            </w:r>
          </w:p>
        </w:tc>
        <w:tc>
          <w:tcPr>
            <w:tcW w:w="401" w:type="pct"/>
          </w:tcPr>
          <w:p w14:paraId="27DB410B" w14:textId="77777777"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1F77AFE1" w14:textId="77777777" w:rsidTr="00345F33">
        <w:trPr>
          <w:trHeight w:val="340"/>
        </w:trPr>
        <w:tc>
          <w:tcPr>
            <w:tcW w:w="1661" w:type="pct"/>
            <w:vMerge/>
          </w:tcPr>
          <w:p w14:paraId="3EC1972D" w14:textId="77777777" w:rsidR="00ED2F97" w:rsidRPr="00ED2F97" w:rsidRDefault="00ED2F97" w:rsidP="00ED2F97">
            <w:pPr>
              <w:rPr>
                <w:rFonts w:ascii="Times New Roman" w:hAnsi="Times New Roman" w:cs="Times New Roman"/>
                <w:sz w:val="24"/>
              </w:rPr>
            </w:pPr>
          </w:p>
        </w:tc>
        <w:tc>
          <w:tcPr>
            <w:tcW w:w="2044" w:type="pct"/>
          </w:tcPr>
          <w:p w14:paraId="23D15D76" w14:textId="1C97C3C5"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Unhealthy diet class</w:t>
            </w:r>
          </w:p>
        </w:tc>
        <w:tc>
          <w:tcPr>
            <w:tcW w:w="317" w:type="pct"/>
          </w:tcPr>
          <w:p w14:paraId="31FB2F9D" w14:textId="77E40DCD"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 xml:space="preserve">3.65 </w:t>
            </w:r>
          </w:p>
        </w:tc>
        <w:tc>
          <w:tcPr>
            <w:tcW w:w="577" w:type="pct"/>
          </w:tcPr>
          <w:p w14:paraId="0C5E7946" w14:textId="17DA5738"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3.36-3.98</w:t>
            </w:r>
          </w:p>
        </w:tc>
        <w:tc>
          <w:tcPr>
            <w:tcW w:w="401" w:type="pct"/>
          </w:tcPr>
          <w:p w14:paraId="1F5F20BD" w14:textId="77777777"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2DA9BE1E" w14:textId="77777777" w:rsidTr="00345F33">
        <w:trPr>
          <w:trHeight w:val="340"/>
        </w:trPr>
        <w:tc>
          <w:tcPr>
            <w:tcW w:w="1661" w:type="pct"/>
            <w:vMerge/>
          </w:tcPr>
          <w:p w14:paraId="4DA30D93" w14:textId="77777777" w:rsidR="00ED2F97" w:rsidRPr="00ED2F97" w:rsidRDefault="00ED2F97" w:rsidP="00ED2F97">
            <w:pPr>
              <w:rPr>
                <w:rFonts w:ascii="Times New Roman" w:hAnsi="Times New Roman" w:cs="Times New Roman"/>
                <w:sz w:val="24"/>
              </w:rPr>
            </w:pPr>
          </w:p>
        </w:tc>
        <w:tc>
          <w:tcPr>
            <w:tcW w:w="2044" w:type="pct"/>
          </w:tcPr>
          <w:p w14:paraId="034C9B25" w14:textId="393984D3"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Overweight class</w:t>
            </w:r>
          </w:p>
        </w:tc>
        <w:tc>
          <w:tcPr>
            <w:tcW w:w="317" w:type="pct"/>
          </w:tcPr>
          <w:p w14:paraId="2CE88CA5" w14:textId="02F259C7"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 xml:space="preserve">1.67 </w:t>
            </w:r>
          </w:p>
        </w:tc>
        <w:tc>
          <w:tcPr>
            <w:tcW w:w="577" w:type="pct"/>
          </w:tcPr>
          <w:p w14:paraId="7068643E" w14:textId="2685FC54"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1.50-1.85</w:t>
            </w:r>
          </w:p>
        </w:tc>
        <w:tc>
          <w:tcPr>
            <w:tcW w:w="401" w:type="pct"/>
          </w:tcPr>
          <w:p w14:paraId="6FDA883F" w14:textId="77777777"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603D60AF" w14:textId="77777777" w:rsidTr="00345F33">
        <w:trPr>
          <w:trHeight w:val="340"/>
        </w:trPr>
        <w:tc>
          <w:tcPr>
            <w:tcW w:w="1661" w:type="pct"/>
            <w:vMerge/>
          </w:tcPr>
          <w:p w14:paraId="63EF47A8" w14:textId="77777777" w:rsidR="00ED2F97" w:rsidRPr="00ED2F97" w:rsidRDefault="00ED2F97" w:rsidP="00ED2F97">
            <w:pPr>
              <w:rPr>
                <w:rFonts w:ascii="Times New Roman" w:hAnsi="Times New Roman" w:cs="Times New Roman"/>
                <w:sz w:val="24"/>
              </w:rPr>
            </w:pPr>
          </w:p>
        </w:tc>
        <w:tc>
          <w:tcPr>
            <w:tcW w:w="2044" w:type="pct"/>
          </w:tcPr>
          <w:p w14:paraId="6D9CF229" w14:textId="728C0846"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Physical inactivity class</w:t>
            </w:r>
          </w:p>
        </w:tc>
        <w:tc>
          <w:tcPr>
            <w:tcW w:w="317" w:type="pct"/>
          </w:tcPr>
          <w:p w14:paraId="390311F2" w14:textId="266AD4C7"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 xml:space="preserve">1.75 </w:t>
            </w:r>
          </w:p>
        </w:tc>
        <w:tc>
          <w:tcPr>
            <w:tcW w:w="577" w:type="pct"/>
          </w:tcPr>
          <w:p w14:paraId="45D43EEA" w14:textId="056B033A"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1.59-1.94</w:t>
            </w:r>
          </w:p>
        </w:tc>
        <w:tc>
          <w:tcPr>
            <w:tcW w:w="401" w:type="pct"/>
          </w:tcPr>
          <w:p w14:paraId="7A7E7437" w14:textId="77777777"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6E57B84B" w14:textId="77777777" w:rsidTr="00DA54B8">
        <w:trPr>
          <w:trHeight w:val="510"/>
        </w:trPr>
        <w:tc>
          <w:tcPr>
            <w:tcW w:w="1661" w:type="pct"/>
            <w:vMerge w:val="restart"/>
          </w:tcPr>
          <w:p w14:paraId="6C2CA2CC" w14:textId="65504F5F" w:rsidR="00ED2F97" w:rsidRPr="00ED2F97" w:rsidRDefault="00ED2F97" w:rsidP="00ED2F97">
            <w:pPr>
              <w:jc w:val="both"/>
              <w:rPr>
                <w:rFonts w:ascii="Times New Roman" w:hAnsi="Times New Roman" w:cs="Times New Roman"/>
                <w:b/>
                <w:bCs/>
                <w:sz w:val="24"/>
              </w:rPr>
            </w:pPr>
            <w:r w:rsidRPr="00ED2F97">
              <w:rPr>
                <w:rFonts w:ascii="Times New Roman" w:hAnsi="Times New Roman" w:cs="Times New Roman"/>
                <w:sz w:val="24"/>
              </w:rPr>
              <w:t>Comorbidity symptom</w:t>
            </w:r>
          </w:p>
        </w:tc>
        <w:tc>
          <w:tcPr>
            <w:tcW w:w="2044" w:type="pct"/>
          </w:tcPr>
          <w:p w14:paraId="076E5CA8" w14:textId="67C6E444" w:rsidR="00ED2F97" w:rsidRPr="00ED2F97" w:rsidRDefault="00ED2F97" w:rsidP="00ED2F97">
            <w:pPr>
              <w:rPr>
                <w:rFonts w:ascii="Times New Roman" w:hAnsi="Times New Roman" w:cs="Times New Roman"/>
                <w:b/>
                <w:bCs/>
                <w:sz w:val="24"/>
              </w:rPr>
            </w:pPr>
            <w:r w:rsidRPr="00ED2F97">
              <w:rPr>
                <w:rFonts w:ascii="Times New Roman" w:hAnsi="Times New Roman" w:cs="Times New Roman"/>
                <w:sz w:val="24"/>
              </w:rPr>
              <w:t>Violent</w:t>
            </w:r>
            <w:r>
              <w:rPr>
                <w:rFonts w:ascii="Times New Roman" w:hAnsi="Times New Roman" w:cs="Times New Roman" w:hint="eastAsia"/>
                <w:sz w:val="24"/>
              </w:rPr>
              <w:t xml:space="preserve"> </w:t>
            </w:r>
            <w:r w:rsidRPr="00ED2F97">
              <w:rPr>
                <w:rFonts w:ascii="Times New Roman" w:hAnsi="Times New Roman" w:cs="Times New Roman"/>
                <w:sz w:val="24"/>
              </w:rPr>
              <w:t>victimization experience and addictive behavior class</w:t>
            </w:r>
          </w:p>
        </w:tc>
        <w:tc>
          <w:tcPr>
            <w:tcW w:w="317" w:type="pct"/>
          </w:tcPr>
          <w:p w14:paraId="2FE545EA" w14:textId="45F4558D" w:rsidR="00ED2F97" w:rsidRPr="00ED2F97" w:rsidRDefault="00ED2F97" w:rsidP="00ED2F97">
            <w:pPr>
              <w:jc w:val="both"/>
              <w:rPr>
                <w:rFonts w:ascii="Times New Roman" w:hAnsi="Times New Roman" w:cs="Times New Roman"/>
                <w:b/>
                <w:bCs/>
                <w:sz w:val="24"/>
              </w:rPr>
            </w:pPr>
            <w:r w:rsidRPr="00ED2F97">
              <w:rPr>
                <w:rFonts w:ascii="Times New Roman" w:hAnsi="Times New Roman" w:cs="Times New Roman"/>
                <w:sz w:val="24"/>
              </w:rPr>
              <w:t xml:space="preserve">14.90 </w:t>
            </w:r>
          </w:p>
        </w:tc>
        <w:tc>
          <w:tcPr>
            <w:tcW w:w="577" w:type="pct"/>
          </w:tcPr>
          <w:p w14:paraId="09B7F448" w14:textId="4982CE46" w:rsidR="00ED2F97" w:rsidRPr="00ED2F97" w:rsidRDefault="00ED2F97" w:rsidP="00ED2F97">
            <w:pPr>
              <w:jc w:val="both"/>
              <w:rPr>
                <w:rFonts w:ascii="Times New Roman" w:hAnsi="Times New Roman" w:cs="Times New Roman"/>
                <w:b/>
                <w:bCs/>
                <w:sz w:val="24"/>
              </w:rPr>
            </w:pPr>
            <w:r w:rsidRPr="00ED2F97">
              <w:rPr>
                <w:rFonts w:ascii="Times New Roman" w:hAnsi="Times New Roman" w:cs="Times New Roman"/>
                <w:sz w:val="24"/>
              </w:rPr>
              <w:t>13.44-16.58</w:t>
            </w:r>
          </w:p>
        </w:tc>
        <w:tc>
          <w:tcPr>
            <w:tcW w:w="401" w:type="pct"/>
          </w:tcPr>
          <w:p w14:paraId="71233290" w14:textId="3A303B48" w:rsidR="00ED2F97" w:rsidRPr="00ED2F97" w:rsidRDefault="00ED2F97" w:rsidP="00ED2F97">
            <w:pPr>
              <w:jc w:val="both"/>
              <w:rPr>
                <w:rFonts w:ascii="Times New Roman" w:hAnsi="Times New Roman" w:cs="Times New Roman"/>
                <w:b/>
                <w:bCs/>
                <w:sz w:val="24"/>
              </w:rPr>
            </w:pPr>
            <w:r w:rsidRPr="00ED2F97">
              <w:rPr>
                <w:rFonts w:ascii="Times New Roman" w:hAnsi="Times New Roman" w:cs="Times New Roman"/>
                <w:sz w:val="24"/>
              </w:rPr>
              <w:t>&lt;0.001</w:t>
            </w:r>
          </w:p>
        </w:tc>
      </w:tr>
      <w:tr w:rsidR="00ED2F97" w:rsidRPr="00ED2F97" w14:paraId="105F416D" w14:textId="77777777" w:rsidTr="00DA54B8">
        <w:trPr>
          <w:trHeight w:val="510"/>
        </w:trPr>
        <w:tc>
          <w:tcPr>
            <w:tcW w:w="1661" w:type="pct"/>
            <w:vMerge/>
          </w:tcPr>
          <w:p w14:paraId="63FB49F3" w14:textId="77777777" w:rsidR="00ED2F97" w:rsidRPr="00ED2F97" w:rsidRDefault="00ED2F97" w:rsidP="00ED2F97">
            <w:pPr>
              <w:jc w:val="both"/>
              <w:rPr>
                <w:rFonts w:ascii="Times New Roman" w:hAnsi="Times New Roman" w:cs="Times New Roman"/>
                <w:b/>
                <w:bCs/>
                <w:sz w:val="24"/>
              </w:rPr>
            </w:pPr>
          </w:p>
        </w:tc>
        <w:tc>
          <w:tcPr>
            <w:tcW w:w="2044" w:type="pct"/>
          </w:tcPr>
          <w:p w14:paraId="3A50D2B5" w14:textId="675F098D" w:rsidR="00ED2F97" w:rsidRPr="00ED2F97" w:rsidRDefault="00ED2F97" w:rsidP="00ED2F97">
            <w:pPr>
              <w:rPr>
                <w:rFonts w:ascii="Times New Roman" w:hAnsi="Times New Roman" w:cs="Times New Roman"/>
                <w:b/>
                <w:bCs/>
                <w:sz w:val="24"/>
              </w:rPr>
            </w:pPr>
            <w:r w:rsidRPr="00ED2F97">
              <w:rPr>
                <w:rFonts w:ascii="Times New Roman" w:hAnsi="Times New Roman" w:cs="Times New Roman"/>
                <w:sz w:val="24"/>
              </w:rPr>
              <w:t>Unhealthy diet class</w:t>
            </w:r>
          </w:p>
        </w:tc>
        <w:tc>
          <w:tcPr>
            <w:tcW w:w="317" w:type="pct"/>
          </w:tcPr>
          <w:p w14:paraId="49B04504" w14:textId="43FE629B" w:rsidR="00ED2F97" w:rsidRPr="00ED2F97" w:rsidRDefault="00ED2F97" w:rsidP="00ED2F97">
            <w:pPr>
              <w:jc w:val="both"/>
              <w:rPr>
                <w:rFonts w:ascii="Times New Roman" w:hAnsi="Times New Roman" w:cs="Times New Roman"/>
                <w:b/>
                <w:bCs/>
                <w:sz w:val="24"/>
              </w:rPr>
            </w:pPr>
            <w:r w:rsidRPr="00ED2F97">
              <w:rPr>
                <w:rFonts w:ascii="Times New Roman" w:hAnsi="Times New Roman" w:cs="Times New Roman"/>
                <w:sz w:val="24"/>
              </w:rPr>
              <w:t xml:space="preserve">4.50 </w:t>
            </w:r>
          </w:p>
        </w:tc>
        <w:tc>
          <w:tcPr>
            <w:tcW w:w="577" w:type="pct"/>
          </w:tcPr>
          <w:p w14:paraId="0A548D70" w14:textId="11199BDE" w:rsidR="00ED2F97" w:rsidRPr="00ED2F97" w:rsidRDefault="00ED2F97" w:rsidP="00ED2F97">
            <w:pPr>
              <w:jc w:val="both"/>
              <w:rPr>
                <w:rFonts w:ascii="Times New Roman" w:hAnsi="Times New Roman" w:cs="Times New Roman"/>
                <w:b/>
                <w:bCs/>
                <w:sz w:val="24"/>
              </w:rPr>
            </w:pPr>
            <w:r w:rsidRPr="00ED2F97">
              <w:rPr>
                <w:rFonts w:ascii="Times New Roman" w:hAnsi="Times New Roman" w:cs="Times New Roman"/>
                <w:sz w:val="24"/>
              </w:rPr>
              <w:t>4.05-5.02</w:t>
            </w:r>
          </w:p>
        </w:tc>
        <w:tc>
          <w:tcPr>
            <w:tcW w:w="401" w:type="pct"/>
          </w:tcPr>
          <w:p w14:paraId="68C2B323" w14:textId="1E7D5909" w:rsidR="00ED2F97" w:rsidRPr="00ED2F97" w:rsidRDefault="00ED2F97" w:rsidP="00ED2F97">
            <w:pPr>
              <w:jc w:val="both"/>
              <w:rPr>
                <w:rFonts w:ascii="Times New Roman" w:hAnsi="Times New Roman" w:cs="Times New Roman"/>
                <w:b/>
                <w:bCs/>
                <w:sz w:val="24"/>
              </w:rPr>
            </w:pPr>
            <w:r w:rsidRPr="00ED2F97">
              <w:rPr>
                <w:rFonts w:ascii="Times New Roman" w:hAnsi="Times New Roman" w:cs="Times New Roman"/>
                <w:sz w:val="24"/>
              </w:rPr>
              <w:t>&lt;0.001</w:t>
            </w:r>
          </w:p>
        </w:tc>
      </w:tr>
      <w:tr w:rsidR="00ED2F97" w:rsidRPr="00ED2F97" w14:paraId="6A048A4D" w14:textId="77777777" w:rsidTr="00DA54B8">
        <w:trPr>
          <w:trHeight w:val="510"/>
        </w:trPr>
        <w:tc>
          <w:tcPr>
            <w:tcW w:w="1661" w:type="pct"/>
            <w:vMerge/>
          </w:tcPr>
          <w:p w14:paraId="49FF5F77" w14:textId="77777777" w:rsidR="00ED2F97" w:rsidRPr="00ED2F97" w:rsidRDefault="00ED2F97" w:rsidP="00ED2F97">
            <w:pPr>
              <w:jc w:val="both"/>
              <w:rPr>
                <w:rFonts w:ascii="Times New Roman" w:hAnsi="Times New Roman" w:cs="Times New Roman"/>
                <w:b/>
                <w:bCs/>
                <w:sz w:val="24"/>
              </w:rPr>
            </w:pPr>
          </w:p>
        </w:tc>
        <w:tc>
          <w:tcPr>
            <w:tcW w:w="2044" w:type="pct"/>
          </w:tcPr>
          <w:p w14:paraId="64FE3AFC" w14:textId="49CD6963" w:rsidR="00ED2F97" w:rsidRPr="00ED2F97" w:rsidRDefault="00ED2F97" w:rsidP="00ED2F97">
            <w:pPr>
              <w:rPr>
                <w:rFonts w:ascii="Times New Roman" w:hAnsi="Times New Roman" w:cs="Times New Roman"/>
                <w:b/>
                <w:bCs/>
                <w:sz w:val="24"/>
              </w:rPr>
            </w:pPr>
            <w:r w:rsidRPr="00ED2F97">
              <w:rPr>
                <w:rFonts w:ascii="Times New Roman" w:hAnsi="Times New Roman" w:cs="Times New Roman"/>
                <w:sz w:val="24"/>
              </w:rPr>
              <w:t>Overweight class</w:t>
            </w:r>
          </w:p>
        </w:tc>
        <w:tc>
          <w:tcPr>
            <w:tcW w:w="317" w:type="pct"/>
          </w:tcPr>
          <w:p w14:paraId="0829BED3" w14:textId="6850E0DD" w:rsidR="00ED2F97" w:rsidRPr="00ED2F97" w:rsidRDefault="00ED2F97" w:rsidP="00ED2F97">
            <w:pPr>
              <w:jc w:val="both"/>
              <w:rPr>
                <w:rFonts w:ascii="Times New Roman" w:hAnsi="Times New Roman" w:cs="Times New Roman"/>
                <w:b/>
                <w:bCs/>
                <w:sz w:val="24"/>
              </w:rPr>
            </w:pPr>
            <w:r w:rsidRPr="00ED2F97">
              <w:rPr>
                <w:rFonts w:ascii="Times New Roman" w:hAnsi="Times New Roman" w:cs="Times New Roman"/>
                <w:sz w:val="24"/>
              </w:rPr>
              <w:t xml:space="preserve">1.72 </w:t>
            </w:r>
          </w:p>
        </w:tc>
        <w:tc>
          <w:tcPr>
            <w:tcW w:w="577" w:type="pct"/>
          </w:tcPr>
          <w:p w14:paraId="448A5FFF" w14:textId="01CF7FB1" w:rsidR="00ED2F97" w:rsidRPr="00ED2F97" w:rsidRDefault="00ED2F97" w:rsidP="00ED2F97">
            <w:pPr>
              <w:jc w:val="both"/>
              <w:rPr>
                <w:rFonts w:ascii="Times New Roman" w:hAnsi="Times New Roman" w:cs="Times New Roman"/>
                <w:b/>
                <w:bCs/>
                <w:sz w:val="24"/>
              </w:rPr>
            </w:pPr>
            <w:r w:rsidRPr="00ED2F97">
              <w:rPr>
                <w:rFonts w:ascii="Times New Roman" w:hAnsi="Times New Roman" w:cs="Times New Roman"/>
                <w:sz w:val="24"/>
              </w:rPr>
              <w:t>1.50-1.97</w:t>
            </w:r>
          </w:p>
        </w:tc>
        <w:tc>
          <w:tcPr>
            <w:tcW w:w="401" w:type="pct"/>
          </w:tcPr>
          <w:p w14:paraId="0B918E16" w14:textId="10625104" w:rsidR="00ED2F97" w:rsidRPr="00ED2F97" w:rsidRDefault="00ED2F97" w:rsidP="00ED2F97">
            <w:pPr>
              <w:jc w:val="both"/>
              <w:rPr>
                <w:rFonts w:ascii="Times New Roman" w:hAnsi="Times New Roman" w:cs="Times New Roman"/>
                <w:b/>
                <w:bCs/>
                <w:sz w:val="24"/>
              </w:rPr>
            </w:pPr>
            <w:r w:rsidRPr="00ED2F97">
              <w:rPr>
                <w:rFonts w:ascii="Times New Roman" w:hAnsi="Times New Roman" w:cs="Times New Roman"/>
                <w:sz w:val="24"/>
              </w:rPr>
              <w:t>&lt;0.001</w:t>
            </w:r>
          </w:p>
        </w:tc>
      </w:tr>
      <w:tr w:rsidR="00ED2F97" w:rsidRPr="00ED2F97" w14:paraId="2AF7C492" w14:textId="77777777" w:rsidTr="00DA54B8">
        <w:trPr>
          <w:trHeight w:val="510"/>
        </w:trPr>
        <w:tc>
          <w:tcPr>
            <w:tcW w:w="1661" w:type="pct"/>
            <w:vMerge/>
          </w:tcPr>
          <w:p w14:paraId="60F93627" w14:textId="77777777" w:rsidR="00ED2F97" w:rsidRPr="00ED2F97" w:rsidRDefault="00ED2F97" w:rsidP="00ED2F97">
            <w:pPr>
              <w:jc w:val="both"/>
              <w:rPr>
                <w:rFonts w:ascii="Times New Roman" w:hAnsi="Times New Roman" w:cs="Times New Roman"/>
                <w:b/>
                <w:bCs/>
                <w:sz w:val="24"/>
              </w:rPr>
            </w:pPr>
          </w:p>
        </w:tc>
        <w:tc>
          <w:tcPr>
            <w:tcW w:w="2044" w:type="pct"/>
          </w:tcPr>
          <w:p w14:paraId="539F6151" w14:textId="26CAC446" w:rsidR="00ED2F97" w:rsidRPr="00ED2F97" w:rsidRDefault="00ED2F97" w:rsidP="00ED2F97">
            <w:pPr>
              <w:rPr>
                <w:rFonts w:ascii="Times New Roman" w:hAnsi="Times New Roman" w:cs="Times New Roman"/>
                <w:b/>
                <w:bCs/>
                <w:sz w:val="24"/>
              </w:rPr>
            </w:pPr>
            <w:r w:rsidRPr="00ED2F97">
              <w:rPr>
                <w:rFonts w:ascii="Times New Roman" w:hAnsi="Times New Roman" w:cs="Times New Roman"/>
                <w:sz w:val="24"/>
              </w:rPr>
              <w:t>Physical inactivity class</w:t>
            </w:r>
          </w:p>
        </w:tc>
        <w:tc>
          <w:tcPr>
            <w:tcW w:w="317" w:type="pct"/>
          </w:tcPr>
          <w:p w14:paraId="24653087" w14:textId="4BD8764A" w:rsidR="00ED2F97" w:rsidRPr="00ED2F97" w:rsidRDefault="00ED2F97" w:rsidP="00ED2F97">
            <w:pPr>
              <w:jc w:val="both"/>
              <w:rPr>
                <w:rFonts w:ascii="Times New Roman" w:hAnsi="Times New Roman" w:cs="Times New Roman"/>
                <w:b/>
                <w:bCs/>
                <w:sz w:val="24"/>
              </w:rPr>
            </w:pPr>
            <w:r w:rsidRPr="00ED2F97">
              <w:rPr>
                <w:rFonts w:ascii="Times New Roman" w:hAnsi="Times New Roman" w:cs="Times New Roman"/>
                <w:sz w:val="24"/>
              </w:rPr>
              <w:t xml:space="preserve">1.90 </w:t>
            </w:r>
          </w:p>
        </w:tc>
        <w:tc>
          <w:tcPr>
            <w:tcW w:w="577" w:type="pct"/>
          </w:tcPr>
          <w:p w14:paraId="59036530" w14:textId="4A3ECBF3" w:rsidR="00ED2F97" w:rsidRPr="00ED2F97" w:rsidRDefault="00ED2F97" w:rsidP="00ED2F97">
            <w:pPr>
              <w:jc w:val="both"/>
              <w:rPr>
                <w:rFonts w:ascii="Times New Roman" w:hAnsi="Times New Roman" w:cs="Times New Roman"/>
                <w:b/>
                <w:bCs/>
                <w:sz w:val="24"/>
              </w:rPr>
            </w:pPr>
            <w:r w:rsidRPr="00ED2F97">
              <w:rPr>
                <w:rFonts w:ascii="Times New Roman" w:hAnsi="Times New Roman" w:cs="Times New Roman"/>
                <w:sz w:val="24"/>
              </w:rPr>
              <w:t>1.67-2.16</w:t>
            </w:r>
          </w:p>
        </w:tc>
        <w:tc>
          <w:tcPr>
            <w:tcW w:w="401" w:type="pct"/>
          </w:tcPr>
          <w:p w14:paraId="724DBA7A" w14:textId="662305A9" w:rsidR="00ED2F97" w:rsidRPr="00ED2F97" w:rsidRDefault="00ED2F97" w:rsidP="00ED2F97">
            <w:pPr>
              <w:jc w:val="both"/>
              <w:rPr>
                <w:rFonts w:ascii="Times New Roman" w:hAnsi="Times New Roman" w:cs="Times New Roman"/>
                <w:b/>
                <w:bCs/>
                <w:sz w:val="24"/>
              </w:rPr>
            </w:pPr>
            <w:r w:rsidRPr="00ED2F97">
              <w:rPr>
                <w:rFonts w:ascii="Times New Roman" w:hAnsi="Times New Roman" w:cs="Times New Roman"/>
                <w:sz w:val="24"/>
              </w:rPr>
              <w:t>&lt;0.001</w:t>
            </w:r>
          </w:p>
        </w:tc>
      </w:tr>
      <w:tr w:rsidR="00A84DCE" w:rsidRPr="00ED2F97" w14:paraId="12CA0EA8" w14:textId="77777777" w:rsidTr="00345F33">
        <w:trPr>
          <w:trHeight w:val="510"/>
        </w:trPr>
        <w:tc>
          <w:tcPr>
            <w:tcW w:w="1661" w:type="pct"/>
            <w:vAlign w:val="center"/>
          </w:tcPr>
          <w:p w14:paraId="2DB2F969" w14:textId="77777777" w:rsidR="00A84DCE" w:rsidRPr="00ED2F97" w:rsidRDefault="00A84DCE" w:rsidP="00345F33">
            <w:pPr>
              <w:jc w:val="both"/>
              <w:rPr>
                <w:rFonts w:ascii="Times New Roman" w:hAnsi="Times New Roman" w:cs="Times New Roman"/>
                <w:b/>
                <w:bCs/>
                <w:sz w:val="24"/>
              </w:rPr>
            </w:pPr>
            <w:r w:rsidRPr="00ED2F97">
              <w:rPr>
                <w:rFonts w:ascii="Times New Roman" w:hAnsi="Times New Roman" w:cs="Times New Roman"/>
                <w:b/>
                <w:bCs/>
                <w:sz w:val="24"/>
              </w:rPr>
              <w:t>Disease</w:t>
            </w:r>
          </w:p>
        </w:tc>
        <w:tc>
          <w:tcPr>
            <w:tcW w:w="2044" w:type="pct"/>
            <w:vAlign w:val="center"/>
          </w:tcPr>
          <w:p w14:paraId="4616F0D5" w14:textId="77777777" w:rsidR="00A84DCE" w:rsidRPr="00ED2F97" w:rsidRDefault="00A84DCE" w:rsidP="00345F33">
            <w:pPr>
              <w:jc w:val="both"/>
              <w:rPr>
                <w:rFonts w:ascii="Times New Roman" w:hAnsi="Times New Roman" w:cs="Times New Roman"/>
                <w:b/>
                <w:bCs/>
                <w:sz w:val="24"/>
              </w:rPr>
            </w:pPr>
            <w:r w:rsidRPr="00ED2F97">
              <w:rPr>
                <w:rFonts w:ascii="Times New Roman" w:hAnsi="Times New Roman" w:cs="Times New Roman"/>
                <w:b/>
                <w:bCs/>
                <w:sz w:val="24"/>
              </w:rPr>
              <w:t>Family type</w:t>
            </w:r>
          </w:p>
        </w:tc>
        <w:tc>
          <w:tcPr>
            <w:tcW w:w="317" w:type="pct"/>
            <w:vAlign w:val="center"/>
          </w:tcPr>
          <w:p w14:paraId="7922045A" w14:textId="77777777" w:rsidR="00A84DCE" w:rsidRPr="00ED2F97" w:rsidRDefault="00A84DCE" w:rsidP="00345F33">
            <w:pPr>
              <w:jc w:val="both"/>
              <w:rPr>
                <w:rFonts w:ascii="Times New Roman" w:hAnsi="Times New Roman" w:cs="Times New Roman"/>
                <w:b/>
                <w:bCs/>
                <w:sz w:val="24"/>
              </w:rPr>
            </w:pPr>
            <w:r w:rsidRPr="00ED2F97">
              <w:rPr>
                <w:rFonts w:ascii="Times New Roman" w:hAnsi="Times New Roman" w:cs="Times New Roman"/>
                <w:b/>
                <w:bCs/>
                <w:sz w:val="24"/>
              </w:rPr>
              <w:t>OR</w:t>
            </w:r>
          </w:p>
        </w:tc>
        <w:tc>
          <w:tcPr>
            <w:tcW w:w="577" w:type="pct"/>
            <w:vAlign w:val="center"/>
          </w:tcPr>
          <w:p w14:paraId="290DDCE5" w14:textId="77777777" w:rsidR="00A84DCE" w:rsidRPr="00ED2F97" w:rsidRDefault="00A84DCE" w:rsidP="00345F33">
            <w:pPr>
              <w:jc w:val="both"/>
              <w:rPr>
                <w:rFonts w:ascii="Times New Roman" w:hAnsi="Times New Roman" w:cs="Times New Roman"/>
                <w:b/>
                <w:bCs/>
                <w:sz w:val="24"/>
              </w:rPr>
            </w:pPr>
            <w:r w:rsidRPr="00ED2F97">
              <w:rPr>
                <w:rFonts w:ascii="Times New Roman" w:hAnsi="Times New Roman" w:cs="Times New Roman"/>
                <w:b/>
                <w:bCs/>
                <w:sz w:val="24"/>
              </w:rPr>
              <w:t>95% CI</w:t>
            </w:r>
          </w:p>
        </w:tc>
        <w:tc>
          <w:tcPr>
            <w:tcW w:w="401" w:type="pct"/>
            <w:vAlign w:val="center"/>
          </w:tcPr>
          <w:p w14:paraId="13DFFBC2" w14:textId="77777777" w:rsidR="00A84DCE" w:rsidRPr="00ED2F97" w:rsidRDefault="00A84DCE" w:rsidP="00345F33">
            <w:pPr>
              <w:jc w:val="both"/>
              <w:rPr>
                <w:rFonts w:ascii="Times New Roman" w:hAnsi="Times New Roman" w:cs="Times New Roman"/>
                <w:b/>
                <w:bCs/>
                <w:sz w:val="24"/>
              </w:rPr>
            </w:pPr>
            <w:r w:rsidRPr="00ED2F97">
              <w:rPr>
                <w:rFonts w:ascii="Times New Roman" w:hAnsi="Times New Roman" w:cs="Times New Roman"/>
                <w:b/>
                <w:bCs/>
                <w:sz w:val="24"/>
              </w:rPr>
              <w:t>P value</w:t>
            </w:r>
          </w:p>
        </w:tc>
      </w:tr>
      <w:tr w:rsidR="00ED2F97" w:rsidRPr="00ED2F97" w14:paraId="52322C23" w14:textId="77777777" w:rsidTr="00345F33">
        <w:trPr>
          <w:trHeight w:val="340"/>
        </w:trPr>
        <w:tc>
          <w:tcPr>
            <w:tcW w:w="1661" w:type="pct"/>
            <w:vMerge w:val="restart"/>
          </w:tcPr>
          <w:p w14:paraId="20394499" w14:textId="5CA49989"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Depressive symptom</w:t>
            </w:r>
          </w:p>
        </w:tc>
        <w:tc>
          <w:tcPr>
            <w:tcW w:w="2044" w:type="pct"/>
          </w:tcPr>
          <w:p w14:paraId="500974FA" w14:textId="311F77B2"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Stepmother family</w:t>
            </w:r>
          </w:p>
        </w:tc>
        <w:tc>
          <w:tcPr>
            <w:tcW w:w="317" w:type="pct"/>
          </w:tcPr>
          <w:p w14:paraId="15D97B08" w14:textId="0C66206A"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 xml:space="preserve">1.98 </w:t>
            </w:r>
          </w:p>
        </w:tc>
        <w:tc>
          <w:tcPr>
            <w:tcW w:w="577" w:type="pct"/>
          </w:tcPr>
          <w:p w14:paraId="53519E13" w14:textId="3B696854"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1.64-2.39</w:t>
            </w:r>
          </w:p>
        </w:tc>
        <w:tc>
          <w:tcPr>
            <w:tcW w:w="401" w:type="pct"/>
          </w:tcPr>
          <w:p w14:paraId="7D2A1345" w14:textId="77777777"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49F4CA83" w14:textId="77777777" w:rsidTr="00345F33">
        <w:trPr>
          <w:trHeight w:val="340"/>
        </w:trPr>
        <w:tc>
          <w:tcPr>
            <w:tcW w:w="1661" w:type="pct"/>
            <w:vMerge/>
          </w:tcPr>
          <w:p w14:paraId="69D40E1C" w14:textId="77777777" w:rsidR="00ED2F97" w:rsidRPr="00ED2F97" w:rsidRDefault="00ED2F97" w:rsidP="00CC61E2">
            <w:pPr>
              <w:rPr>
                <w:rFonts w:ascii="Times New Roman" w:hAnsi="Times New Roman" w:cs="Times New Roman"/>
                <w:sz w:val="24"/>
              </w:rPr>
            </w:pPr>
          </w:p>
        </w:tc>
        <w:tc>
          <w:tcPr>
            <w:tcW w:w="2044" w:type="pct"/>
          </w:tcPr>
          <w:p w14:paraId="072E2862" w14:textId="67C7B362"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Stepfather family</w:t>
            </w:r>
          </w:p>
        </w:tc>
        <w:tc>
          <w:tcPr>
            <w:tcW w:w="317" w:type="pct"/>
          </w:tcPr>
          <w:p w14:paraId="10CFF3C6" w14:textId="44F64472"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 xml:space="preserve">2.06 </w:t>
            </w:r>
          </w:p>
        </w:tc>
        <w:tc>
          <w:tcPr>
            <w:tcW w:w="577" w:type="pct"/>
          </w:tcPr>
          <w:p w14:paraId="14C7A0F0" w14:textId="44605E39"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1.77-2.38</w:t>
            </w:r>
          </w:p>
        </w:tc>
        <w:tc>
          <w:tcPr>
            <w:tcW w:w="401" w:type="pct"/>
          </w:tcPr>
          <w:p w14:paraId="4975DEE5" w14:textId="77777777"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73ACA496" w14:textId="77777777" w:rsidTr="00345F33">
        <w:trPr>
          <w:trHeight w:val="340"/>
        </w:trPr>
        <w:tc>
          <w:tcPr>
            <w:tcW w:w="1661" w:type="pct"/>
            <w:vMerge/>
          </w:tcPr>
          <w:p w14:paraId="4F09DCD4" w14:textId="77777777" w:rsidR="00ED2F97" w:rsidRPr="00ED2F97" w:rsidRDefault="00ED2F97" w:rsidP="00CC61E2">
            <w:pPr>
              <w:rPr>
                <w:rFonts w:ascii="Times New Roman" w:hAnsi="Times New Roman" w:cs="Times New Roman"/>
                <w:sz w:val="24"/>
              </w:rPr>
            </w:pPr>
          </w:p>
        </w:tc>
        <w:tc>
          <w:tcPr>
            <w:tcW w:w="2044" w:type="pct"/>
          </w:tcPr>
          <w:p w14:paraId="486997AB" w14:textId="069FE01A"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Single-father family</w:t>
            </w:r>
          </w:p>
        </w:tc>
        <w:tc>
          <w:tcPr>
            <w:tcW w:w="317" w:type="pct"/>
          </w:tcPr>
          <w:p w14:paraId="15EC4F1E" w14:textId="36AC9D42"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 xml:space="preserve">1.74 </w:t>
            </w:r>
          </w:p>
        </w:tc>
        <w:tc>
          <w:tcPr>
            <w:tcW w:w="577" w:type="pct"/>
          </w:tcPr>
          <w:p w14:paraId="25A3FD21" w14:textId="22142E42"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1.64-1.84</w:t>
            </w:r>
          </w:p>
        </w:tc>
        <w:tc>
          <w:tcPr>
            <w:tcW w:w="401" w:type="pct"/>
          </w:tcPr>
          <w:p w14:paraId="1F329C8E" w14:textId="77777777"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5B5BC6C6" w14:textId="77777777" w:rsidTr="00345F33">
        <w:trPr>
          <w:trHeight w:val="340"/>
        </w:trPr>
        <w:tc>
          <w:tcPr>
            <w:tcW w:w="1661" w:type="pct"/>
            <w:vMerge/>
          </w:tcPr>
          <w:p w14:paraId="1C573788" w14:textId="77777777" w:rsidR="00ED2F97" w:rsidRPr="00ED2F97" w:rsidRDefault="00ED2F97" w:rsidP="00CC61E2">
            <w:pPr>
              <w:rPr>
                <w:rFonts w:ascii="Times New Roman" w:hAnsi="Times New Roman" w:cs="Times New Roman"/>
                <w:sz w:val="24"/>
              </w:rPr>
            </w:pPr>
          </w:p>
        </w:tc>
        <w:tc>
          <w:tcPr>
            <w:tcW w:w="2044" w:type="pct"/>
          </w:tcPr>
          <w:p w14:paraId="58FA1547" w14:textId="4063E1CA"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Single-mother family</w:t>
            </w:r>
          </w:p>
        </w:tc>
        <w:tc>
          <w:tcPr>
            <w:tcW w:w="317" w:type="pct"/>
          </w:tcPr>
          <w:p w14:paraId="0D0F1977" w14:textId="1719D0A2"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 xml:space="preserve">1.44 </w:t>
            </w:r>
          </w:p>
        </w:tc>
        <w:tc>
          <w:tcPr>
            <w:tcW w:w="577" w:type="pct"/>
          </w:tcPr>
          <w:p w14:paraId="1750A773" w14:textId="64BAB33A"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1.39-1.50</w:t>
            </w:r>
          </w:p>
        </w:tc>
        <w:tc>
          <w:tcPr>
            <w:tcW w:w="401" w:type="pct"/>
          </w:tcPr>
          <w:p w14:paraId="0C34A99E" w14:textId="55AB62BF"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5A9F6F41" w14:textId="77777777" w:rsidTr="00345F33">
        <w:trPr>
          <w:trHeight w:val="340"/>
        </w:trPr>
        <w:tc>
          <w:tcPr>
            <w:tcW w:w="1661" w:type="pct"/>
            <w:vMerge/>
          </w:tcPr>
          <w:p w14:paraId="2C7B1712" w14:textId="77777777" w:rsidR="00ED2F97" w:rsidRPr="00ED2F97" w:rsidRDefault="00ED2F97" w:rsidP="00CC61E2">
            <w:pPr>
              <w:rPr>
                <w:rFonts w:ascii="Times New Roman" w:hAnsi="Times New Roman" w:cs="Times New Roman"/>
                <w:sz w:val="24"/>
              </w:rPr>
            </w:pPr>
          </w:p>
        </w:tc>
        <w:tc>
          <w:tcPr>
            <w:tcW w:w="2044" w:type="pct"/>
          </w:tcPr>
          <w:p w14:paraId="0930CB6F" w14:textId="0A528ED9"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Grandparent-headed family</w:t>
            </w:r>
          </w:p>
        </w:tc>
        <w:tc>
          <w:tcPr>
            <w:tcW w:w="317" w:type="pct"/>
          </w:tcPr>
          <w:p w14:paraId="2FF91626" w14:textId="5465A0A8"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 xml:space="preserve">1.51 </w:t>
            </w:r>
          </w:p>
        </w:tc>
        <w:tc>
          <w:tcPr>
            <w:tcW w:w="577" w:type="pct"/>
          </w:tcPr>
          <w:p w14:paraId="01D38BD2" w14:textId="6DB6302B"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1.41-1.62</w:t>
            </w:r>
          </w:p>
        </w:tc>
        <w:tc>
          <w:tcPr>
            <w:tcW w:w="401" w:type="pct"/>
          </w:tcPr>
          <w:p w14:paraId="2BA7ACDD" w14:textId="2AF82330"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73B07693" w14:textId="77777777" w:rsidTr="00345F33">
        <w:trPr>
          <w:trHeight w:val="340"/>
        </w:trPr>
        <w:tc>
          <w:tcPr>
            <w:tcW w:w="1661" w:type="pct"/>
            <w:vMerge w:val="restart"/>
          </w:tcPr>
          <w:p w14:paraId="413306C1" w14:textId="0C9033A5"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Anxiety symptom</w:t>
            </w:r>
          </w:p>
        </w:tc>
        <w:tc>
          <w:tcPr>
            <w:tcW w:w="2044" w:type="pct"/>
          </w:tcPr>
          <w:p w14:paraId="5D96E21E" w14:textId="328E6694"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Stepmother family</w:t>
            </w:r>
          </w:p>
        </w:tc>
        <w:tc>
          <w:tcPr>
            <w:tcW w:w="317" w:type="pct"/>
          </w:tcPr>
          <w:p w14:paraId="006D8819" w14:textId="59D123A6"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 xml:space="preserve">2.01 </w:t>
            </w:r>
          </w:p>
        </w:tc>
        <w:tc>
          <w:tcPr>
            <w:tcW w:w="577" w:type="pct"/>
          </w:tcPr>
          <w:p w14:paraId="050AC97A" w14:textId="76E7CE88"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1.64-2.39</w:t>
            </w:r>
          </w:p>
        </w:tc>
        <w:tc>
          <w:tcPr>
            <w:tcW w:w="401" w:type="pct"/>
          </w:tcPr>
          <w:p w14:paraId="09E00F1D" w14:textId="73A9921F"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1E50938C" w14:textId="77777777" w:rsidTr="00345F33">
        <w:trPr>
          <w:trHeight w:val="340"/>
        </w:trPr>
        <w:tc>
          <w:tcPr>
            <w:tcW w:w="1661" w:type="pct"/>
            <w:vMerge/>
          </w:tcPr>
          <w:p w14:paraId="53C1D853" w14:textId="77777777" w:rsidR="00ED2F97" w:rsidRPr="00ED2F97" w:rsidRDefault="00ED2F97" w:rsidP="00CC61E2">
            <w:pPr>
              <w:rPr>
                <w:rFonts w:ascii="Times New Roman" w:hAnsi="Times New Roman" w:cs="Times New Roman"/>
                <w:sz w:val="24"/>
              </w:rPr>
            </w:pPr>
          </w:p>
        </w:tc>
        <w:tc>
          <w:tcPr>
            <w:tcW w:w="2044" w:type="pct"/>
          </w:tcPr>
          <w:p w14:paraId="4E94BBFF" w14:textId="128BA075"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Stepfather family</w:t>
            </w:r>
          </w:p>
        </w:tc>
        <w:tc>
          <w:tcPr>
            <w:tcW w:w="317" w:type="pct"/>
          </w:tcPr>
          <w:p w14:paraId="3AFD094B" w14:textId="4751703F"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 xml:space="preserve">2.05 </w:t>
            </w:r>
          </w:p>
        </w:tc>
        <w:tc>
          <w:tcPr>
            <w:tcW w:w="577" w:type="pct"/>
          </w:tcPr>
          <w:p w14:paraId="185A4C0E" w14:textId="4AE4BB15"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1.77-2.38</w:t>
            </w:r>
          </w:p>
        </w:tc>
        <w:tc>
          <w:tcPr>
            <w:tcW w:w="401" w:type="pct"/>
          </w:tcPr>
          <w:p w14:paraId="5B246557" w14:textId="7CAB88B8"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4C920578" w14:textId="77777777" w:rsidTr="006D1C83">
        <w:trPr>
          <w:trHeight w:val="340"/>
        </w:trPr>
        <w:tc>
          <w:tcPr>
            <w:tcW w:w="1661" w:type="pct"/>
            <w:vMerge/>
          </w:tcPr>
          <w:p w14:paraId="14392CA4" w14:textId="77777777" w:rsidR="00ED2F97" w:rsidRPr="00ED2F97" w:rsidRDefault="00ED2F97" w:rsidP="00CC61E2">
            <w:pPr>
              <w:rPr>
                <w:rFonts w:ascii="Times New Roman" w:hAnsi="Times New Roman" w:cs="Times New Roman"/>
                <w:sz w:val="24"/>
              </w:rPr>
            </w:pPr>
          </w:p>
        </w:tc>
        <w:tc>
          <w:tcPr>
            <w:tcW w:w="2044" w:type="pct"/>
          </w:tcPr>
          <w:p w14:paraId="70724DB1" w14:textId="75350EEC"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Single-father family</w:t>
            </w:r>
          </w:p>
        </w:tc>
        <w:tc>
          <w:tcPr>
            <w:tcW w:w="317" w:type="pct"/>
          </w:tcPr>
          <w:p w14:paraId="6C1B6F64" w14:textId="1A4BEBAB"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 xml:space="preserve">1.66 </w:t>
            </w:r>
          </w:p>
        </w:tc>
        <w:tc>
          <w:tcPr>
            <w:tcW w:w="577" w:type="pct"/>
          </w:tcPr>
          <w:p w14:paraId="738D4556" w14:textId="5813C97B"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1.64-1.84</w:t>
            </w:r>
          </w:p>
        </w:tc>
        <w:tc>
          <w:tcPr>
            <w:tcW w:w="401" w:type="pct"/>
          </w:tcPr>
          <w:p w14:paraId="0DA9F7BF" w14:textId="795853B2"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0035049C" w14:textId="77777777" w:rsidTr="006D1C83">
        <w:trPr>
          <w:trHeight w:val="340"/>
        </w:trPr>
        <w:tc>
          <w:tcPr>
            <w:tcW w:w="1661" w:type="pct"/>
            <w:vMerge/>
          </w:tcPr>
          <w:p w14:paraId="5749A563" w14:textId="77777777" w:rsidR="00ED2F97" w:rsidRPr="00ED2F97" w:rsidRDefault="00ED2F97" w:rsidP="00CC61E2">
            <w:pPr>
              <w:rPr>
                <w:rFonts w:ascii="Times New Roman" w:hAnsi="Times New Roman" w:cs="Times New Roman"/>
                <w:sz w:val="24"/>
              </w:rPr>
            </w:pPr>
          </w:p>
        </w:tc>
        <w:tc>
          <w:tcPr>
            <w:tcW w:w="2044" w:type="pct"/>
          </w:tcPr>
          <w:p w14:paraId="3F5ABBEE" w14:textId="4E85C4D0"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Single-mother family</w:t>
            </w:r>
          </w:p>
        </w:tc>
        <w:tc>
          <w:tcPr>
            <w:tcW w:w="317" w:type="pct"/>
          </w:tcPr>
          <w:p w14:paraId="16E861B2" w14:textId="6D9CBD3C"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 xml:space="preserve">1.37 </w:t>
            </w:r>
          </w:p>
        </w:tc>
        <w:tc>
          <w:tcPr>
            <w:tcW w:w="577" w:type="pct"/>
          </w:tcPr>
          <w:p w14:paraId="6BF8A109" w14:textId="7187CDD4"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1.39-1.50</w:t>
            </w:r>
          </w:p>
        </w:tc>
        <w:tc>
          <w:tcPr>
            <w:tcW w:w="401" w:type="pct"/>
          </w:tcPr>
          <w:p w14:paraId="3C46B907" w14:textId="4C8FD7FD"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0E33A475" w14:textId="77777777" w:rsidTr="00ED2F97">
        <w:trPr>
          <w:trHeight w:val="340"/>
        </w:trPr>
        <w:tc>
          <w:tcPr>
            <w:tcW w:w="1661" w:type="pct"/>
            <w:vMerge/>
          </w:tcPr>
          <w:p w14:paraId="37239001" w14:textId="77777777" w:rsidR="00ED2F97" w:rsidRPr="00ED2F97" w:rsidRDefault="00ED2F97" w:rsidP="00CC61E2">
            <w:pPr>
              <w:rPr>
                <w:rFonts w:ascii="Times New Roman" w:hAnsi="Times New Roman" w:cs="Times New Roman"/>
                <w:sz w:val="24"/>
              </w:rPr>
            </w:pPr>
          </w:p>
        </w:tc>
        <w:tc>
          <w:tcPr>
            <w:tcW w:w="2044" w:type="pct"/>
          </w:tcPr>
          <w:p w14:paraId="6A5847BC" w14:textId="272E5A9E"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Grandparent-headed family</w:t>
            </w:r>
          </w:p>
        </w:tc>
        <w:tc>
          <w:tcPr>
            <w:tcW w:w="317" w:type="pct"/>
          </w:tcPr>
          <w:p w14:paraId="57C4DB2D" w14:textId="311496E4"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 xml:space="preserve">1.42 </w:t>
            </w:r>
          </w:p>
        </w:tc>
        <w:tc>
          <w:tcPr>
            <w:tcW w:w="577" w:type="pct"/>
          </w:tcPr>
          <w:p w14:paraId="36192C0F" w14:textId="6BC8BB99"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1.41-1.62</w:t>
            </w:r>
          </w:p>
        </w:tc>
        <w:tc>
          <w:tcPr>
            <w:tcW w:w="401" w:type="pct"/>
          </w:tcPr>
          <w:p w14:paraId="7EBC05B3" w14:textId="455DD65B" w:rsidR="00ED2F97" w:rsidRPr="00ED2F97" w:rsidRDefault="00ED2F97" w:rsidP="00CC61E2">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4C3C2AB3" w14:textId="77777777" w:rsidTr="00ED2F97">
        <w:trPr>
          <w:trHeight w:val="340"/>
        </w:trPr>
        <w:tc>
          <w:tcPr>
            <w:tcW w:w="1661" w:type="pct"/>
            <w:vMerge w:val="restart"/>
          </w:tcPr>
          <w:p w14:paraId="2E6A14B0" w14:textId="6F036443"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Comorbidity symptom</w:t>
            </w:r>
          </w:p>
        </w:tc>
        <w:tc>
          <w:tcPr>
            <w:tcW w:w="2044" w:type="pct"/>
          </w:tcPr>
          <w:p w14:paraId="36A863B4" w14:textId="702A5613"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Stepmother family</w:t>
            </w:r>
          </w:p>
        </w:tc>
        <w:tc>
          <w:tcPr>
            <w:tcW w:w="317" w:type="pct"/>
          </w:tcPr>
          <w:p w14:paraId="7505B9F8" w14:textId="2334FAEF"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 xml:space="preserve">2.29 </w:t>
            </w:r>
          </w:p>
        </w:tc>
        <w:tc>
          <w:tcPr>
            <w:tcW w:w="577" w:type="pct"/>
          </w:tcPr>
          <w:p w14:paraId="77BC472B" w14:textId="428B692F"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1.80-2.88</w:t>
            </w:r>
          </w:p>
        </w:tc>
        <w:tc>
          <w:tcPr>
            <w:tcW w:w="401" w:type="pct"/>
          </w:tcPr>
          <w:p w14:paraId="0D032201" w14:textId="794EF90D"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5D899CF3" w14:textId="77777777" w:rsidTr="00ED2F97">
        <w:trPr>
          <w:trHeight w:val="340"/>
        </w:trPr>
        <w:tc>
          <w:tcPr>
            <w:tcW w:w="1661" w:type="pct"/>
            <w:vMerge/>
          </w:tcPr>
          <w:p w14:paraId="7F2F0953" w14:textId="77777777" w:rsidR="00ED2F97" w:rsidRPr="00ED2F97" w:rsidRDefault="00ED2F97" w:rsidP="00ED2F97">
            <w:pPr>
              <w:rPr>
                <w:rFonts w:ascii="Times New Roman" w:hAnsi="Times New Roman" w:cs="Times New Roman"/>
                <w:sz w:val="24"/>
              </w:rPr>
            </w:pPr>
          </w:p>
        </w:tc>
        <w:tc>
          <w:tcPr>
            <w:tcW w:w="2044" w:type="pct"/>
          </w:tcPr>
          <w:p w14:paraId="4A85BEA5" w14:textId="65B564C7"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Stepfather family</w:t>
            </w:r>
          </w:p>
        </w:tc>
        <w:tc>
          <w:tcPr>
            <w:tcW w:w="317" w:type="pct"/>
          </w:tcPr>
          <w:p w14:paraId="07EFA5C6" w14:textId="7AE80646"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 xml:space="preserve">2.23 </w:t>
            </w:r>
          </w:p>
        </w:tc>
        <w:tc>
          <w:tcPr>
            <w:tcW w:w="577" w:type="pct"/>
          </w:tcPr>
          <w:p w14:paraId="0FB74AA4" w14:textId="32459F6B"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1.83-2.69</w:t>
            </w:r>
          </w:p>
        </w:tc>
        <w:tc>
          <w:tcPr>
            <w:tcW w:w="401" w:type="pct"/>
          </w:tcPr>
          <w:p w14:paraId="05B7216A" w14:textId="3401AC9B"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08AC33B6" w14:textId="77777777" w:rsidTr="00ED2F97">
        <w:trPr>
          <w:trHeight w:val="340"/>
        </w:trPr>
        <w:tc>
          <w:tcPr>
            <w:tcW w:w="1661" w:type="pct"/>
            <w:vMerge/>
          </w:tcPr>
          <w:p w14:paraId="3462F766" w14:textId="77777777" w:rsidR="00ED2F97" w:rsidRPr="00ED2F97" w:rsidRDefault="00ED2F97" w:rsidP="00ED2F97">
            <w:pPr>
              <w:rPr>
                <w:rFonts w:ascii="Times New Roman" w:hAnsi="Times New Roman" w:cs="Times New Roman"/>
                <w:sz w:val="24"/>
              </w:rPr>
            </w:pPr>
          </w:p>
        </w:tc>
        <w:tc>
          <w:tcPr>
            <w:tcW w:w="2044" w:type="pct"/>
          </w:tcPr>
          <w:p w14:paraId="53B9D700" w14:textId="3F477CE4"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Single-father family</w:t>
            </w:r>
          </w:p>
        </w:tc>
        <w:tc>
          <w:tcPr>
            <w:tcW w:w="317" w:type="pct"/>
          </w:tcPr>
          <w:p w14:paraId="1B79F7C4" w14:textId="348F14B7"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 xml:space="preserve">1.83 </w:t>
            </w:r>
          </w:p>
        </w:tc>
        <w:tc>
          <w:tcPr>
            <w:tcW w:w="577" w:type="pct"/>
          </w:tcPr>
          <w:p w14:paraId="3122C8BC" w14:textId="701A7ACF"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1.69-1.97</w:t>
            </w:r>
          </w:p>
        </w:tc>
        <w:tc>
          <w:tcPr>
            <w:tcW w:w="401" w:type="pct"/>
          </w:tcPr>
          <w:p w14:paraId="1E7BA66C" w14:textId="42E6383B"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225125AE" w14:textId="77777777" w:rsidTr="00ED2F97">
        <w:trPr>
          <w:trHeight w:val="340"/>
        </w:trPr>
        <w:tc>
          <w:tcPr>
            <w:tcW w:w="1661" w:type="pct"/>
            <w:vMerge/>
          </w:tcPr>
          <w:p w14:paraId="7E03B032" w14:textId="77777777" w:rsidR="00ED2F97" w:rsidRPr="00ED2F97" w:rsidRDefault="00ED2F97" w:rsidP="00ED2F97">
            <w:pPr>
              <w:rPr>
                <w:rFonts w:ascii="Times New Roman" w:hAnsi="Times New Roman" w:cs="Times New Roman"/>
                <w:sz w:val="24"/>
              </w:rPr>
            </w:pPr>
          </w:p>
        </w:tc>
        <w:tc>
          <w:tcPr>
            <w:tcW w:w="2044" w:type="pct"/>
          </w:tcPr>
          <w:p w14:paraId="6E8B5B55" w14:textId="150811F8"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Single-mother family</w:t>
            </w:r>
          </w:p>
        </w:tc>
        <w:tc>
          <w:tcPr>
            <w:tcW w:w="317" w:type="pct"/>
          </w:tcPr>
          <w:p w14:paraId="733BBEBE" w14:textId="71A60519"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 xml:space="preserve">1.40 </w:t>
            </w:r>
          </w:p>
        </w:tc>
        <w:tc>
          <w:tcPr>
            <w:tcW w:w="577" w:type="pct"/>
          </w:tcPr>
          <w:p w14:paraId="56116A65" w14:textId="091E7E28"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1.32-1.48</w:t>
            </w:r>
          </w:p>
        </w:tc>
        <w:tc>
          <w:tcPr>
            <w:tcW w:w="401" w:type="pct"/>
          </w:tcPr>
          <w:p w14:paraId="752B89C4" w14:textId="71DA718F"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&lt;0.001</w:t>
            </w:r>
          </w:p>
        </w:tc>
      </w:tr>
      <w:tr w:rsidR="00ED2F97" w:rsidRPr="00ED2F97" w14:paraId="53A8F4C6" w14:textId="77777777" w:rsidTr="00345F33">
        <w:trPr>
          <w:trHeight w:val="340"/>
        </w:trPr>
        <w:tc>
          <w:tcPr>
            <w:tcW w:w="1661" w:type="pct"/>
            <w:vMerge/>
            <w:tcBorders>
              <w:bottom w:val="single" w:sz="12" w:space="0" w:color="auto"/>
            </w:tcBorders>
          </w:tcPr>
          <w:p w14:paraId="69BCD906" w14:textId="77777777" w:rsidR="00ED2F97" w:rsidRPr="00ED2F97" w:rsidRDefault="00ED2F97" w:rsidP="00ED2F97">
            <w:pPr>
              <w:rPr>
                <w:rFonts w:ascii="Times New Roman" w:hAnsi="Times New Roman" w:cs="Times New Roman"/>
                <w:sz w:val="24"/>
              </w:rPr>
            </w:pPr>
          </w:p>
        </w:tc>
        <w:tc>
          <w:tcPr>
            <w:tcW w:w="2044" w:type="pct"/>
            <w:tcBorders>
              <w:bottom w:val="single" w:sz="12" w:space="0" w:color="auto"/>
            </w:tcBorders>
          </w:tcPr>
          <w:p w14:paraId="0CDEBDA2" w14:textId="64438185"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Grandparent-headed family</w:t>
            </w:r>
          </w:p>
        </w:tc>
        <w:tc>
          <w:tcPr>
            <w:tcW w:w="317" w:type="pct"/>
            <w:tcBorders>
              <w:bottom w:val="single" w:sz="12" w:space="0" w:color="auto"/>
            </w:tcBorders>
          </w:tcPr>
          <w:p w14:paraId="581DAC64" w14:textId="0CCCADDA"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 xml:space="preserve">1.47 </w:t>
            </w:r>
          </w:p>
        </w:tc>
        <w:tc>
          <w:tcPr>
            <w:tcW w:w="577" w:type="pct"/>
            <w:tcBorders>
              <w:bottom w:val="single" w:sz="12" w:space="0" w:color="auto"/>
            </w:tcBorders>
          </w:tcPr>
          <w:p w14:paraId="056B6F8B" w14:textId="23363234"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1.32-1.62</w:t>
            </w:r>
          </w:p>
        </w:tc>
        <w:tc>
          <w:tcPr>
            <w:tcW w:w="401" w:type="pct"/>
            <w:tcBorders>
              <w:bottom w:val="single" w:sz="12" w:space="0" w:color="auto"/>
            </w:tcBorders>
          </w:tcPr>
          <w:p w14:paraId="05A2DA9A" w14:textId="7130BC98" w:rsidR="00ED2F97" w:rsidRPr="00ED2F97" w:rsidRDefault="00ED2F97" w:rsidP="00ED2F97">
            <w:pPr>
              <w:rPr>
                <w:rFonts w:ascii="Times New Roman" w:hAnsi="Times New Roman" w:cs="Times New Roman"/>
                <w:sz w:val="24"/>
              </w:rPr>
            </w:pPr>
            <w:r w:rsidRPr="00ED2F97">
              <w:rPr>
                <w:rFonts w:ascii="Times New Roman" w:hAnsi="Times New Roman" w:cs="Times New Roman"/>
                <w:sz w:val="24"/>
              </w:rPr>
              <w:t>&lt;0.001</w:t>
            </w:r>
          </w:p>
        </w:tc>
      </w:tr>
    </w:tbl>
    <w:p w14:paraId="63AC9871" w14:textId="4F8E5E15" w:rsidR="00C75E2B" w:rsidRPr="00C75E2B" w:rsidRDefault="00C75E2B" w:rsidP="002F0130">
      <w:pPr>
        <w:spacing w:after="100" w:afterAutospacing="1" w:line="240" w:lineRule="auto"/>
        <w:rPr>
          <w:rFonts w:ascii="Times New Roman" w:hAnsi="Times New Roman" w:cs="Times New Roman"/>
          <w:sz w:val="24"/>
          <w:szCs w:val="28"/>
        </w:rPr>
      </w:pPr>
      <w:r>
        <w:rPr>
          <w:rFonts w:ascii="Times New Roman" w:hAnsi="Times New Roman" w:cs="Times New Roman" w:hint="eastAsia"/>
          <w:sz w:val="24"/>
          <w:szCs w:val="28"/>
        </w:rPr>
        <w:t xml:space="preserve">Note: </w:t>
      </w:r>
      <w:r w:rsidRPr="00DF772C">
        <w:rPr>
          <w:rFonts w:ascii="Times New Roman" w:hAnsi="Times New Roman" w:cs="Times New Roman" w:hint="eastAsia"/>
          <w:sz w:val="24"/>
          <w:szCs w:val="28"/>
        </w:rPr>
        <w:t xml:space="preserve">When examining the associations between latent classes of </w:t>
      </w:r>
      <w:r>
        <w:rPr>
          <w:rFonts w:ascii="Times New Roman" w:hAnsi="Times New Roman" w:cs="Times New Roman" w:hint="eastAsia"/>
          <w:sz w:val="24"/>
          <w:szCs w:val="28"/>
        </w:rPr>
        <w:t>HRB</w:t>
      </w:r>
      <w:r w:rsidRPr="00DF772C">
        <w:rPr>
          <w:rFonts w:ascii="Times New Roman" w:hAnsi="Times New Roman" w:cs="Times New Roman" w:hint="eastAsia"/>
          <w:sz w:val="24"/>
          <w:szCs w:val="28"/>
        </w:rPr>
        <w:t xml:space="preserve"> and depressive symptoms, anxiety symptoms, and their comorbidity, covariates including </w:t>
      </w:r>
      <w:r>
        <w:rPr>
          <w:rFonts w:ascii="Times New Roman" w:hAnsi="Times New Roman" w:cs="Times New Roman" w:hint="eastAsia"/>
          <w:sz w:val="24"/>
          <w:szCs w:val="28"/>
        </w:rPr>
        <w:t>g</w:t>
      </w:r>
      <w:r w:rsidRPr="00DF772C">
        <w:rPr>
          <w:rFonts w:ascii="Times New Roman" w:hAnsi="Times New Roman" w:cs="Times New Roman" w:hint="eastAsia"/>
          <w:sz w:val="24"/>
          <w:szCs w:val="28"/>
        </w:rPr>
        <w:t xml:space="preserve">ender, </w:t>
      </w:r>
      <w:r w:rsidR="00943E9D">
        <w:rPr>
          <w:rFonts w:ascii="Times New Roman" w:hAnsi="Times New Roman" w:cs="Times New Roman" w:hint="eastAsia"/>
          <w:sz w:val="24"/>
          <w:szCs w:val="28"/>
        </w:rPr>
        <w:t>ethnicity</w:t>
      </w:r>
      <w:r w:rsidRPr="00DF772C">
        <w:rPr>
          <w:rFonts w:ascii="Times New Roman" w:hAnsi="Times New Roman" w:cs="Times New Roman" w:hint="eastAsia"/>
          <w:sz w:val="24"/>
          <w:szCs w:val="28"/>
        </w:rPr>
        <w:t xml:space="preserve">, educational level, boarding status, and physical diseases, and family </w:t>
      </w:r>
      <w:r>
        <w:rPr>
          <w:rFonts w:ascii="Times New Roman" w:hAnsi="Times New Roman" w:cs="Times New Roman" w:hint="eastAsia"/>
          <w:sz w:val="24"/>
          <w:szCs w:val="28"/>
        </w:rPr>
        <w:t>types</w:t>
      </w:r>
      <w:r w:rsidRPr="00DF772C">
        <w:rPr>
          <w:rFonts w:ascii="Times New Roman" w:hAnsi="Times New Roman" w:cs="Times New Roman" w:hint="eastAsia"/>
          <w:sz w:val="24"/>
          <w:szCs w:val="28"/>
        </w:rPr>
        <w:t xml:space="preserve"> were adjusted for</w:t>
      </w:r>
      <w:r w:rsidRPr="00DF772C">
        <w:rPr>
          <w:rFonts w:hint="eastAsia"/>
        </w:rPr>
        <w:t xml:space="preserve"> </w:t>
      </w:r>
      <w:r w:rsidRPr="00DF772C">
        <w:rPr>
          <w:rFonts w:ascii="Times New Roman" w:hAnsi="Times New Roman" w:cs="Times New Roman" w:hint="eastAsia"/>
          <w:sz w:val="24"/>
          <w:szCs w:val="28"/>
        </w:rPr>
        <w:t>as covariates.</w:t>
      </w:r>
      <w:r>
        <w:rPr>
          <w:rFonts w:ascii="Times New Roman" w:hAnsi="Times New Roman" w:cs="Times New Roman" w:hint="eastAsia"/>
          <w:sz w:val="24"/>
          <w:szCs w:val="28"/>
        </w:rPr>
        <w:t xml:space="preserve"> </w:t>
      </w:r>
      <w:r w:rsidRPr="00DF772C">
        <w:rPr>
          <w:rFonts w:ascii="Times New Roman" w:hAnsi="Times New Roman" w:cs="Times New Roman" w:hint="eastAsia"/>
          <w:sz w:val="24"/>
          <w:szCs w:val="28"/>
        </w:rPr>
        <w:t>When investigating the associations between non-intact famil</w:t>
      </w:r>
      <w:r>
        <w:rPr>
          <w:rFonts w:ascii="Times New Roman" w:hAnsi="Times New Roman" w:cs="Times New Roman" w:hint="eastAsia"/>
          <w:sz w:val="24"/>
          <w:szCs w:val="28"/>
        </w:rPr>
        <w:t>ies</w:t>
      </w:r>
      <w:r w:rsidRPr="00DF772C">
        <w:rPr>
          <w:rFonts w:ascii="Times New Roman" w:hAnsi="Times New Roman" w:cs="Times New Roman" w:hint="eastAsia"/>
          <w:sz w:val="24"/>
          <w:szCs w:val="28"/>
        </w:rPr>
        <w:t xml:space="preserve"> and the aforementioned mental health outcomes, covariates included gender, </w:t>
      </w:r>
      <w:r w:rsidR="00943E9D">
        <w:rPr>
          <w:rFonts w:ascii="Times New Roman" w:hAnsi="Times New Roman" w:cs="Times New Roman" w:hint="eastAsia"/>
          <w:sz w:val="24"/>
          <w:szCs w:val="28"/>
        </w:rPr>
        <w:t>ethnicity</w:t>
      </w:r>
      <w:r w:rsidRPr="00DF772C">
        <w:rPr>
          <w:rFonts w:ascii="Times New Roman" w:hAnsi="Times New Roman" w:cs="Times New Roman" w:hint="eastAsia"/>
          <w:sz w:val="24"/>
          <w:szCs w:val="28"/>
        </w:rPr>
        <w:t xml:space="preserve">, educational level, boarding status, and physical diseases, and latent classes of </w:t>
      </w:r>
      <w:r>
        <w:rPr>
          <w:rFonts w:ascii="Times New Roman" w:hAnsi="Times New Roman" w:cs="Times New Roman" w:hint="eastAsia"/>
          <w:sz w:val="24"/>
          <w:szCs w:val="28"/>
        </w:rPr>
        <w:t>HRB</w:t>
      </w:r>
      <w:r w:rsidRPr="00DF772C">
        <w:rPr>
          <w:rFonts w:ascii="Times New Roman" w:hAnsi="Times New Roman" w:cs="Times New Roman" w:hint="eastAsia"/>
          <w:sz w:val="24"/>
          <w:szCs w:val="28"/>
        </w:rPr>
        <w:t>.</w:t>
      </w:r>
      <w:r>
        <w:rPr>
          <w:rFonts w:ascii="Times New Roman" w:hAnsi="Times New Roman" w:cs="Times New Roman" w:hint="eastAsia"/>
          <w:sz w:val="24"/>
          <w:szCs w:val="28"/>
        </w:rPr>
        <w:t xml:space="preserve"> </w:t>
      </w:r>
      <w:r w:rsidRPr="00344A3D">
        <w:rPr>
          <w:rFonts w:ascii="Times New Roman" w:hAnsi="Times New Roman" w:cs="Times New Roman" w:hint="eastAsia"/>
          <w:sz w:val="24"/>
          <w:szCs w:val="28"/>
        </w:rPr>
        <w:t>The darker the red fill color, the higher the odds ratio (OR).</w:t>
      </w:r>
      <w:r>
        <w:rPr>
          <w:rFonts w:ascii="Times New Roman" w:hAnsi="Times New Roman" w:cs="Times New Roman" w:hint="eastAsia"/>
          <w:sz w:val="24"/>
          <w:szCs w:val="28"/>
        </w:rPr>
        <w:t xml:space="preserve"> </w:t>
      </w:r>
      <w:r w:rsidRPr="00C75E2B">
        <w:rPr>
          <w:rFonts w:ascii="Times New Roman" w:eastAsia="楷体" w:hAnsi="Times New Roman" w:cs="Times New Roman" w:hint="eastAsia"/>
          <w:sz w:val="24"/>
          <w:szCs w:val="28"/>
        </w:rPr>
        <w:t>To avoid interference from protective responses in mild depression or anxiety, the cut-off scores were redefined as CESD-20 &gt; 20 for depressive symptoms and GAD-7 &gt; 9 for anxiety symptoms</w:t>
      </w:r>
      <w:r>
        <w:rPr>
          <w:rFonts w:ascii="Times New Roman" w:eastAsia="楷体" w:hAnsi="Times New Roman" w:cs="Times New Roman" w:hint="eastAsia"/>
          <w:sz w:val="24"/>
          <w:szCs w:val="28"/>
        </w:rPr>
        <w:t>.</w:t>
      </w:r>
    </w:p>
    <w:p w14:paraId="10B3EDD7" w14:textId="45D966CC" w:rsidR="003500C2" w:rsidRDefault="003500C2">
      <w:pPr>
        <w:widowControl/>
        <w:rPr>
          <w:rFonts w:hint="eastAsia"/>
        </w:rPr>
      </w:pPr>
      <w:r>
        <w:rPr>
          <w:rFonts w:hint="eastAsia"/>
        </w:rPr>
        <w:br w:type="page"/>
      </w:r>
    </w:p>
    <w:p w14:paraId="40497F7F" w14:textId="52491456" w:rsidR="001A0769" w:rsidRPr="003500C2" w:rsidRDefault="003500C2" w:rsidP="006A5259">
      <w:pPr>
        <w:widowControl/>
        <w:rPr>
          <w:rFonts w:ascii="Times New Roman" w:hAnsi="Times New Roman" w:cs="Times New Roman"/>
          <w:sz w:val="28"/>
          <w:szCs w:val="32"/>
        </w:rPr>
      </w:pPr>
      <w:r w:rsidRPr="00D526DB">
        <w:rPr>
          <w:rFonts w:ascii="Times New Roman" w:hAnsi="Times New Roman" w:cs="Times New Roman"/>
          <w:b/>
          <w:bCs/>
          <w:sz w:val="28"/>
          <w:szCs w:val="32"/>
        </w:rPr>
        <w:lastRenderedPageBreak/>
        <w:t>Supplementary Figure 1:</w:t>
      </w:r>
      <w:r w:rsidRPr="003500C2">
        <w:rPr>
          <w:rFonts w:ascii="Times New Roman" w:hAnsi="Times New Roman" w:cs="Times New Roman"/>
          <w:sz w:val="28"/>
          <w:szCs w:val="32"/>
        </w:rPr>
        <w:t xml:space="preserve"> </w:t>
      </w:r>
      <w:bookmarkStart w:id="7" w:name="OLE_LINK5"/>
      <w:r w:rsidRPr="003500C2">
        <w:rPr>
          <w:rFonts w:ascii="Times New Roman" w:hAnsi="Times New Roman" w:cs="Times New Roman" w:hint="eastAsia"/>
          <w:sz w:val="28"/>
          <w:szCs w:val="32"/>
        </w:rPr>
        <w:t xml:space="preserve">The sample distribution of 292,536 adolescents across latent classes of </w:t>
      </w:r>
      <w:r w:rsidR="00991761">
        <w:rPr>
          <w:rFonts w:ascii="Times New Roman" w:hAnsi="Times New Roman" w:cs="Times New Roman" w:hint="eastAsia"/>
          <w:sz w:val="28"/>
          <w:szCs w:val="32"/>
        </w:rPr>
        <w:t xml:space="preserve">health-risk behaviors </w:t>
      </w:r>
      <w:r w:rsidRPr="003500C2">
        <w:rPr>
          <w:rFonts w:ascii="Times New Roman" w:hAnsi="Times New Roman" w:cs="Times New Roman" w:hint="eastAsia"/>
          <w:sz w:val="28"/>
          <w:szCs w:val="32"/>
        </w:rPr>
        <w:t>and combinations of family types</w:t>
      </w:r>
      <w:bookmarkEnd w:id="7"/>
    </w:p>
    <w:p w14:paraId="2BED1BCA" w14:textId="0F5BD36B" w:rsidR="003500C2" w:rsidRDefault="003500C2" w:rsidP="003500C2">
      <w:pPr>
        <w:widowControl/>
      </w:pPr>
      <w:r>
        <w:rPr>
          <w:rFonts w:hint="eastAsia"/>
          <w:noProof/>
        </w:rPr>
        <w:drawing>
          <wp:inline distT="0" distB="0" distL="0" distR="0" wp14:anchorId="50CA5D80" wp14:editId="5356277A">
            <wp:extent cx="9122745" cy="1880886"/>
            <wp:effectExtent l="0" t="0" r="2540" b="5080"/>
            <wp:docPr id="477320331" name="图片 1" descr="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20331" name="图片 1" descr="表格&#10;&#10;AI 生成的内容可能不正确。"/>
                    <pic:cNvPicPr/>
                  </pic:nvPicPr>
                  <pic:blipFill>
                    <a:blip r:embed="rId7">
                      <a:extLst>
                        <a:ext uri="{28A0092B-C50C-407E-A947-70E740481C1C}">
                          <a14:useLocalDpi xmlns:a14="http://schemas.microsoft.com/office/drawing/2010/main" val="0"/>
                        </a:ext>
                      </a:extLst>
                    </a:blip>
                    <a:stretch>
                      <a:fillRect/>
                    </a:stretch>
                  </pic:blipFill>
                  <pic:spPr>
                    <a:xfrm>
                      <a:off x="0" y="0"/>
                      <a:ext cx="9166484" cy="1889904"/>
                    </a:xfrm>
                    <a:prstGeom prst="rect">
                      <a:avLst/>
                    </a:prstGeom>
                  </pic:spPr>
                </pic:pic>
              </a:graphicData>
            </a:graphic>
          </wp:inline>
        </w:drawing>
      </w:r>
    </w:p>
    <w:p w14:paraId="0D26D80B" w14:textId="263ADEA9" w:rsidR="007E64B6" w:rsidRDefault="007E64B6">
      <w:pPr>
        <w:widowControl/>
        <w:rPr>
          <w:rFonts w:hint="eastAsia"/>
        </w:rPr>
      </w:pPr>
      <w:r>
        <w:rPr>
          <w:rFonts w:hint="eastAsia"/>
        </w:rPr>
        <w:br w:type="page"/>
      </w:r>
    </w:p>
    <w:p w14:paraId="67E8687D" w14:textId="77777777" w:rsidR="007E64B6" w:rsidRDefault="007E64B6" w:rsidP="007E64B6">
      <w:pPr>
        <w:widowControl/>
        <w:spacing w:after="200" w:line="360" w:lineRule="auto"/>
        <w:rPr>
          <w:rFonts w:ascii="Times New Roman" w:eastAsia="宋体" w:hAnsi="Times New Roman" w:cs="Times New Roman" w:hint="eastAsia"/>
          <w:b/>
          <w:bCs/>
          <w:kern w:val="0"/>
          <w:sz w:val="32"/>
          <w:szCs w:val="28"/>
          <w14:ligatures w14:val="none"/>
        </w:rPr>
        <w:sectPr w:rsidR="007E64B6" w:rsidSect="001A0769">
          <w:pgSz w:w="16840" w:h="11907" w:code="9"/>
          <w:pgMar w:top="1440" w:right="1797" w:bottom="1440" w:left="1797" w:header="851" w:footer="992" w:gutter="0"/>
          <w:cols w:space="425"/>
          <w:docGrid w:type="linesAndChars" w:linePitch="312"/>
        </w:sectPr>
      </w:pPr>
    </w:p>
    <w:p w14:paraId="5DBCC060" w14:textId="150FE65B" w:rsidR="007E64B6" w:rsidRPr="007E64B6" w:rsidRDefault="007E64B6" w:rsidP="008D4BCC">
      <w:pPr>
        <w:widowControl/>
        <w:spacing w:after="200" w:line="360" w:lineRule="auto"/>
        <w:rPr>
          <w:rFonts w:ascii="Times New Roman" w:eastAsia="宋体" w:hAnsi="Times New Roman" w:cs="Times New Roman"/>
          <w:b/>
          <w:bCs/>
          <w:kern w:val="0"/>
          <w:sz w:val="28"/>
          <w:szCs w:val="28"/>
          <w14:ligatures w14:val="none"/>
        </w:rPr>
      </w:pPr>
      <w:r w:rsidRPr="008D4BCC">
        <w:rPr>
          <w:rFonts w:ascii="Times New Roman" w:eastAsia="宋体" w:hAnsi="Times New Roman" w:cs="Times New Roman" w:hint="eastAsia"/>
          <w:b/>
          <w:bCs/>
          <w:kern w:val="0"/>
          <w:sz w:val="28"/>
          <w:szCs w:val="28"/>
          <w14:ligatures w14:val="none"/>
        </w:rPr>
        <w:lastRenderedPageBreak/>
        <w:t xml:space="preserve">Supplementary </w:t>
      </w:r>
      <w:r w:rsidRPr="007E64B6">
        <w:rPr>
          <w:rFonts w:ascii="Times New Roman" w:eastAsia="宋体" w:hAnsi="Times New Roman" w:cs="Times New Roman"/>
          <w:b/>
          <w:bCs/>
          <w:kern w:val="0"/>
          <w:sz w:val="28"/>
          <w:szCs w:val="28"/>
          <w:lang w:eastAsia="en-US"/>
          <w14:ligatures w14:val="none"/>
        </w:rPr>
        <w:t>Questionnaire</w:t>
      </w:r>
      <w:r w:rsidRPr="008D4BCC">
        <w:rPr>
          <w:rFonts w:ascii="Times New Roman" w:eastAsia="宋体" w:hAnsi="Times New Roman" w:cs="Times New Roman" w:hint="eastAsia"/>
          <w:b/>
          <w:bCs/>
          <w:kern w:val="0"/>
          <w:sz w:val="28"/>
          <w:szCs w:val="28"/>
          <w14:ligatures w14:val="none"/>
        </w:rPr>
        <w:t>:</w:t>
      </w:r>
      <w:r w:rsidR="008D4BCC" w:rsidRPr="008D4BCC">
        <w:rPr>
          <w:rFonts w:ascii="Times New Roman" w:eastAsia="宋体" w:hAnsi="Times New Roman" w:cs="Times New Roman" w:hint="eastAsia"/>
          <w:b/>
          <w:bCs/>
          <w:kern w:val="0"/>
          <w:sz w:val="28"/>
          <w:szCs w:val="28"/>
          <w14:ligatures w14:val="none"/>
        </w:rPr>
        <w:t xml:space="preserve"> </w:t>
      </w:r>
      <w:r w:rsidRPr="007E64B6">
        <w:rPr>
          <w:rFonts w:ascii="Times New Roman" w:eastAsia="宋体" w:hAnsi="Times New Roman" w:cs="Times New Roman"/>
          <w:b/>
          <w:bCs/>
          <w:kern w:val="0"/>
          <w:sz w:val="28"/>
          <w:szCs w:val="28"/>
          <w:lang w:eastAsia="en-US"/>
          <w14:ligatures w14:val="none"/>
        </w:rPr>
        <w:t>Questionnaire on Health Status and Influencing Factors of Middle School Students (Middle School Version)</w:t>
      </w:r>
    </w:p>
    <w:p w14:paraId="2D2D021C" w14:textId="77777777" w:rsidR="007E64B6" w:rsidRPr="007E64B6" w:rsidRDefault="007E64B6" w:rsidP="007E64B6">
      <w:pPr>
        <w:widowControl/>
        <w:spacing w:after="200" w:line="276" w:lineRule="auto"/>
        <w:rPr>
          <w:rFonts w:ascii="Times New Roman" w:eastAsia="宋体" w:hAnsi="Times New Roman" w:cs="Times New Roman"/>
          <w:kern w:val="0"/>
          <w:sz w:val="24"/>
          <w:szCs w:val="22"/>
          <w:lang w:eastAsia="en-US"/>
          <w14:ligatures w14:val="none"/>
        </w:rPr>
      </w:pPr>
      <w:r w:rsidRPr="007E64B6">
        <w:rPr>
          <w:rFonts w:ascii="Times New Roman" w:eastAsia="宋体" w:hAnsi="Times New Roman" w:cs="Times New Roman"/>
          <w:kern w:val="0"/>
          <w:sz w:val="24"/>
          <w:szCs w:val="22"/>
          <w:lang w:eastAsia="en-US"/>
          <w14:ligatures w14:val="none"/>
        </w:rPr>
        <w:t>Province (Municipality/Autonomous Region): ___________</w:t>
      </w:r>
      <w:proofErr w:type="gramStart"/>
      <w:r w:rsidRPr="007E64B6">
        <w:rPr>
          <w:rFonts w:ascii="Times New Roman" w:eastAsia="宋体" w:hAnsi="Times New Roman" w:cs="Times New Roman"/>
          <w:kern w:val="0"/>
          <w:sz w:val="24"/>
          <w:szCs w:val="22"/>
          <w:lang w:eastAsia="en-US"/>
          <w14:ligatures w14:val="none"/>
        </w:rPr>
        <w:t>_  City</w:t>
      </w:r>
      <w:proofErr w:type="gramEnd"/>
      <w:r w:rsidRPr="007E64B6">
        <w:rPr>
          <w:rFonts w:ascii="Times New Roman" w:eastAsia="宋体" w:hAnsi="Times New Roman" w:cs="Times New Roman"/>
          <w:kern w:val="0"/>
          <w:sz w:val="24"/>
          <w:szCs w:val="22"/>
          <w:lang w:eastAsia="en-US"/>
          <w14:ligatures w14:val="none"/>
        </w:rPr>
        <w:t xml:space="preserve"> (Prefecture): ____________</w:t>
      </w:r>
    </w:p>
    <w:p w14:paraId="32B6C0D8" w14:textId="77777777" w:rsidR="007E64B6" w:rsidRPr="007E64B6" w:rsidRDefault="007E64B6" w:rsidP="007E64B6">
      <w:pPr>
        <w:widowControl/>
        <w:spacing w:after="200" w:line="276" w:lineRule="auto"/>
        <w:rPr>
          <w:rFonts w:ascii="Times New Roman" w:eastAsia="宋体" w:hAnsi="Times New Roman" w:cs="Times New Roman"/>
          <w:kern w:val="0"/>
          <w:sz w:val="24"/>
          <w:szCs w:val="22"/>
          <w:lang w:eastAsia="en-US"/>
          <w14:ligatures w14:val="none"/>
        </w:rPr>
      </w:pPr>
      <w:r w:rsidRPr="007E64B6">
        <w:rPr>
          <w:rFonts w:ascii="Times New Roman" w:eastAsia="宋体" w:hAnsi="Times New Roman" w:cs="Times New Roman"/>
          <w:kern w:val="0"/>
          <w:sz w:val="24"/>
          <w:szCs w:val="22"/>
          <w:lang w:eastAsia="en-US"/>
          <w14:ligatures w14:val="none"/>
        </w:rPr>
        <w:t>District (County): ___________</w:t>
      </w:r>
      <w:proofErr w:type="gramStart"/>
      <w:r w:rsidRPr="007E64B6">
        <w:rPr>
          <w:rFonts w:ascii="Times New Roman" w:eastAsia="宋体" w:hAnsi="Times New Roman" w:cs="Times New Roman"/>
          <w:kern w:val="0"/>
          <w:sz w:val="24"/>
          <w:szCs w:val="22"/>
          <w:lang w:eastAsia="en-US"/>
          <w14:ligatures w14:val="none"/>
        </w:rPr>
        <w:t>_  Monitoring</w:t>
      </w:r>
      <w:proofErr w:type="gramEnd"/>
      <w:r w:rsidRPr="007E64B6">
        <w:rPr>
          <w:rFonts w:ascii="Times New Roman" w:eastAsia="宋体" w:hAnsi="Times New Roman" w:cs="Times New Roman"/>
          <w:kern w:val="0"/>
          <w:sz w:val="24"/>
          <w:szCs w:val="22"/>
          <w:lang w:eastAsia="en-US"/>
          <w14:ligatures w14:val="none"/>
        </w:rPr>
        <w:t xml:space="preserve"> Site: 1 Urban Area; 2 Suburban County</w:t>
      </w:r>
    </w:p>
    <w:p w14:paraId="2810DBB0" w14:textId="77777777" w:rsidR="007E64B6" w:rsidRPr="007E64B6" w:rsidRDefault="007E64B6" w:rsidP="007E64B6">
      <w:pPr>
        <w:widowControl/>
        <w:spacing w:after="200" w:line="276" w:lineRule="auto"/>
        <w:rPr>
          <w:rFonts w:ascii="Times New Roman" w:eastAsia="宋体" w:hAnsi="Times New Roman" w:cs="Times New Roman"/>
          <w:kern w:val="0"/>
          <w:sz w:val="24"/>
          <w:szCs w:val="22"/>
          <w:lang w:eastAsia="en-US"/>
          <w14:ligatures w14:val="none"/>
        </w:rPr>
      </w:pPr>
      <w:r w:rsidRPr="007E64B6">
        <w:rPr>
          <w:rFonts w:ascii="Times New Roman" w:eastAsia="宋体" w:hAnsi="Times New Roman" w:cs="Times New Roman"/>
          <w:kern w:val="0"/>
          <w:sz w:val="24"/>
          <w:szCs w:val="22"/>
          <w:lang w:eastAsia="en-US"/>
          <w14:ligatures w14:val="none"/>
        </w:rPr>
        <w:t>School Name: ___________</w:t>
      </w:r>
      <w:proofErr w:type="gramStart"/>
      <w:r w:rsidRPr="007E64B6">
        <w:rPr>
          <w:rFonts w:ascii="Times New Roman" w:eastAsia="宋体" w:hAnsi="Times New Roman" w:cs="Times New Roman"/>
          <w:kern w:val="0"/>
          <w:sz w:val="24"/>
          <w:szCs w:val="22"/>
          <w:lang w:eastAsia="en-US"/>
          <w14:ligatures w14:val="none"/>
        </w:rPr>
        <w:t>_  Date</w:t>
      </w:r>
      <w:proofErr w:type="gramEnd"/>
      <w:r w:rsidRPr="007E64B6">
        <w:rPr>
          <w:rFonts w:ascii="Times New Roman" w:eastAsia="宋体" w:hAnsi="Times New Roman" w:cs="Times New Roman"/>
          <w:kern w:val="0"/>
          <w:sz w:val="24"/>
          <w:szCs w:val="22"/>
          <w:lang w:eastAsia="en-US"/>
          <w14:ligatures w14:val="none"/>
        </w:rPr>
        <w:t xml:space="preserve"> of Completion: ____ Year ____ Month ____ Day</w:t>
      </w:r>
    </w:p>
    <w:p w14:paraId="29C8B1C6" w14:textId="77777777" w:rsidR="007E64B6" w:rsidRPr="007E64B6" w:rsidRDefault="007E64B6" w:rsidP="007E64B6">
      <w:pPr>
        <w:widowControl/>
        <w:spacing w:after="200" w:line="276" w:lineRule="auto"/>
        <w:rPr>
          <w:rFonts w:ascii="Times New Roman" w:eastAsia="宋体" w:hAnsi="Times New Roman" w:cs="Times New Roman"/>
          <w:kern w:val="0"/>
          <w:sz w:val="24"/>
          <w:szCs w:val="22"/>
          <w:lang w:eastAsia="en-US"/>
          <w14:ligatures w14:val="none"/>
        </w:rPr>
      </w:pPr>
    </w:p>
    <w:p w14:paraId="1358D3AC" w14:textId="77777777" w:rsidR="007E64B6" w:rsidRPr="007E64B6" w:rsidRDefault="007E64B6" w:rsidP="007E64B6">
      <w:pPr>
        <w:keepNext/>
        <w:keepLines/>
        <w:widowControl/>
        <w:spacing w:before="200" w:after="0" w:line="276" w:lineRule="auto"/>
        <w:outlineLvl w:val="1"/>
        <w:rPr>
          <w:rFonts w:ascii="Calibri" w:eastAsia="MS Gothic" w:hAnsi="Calibri" w:cs="Times New Roman"/>
          <w:b/>
          <w:bCs/>
          <w:color w:val="4F81BD"/>
          <w:kern w:val="0"/>
          <w:sz w:val="26"/>
          <w:szCs w:val="26"/>
          <w:lang w:eastAsia="en-US"/>
          <w14:ligatures w14:val="none"/>
        </w:rPr>
      </w:pPr>
      <w:r w:rsidRPr="007E64B6">
        <w:rPr>
          <w:rFonts w:ascii="Calibri" w:eastAsia="MS Gothic" w:hAnsi="Calibri" w:cs="Times New Roman"/>
          <w:b/>
          <w:bCs/>
          <w:color w:val="4F81BD"/>
          <w:kern w:val="0"/>
          <w:sz w:val="26"/>
          <w:szCs w:val="26"/>
          <w:lang w:eastAsia="en-US"/>
          <w14:ligatures w14:val="none"/>
        </w:rPr>
        <w:t>A. Sociodemographic Information</w:t>
      </w:r>
    </w:p>
    <w:tbl>
      <w:tblPr>
        <w:tblStyle w:val="12"/>
        <w:tblW w:w="0" w:type="auto"/>
        <w:tblLook w:val="04A0" w:firstRow="1" w:lastRow="0" w:firstColumn="1" w:lastColumn="0" w:noHBand="0" w:noVBand="1"/>
      </w:tblPr>
      <w:tblGrid>
        <w:gridCol w:w="2880"/>
        <w:gridCol w:w="2880"/>
        <w:gridCol w:w="2880"/>
      </w:tblGrid>
      <w:tr w:rsidR="007E64B6" w:rsidRPr="007E64B6" w14:paraId="2B4FBCF6" w14:textId="77777777" w:rsidTr="00662E6B">
        <w:tc>
          <w:tcPr>
            <w:tcW w:w="2880" w:type="dxa"/>
          </w:tcPr>
          <w:p w14:paraId="51BD1FB0"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Serial No.</w:t>
            </w:r>
          </w:p>
        </w:tc>
        <w:tc>
          <w:tcPr>
            <w:tcW w:w="2880" w:type="dxa"/>
          </w:tcPr>
          <w:p w14:paraId="5F75713C"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Survey Content</w:t>
            </w:r>
          </w:p>
        </w:tc>
        <w:tc>
          <w:tcPr>
            <w:tcW w:w="2880" w:type="dxa"/>
          </w:tcPr>
          <w:p w14:paraId="378603E2"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Options</w:t>
            </w:r>
          </w:p>
        </w:tc>
      </w:tr>
      <w:tr w:rsidR="007E64B6" w:rsidRPr="007E64B6" w14:paraId="50954FE4" w14:textId="77777777" w:rsidTr="00662E6B">
        <w:tc>
          <w:tcPr>
            <w:tcW w:w="2880" w:type="dxa"/>
          </w:tcPr>
          <w:p w14:paraId="2D10E443"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2880" w:type="dxa"/>
          </w:tcPr>
          <w:p w14:paraId="7C11AF5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Grade</w:t>
            </w:r>
          </w:p>
        </w:tc>
        <w:tc>
          <w:tcPr>
            <w:tcW w:w="2880" w:type="dxa"/>
          </w:tcPr>
          <w:p w14:paraId="4D805DA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____ Grade</w:t>
            </w:r>
          </w:p>
        </w:tc>
      </w:tr>
      <w:tr w:rsidR="007E64B6" w:rsidRPr="007E64B6" w14:paraId="4B88D283" w14:textId="77777777" w:rsidTr="00662E6B">
        <w:tc>
          <w:tcPr>
            <w:tcW w:w="2880" w:type="dxa"/>
          </w:tcPr>
          <w:p w14:paraId="0B26CC93"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2880" w:type="dxa"/>
          </w:tcPr>
          <w:p w14:paraId="6A82E8B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Gender</w:t>
            </w:r>
          </w:p>
        </w:tc>
        <w:tc>
          <w:tcPr>
            <w:tcW w:w="2880" w:type="dxa"/>
          </w:tcPr>
          <w:p w14:paraId="3B2668A2"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Male    2. Female</w:t>
            </w:r>
          </w:p>
        </w:tc>
      </w:tr>
      <w:tr w:rsidR="007E64B6" w:rsidRPr="007E64B6" w14:paraId="3D6078FB" w14:textId="77777777" w:rsidTr="00662E6B">
        <w:tc>
          <w:tcPr>
            <w:tcW w:w="2880" w:type="dxa"/>
          </w:tcPr>
          <w:p w14:paraId="5B00C640"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2880" w:type="dxa"/>
          </w:tcPr>
          <w:p w14:paraId="47C27D3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Boarding Status</w:t>
            </w:r>
          </w:p>
        </w:tc>
        <w:tc>
          <w:tcPr>
            <w:tcW w:w="2880" w:type="dxa"/>
          </w:tcPr>
          <w:p w14:paraId="0B4A530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Yes    2. No</w:t>
            </w:r>
          </w:p>
        </w:tc>
      </w:tr>
      <w:tr w:rsidR="007E64B6" w:rsidRPr="007E64B6" w14:paraId="1C99BF96" w14:textId="77777777" w:rsidTr="00662E6B">
        <w:tc>
          <w:tcPr>
            <w:tcW w:w="2880" w:type="dxa"/>
          </w:tcPr>
          <w:p w14:paraId="390E0090"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c>
          <w:tcPr>
            <w:tcW w:w="2880" w:type="dxa"/>
          </w:tcPr>
          <w:p w14:paraId="693863CF"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Ethnic Group</w:t>
            </w:r>
          </w:p>
        </w:tc>
        <w:tc>
          <w:tcPr>
            <w:tcW w:w="2880" w:type="dxa"/>
          </w:tcPr>
          <w:p w14:paraId="3359F1B0"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Han    2. Mongolian</w:t>
            </w:r>
            <w:r w:rsidRPr="007E64B6">
              <w:rPr>
                <w:rFonts w:ascii="Times New Roman" w:eastAsia="宋体" w:hAnsi="Times New Roman" w:cs="Times New Roman"/>
                <w:sz w:val="24"/>
              </w:rPr>
              <w:br/>
              <w:t>3. Zang (</w:t>
            </w:r>
            <w:proofErr w:type="gramStart"/>
            <w:r w:rsidRPr="007E64B6">
              <w:rPr>
                <w:rFonts w:ascii="Times New Roman" w:eastAsia="宋体" w:hAnsi="Times New Roman" w:cs="Times New Roman"/>
                <w:sz w:val="24"/>
              </w:rPr>
              <w:t xml:space="preserve">Tibetan)   </w:t>
            </w:r>
            <w:proofErr w:type="gramEnd"/>
            <w:r w:rsidRPr="007E64B6">
              <w:rPr>
                <w:rFonts w:ascii="Times New Roman" w:eastAsia="宋体" w:hAnsi="Times New Roman" w:cs="Times New Roman"/>
                <w:sz w:val="24"/>
              </w:rPr>
              <w:t xml:space="preserve"> 4. Zhuang</w:t>
            </w:r>
            <w:r w:rsidRPr="007E64B6">
              <w:rPr>
                <w:rFonts w:ascii="Times New Roman" w:eastAsia="宋体" w:hAnsi="Times New Roman" w:cs="Times New Roman"/>
                <w:sz w:val="24"/>
              </w:rPr>
              <w:br/>
              <w:t>5. Hui    6. Manchu</w:t>
            </w:r>
            <w:r w:rsidRPr="007E64B6">
              <w:rPr>
                <w:rFonts w:ascii="Times New Roman" w:eastAsia="宋体" w:hAnsi="Times New Roman" w:cs="Times New Roman"/>
                <w:sz w:val="24"/>
              </w:rPr>
              <w:br/>
              <w:t>7. Uyghur    8. Other</w:t>
            </w:r>
          </w:p>
        </w:tc>
      </w:tr>
      <w:tr w:rsidR="007E64B6" w:rsidRPr="007E64B6" w14:paraId="40E8E4BD" w14:textId="77777777" w:rsidTr="00662E6B">
        <w:tc>
          <w:tcPr>
            <w:tcW w:w="2880" w:type="dxa"/>
          </w:tcPr>
          <w:p w14:paraId="51579E6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5</w:t>
            </w:r>
          </w:p>
        </w:tc>
        <w:tc>
          <w:tcPr>
            <w:tcW w:w="2880" w:type="dxa"/>
          </w:tcPr>
          <w:p w14:paraId="2963D49E"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Height (centimeter)</w:t>
            </w:r>
          </w:p>
        </w:tc>
        <w:tc>
          <w:tcPr>
            <w:tcW w:w="2880" w:type="dxa"/>
          </w:tcPr>
          <w:p w14:paraId="75E0820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____ cm</w:t>
            </w:r>
          </w:p>
        </w:tc>
      </w:tr>
      <w:tr w:rsidR="007E64B6" w:rsidRPr="007E64B6" w14:paraId="3F1DD330" w14:textId="77777777" w:rsidTr="00662E6B">
        <w:tc>
          <w:tcPr>
            <w:tcW w:w="2880" w:type="dxa"/>
          </w:tcPr>
          <w:p w14:paraId="419C084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6</w:t>
            </w:r>
          </w:p>
        </w:tc>
        <w:tc>
          <w:tcPr>
            <w:tcW w:w="2880" w:type="dxa"/>
          </w:tcPr>
          <w:p w14:paraId="19F6F2B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Weight (kilogram)</w:t>
            </w:r>
          </w:p>
        </w:tc>
        <w:tc>
          <w:tcPr>
            <w:tcW w:w="2880" w:type="dxa"/>
          </w:tcPr>
          <w:p w14:paraId="31CA760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____ kg</w:t>
            </w:r>
          </w:p>
        </w:tc>
      </w:tr>
      <w:tr w:rsidR="007E64B6" w:rsidRPr="007E64B6" w14:paraId="1E47B7BA" w14:textId="77777777" w:rsidTr="00662E6B">
        <w:tc>
          <w:tcPr>
            <w:tcW w:w="2880" w:type="dxa"/>
          </w:tcPr>
          <w:p w14:paraId="763BB592"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7</w:t>
            </w:r>
          </w:p>
        </w:tc>
        <w:tc>
          <w:tcPr>
            <w:tcW w:w="2880" w:type="dxa"/>
          </w:tcPr>
          <w:p w14:paraId="6BB199C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Number of family members living with you in the past six months?</w:t>
            </w:r>
          </w:p>
        </w:tc>
        <w:tc>
          <w:tcPr>
            <w:tcW w:w="2880" w:type="dxa"/>
          </w:tcPr>
          <w:p w14:paraId="176524F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____ persons</w:t>
            </w:r>
          </w:p>
        </w:tc>
      </w:tr>
      <w:tr w:rsidR="007E64B6" w:rsidRPr="007E64B6" w14:paraId="7978CC06" w14:textId="77777777" w:rsidTr="00662E6B">
        <w:tc>
          <w:tcPr>
            <w:tcW w:w="2880" w:type="dxa"/>
          </w:tcPr>
          <w:p w14:paraId="4060238D"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8</w:t>
            </w:r>
          </w:p>
        </w:tc>
        <w:tc>
          <w:tcPr>
            <w:tcW w:w="2880" w:type="dxa"/>
          </w:tcPr>
          <w:p w14:paraId="4340AEEA"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Who are they? (Multiple choices allowed)</w:t>
            </w:r>
          </w:p>
        </w:tc>
        <w:tc>
          <w:tcPr>
            <w:tcW w:w="2880" w:type="dxa"/>
          </w:tcPr>
          <w:p w14:paraId="238326E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Paternal/maternal grandparents</w:t>
            </w:r>
            <w:r w:rsidRPr="007E64B6">
              <w:rPr>
                <w:rFonts w:ascii="Times New Roman" w:eastAsia="宋体" w:hAnsi="Times New Roman" w:cs="Times New Roman"/>
                <w:sz w:val="24"/>
              </w:rPr>
              <w:br/>
              <w:t>2. Father    3. Mother</w:t>
            </w:r>
            <w:r w:rsidRPr="007E64B6">
              <w:rPr>
                <w:rFonts w:ascii="Times New Roman" w:eastAsia="宋体" w:hAnsi="Times New Roman" w:cs="Times New Roman"/>
                <w:sz w:val="24"/>
              </w:rPr>
              <w:br/>
              <w:t xml:space="preserve">4. Stepfather    5. </w:t>
            </w:r>
            <w:r w:rsidRPr="007E64B6">
              <w:rPr>
                <w:rFonts w:ascii="Times New Roman" w:eastAsia="宋体" w:hAnsi="Times New Roman" w:cs="Times New Roman"/>
                <w:sz w:val="24"/>
              </w:rPr>
              <w:lastRenderedPageBreak/>
              <w:t>Stepmother</w:t>
            </w:r>
            <w:r w:rsidRPr="007E64B6">
              <w:rPr>
                <w:rFonts w:ascii="Times New Roman" w:eastAsia="宋体" w:hAnsi="Times New Roman" w:cs="Times New Roman"/>
                <w:sz w:val="24"/>
              </w:rPr>
              <w:br/>
              <w:t>6. Siblings    7. Other</w:t>
            </w:r>
          </w:p>
        </w:tc>
      </w:tr>
    </w:tbl>
    <w:p w14:paraId="2A380D66" w14:textId="77777777" w:rsidR="007E64B6" w:rsidRPr="007E64B6" w:rsidRDefault="007E64B6" w:rsidP="007E64B6">
      <w:pPr>
        <w:widowControl/>
        <w:spacing w:after="200" w:line="276" w:lineRule="auto"/>
        <w:rPr>
          <w:rFonts w:ascii="Times New Roman" w:eastAsia="宋体" w:hAnsi="Times New Roman" w:cs="Times New Roman"/>
          <w:kern w:val="0"/>
          <w:sz w:val="24"/>
          <w:szCs w:val="22"/>
          <w:lang w:eastAsia="en-US"/>
          <w14:ligatures w14:val="none"/>
        </w:rPr>
      </w:pPr>
    </w:p>
    <w:p w14:paraId="4366C86A" w14:textId="77777777" w:rsidR="007E64B6" w:rsidRPr="007E64B6" w:rsidRDefault="007E64B6" w:rsidP="007E64B6">
      <w:pPr>
        <w:keepNext/>
        <w:keepLines/>
        <w:widowControl/>
        <w:spacing w:before="200" w:after="0" w:line="276" w:lineRule="auto"/>
        <w:outlineLvl w:val="1"/>
        <w:rPr>
          <w:rFonts w:ascii="Calibri" w:eastAsia="MS Gothic" w:hAnsi="Calibri" w:cs="Times New Roman"/>
          <w:b/>
          <w:bCs/>
          <w:color w:val="4F81BD"/>
          <w:kern w:val="0"/>
          <w:sz w:val="26"/>
          <w:szCs w:val="26"/>
          <w:lang w:eastAsia="en-US"/>
          <w14:ligatures w14:val="none"/>
        </w:rPr>
      </w:pPr>
      <w:r w:rsidRPr="007E64B6">
        <w:rPr>
          <w:rFonts w:ascii="Calibri" w:eastAsia="MS Gothic" w:hAnsi="Calibri" w:cs="Times New Roman"/>
          <w:b/>
          <w:bCs/>
          <w:color w:val="4F81BD"/>
          <w:kern w:val="0"/>
          <w:sz w:val="26"/>
          <w:szCs w:val="26"/>
          <w:lang w:eastAsia="en-US"/>
          <w14:ligatures w14:val="none"/>
        </w:rPr>
        <w:t>B. Behavioral and Lifestyle Habits</w:t>
      </w:r>
    </w:p>
    <w:tbl>
      <w:tblPr>
        <w:tblStyle w:val="12"/>
        <w:tblW w:w="0" w:type="auto"/>
        <w:tblLook w:val="04A0" w:firstRow="1" w:lastRow="0" w:firstColumn="1" w:lastColumn="0" w:noHBand="0" w:noVBand="1"/>
      </w:tblPr>
      <w:tblGrid>
        <w:gridCol w:w="2880"/>
        <w:gridCol w:w="2880"/>
        <w:gridCol w:w="2880"/>
      </w:tblGrid>
      <w:tr w:rsidR="007E64B6" w:rsidRPr="007E64B6" w14:paraId="358C3BB8" w14:textId="77777777" w:rsidTr="00662E6B">
        <w:tc>
          <w:tcPr>
            <w:tcW w:w="2880" w:type="dxa"/>
          </w:tcPr>
          <w:p w14:paraId="5923537D"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Serial No.</w:t>
            </w:r>
          </w:p>
        </w:tc>
        <w:tc>
          <w:tcPr>
            <w:tcW w:w="2880" w:type="dxa"/>
          </w:tcPr>
          <w:p w14:paraId="3B46B91A"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Survey Content</w:t>
            </w:r>
          </w:p>
        </w:tc>
        <w:tc>
          <w:tcPr>
            <w:tcW w:w="2880" w:type="dxa"/>
          </w:tcPr>
          <w:p w14:paraId="2337FA5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Options</w:t>
            </w:r>
          </w:p>
        </w:tc>
      </w:tr>
      <w:tr w:rsidR="007E64B6" w:rsidRPr="007E64B6" w14:paraId="0A87E403" w14:textId="77777777" w:rsidTr="00662E6B">
        <w:tc>
          <w:tcPr>
            <w:tcW w:w="2880" w:type="dxa"/>
          </w:tcPr>
          <w:p w14:paraId="5FDBC05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2880" w:type="dxa"/>
          </w:tcPr>
          <w:p w14:paraId="0C6E6974"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How many times have you drunk sugary beverages in the past 7 days? (e.g., carbonated drinks, sugary tea drinks, fruit and vegetable juices, dairy drinks, etc.)</w:t>
            </w:r>
          </w:p>
        </w:tc>
        <w:tc>
          <w:tcPr>
            <w:tcW w:w="2880" w:type="dxa"/>
          </w:tcPr>
          <w:p w14:paraId="02D04230"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0 times    2. 1-2 times</w:t>
            </w:r>
            <w:r w:rsidRPr="007E64B6">
              <w:rPr>
                <w:rFonts w:ascii="Times New Roman" w:eastAsia="宋体" w:hAnsi="Times New Roman" w:cs="Times New Roman"/>
                <w:sz w:val="24"/>
              </w:rPr>
              <w:br/>
              <w:t>3. 3-4 times    4. 5-6 times</w:t>
            </w:r>
            <w:r w:rsidRPr="007E64B6">
              <w:rPr>
                <w:rFonts w:ascii="Times New Roman" w:eastAsia="宋体" w:hAnsi="Times New Roman" w:cs="Times New Roman"/>
                <w:sz w:val="24"/>
              </w:rPr>
              <w:br/>
              <w:t>5. Once a day    6. Twice or more a day</w:t>
            </w:r>
          </w:p>
        </w:tc>
      </w:tr>
      <w:tr w:rsidR="007E64B6" w:rsidRPr="007E64B6" w14:paraId="19933203" w14:textId="77777777" w:rsidTr="00662E6B">
        <w:tc>
          <w:tcPr>
            <w:tcW w:w="2880" w:type="dxa"/>
          </w:tcPr>
          <w:p w14:paraId="1A42FFE4"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2880" w:type="dxa"/>
          </w:tcPr>
          <w:p w14:paraId="175F8C2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How many times have you eaten fried foods in the past 7 days? (e.g., fried dough sticks, fried cakes, French fries, fried chicken wings, etc.)</w:t>
            </w:r>
          </w:p>
        </w:tc>
        <w:tc>
          <w:tcPr>
            <w:tcW w:w="2880" w:type="dxa"/>
          </w:tcPr>
          <w:p w14:paraId="4790D048"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0 times    2. 1-2 times</w:t>
            </w:r>
            <w:r w:rsidRPr="007E64B6">
              <w:rPr>
                <w:rFonts w:ascii="Times New Roman" w:eastAsia="宋体" w:hAnsi="Times New Roman" w:cs="Times New Roman"/>
                <w:sz w:val="24"/>
              </w:rPr>
              <w:br/>
              <w:t>3. 3-4 times    4. 5-6 times</w:t>
            </w:r>
            <w:r w:rsidRPr="007E64B6">
              <w:rPr>
                <w:rFonts w:ascii="Times New Roman" w:eastAsia="宋体" w:hAnsi="Times New Roman" w:cs="Times New Roman"/>
                <w:sz w:val="24"/>
              </w:rPr>
              <w:br/>
              <w:t>5. Once a day    6. Twice or more a day</w:t>
            </w:r>
          </w:p>
        </w:tc>
      </w:tr>
      <w:tr w:rsidR="007E64B6" w:rsidRPr="007E64B6" w14:paraId="34CD37B5" w14:textId="77777777" w:rsidTr="00662E6B">
        <w:tc>
          <w:tcPr>
            <w:tcW w:w="2880" w:type="dxa"/>
          </w:tcPr>
          <w:p w14:paraId="3EF262C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2880" w:type="dxa"/>
          </w:tcPr>
          <w:p w14:paraId="73C41CE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How many times have you eaten fresh fruits (excluding canned fruits) in the past 7 days?</w:t>
            </w:r>
          </w:p>
        </w:tc>
        <w:tc>
          <w:tcPr>
            <w:tcW w:w="2880" w:type="dxa"/>
          </w:tcPr>
          <w:p w14:paraId="45965F27"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0 times    2. 1-2 times</w:t>
            </w:r>
            <w:r w:rsidRPr="007E64B6">
              <w:rPr>
                <w:rFonts w:ascii="Times New Roman" w:eastAsia="宋体" w:hAnsi="Times New Roman" w:cs="Times New Roman"/>
                <w:sz w:val="24"/>
              </w:rPr>
              <w:br/>
              <w:t>3. 3-4 times    4. 5-6 times</w:t>
            </w:r>
            <w:r w:rsidRPr="007E64B6">
              <w:rPr>
                <w:rFonts w:ascii="Times New Roman" w:eastAsia="宋体" w:hAnsi="Times New Roman" w:cs="Times New Roman"/>
                <w:sz w:val="24"/>
              </w:rPr>
              <w:br/>
              <w:t>5. Once a day    6. Twice or more a day</w:t>
            </w:r>
          </w:p>
        </w:tc>
      </w:tr>
      <w:tr w:rsidR="007E64B6" w:rsidRPr="007E64B6" w14:paraId="0C0EAC9E" w14:textId="77777777" w:rsidTr="00662E6B">
        <w:tc>
          <w:tcPr>
            <w:tcW w:w="2880" w:type="dxa"/>
          </w:tcPr>
          <w:p w14:paraId="3FDEDABE"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c>
          <w:tcPr>
            <w:tcW w:w="2880" w:type="dxa"/>
          </w:tcPr>
          <w:p w14:paraId="637A8982"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How many times have you eaten vegetables in the past 7 days? (Raw or cooked, e.g., salad, raw vegetables or cooked vegetables)</w:t>
            </w:r>
          </w:p>
        </w:tc>
        <w:tc>
          <w:tcPr>
            <w:tcW w:w="2880" w:type="dxa"/>
          </w:tcPr>
          <w:p w14:paraId="6EFA1BF0"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0 times    2. 1-2 times</w:t>
            </w:r>
            <w:r w:rsidRPr="007E64B6">
              <w:rPr>
                <w:rFonts w:ascii="Times New Roman" w:eastAsia="宋体" w:hAnsi="Times New Roman" w:cs="Times New Roman"/>
                <w:sz w:val="24"/>
              </w:rPr>
              <w:br/>
              <w:t>3. 3-4 times    4. 5-6 times</w:t>
            </w:r>
            <w:r w:rsidRPr="007E64B6">
              <w:rPr>
                <w:rFonts w:ascii="Times New Roman" w:eastAsia="宋体" w:hAnsi="Times New Roman" w:cs="Times New Roman"/>
                <w:sz w:val="24"/>
              </w:rPr>
              <w:br/>
              <w:t>5. Once a day    6. Twice or more a day</w:t>
            </w:r>
          </w:p>
        </w:tc>
      </w:tr>
      <w:tr w:rsidR="007E64B6" w:rsidRPr="007E64B6" w14:paraId="63E16BAE" w14:textId="77777777" w:rsidTr="00662E6B">
        <w:tc>
          <w:tcPr>
            <w:tcW w:w="2880" w:type="dxa"/>
          </w:tcPr>
          <w:p w14:paraId="2A00E89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5</w:t>
            </w:r>
          </w:p>
        </w:tc>
        <w:tc>
          <w:tcPr>
            <w:tcW w:w="2880" w:type="dxa"/>
          </w:tcPr>
          <w:p w14:paraId="7FE6BADE"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 xml:space="preserve">On how many weekdays (Monday to Friday) in the past week did you engage in at least 60 minutes of </w:t>
            </w:r>
            <w:r w:rsidRPr="007E64B6">
              <w:rPr>
                <w:rFonts w:ascii="Times New Roman" w:eastAsia="宋体" w:hAnsi="Times New Roman" w:cs="Times New Roman"/>
                <w:sz w:val="24"/>
              </w:rPr>
              <w:lastRenderedPageBreak/>
              <w:t>moderate-to-vigorous physical activity per day (cumulative time allowed)? (Moderate-to-vigorous physical activity refers to activities that make you out of breath or with an increased heart rate, e.g., running, basketball, football, swimming, aerobics, lifting heavy objects, etc.)</w:t>
            </w:r>
          </w:p>
        </w:tc>
        <w:tc>
          <w:tcPr>
            <w:tcW w:w="2880" w:type="dxa"/>
          </w:tcPr>
          <w:p w14:paraId="519BDFB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lastRenderedPageBreak/>
              <w:t>1. 0 days    2. 1 day</w:t>
            </w:r>
            <w:r w:rsidRPr="007E64B6">
              <w:rPr>
                <w:rFonts w:ascii="Times New Roman" w:eastAsia="宋体" w:hAnsi="Times New Roman" w:cs="Times New Roman"/>
                <w:sz w:val="24"/>
              </w:rPr>
              <w:br/>
              <w:t>3. 2 days    4. 3 days</w:t>
            </w:r>
            <w:r w:rsidRPr="007E64B6">
              <w:rPr>
                <w:rFonts w:ascii="Times New Roman" w:eastAsia="宋体" w:hAnsi="Times New Roman" w:cs="Times New Roman"/>
                <w:sz w:val="24"/>
              </w:rPr>
              <w:br/>
              <w:t>5. 4 days    6. 5 days</w:t>
            </w:r>
          </w:p>
        </w:tc>
      </w:tr>
      <w:tr w:rsidR="007E64B6" w:rsidRPr="007E64B6" w14:paraId="2459A34E" w14:textId="77777777" w:rsidTr="00662E6B">
        <w:tc>
          <w:tcPr>
            <w:tcW w:w="2880" w:type="dxa"/>
          </w:tcPr>
          <w:p w14:paraId="59ECDF0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6</w:t>
            </w:r>
          </w:p>
        </w:tc>
        <w:tc>
          <w:tcPr>
            <w:tcW w:w="2880" w:type="dxa"/>
          </w:tcPr>
          <w:p w14:paraId="6F341FAC"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On how many weekends (Saturday and Sunday) in the past week did you engage in at least 60 minutes of moderate-to-vigorous physical activity per day (cumulative time allowed)?</w:t>
            </w:r>
          </w:p>
        </w:tc>
        <w:tc>
          <w:tcPr>
            <w:tcW w:w="2880" w:type="dxa"/>
          </w:tcPr>
          <w:p w14:paraId="3DB0026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0 days    2. 1 day    3. 2 days</w:t>
            </w:r>
          </w:p>
        </w:tc>
      </w:tr>
      <w:tr w:rsidR="007E64B6" w:rsidRPr="007E64B6" w14:paraId="249481C2" w14:textId="77777777" w:rsidTr="00662E6B">
        <w:tc>
          <w:tcPr>
            <w:tcW w:w="2880" w:type="dxa"/>
          </w:tcPr>
          <w:p w14:paraId="1DDAB86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7</w:t>
            </w:r>
          </w:p>
        </w:tc>
        <w:tc>
          <w:tcPr>
            <w:tcW w:w="2880" w:type="dxa"/>
          </w:tcPr>
          <w:p w14:paraId="6AE15C2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Have you suffered any severe injury in the past 12 months? (Severe injury refers to injury that requires hospital treatment, or results in absence from school or impairment of daily activities for one day or more.)</w:t>
            </w:r>
          </w:p>
        </w:tc>
        <w:tc>
          <w:tcPr>
            <w:tcW w:w="2880" w:type="dxa"/>
          </w:tcPr>
          <w:p w14:paraId="62990CFF"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Yes    2. No</w:t>
            </w:r>
          </w:p>
        </w:tc>
      </w:tr>
      <w:tr w:rsidR="007E64B6" w:rsidRPr="007E64B6" w14:paraId="4BD7C0F7" w14:textId="77777777" w:rsidTr="00662E6B">
        <w:tc>
          <w:tcPr>
            <w:tcW w:w="2880" w:type="dxa"/>
          </w:tcPr>
          <w:p w14:paraId="7042B143"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8</w:t>
            </w:r>
          </w:p>
        </w:tc>
        <w:tc>
          <w:tcPr>
            <w:tcW w:w="2880" w:type="dxa"/>
          </w:tcPr>
          <w:p w14:paraId="4997439C"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Have you experienced any of the following forms of bullying on or around campus in the past 30 days?</w:t>
            </w:r>
          </w:p>
        </w:tc>
        <w:tc>
          <w:tcPr>
            <w:tcW w:w="2880" w:type="dxa"/>
          </w:tcPr>
          <w:p w14:paraId="4B09A3A5" w14:textId="77777777" w:rsidR="007E64B6" w:rsidRPr="007E64B6" w:rsidRDefault="007E64B6" w:rsidP="007E64B6">
            <w:pPr>
              <w:widowControl/>
              <w:spacing w:after="200" w:line="276" w:lineRule="auto"/>
              <w:rPr>
                <w:rFonts w:ascii="Times New Roman" w:eastAsia="宋体" w:hAnsi="Times New Roman" w:cs="Times New Roman"/>
                <w:sz w:val="24"/>
              </w:rPr>
            </w:pPr>
          </w:p>
        </w:tc>
      </w:tr>
      <w:tr w:rsidR="007E64B6" w:rsidRPr="007E64B6" w14:paraId="76C91EB6" w14:textId="77777777" w:rsidTr="00662E6B">
        <w:tc>
          <w:tcPr>
            <w:tcW w:w="2880" w:type="dxa"/>
          </w:tcPr>
          <w:p w14:paraId="2F129D4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lastRenderedPageBreak/>
              <w:t>9</w:t>
            </w:r>
          </w:p>
        </w:tc>
        <w:tc>
          <w:tcPr>
            <w:tcW w:w="2880" w:type="dxa"/>
          </w:tcPr>
          <w:p w14:paraId="78283C3A"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Being maliciously teased</w:t>
            </w:r>
          </w:p>
        </w:tc>
        <w:tc>
          <w:tcPr>
            <w:tcW w:w="2880" w:type="dxa"/>
          </w:tcPr>
          <w:p w14:paraId="3A9B66F2"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Never    2. Sometimes    3. Often</w:t>
            </w:r>
          </w:p>
        </w:tc>
      </w:tr>
      <w:tr w:rsidR="007E64B6" w:rsidRPr="007E64B6" w14:paraId="7A794C0E" w14:textId="77777777" w:rsidTr="00662E6B">
        <w:tc>
          <w:tcPr>
            <w:tcW w:w="2880" w:type="dxa"/>
          </w:tcPr>
          <w:p w14:paraId="1CAC334A"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10</w:t>
            </w:r>
          </w:p>
        </w:tc>
        <w:tc>
          <w:tcPr>
            <w:tcW w:w="2880" w:type="dxa"/>
          </w:tcPr>
          <w:p w14:paraId="15386B70"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Being extorted of property</w:t>
            </w:r>
          </w:p>
        </w:tc>
        <w:tc>
          <w:tcPr>
            <w:tcW w:w="2880" w:type="dxa"/>
          </w:tcPr>
          <w:p w14:paraId="307E5B17"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Never    2. Sometimes    3. Often</w:t>
            </w:r>
          </w:p>
        </w:tc>
      </w:tr>
      <w:tr w:rsidR="007E64B6" w:rsidRPr="007E64B6" w14:paraId="656EEFFB" w14:textId="77777777" w:rsidTr="00662E6B">
        <w:tc>
          <w:tcPr>
            <w:tcW w:w="2880" w:type="dxa"/>
          </w:tcPr>
          <w:p w14:paraId="1A67B8F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11</w:t>
            </w:r>
          </w:p>
        </w:tc>
        <w:tc>
          <w:tcPr>
            <w:tcW w:w="2880" w:type="dxa"/>
          </w:tcPr>
          <w:p w14:paraId="182F8338"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Being deliberately excluded from group activities or ostracized</w:t>
            </w:r>
          </w:p>
        </w:tc>
        <w:tc>
          <w:tcPr>
            <w:tcW w:w="2880" w:type="dxa"/>
          </w:tcPr>
          <w:p w14:paraId="71C9CA9D"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Never    2. Sometimes    3. Often</w:t>
            </w:r>
          </w:p>
        </w:tc>
      </w:tr>
      <w:tr w:rsidR="007E64B6" w:rsidRPr="007E64B6" w14:paraId="65B04BE9" w14:textId="77777777" w:rsidTr="00662E6B">
        <w:tc>
          <w:tcPr>
            <w:tcW w:w="2880" w:type="dxa"/>
          </w:tcPr>
          <w:p w14:paraId="6BF94F44"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12</w:t>
            </w:r>
          </w:p>
        </w:tc>
        <w:tc>
          <w:tcPr>
            <w:tcW w:w="2880" w:type="dxa"/>
          </w:tcPr>
          <w:p w14:paraId="5662D0CC"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Being threatened or intimidated</w:t>
            </w:r>
          </w:p>
        </w:tc>
        <w:tc>
          <w:tcPr>
            <w:tcW w:w="2880" w:type="dxa"/>
          </w:tcPr>
          <w:p w14:paraId="27F10DEF"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Never    2. Sometimes    3. Often</w:t>
            </w:r>
          </w:p>
        </w:tc>
      </w:tr>
      <w:tr w:rsidR="007E64B6" w:rsidRPr="007E64B6" w14:paraId="22846284" w14:textId="77777777" w:rsidTr="00662E6B">
        <w:tc>
          <w:tcPr>
            <w:tcW w:w="2880" w:type="dxa"/>
          </w:tcPr>
          <w:p w14:paraId="375D0B6D"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13</w:t>
            </w:r>
          </w:p>
        </w:tc>
        <w:tc>
          <w:tcPr>
            <w:tcW w:w="2880" w:type="dxa"/>
          </w:tcPr>
          <w:p w14:paraId="078C3004"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Being hit, kicked, pushed, squeezed or locked up</w:t>
            </w:r>
          </w:p>
        </w:tc>
        <w:tc>
          <w:tcPr>
            <w:tcW w:w="2880" w:type="dxa"/>
          </w:tcPr>
          <w:p w14:paraId="281AADA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Never    2. Sometimes    3. Often</w:t>
            </w:r>
          </w:p>
        </w:tc>
      </w:tr>
      <w:tr w:rsidR="007E64B6" w:rsidRPr="007E64B6" w14:paraId="4722546D" w14:textId="77777777" w:rsidTr="00662E6B">
        <w:tc>
          <w:tcPr>
            <w:tcW w:w="2880" w:type="dxa"/>
          </w:tcPr>
          <w:p w14:paraId="4BC4380C"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14</w:t>
            </w:r>
          </w:p>
        </w:tc>
        <w:tc>
          <w:tcPr>
            <w:tcW w:w="2880" w:type="dxa"/>
          </w:tcPr>
          <w:p w14:paraId="41A6F2E2"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Being teased because of physical defects or appearance</w:t>
            </w:r>
          </w:p>
        </w:tc>
        <w:tc>
          <w:tcPr>
            <w:tcW w:w="2880" w:type="dxa"/>
          </w:tcPr>
          <w:p w14:paraId="3CC0AFBA"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Never    2. Sometimes    3. Often</w:t>
            </w:r>
          </w:p>
        </w:tc>
      </w:tr>
      <w:tr w:rsidR="007E64B6" w:rsidRPr="007E64B6" w14:paraId="5EECF3E7" w14:textId="77777777" w:rsidTr="00662E6B">
        <w:tc>
          <w:tcPr>
            <w:tcW w:w="2880" w:type="dxa"/>
          </w:tcPr>
          <w:p w14:paraId="0B0DBBF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15</w:t>
            </w:r>
          </w:p>
        </w:tc>
        <w:tc>
          <w:tcPr>
            <w:tcW w:w="2880" w:type="dxa"/>
          </w:tcPr>
          <w:p w14:paraId="28F1529E"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Have you been scolded or beaten by your parents in the past 30 days?</w:t>
            </w:r>
          </w:p>
        </w:tc>
        <w:tc>
          <w:tcPr>
            <w:tcW w:w="2880" w:type="dxa"/>
          </w:tcPr>
          <w:p w14:paraId="4CFB475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Yes    2. No</w:t>
            </w:r>
          </w:p>
        </w:tc>
      </w:tr>
      <w:tr w:rsidR="007E64B6" w:rsidRPr="007E64B6" w14:paraId="116A76D5" w14:textId="77777777" w:rsidTr="00662E6B">
        <w:tc>
          <w:tcPr>
            <w:tcW w:w="2880" w:type="dxa"/>
          </w:tcPr>
          <w:p w14:paraId="4355C533"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16</w:t>
            </w:r>
          </w:p>
        </w:tc>
        <w:tc>
          <w:tcPr>
            <w:tcW w:w="2880" w:type="dxa"/>
          </w:tcPr>
          <w:p w14:paraId="4C7B1F07"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Have you smoked in the past 30 days?</w:t>
            </w:r>
          </w:p>
        </w:tc>
        <w:tc>
          <w:tcPr>
            <w:tcW w:w="2880" w:type="dxa"/>
          </w:tcPr>
          <w:p w14:paraId="2A621FC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Yes    2. No</w:t>
            </w:r>
          </w:p>
        </w:tc>
      </w:tr>
      <w:tr w:rsidR="007E64B6" w:rsidRPr="007E64B6" w14:paraId="001AC8B6" w14:textId="77777777" w:rsidTr="00662E6B">
        <w:tc>
          <w:tcPr>
            <w:tcW w:w="2880" w:type="dxa"/>
          </w:tcPr>
          <w:p w14:paraId="3C5D72D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17</w:t>
            </w:r>
          </w:p>
        </w:tc>
        <w:tc>
          <w:tcPr>
            <w:tcW w:w="2880" w:type="dxa"/>
          </w:tcPr>
          <w:p w14:paraId="680A808F"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Have you used any of the following addictive substances to date? (Multiple choices allowed)</w:t>
            </w:r>
          </w:p>
        </w:tc>
        <w:tc>
          <w:tcPr>
            <w:tcW w:w="2880" w:type="dxa"/>
          </w:tcPr>
          <w:p w14:paraId="75F2D67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Tramadol    2. Cocaine    3. Pethidine</w:t>
            </w:r>
            <w:r w:rsidRPr="007E64B6">
              <w:rPr>
                <w:rFonts w:ascii="Times New Roman" w:eastAsia="宋体" w:hAnsi="Times New Roman" w:cs="Times New Roman"/>
                <w:sz w:val="24"/>
              </w:rPr>
              <w:br/>
              <w:t>4. Morphine    5. MDMA    6. Methamphetamine</w:t>
            </w:r>
            <w:r w:rsidRPr="007E64B6">
              <w:rPr>
                <w:rFonts w:ascii="Times New Roman" w:eastAsia="宋体" w:hAnsi="Times New Roman" w:cs="Times New Roman"/>
                <w:sz w:val="24"/>
              </w:rPr>
              <w:br/>
              <w:t>7. Ketamine    8. Fentanyl    9. Cannabis</w:t>
            </w:r>
            <w:r w:rsidRPr="007E64B6">
              <w:rPr>
                <w:rFonts w:ascii="Times New Roman" w:eastAsia="宋体" w:hAnsi="Times New Roman" w:cs="Times New Roman"/>
                <w:sz w:val="24"/>
              </w:rPr>
              <w:br/>
              <w:t>10. Heroin    11. Opium</w:t>
            </w:r>
            <w:r w:rsidRPr="007E64B6">
              <w:rPr>
                <w:rFonts w:ascii="Times New Roman" w:eastAsia="宋体" w:hAnsi="Times New Roman" w:cs="Times New Roman"/>
                <w:sz w:val="24"/>
              </w:rPr>
              <w:br/>
              <w:t xml:space="preserve">12. Areca nut    13. Other (please </w:t>
            </w:r>
            <w:proofErr w:type="gramStart"/>
            <w:r w:rsidRPr="007E64B6">
              <w:rPr>
                <w:rFonts w:ascii="Times New Roman" w:eastAsia="宋体" w:hAnsi="Times New Roman" w:cs="Times New Roman"/>
                <w:sz w:val="24"/>
              </w:rPr>
              <w:t xml:space="preserve">specify)   </w:t>
            </w:r>
            <w:proofErr w:type="gramEnd"/>
            <w:r w:rsidRPr="007E64B6">
              <w:rPr>
                <w:rFonts w:ascii="Times New Roman" w:eastAsia="宋体" w:hAnsi="Times New Roman" w:cs="Times New Roman"/>
                <w:sz w:val="24"/>
              </w:rPr>
              <w:t xml:space="preserve"> 14. Have never used any addictive substances</w:t>
            </w:r>
          </w:p>
        </w:tc>
      </w:tr>
      <w:tr w:rsidR="007E64B6" w:rsidRPr="007E64B6" w14:paraId="662F0453" w14:textId="77777777" w:rsidTr="00662E6B">
        <w:tc>
          <w:tcPr>
            <w:tcW w:w="2880" w:type="dxa"/>
          </w:tcPr>
          <w:p w14:paraId="1E929F33"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lastRenderedPageBreak/>
              <w:t>18</w:t>
            </w:r>
          </w:p>
        </w:tc>
        <w:tc>
          <w:tcPr>
            <w:tcW w:w="2880" w:type="dxa"/>
          </w:tcPr>
          <w:p w14:paraId="79F21A07"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Daily internet usage time in the past 7 days?</w:t>
            </w:r>
          </w:p>
        </w:tc>
        <w:tc>
          <w:tcPr>
            <w:tcW w:w="2880" w:type="dxa"/>
          </w:tcPr>
          <w:p w14:paraId="57DD771A"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____ hours per day on average</w:t>
            </w:r>
          </w:p>
        </w:tc>
      </w:tr>
      <w:tr w:rsidR="007E64B6" w:rsidRPr="007E64B6" w14:paraId="3132BEBE" w14:textId="77777777" w:rsidTr="00662E6B">
        <w:tc>
          <w:tcPr>
            <w:tcW w:w="2880" w:type="dxa"/>
          </w:tcPr>
          <w:p w14:paraId="34C5C2DD"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19</w:t>
            </w:r>
          </w:p>
        </w:tc>
        <w:tc>
          <w:tcPr>
            <w:tcW w:w="2880" w:type="dxa"/>
          </w:tcPr>
          <w:p w14:paraId="21D1628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Do you have any of the following situations?</w:t>
            </w:r>
          </w:p>
        </w:tc>
        <w:tc>
          <w:tcPr>
            <w:tcW w:w="2880" w:type="dxa"/>
          </w:tcPr>
          <w:p w14:paraId="78BE2232" w14:textId="77777777" w:rsidR="007E64B6" w:rsidRPr="007E64B6" w:rsidRDefault="007E64B6" w:rsidP="007E64B6">
            <w:pPr>
              <w:widowControl/>
              <w:spacing w:after="200" w:line="276" w:lineRule="auto"/>
              <w:rPr>
                <w:rFonts w:ascii="Times New Roman" w:eastAsia="宋体" w:hAnsi="Times New Roman" w:cs="Times New Roman"/>
                <w:sz w:val="24"/>
              </w:rPr>
            </w:pPr>
          </w:p>
        </w:tc>
      </w:tr>
      <w:tr w:rsidR="007E64B6" w:rsidRPr="007E64B6" w14:paraId="73117472" w14:textId="77777777" w:rsidTr="00662E6B">
        <w:tc>
          <w:tcPr>
            <w:tcW w:w="2880" w:type="dxa"/>
          </w:tcPr>
          <w:p w14:paraId="02CC4C2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20</w:t>
            </w:r>
          </w:p>
        </w:tc>
        <w:tc>
          <w:tcPr>
            <w:tcW w:w="2880" w:type="dxa"/>
          </w:tcPr>
          <w:p w14:paraId="72913DF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Frequently use the internet, and have constant thoughts about the internet even when not online</w:t>
            </w:r>
          </w:p>
        </w:tc>
        <w:tc>
          <w:tcPr>
            <w:tcW w:w="2880" w:type="dxa"/>
          </w:tcPr>
          <w:p w14:paraId="490229FC"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Yes    2. No</w:t>
            </w:r>
          </w:p>
        </w:tc>
      </w:tr>
      <w:tr w:rsidR="007E64B6" w:rsidRPr="007E64B6" w14:paraId="121BFBC3" w14:textId="77777777" w:rsidTr="00662E6B">
        <w:tc>
          <w:tcPr>
            <w:tcW w:w="2880" w:type="dxa"/>
          </w:tcPr>
          <w:p w14:paraId="7FAD39B0"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21</w:t>
            </w:r>
          </w:p>
        </w:tc>
        <w:tc>
          <w:tcPr>
            <w:tcW w:w="2880" w:type="dxa"/>
          </w:tcPr>
          <w:p w14:paraId="338B13F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Feel uncomfortable or unwilling to do other things when unable to access the internet, and the discomfort is relieved by going online</w:t>
            </w:r>
          </w:p>
        </w:tc>
        <w:tc>
          <w:tcPr>
            <w:tcW w:w="2880" w:type="dxa"/>
          </w:tcPr>
          <w:p w14:paraId="7988D9E4"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Yes    2. No</w:t>
            </w:r>
          </w:p>
        </w:tc>
      </w:tr>
      <w:tr w:rsidR="007E64B6" w:rsidRPr="007E64B6" w14:paraId="7EFC3999" w14:textId="77777777" w:rsidTr="00662E6B">
        <w:tc>
          <w:tcPr>
            <w:tcW w:w="2880" w:type="dxa"/>
          </w:tcPr>
          <w:p w14:paraId="56962C1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22</w:t>
            </w:r>
          </w:p>
        </w:tc>
        <w:tc>
          <w:tcPr>
            <w:tcW w:w="2880" w:type="dxa"/>
          </w:tcPr>
          <w:p w14:paraId="5A26A72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Increase internet usage time to gain a sense of satisfaction</w:t>
            </w:r>
          </w:p>
        </w:tc>
        <w:tc>
          <w:tcPr>
            <w:tcW w:w="2880" w:type="dxa"/>
          </w:tcPr>
          <w:p w14:paraId="17E673FC"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Yes    2. No</w:t>
            </w:r>
          </w:p>
        </w:tc>
      </w:tr>
      <w:tr w:rsidR="007E64B6" w:rsidRPr="007E64B6" w14:paraId="042C22B8" w14:textId="77777777" w:rsidTr="00662E6B">
        <w:tc>
          <w:tcPr>
            <w:tcW w:w="2880" w:type="dxa"/>
          </w:tcPr>
          <w:p w14:paraId="2D3AA57C"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23</w:t>
            </w:r>
          </w:p>
        </w:tc>
        <w:tc>
          <w:tcPr>
            <w:tcW w:w="2880" w:type="dxa"/>
          </w:tcPr>
          <w:p w14:paraId="3DEB461C"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Lose interest in other recreational activities (hobbies, meeting friends, etc.) due to internet use</w:t>
            </w:r>
          </w:p>
        </w:tc>
        <w:tc>
          <w:tcPr>
            <w:tcW w:w="2880" w:type="dxa"/>
          </w:tcPr>
          <w:p w14:paraId="05ED85A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Yes    2. No</w:t>
            </w:r>
          </w:p>
        </w:tc>
      </w:tr>
      <w:tr w:rsidR="007E64B6" w:rsidRPr="007E64B6" w14:paraId="46C4A048" w14:textId="77777777" w:rsidTr="00662E6B">
        <w:tc>
          <w:tcPr>
            <w:tcW w:w="2880" w:type="dxa"/>
          </w:tcPr>
          <w:p w14:paraId="2C3CAD4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24</w:t>
            </w:r>
          </w:p>
        </w:tc>
        <w:tc>
          <w:tcPr>
            <w:tcW w:w="2880" w:type="dxa"/>
          </w:tcPr>
          <w:p w14:paraId="2ED08517"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Have tried to stop using the internet many times but always failed to control oneself</w:t>
            </w:r>
          </w:p>
        </w:tc>
        <w:tc>
          <w:tcPr>
            <w:tcW w:w="2880" w:type="dxa"/>
          </w:tcPr>
          <w:p w14:paraId="108E8658"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Yes    2. No</w:t>
            </w:r>
          </w:p>
        </w:tc>
      </w:tr>
      <w:tr w:rsidR="007E64B6" w:rsidRPr="007E64B6" w14:paraId="34FA8C33" w14:textId="77777777" w:rsidTr="00662E6B">
        <w:tc>
          <w:tcPr>
            <w:tcW w:w="2880" w:type="dxa"/>
          </w:tcPr>
          <w:p w14:paraId="0045BA7C"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25</w:t>
            </w:r>
          </w:p>
        </w:tc>
        <w:tc>
          <w:tcPr>
            <w:tcW w:w="2880" w:type="dxa"/>
          </w:tcPr>
          <w:p w14:paraId="0E0FCFBC"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Fail to finish homework or skip school due to internet use</w:t>
            </w:r>
          </w:p>
        </w:tc>
        <w:tc>
          <w:tcPr>
            <w:tcW w:w="2880" w:type="dxa"/>
          </w:tcPr>
          <w:p w14:paraId="0FA12AF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Yes    2. No</w:t>
            </w:r>
          </w:p>
        </w:tc>
      </w:tr>
      <w:tr w:rsidR="007E64B6" w:rsidRPr="007E64B6" w14:paraId="53691491" w14:textId="77777777" w:rsidTr="00662E6B">
        <w:tc>
          <w:tcPr>
            <w:tcW w:w="2880" w:type="dxa"/>
          </w:tcPr>
          <w:p w14:paraId="0AE1423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26</w:t>
            </w:r>
          </w:p>
        </w:tc>
        <w:tc>
          <w:tcPr>
            <w:tcW w:w="2880" w:type="dxa"/>
          </w:tcPr>
          <w:p w14:paraId="7EB64B83"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Conceal the fact of internet use from parents, teachers or classmates</w:t>
            </w:r>
          </w:p>
        </w:tc>
        <w:tc>
          <w:tcPr>
            <w:tcW w:w="2880" w:type="dxa"/>
          </w:tcPr>
          <w:p w14:paraId="327BD362"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Yes    2. No</w:t>
            </w:r>
          </w:p>
        </w:tc>
      </w:tr>
      <w:tr w:rsidR="007E64B6" w:rsidRPr="007E64B6" w14:paraId="48996830" w14:textId="77777777" w:rsidTr="00662E6B">
        <w:tc>
          <w:tcPr>
            <w:tcW w:w="2880" w:type="dxa"/>
          </w:tcPr>
          <w:p w14:paraId="0146E0D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lastRenderedPageBreak/>
              <w:t>27</w:t>
            </w:r>
          </w:p>
        </w:tc>
        <w:tc>
          <w:tcPr>
            <w:tcW w:w="2880" w:type="dxa"/>
          </w:tcPr>
          <w:p w14:paraId="172C234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Continue to use the internet despite knowing the negative consequences (insufficient sleep, being late for class, conflicts with parents, etc.)</w:t>
            </w:r>
          </w:p>
        </w:tc>
        <w:tc>
          <w:tcPr>
            <w:tcW w:w="2880" w:type="dxa"/>
          </w:tcPr>
          <w:p w14:paraId="1351EA62"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Yes    2. No</w:t>
            </w:r>
          </w:p>
        </w:tc>
      </w:tr>
      <w:tr w:rsidR="007E64B6" w:rsidRPr="007E64B6" w14:paraId="05AA94E6" w14:textId="77777777" w:rsidTr="00662E6B">
        <w:tc>
          <w:tcPr>
            <w:tcW w:w="2880" w:type="dxa"/>
          </w:tcPr>
          <w:p w14:paraId="403ECC92"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28</w:t>
            </w:r>
          </w:p>
        </w:tc>
        <w:tc>
          <w:tcPr>
            <w:tcW w:w="2880" w:type="dxa"/>
          </w:tcPr>
          <w:p w14:paraId="443AD80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Use the internet to escape reality, get rid of one's predicament or negative emotions such as melancholy, helplessness and anxiety</w:t>
            </w:r>
          </w:p>
        </w:tc>
        <w:tc>
          <w:tcPr>
            <w:tcW w:w="2880" w:type="dxa"/>
          </w:tcPr>
          <w:p w14:paraId="207D657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Yes    2. No</w:t>
            </w:r>
          </w:p>
        </w:tc>
      </w:tr>
      <w:tr w:rsidR="007E64B6" w:rsidRPr="007E64B6" w14:paraId="494AD647" w14:textId="77777777" w:rsidTr="00662E6B">
        <w:tc>
          <w:tcPr>
            <w:tcW w:w="2880" w:type="dxa"/>
          </w:tcPr>
          <w:p w14:paraId="7C1EE908"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29</w:t>
            </w:r>
          </w:p>
        </w:tc>
        <w:tc>
          <w:tcPr>
            <w:tcW w:w="2880" w:type="dxa"/>
          </w:tcPr>
          <w:p w14:paraId="48DEE1ED"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Have you used headphones for a long time (at least 30 consecutive minutes) in noisy environments (e.g., railway stations, subways, shopping malls, etc., where you need to turn up the volume) in the past 7 days?</w:t>
            </w:r>
          </w:p>
        </w:tc>
        <w:tc>
          <w:tcPr>
            <w:tcW w:w="2880" w:type="dxa"/>
          </w:tcPr>
          <w:p w14:paraId="298E0B0E"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Never    2. 1-2 times    3. 3-4 times</w:t>
            </w:r>
            <w:r w:rsidRPr="007E64B6">
              <w:rPr>
                <w:rFonts w:ascii="Times New Roman" w:eastAsia="宋体" w:hAnsi="Times New Roman" w:cs="Times New Roman"/>
                <w:sz w:val="24"/>
              </w:rPr>
              <w:br/>
              <w:t>4. 5-6 times    5. Once a day</w:t>
            </w:r>
            <w:r w:rsidRPr="007E64B6">
              <w:rPr>
                <w:rFonts w:ascii="Times New Roman" w:eastAsia="宋体" w:hAnsi="Times New Roman" w:cs="Times New Roman"/>
                <w:sz w:val="24"/>
              </w:rPr>
              <w:br/>
              <w:t>6. Twice or more a day</w:t>
            </w:r>
          </w:p>
        </w:tc>
      </w:tr>
    </w:tbl>
    <w:p w14:paraId="570B327D" w14:textId="77777777" w:rsidR="007E64B6" w:rsidRPr="007E64B6" w:rsidRDefault="007E64B6" w:rsidP="007E64B6">
      <w:pPr>
        <w:widowControl/>
        <w:spacing w:after="200" w:line="276" w:lineRule="auto"/>
        <w:rPr>
          <w:rFonts w:ascii="Times New Roman" w:eastAsia="宋体" w:hAnsi="Times New Roman" w:cs="Times New Roman"/>
          <w:kern w:val="0"/>
          <w:sz w:val="24"/>
          <w:szCs w:val="22"/>
          <w:lang w:eastAsia="en-US"/>
          <w14:ligatures w14:val="none"/>
        </w:rPr>
      </w:pPr>
    </w:p>
    <w:p w14:paraId="639CD74D" w14:textId="77777777" w:rsidR="007E64B6" w:rsidRPr="007E64B6" w:rsidRDefault="007E64B6" w:rsidP="007E64B6">
      <w:pPr>
        <w:keepNext/>
        <w:keepLines/>
        <w:widowControl/>
        <w:spacing w:before="200" w:after="0" w:line="276" w:lineRule="auto"/>
        <w:outlineLvl w:val="1"/>
        <w:rPr>
          <w:rFonts w:ascii="Calibri" w:eastAsia="MS Gothic" w:hAnsi="Calibri" w:cs="Times New Roman"/>
          <w:b/>
          <w:bCs/>
          <w:color w:val="4F81BD"/>
          <w:kern w:val="0"/>
          <w:sz w:val="26"/>
          <w:szCs w:val="26"/>
          <w:lang w:eastAsia="en-US"/>
          <w14:ligatures w14:val="none"/>
        </w:rPr>
      </w:pPr>
      <w:r w:rsidRPr="007E64B6">
        <w:rPr>
          <w:rFonts w:ascii="Calibri" w:eastAsia="MS Gothic" w:hAnsi="Calibri" w:cs="Times New Roman"/>
          <w:b/>
          <w:bCs/>
          <w:color w:val="4F81BD"/>
          <w:kern w:val="0"/>
          <w:sz w:val="26"/>
          <w:szCs w:val="26"/>
          <w:lang w:eastAsia="en-US"/>
          <w14:ligatures w14:val="none"/>
        </w:rPr>
        <w:t>C. Center for Epidemiologic Studies Depression Scale (CESD-20)</w:t>
      </w:r>
    </w:p>
    <w:tbl>
      <w:tblPr>
        <w:tblStyle w:val="12"/>
        <w:tblW w:w="0" w:type="auto"/>
        <w:tblLook w:val="04A0" w:firstRow="1" w:lastRow="0" w:firstColumn="1" w:lastColumn="0" w:noHBand="0" w:noVBand="1"/>
      </w:tblPr>
      <w:tblGrid>
        <w:gridCol w:w="1728"/>
        <w:gridCol w:w="1728"/>
        <w:gridCol w:w="1728"/>
        <w:gridCol w:w="1728"/>
        <w:gridCol w:w="1728"/>
      </w:tblGrid>
      <w:tr w:rsidR="007E64B6" w:rsidRPr="007E64B6" w14:paraId="611127F8" w14:textId="77777777" w:rsidTr="00662E6B">
        <w:tc>
          <w:tcPr>
            <w:tcW w:w="1728" w:type="dxa"/>
          </w:tcPr>
          <w:p w14:paraId="12FC826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Feelings in the past week</w:t>
            </w:r>
          </w:p>
        </w:tc>
        <w:tc>
          <w:tcPr>
            <w:tcW w:w="1728" w:type="dxa"/>
          </w:tcPr>
          <w:p w14:paraId="7C23BD0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Not at all or occasionally</w:t>
            </w:r>
            <w:r w:rsidRPr="007E64B6">
              <w:rPr>
                <w:rFonts w:ascii="Times New Roman" w:eastAsia="宋体" w:hAnsi="Times New Roman" w:cs="Times New Roman"/>
                <w:sz w:val="24"/>
              </w:rPr>
              <w:br/>
              <w:t>(Less than 1 day)</w:t>
            </w:r>
          </w:p>
        </w:tc>
        <w:tc>
          <w:tcPr>
            <w:tcW w:w="1728" w:type="dxa"/>
          </w:tcPr>
          <w:p w14:paraId="021788F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Sometimes</w:t>
            </w:r>
            <w:r w:rsidRPr="007E64B6">
              <w:rPr>
                <w:rFonts w:ascii="Times New Roman" w:eastAsia="宋体" w:hAnsi="Times New Roman" w:cs="Times New Roman"/>
                <w:sz w:val="24"/>
              </w:rPr>
              <w:br/>
              <w:t>(1-2 days)</w:t>
            </w:r>
          </w:p>
        </w:tc>
        <w:tc>
          <w:tcPr>
            <w:tcW w:w="1728" w:type="dxa"/>
          </w:tcPr>
          <w:p w14:paraId="5BED3F78"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Often or half the time</w:t>
            </w:r>
            <w:r w:rsidRPr="007E64B6">
              <w:rPr>
                <w:rFonts w:ascii="Times New Roman" w:eastAsia="宋体" w:hAnsi="Times New Roman" w:cs="Times New Roman"/>
                <w:sz w:val="24"/>
              </w:rPr>
              <w:br/>
              <w:t>(3-4 days)</w:t>
            </w:r>
          </w:p>
        </w:tc>
        <w:tc>
          <w:tcPr>
            <w:tcW w:w="1728" w:type="dxa"/>
          </w:tcPr>
          <w:p w14:paraId="37A8C81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Most of the time or constantly</w:t>
            </w:r>
            <w:r w:rsidRPr="007E64B6">
              <w:rPr>
                <w:rFonts w:ascii="Times New Roman" w:eastAsia="宋体" w:hAnsi="Times New Roman" w:cs="Times New Roman"/>
                <w:sz w:val="24"/>
              </w:rPr>
              <w:br/>
              <w:t>(5-7 days)</w:t>
            </w:r>
          </w:p>
        </w:tc>
      </w:tr>
      <w:tr w:rsidR="007E64B6" w:rsidRPr="007E64B6" w14:paraId="5BE5EB99" w14:textId="77777777" w:rsidTr="00662E6B">
        <w:tc>
          <w:tcPr>
            <w:tcW w:w="1728" w:type="dxa"/>
          </w:tcPr>
          <w:p w14:paraId="6A373A78"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 Things that do not usually bother me now make me feel annoyed</w:t>
            </w:r>
          </w:p>
        </w:tc>
        <w:tc>
          <w:tcPr>
            <w:tcW w:w="1728" w:type="dxa"/>
          </w:tcPr>
          <w:p w14:paraId="63CB0494"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7E7B8CAF"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64D11D7E"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456557C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4E982D99" w14:textId="77777777" w:rsidTr="00662E6B">
        <w:tc>
          <w:tcPr>
            <w:tcW w:w="1728" w:type="dxa"/>
          </w:tcPr>
          <w:p w14:paraId="1E8C3928"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lastRenderedPageBreak/>
              <w:t>2) I have no appetite and do not feel like eating</w:t>
            </w:r>
          </w:p>
        </w:tc>
        <w:tc>
          <w:tcPr>
            <w:tcW w:w="1728" w:type="dxa"/>
          </w:tcPr>
          <w:p w14:paraId="04796E94"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4193DC5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6078AE6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10C7731F"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7DA78E46" w14:textId="77777777" w:rsidTr="00662E6B">
        <w:tc>
          <w:tcPr>
            <w:tcW w:w="1728" w:type="dxa"/>
          </w:tcPr>
          <w:p w14:paraId="3F1A2F68"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 I feel I cannot get rid of this melancholy even with the help of family or friends</w:t>
            </w:r>
          </w:p>
        </w:tc>
        <w:tc>
          <w:tcPr>
            <w:tcW w:w="1728" w:type="dxa"/>
          </w:tcPr>
          <w:p w14:paraId="6A99870A"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1EDE77CE"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57A6E643"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38DC7CA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137525C9" w14:textId="77777777" w:rsidTr="00662E6B">
        <w:tc>
          <w:tcPr>
            <w:tcW w:w="1728" w:type="dxa"/>
          </w:tcPr>
          <w:p w14:paraId="200A11B0"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 I feel as good as other people</w:t>
            </w:r>
          </w:p>
        </w:tc>
        <w:tc>
          <w:tcPr>
            <w:tcW w:w="1728" w:type="dxa"/>
          </w:tcPr>
          <w:p w14:paraId="3D5542F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0AF6AFC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34C27262"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22AAF49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2A812686" w14:textId="77777777" w:rsidTr="00662E6B">
        <w:tc>
          <w:tcPr>
            <w:tcW w:w="1728" w:type="dxa"/>
          </w:tcPr>
          <w:p w14:paraId="103751F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5) I have great difficulty focusing on doing things</w:t>
            </w:r>
          </w:p>
        </w:tc>
        <w:tc>
          <w:tcPr>
            <w:tcW w:w="1728" w:type="dxa"/>
          </w:tcPr>
          <w:p w14:paraId="354FF7DA"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57E4237C"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66323C3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303CE09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089D7FD0" w14:textId="77777777" w:rsidTr="00662E6B">
        <w:tc>
          <w:tcPr>
            <w:tcW w:w="1728" w:type="dxa"/>
          </w:tcPr>
          <w:p w14:paraId="37AFAD7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6) I feel depressed</w:t>
            </w:r>
          </w:p>
        </w:tc>
        <w:tc>
          <w:tcPr>
            <w:tcW w:w="1728" w:type="dxa"/>
          </w:tcPr>
          <w:p w14:paraId="699E45F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77EF9E4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3E97D97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627DA12F"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0EA935CE" w14:textId="77777777" w:rsidTr="00662E6B">
        <w:tc>
          <w:tcPr>
            <w:tcW w:w="1728" w:type="dxa"/>
          </w:tcPr>
          <w:p w14:paraId="1D3D0C1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7) I struggle to do all kinds of things</w:t>
            </w:r>
          </w:p>
        </w:tc>
        <w:tc>
          <w:tcPr>
            <w:tcW w:w="1728" w:type="dxa"/>
          </w:tcPr>
          <w:p w14:paraId="4A0539FA"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458DF613"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722610F7"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3965BA4F"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4AE4C11E" w14:textId="77777777" w:rsidTr="00662E6B">
        <w:tc>
          <w:tcPr>
            <w:tcW w:w="1728" w:type="dxa"/>
          </w:tcPr>
          <w:p w14:paraId="0C81CFC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8) I feel hopeful about the future</w:t>
            </w:r>
          </w:p>
        </w:tc>
        <w:tc>
          <w:tcPr>
            <w:tcW w:w="1728" w:type="dxa"/>
          </w:tcPr>
          <w:p w14:paraId="6B0D5BCF"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7A8815D2"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51BA22C8"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6CD5387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21409E69" w14:textId="77777777" w:rsidTr="00662E6B">
        <w:tc>
          <w:tcPr>
            <w:tcW w:w="1728" w:type="dxa"/>
          </w:tcPr>
          <w:p w14:paraId="44D16E3F"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9) I think my life is meaningless</w:t>
            </w:r>
          </w:p>
        </w:tc>
        <w:tc>
          <w:tcPr>
            <w:tcW w:w="1728" w:type="dxa"/>
          </w:tcPr>
          <w:p w14:paraId="317F3244"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77B82A33"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6F37DC03"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4D00581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46140B18" w14:textId="77777777" w:rsidTr="00662E6B">
        <w:tc>
          <w:tcPr>
            <w:tcW w:w="1728" w:type="dxa"/>
          </w:tcPr>
          <w:p w14:paraId="4709E82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10) I feel scared</w:t>
            </w:r>
          </w:p>
        </w:tc>
        <w:tc>
          <w:tcPr>
            <w:tcW w:w="1728" w:type="dxa"/>
          </w:tcPr>
          <w:p w14:paraId="621B067D"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41D4D4B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1CF101C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64DE7AA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5DBFA591" w14:textId="77777777" w:rsidTr="00662E6B">
        <w:tc>
          <w:tcPr>
            <w:tcW w:w="1728" w:type="dxa"/>
          </w:tcPr>
          <w:p w14:paraId="09FA7AED"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lastRenderedPageBreak/>
              <w:t>11) I do not feel rested after sleeping</w:t>
            </w:r>
          </w:p>
        </w:tc>
        <w:tc>
          <w:tcPr>
            <w:tcW w:w="1728" w:type="dxa"/>
          </w:tcPr>
          <w:p w14:paraId="694A9C74"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6E60FD7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19E954BE"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2764B6A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72AF8BAC" w14:textId="77777777" w:rsidTr="00662E6B">
        <w:tc>
          <w:tcPr>
            <w:tcW w:w="1728" w:type="dxa"/>
          </w:tcPr>
          <w:p w14:paraId="1C3F8C6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12) I feel happy</w:t>
            </w:r>
          </w:p>
        </w:tc>
        <w:tc>
          <w:tcPr>
            <w:tcW w:w="1728" w:type="dxa"/>
          </w:tcPr>
          <w:p w14:paraId="4CFA5EBA"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3C10E37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6EF2C9D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7335D16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6ABDBF0C" w14:textId="77777777" w:rsidTr="00662E6B">
        <w:tc>
          <w:tcPr>
            <w:tcW w:w="1728" w:type="dxa"/>
          </w:tcPr>
          <w:p w14:paraId="538E404A"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13) I speak less than usual</w:t>
            </w:r>
          </w:p>
        </w:tc>
        <w:tc>
          <w:tcPr>
            <w:tcW w:w="1728" w:type="dxa"/>
          </w:tcPr>
          <w:p w14:paraId="13454C00"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64814BCD"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4F45F354"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4994C10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5E90AEC7" w14:textId="77777777" w:rsidTr="00662E6B">
        <w:tc>
          <w:tcPr>
            <w:tcW w:w="1728" w:type="dxa"/>
          </w:tcPr>
          <w:p w14:paraId="0C570E3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14) I feel lonely</w:t>
            </w:r>
          </w:p>
        </w:tc>
        <w:tc>
          <w:tcPr>
            <w:tcW w:w="1728" w:type="dxa"/>
          </w:tcPr>
          <w:p w14:paraId="02C9528A"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00702398"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69123F2F"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7C0ECB0D"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5BA4B4CF" w14:textId="77777777" w:rsidTr="00662E6B">
        <w:tc>
          <w:tcPr>
            <w:tcW w:w="1728" w:type="dxa"/>
          </w:tcPr>
          <w:p w14:paraId="6F8DE84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15) People are unfriendly to me</w:t>
            </w:r>
          </w:p>
        </w:tc>
        <w:tc>
          <w:tcPr>
            <w:tcW w:w="1728" w:type="dxa"/>
          </w:tcPr>
          <w:p w14:paraId="3214B96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601A1E9A"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6514E6E4"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6DEA96B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4F3F7448" w14:textId="77777777" w:rsidTr="00662E6B">
        <w:tc>
          <w:tcPr>
            <w:tcW w:w="1728" w:type="dxa"/>
          </w:tcPr>
          <w:p w14:paraId="58B94A3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16) I live a joyful life</w:t>
            </w:r>
          </w:p>
        </w:tc>
        <w:tc>
          <w:tcPr>
            <w:tcW w:w="1728" w:type="dxa"/>
          </w:tcPr>
          <w:p w14:paraId="57619BE3"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56A6473A"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44076E43"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6C1DD348"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7AE1A610" w14:textId="77777777" w:rsidTr="00662E6B">
        <w:tc>
          <w:tcPr>
            <w:tcW w:w="1728" w:type="dxa"/>
          </w:tcPr>
          <w:p w14:paraId="505CC333"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17) I have cried bitterly</w:t>
            </w:r>
          </w:p>
        </w:tc>
        <w:tc>
          <w:tcPr>
            <w:tcW w:w="1728" w:type="dxa"/>
          </w:tcPr>
          <w:p w14:paraId="11B95B97"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0EFB5E17"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5C554E9A"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4FB55744"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2BC63B46" w14:textId="77777777" w:rsidTr="00662E6B">
        <w:tc>
          <w:tcPr>
            <w:tcW w:w="1728" w:type="dxa"/>
          </w:tcPr>
          <w:p w14:paraId="3DACB643"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18) I feel sorrowful</w:t>
            </w:r>
          </w:p>
        </w:tc>
        <w:tc>
          <w:tcPr>
            <w:tcW w:w="1728" w:type="dxa"/>
          </w:tcPr>
          <w:p w14:paraId="25D90B52"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1294209C"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57B3AFA7"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23666F3D"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3ECB94A8" w14:textId="77777777" w:rsidTr="00662E6B">
        <w:tc>
          <w:tcPr>
            <w:tcW w:w="1728" w:type="dxa"/>
          </w:tcPr>
          <w:p w14:paraId="6EDCA42C"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19) I think others hate me</w:t>
            </w:r>
          </w:p>
        </w:tc>
        <w:tc>
          <w:tcPr>
            <w:tcW w:w="1728" w:type="dxa"/>
          </w:tcPr>
          <w:p w14:paraId="2193319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26E1F5E0"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45A2568F"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7FDF910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0BBECF72" w14:textId="77777777" w:rsidTr="00662E6B">
        <w:tc>
          <w:tcPr>
            <w:tcW w:w="1728" w:type="dxa"/>
          </w:tcPr>
          <w:p w14:paraId="2312C614"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20) I feel unable to carry on with my daily life and study</w:t>
            </w:r>
          </w:p>
        </w:tc>
        <w:tc>
          <w:tcPr>
            <w:tcW w:w="1728" w:type="dxa"/>
          </w:tcPr>
          <w:p w14:paraId="2245A6F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6522FFF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0AC25CF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5D75D024"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bl>
    <w:p w14:paraId="3228FE24" w14:textId="77777777" w:rsidR="007E64B6" w:rsidRPr="007E64B6" w:rsidRDefault="007E64B6" w:rsidP="007E64B6">
      <w:pPr>
        <w:widowControl/>
        <w:spacing w:after="200" w:line="276" w:lineRule="auto"/>
        <w:rPr>
          <w:rFonts w:ascii="Times New Roman" w:eastAsia="宋体" w:hAnsi="Times New Roman" w:cs="Times New Roman"/>
          <w:kern w:val="0"/>
          <w:sz w:val="24"/>
          <w:szCs w:val="22"/>
          <w:lang w:eastAsia="en-US"/>
          <w14:ligatures w14:val="none"/>
        </w:rPr>
      </w:pPr>
    </w:p>
    <w:p w14:paraId="69AA679E" w14:textId="77777777" w:rsidR="007E64B6" w:rsidRPr="007E64B6" w:rsidRDefault="007E64B6" w:rsidP="007E64B6">
      <w:pPr>
        <w:keepNext/>
        <w:keepLines/>
        <w:widowControl/>
        <w:spacing w:before="200" w:after="0" w:line="276" w:lineRule="auto"/>
        <w:outlineLvl w:val="1"/>
        <w:rPr>
          <w:rFonts w:ascii="Calibri" w:eastAsia="MS Gothic" w:hAnsi="Calibri" w:cs="Times New Roman"/>
          <w:b/>
          <w:bCs/>
          <w:color w:val="4F81BD"/>
          <w:kern w:val="0"/>
          <w:sz w:val="26"/>
          <w:szCs w:val="26"/>
          <w:lang w:eastAsia="en-US"/>
          <w14:ligatures w14:val="none"/>
        </w:rPr>
      </w:pPr>
      <w:r w:rsidRPr="007E64B6">
        <w:rPr>
          <w:rFonts w:ascii="Calibri" w:eastAsia="MS Gothic" w:hAnsi="Calibri" w:cs="Times New Roman"/>
          <w:b/>
          <w:bCs/>
          <w:color w:val="4F81BD"/>
          <w:kern w:val="0"/>
          <w:sz w:val="26"/>
          <w:szCs w:val="26"/>
          <w:lang w:eastAsia="en-US"/>
          <w14:ligatures w14:val="none"/>
        </w:rPr>
        <w:t>D. Generalized Anxiety Disorder-7 (GAD-7)</w:t>
      </w:r>
    </w:p>
    <w:tbl>
      <w:tblPr>
        <w:tblStyle w:val="12"/>
        <w:tblW w:w="0" w:type="auto"/>
        <w:tblLook w:val="04A0" w:firstRow="1" w:lastRow="0" w:firstColumn="1" w:lastColumn="0" w:noHBand="0" w:noVBand="1"/>
      </w:tblPr>
      <w:tblGrid>
        <w:gridCol w:w="1728"/>
        <w:gridCol w:w="1728"/>
        <w:gridCol w:w="1728"/>
        <w:gridCol w:w="1728"/>
        <w:gridCol w:w="1728"/>
      </w:tblGrid>
      <w:tr w:rsidR="007E64B6" w:rsidRPr="007E64B6" w14:paraId="5EDE76E0" w14:textId="77777777" w:rsidTr="00662E6B">
        <w:tc>
          <w:tcPr>
            <w:tcW w:w="1728" w:type="dxa"/>
          </w:tcPr>
          <w:p w14:paraId="49560F9C"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Feelings in the past two weeks</w:t>
            </w:r>
          </w:p>
        </w:tc>
        <w:tc>
          <w:tcPr>
            <w:tcW w:w="1728" w:type="dxa"/>
          </w:tcPr>
          <w:p w14:paraId="05A1AD24"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Not at all</w:t>
            </w:r>
          </w:p>
        </w:tc>
        <w:tc>
          <w:tcPr>
            <w:tcW w:w="1728" w:type="dxa"/>
          </w:tcPr>
          <w:p w14:paraId="267BECE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Several days</w:t>
            </w:r>
          </w:p>
        </w:tc>
        <w:tc>
          <w:tcPr>
            <w:tcW w:w="1728" w:type="dxa"/>
          </w:tcPr>
          <w:p w14:paraId="7B3C6E46"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More than half the days</w:t>
            </w:r>
          </w:p>
        </w:tc>
        <w:tc>
          <w:tcPr>
            <w:tcW w:w="1728" w:type="dxa"/>
          </w:tcPr>
          <w:p w14:paraId="585F662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Nearly every day</w:t>
            </w:r>
          </w:p>
        </w:tc>
      </w:tr>
      <w:tr w:rsidR="007E64B6" w:rsidRPr="007E64B6" w14:paraId="0585B191" w14:textId="77777777" w:rsidTr="00662E6B">
        <w:tc>
          <w:tcPr>
            <w:tcW w:w="1728" w:type="dxa"/>
          </w:tcPr>
          <w:p w14:paraId="17835CA0"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lastRenderedPageBreak/>
              <w:t>1) Feeling nervous, anxious or on edge</w:t>
            </w:r>
          </w:p>
        </w:tc>
        <w:tc>
          <w:tcPr>
            <w:tcW w:w="1728" w:type="dxa"/>
          </w:tcPr>
          <w:p w14:paraId="25851329"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7D3CC5BC"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1F7AC63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44121A3F"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00C7BF7A" w14:textId="77777777" w:rsidTr="00662E6B">
        <w:tc>
          <w:tcPr>
            <w:tcW w:w="1728" w:type="dxa"/>
          </w:tcPr>
          <w:p w14:paraId="74F9B082"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 Being unable to stop or control worrying</w:t>
            </w:r>
          </w:p>
        </w:tc>
        <w:tc>
          <w:tcPr>
            <w:tcW w:w="1728" w:type="dxa"/>
          </w:tcPr>
          <w:p w14:paraId="29F56B3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471E8D0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7A14DE9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0DAB542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3256E106" w14:textId="77777777" w:rsidTr="00662E6B">
        <w:tc>
          <w:tcPr>
            <w:tcW w:w="1728" w:type="dxa"/>
          </w:tcPr>
          <w:p w14:paraId="0A0948FF"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 Worrying excessively about a variety of things</w:t>
            </w:r>
          </w:p>
        </w:tc>
        <w:tc>
          <w:tcPr>
            <w:tcW w:w="1728" w:type="dxa"/>
          </w:tcPr>
          <w:p w14:paraId="21420F6B"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7E56445C"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4E8986BA"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0D027533"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1019A3A2" w14:textId="77777777" w:rsidTr="00662E6B">
        <w:tc>
          <w:tcPr>
            <w:tcW w:w="1728" w:type="dxa"/>
          </w:tcPr>
          <w:p w14:paraId="4A035F32"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 Having trouble relaxing</w:t>
            </w:r>
          </w:p>
        </w:tc>
        <w:tc>
          <w:tcPr>
            <w:tcW w:w="1728" w:type="dxa"/>
          </w:tcPr>
          <w:p w14:paraId="7E67EDF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7420C650"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2864E413"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418E6DDE"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2AE75A44" w14:textId="77777777" w:rsidTr="00662E6B">
        <w:tc>
          <w:tcPr>
            <w:tcW w:w="1728" w:type="dxa"/>
          </w:tcPr>
          <w:p w14:paraId="42A74A5A"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5) Being unable to sit still due to restlessness</w:t>
            </w:r>
          </w:p>
        </w:tc>
        <w:tc>
          <w:tcPr>
            <w:tcW w:w="1728" w:type="dxa"/>
          </w:tcPr>
          <w:p w14:paraId="26DC49FF"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6C0F734E"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27C775F7"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2A055DAC"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091A4C33" w14:textId="77777777" w:rsidTr="00662E6B">
        <w:tc>
          <w:tcPr>
            <w:tcW w:w="1728" w:type="dxa"/>
          </w:tcPr>
          <w:p w14:paraId="087EA0D3"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6) Becoming easily annoyed or irritable</w:t>
            </w:r>
          </w:p>
        </w:tc>
        <w:tc>
          <w:tcPr>
            <w:tcW w:w="1728" w:type="dxa"/>
          </w:tcPr>
          <w:p w14:paraId="7CEC6204"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13792978"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2A38975E"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5813C285"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r w:rsidR="007E64B6" w:rsidRPr="007E64B6" w14:paraId="10C892DA" w14:textId="77777777" w:rsidTr="00662E6B">
        <w:tc>
          <w:tcPr>
            <w:tcW w:w="1728" w:type="dxa"/>
          </w:tcPr>
          <w:p w14:paraId="50E9F8DF"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7) Feeling afraid that something awful might happen</w:t>
            </w:r>
          </w:p>
        </w:tc>
        <w:tc>
          <w:tcPr>
            <w:tcW w:w="1728" w:type="dxa"/>
          </w:tcPr>
          <w:p w14:paraId="3AFD73A1"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1</w:t>
            </w:r>
          </w:p>
        </w:tc>
        <w:tc>
          <w:tcPr>
            <w:tcW w:w="1728" w:type="dxa"/>
          </w:tcPr>
          <w:p w14:paraId="2849C18E"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2</w:t>
            </w:r>
          </w:p>
        </w:tc>
        <w:tc>
          <w:tcPr>
            <w:tcW w:w="1728" w:type="dxa"/>
          </w:tcPr>
          <w:p w14:paraId="309324CD"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3</w:t>
            </w:r>
          </w:p>
        </w:tc>
        <w:tc>
          <w:tcPr>
            <w:tcW w:w="1728" w:type="dxa"/>
          </w:tcPr>
          <w:p w14:paraId="17F79980" w14:textId="77777777" w:rsidR="007E64B6" w:rsidRPr="007E64B6" w:rsidRDefault="007E64B6" w:rsidP="007E64B6">
            <w:pPr>
              <w:widowControl/>
              <w:spacing w:after="200" w:line="276" w:lineRule="auto"/>
              <w:rPr>
                <w:rFonts w:ascii="Times New Roman" w:eastAsia="宋体" w:hAnsi="Times New Roman" w:cs="Times New Roman"/>
                <w:sz w:val="24"/>
              </w:rPr>
            </w:pPr>
            <w:r w:rsidRPr="007E64B6">
              <w:rPr>
                <w:rFonts w:ascii="Times New Roman" w:eastAsia="宋体" w:hAnsi="Times New Roman" w:cs="Times New Roman"/>
                <w:sz w:val="24"/>
              </w:rPr>
              <w:t>4</w:t>
            </w:r>
          </w:p>
        </w:tc>
      </w:tr>
    </w:tbl>
    <w:p w14:paraId="79B67661" w14:textId="77777777" w:rsidR="007E64B6" w:rsidRPr="007E64B6" w:rsidRDefault="007E64B6" w:rsidP="007E64B6">
      <w:pPr>
        <w:widowControl/>
        <w:spacing w:after="200" w:line="276" w:lineRule="auto"/>
        <w:rPr>
          <w:rFonts w:ascii="Times New Roman" w:eastAsia="宋体" w:hAnsi="Times New Roman" w:cs="Times New Roman"/>
          <w:kern w:val="0"/>
          <w:sz w:val="24"/>
          <w:szCs w:val="22"/>
          <w:lang w:eastAsia="en-US"/>
          <w14:ligatures w14:val="none"/>
        </w:rPr>
      </w:pPr>
    </w:p>
    <w:p w14:paraId="3B7CC9DE" w14:textId="77777777" w:rsidR="007E64B6" w:rsidRPr="00FB6D61" w:rsidRDefault="007E64B6" w:rsidP="003500C2">
      <w:pPr>
        <w:widowControl/>
        <w:rPr>
          <w:rFonts w:hint="eastAsia"/>
        </w:rPr>
      </w:pPr>
    </w:p>
    <w:sectPr w:rsidR="007E64B6" w:rsidRPr="00FB6D61" w:rsidSect="007E64B6">
      <w:pgSz w:w="11907" w:h="16840" w:orient="landscape" w:code="9"/>
      <w:pgMar w:top="1797" w:right="1440" w:bottom="1797"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EF02F" w14:textId="77777777" w:rsidR="007F7898" w:rsidRDefault="007F7898" w:rsidP="00FA4743">
      <w:pPr>
        <w:spacing w:after="0" w:line="240" w:lineRule="auto"/>
        <w:rPr>
          <w:rFonts w:hint="eastAsia"/>
        </w:rPr>
      </w:pPr>
      <w:r>
        <w:separator/>
      </w:r>
    </w:p>
  </w:endnote>
  <w:endnote w:type="continuationSeparator" w:id="0">
    <w:p w14:paraId="385CE987" w14:textId="77777777" w:rsidR="007F7898" w:rsidRDefault="007F7898" w:rsidP="00FA474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09829" w14:textId="77777777" w:rsidR="007F7898" w:rsidRDefault="007F7898" w:rsidP="00FA4743">
      <w:pPr>
        <w:spacing w:after="0" w:line="240" w:lineRule="auto"/>
        <w:rPr>
          <w:rFonts w:hint="eastAsia"/>
        </w:rPr>
      </w:pPr>
      <w:r>
        <w:separator/>
      </w:r>
    </w:p>
  </w:footnote>
  <w:footnote w:type="continuationSeparator" w:id="0">
    <w:p w14:paraId="295442C5" w14:textId="77777777" w:rsidR="007F7898" w:rsidRDefault="007F7898" w:rsidP="00FA4743">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E4B"/>
    <w:rsid w:val="0000073D"/>
    <w:rsid w:val="00000C80"/>
    <w:rsid w:val="00017A68"/>
    <w:rsid w:val="00034EF3"/>
    <w:rsid w:val="0004545F"/>
    <w:rsid w:val="00046985"/>
    <w:rsid w:val="00066C72"/>
    <w:rsid w:val="000E12E1"/>
    <w:rsid w:val="000E32A7"/>
    <w:rsid w:val="000F6D5A"/>
    <w:rsid w:val="0012196B"/>
    <w:rsid w:val="00151AD8"/>
    <w:rsid w:val="00153CA6"/>
    <w:rsid w:val="00182C61"/>
    <w:rsid w:val="00184089"/>
    <w:rsid w:val="00193881"/>
    <w:rsid w:val="001A0769"/>
    <w:rsid w:val="001C2F51"/>
    <w:rsid w:val="001C3E4B"/>
    <w:rsid w:val="001D4BC1"/>
    <w:rsid w:val="00211368"/>
    <w:rsid w:val="00222522"/>
    <w:rsid w:val="00223BBE"/>
    <w:rsid w:val="00296C84"/>
    <w:rsid w:val="002A07C4"/>
    <w:rsid w:val="002E2101"/>
    <w:rsid w:val="002E25A0"/>
    <w:rsid w:val="002E78C9"/>
    <w:rsid w:val="002F0130"/>
    <w:rsid w:val="00306F89"/>
    <w:rsid w:val="0031312D"/>
    <w:rsid w:val="00313EF3"/>
    <w:rsid w:val="00345F33"/>
    <w:rsid w:val="003500C2"/>
    <w:rsid w:val="00363467"/>
    <w:rsid w:val="00390E98"/>
    <w:rsid w:val="00395844"/>
    <w:rsid w:val="003B3542"/>
    <w:rsid w:val="003E6DA5"/>
    <w:rsid w:val="00400DEB"/>
    <w:rsid w:val="00432A12"/>
    <w:rsid w:val="00433D14"/>
    <w:rsid w:val="004409C9"/>
    <w:rsid w:val="00456E45"/>
    <w:rsid w:val="00460C2F"/>
    <w:rsid w:val="004779BC"/>
    <w:rsid w:val="00477EEC"/>
    <w:rsid w:val="004B45FC"/>
    <w:rsid w:val="004C34F6"/>
    <w:rsid w:val="004E6D90"/>
    <w:rsid w:val="00526D56"/>
    <w:rsid w:val="00530EBF"/>
    <w:rsid w:val="005851EE"/>
    <w:rsid w:val="005864AF"/>
    <w:rsid w:val="005B0457"/>
    <w:rsid w:val="005D2A5B"/>
    <w:rsid w:val="0061118F"/>
    <w:rsid w:val="006218DF"/>
    <w:rsid w:val="00623F24"/>
    <w:rsid w:val="00633626"/>
    <w:rsid w:val="00676075"/>
    <w:rsid w:val="006A5259"/>
    <w:rsid w:val="006B1FCC"/>
    <w:rsid w:val="006D1C83"/>
    <w:rsid w:val="006E5D27"/>
    <w:rsid w:val="00720E99"/>
    <w:rsid w:val="007251FB"/>
    <w:rsid w:val="0073467B"/>
    <w:rsid w:val="00751655"/>
    <w:rsid w:val="00766C17"/>
    <w:rsid w:val="00782A48"/>
    <w:rsid w:val="007B4487"/>
    <w:rsid w:val="007D1360"/>
    <w:rsid w:val="007E64B6"/>
    <w:rsid w:val="007F58EC"/>
    <w:rsid w:val="007F7898"/>
    <w:rsid w:val="00801200"/>
    <w:rsid w:val="008064F5"/>
    <w:rsid w:val="00823532"/>
    <w:rsid w:val="008502D5"/>
    <w:rsid w:val="008615D6"/>
    <w:rsid w:val="0087575F"/>
    <w:rsid w:val="008A16DF"/>
    <w:rsid w:val="008A51BC"/>
    <w:rsid w:val="008D4BCC"/>
    <w:rsid w:val="00920256"/>
    <w:rsid w:val="00921368"/>
    <w:rsid w:val="00925DDB"/>
    <w:rsid w:val="00926681"/>
    <w:rsid w:val="00943E9D"/>
    <w:rsid w:val="0095304F"/>
    <w:rsid w:val="00953DF0"/>
    <w:rsid w:val="00954E0F"/>
    <w:rsid w:val="009571BF"/>
    <w:rsid w:val="00966A17"/>
    <w:rsid w:val="009764D5"/>
    <w:rsid w:val="00991761"/>
    <w:rsid w:val="009A2859"/>
    <w:rsid w:val="009F128C"/>
    <w:rsid w:val="00A15EC5"/>
    <w:rsid w:val="00A2039A"/>
    <w:rsid w:val="00A20ED0"/>
    <w:rsid w:val="00A35952"/>
    <w:rsid w:val="00A4138C"/>
    <w:rsid w:val="00A47409"/>
    <w:rsid w:val="00A82D44"/>
    <w:rsid w:val="00A84DCE"/>
    <w:rsid w:val="00A92664"/>
    <w:rsid w:val="00AB0886"/>
    <w:rsid w:val="00AB779E"/>
    <w:rsid w:val="00AD0611"/>
    <w:rsid w:val="00AF31F7"/>
    <w:rsid w:val="00B06E19"/>
    <w:rsid w:val="00B07141"/>
    <w:rsid w:val="00B3457A"/>
    <w:rsid w:val="00B354FB"/>
    <w:rsid w:val="00B722EC"/>
    <w:rsid w:val="00B945EF"/>
    <w:rsid w:val="00BB0F12"/>
    <w:rsid w:val="00BD267A"/>
    <w:rsid w:val="00BD362A"/>
    <w:rsid w:val="00BE37FA"/>
    <w:rsid w:val="00BF0967"/>
    <w:rsid w:val="00BF700C"/>
    <w:rsid w:val="00C03685"/>
    <w:rsid w:val="00C127EB"/>
    <w:rsid w:val="00C412E6"/>
    <w:rsid w:val="00C75E2B"/>
    <w:rsid w:val="00C77B40"/>
    <w:rsid w:val="00C84270"/>
    <w:rsid w:val="00C849C9"/>
    <w:rsid w:val="00C953D0"/>
    <w:rsid w:val="00C975F5"/>
    <w:rsid w:val="00CA4637"/>
    <w:rsid w:val="00CA6B34"/>
    <w:rsid w:val="00CB77FB"/>
    <w:rsid w:val="00CC61E2"/>
    <w:rsid w:val="00D15CC3"/>
    <w:rsid w:val="00D526DB"/>
    <w:rsid w:val="00D7674D"/>
    <w:rsid w:val="00D8476F"/>
    <w:rsid w:val="00DB557D"/>
    <w:rsid w:val="00DE5385"/>
    <w:rsid w:val="00DE53E0"/>
    <w:rsid w:val="00DE78D8"/>
    <w:rsid w:val="00E10CA0"/>
    <w:rsid w:val="00E12117"/>
    <w:rsid w:val="00E1685B"/>
    <w:rsid w:val="00E21EDF"/>
    <w:rsid w:val="00E260D1"/>
    <w:rsid w:val="00E264AB"/>
    <w:rsid w:val="00E3202A"/>
    <w:rsid w:val="00E43A06"/>
    <w:rsid w:val="00E507A2"/>
    <w:rsid w:val="00E66823"/>
    <w:rsid w:val="00E7295C"/>
    <w:rsid w:val="00E73DE6"/>
    <w:rsid w:val="00E815BF"/>
    <w:rsid w:val="00E85459"/>
    <w:rsid w:val="00E90EB9"/>
    <w:rsid w:val="00E92476"/>
    <w:rsid w:val="00EA327B"/>
    <w:rsid w:val="00EC3855"/>
    <w:rsid w:val="00ED0586"/>
    <w:rsid w:val="00ED1E32"/>
    <w:rsid w:val="00ED2F97"/>
    <w:rsid w:val="00EE11A5"/>
    <w:rsid w:val="00EF2864"/>
    <w:rsid w:val="00F21078"/>
    <w:rsid w:val="00F26444"/>
    <w:rsid w:val="00F70358"/>
    <w:rsid w:val="00F8089A"/>
    <w:rsid w:val="00F80FC7"/>
    <w:rsid w:val="00F922AA"/>
    <w:rsid w:val="00FA4743"/>
    <w:rsid w:val="00FB6D61"/>
    <w:rsid w:val="00FB7030"/>
    <w:rsid w:val="00FE73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F330A6"/>
  <w15:chartTrackingRefBased/>
  <w15:docId w15:val="{21D61FDA-AEAB-45BF-BB03-0526DC5C9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C3E4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C3E4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C3E4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C3E4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C3E4B"/>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1C3E4B"/>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C3E4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C3E4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C3E4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C3E4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C3E4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C3E4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C3E4B"/>
    <w:rPr>
      <w:rFonts w:cstheme="majorBidi"/>
      <w:color w:val="0F4761" w:themeColor="accent1" w:themeShade="BF"/>
      <w:sz w:val="28"/>
      <w:szCs w:val="28"/>
    </w:rPr>
  </w:style>
  <w:style w:type="character" w:customStyle="1" w:styleId="50">
    <w:name w:val="标题 5 字符"/>
    <w:basedOn w:val="a0"/>
    <w:link w:val="5"/>
    <w:uiPriority w:val="9"/>
    <w:semiHidden/>
    <w:rsid w:val="001C3E4B"/>
    <w:rPr>
      <w:rFonts w:cstheme="majorBidi"/>
      <w:color w:val="0F4761" w:themeColor="accent1" w:themeShade="BF"/>
      <w:sz w:val="24"/>
    </w:rPr>
  </w:style>
  <w:style w:type="character" w:customStyle="1" w:styleId="60">
    <w:name w:val="标题 6 字符"/>
    <w:basedOn w:val="a0"/>
    <w:link w:val="6"/>
    <w:uiPriority w:val="9"/>
    <w:semiHidden/>
    <w:rsid w:val="001C3E4B"/>
    <w:rPr>
      <w:rFonts w:cstheme="majorBidi"/>
      <w:b/>
      <w:bCs/>
      <w:color w:val="0F4761" w:themeColor="accent1" w:themeShade="BF"/>
    </w:rPr>
  </w:style>
  <w:style w:type="character" w:customStyle="1" w:styleId="70">
    <w:name w:val="标题 7 字符"/>
    <w:basedOn w:val="a0"/>
    <w:link w:val="7"/>
    <w:uiPriority w:val="9"/>
    <w:semiHidden/>
    <w:rsid w:val="001C3E4B"/>
    <w:rPr>
      <w:rFonts w:cstheme="majorBidi"/>
      <w:b/>
      <w:bCs/>
      <w:color w:val="595959" w:themeColor="text1" w:themeTint="A6"/>
    </w:rPr>
  </w:style>
  <w:style w:type="character" w:customStyle="1" w:styleId="80">
    <w:name w:val="标题 8 字符"/>
    <w:basedOn w:val="a0"/>
    <w:link w:val="8"/>
    <w:uiPriority w:val="9"/>
    <w:semiHidden/>
    <w:rsid w:val="001C3E4B"/>
    <w:rPr>
      <w:rFonts w:cstheme="majorBidi"/>
      <w:color w:val="595959" w:themeColor="text1" w:themeTint="A6"/>
    </w:rPr>
  </w:style>
  <w:style w:type="character" w:customStyle="1" w:styleId="90">
    <w:name w:val="标题 9 字符"/>
    <w:basedOn w:val="a0"/>
    <w:link w:val="9"/>
    <w:uiPriority w:val="9"/>
    <w:semiHidden/>
    <w:rsid w:val="001C3E4B"/>
    <w:rPr>
      <w:rFonts w:eastAsiaTheme="majorEastAsia" w:cstheme="majorBidi"/>
      <w:color w:val="595959" w:themeColor="text1" w:themeTint="A6"/>
    </w:rPr>
  </w:style>
  <w:style w:type="paragraph" w:styleId="a3">
    <w:name w:val="Title"/>
    <w:basedOn w:val="a"/>
    <w:next w:val="a"/>
    <w:link w:val="a4"/>
    <w:uiPriority w:val="10"/>
    <w:qFormat/>
    <w:rsid w:val="001C3E4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C3E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3E4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C3E4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C3E4B"/>
    <w:pPr>
      <w:spacing w:before="160"/>
      <w:jc w:val="center"/>
    </w:pPr>
    <w:rPr>
      <w:i/>
      <w:iCs/>
      <w:color w:val="404040" w:themeColor="text1" w:themeTint="BF"/>
    </w:rPr>
  </w:style>
  <w:style w:type="character" w:customStyle="1" w:styleId="a8">
    <w:name w:val="引用 字符"/>
    <w:basedOn w:val="a0"/>
    <w:link w:val="a7"/>
    <w:uiPriority w:val="29"/>
    <w:rsid w:val="001C3E4B"/>
    <w:rPr>
      <w:i/>
      <w:iCs/>
      <w:color w:val="404040" w:themeColor="text1" w:themeTint="BF"/>
    </w:rPr>
  </w:style>
  <w:style w:type="paragraph" w:styleId="a9">
    <w:name w:val="List Paragraph"/>
    <w:basedOn w:val="a"/>
    <w:uiPriority w:val="34"/>
    <w:qFormat/>
    <w:rsid w:val="001C3E4B"/>
    <w:pPr>
      <w:ind w:left="720"/>
      <w:contextualSpacing/>
    </w:pPr>
  </w:style>
  <w:style w:type="character" w:styleId="aa">
    <w:name w:val="Intense Emphasis"/>
    <w:basedOn w:val="a0"/>
    <w:uiPriority w:val="21"/>
    <w:qFormat/>
    <w:rsid w:val="001C3E4B"/>
    <w:rPr>
      <w:i/>
      <w:iCs/>
      <w:color w:val="0F4761" w:themeColor="accent1" w:themeShade="BF"/>
    </w:rPr>
  </w:style>
  <w:style w:type="paragraph" w:styleId="ab">
    <w:name w:val="Intense Quote"/>
    <w:basedOn w:val="a"/>
    <w:next w:val="a"/>
    <w:link w:val="ac"/>
    <w:uiPriority w:val="30"/>
    <w:qFormat/>
    <w:rsid w:val="001C3E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C3E4B"/>
    <w:rPr>
      <w:i/>
      <w:iCs/>
      <w:color w:val="0F4761" w:themeColor="accent1" w:themeShade="BF"/>
    </w:rPr>
  </w:style>
  <w:style w:type="character" w:styleId="ad">
    <w:name w:val="Intense Reference"/>
    <w:basedOn w:val="a0"/>
    <w:uiPriority w:val="32"/>
    <w:qFormat/>
    <w:rsid w:val="001C3E4B"/>
    <w:rPr>
      <w:b/>
      <w:bCs/>
      <w:smallCaps/>
      <w:color w:val="0F4761" w:themeColor="accent1" w:themeShade="BF"/>
      <w:spacing w:val="5"/>
    </w:rPr>
  </w:style>
  <w:style w:type="paragraph" w:styleId="ae">
    <w:name w:val="header"/>
    <w:basedOn w:val="a"/>
    <w:link w:val="af"/>
    <w:uiPriority w:val="99"/>
    <w:unhideWhenUsed/>
    <w:rsid w:val="00FA4743"/>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FA4743"/>
    <w:rPr>
      <w:sz w:val="18"/>
      <w:szCs w:val="18"/>
    </w:rPr>
  </w:style>
  <w:style w:type="paragraph" w:styleId="af0">
    <w:name w:val="footer"/>
    <w:basedOn w:val="a"/>
    <w:link w:val="af1"/>
    <w:uiPriority w:val="99"/>
    <w:unhideWhenUsed/>
    <w:rsid w:val="00FA4743"/>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FA4743"/>
    <w:rPr>
      <w:sz w:val="18"/>
      <w:szCs w:val="18"/>
    </w:rPr>
  </w:style>
  <w:style w:type="table" w:styleId="af2">
    <w:name w:val="Table Grid"/>
    <w:basedOn w:val="a1"/>
    <w:uiPriority w:val="39"/>
    <w:rsid w:val="00FA4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无列表1"/>
    <w:next w:val="a2"/>
    <w:uiPriority w:val="99"/>
    <w:semiHidden/>
    <w:unhideWhenUsed/>
    <w:rsid w:val="00C849C9"/>
  </w:style>
  <w:style w:type="paragraph" w:customStyle="1" w:styleId="msonormal0">
    <w:name w:val="msonormal"/>
    <w:basedOn w:val="a"/>
    <w:rsid w:val="00C849C9"/>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font0">
    <w:name w:val="font0"/>
    <w:basedOn w:val="a"/>
    <w:rsid w:val="00C849C9"/>
    <w:pPr>
      <w:widowControl/>
      <w:spacing w:before="100" w:beforeAutospacing="1" w:after="100" w:afterAutospacing="1" w:line="240" w:lineRule="auto"/>
    </w:pPr>
    <w:rPr>
      <w:rFonts w:ascii="宋体" w:eastAsia="宋体" w:hAnsi="宋体" w:cs="宋体"/>
      <w:color w:val="000000"/>
      <w:kern w:val="0"/>
      <w:szCs w:val="22"/>
      <w14:ligatures w14:val="none"/>
    </w:rPr>
  </w:style>
  <w:style w:type="numbering" w:customStyle="1" w:styleId="21">
    <w:name w:val="无列表2"/>
    <w:next w:val="a2"/>
    <w:uiPriority w:val="99"/>
    <w:semiHidden/>
    <w:unhideWhenUsed/>
    <w:rsid w:val="00F922AA"/>
  </w:style>
  <w:style w:type="numbering" w:customStyle="1" w:styleId="31">
    <w:name w:val="无列表3"/>
    <w:next w:val="a2"/>
    <w:uiPriority w:val="99"/>
    <w:semiHidden/>
    <w:unhideWhenUsed/>
    <w:rsid w:val="00A92664"/>
  </w:style>
  <w:style w:type="paragraph" w:styleId="HTML">
    <w:name w:val="HTML Preformatted"/>
    <w:basedOn w:val="a"/>
    <w:link w:val="HTML0"/>
    <w:uiPriority w:val="99"/>
    <w:semiHidden/>
    <w:unhideWhenUsed/>
    <w:rsid w:val="00526D56"/>
    <w:rPr>
      <w:rFonts w:ascii="Courier New" w:hAnsi="Courier New" w:cs="Courier New"/>
      <w:sz w:val="20"/>
      <w:szCs w:val="20"/>
    </w:rPr>
  </w:style>
  <w:style w:type="character" w:customStyle="1" w:styleId="HTML0">
    <w:name w:val="HTML 预设格式 字符"/>
    <w:basedOn w:val="a0"/>
    <w:link w:val="HTML"/>
    <w:uiPriority w:val="99"/>
    <w:semiHidden/>
    <w:rsid w:val="00526D56"/>
    <w:rPr>
      <w:rFonts w:ascii="Courier New" w:hAnsi="Courier New" w:cs="Courier New"/>
      <w:sz w:val="20"/>
      <w:szCs w:val="20"/>
    </w:rPr>
  </w:style>
  <w:style w:type="table" w:customStyle="1" w:styleId="Table">
    <w:name w:val="Table"/>
    <w:semiHidden/>
    <w:unhideWhenUsed/>
    <w:qFormat/>
    <w:rsid w:val="00BE37FA"/>
    <w:pPr>
      <w:spacing w:after="200" w:line="240" w:lineRule="auto"/>
    </w:pPr>
    <w:rPr>
      <w:kern w:val="0"/>
      <w:sz w:val="24"/>
      <w:szCs w:val="20"/>
      <w:lang w:eastAsia="en-US"/>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12">
    <w:name w:val="网格型1"/>
    <w:basedOn w:val="a1"/>
    <w:next w:val="af2"/>
    <w:uiPriority w:val="59"/>
    <w:rsid w:val="007E64B6"/>
    <w:pPr>
      <w:spacing w:after="0" w:line="240" w:lineRule="auto"/>
    </w:pPr>
    <w:rPr>
      <w:kern w:val="0"/>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89CDE-5B1B-4008-A4FB-D50CF315F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1677</TotalTime>
  <Pages>45</Pages>
  <Words>11964</Words>
  <Characters>50252</Characters>
  <Application>Microsoft Office Word</Application>
  <DocSecurity>0</DocSecurity>
  <Lines>5025</Lines>
  <Paragraphs>2962</Paragraphs>
  <ScaleCrop>false</ScaleCrop>
  <Company/>
  <LinksUpToDate>false</LinksUpToDate>
  <CharactersWithSpaces>59254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wangkaixian5311@163.com</dc:creator>
  <cp:keywords/>
  <dc:description/>
  <cp:lastModifiedBy>Author</cp:lastModifiedBy>
  <cp:revision>36</cp:revision>
  <dcterms:created xsi:type="dcterms:W3CDTF">2025-11-05T07:42:00Z</dcterms:created>
  <dcterms:modified xsi:type="dcterms:W3CDTF">2026-03-03T13:21:00Z</dcterms:modified>
</cp:coreProperties>
</file>