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756BE" w14:textId="2E1797C3" w:rsidR="0056368F" w:rsidRDefault="000F5065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0F5065"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M</w:t>
      </w:r>
      <w:r w:rsidRPr="000F5065">
        <w:rPr>
          <w:rFonts w:ascii="Times New Roman" w:hAnsi="Times New Roman" w:cs="Times New Roman" w:hint="eastAsia"/>
          <w:b/>
          <w:bCs/>
          <w:sz w:val="28"/>
          <w:szCs w:val="32"/>
        </w:rPr>
        <w:t>aterial</w:t>
      </w:r>
      <w:r w:rsidR="00C86169">
        <w:rPr>
          <w:rFonts w:ascii="Times New Roman" w:hAnsi="Times New Roman" w:cs="Times New Roman" w:hint="eastAsia"/>
          <w:b/>
          <w:bCs/>
          <w:sz w:val="28"/>
          <w:szCs w:val="32"/>
        </w:rPr>
        <w:t>s</w:t>
      </w:r>
    </w:p>
    <w:p w14:paraId="6BB7F723" w14:textId="4836828A" w:rsidR="0056368F" w:rsidRDefault="00F37A6A">
      <w:pPr>
        <w:pBdr>
          <w:bottom w:val="single" w:sz="6" w:space="1" w:color="auto"/>
        </w:pBdr>
        <w:rPr>
          <w:rFonts w:ascii="Times New Roman" w:hAnsi="Times New Roman" w:cs="Times New Roman"/>
          <w:szCs w:val="22"/>
        </w:rPr>
      </w:pPr>
      <w:r w:rsidRPr="0056368F">
        <w:rPr>
          <w:rFonts w:ascii="Times New Roman" w:hAnsi="Times New Roman" w:cs="Times New Roman"/>
          <w:szCs w:val="22"/>
        </w:rPr>
        <w:t>Table</w:t>
      </w:r>
      <w:r w:rsidR="0056368F" w:rsidRPr="0056368F">
        <w:rPr>
          <w:rFonts w:ascii="Times New Roman" w:hAnsi="Times New Roman" w:cs="Times New Roman" w:hint="eastAsia"/>
          <w:szCs w:val="22"/>
        </w:rPr>
        <w:t xml:space="preserve"> S1</w:t>
      </w:r>
      <w:r w:rsidR="0056368F">
        <w:rPr>
          <w:rFonts w:ascii="Times New Roman" w:hAnsi="Times New Roman" w:cs="Times New Roman" w:hint="eastAsia"/>
          <w:szCs w:val="22"/>
        </w:rPr>
        <w:t xml:space="preserve"> </w:t>
      </w:r>
      <w:r w:rsidR="0056368F" w:rsidRPr="0056368F">
        <w:rPr>
          <w:rFonts w:ascii="Times New Roman" w:hAnsi="Times New Roman" w:cs="Times New Roman"/>
          <w:szCs w:val="22"/>
        </w:rPr>
        <w:t>Frequency of questionnaire items</w:t>
      </w:r>
    </w:p>
    <w:p w14:paraId="08BED36C" w14:textId="1DEC2BFC" w:rsidR="00021B2B" w:rsidRPr="00021B2B" w:rsidRDefault="00021B2B" w:rsidP="00021B2B">
      <w:pPr>
        <w:rPr>
          <w:rFonts w:ascii="Times New Roman" w:hAnsi="Times New Roman" w:cs="Times New Roman"/>
          <w:b/>
          <w:bCs/>
          <w:szCs w:val="22"/>
        </w:rPr>
      </w:pPr>
      <w:r w:rsidRPr="00021B2B">
        <w:rPr>
          <w:rFonts w:ascii="Times New Roman" w:hAnsi="Times New Roman" w:cs="Times New Roman"/>
          <w:b/>
          <w:bCs/>
          <w:szCs w:val="22"/>
        </w:rPr>
        <w:t>Supplementary material</w:t>
      </w:r>
      <w:r w:rsidRPr="00021B2B">
        <w:rPr>
          <w:rFonts w:ascii="Times New Roman" w:hAnsi="Times New Roman" w:cs="Times New Roman" w:hint="eastAsia"/>
          <w:b/>
          <w:bCs/>
          <w:szCs w:val="22"/>
        </w:rPr>
        <w:t>s for factor analysis:</w:t>
      </w:r>
    </w:p>
    <w:p w14:paraId="2EE75839" w14:textId="55972AF7" w:rsidR="0056368F" w:rsidRDefault="00F37A6A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Table</w:t>
      </w:r>
      <w:r w:rsidR="00B74CD4">
        <w:rPr>
          <w:rFonts w:ascii="Times New Roman" w:hAnsi="Times New Roman" w:cs="Times New Roman" w:hint="eastAsia"/>
          <w:szCs w:val="22"/>
        </w:rPr>
        <w:t xml:space="preserve"> S2 </w:t>
      </w:r>
      <w:r w:rsidR="001D3E74" w:rsidRPr="001D3E74">
        <w:rPr>
          <w:rFonts w:ascii="Times New Roman" w:hAnsi="Times New Roman" w:cs="Times New Roman"/>
          <w:szCs w:val="22"/>
        </w:rPr>
        <w:t xml:space="preserve">Factor loadings, communalities, and variance explained for the </w:t>
      </w:r>
      <w:r w:rsidR="006A0CDA" w:rsidRPr="006A0CDA">
        <w:rPr>
          <w:rFonts w:ascii="Times New Roman" w:hAnsi="Times New Roman" w:cs="Times New Roman"/>
          <w:szCs w:val="22"/>
        </w:rPr>
        <w:t>questionnaire items</w:t>
      </w:r>
    </w:p>
    <w:p w14:paraId="5915F815" w14:textId="0CA3DC95" w:rsidR="000F42C0" w:rsidRDefault="00F37A6A">
      <w:pPr>
        <w:rPr>
          <w:rFonts w:ascii="Times New Roman" w:hAnsi="Times New Roman" w:cs="Times New Roman"/>
          <w:szCs w:val="22"/>
        </w:rPr>
      </w:pPr>
      <w:r w:rsidRPr="0056368F">
        <w:rPr>
          <w:rFonts w:ascii="Times New Roman" w:hAnsi="Times New Roman" w:cs="Times New Roman"/>
          <w:szCs w:val="22"/>
        </w:rPr>
        <w:t>Table</w:t>
      </w:r>
      <w:r w:rsidR="001D3E74">
        <w:rPr>
          <w:rFonts w:ascii="Times New Roman" w:hAnsi="Times New Roman" w:cs="Times New Roman" w:hint="eastAsia"/>
          <w:szCs w:val="22"/>
        </w:rPr>
        <w:t xml:space="preserve"> S3 Pa</w:t>
      </w:r>
      <w:r w:rsidR="00A10E88">
        <w:rPr>
          <w:rFonts w:ascii="Times New Roman" w:hAnsi="Times New Roman" w:cs="Times New Roman" w:hint="eastAsia"/>
          <w:szCs w:val="22"/>
        </w:rPr>
        <w:t>ra</w:t>
      </w:r>
      <w:r w:rsidR="00D83A78">
        <w:rPr>
          <w:rFonts w:ascii="Times New Roman" w:hAnsi="Times New Roman" w:cs="Times New Roman" w:hint="eastAsia"/>
          <w:szCs w:val="22"/>
        </w:rPr>
        <w:t>llel analysis</w:t>
      </w:r>
      <w:r w:rsidR="006401AA">
        <w:rPr>
          <w:rFonts w:ascii="Times New Roman" w:hAnsi="Times New Roman" w:cs="Times New Roman" w:hint="eastAsia"/>
          <w:szCs w:val="22"/>
        </w:rPr>
        <w:t xml:space="preserve"> </w:t>
      </w:r>
    </w:p>
    <w:p w14:paraId="6269BEF7" w14:textId="474C2A3F" w:rsidR="006401AA" w:rsidRDefault="00F37A6A">
      <w:pPr>
        <w:pBdr>
          <w:bottom w:val="single" w:sz="6" w:space="1" w:color="auto"/>
        </w:pBd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Figure</w:t>
      </w:r>
      <w:r w:rsidR="006401AA">
        <w:rPr>
          <w:rFonts w:ascii="Times New Roman" w:hAnsi="Times New Roman" w:cs="Times New Roman" w:hint="eastAsia"/>
          <w:szCs w:val="22"/>
        </w:rPr>
        <w:t xml:space="preserve"> </w:t>
      </w:r>
      <w:r w:rsidR="00B52C6B">
        <w:rPr>
          <w:rFonts w:ascii="Times New Roman" w:hAnsi="Times New Roman" w:cs="Times New Roman" w:hint="eastAsia"/>
          <w:szCs w:val="22"/>
        </w:rPr>
        <w:t>S1 Scree plot</w:t>
      </w:r>
    </w:p>
    <w:p w14:paraId="76A32AC8" w14:textId="279F6A9A" w:rsidR="00021B2B" w:rsidRPr="00021B2B" w:rsidRDefault="00021B2B" w:rsidP="00021B2B">
      <w:pPr>
        <w:rPr>
          <w:rFonts w:ascii="Times New Roman" w:hAnsi="Times New Roman" w:cs="Times New Roman"/>
          <w:b/>
          <w:bCs/>
          <w:szCs w:val="22"/>
        </w:rPr>
      </w:pPr>
      <w:r w:rsidRPr="00021B2B">
        <w:rPr>
          <w:rFonts w:ascii="Times New Roman" w:hAnsi="Times New Roman" w:cs="Times New Roman"/>
          <w:b/>
          <w:bCs/>
          <w:szCs w:val="22"/>
        </w:rPr>
        <w:t>Supplementary material</w:t>
      </w:r>
      <w:r w:rsidRPr="00021B2B">
        <w:rPr>
          <w:rFonts w:ascii="Times New Roman" w:hAnsi="Times New Roman" w:cs="Times New Roman" w:hint="eastAsia"/>
          <w:b/>
          <w:bCs/>
          <w:szCs w:val="22"/>
        </w:rPr>
        <w:t xml:space="preserve">s for </w:t>
      </w:r>
      <w:r w:rsidRPr="00021B2B">
        <w:rPr>
          <w:rFonts w:ascii="Times New Roman" w:hAnsi="Times New Roman" w:cs="Times New Roman"/>
          <w:b/>
          <w:bCs/>
          <w:szCs w:val="22"/>
        </w:rPr>
        <w:t>cluster a</w:t>
      </w:r>
      <w:r w:rsidRPr="00021B2B">
        <w:rPr>
          <w:rFonts w:ascii="Times New Roman" w:hAnsi="Times New Roman" w:cs="Times New Roman" w:hint="eastAsia"/>
          <w:b/>
          <w:bCs/>
          <w:szCs w:val="22"/>
        </w:rPr>
        <w:t>nalysis:</w:t>
      </w:r>
    </w:p>
    <w:p w14:paraId="2BCE1019" w14:textId="48E063E4" w:rsidR="0075200A" w:rsidRDefault="0075200A">
      <w:pPr>
        <w:rPr>
          <w:rFonts w:ascii="Times New Roman" w:hAnsi="Times New Roman" w:cs="Times New Roman"/>
        </w:rPr>
      </w:pPr>
      <w:r w:rsidRPr="00F7548E">
        <w:rPr>
          <w:rFonts w:ascii="Times New Roman" w:hAnsi="Times New Roman" w:cs="Times New Roman"/>
        </w:rPr>
        <w:t>T</w:t>
      </w:r>
      <w:r w:rsidRPr="00F7548E">
        <w:rPr>
          <w:rFonts w:ascii="Times New Roman" w:hAnsi="Times New Roman" w:cs="Times New Roman" w:hint="eastAsia"/>
        </w:rPr>
        <w:t>able S</w:t>
      </w:r>
      <w:r>
        <w:rPr>
          <w:rFonts w:ascii="Times New Roman" w:hAnsi="Times New Roman" w:cs="Times New Roman" w:hint="eastAsia"/>
        </w:rPr>
        <w:t>4</w:t>
      </w:r>
      <w:r w:rsidRPr="00F7548E">
        <w:rPr>
          <w:rFonts w:ascii="Times New Roman" w:hAnsi="Times New Roman" w:cs="Times New Roman" w:hint="eastAsia"/>
        </w:rPr>
        <w:t xml:space="preserve"> </w:t>
      </w:r>
      <w:r w:rsidR="006E0E6A">
        <w:rPr>
          <w:rFonts w:ascii="Times New Roman" w:hAnsi="Times New Roman" w:cs="Times New Roman" w:hint="eastAsia"/>
        </w:rPr>
        <w:t>W</w:t>
      </w:r>
      <w:r w:rsidR="006E0E6A" w:rsidRPr="006E0E6A">
        <w:rPr>
          <w:rFonts w:ascii="Times New Roman" w:hAnsi="Times New Roman" w:cs="Times New Roman"/>
        </w:rPr>
        <w:t>ithin-cluster sum of squares</w:t>
      </w:r>
      <w:r w:rsidR="005255F6">
        <w:rPr>
          <w:rFonts w:ascii="Times New Roman" w:hAnsi="Times New Roman" w:cs="Times New Roman" w:hint="eastAsia"/>
        </w:rPr>
        <w:t xml:space="preserve"> and</w:t>
      </w:r>
      <w:r w:rsidR="006E0E6A">
        <w:rPr>
          <w:rFonts w:ascii="Times New Roman" w:hAnsi="Times New Roman" w:cs="Times New Roman" w:hint="eastAsia"/>
        </w:rPr>
        <w:t xml:space="preserve"> </w:t>
      </w:r>
      <w:r w:rsidR="00347D32">
        <w:rPr>
          <w:rFonts w:ascii="Times New Roman" w:hAnsi="Times New Roman" w:cs="Times New Roman" w:hint="eastAsia"/>
        </w:rPr>
        <w:t>S</w:t>
      </w:r>
      <w:r w:rsidR="00347D32" w:rsidRPr="00347D32">
        <w:rPr>
          <w:rFonts w:ascii="Times New Roman" w:hAnsi="Times New Roman" w:cs="Times New Roman"/>
        </w:rPr>
        <w:t>ilhouette coefficients</w:t>
      </w:r>
      <w:r w:rsidR="000C5DC8">
        <w:rPr>
          <w:rFonts w:ascii="Times New Roman" w:hAnsi="Times New Roman" w:cs="Times New Roman" w:hint="eastAsia"/>
        </w:rPr>
        <w:t xml:space="preserve"> for clusters</w:t>
      </w:r>
    </w:p>
    <w:p w14:paraId="7E6263A2" w14:textId="2C713BF3" w:rsidR="0075200A" w:rsidRDefault="0075200A" w:rsidP="0075200A">
      <w:pPr>
        <w:pBdr>
          <w:bottom w:val="single" w:sz="6" w:space="1" w:color="auto"/>
        </w:pBd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Figure</w:t>
      </w:r>
      <w:r>
        <w:rPr>
          <w:rFonts w:ascii="Times New Roman" w:hAnsi="Times New Roman" w:cs="Times New Roman" w:hint="eastAsia"/>
          <w:szCs w:val="22"/>
        </w:rPr>
        <w:t xml:space="preserve"> S</w:t>
      </w:r>
      <w:r w:rsidR="00021B2B">
        <w:rPr>
          <w:rFonts w:ascii="Times New Roman" w:hAnsi="Times New Roman" w:cs="Times New Roman" w:hint="eastAsia"/>
          <w:szCs w:val="22"/>
        </w:rPr>
        <w:t>2</w:t>
      </w:r>
      <w:r>
        <w:rPr>
          <w:rFonts w:ascii="Times New Roman" w:hAnsi="Times New Roman" w:cs="Times New Roman" w:hint="eastAsia"/>
          <w:szCs w:val="22"/>
        </w:rPr>
        <w:t xml:space="preserve"> </w:t>
      </w:r>
      <w:r w:rsidR="00021B2B" w:rsidRPr="00021B2B">
        <w:rPr>
          <w:rFonts w:ascii="Times New Roman" w:hAnsi="Times New Roman" w:cs="Times New Roman"/>
          <w:szCs w:val="22"/>
        </w:rPr>
        <w:t>Elbow Plot</w:t>
      </w:r>
    </w:p>
    <w:p w14:paraId="1A6F1C9D" w14:textId="34AD46E2" w:rsidR="00132E01" w:rsidRDefault="00883BD9" w:rsidP="0075200A">
      <w:pPr>
        <w:pBdr>
          <w:bottom w:val="single" w:sz="6" w:space="1" w:color="auto"/>
        </w:pBdr>
        <w:rPr>
          <w:rFonts w:ascii="Times New Roman" w:hAnsi="Times New Roman" w:cs="Times New Roman"/>
          <w:szCs w:val="22"/>
        </w:rPr>
      </w:pPr>
      <w:r w:rsidRPr="00883BD9">
        <w:rPr>
          <w:rFonts w:ascii="Times New Roman" w:hAnsi="Times New Roman" w:cs="Times New Roman"/>
          <w:szCs w:val="22"/>
        </w:rPr>
        <w:t>Table S5</w:t>
      </w:r>
      <w:r>
        <w:rPr>
          <w:rFonts w:ascii="Times New Roman" w:hAnsi="Times New Roman" w:cs="Times New Roman" w:hint="eastAsia"/>
          <w:szCs w:val="22"/>
        </w:rPr>
        <w:t xml:space="preserve"> S</w:t>
      </w:r>
      <w:r w:rsidRPr="00883BD9">
        <w:rPr>
          <w:rFonts w:ascii="Times New Roman" w:hAnsi="Times New Roman" w:cs="Times New Roman"/>
          <w:szCs w:val="22"/>
        </w:rPr>
        <w:t>plit-half cross-validation of cluster centers across subsamples</w:t>
      </w:r>
    </w:p>
    <w:p w14:paraId="04557BC9" w14:textId="48C89F45" w:rsidR="00ED3F03" w:rsidRDefault="00F46F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</w:t>
      </w:r>
      <w:r w:rsidR="00132E01"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 w:hint="eastAsia"/>
        </w:rPr>
        <w:t xml:space="preserve"> </w:t>
      </w:r>
      <w:r w:rsidR="00A1598F" w:rsidRPr="00A1598F">
        <w:rPr>
          <w:rFonts w:ascii="Times New Roman" w:hAnsi="Times New Roman" w:cs="Times New Roman"/>
        </w:rPr>
        <w:t xml:space="preserve">Poisson analysis predicting weekly </w:t>
      </w:r>
      <w:r w:rsidR="00DE082C">
        <w:rPr>
          <w:rFonts w:ascii="Times New Roman" w:hAnsi="Times New Roman" w:cs="Times New Roman"/>
        </w:rPr>
        <w:t>exercise</w:t>
      </w:r>
      <w:r w:rsidR="00A1598F" w:rsidRPr="00A1598F">
        <w:rPr>
          <w:rFonts w:ascii="Times New Roman" w:hAnsi="Times New Roman" w:cs="Times New Roman"/>
        </w:rPr>
        <w:t xml:space="preserve"> </w:t>
      </w:r>
      <w:r w:rsidR="00DE082C">
        <w:rPr>
          <w:rFonts w:ascii="Times New Roman" w:hAnsi="Times New Roman" w:cs="Times New Roman" w:hint="eastAsia"/>
        </w:rPr>
        <w:t>frequency</w:t>
      </w:r>
    </w:p>
    <w:p w14:paraId="149A7086" w14:textId="77777777" w:rsidR="0075200A" w:rsidRDefault="0075200A">
      <w:pPr>
        <w:rPr>
          <w:rFonts w:ascii="Times New Roman" w:hAnsi="Times New Roman" w:cs="Times New Roman"/>
          <w:szCs w:val="22"/>
        </w:rPr>
      </w:pPr>
    </w:p>
    <w:p w14:paraId="267B3BB6" w14:textId="77777777" w:rsidR="000F42C0" w:rsidRDefault="000F42C0">
      <w:pPr>
        <w:rPr>
          <w:rFonts w:ascii="Times New Roman" w:hAnsi="Times New Roman" w:cs="Times New Roman"/>
          <w:szCs w:val="22"/>
        </w:rPr>
      </w:pPr>
    </w:p>
    <w:p w14:paraId="505B25F3" w14:textId="77777777" w:rsidR="0056368F" w:rsidRDefault="0056368F">
      <w:pPr>
        <w:rPr>
          <w:rFonts w:ascii="Times New Roman" w:hAnsi="Times New Roman" w:cs="Times New Roman"/>
          <w:szCs w:val="22"/>
        </w:rPr>
      </w:pPr>
    </w:p>
    <w:p w14:paraId="10C8C9E4" w14:textId="0B90E2D8" w:rsidR="0056368F" w:rsidRPr="0056368F" w:rsidRDefault="0056368F">
      <w:pPr>
        <w:rPr>
          <w:rFonts w:ascii="Times New Roman" w:hAnsi="Times New Roman" w:cs="Times New Roman"/>
          <w:szCs w:val="22"/>
        </w:rPr>
      </w:pPr>
      <w:r w:rsidRPr="0056368F">
        <w:rPr>
          <w:rFonts w:ascii="Times New Roman" w:hAnsi="Times New Roman" w:cs="Times New Roman"/>
          <w:szCs w:val="22"/>
        </w:rPr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1280"/>
        <w:gridCol w:w="1666"/>
        <w:gridCol w:w="1400"/>
      </w:tblGrid>
      <w:tr w:rsidR="00F7548E" w14:paraId="3D4BA30D" w14:textId="77777777" w:rsidTr="00670897">
        <w:tc>
          <w:tcPr>
            <w:tcW w:w="0" w:type="auto"/>
            <w:gridSpan w:val="4"/>
            <w:tcBorders>
              <w:bottom w:val="single" w:sz="12" w:space="0" w:color="auto"/>
            </w:tcBorders>
          </w:tcPr>
          <w:p w14:paraId="0B364D99" w14:textId="6387090A" w:rsidR="00F7548E" w:rsidRPr="00772D3D" w:rsidRDefault="00F7548E" w:rsidP="00EF7625">
            <w:pPr>
              <w:rPr>
                <w:rFonts w:ascii="Times New Roman" w:hAnsi="Times New Roman" w:cs="Times New Roman"/>
              </w:rPr>
            </w:pPr>
            <w:r w:rsidRPr="00772D3D">
              <w:rPr>
                <w:rFonts w:ascii="Times New Roman" w:hAnsi="Times New Roman" w:cs="Times New Roman"/>
              </w:rPr>
              <w:lastRenderedPageBreak/>
              <w:t>T</w:t>
            </w:r>
            <w:r w:rsidRPr="00772D3D">
              <w:rPr>
                <w:rFonts w:ascii="Times New Roman" w:hAnsi="Times New Roman" w:cs="Times New Roman" w:hint="eastAsia"/>
              </w:rPr>
              <w:t>able S1 F</w:t>
            </w:r>
            <w:r w:rsidRPr="00772D3D">
              <w:rPr>
                <w:rFonts w:ascii="Times New Roman" w:hAnsi="Times New Roman" w:cs="Times New Roman"/>
              </w:rPr>
              <w:t>requency</w:t>
            </w:r>
            <w:r w:rsidRPr="00772D3D">
              <w:rPr>
                <w:rFonts w:ascii="Times New Roman" w:hAnsi="Times New Roman" w:cs="Times New Roman" w:hint="eastAsia"/>
              </w:rPr>
              <w:t xml:space="preserve"> of </w:t>
            </w:r>
            <w:r w:rsidRPr="00772D3D">
              <w:rPr>
                <w:rFonts w:ascii="Times New Roman" w:hAnsi="Times New Roman" w:cs="Times New Roman"/>
              </w:rPr>
              <w:t>questionnaire</w:t>
            </w:r>
            <w:r w:rsidRPr="00772D3D">
              <w:rPr>
                <w:rFonts w:ascii="Times New Roman" w:hAnsi="Times New Roman" w:cs="Times New Roman" w:hint="eastAsia"/>
              </w:rPr>
              <w:t xml:space="preserve"> items </w:t>
            </w:r>
          </w:p>
        </w:tc>
      </w:tr>
      <w:tr w:rsidR="00F7548E" w14:paraId="5EAD5E63" w14:textId="77777777" w:rsidTr="00670897"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14:paraId="2E733A1F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 w:hint="eastAsia"/>
              </w:rPr>
              <w:t>tem content</w:t>
            </w:r>
          </w:p>
          <w:p w14:paraId="15897DD9" w14:textId="77777777" w:rsidR="00F7548E" w:rsidRPr="00196163" w:rsidRDefault="00F7548E" w:rsidP="00EF7625">
            <w:pPr>
              <w:rPr>
                <w:rFonts w:ascii="Times New Roman" w:hAnsi="Times New Roman" w:cs="Times New Roman"/>
                <w:i/>
                <w:iCs/>
              </w:rPr>
            </w:pPr>
            <w:r w:rsidRPr="00196163">
              <w:rPr>
                <w:rFonts w:ascii="Times New Roman" w:hAnsi="Times New Roman" w:cs="Times New Roman" w:hint="eastAsia"/>
                <w:i/>
                <w:iCs/>
              </w:rPr>
              <w:t>What are your reasons for participating in physical activities during your leisure time?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</w:tcBorders>
          </w:tcPr>
          <w:p w14:paraId="56ADA55A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>
              <w:rPr>
                <w:rFonts w:ascii="Times New Roman" w:hAnsi="Times New Roman" w:cs="Times New Roman" w:hint="eastAsia"/>
              </w:rPr>
              <w:t xml:space="preserve">requency of endorsement of items at each response level, </w:t>
            </w:r>
            <w:proofErr w:type="gramStart"/>
            <w:r w:rsidRPr="001444F1">
              <w:rPr>
                <w:rFonts w:ascii="Times New Roman" w:hAnsi="Times New Roman" w:cs="Times New Roman" w:hint="eastAsia"/>
                <w:i/>
                <w:iCs/>
              </w:rPr>
              <w:t>n</w:t>
            </w:r>
            <w:r>
              <w:rPr>
                <w:rFonts w:ascii="Times New Roman" w:hAnsi="Times New Roman" w:cs="Times New Roman" w:hint="eastAsia"/>
              </w:rPr>
              <w:t>(</w:t>
            </w:r>
            <w:proofErr w:type="gramEnd"/>
            <w:r>
              <w:rPr>
                <w:rFonts w:ascii="Times New Roman" w:hAnsi="Times New Roman" w:cs="Times New Roman" w:hint="eastAsia"/>
              </w:rPr>
              <w:t>%)</w:t>
            </w:r>
          </w:p>
        </w:tc>
      </w:tr>
      <w:tr w:rsidR="00F7548E" w14:paraId="6E43814C" w14:textId="77777777" w:rsidTr="00670897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3C0ADCFF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07CD0519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 w:hint="eastAsia"/>
              </w:rPr>
              <w:t>ot important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5F49371E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oderately important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16D46C18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 w:hint="eastAsia"/>
              </w:rPr>
              <w:t>ighly important</w:t>
            </w:r>
          </w:p>
        </w:tc>
      </w:tr>
      <w:tr w:rsidR="00F7548E" w14:paraId="4FBA584E" w14:textId="77777777" w:rsidTr="00670897">
        <w:tc>
          <w:tcPr>
            <w:tcW w:w="0" w:type="auto"/>
            <w:tcBorders>
              <w:top w:val="single" w:sz="8" w:space="0" w:color="auto"/>
            </w:tcBorders>
          </w:tcPr>
          <w:p w14:paraId="2EC443BC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 w:hint="eastAsia"/>
              </w:rPr>
              <w:t xml:space="preserve">njoyment 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3A675857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/>
              </w:rPr>
              <w:t>60(12.4)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29B4E1AA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/>
              </w:rPr>
              <w:t>253(52.4)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B420B5B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/>
              </w:rPr>
              <w:t>170(35.2)</w:t>
            </w:r>
          </w:p>
        </w:tc>
      </w:tr>
      <w:tr w:rsidR="00F7548E" w14:paraId="66964C3E" w14:textId="77777777" w:rsidTr="00670897">
        <w:tc>
          <w:tcPr>
            <w:tcW w:w="0" w:type="auto"/>
          </w:tcPr>
          <w:p w14:paraId="3ADA95A8" w14:textId="77777777" w:rsidR="00F7548E" w:rsidRDefault="00F7548E" w:rsidP="00EF7625">
            <w:pPr>
              <w:tabs>
                <w:tab w:val="left" w:pos="1190"/>
              </w:tabs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 w:hint="eastAsia"/>
              </w:rPr>
              <w:t>Performance Excellence</w:t>
            </w:r>
          </w:p>
        </w:tc>
        <w:tc>
          <w:tcPr>
            <w:tcW w:w="0" w:type="auto"/>
            <w:vAlign w:val="center"/>
          </w:tcPr>
          <w:p w14:paraId="6EAC2864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152(31.5)</w:t>
            </w:r>
          </w:p>
        </w:tc>
        <w:tc>
          <w:tcPr>
            <w:tcW w:w="0" w:type="auto"/>
            <w:vAlign w:val="center"/>
          </w:tcPr>
          <w:p w14:paraId="5D9686C7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241(49.9)</w:t>
            </w:r>
          </w:p>
        </w:tc>
        <w:tc>
          <w:tcPr>
            <w:tcW w:w="0" w:type="auto"/>
            <w:vAlign w:val="center"/>
          </w:tcPr>
          <w:p w14:paraId="72BD6345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90(18.6)</w:t>
            </w:r>
          </w:p>
        </w:tc>
      </w:tr>
      <w:tr w:rsidR="00F7548E" w14:paraId="4D1CE848" w14:textId="77777777" w:rsidTr="00670897">
        <w:tc>
          <w:tcPr>
            <w:tcW w:w="0" w:type="auto"/>
          </w:tcPr>
          <w:p w14:paraId="2EF7E23B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>
              <w:rPr>
                <w:rFonts w:ascii="Times New Roman" w:hAnsi="Times New Roman" w:cs="Times New Roman" w:hint="eastAsia"/>
              </w:rPr>
              <w:t xml:space="preserve">inning </w:t>
            </w:r>
          </w:p>
        </w:tc>
        <w:tc>
          <w:tcPr>
            <w:tcW w:w="0" w:type="auto"/>
            <w:vAlign w:val="center"/>
          </w:tcPr>
          <w:p w14:paraId="76AEC700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229(47.4)</w:t>
            </w:r>
          </w:p>
        </w:tc>
        <w:tc>
          <w:tcPr>
            <w:tcW w:w="0" w:type="auto"/>
            <w:vAlign w:val="center"/>
          </w:tcPr>
          <w:p w14:paraId="2A15357A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179(37.1)</w:t>
            </w:r>
          </w:p>
        </w:tc>
        <w:tc>
          <w:tcPr>
            <w:tcW w:w="0" w:type="auto"/>
            <w:vAlign w:val="center"/>
          </w:tcPr>
          <w:p w14:paraId="0AB14125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75(15.5)</w:t>
            </w:r>
          </w:p>
        </w:tc>
      </w:tr>
      <w:tr w:rsidR="00F7548E" w14:paraId="413A20FF" w14:textId="77777777" w:rsidTr="00670897">
        <w:tc>
          <w:tcPr>
            <w:tcW w:w="0" w:type="auto"/>
          </w:tcPr>
          <w:p w14:paraId="6907E2B4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 w:hint="eastAsia"/>
              </w:rPr>
              <w:t xml:space="preserve">ocializing </w:t>
            </w:r>
          </w:p>
        </w:tc>
        <w:tc>
          <w:tcPr>
            <w:tcW w:w="0" w:type="auto"/>
            <w:vAlign w:val="center"/>
          </w:tcPr>
          <w:p w14:paraId="6E90F758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113(23.4)</w:t>
            </w:r>
          </w:p>
        </w:tc>
        <w:tc>
          <w:tcPr>
            <w:tcW w:w="0" w:type="auto"/>
            <w:vAlign w:val="center"/>
          </w:tcPr>
          <w:p w14:paraId="4A6DD0A5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258(53.4)</w:t>
            </w:r>
          </w:p>
        </w:tc>
        <w:tc>
          <w:tcPr>
            <w:tcW w:w="0" w:type="auto"/>
            <w:vAlign w:val="center"/>
          </w:tcPr>
          <w:p w14:paraId="71EA3683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112(23.2)</w:t>
            </w:r>
          </w:p>
        </w:tc>
      </w:tr>
      <w:tr w:rsidR="00F7548E" w14:paraId="0E7B8153" w14:textId="77777777" w:rsidTr="00670897">
        <w:tc>
          <w:tcPr>
            <w:tcW w:w="0" w:type="auto"/>
          </w:tcPr>
          <w:p w14:paraId="6E10B592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 w:hint="eastAsia"/>
              </w:rPr>
              <w:t xml:space="preserve">ealth improvement </w:t>
            </w:r>
          </w:p>
        </w:tc>
        <w:tc>
          <w:tcPr>
            <w:tcW w:w="0" w:type="auto"/>
            <w:vAlign w:val="center"/>
          </w:tcPr>
          <w:p w14:paraId="12128133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32(6.6)</w:t>
            </w:r>
          </w:p>
        </w:tc>
        <w:tc>
          <w:tcPr>
            <w:tcW w:w="0" w:type="auto"/>
            <w:vAlign w:val="center"/>
          </w:tcPr>
          <w:p w14:paraId="6AF34F60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236(48.9)</w:t>
            </w:r>
          </w:p>
        </w:tc>
        <w:tc>
          <w:tcPr>
            <w:tcW w:w="0" w:type="auto"/>
            <w:vAlign w:val="center"/>
          </w:tcPr>
          <w:p w14:paraId="13390B84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215(44.5)</w:t>
            </w:r>
          </w:p>
        </w:tc>
      </w:tr>
      <w:tr w:rsidR="00F7548E" w14:paraId="1D19203C" w14:textId="77777777" w:rsidTr="00670897">
        <w:tc>
          <w:tcPr>
            <w:tcW w:w="0" w:type="auto"/>
          </w:tcPr>
          <w:p w14:paraId="331D13BC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 w:hint="eastAsia"/>
              </w:rPr>
              <w:t>Social Affiliation</w:t>
            </w:r>
          </w:p>
        </w:tc>
        <w:tc>
          <w:tcPr>
            <w:tcW w:w="0" w:type="auto"/>
            <w:vAlign w:val="center"/>
          </w:tcPr>
          <w:p w14:paraId="7D8AF12E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62(12.8)</w:t>
            </w:r>
          </w:p>
        </w:tc>
        <w:tc>
          <w:tcPr>
            <w:tcW w:w="0" w:type="auto"/>
            <w:vAlign w:val="center"/>
          </w:tcPr>
          <w:p w14:paraId="56536267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280(58)</w:t>
            </w:r>
          </w:p>
        </w:tc>
        <w:tc>
          <w:tcPr>
            <w:tcW w:w="0" w:type="auto"/>
            <w:vAlign w:val="center"/>
          </w:tcPr>
          <w:p w14:paraId="57F2EA73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141(29.2)</w:t>
            </w:r>
          </w:p>
        </w:tc>
      </w:tr>
      <w:tr w:rsidR="00F7548E" w14:paraId="6C45C863" w14:textId="77777777" w:rsidTr="00670897">
        <w:tc>
          <w:tcPr>
            <w:tcW w:w="0" w:type="auto"/>
          </w:tcPr>
          <w:p w14:paraId="67F66B32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 w:hint="eastAsia"/>
              </w:rPr>
              <w:t>ody shaping</w:t>
            </w:r>
          </w:p>
        </w:tc>
        <w:tc>
          <w:tcPr>
            <w:tcW w:w="0" w:type="auto"/>
            <w:vAlign w:val="center"/>
          </w:tcPr>
          <w:p w14:paraId="737B4F5A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96(19.9)</w:t>
            </w:r>
          </w:p>
        </w:tc>
        <w:tc>
          <w:tcPr>
            <w:tcW w:w="0" w:type="auto"/>
            <w:vAlign w:val="center"/>
          </w:tcPr>
          <w:p w14:paraId="5CA02901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239(49.5)</w:t>
            </w:r>
          </w:p>
        </w:tc>
        <w:tc>
          <w:tcPr>
            <w:tcW w:w="0" w:type="auto"/>
            <w:vAlign w:val="center"/>
          </w:tcPr>
          <w:p w14:paraId="0751E834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148(30.6)</w:t>
            </w:r>
          </w:p>
        </w:tc>
      </w:tr>
      <w:tr w:rsidR="00F7548E" w14:paraId="2F9B00B5" w14:textId="77777777" w:rsidTr="00670897">
        <w:tc>
          <w:tcPr>
            <w:tcW w:w="0" w:type="auto"/>
          </w:tcPr>
          <w:p w14:paraId="4C257254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 w:hint="eastAsia"/>
              </w:rPr>
              <w:t>Physical Attractiveness</w:t>
            </w:r>
          </w:p>
        </w:tc>
        <w:tc>
          <w:tcPr>
            <w:tcW w:w="0" w:type="auto"/>
            <w:vAlign w:val="center"/>
          </w:tcPr>
          <w:p w14:paraId="539FDDCD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140(29)</w:t>
            </w:r>
          </w:p>
        </w:tc>
        <w:tc>
          <w:tcPr>
            <w:tcW w:w="0" w:type="auto"/>
            <w:vAlign w:val="center"/>
          </w:tcPr>
          <w:p w14:paraId="370CE0C8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222(46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.0</w:t>
            </w: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418344C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121(25.1)</w:t>
            </w:r>
          </w:p>
        </w:tc>
      </w:tr>
      <w:tr w:rsidR="00F7548E" w14:paraId="35242A5B" w14:textId="77777777" w:rsidTr="00670897">
        <w:tc>
          <w:tcPr>
            <w:tcW w:w="0" w:type="auto"/>
          </w:tcPr>
          <w:p w14:paraId="6876E2F6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 w:hint="eastAsia"/>
              </w:rPr>
              <w:t>Sensory Experience</w:t>
            </w:r>
          </w:p>
        </w:tc>
        <w:tc>
          <w:tcPr>
            <w:tcW w:w="0" w:type="auto"/>
            <w:vAlign w:val="center"/>
          </w:tcPr>
          <w:p w14:paraId="33EDF4F3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119(24.6)</w:t>
            </w:r>
          </w:p>
        </w:tc>
        <w:tc>
          <w:tcPr>
            <w:tcW w:w="0" w:type="auto"/>
            <w:vAlign w:val="center"/>
          </w:tcPr>
          <w:p w14:paraId="4ADAD23D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252(52.2)</w:t>
            </w:r>
          </w:p>
        </w:tc>
        <w:tc>
          <w:tcPr>
            <w:tcW w:w="0" w:type="auto"/>
            <w:vAlign w:val="center"/>
          </w:tcPr>
          <w:p w14:paraId="47C03E55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112(23.2)</w:t>
            </w:r>
          </w:p>
        </w:tc>
      </w:tr>
      <w:tr w:rsidR="00F7548E" w14:paraId="4AA53C52" w14:textId="77777777" w:rsidTr="00670897">
        <w:tc>
          <w:tcPr>
            <w:tcW w:w="0" w:type="auto"/>
          </w:tcPr>
          <w:p w14:paraId="4779B8FA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 w:hint="eastAsia"/>
              </w:rPr>
              <w:t>Parental Expectations</w:t>
            </w:r>
          </w:p>
        </w:tc>
        <w:tc>
          <w:tcPr>
            <w:tcW w:w="0" w:type="auto"/>
            <w:vAlign w:val="center"/>
          </w:tcPr>
          <w:p w14:paraId="23BA3972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340(70.4)</w:t>
            </w:r>
          </w:p>
        </w:tc>
        <w:tc>
          <w:tcPr>
            <w:tcW w:w="0" w:type="auto"/>
            <w:vAlign w:val="center"/>
          </w:tcPr>
          <w:p w14:paraId="3A3A9019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92(19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.0</w:t>
            </w: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73B6E612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51(10.6)</w:t>
            </w:r>
          </w:p>
        </w:tc>
      </w:tr>
      <w:tr w:rsidR="00F7548E" w14:paraId="6377016C" w14:textId="77777777" w:rsidTr="00670897">
        <w:tc>
          <w:tcPr>
            <w:tcW w:w="0" w:type="auto"/>
          </w:tcPr>
          <w:p w14:paraId="4007F253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/>
              </w:rPr>
              <w:t>F</w:t>
            </w:r>
            <w:r w:rsidRPr="00B66E2E">
              <w:rPr>
                <w:rFonts w:ascii="Times New Roman" w:hAnsi="Times New Roman" w:cs="Times New Roman" w:hint="eastAsia"/>
              </w:rPr>
              <w:t>ashion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0BE84082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307(63.6)</w:t>
            </w:r>
          </w:p>
        </w:tc>
        <w:tc>
          <w:tcPr>
            <w:tcW w:w="0" w:type="auto"/>
            <w:vAlign w:val="center"/>
          </w:tcPr>
          <w:p w14:paraId="67FF7359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122(25.3)</w:t>
            </w:r>
          </w:p>
        </w:tc>
        <w:tc>
          <w:tcPr>
            <w:tcW w:w="0" w:type="auto"/>
            <w:vAlign w:val="center"/>
          </w:tcPr>
          <w:p w14:paraId="4DF8F90B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54(11.2)</w:t>
            </w:r>
          </w:p>
        </w:tc>
      </w:tr>
      <w:tr w:rsidR="00F7548E" w14:paraId="10D9AF68" w14:textId="77777777" w:rsidTr="00670897">
        <w:tc>
          <w:tcPr>
            <w:tcW w:w="0" w:type="auto"/>
          </w:tcPr>
          <w:p w14:paraId="677E71AF" w14:textId="77777777" w:rsidR="00F7548E" w:rsidRDefault="00F7548E" w:rsidP="00EF7625">
            <w:pPr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 w:hint="eastAsia"/>
              </w:rPr>
              <w:t>Weight Management</w:t>
            </w:r>
          </w:p>
        </w:tc>
        <w:tc>
          <w:tcPr>
            <w:tcW w:w="0" w:type="auto"/>
          </w:tcPr>
          <w:p w14:paraId="78DC4487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/>
              </w:rPr>
              <w:t>171(35.4)</w:t>
            </w:r>
          </w:p>
        </w:tc>
        <w:tc>
          <w:tcPr>
            <w:tcW w:w="0" w:type="auto"/>
          </w:tcPr>
          <w:p w14:paraId="353DD5D8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/>
              </w:rPr>
              <w:t>216(44.7)</w:t>
            </w:r>
          </w:p>
        </w:tc>
        <w:tc>
          <w:tcPr>
            <w:tcW w:w="0" w:type="auto"/>
          </w:tcPr>
          <w:p w14:paraId="2041A167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/>
              </w:rPr>
              <w:t>96(19.9)</w:t>
            </w:r>
          </w:p>
        </w:tc>
      </w:tr>
      <w:tr w:rsidR="00F7548E" w14:paraId="259741A5" w14:textId="77777777" w:rsidTr="00670897">
        <w:tc>
          <w:tcPr>
            <w:tcW w:w="0" w:type="auto"/>
            <w:tcBorders>
              <w:bottom w:val="single" w:sz="12" w:space="0" w:color="auto"/>
            </w:tcBorders>
          </w:tcPr>
          <w:p w14:paraId="0A2AEB19" w14:textId="77777777" w:rsidR="00F7548E" w:rsidRPr="00B66E2E" w:rsidRDefault="00F7548E" w:rsidP="00EF7625">
            <w:pPr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hAnsi="Times New Roman" w:cs="Times New Roman" w:hint="eastAsia"/>
              </w:rPr>
              <w:t>Sensation Stimulation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2B89C80B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327(67.7)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FCC1D0B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104(21.5)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3483210A" w14:textId="77777777" w:rsidR="00F7548E" w:rsidRPr="00B66E2E" w:rsidRDefault="00F7548E" w:rsidP="00EF7625">
            <w:pPr>
              <w:jc w:val="right"/>
              <w:rPr>
                <w:rFonts w:ascii="Times New Roman" w:hAnsi="Times New Roman" w:cs="Times New Roman"/>
              </w:rPr>
            </w:pPr>
            <w:r w:rsidRPr="00B66E2E">
              <w:rPr>
                <w:rFonts w:ascii="Times New Roman" w:eastAsia="等线" w:hAnsi="Times New Roman" w:cs="Times New Roman"/>
                <w:color w:val="000000"/>
                <w:szCs w:val="22"/>
              </w:rPr>
              <w:t>52(10.8)</w:t>
            </w:r>
          </w:p>
        </w:tc>
      </w:tr>
    </w:tbl>
    <w:p w14:paraId="152102C0" w14:textId="77777777" w:rsidR="00F7548E" w:rsidRDefault="00F7548E">
      <w:pPr>
        <w:rPr>
          <w:rFonts w:ascii="Times New Roman" w:hAnsi="Times New Roman" w:cs="Times New Roman"/>
          <w:b/>
          <w:bCs/>
        </w:rPr>
      </w:pPr>
    </w:p>
    <w:p w14:paraId="611F00C3" w14:textId="12651E94" w:rsidR="00627618" w:rsidRDefault="0062761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tbl>
      <w:tblPr>
        <w:tblStyle w:val="ae"/>
        <w:tblW w:w="509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702"/>
        <w:gridCol w:w="2074"/>
        <w:gridCol w:w="1987"/>
      </w:tblGrid>
      <w:tr w:rsidR="004F425B" w14:paraId="16F399A7" w14:textId="77777777" w:rsidTr="00B02376">
        <w:tc>
          <w:tcPr>
            <w:tcW w:w="5000" w:type="pct"/>
            <w:gridSpan w:val="4"/>
            <w:tcBorders>
              <w:bottom w:val="single" w:sz="12" w:space="0" w:color="auto"/>
            </w:tcBorders>
          </w:tcPr>
          <w:p w14:paraId="248ED7A5" w14:textId="0AEE53FA" w:rsidR="004F425B" w:rsidRDefault="004F425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sz w:val="24"/>
              </w:rPr>
              <w:t>S2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D3E74">
              <w:rPr>
                <w:rFonts w:ascii="Times New Roman" w:hAnsi="Times New Roman" w:cs="Times New Roman"/>
                <w:szCs w:val="22"/>
              </w:rPr>
              <w:t xml:space="preserve">Factor loadings, communalities, and variance explained for the </w:t>
            </w:r>
            <w:r w:rsidR="006A0CDA">
              <w:rPr>
                <w:rFonts w:ascii="Times New Roman" w:hAnsi="Times New Roman" w:cs="Times New Roman"/>
                <w:szCs w:val="22"/>
              </w:rPr>
              <w:t>questionnaire</w:t>
            </w:r>
            <w:r w:rsidR="006A0CDA">
              <w:rPr>
                <w:rFonts w:ascii="Times New Roman" w:hAnsi="Times New Roman" w:cs="Times New Roman" w:hint="eastAsia"/>
                <w:szCs w:val="22"/>
              </w:rPr>
              <w:t xml:space="preserve"> items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4F425B" w14:paraId="6499F09E" w14:textId="77777777" w:rsidTr="00B02376">
        <w:tc>
          <w:tcPr>
            <w:tcW w:w="159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A5A64CD" w14:textId="77777777" w:rsidR="004F425B" w:rsidRDefault="004F425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Items</w:t>
            </w:r>
          </w:p>
        </w:tc>
        <w:tc>
          <w:tcPr>
            <w:tcW w:w="1006" w:type="pct"/>
            <w:tcBorders>
              <w:top w:val="single" w:sz="12" w:space="0" w:color="auto"/>
              <w:bottom w:val="single" w:sz="8" w:space="0" w:color="auto"/>
            </w:tcBorders>
          </w:tcPr>
          <w:p w14:paraId="18D9CABE" w14:textId="77777777" w:rsidR="004F425B" w:rsidRDefault="004F425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</w:t>
            </w:r>
            <w:r>
              <w:rPr>
                <w:rFonts w:ascii="Arial" w:hAnsi="Arial" w:cs="Arial"/>
                <w:sz w:val="24"/>
                <w:vertAlign w:val="superscript"/>
                <w:rtl/>
                <w:lang w:bidi="he-IL"/>
              </w:rPr>
              <w:t>שּׁ</w:t>
            </w:r>
            <w:r>
              <w:rPr>
                <w:rFonts w:ascii="Times New Roman" w:hAnsi="Times New Roman" w:cs="Times New Roman" w:hint="eastAsia"/>
                <w:sz w:val="24"/>
              </w:rPr>
              <w:t>1-</w:t>
            </w:r>
            <w:r>
              <w:rPr>
                <w:rFonts w:ascii="Times New Roman" w:hAnsi="Times New Roman" w:cs="Times New Roman"/>
                <w:sz w:val="24"/>
              </w:rPr>
              <w:t>Controlled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Motivation</w:t>
            </w:r>
          </w:p>
        </w:tc>
        <w:tc>
          <w:tcPr>
            <w:tcW w:w="1226" w:type="pct"/>
            <w:tcBorders>
              <w:top w:val="single" w:sz="12" w:space="0" w:color="auto"/>
              <w:bottom w:val="single" w:sz="8" w:space="0" w:color="auto"/>
            </w:tcBorders>
          </w:tcPr>
          <w:p w14:paraId="76438C53" w14:textId="77777777" w:rsidR="004F425B" w:rsidRDefault="004F425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</w:t>
            </w:r>
            <w:r>
              <w:rPr>
                <w:rFonts w:ascii="Arial" w:hAnsi="Arial" w:cs="Arial"/>
                <w:sz w:val="24"/>
                <w:vertAlign w:val="superscript"/>
                <w:rtl/>
                <w:lang w:bidi="he-IL"/>
              </w:rPr>
              <w:t>שּׁ</w:t>
            </w:r>
            <w:r>
              <w:rPr>
                <w:rFonts w:ascii="Times New Roman" w:hAnsi="Times New Roman" w:cs="Times New Roman" w:hint="eastAsia"/>
                <w:sz w:val="24"/>
              </w:rPr>
              <w:t>2-Autonomous Motivation</w:t>
            </w:r>
          </w:p>
        </w:tc>
        <w:tc>
          <w:tcPr>
            <w:tcW w:w="1175" w:type="pct"/>
            <w:tcBorders>
              <w:top w:val="single" w:sz="12" w:space="0" w:color="auto"/>
              <w:bottom w:val="single" w:sz="8" w:space="0" w:color="auto"/>
            </w:tcBorders>
          </w:tcPr>
          <w:p w14:paraId="186B39ED" w14:textId="77777777" w:rsidR="004F425B" w:rsidRDefault="004F425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</w:t>
            </w:r>
            <w:r>
              <w:rPr>
                <w:rFonts w:ascii="Arial" w:hAnsi="Arial" w:cs="Arial"/>
                <w:sz w:val="24"/>
                <w:vertAlign w:val="superscript"/>
                <w:rtl/>
                <w:lang w:bidi="he-IL"/>
              </w:rPr>
              <w:t>שּׁ</w:t>
            </w:r>
            <w:r>
              <w:rPr>
                <w:rFonts w:ascii="Times New Roman" w:hAnsi="Times New Roman" w:cs="Times New Roman" w:hint="eastAsia"/>
                <w:sz w:val="24"/>
              </w:rPr>
              <w:t>3-Appearance Motivation</w:t>
            </w:r>
          </w:p>
        </w:tc>
      </w:tr>
      <w:tr w:rsidR="00923323" w14:paraId="6FCD4630" w14:textId="77777777" w:rsidTr="00B02376">
        <w:tc>
          <w:tcPr>
            <w:tcW w:w="1593" w:type="pct"/>
            <w:tcBorders>
              <w:top w:val="single" w:sz="8" w:space="0" w:color="auto"/>
            </w:tcBorders>
          </w:tcPr>
          <w:p w14:paraId="00B0CE18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Parental expectations</w:t>
            </w:r>
          </w:p>
        </w:tc>
        <w:tc>
          <w:tcPr>
            <w:tcW w:w="1006" w:type="pct"/>
            <w:tcBorders>
              <w:top w:val="single" w:sz="8" w:space="0" w:color="auto"/>
            </w:tcBorders>
          </w:tcPr>
          <w:p w14:paraId="19DF2964" w14:textId="7799650F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0.86</w:t>
            </w:r>
          </w:p>
        </w:tc>
        <w:tc>
          <w:tcPr>
            <w:tcW w:w="1226" w:type="pct"/>
            <w:tcBorders>
              <w:top w:val="single" w:sz="8" w:space="0" w:color="auto"/>
            </w:tcBorders>
          </w:tcPr>
          <w:p w14:paraId="21439D6D" w14:textId="52C6E4D0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0.18</w:t>
            </w:r>
          </w:p>
        </w:tc>
        <w:tc>
          <w:tcPr>
            <w:tcW w:w="1175" w:type="pct"/>
            <w:tcBorders>
              <w:top w:val="single" w:sz="8" w:space="0" w:color="auto"/>
            </w:tcBorders>
          </w:tcPr>
          <w:p w14:paraId="39FB1123" w14:textId="3344DCD9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0.17</w:t>
            </w:r>
          </w:p>
        </w:tc>
      </w:tr>
      <w:tr w:rsidR="00923323" w14:paraId="56182E3A" w14:textId="77777777" w:rsidTr="00B02376">
        <w:tc>
          <w:tcPr>
            <w:tcW w:w="1593" w:type="pct"/>
          </w:tcPr>
          <w:p w14:paraId="310A991F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Fashion</w:t>
            </w:r>
          </w:p>
        </w:tc>
        <w:tc>
          <w:tcPr>
            <w:tcW w:w="1006" w:type="pct"/>
          </w:tcPr>
          <w:p w14:paraId="7EA1137F" w14:textId="72E450B6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0.83</w:t>
            </w:r>
          </w:p>
        </w:tc>
        <w:tc>
          <w:tcPr>
            <w:tcW w:w="1226" w:type="pct"/>
          </w:tcPr>
          <w:p w14:paraId="0475FC28" w14:textId="3BF95C04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0.15</w:t>
            </w:r>
          </w:p>
        </w:tc>
        <w:tc>
          <w:tcPr>
            <w:tcW w:w="1175" w:type="pct"/>
          </w:tcPr>
          <w:p w14:paraId="3D573850" w14:textId="684BCFB4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0.25</w:t>
            </w:r>
          </w:p>
        </w:tc>
      </w:tr>
      <w:tr w:rsidR="00923323" w14:paraId="509AAAB4" w14:textId="77777777" w:rsidTr="00B02376">
        <w:tc>
          <w:tcPr>
            <w:tcW w:w="1593" w:type="pct"/>
          </w:tcPr>
          <w:p w14:paraId="78B246C0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Sensation stimulation</w:t>
            </w:r>
          </w:p>
        </w:tc>
        <w:tc>
          <w:tcPr>
            <w:tcW w:w="1006" w:type="pct"/>
          </w:tcPr>
          <w:p w14:paraId="6A51323A" w14:textId="385B3931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0.8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1226" w:type="pct"/>
          </w:tcPr>
          <w:p w14:paraId="4800CC49" w14:textId="06EB05E5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0.24</w:t>
            </w:r>
          </w:p>
        </w:tc>
        <w:tc>
          <w:tcPr>
            <w:tcW w:w="1175" w:type="pct"/>
          </w:tcPr>
          <w:p w14:paraId="61A9F7F7" w14:textId="014DCB2E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0.13</w:t>
            </w:r>
          </w:p>
        </w:tc>
      </w:tr>
      <w:tr w:rsidR="00923323" w14:paraId="3A6DAB87" w14:textId="77777777" w:rsidTr="00B02376">
        <w:tc>
          <w:tcPr>
            <w:tcW w:w="1593" w:type="pct"/>
          </w:tcPr>
          <w:p w14:paraId="58938B6A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Winning</w:t>
            </w:r>
          </w:p>
        </w:tc>
        <w:tc>
          <w:tcPr>
            <w:tcW w:w="1006" w:type="pct"/>
          </w:tcPr>
          <w:p w14:paraId="2F583B0C" w14:textId="45C3A672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0.65</w:t>
            </w:r>
          </w:p>
        </w:tc>
        <w:tc>
          <w:tcPr>
            <w:tcW w:w="1226" w:type="pct"/>
          </w:tcPr>
          <w:p w14:paraId="66DE1785" w14:textId="7DD52F0D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0.38</w:t>
            </w:r>
          </w:p>
        </w:tc>
        <w:tc>
          <w:tcPr>
            <w:tcW w:w="1175" w:type="pct"/>
          </w:tcPr>
          <w:p w14:paraId="71393330" w14:textId="767B00C0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0.19</w:t>
            </w:r>
          </w:p>
        </w:tc>
      </w:tr>
      <w:tr w:rsidR="00923323" w14:paraId="2E189835" w14:textId="77777777" w:rsidTr="00B02376">
        <w:tc>
          <w:tcPr>
            <w:tcW w:w="1593" w:type="pct"/>
          </w:tcPr>
          <w:p w14:paraId="1C5A33E2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Enjoyment</w:t>
            </w:r>
          </w:p>
        </w:tc>
        <w:tc>
          <w:tcPr>
            <w:tcW w:w="1006" w:type="pct"/>
          </w:tcPr>
          <w:p w14:paraId="4B8536C6" w14:textId="67D8CFD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0.18</w:t>
            </w:r>
          </w:p>
        </w:tc>
        <w:tc>
          <w:tcPr>
            <w:tcW w:w="1226" w:type="pct"/>
          </w:tcPr>
          <w:p w14:paraId="50932352" w14:textId="3A8A96E4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0.78</w:t>
            </w:r>
          </w:p>
        </w:tc>
        <w:tc>
          <w:tcPr>
            <w:tcW w:w="1175" w:type="pct"/>
          </w:tcPr>
          <w:p w14:paraId="37BECF04" w14:textId="71CB7E05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0.02</w:t>
            </w:r>
          </w:p>
        </w:tc>
      </w:tr>
      <w:tr w:rsidR="00923323" w14:paraId="0CE5A63E" w14:textId="77777777" w:rsidTr="00B02376">
        <w:tc>
          <w:tcPr>
            <w:tcW w:w="1593" w:type="pct"/>
          </w:tcPr>
          <w:p w14:paraId="0093F53C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Socializing</w:t>
            </w:r>
          </w:p>
        </w:tc>
        <w:tc>
          <w:tcPr>
            <w:tcW w:w="1006" w:type="pct"/>
          </w:tcPr>
          <w:p w14:paraId="4733B951" w14:textId="26AE73D0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0.27</w:t>
            </w:r>
          </w:p>
        </w:tc>
        <w:tc>
          <w:tcPr>
            <w:tcW w:w="1226" w:type="pct"/>
          </w:tcPr>
          <w:p w14:paraId="26592CF3" w14:textId="77B1F45E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0.74</w:t>
            </w:r>
          </w:p>
        </w:tc>
        <w:tc>
          <w:tcPr>
            <w:tcW w:w="1175" w:type="pct"/>
          </w:tcPr>
          <w:p w14:paraId="461E2105" w14:textId="00F8A06E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0.19</w:t>
            </w:r>
          </w:p>
        </w:tc>
      </w:tr>
      <w:tr w:rsidR="00923323" w14:paraId="49D22B13" w14:textId="77777777" w:rsidTr="00B02376">
        <w:tc>
          <w:tcPr>
            <w:tcW w:w="1593" w:type="pct"/>
          </w:tcPr>
          <w:p w14:paraId="612761CD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Social affiliation </w:t>
            </w:r>
          </w:p>
        </w:tc>
        <w:tc>
          <w:tcPr>
            <w:tcW w:w="1006" w:type="pct"/>
          </w:tcPr>
          <w:p w14:paraId="3EDFE80A" w14:textId="5D2F4D30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0.17</w:t>
            </w:r>
          </w:p>
        </w:tc>
        <w:tc>
          <w:tcPr>
            <w:tcW w:w="1226" w:type="pct"/>
          </w:tcPr>
          <w:p w14:paraId="2ED5970F" w14:textId="75EF3E8D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0.72</w:t>
            </w:r>
          </w:p>
        </w:tc>
        <w:tc>
          <w:tcPr>
            <w:tcW w:w="1175" w:type="pct"/>
          </w:tcPr>
          <w:p w14:paraId="5310E29B" w14:textId="763FAEEA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0.25</w:t>
            </w:r>
          </w:p>
        </w:tc>
      </w:tr>
      <w:tr w:rsidR="00923323" w14:paraId="7A4ABEE3" w14:textId="77777777" w:rsidTr="00B02376">
        <w:tc>
          <w:tcPr>
            <w:tcW w:w="1593" w:type="pct"/>
          </w:tcPr>
          <w:p w14:paraId="1ECB5EC8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Health improvement</w:t>
            </w:r>
          </w:p>
        </w:tc>
        <w:tc>
          <w:tcPr>
            <w:tcW w:w="1006" w:type="pct"/>
          </w:tcPr>
          <w:p w14:paraId="7AFFE130" w14:textId="0426456A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-0.15</w:t>
            </w:r>
          </w:p>
        </w:tc>
        <w:tc>
          <w:tcPr>
            <w:tcW w:w="1226" w:type="pct"/>
          </w:tcPr>
          <w:p w14:paraId="456EFA07" w14:textId="121C803E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0.6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1175" w:type="pct"/>
          </w:tcPr>
          <w:p w14:paraId="4D7AC7AB" w14:textId="2B2FB4AE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0.54</w:t>
            </w:r>
          </w:p>
        </w:tc>
      </w:tr>
      <w:tr w:rsidR="00923323" w14:paraId="6D5E199A" w14:textId="77777777" w:rsidTr="00B02376">
        <w:tc>
          <w:tcPr>
            <w:tcW w:w="1593" w:type="pct"/>
          </w:tcPr>
          <w:p w14:paraId="208A0D84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Sensory experience</w:t>
            </w:r>
          </w:p>
        </w:tc>
        <w:tc>
          <w:tcPr>
            <w:tcW w:w="1006" w:type="pct"/>
          </w:tcPr>
          <w:p w14:paraId="6B354EF3" w14:textId="60334B21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0.34</w:t>
            </w:r>
          </w:p>
        </w:tc>
        <w:tc>
          <w:tcPr>
            <w:tcW w:w="1226" w:type="pct"/>
          </w:tcPr>
          <w:p w14:paraId="7722C3D9" w14:textId="6A708591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0.6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1175" w:type="pct"/>
          </w:tcPr>
          <w:p w14:paraId="0BC05A8A" w14:textId="33AA38D6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0.18</w:t>
            </w:r>
          </w:p>
        </w:tc>
      </w:tr>
      <w:tr w:rsidR="00923323" w14:paraId="4A70356C" w14:textId="77777777" w:rsidTr="00B02376">
        <w:tc>
          <w:tcPr>
            <w:tcW w:w="1593" w:type="pct"/>
          </w:tcPr>
          <w:p w14:paraId="4E090EFF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Performance excellence</w:t>
            </w:r>
          </w:p>
        </w:tc>
        <w:tc>
          <w:tcPr>
            <w:tcW w:w="1006" w:type="pct"/>
          </w:tcPr>
          <w:p w14:paraId="4C9135C3" w14:textId="24533F3D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0.44</w:t>
            </w:r>
          </w:p>
        </w:tc>
        <w:tc>
          <w:tcPr>
            <w:tcW w:w="1226" w:type="pct"/>
          </w:tcPr>
          <w:p w14:paraId="79C84D9B" w14:textId="2D50A035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0.58</w:t>
            </w:r>
          </w:p>
        </w:tc>
        <w:tc>
          <w:tcPr>
            <w:tcW w:w="1175" w:type="pct"/>
          </w:tcPr>
          <w:p w14:paraId="1456365C" w14:textId="091EC9C1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0.26</w:t>
            </w:r>
          </w:p>
        </w:tc>
      </w:tr>
      <w:tr w:rsidR="00923323" w14:paraId="66A248D0" w14:textId="77777777" w:rsidTr="00B02376">
        <w:tc>
          <w:tcPr>
            <w:tcW w:w="1593" w:type="pct"/>
          </w:tcPr>
          <w:p w14:paraId="4DBE4D72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Body shaping</w:t>
            </w:r>
          </w:p>
        </w:tc>
        <w:tc>
          <w:tcPr>
            <w:tcW w:w="1006" w:type="pct"/>
          </w:tcPr>
          <w:p w14:paraId="18ADE6C2" w14:textId="7D2EA2F0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0.15</w:t>
            </w:r>
          </w:p>
        </w:tc>
        <w:tc>
          <w:tcPr>
            <w:tcW w:w="1226" w:type="pct"/>
          </w:tcPr>
          <w:p w14:paraId="627A59DF" w14:textId="79C0EA9B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0.3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1175" w:type="pct"/>
          </w:tcPr>
          <w:p w14:paraId="0AD69F19" w14:textId="2C92861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0.84</w:t>
            </w:r>
          </w:p>
        </w:tc>
      </w:tr>
      <w:tr w:rsidR="00923323" w14:paraId="42448D21" w14:textId="77777777" w:rsidTr="00B02376">
        <w:tc>
          <w:tcPr>
            <w:tcW w:w="1593" w:type="pct"/>
          </w:tcPr>
          <w:p w14:paraId="7AD03F62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Physical attractiveness</w:t>
            </w:r>
          </w:p>
        </w:tc>
        <w:tc>
          <w:tcPr>
            <w:tcW w:w="1006" w:type="pct"/>
          </w:tcPr>
          <w:p w14:paraId="221C7B0E" w14:textId="1EADF1A8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0.3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1226" w:type="pct"/>
          </w:tcPr>
          <w:p w14:paraId="39A983A8" w14:textId="00F94513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0.24</w:t>
            </w:r>
          </w:p>
        </w:tc>
        <w:tc>
          <w:tcPr>
            <w:tcW w:w="1175" w:type="pct"/>
          </w:tcPr>
          <w:p w14:paraId="372C8705" w14:textId="03515983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0.79</w:t>
            </w:r>
          </w:p>
        </w:tc>
      </w:tr>
      <w:tr w:rsidR="00923323" w14:paraId="6495B3E9" w14:textId="77777777" w:rsidTr="00B02376">
        <w:tc>
          <w:tcPr>
            <w:tcW w:w="1593" w:type="pct"/>
          </w:tcPr>
          <w:p w14:paraId="5AE6FB4F" w14:textId="7777777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Weight management</w:t>
            </w:r>
          </w:p>
        </w:tc>
        <w:tc>
          <w:tcPr>
            <w:tcW w:w="1006" w:type="pct"/>
          </w:tcPr>
          <w:p w14:paraId="6A43FB1C" w14:textId="62E3B2E8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0.44</w:t>
            </w:r>
          </w:p>
        </w:tc>
        <w:tc>
          <w:tcPr>
            <w:tcW w:w="1226" w:type="pct"/>
          </w:tcPr>
          <w:p w14:paraId="4D055336" w14:textId="54535097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0.03</w:t>
            </w:r>
          </w:p>
        </w:tc>
        <w:tc>
          <w:tcPr>
            <w:tcW w:w="1175" w:type="pct"/>
          </w:tcPr>
          <w:p w14:paraId="605629FD" w14:textId="221F4628" w:rsidR="00923323" w:rsidRDefault="00923323" w:rsidP="00923323">
            <w:pPr>
              <w:rPr>
                <w:rFonts w:ascii="Times New Roman" w:hAnsi="Times New Roman" w:cs="Times New Roman"/>
                <w:sz w:val="24"/>
              </w:rPr>
            </w:pPr>
            <w:r w:rsidRPr="00923323">
              <w:rPr>
                <w:rFonts w:ascii="Times New Roman" w:hAnsi="Times New Roman" w:cs="Times New Roman" w:hint="eastAsia"/>
                <w:sz w:val="24"/>
              </w:rPr>
              <w:t>0.71</w:t>
            </w:r>
          </w:p>
        </w:tc>
      </w:tr>
      <w:tr w:rsidR="00923323" w14:paraId="1603768C" w14:textId="77777777" w:rsidTr="00B02376">
        <w:tc>
          <w:tcPr>
            <w:tcW w:w="1593" w:type="pct"/>
          </w:tcPr>
          <w:p w14:paraId="198EC267" w14:textId="77777777" w:rsidR="00923323" w:rsidRDefault="00923323" w:rsidP="00CB4A6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6" w:type="pct"/>
          </w:tcPr>
          <w:p w14:paraId="14C4A9A2" w14:textId="77777777" w:rsidR="00923323" w:rsidRDefault="00923323" w:rsidP="00CB4A6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pct"/>
          </w:tcPr>
          <w:p w14:paraId="57AC78E0" w14:textId="77777777" w:rsidR="00923323" w:rsidRDefault="00923323" w:rsidP="00CB4A6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5" w:type="pct"/>
          </w:tcPr>
          <w:p w14:paraId="0EA61F17" w14:textId="77777777" w:rsidR="00923323" w:rsidRDefault="00923323" w:rsidP="00CB4A6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23323" w14:paraId="38FF597B" w14:textId="77777777" w:rsidTr="00B02376">
        <w:tc>
          <w:tcPr>
            <w:tcW w:w="1593" w:type="pct"/>
          </w:tcPr>
          <w:p w14:paraId="43A2CFB3" w14:textId="2B14DD73" w:rsidR="00923323" w:rsidRDefault="00794793" w:rsidP="00CB4A68">
            <w:pPr>
              <w:rPr>
                <w:rFonts w:ascii="Times New Roman" w:hAnsi="Times New Roman" w:cs="Times New Roman"/>
                <w:sz w:val="24"/>
              </w:rPr>
            </w:pPr>
            <w:r w:rsidRPr="00794793">
              <w:rPr>
                <w:rFonts w:ascii="Times New Roman" w:hAnsi="Times New Roman" w:cs="Times New Roman"/>
                <w:sz w:val="24"/>
              </w:rPr>
              <w:t>Eigenvalue</w:t>
            </w:r>
          </w:p>
        </w:tc>
        <w:tc>
          <w:tcPr>
            <w:tcW w:w="1006" w:type="pct"/>
          </w:tcPr>
          <w:p w14:paraId="5806D381" w14:textId="1E8AE8A1" w:rsidR="00923323" w:rsidRDefault="00BD793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6.12</w:t>
            </w:r>
          </w:p>
        </w:tc>
        <w:tc>
          <w:tcPr>
            <w:tcW w:w="1226" w:type="pct"/>
          </w:tcPr>
          <w:p w14:paraId="18ECCEA9" w14:textId="744813ED" w:rsidR="00923323" w:rsidRDefault="00BD793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1.55</w:t>
            </w:r>
          </w:p>
        </w:tc>
        <w:tc>
          <w:tcPr>
            <w:tcW w:w="1175" w:type="pct"/>
          </w:tcPr>
          <w:p w14:paraId="4FC0F838" w14:textId="6A3C16D9" w:rsidR="00923323" w:rsidRDefault="00BD793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1.21</w:t>
            </w:r>
          </w:p>
        </w:tc>
      </w:tr>
      <w:tr w:rsidR="00593D02" w14:paraId="59A0EE5E" w14:textId="77777777" w:rsidTr="00B02376">
        <w:tc>
          <w:tcPr>
            <w:tcW w:w="1593" w:type="pct"/>
          </w:tcPr>
          <w:p w14:paraId="48128E74" w14:textId="335B49F6" w:rsidR="00593D02" w:rsidRDefault="00593D02" w:rsidP="00593D02">
            <w:pPr>
              <w:rPr>
                <w:rFonts w:ascii="Times New Roman" w:hAnsi="Times New Roman" w:cs="Times New Roman"/>
                <w:sz w:val="24"/>
              </w:rPr>
            </w:pPr>
            <w:r w:rsidRPr="00B02376">
              <w:rPr>
                <w:rFonts w:ascii="Times New Roman" w:hAnsi="Times New Roman" w:cs="Times New Roman"/>
                <w:sz w:val="24"/>
              </w:rPr>
              <w:t xml:space="preserve">Cumulative </w:t>
            </w:r>
            <w:r w:rsidR="00E1799A" w:rsidRPr="00E1799A">
              <w:rPr>
                <w:rFonts w:ascii="Times New Roman" w:hAnsi="Times New Roman" w:cs="Times New Roman"/>
                <w:sz w:val="24"/>
              </w:rPr>
              <w:t xml:space="preserve">Variance Explained </w:t>
            </w:r>
            <w:r w:rsidR="007D5D65">
              <w:rPr>
                <w:rFonts w:ascii="Times New Roman" w:hAnsi="Times New Roman" w:cs="Times New Roman" w:hint="eastAsia"/>
                <w:sz w:val="24"/>
              </w:rPr>
              <w:t>(</w:t>
            </w:r>
            <w:r w:rsidRPr="00B02376">
              <w:rPr>
                <w:rFonts w:ascii="Times New Roman" w:hAnsi="Times New Roman" w:cs="Times New Roman"/>
                <w:sz w:val="24"/>
              </w:rPr>
              <w:t>%</w:t>
            </w:r>
            <w:r w:rsidR="007D5D65">
              <w:rPr>
                <w:rFonts w:ascii="Times New Roman" w:hAnsi="Times New Roman" w:cs="Times New Roman" w:hint="eastAsia"/>
                <w:sz w:val="24"/>
              </w:rPr>
              <w:t>)</w:t>
            </w:r>
          </w:p>
        </w:tc>
        <w:tc>
          <w:tcPr>
            <w:tcW w:w="1006" w:type="pct"/>
          </w:tcPr>
          <w:p w14:paraId="0AEFE40A" w14:textId="706C45E4" w:rsidR="00593D02" w:rsidRDefault="00593D02" w:rsidP="00593D02">
            <w:pPr>
              <w:rPr>
                <w:rFonts w:ascii="Times New Roman" w:hAnsi="Times New Roman" w:cs="Times New Roman"/>
                <w:sz w:val="24"/>
              </w:rPr>
            </w:pPr>
            <w:r w:rsidRPr="00593D02">
              <w:rPr>
                <w:rFonts w:ascii="Times New Roman" w:hAnsi="Times New Roman" w:cs="Times New Roman" w:hint="eastAsia"/>
                <w:sz w:val="24"/>
              </w:rPr>
              <w:t>25.1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226" w:type="pct"/>
          </w:tcPr>
          <w:p w14:paraId="300C1CB0" w14:textId="04C21CDD" w:rsidR="00593D02" w:rsidRDefault="00593D02" w:rsidP="00593D02">
            <w:pPr>
              <w:rPr>
                <w:rFonts w:ascii="Times New Roman" w:hAnsi="Times New Roman" w:cs="Times New Roman"/>
                <w:sz w:val="24"/>
              </w:rPr>
            </w:pPr>
            <w:r w:rsidRPr="00593D02">
              <w:rPr>
                <w:rFonts w:ascii="Times New Roman" w:hAnsi="Times New Roman" w:cs="Times New Roman" w:hint="eastAsia"/>
                <w:sz w:val="24"/>
              </w:rPr>
              <w:t>49.34</w:t>
            </w:r>
          </w:p>
        </w:tc>
        <w:tc>
          <w:tcPr>
            <w:tcW w:w="1175" w:type="pct"/>
          </w:tcPr>
          <w:p w14:paraId="5BB56999" w14:textId="1F2786B4" w:rsidR="00593D02" w:rsidRDefault="00593D02" w:rsidP="00593D02">
            <w:pPr>
              <w:rPr>
                <w:rFonts w:ascii="Times New Roman" w:hAnsi="Times New Roman" w:cs="Times New Roman"/>
                <w:sz w:val="24"/>
              </w:rPr>
            </w:pPr>
            <w:r w:rsidRPr="00593D02">
              <w:rPr>
                <w:rFonts w:ascii="Times New Roman" w:hAnsi="Times New Roman" w:cs="Times New Roman" w:hint="eastAsia"/>
                <w:sz w:val="24"/>
              </w:rPr>
              <w:t>68.</w:t>
            </w:r>
            <w:r>
              <w:rPr>
                <w:rFonts w:ascii="Times New Roman" w:hAnsi="Times New Roman" w:cs="Times New Roman" w:hint="eastAsia"/>
                <w:sz w:val="24"/>
              </w:rPr>
              <w:t>28</w:t>
            </w:r>
          </w:p>
        </w:tc>
      </w:tr>
      <w:tr w:rsidR="004F425B" w14:paraId="79DB1FD0" w14:textId="77777777" w:rsidTr="00B02376">
        <w:tc>
          <w:tcPr>
            <w:tcW w:w="1593" w:type="pct"/>
            <w:tcBorders>
              <w:bottom w:val="single" w:sz="12" w:space="0" w:color="auto"/>
            </w:tcBorders>
          </w:tcPr>
          <w:p w14:paraId="5E23EC27" w14:textId="77777777" w:rsidR="004F425B" w:rsidRDefault="004F425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Cronbach's </w:t>
            </w:r>
            <w:r>
              <w:rPr>
                <w:rFonts w:ascii="Times New Roman" w:eastAsia="等线" w:hAnsi="Times New Roman" w:cs="Times New Roman" w:hint="eastAsia"/>
                <w:sz w:val="24"/>
              </w:rPr>
              <w:t>α</w:t>
            </w:r>
          </w:p>
        </w:tc>
        <w:tc>
          <w:tcPr>
            <w:tcW w:w="1006" w:type="pct"/>
            <w:tcBorders>
              <w:bottom w:val="single" w:sz="12" w:space="0" w:color="auto"/>
            </w:tcBorders>
          </w:tcPr>
          <w:p w14:paraId="23276D56" w14:textId="77777777" w:rsidR="004F425B" w:rsidRDefault="004F425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0.87</w:t>
            </w:r>
          </w:p>
        </w:tc>
        <w:tc>
          <w:tcPr>
            <w:tcW w:w="1226" w:type="pct"/>
            <w:tcBorders>
              <w:bottom w:val="single" w:sz="12" w:space="0" w:color="auto"/>
            </w:tcBorders>
          </w:tcPr>
          <w:p w14:paraId="3A9A3590" w14:textId="77777777" w:rsidR="004F425B" w:rsidRDefault="004F425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0.84</w:t>
            </w:r>
          </w:p>
        </w:tc>
        <w:tc>
          <w:tcPr>
            <w:tcW w:w="1175" w:type="pct"/>
            <w:tcBorders>
              <w:bottom w:val="single" w:sz="12" w:space="0" w:color="auto"/>
            </w:tcBorders>
          </w:tcPr>
          <w:p w14:paraId="4905AD6E" w14:textId="77777777" w:rsidR="004F425B" w:rsidRDefault="004F425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0.83</w:t>
            </w:r>
          </w:p>
        </w:tc>
      </w:tr>
      <w:tr w:rsidR="004F425B" w14:paraId="0F6364CC" w14:textId="77777777" w:rsidTr="00B02376">
        <w:tc>
          <w:tcPr>
            <w:tcW w:w="5000" w:type="pct"/>
            <w:gridSpan w:val="4"/>
            <w:tcBorders>
              <w:top w:val="single" w:sz="12" w:space="0" w:color="auto"/>
            </w:tcBorders>
          </w:tcPr>
          <w:p w14:paraId="1969EADA" w14:textId="77777777" w:rsidR="004F425B" w:rsidRDefault="004F425B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Arial" w:hAnsi="Arial" w:cs="Arial"/>
                <w:sz w:val="24"/>
                <w:vertAlign w:val="superscript"/>
                <w:rtl/>
                <w:lang w:bidi="he-IL"/>
              </w:rPr>
              <w:t>שּׁ</w:t>
            </w:r>
            <w:r>
              <w:rPr>
                <w:rFonts w:ascii="Times New Roman" w:hAnsi="Times New Roman" w:cs="Times New Roman"/>
                <w:sz w:val="24"/>
                <w:lang w:bidi="he-IL"/>
              </w:rPr>
              <w:t>Abbreviation</w:t>
            </w:r>
            <w:r>
              <w:rPr>
                <w:rFonts w:ascii="Arial" w:hAnsi="Arial" w:cs="Arial" w:hint="eastAsia"/>
                <w:sz w:val="24"/>
                <w:lang w:bidi="he-IL"/>
              </w:rPr>
              <w:t xml:space="preserve">: </w:t>
            </w:r>
            <w:r>
              <w:rPr>
                <w:rFonts w:ascii="Times New Roman" w:hAnsi="Times New Roman" w:cs="Times New Roman" w:hint="eastAsia"/>
                <w:sz w:val="24"/>
              </w:rPr>
              <w:t>F=F</w:t>
            </w:r>
            <w:r>
              <w:rPr>
                <w:rFonts w:ascii="Times New Roman" w:hAnsi="Times New Roman" w:cs="Times New Roman"/>
                <w:sz w:val="24"/>
              </w:rPr>
              <w:t>actor</w:t>
            </w:r>
            <w:r>
              <w:rPr>
                <w:rFonts w:ascii="Times New Roman" w:hAnsi="Times New Roman" w:cs="Times New Roman" w:hint="eastAsia"/>
                <w:sz w:val="24"/>
              </w:rPr>
              <w:t>.</w:t>
            </w:r>
          </w:p>
        </w:tc>
      </w:tr>
    </w:tbl>
    <w:p w14:paraId="54FD4DAD" w14:textId="77777777" w:rsidR="004F425B" w:rsidRDefault="004F425B">
      <w:pPr>
        <w:rPr>
          <w:rFonts w:ascii="Times New Roman" w:hAnsi="Times New Roman" w:cs="Times New Roman"/>
          <w:b/>
          <w:bCs/>
        </w:rPr>
      </w:pPr>
    </w:p>
    <w:p w14:paraId="6A38EAA6" w14:textId="77777777" w:rsidR="004F425B" w:rsidRDefault="004F425B">
      <w:pPr>
        <w:rPr>
          <w:rFonts w:ascii="Times New Roman" w:hAnsi="Times New Roman" w:cs="Times New Roman"/>
          <w:b/>
          <w:bCs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2027"/>
        <w:gridCol w:w="2268"/>
        <w:gridCol w:w="1664"/>
      </w:tblGrid>
      <w:tr w:rsidR="006624EC" w14:paraId="50B32CB0" w14:textId="77777777" w:rsidTr="002473F7">
        <w:tc>
          <w:tcPr>
            <w:tcW w:w="7618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14:paraId="41EA32FF" w14:textId="16C0879A" w:rsidR="006624EC" w:rsidRDefault="006624EC" w:rsidP="00E66E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Table S3 </w:t>
            </w:r>
            <w:r w:rsidR="00F424AF" w:rsidRPr="00F424AF">
              <w:rPr>
                <w:rFonts w:ascii="Times New Roman" w:hAnsi="Times New Roman" w:cs="Times New Roman"/>
                <w:b/>
                <w:bCs/>
              </w:rPr>
              <w:t>Parallel Analysis</w:t>
            </w:r>
          </w:p>
        </w:tc>
      </w:tr>
      <w:tr w:rsidR="006624EC" w14:paraId="301A5A4C" w14:textId="77777777" w:rsidTr="002473F7">
        <w:tc>
          <w:tcPr>
            <w:tcW w:w="1659" w:type="dxa"/>
            <w:tcBorders>
              <w:top w:val="single" w:sz="12" w:space="0" w:color="auto"/>
              <w:bottom w:val="single" w:sz="8" w:space="0" w:color="auto"/>
            </w:tcBorders>
          </w:tcPr>
          <w:p w14:paraId="7DF5C22C" w14:textId="338AE9F6" w:rsidR="006624EC" w:rsidRPr="00560854" w:rsidRDefault="006624EC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/>
              </w:rPr>
              <w:t>C</w:t>
            </w:r>
            <w:r w:rsidRPr="00560854">
              <w:rPr>
                <w:rFonts w:ascii="Times New Roman" w:hAnsi="Times New Roman" w:cs="Times New Roman" w:hint="eastAsia"/>
              </w:rPr>
              <w:t xml:space="preserve">omponent </w:t>
            </w:r>
          </w:p>
        </w:tc>
        <w:tc>
          <w:tcPr>
            <w:tcW w:w="2027" w:type="dxa"/>
            <w:tcBorders>
              <w:top w:val="single" w:sz="12" w:space="0" w:color="auto"/>
              <w:bottom w:val="single" w:sz="8" w:space="0" w:color="auto"/>
            </w:tcBorders>
          </w:tcPr>
          <w:p w14:paraId="582700CD" w14:textId="05B18B3E" w:rsidR="006624EC" w:rsidRPr="00560854" w:rsidRDefault="006624EC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/>
              </w:rPr>
              <w:t>A</w:t>
            </w:r>
            <w:r w:rsidRPr="00560854">
              <w:rPr>
                <w:rFonts w:ascii="Times New Roman" w:hAnsi="Times New Roman" w:cs="Times New Roman" w:hint="eastAsia"/>
              </w:rPr>
              <w:t xml:space="preserve">ctual </w:t>
            </w:r>
            <w:r w:rsidR="002473F7" w:rsidRPr="00560854">
              <w:rPr>
                <w:rFonts w:ascii="Times New Roman" w:hAnsi="Times New Roman" w:cs="Times New Roman" w:hint="eastAsia"/>
              </w:rPr>
              <w:t>eigenvalue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</w:tcPr>
          <w:p w14:paraId="6B56AB30" w14:textId="4EB7A3E0" w:rsidR="006624EC" w:rsidRPr="00560854" w:rsidRDefault="006624EC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/>
              </w:rPr>
              <w:t>S</w:t>
            </w:r>
            <w:r w:rsidRPr="00560854">
              <w:rPr>
                <w:rFonts w:ascii="Times New Roman" w:hAnsi="Times New Roman" w:cs="Times New Roman" w:hint="eastAsia"/>
              </w:rPr>
              <w:t>imulated</w:t>
            </w:r>
            <w:r w:rsidR="002473F7" w:rsidRPr="00560854">
              <w:rPr>
                <w:rFonts w:ascii="Times New Roman" w:hAnsi="Times New Roman" w:cs="Times New Roman" w:hint="eastAsia"/>
              </w:rPr>
              <w:t xml:space="preserve"> eigenvalue</w:t>
            </w:r>
            <w:r w:rsidRPr="00560854"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1664" w:type="dxa"/>
            <w:tcBorders>
              <w:top w:val="single" w:sz="12" w:space="0" w:color="auto"/>
              <w:bottom w:val="single" w:sz="8" w:space="0" w:color="auto"/>
            </w:tcBorders>
          </w:tcPr>
          <w:p w14:paraId="76F22DCC" w14:textId="4B3FFDE5" w:rsidR="006624EC" w:rsidRPr="00560854" w:rsidRDefault="006624EC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/>
              </w:rPr>
              <w:t>D</w:t>
            </w:r>
            <w:r w:rsidRPr="00560854">
              <w:rPr>
                <w:rFonts w:ascii="Times New Roman" w:hAnsi="Times New Roman" w:cs="Times New Roman" w:hint="eastAsia"/>
              </w:rPr>
              <w:t>ecision</w:t>
            </w:r>
          </w:p>
        </w:tc>
      </w:tr>
      <w:tr w:rsidR="006624EC" w14:paraId="578A278A" w14:textId="77777777" w:rsidTr="002473F7">
        <w:tc>
          <w:tcPr>
            <w:tcW w:w="1659" w:type="dxa"/>
            <w:tcBorders>
              <w:top w:val="single" w:sz="8" w:space="0" w:color="auto"/>
            </w:tcBorders>
          </w:tcPr>
          <w:p w14:paraId="7E06F42A" w14:textId="24709144" w:rsidR="006624EC" w:rsidRPr="00560854" w:rsidRDefault="00AB7C98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027" w:type="dxa"/>
            <w:tcBorders>
              <w:top w:val="single" w:sz="8" w:space="0" w:color="auto"/>
            </w:tcBorders>
          </w:tcPr>
          <w:p w14:paraId="6BD1F84D" w14:textId="3D25AE14" w:rsidR="006624EC" w:rsidRPr="00560854" w:rsidRDefault="00AB7C98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6.116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712F845A" w14:textId="24EEB4F2" w:rsidR="006624EC" w:rsidRPr="00560854" w:rsidRDefault="00AB7C98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1.281</w:t>
            </w:r>
          </w:p>
        </w:tc>
        <w:tc>
          <w:tcPr>
            <w:tcW w:w="1664" w:type="dxa"/>
            <w:tcBorders>
              <w:top w:val="single" w:sz="8" w:space="0" w:color="auto"/>
            </w:tcBorders>
          </w:tcPr>
          <w:p w14:paraId="46F55D91" w14:textId="7B282F0A" w:rsidR="00560854" w:rsidRPr="00F424AF" w:rsidRDefault="00560854" w:rsidP="00E66E52">
            <w:pPr>
              <w:rPr>
                <w:rFonts w:ascii="Times New Roman" w:hAnsi="Times New Roman" w:cs="Times New Roman"/>
              </w:rPr>
            </w:pPr>
            <w:r w:rsidRPr="00F424AF">
              <w:rPr>
                <w:rFonts w:ascii="Times New Roman" w:hAnsi="Times New Roman" w:cs="Times New Roman"/>
              </w:rPr>
              <w:t>R</w:t>
            </w:r>
            <w:r w:rsidRPr="00F424AF">
              <w:rPr>
                <w:rFonts w:ascii="Times New Roman" w:hAnsi="Times New Roman" w:cs="Times New Roman" w:hint="eastAsia"/>
              </w:rPr>
              <w:t>etain</w:t>
            </w:r>
          </w:p>
        </w:tc>
      </w:tr>
      <w:tr w:rsidR="00560854" w14:paraId="7D0EEA27" w14:textId="77777777" w:rsidTr="002473F7">
        <w:tc>
          <w:tcPr>
            <w:tcW w:w="1659" w:type="dxa"/>
          </w:tcPr>
          <w:p w14:paraId="6A1BB5AB" w14:textId="0D81A1AB" w:rsidR="00560854" w:rsidRPr="00560854" w:rsidRDefault="00560854" w:rsidP="00560854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027" w:type="dxa"/>
          </w:tcPr>
          <w:p w14:paraId="44154779" w14:textId="789054E3" w:rsidR="00560854" w:rsidRPr="00560854" w:rsidRDefault="00560854" w:rsidP="00560854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1.550</w:t>
            </w:r>
          </w:p>
        </w:tc>
        <w:tc>
          <w:tcPr>
            <w:tcW w:w="2268" w:type="dxa"/>
          </w:tcPr>
          <w:p w14:paraId="7F63CB70" w14:textId="05C485C2" w:rsidR="00560854" w:rsidRPr="00560854" w:rsidRDefault="00560854" w:rsidP="00560854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1.211</w:t>
            </w:r>
          </w:p>
        </w:tc>
        <w:tc>
          <w:tcPr>
            <w:tcW w:w="1664" w:type="dxa"/>
          </w:tcPr>
          <w:p w14:paraId="328089C4" w14:textId="29BA259A" w:rsidR="00560854" w:rsidRPr="00F424AF" w:rsidRDefault="00560854" w:rsidP="00560854">
            <w:pPr>
              <w:rPr>
                <w:rFonts w:ascii="Times New Roman" w:hAnsi="Times New Roman" w:cs="Times New Roman"/>
              </w:rPr>
            </w:pPr>
            <w:r w:rsidRPr="00F424AF">
              <w:rPr>
                <w:rFonts w:ascii="Times New Roman" w:hAnsi="Times New Roman" w:cs="Times New Roman"/>
              </w:rPr>
              <w:t>R</w:t>
            </w:r>
            <w:r w:rsidRPr="00F424AF">
              <w:rPr>
                <w:rFonts w:ascii="Times New Roman" w:hAnsi="Times New Roman" w:cs="Times New Roman" w:hint="eastAsia"/>
              </w:rPr>
              <w:t>etain</w:t>
            </w:r>
          </w:p>
        </w:tc>
      </w:tr>
      <w:tr w:rsidR="00560854" w14:paraId="26E0C45D" w14:textId="77777777" w:rsidTr="002473F7">
        <w:tc>
          <w:tcPr>
            <w:tcW w:w="1659" w:type="dxa"/>
          </w:tcPr>
          <w:p w14:paraId="4D2B849D" w14:textId="4123C6EE" w:rsidR="00560854" w:rsidRPr="00560854" w:rsidRDefault="00560854" w:rsidP="00560854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027" w:type="dxa"/>
          </w:tcPr>
          <w:p w14:paraId="198B4F1B" w14:textId="6F33A643" w:rsidR="00560854" w:rsidRPr="00560854" w:rsidRDefault="00560854" w:rsidP="00560854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1.210</w:t>
            </w:r>
          </w:p>
        </w:tc>
        <w:tc>
          <w:tcPr>
            <w:tcW w:w="2268" w:type="dxa"/>
          </w:tcPr>
          <w:p w14:paraId="10669102" w14:textId="00292C6E" w:rsidR="00560854" w:rsidRPr="00560854" w:rsidRDefault="00560854" w:rsidP="00560854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1.158</w:t>
            </w:r>
          </w:p>
        </w:tc>
        <w:tc>
          <w:tcPr>
            <w:tcW w:w="1664" w:type="dxa"/>
          </w:tcPr>
          <w:p w14:paraId="49D5B72B" w14:textId="65415484" w:rsidR="00560854" w:rsidRPr="00F424AF" w:rsidRDefault="00560854" w:rsidP="00560854">
            <w:pPr>
              <w:rPr>
                <w:rFonts w:ascii="Times New Roman" w:hAnsi="Times New Roman" w:cs="Times New Roman"/>
              </w:rPr>
            </w:pPr>
            <w:r w:rsidRPr="00F424AF">
              <w:rPr>
                <w:rFonts w:ascii="Times New Roman" w:hAnsi="Times New Roman" w:cs="Times New Roman"/>
              </w:rPr>
              <w:t>R</w:t>
            </w:r>
            <w:r w:rsidRPr="00F424AF">
              <w:rPr>
                <w:rFonts w:ascii="Times New Roman" w:hAnsi="Times New Roman" w:cs="Times New Roman" w:hint="eastAsia"/>
              </w:rPr>
              <w:t>etain</w:t>
            </w:r>
          </w:p>
        </w:tc>
      </w:tr>
      <w:tr w:rsidR="002473F7" w14:paraId="5FDDC659" w14:textId="77777777" w:rsidTr="002473F7">
        <w:tc>
          <w:tcPr>
            <w:tcW w:w="1659" w:type="dxa"/>
          </w:tcPr>
          <w:p w14:paraId="5C3706F1" w14:textId="14937FF1" w:rsidR="002473F7" w:rsidRPr="00560854" w:rsidRDefault="00AB7C98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027" w:type="dxa"/>
          </w:tcPr>
          <w:p w14:paraId="46122551" w14:textId="2E61C131" w:rsidR="002473F7" w:rsidRPr="00560854" w:rsidRDefault="00AB7C98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0.731</w:t>
            </w:r>
          </w:p>
        </w:tc>
        <w:tc>
          <w:tcPr>
            <w:tcW w:w="2268" w:type="dxa"/>
          </w:tcPr>
          <w:p w14:paraId="412E5F21" w14:textId="4250FFD3" w:rsidR="002473F7" w:rsidRPr="00560854" w:rsidRDefault="00AB7C98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1.111</w:t>
            </w:r>
          </w:p>
        </w:tc>
        <w:tc>
          <w:tcPr>
            <w:tcW w:w="1664" w:type="dxa"/>
          </w:tcPr>
          <w:p w14:paraId="2B045280" w14:textId="7BE127EF" w:rsidR="002473F7" w:rsidRPr="00F424AF" w:rsidRDefault="00F424AF" w:rsidP="00E66E52">
            <w:pPr>
              <w:rPr>
                <w:rFonts w:ascii="Times New Roman" w:hAnsi="Times New Roman" w:cs="Times New Roman"/>
              </w:rPr>
            </w:pPr>
            <w:r w:rsidRPr="00F424AF">
              <w:rPr>
                <w:rFonts w:ascii="Times New Roman" w:hAnsi="Times New Roman" w:cs="Times New Roman"/>
              </w:rPr>
              <w:t>R</w:t>
            </w:r>
            <w:r w:rsidRPr="00F424AF">
              <w:rPr>
                <w:rFonts w:ascii="Times New Roman" w:hAnsi="Times New Roman" w:cs="Times New Roman" w:hint="eastAsia"/>
              </w:rPr>
              <w:t xml:space="preserve">eject </w:t>
            </w:r>
          </w:p>
        </w:tc>
      </w:tr>
      <w:tr w:rsidR="006624EC" w14:paraId="657FE321" w14:textId="77777777" w:rsidTr="00F424AF">
        <w:tc>
          <w:tcPr>
            <w:tcW w:w="1659" w:type="dxa"/>
            <w:tcBorders>
              <w:bottom w:val="single" w:sz="12" w:space="0" w:color="auto"/>
            </w:tcBorders>
          </w:tcPr>
          <w:p w14:paraId="4039D81F" w14:textId="799FEE1B" w:rsidR="006624EC" w:rsidRPr="00560854" w:rsidRDefault="00AB7C98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027" w:type="dxa"/>
            <w:tcBorders>
              <w:bottom w:val="single" w:sz="12" w:space="0" w:color="auto"/>
            </w:tcBorders>
          </w:tcPr>
          <w:p w14:paraId="06250424" w14:textId="08FE7859" w:rsidR="006624EC" w:rsidRPr="00560854" w:rsidRDefault="00AB7C98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0.670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551C9B9D" w14:textId="7E50A8EF" w:rsidR="006624EC" w:rsidRPr="00560854" w:rsidRDefault="00560854" w:rsidP="00E66E52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1.069</w:t>
            </w:r>
          </w:p>
        </w:tc>
        <w:tc>
          <w:tcPr>
            <w:tcW w:w="1664" w:type="dxa"/>
            <w:tcBorders>
              <w:bottom w:val="single" w:sz="12" w:space="0" w:color="auto"/>
            </w:tcBorders>
          </w:tcPr>
          <w:p w14:paraId="458ABB43" w14:textId="1B63750C" w:rsidR="006624EC" w:rsidRPr="00F424AF" w:rsidRDefault="00F424AF" w:rsidP="00E66E52">
            <w:pPr>
              <w:rPr>
                <w:rFonts w:ascii="Times New Roman" w:hAnsi="Times New Roman" w:cs="Times New Roman"/>
              </w:rPr>
            </w:pPr>
            <w:r w:rsidRPr="00F424AF">
              <w:rPr>
                <w:rFonts w:ascii="Times New Roman" w:hAnsi="Times New Roman" w:cs="Times New Roman"/>
              </w:rPr>
              <w:t>R</w:t>
            </w:r>
            <w:r w:rsidRPr="00F424AF">
              <w:rPr>
                <w:rFonts w:ascii="Times New Roman" w:hAnsi="Times New Roman" w:cs="Times New Roman" w:hint="eastAsia"/>
              </w:rPr>
              <w:t>eject</w:t>
            </w:r>
          </w:p>
        </w:tc>
      </w:tr>
      <w:tr w:rsidR="00F424AF" w14:paraId="10C08F0B" w14:textId="77777777" w:rsidTr="00B81D32">
        <w:tc>
          <w:tcPr>
            <w:tcW w:w="7618" w:type="dxa"/>
            <w:gridSpan w:val="4"/>
            <w:tcBorders>
              <w:top w:val="single" w:sz="12" w:space="0" w:color="auto"/>
            </w:tcBorders>
          </w:tcPr>
          <w:p w14:paraId="196D4A1A" w14:textId="00F58862" w:rsidR="00F424AF" w:rsidRPr="00F424AF" w:rsidRDefault="00156CBC" w:rsidP="00E66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If </w:t>
            </w:r>
            <w:r w:rsidRPr="00156CBC">
              <w:rPr>
                <w:rFonts w:ascii="Times New Roman" w:hAnsi="Times New Roman" w:cs="Times New Roman"/>
              </w:rPr>
              <w:t>actual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6CBC">
              <w:rPr>
                <w:rFonts w:ascii="Times New Roman" w:hAnsi="Times New Roman" w:cs="Times New Roman"/>
              </w:rPr>
              <w:t>eigenvalue &gt; simulated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156CBC">
              <w:rPr>
                <w:rFonts w:ascii="Times New Roman" w:hAnsi="Times New Roman" w:cs="Times New Roman"/>
              </w:rPr>
              <w:t>eigenvalue</w:t>
            </w:r>
            <w:r>
              <w:rPr>
                <w:rFonts w:ascii="Times New Roman" w:hAnsi="Times New Roman" w:cs="Times New Roman"/>
              </w:rPr>
              <w:t>, then retain</w:t>
            </w:r>
            <w:r>
              <w:rPr>
                <w:rFonts w:ascii="Times New Roman" w:hAnsi="Times New Roman" w:cs="Times New Roman" w:hint="eastAsia"/>
              </w:rPr>
              <w:t>.</w:t>
            </w:r>
          </w:p>
        </w:tc>
      </w:tr>
    </w:tbl>
    <w:p w14:paraId="033DE56C" w14:textId="77777777" w:rsidR="00F7548E" w:rsidRDefault="00F7548E">
      <w:pPr>
        <w:rPr>
          <w:rFonts w:ascii="Times New Roman" w:hAnsi="Times New Roman" w:cs="Times New Roman"/>
          <w:b/>
          <w:bCs/>
        </w:rPr>
      </w:pPr>
    </w:p>
    <w:p w14:paraId="698662B2" w14:textId="7ACCBB66" w:rsidR="00F37A6A" w:rsidRDefault="00156CBC" w:rsidP="00516A40">
      <w:pPr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 w:hint="eastAsia"/>
          <w:b/>
          <w:bCs/>
          <w:noProof/>
        </w:rPr>
        <w:lastRenderedPageBreak/>
        <w:drawing>
          <wp:inline distT="0" distB="0" distL="0" distR="0" wp14:anchorId="26731F97" wp14:editId="1F8378B9">
            <wp:extent cx="5274310" cy="3956050"/>
            <wp:effectExtent l="0" t="0" r="2540" b="6350"/>
            <wp:docPr id="18026307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630789" name="图片 180263078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7A6A">
        <w:rPr>
          <w:rFonts w:ascii="Times New Roman" w:hAnsi="Times New Roman" w:cs="Times New Roman"/>
          <w:szCs w:val="22"/>
        </w:rPr>
        <w:t>Figure</w:t>
      </w:r>
      <w:r w:rsidR="00F37A6A">
        <w:rPr>
          <w:rFonts w:ascii="Times New Roman" w:hAnsi="Times New Roman" w:cs="Times New Roman" w:hint="eastAsia"/>
          <w:szCs w:val="22"/>
        </w:rPr>
        <w:t xml:space="preserve"> S1 Scree plot</w:t>
      </w:r>
    </w:p>
    <w:p w14:paraId="18EA3F81" w14:textId="06C3F054" w:rsidR="00301481" w:rsidRDefault="0030148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F63B38E" w14:textId="77777777" w:rsidR="0075200A" w:rsidRDefault="0075200A" w:rsidP="0075200A">
      <w:pPr>
        <w:rPr>
          <w:rFonts w:ascii="Times New Roman" w:hAnsi="Times New Roman" w:cs="Times New Roman"/>
          <w:b/>
          <w:bCs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2027"/>
        <w:gridCol w:w="1276"/>
        <w:gridCol w:w="2271"/>
      </w:tblGrid>
      <w:tr w:rsidR="00A14D5C" w14:paraId="16531E34" w14:textId="77777777" w:rsidTr="00612717">
        <w:tc>
          <w:tcPr>
            <w:tcW w:w="7233" w:type="dxa"/>
            <w:gridSpan w:val="4"/>
            <w:tcBorders>
              <w:bottom w:val="single" w:sz="12" w:space="0" w:color="auto"/>
            </w:tcBorders>
          </w:tcPr>
          <w:p w14:paraId="0EEC3252" w14:textId="6319DC63" w:rsidR="00A14D5C" w:rsidRDefault="00A14D5C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Table S4 </w:t>
            </w:r>
            <w:r w:rsidR="006E0E6A" w:rsidRPr="006E0E6A">
              <w:rPr>
                <w:rFonts w:ascii="Times New Roman" w:hAnsi="Times New Roman" w:cs="Times New Roman"/>
              </w:rPr>
              <w:t>Within-cluster sum of squares, Silhouette coefficients for clusters</w:t>
            </w:r>
          </w:p>
        </w:tc>
      </w:tr>
      <w:tr w:rsidR="00A14D5C" w14:paraId="177DED91" w14:textId="77777777" w:rsidTr="00612717">
        <w:tc>
          <w:tcPr>
            <w:tcW w:w="1659" w:type="dxa"/>
            <w:tcBorders>
              <w:top w:val="single" w:sz="12" w:space="0" w:color="auto"/>
              <w:bottom w:val="single" w:sz="8" w:space="0" w:color="auto"/>
            </w:tcBorders>
          </w:tcPr>
          <w:p w14:paraId="0DBA5D07" w14:textId="77777777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K</w:t>
            </w:r>
            <w:r w:rsidRPr="00560854"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2027" w:type="dxa"/>
            <w:tcBorders>
              <w:top w:val="single" w:sz="12" w:space="0" w:color="auto"/>
              <w:bottom w:val="single" w:sz="8" w:space="0" w:color="auto"/>
            </w:tcBorders>
          </w:tcPr>
          <w:p w14:paraId="418F887F" w14:textId="77777777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Total_WSS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</w:tcPr>
          <w:p w14:paraId="648C9853" w14:textId="075EE270" w:rsidR="00A14D5C" w:rsidRPr="00423087" w:rsidRDefault="00612717" w:rsidP="00CB4A68">
            <w:pPr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</w:rPr>
                  <m:t>∆ WSS</m:t>
                </m:r>
              </m:oMath>
            </m:oMathPara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</w:tcPr>
          <w:p w14:paraId="3A743765" w14:textId="0EDA376A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Average silhouette</w:t>
            </w:r>
            <w:r w:rsidRPr="00560854">
              <w:rPr>
                <w:rFonts w:ascii="Times New Roman" w:hAnsi="Times New Roman" w:cs="Times New Roman" w:hint="eastAsia"/>
              </w:rPr>
              <w:t xml:space="preserve"> </w:t>
            </w:r>
          </w:p>
        </w:tc>
      </w:tr>
      <w:tr w:rsidR="00A14D5C" w14:paraId="003338A8" w14:textId="77777777" w:rsidTr="00612717">
        <w:tc>
          <w:tcPr>
            <w:tcW w:w="1659" w:type="dxa"/>
          </w:tcPr>
          <w:p w14:paraId="550F9F47" w14:textId="77777777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027" w:type="dxa"/>
          </w:tcPr>
          <w:p w14:paraId="535E4B32" w14:textId="77777777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1084.08</w:t>
            </w:r>
          </w:p>
        </w:tc>
        <w:tc>
          <w:tcPr>
            <w:tcW w:w="1276" w:type="dxa"/>
          </w:tcPr>
          <w:p w14:paraId="0C7E8E10" w14:textId="5BB0D812" w:rsidR="00A14D5C" w:rsidRDefault="00696F21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8" w:type="dxa"/>
          </w:tcPr>
          <w:p w14:paraId="6377A649" w14:textId="311BA465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0.291</w:t>
            </w:r>
          </w:p>
        </w:tc>
      </w:tr>
      <w:tr w:rsidR="00A14D5C" w14:paraId="5D4AB503" w14:textId="77777777" w:rsidTr="00612717">
        <w:tc>
          <w:tcPr>
            <w:tcW w:w="1659" w:type="dxa"/>
          </w:tcPr>
          <w:p w14:paraId="48113B5B" w14:textId="77777777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027" w:type="dxa"/>
          </w:tcPr>
          <w:p w14:paraId="581EDFFC" w14:textId="77777777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802.73</w:t>
            </w:r>
          </w:p>
        </w:tc>
        <w:tc>
          <w:tcPr>
            <w:tcW w:w="1276" w:type="dxa"/>
          </w:tcPr>
          <w:p w14:paraId="7A13428D" w14:textId="43FCFE34" w:rsidR="00A14D5C" w:rsidRDefault="00696F21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283.15</w:t>
            </w:r>
          </w:p>
        </w:tc>
        <w:tc>
          <w:tcPr>
            <w:tcW w:w="2268" w:type="dxa"/>
          </w:tcPr>
          <w:p w14:paraId="3383AB2D" w14:textId="08D1F792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0.321</w:t>
            </w:r>
          </w:p>
        </w:tc>
      </w:tr>
      <w:tr w:rsidR="00A14D5C" w14:paraId="17CFC730" w14:textId="77777777" w:rsidTr="00612717">
        <w:tc>
          <w:tcPr>
            <w:tcW w:w="1659" w:type="dxa"/>
          </w:tcPr>
          <w:p w14:paraId="160F21DD" w14:textId="77777777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027" w:type="dxa"/>
          </w:tcPr>
          <w:p w14:paraId="5D92D2BB" w14:textId="77777777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592.10</w:t>
            </w:r>
          </w:p>
        </w:tc>
        <w:tc>
          <w:tcPr>
            <w:tcW w:w="1276" w:type="dxa"/>
          </w:tcPr>
          <w:p w14:paraId="152B3485" w14:textId="0D106817" w:rsidR="00A14D5C" w:rsidRDefault="00696F21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210.63</w:t>
            </w:r>
          </w:p>
        </w:tc>
        <w:tc>
          <w:tcPr>
            <w:tcW w:w="2268" w:type="dxa"/>
          </w:tcPr>
          <w:p w14:paraId="64AB39A8" w14:textId="4DE995F8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0.353</w:t>
            </w:r>
          </w:p>
        </w:tc>
      </w:tr>
      <w:tr w:rsidR="00A14D5C" w14:paraId="61C2718C" w14:textId="77777777" w:rsidTr="00612717">
        <w:tc>
          <w:tcPr>
            <w:tcW w:w="1659" w:type="dxa"/>
            <w:tcBorders>
              <w:bottom w:val="single" w:sz="12" w:space="0" w:color="auto"/>
            </w:tcBorders>
          </w:tcPr>
          <w:p w14:paraId="19193828" w14:textId="77777777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 w:rsidRPr="00560854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027" w:type="dxa"/>
            <w:tcBorders>
              <w:bottom w:val="single" w:sz="12" w:space="0" w:color="auto"/>
            </w:tcBorders>
          </w:tcPr>
          <w:p w14:paraId="778C2773" w14:textId="77777777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471.27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4789B92" w14:textId="03573D66" w:rsidR="00A14D5C" w:rsidRDefault="00423087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120.83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56D26D93" w14:textId="47DDD672" w:rsidR="00A14D5C" w:rsidRPr="00560854" w:rsidRDefault="00A14D5C" w:rsidP="00CB4A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0.383</w:t>
            </w:r>
          </w:p>
        </w:tc>
      </w:tr>
    </w:tbl>
    <w:p w14:paraId="1E20523D" w14:textId="680ED837" w:rsidR="0075200A" w:rsidRDefault="0075200A" w:rsidP="0075200A">
      <w:pPr>
        <w:rPr>
          <w:rFonts w:ascii="Times New Roman" w:hAnsi="Times New Roman" w:cs="Times New Roman"/>
          <w:b/>
          <w:bCs/>
        </w:rPr>
      </w:pPr>
    </w:p>
    <w:p w14:paraId="285AF1E8" w14:textId="77777777" w:rsidR="00516A40" w:rsidRDefault="0075200A" w:rsidP="00516A4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0" distR="0" wp14:anchorId="652A5661" wp14:editId="2440C126">
            <wp:extent cx="4587600" cy="3440976"/>
            <wp:effectExtent l="0" t="0" r="3810" b="7620"/>
            <wp:docPr id="690439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43969" name="图片 6904396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129" cy="345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24869" w14:textId="0125DB65" w:rsidR="0075200A" w:rsidRPr="00516A40" w:rsidRDefault="00516A40" w:rsidP="00516A40">
      <w:pPr>
        <w:jc w:val="center"/>
        <w:rPr>
          <w:rFonts w:ascii="Times New Roman" w:hAnsi="Times New Roman" w:cs="Times New Roman"/>
        </w:rPr>
      </w:pPr>
      <w:r w:rsidRPr="00516A40">
        <w:rPr>
          <w:rFonts w:ascii="Times New Roman" w:hAnsi="Times New Roman" w:cs="Times New Roman"/>
        </w:rPr>
        <w:t xml:space="preserve">Figure S2 </w:t>
      </w:r>
      <w:r>
        <w:rPr>
          <w:rFonts w:ascii="Times New Roman" w:hAnsi="Times New Roman" w:cs="Times New Roman" w:hint="eastAsia"/>
        </w:rPr>
        <w:t>E</w:t>
      </w:r>
      <w:r w:rsidRPr="00516A40">
        <w:rPr>
          <w:rFonts w:ascii="Times New Roman" w:hAnsi="Times New Roman" w:cs="Times New Roman"/>
        </w:rPr>
        <w:t>lbow plot</w:t>
      </w:r>
    </w:p>
    <w:p w14:paraId="00F4D4F6" w14:textId="77777777" w:rsidR="0075200A" w:rsidRDefault="0075200A">
      <w:pPr>
        <w:rPr>
          <w:rFonts w:ascii="Times New Roman" w:hAnsi="Times New Roman" w:cs="Times New Roman"/>
          <w:b/>
          <w:bCs/>
        </w:rPr>
      </w:pP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3"/>
        <w:gridCol w:w="1843"/>
        <w:gridCol w:w="1843"/>
        <w:gridCol w:w="1817"/>
      </w:tblGrid>
      <w:tr w:rsidR="005D4ADE" w14:paraId="6CDB3E5E" w14:textId="77777777" w:rsidTr="004F626B">
        <w:trPr>
          <w:jc w:val="center"/>
        </w:trPr>
        <w:tc>
          <w:tcPr>
            <w:tcW w:w="8306" w:type="dxa"/>
            <w:gridSpan w:val="4"/>
            <w:tcBorders>
              <w:bottom w:val="single" w:sz="12" w:space="0" w:color="auto"/>
            </w:tcBorders>
          </w:tcPr>
          <w:p w14:paraId="55F681B7" w14:textId="557BE8B7" w:rsidR="005D4ADE" w:rsidRDefault="005D4ADE" w:rsidP="00CB4A68">
            <w:pPr>
              <w:rPr>
                <w:rFonts w:ascii="Times New Roman" w:hAnsi="Times New Roman" w:cs="Times New Roman"/>
              </w:rPr>
            </w:pPr>
            <w:r w:rsidRPr="005D4ADE">
              <w:rPr>
                <w:rFonts w:ascii="Times New Roman" w:hAnsi="Times New Roman" w:cs="Times New Roman"/>
              </w:rPr>
              <w:t>Table S5 Split-half cross-validation of cluster centers across subsamples</w:t>
            </w:r>
          </w:p>
        </w:tc>
      </w:tr>
      <w:tr w:rsidR="004F1993" w14:paraId="741F4324" w14:textId="77777777" w:rsidTr="005D4ADE">
        <w:trPr>
          <w:jc w:val="center"/>
        </w:trPr>
        <w:tc>
          <w:tcPr>
            <w:tcW w:w="2803" w:type="dxa"/>
            <w:tcBorders>
              <w:top w:val="single" w:sz="12" w:space="0" w:color="auto"/>
              <w:bottom w:val="single" w:sz="8" w:space="0" w:color="auto"/>
            </w:tcBorders>
          </w:tcPr>
          <w:p w14:paraId="2FB1080C" w14:textId="77777777" w:rsidR="004F1993" w:rsidRPr="0012001D" w:rsidRDefault="004F1993" w:rsidP="00CB4A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342C632A" w14:textId="0403E6B9" w:rsidR="004F1993" w:rsidRPr="00844161" w:rsidRDefault="004F1993" w:rsidP="00CB4A68">
            <w:pPr>
              <w:rPr>
                <w:rFonts w:ascii="Times New Roman" w:hAnsi="Times New Roman" w:cs="Times New Roman"/>
              </w:rPr>
            </w:pPr>
            <w:r w:rsidRPr="00352C34">
              <w:rPr>
                <w:rFonts w:ascii="Times New Roman" w:hAnsi="Times New Roman" w:cs="Times New Roman"/>
              </w:rPr>
              <w:t>Subsample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352C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8D0237">
              <w:rPr>
                <w:rFonts w:ascii="Times New Roman" w:hAnsi="Times New Roman" w:cs="Times New Roman" w:hint="eastAsia"/>
                <w:i/>
                <w:iCs/>
              </w:rPr>
              <w:t>n</w:t>
            </w:r>
            <w:r w:rsidRPr="008D0237">
              <w:rPr>
                <w:rFonts w:ascii="Times New Roman" w:hAnsi="Times New Roman" w:cs="Times New Roman"/>
              </w:rPr>
              <w:t>=241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5F65B46B" w14:textId="787A7B52" w:rsidR="004F1993" w:rsidRPr="008D0237" w:rsidRDefault="004F1993" w:rsidP="00CB4A68">
            <w:pPr>
              <w:rPr>
                <w:rFonts w:ascii="Times New Roman" w:hAnsi="Times New Roman" w:cs="Times New Roman"/>
              </w:rPr>
            </w:pPr>
            <w:r w:rsidRPr="00352C34">
              <w:rPr>
                <w:rFonts w:ascii="Times New Roman" w:hAnsi="Times New Roman" w:cs="Times New Roman"/>
              </w:rPr>
              <w:t>Subsample</w:t>
            </w:r>
            <w:r>
              <w:rPr>
                <w:rFonts w:ascii="Times New Roman" w:hAnsi="Times New Roman" w:cs="Times New Roman" w:hint="eastAsia"/>
              </w:rPr>
              <w:t>2 (</w:t>
            </w:r>
            <w:r w:rsidRPr="008D0237">
              <w:rPr>
                <w:rFonts w:ascii="Times New Roman" w:hAnsi="Times New Roman" w:cs="Times New Roman" w:hint="eastAsia"/>
                <w:i/>
                <w:iCs/>
              </w:rPr>
              <w:t>n</w:t>
            </w:r>
            <w:r w:rsidRPr="008D0237">
              <w:rPr>
                <w:rFonts w:ascii="Times New Roman" w:hAnsi="Times New Roman" w:cs="Times New Roman"/>
              </w:rPr>
              <w:t>=24</w:t>
            </w:r>
            <w:r>
              <w:rPr>
                <w:rFonts w:ascii="Times New Roman" w:hAnsi="Times New Roman" w:cs="Times New Roman" w:hint="eastAsia"/>
              </w:rPr>
              <w:t>2)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0AA7FAFC" w14:textId="29C3929A" w:rsidR="004F1993" w:rsidRDefault="004F1993" w:rsidP="00CB4A6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F</w:t>
            </w:r>
            <w:r>
              <w:rPr>
                <w:rFonts w:ascii="Times New Roman" w:hAnsi="Times New Roman" w:cs="Times New Roman" w:hint="eastAsia"/>
              </w:rPr>
              <w:t xml:space="preserve">ull </w:t>
            </w:r>
            <w:r w:rsidRPr="00352C34">
              <w:rPr>
                <w:rFonts w:ascii="Times New Roman" w:hAnsi="Times New Roman" w:cs="Times New Roman"/>
              </w:rPr>
              <w:t>sample</w:t>
            </w:r>
            <w:r>
              <w:rPr>
                <w:rFonts w:ascii="Times New Roman" w:hAnsi="Times New Roman" w:cs="Times New Roman" w:hint="eastAsia"/>
              </w:rPr>
              <w:t xml:space="preserve"> (</w:t>
            </w:r>
            <w:r w:rsidRPr="008D0237">
              <w:rPr>
                <w:rFonts w:ascii="Times New Roman" w:hAnsi="Times New Roman" w:cs="Times New Roman" w:hint="eastAsia"/>
                <w:i/>
                <w:iCs/>
              </w:rPr>
              <w:t>n</w:t>
            </w:r>
            <w:r w:rsidRPr="008D0237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 w:hint="eastAsia"/>
              </w:rPr>
              <w:t>483)</w:t>
            </w:r>
          </w:p>
        </w:tc>
      </w:tr>
      <w:tr w:rsidR="005D4ADE" w14:paraId="006A3CD6" w14:textId="77777777" w:rsidTr="006F2A01">
        <w:trPr>
          <w:jc w:val="center"/>
        </w:trPr>
        <w:tc>
          <w:tcPr>
            <w:tcW w:w="2803" w:type="dxa"/>
            <w:tcBorders>
              <w:top w:val="single" w:sz="8" w:space="0" w:color="auto"/>
            </w:tcBorders>
          </w:tcPr>
          <w:p w14:paraId="6E5FB9E1" w14:textId="5F558E80" w:rsidR="005D4ADE" w:rsidRPr="0026299E" w:rsidRDefault="005D4ADE" w:rsidP="005D4ADE">
            <w:pPr>
              <w:rPr>
                <w:rFonts w:ascii="Times New Roman" w:hAnsi="Times New Roman" w:cs="Times New Roman"/>
              </w:rPr>
            </w:pPr>
            <w:r w:rsidRPr="0026299E">
              <w:rPr>
                <w:rFonts w:ascii="Times New Roman" w:hAnsi="Times New Roman" w:cs="Times New Roman"/>
              </w:rPr>
              <w:t>C</w:t>
            </w:r>
            <w:r w:rsidRPr="0026299E">
              <w:rPr>
                <w:rFonts w:ascii="Times New Roman" w:hAnsi="Times New Roman" w:cs="Times New Roman" w:hint="eastAsia"/>
              </w:rPr>
              <w:t>luster 1</w:t>
            </w:r>
            <w:r w:rsidRPr="0026299E">
              <w:rPr>
                <w:rFonts w:hint="eastAsia"/>
              </w:rPr>
              <w:t xml:space="preserve"> </w:t>
            </w:r>
            <w:r w:rsidRPr="0026299E">
              <w:rPr>
                <w:rFonts w:ascii="Times New Roman" w:hAnsi="Times New Roman" w:cs="Times New Roman"/>
              </w:rPr>
              <w:t>(High Factor 1)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696AEC0A" w14:textId="1912EF3F" w:rsidR="005D4ADE" w:rsidRPr="00FC2365" w:rsidRDefault="005D4ADE" w:rsidP="005D4ADE">
            <w:pPr>
              <w:rPr>
                <w:rFonts w:ascii="Times New Roman" w:hAnsi="Times New Roman" w:cs="Times New Roman"/>
              </w:rPr>
            </w:pPr>
            <w:r w:rsidRPr="00FC2365">
              <w:rPr>
                <w:rFonts w:ascii="Times New Roman" w:hAnsi="Times New Roman" w:cs="Times New Roman"/>
              </w:rPr>
              <w:t>1.95/1.02/0.70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45EE2CD9" w14:textId="0779DD29" w:rsidR="005D4ADE" w:rsidRPr="00FC2365" w:rsidRDefault="005D4ADE" w:rsidP="005D4ADE">
            <w:pPr>
              <w:rPr>
                <w:rFonts w:ascii="Times New Roman" w:hAnsi="Times New Roman" w:cs="Times New Roman"/>
              </w:rPr>
            </w:pPr>
            <w:r w:rsidRPr="005D4ADE">
              <w:rPr>
                <w:rFonts w:ascii="Times New Roman" w:hAnsi="Times New Roman" w:cs="Times New Roman" w:hint="eastAsia"/>
              </w:rPr>
              <w:t>1.50/0.08/0.14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5D3B6C47" w14:textId="5538CCD1" w:rsidR="005D4ADE" w:rsidRPr="00FC2365" w:rsidRDefault="005D4ADE" w:rsidP="005D4ADE">
            <w:pPr>
              <w:rPr>
                <w:rFonts w:ascii="Times New Roman" w:hAnsi="Times New Roman" w:cs="Times New Roman"/>
              </w:rPr>
            </w:pPr>
            <w:r w:rsidRPr="005D4ADE">
              <w:rPr>
                <w:rFonts w:ascii="Times New Roman" w:hAnsi="Times New Roman" w:cs="Times New Roman" w:hint="eastAsia"/>
              </w:rPr>
              <w:t>1.55/0.12/0.15</w:t>
            </w:r>
          </w:p>
        </w:tc>
      </w:tr>
      <w:tr w:rsidR="005D4ADE" w14:paraId="1A773FB5" w14:textId="77777777" w:rsidTr="006F2A01">
        <w:trPr>
          <w:jc w:val="center"/>
        </w:trPr>
        <w:tc>
          <w:tcPr>
            <w:tcW w:w="2803" w:type="dxa"/>
          </w:tcPr>
          <w:p w14:paraId="06ACA142" w14:textId="578C82EF" w:rsidR="005D4ADE" w:rsidRPr="0026299E" w:rsidRDefault="005D4ADE" w:rsidP="005D4ADE">
            <w:pPr>
              <w:rPr>
                <w:rFonts w:ascii="Times New Roman" w:hAnsi="Times New Roman" w:cs="Times New Roman"/>
              </w:rPr>
            </w:pPr>
            <w:r w:rsidRPr="0026299E">
              <w:rPr>
                <w:rFonts w:ascii="Times New Roman" w:hAnsi="Times New Roman" w:cs="Times New Roman"/>
              </w:rPr>
              <w:t>C</w:t>
            </w:r>
            <w:r w:rsidRPr="0026299E">
              <w:rPr>
                <w:rFonts w:ascii="Times New Roman" w:hAnsi="Times New Roman" w:cs="Times New Roman" w:hint="eastAsia"/>
              </w:rPr>
              <w:t xml:space="preserve">luster 2 </w:t>
            </w:r>
            <w:r w:rsidRPr="0026299E">
              <w:rPr>
                <w:rFonts w:ascii="Times New Roman" w:hAnsi="Times New Roman" w:cs="Times New Roman"/>
              </w:rPr>
              <w:t xml:space="preserve">(High Factor </w:t>
            </w:r>
            <w:r w:rsidRPr="0026299E">
              <w:rPr>
                <w:rFonts w:ascii="Times New Roman" w:hAnsi="Times New Roman" w:cs="Times New Roman" w:hint="eastAsia"/>
              </w:rPr>
              <w:t>2</w:t>
            </w:r>
            <w:r w:rsidRPr="002629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27B30758" w14:textId="52E2EDE9" w:rsidR="005D4ADE" w:rsidRPr="00FC2365" w:rsidRDefault="005D4ADE" w:rsidP="005D4ADE">
            <w:pPr>
              <w:rPr>
                <w:rFonts w:ascii="Times New Roman" w:hAnsi="Times New Roman" w:cs="Times New Roman"/>
              </w:rPr>
            </w:pPr>
            <w:r w:rsidRPr="00FC2365">
              <w:rPr>
                <w:rFonts w:ascii="Times New Roman" w:hAnsi="Times New Roman" w:cs="Times New Roman"/>
              </w:rPr>
              <w:t>-0.69/1.05/-0.46</w:t>
            </w:r>
          </w:p>
        </w:tc>
        <w:tc>
          <w:tcPr>
            <w:tcW w:w="0" w:type="auto"/>
          </w:tcPr>
          <w:p w14:paraId="1A2D79F3" w14:textId="62B0775E" w:rsidR="005D4ADE" w:rsidRPr="00FC2365" w:rsidRDefault="005D4ADE" w:rsidP="005D4ADE">
            <w:pPr>
              <w:rPr>
                <w:rFonts w:ascii="Times New Roman" w:hAnsi="Times New Roman" w:cs="Times New Roman"/>
              </w:rPr>
            </w:pPr>
            <w:r w:rsidRPr="005D4ADE">
              <w:rPr>
                <w:rFonts w:ascii="Times New Roman" w:hAnsi="Times New Roman" w:cs="Times New Roman" w:hint="eastAsia"/>
              </w:rPr>
              <w:t>-0.71/1.20/0.09</w:t>
            </w:r>
          </w:p>
        </w:tc>
        <w:tc>
          <w:tcPr>
            <w:tcW w:w="0" w:type="auto"/>
          </w:tcPr>
          <w:p w14:paraId="5DAC193C" w14:textId="09D7B279" w:rsidR="005D4ADE" w:rsidRPr="00FC2365" w:rsidRDefault="005D4ADE" w:rsidP="005D4ADE">
            <w:pPr>
              <w:rPr>
                <w:rFonts w:ascii="Times New Roman" w:hAnsi="Times New Roman" w:cs="Times New Roman"/>
              </w:rPr>
            </w:pPr>
            <w:r w:rsidRPr="005D4ADE">
              <w:rPr>
                <w:rFonts w:ascii="Times New Roman" w:hAnsi="Times New Roman" w:cs="Times New Roman" w:hint="eastAsia"/>
              </w:rPr>
              <w:t>-0.70/1.23/-0.13</w:t>
            </w:r>
          </w:p>
        </w:tc>
      </w:tr>
      <w:tr w:rsidR="005D4ADE" w14:paraId="26F3562E" w14:textId="77777777" w:rsidTr="006F2A01">
        <w:trPr>
          <w:jc w:val="center"/>
        </w:trPr>
        <w:tc>
          <w:tcPr>
            <w:tcW w:w="2803" w:type="dxa"/>
          </w:tcPr>
          <w:p w14:paraId="6BD3B122" w14:textId="2C817DC0" w:rsidR="005D4ADE" w:rsidRPr="0026299E" w:rsidRDefault="005D4ADE" w:rsidP="005D4ADE">
            <w:pPr>
              <w:rPr>
                <w:rFonts w:ascii="Times New Roman" w:hAnsi="Times New Roman" w:cs="Times New Roman"/>
              </w:rPr>
            </w:pPr>
            <w:r w:rsidRPr="0026299E">
              <w:rPr>
                <w:rFonts w:ascii="Times New Roman" w:hAnsi="Times New Roman" w:cs="Times New Roman"/>
              </w:rPr>
              <w:t>C</w:t>
            </w:r>
            <w:r w:rsidRPr="0026299E">
              <w:rPr>
                <w:rFonts w:ascii="Times New Roman" w:hAnsi="Times New Roman" w:cs="Times New Roman" w:hint="eastAsia"/>
              </w:rPr>
              <w:t xml:space="preserve">luster 3 </w:t>
            </w:r>
            <w:r w:rsidRPr="0026299E">
              <w:rPr>
                <w:rFonts w:ascii="Times New Roman" w:hAnsi="Times New Roman" w:cs="Times New Roman"/>
              </w:rPr>
              <w:t xml:space="preserve">(High Factor </w:t>
            </w:r>
            <w:r w:rsidRPr="0026299E">
              <w:rPr>
                <w:rFonts w:ascii="Times New Roman" w:hAnsi="Times New Roman" w:cs="Times New Roman" w:hint="eastAsia"/>
              </w:rPr>
              <w:t>3</w:t>
            </w:r>
            <w:r w:rsidRPr="002629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333F4FE7" w14:textId="6587C4E2" w:rsidR="005D4ADE" w:rsidRPr="00FC2365" w:rsidRDefault="005D4ADE" w:rsidP="005D4ADE">
            <w:pPr>
              <w:rPr>
                <w:rFonts w:ascii="Times New Roman" w:hAnsi="Times New Roman" w:cs="Times New Roman"/>
              </w:rPr>
            </w:pPr>
            <w:r w:rsidRPr="00FC2365">
              <w:rPr>
                <w:rFonts w:ascii="Times New Roman" w:hAnsi="Times New Roman" w:cs="Times New Roman"/>
              </w:rPr>
              <w:t>-0.65/-0.73/1.30</w:t>
            </w:r>
          </w:p>
        </w:tc>
        <w:tc>
          <w:tcPr>
            <w:tcW w:w="0" w:type="auto"/>
          </w:tcPr>
          <w:p w14:paraId="1EE90FC9" w14:textId="48D5AA56" w:rsidR="005D4ADE" w:rsidRPr="00FC2365" w:rsidRDefault="005D4ADE" w:rsidP="005D4ADE">
            <w:pPr>
              <w:rPr>
                <w:rFonts w:ascii="Times New Roman" w:hAnsi="Times New Roman" w:cs="Times New Roman"/>
              </w:rPr>
            </w:pPr>
            <w:r w:rsidRPr="005D4ADE">
              <w:rPr>
                <w:rFonts w:ascii="Times New Roman" w:hAnsi="Times New Roman" w:cs="Times New Roman" w:hint="eastAsia"/>
              </w:rPr>
              <w:t>-0.68/-0.71/1.48</w:t>
            </w:r>
          </w:p>
        </w:tc>
        <w:tc>
          <w:tcPr>
            <w:tcW w:w="0" w:type="auto"/>
          </w:tcPr>
          <w:p w14:paraId="6E0F54B4" w14:textId="42395BBF" w:rsidR="005D4ADE" w:rsidRPr="00FC2365" w:rsidRDefault="005D4ADE" w:rsidP="005D4ADE">
            <w:pPr>
              <w:rPr>
                <w:rFonts w:ascii="Times New Roman" w:hAnsi="Times New Roman" w:cs="Times New Roman"/>
              </w:rPr>
            </w:pPr>
            <w:r w:rsidRPr="005D4ADE">
              <w:rPr>
                <w:rFonts w:ascii="Times New Roman" w:hAnsi="Times New Roman" w:cs="Times New Roman" w:hint="eastAsia"/>
              </w:rPr>
              <w:t>-0.71/-0.71/1.48</w:t>
            </w:r>
          </w:p>
        </w:tc>
      </w:tr>
      <w:tr w:rsidR="005D4ADE" w14:paraId="29C2E215" w14:textId="77777777" w:rsidTr="00CC11FA">
        <w:trPr>
          <w:jc w:val="center"/>
        </w:trPr>
        <w:tc>
          <w:tcPr>
            <w:tcW w:w="2803" w:type="dxa"/>
            <w:tcBorders>
              <w:bottom w:val="single" w:sz="12" w:space="0" w:color="auto"/>
            </w:tcBorders>
          </w:tcPr>
          <w:p w14:paraId="6FAAEC61" w14:textId="4A41849C" w:rsidR="005D4ADE" w:rsidRPr="0026299E" w:rsidRDefault="005D4ADE" w:rsidP="005D4ADE">
            <w:pPr>
              <w:rPr>
                <w:rFonts w:ascii="Times New Roman" w:hAnsi="Times New Roman" w:cs="Times New Roman"/>
              </w:rPr>
            </w:pPr>
            <w:r w:rsidRPr="0026299E">
              <w:rPr>
                <w:rFonts w:ascii="Times New Roman" w:hAnsi="Times New Roman" w:cs="Times New Roman"/>
              </w:rPr>
              <w:t>C</w:t>
            </w:r>
            <w:r w:rsidRPr="0026299E">
              <w:rPr>
                <w:rFonts w:ascii="Times New Roman" w:hAnsi="Times New Roman" w:cs="Times New Roman" w:hint="eastAsia"/>
              </w:rPr>
              <w:t xml:space="preserve">luster 4 </w:t>
            </w:r>
            <w:r w:rsidRPr="0026299E">
              <w:rPr>
                <w:rFonts w:ascii="Times New Roman" w:hAnsi="Times New Roman" w:cs="Times New Roman"/>
              </w:rPr>
              <w:t>(</w:t>
            </w:r>
            <w:r w:rsidRPr="0026299E">
              <w:rPr>
                <w:rFonts w:ascii="Times New Roman" w:hAnsi="Times New Roman" w:cs="Times New Roman" w:hint="eastAsia"/>
              </w:rPr>
              <w:t>Low Motivation</w:t>
            </w:r>
            <w:r w:rsidRPr="002629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B3B2E4B" w14:textId="35A104AC" w:rsidR="005D4ADE" w:rsidRPr="00FC2365" w:rsidRDefault="005D4ADE" w:rsidP="005D4ADE">
            <w:pPr>
              <w:rPr>
                <w:rFonts w:ascii="Times New Roman" w:hAnsi="Times New Roman" w:cs="Times New Roman"/>
              </w:rPr>
            </w:pPr>
            <w:r w:rsidRPr="00FC2365">
              <w:rPr>
                <w:rFonts w:ascii="Times New Roman" w:hAnsi="Times New Roman" w:cs="Times New Roman"/>
              </w:rPr>
              <w:t>0.22/-0.59/-0.43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86B99D5" w14:textId="40E4E96F" w:rsidR="005D4ADE" w:rsidRPr="00FC2365" w:rsidRDefault="005D4ADE" w:rsidP="005D4ADE">
            <w:pPr>
              <w:rPr>
                <w:rFonts w:ascii="Times New Roman" w:hAnsi="Times New Roman" w:cs="Times New Roman"/>
              </w:rPr>
            </w:pPr>
            <w:r w:rsidRPr="005D4ADE">
              <w:rPr>
                <w:rFonts w:ascii="Times New Roman" w:hAnsi="Times New Roman" w:cs="Times New Roman" w:hint="eastAsia"/>
              </w:rPr>
              <w:t>-0.33/-0.39/-0.78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2F96F1F" w14:textId="0AFBD374" w:rsidR="005D4ADE" w:rsidRPr="00FC2365" w:rsidRDefault="005D4ADE" w:rsidP="005D4ADE">
            <w:pPr>
              <w:rPr>
                <w:rFonts w:ascii="Times New Roman" w:hAnsi="Times New Roman" w:cs="Times New Roman"/>
              </w:rPr>
            </w:pPr>
            <w:r w:rsidRPr="005D4ADE">
              <w:rPr>
                <w:rFonts w:ascii="Times New Roman" w:hAnsi="Times New Roman" w:cs="Times New Roman" w:hint="eastAsia"/>
              </w:rPr>
              <w:t>-0.22/-0.48/-0.59</w:t>
            </w:r>
          </w:p>
        </w:tc>
      </w:tr>
      <w:tr w:rsidR="00CC11FA" w14:paraId="73910947" w14:textId="77777777" w:rsidTr="00DB678D">
        <w:trPr>
          <w:jc w:val="center"/>
        </w:trPr>
        <w:tc>
          <w:tcPr>
            <w:tcW w:w="8306" w:type="dxa"/>
            <w:gridSpan w:val="4"/>
            <w:tcBorders>
              <w:top w:val="single" w:sz="12" w:space="0" w:color="auto"/>
            </w:tcBorders>
          </w:tcPr>
          <w:p w14:paraId="78F53F79" w14:textId="15570643" w:rsidR="00CC11FA" w:rsidRPr="005D4ADE" w:rsidRDefault="00CC11FA" w:rsidP="00CC11FA">
            <w:pPr>
              <w:rPr>
                <w:rFonts w:ascii="Times New Roman" w:hAnsi="Times New Roman" w:cs="Times New Roman"/>
              </w:rPr>
            </w:pPr>
            <w:r w:rsidRPr="00CC11FA">
              <w:rPr>
                <w:rFonts w:ascii="Times New Roman" w:hAnsi="Times New Roman" w:cs="Times New Roman"/>
              </w:rPr>
              <w:t>Note: Values presented in the table correspond to the mean Z-scores for Factor 1, Factor 2, and Factor 3, respectively.</w:t>
            </w:r>
          </w:p>
        </w:tc>
      </w:tr>
    </w:tbl>
    <w:p w14:paraId="532B4200" w14:textId="77777777" w:rsidR="00516A40" w:rsidRDefault="00516A40">
      <w:pPr>
        <w:rPr>
          <w:rFonts w:ascii="Times New Roman" w:hAnsi="Times New Roman" w:cs="Times New Roman"/>
          <w:b/>
          <w:bCs/>
        </w:rPr>
      </w:pPr>
    </w:p>
    <w:p w14:paraId="7223B080" w14:textId="4DEBE1B3" w:rsidR="00A53F71" w:rsidRDefault="00A53F7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D3E5FC0" w14:textId="77777777" w:rsidR="00F41008" w:rsidRDefault="00F41008">
      <w:pPr>
        <w:rPr>
          <w:rFonts w:ascii="Times New Roman" w:hAnsi="Times New Roman" w:cs="Times New Roman"/>
          <w:b/>
          <w:bCs/>
        </w:rPr>
      </w:pPr>
    </w:p>
    <w:tbl>
      <w:tblPr>
        <w:tblStyle w:val="ae"/>
        <w:tblW w:w="73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7"/>
        <w:gridCol w:w="772"/>
        <w:gridCol w:w="1461"/>
        <w:gridCol w:w="793"/>
        <w:gridCol w:w="908"/>
        <w:gridCol w:w="27"/>
      </w:tblGrid>
      <w:tr w:rsidR="006D059C" w14:paraId="5715E604" w14:textId="77777777" w:rsidTr="006D059C">
        <w:trPr>
          <w:gridAfter w:val="1"/>
          <w:wAfter w:w="27" w:type="dxa"/>
          <w:jc w:val="center"/>
        </w:trPr>
        <w:tc>
          <w:tcPr>
            <w:tcW w:w="7371" w:type="dxa"/>
            <w:gridSpan w:val="5"/>
            <w:tcBorders>
              <w:bottom w:val="single" w:sz="12" w:space="0" w:color="auto"/>
            </w:tcBorders>
          </w:tcPr>
          <w:p w14:paraId="27D9516F" w14:textId="21B9514D" w:rsidR="006D059C" w:rsidRDefault="006D059C" w:rsidP="00CB4A68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Table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S</w:t>
            </w:r>
            <w:r w:rsidR="00132E01"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F3B9A">
              <w:rPr>
                <w:rFonts w:ascii="Times New Roman" w:hAnsi="Times New Roman" w:cs="Times New Roman"/>
                <w:sz w:val="24"/>
              </w:rPr>
              <w:t>Poisson analysis</w:t>
            </w:r>
            <w:r>
              <w:rPr>
                <w:rFonts w:ascii="Times New Roman" w:hAnsi="Times New Roman" w:cs="Times New Roman"/>
                <w:sz w:val="24"/>
              </w:rPr>
              <w:t xml:space="preserve"> predicting weekly </w:t>
            </w:r>
            <w:r w:rsidR="00DE082C">
              <w:rPr>
                <w:rFonts w:ascii="Times New Roman" w:hAnsi="Times New Roman" w:cs="Times New Roman"/>
              </w:rPr>
              <w:t>exercise</w:t>
            </w:r>
            <w:r w:rsidR="00DE082C" w:rsidRPr="00A1598F">
              <w:rPr>
                <w:rFonts w:ascii="Times New Roman" w:hAnsi="Times New Roman" w:cs="Times New Roman"/>
              </w:rPr>
              <w:t xml:space="preserve"> </w:t>
            </w:r>
            <w:r w:rsidR="00DE082C">
              <w:rPr>
                <w:rFonts w:ascii="Times New Roman" w:hAnsi="Times New Roman" w:cs="Times New Roman" w:hint="eastAsia"/>
              </w:rPr>
              <w:t>frequency</w:t>
            </w:r>
          </w:p>
        </w:tc>
      </w:tr>
      <w:tr w:rsidR="006D059C" w14:paraId="46BEBC73" w14:textId="77777777" w:rsidTr="006D059C">
        <w:trPr>
          <w:jc w:val="center"/>
        </w:trPr>
        <w:tc>
          <w:tcPr>
            <w:tcW w:w="343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E26075C" w14:textId="77777777" w:rsidR="006D059C" w:rsidRDefault="006D059C" w:rsidP="00CB4A6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3F54172" w14:textId="7416B271" w:rsidR="006D059C" w:rsidRDefault="00B755C0" w:rsidP="00CB4A6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RR</w:t>
            </w:r>
          </w:p>
        </w:tc>
        <w:tc>
          <w:tcPr>
            <w:tcW w:w="146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2DC70FB" w14:textId="77777777" w:rsidR="006D059C" w:rsidRDefault="006D059C" w:rsidP="00CB4A6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CB4A68">
              <w:rPr>
                <w:rFonts w:ascii="Times New Roman" w:hAnsi="Times New Roman" w:cs="Times New Roman" w:hint="eastAsia"/>
                <w:sz w:val="24"/>
              </w:rPr>
              <w:t>95%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 xml:space="preserve"> CI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5EB18B5" w14:textId="7D7CBA17" w:rsidR="006D059C" w:rsidRDefault="006D059C" w:rsidP="00CB4A68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Z</w:t>
            </w:r>
          </w:p>
        </w:tc>
        <w:tc>
          <w:tcPr>
            <w:tcW w:w="935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71FB710" w14:textId="77777777" w:rsidR="006D059C" w:rsidRDefault="006D059C" w:rsidP="00CB4A68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</w:p>
        </w:tc>
      </w:tr>
      <w:tr w:rsidR="006D059C" w14:paraId="1F273C56" w14:textId="77777777" w:rsidTr="006D059C">
        <w:trPr>
          <w:jc w:val="center"/>
        </w:trPr>
        <w:tc>
          <w:tcPr>
            <w:tcW w:w="3437" w:type="dxa"/>
            <w:tcBorders>
              <w:top w:val="single" w:sz="8" w:space="0" w:color="auto"/>
            </w:tcBorders>
          </w:tcPr>
          <w:p w14:paraId="1E50673D" w14:textId="77777777" w:rsidR="006D059C" w:rsidRDefault="006D059C" w:rsidP="00CB4A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Cluster (Amotivated </w:t>
            </w:r>
            <w:r>
              <w:rPr>
                <w:rFonts w:ascii="Times New Roman" w:hAnsi="Times New Roman" w:cs="Times New Roman" w:hint="eastAsia"/>
                <w:sz w:val="24"/>
              </w:rPr>
              <w:t>Cluster</w:t>
            </w:r>
            <w:r>
              <w:rPr>
                <w:rFonts w:ascii="Times New Roman" w:hAnsi="Times New Roman" w:cs="Times New Roman"/>
                <w:sz w:val="24"/>
              </w:rPr>
              <w:t xml:space="preserve"> as ref)</w:t>
            </w:r>
          </w:p>
        </w:tc>
        <w:tc>
          <w:tcPr>
            <w:tcW w:w="772" w:type="dxa"/>
            <w:tcBorders>
              <w:top w:val="single" w:sz="8" w:space="0" w:color="auto"/>
            </w:tcBorders>
          </w:tcPr>
          <w:p w14:paraId="0D955260" w14:textId="77777777" w:rsidR="006D059C" w:rsidRDefault="006D059C" w:rsidP="00CB4A68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1" w:type="dxa"/>
            <w:tcBorders>
              <w:top w:val="single" w:sz="8" w:space="0" w:color="auto"/>
            </w:tcBorders>
          </w:tcPr>
          <w:p w14:paraId="3485DDBB" w14:textId="77777777" w:rsidR="006D059C" w:rsidRDefault="006D059C" w:rsidP="00CB4A6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top w:val="single" w:sz="8" w:space="0" w:color="auto"/>
            </w:tcBorders>
          </w:tcPr>
          <w:p w14:paraId="7B19AB5D" w14:textId="77777777" w:rsidR="006D059C" w:rsidRDefault="006D059C" w:rsidP="00CB4A68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5" w:type="dxa"/>
            <w:gridSpan w:val="2"/>
            <w:tcBorders>
              <w:top w:val="single" w:sz="8" w:space="0" w:color="auto"/>
            </w:tcBorders>
            <w:vAlign w:val="center"/>
          </w:tcPr>
          <w:p w14:paraId="22CFF643" w14:textId="77777777" w:rsidR="006D059C" w:rsidRDefault="006D059C" w:rsidP="00CB4A68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D0744B" w14:paraId="2266D496" w14:textId="77777777" w:rsidTr="006918E6">
        <w:trPr>
          <w:jc w:val="center"/>
        </w:trPr>
        <w:tc>
          <w:tcPr>
            <w:tcW w:w="3437" w:type="dxa"/>
          </w:tcPr>
          <w:p w14:paraId="3F427A78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Autonomous-Driven Cluster</w:t>
            </w:r>
          </w:p>
        </w:tc>
        <w:tc>
          <w:tcPr>
            <w:tcW w:w="772" w:type="dxa"/>
          </w:tcPr>
          <w:p w14:paraId="74613584" w14:textId="53CCAC91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1.32</w:t>
            </w:r>
          </w:p>
        </w:tc>
        <w:tc>
          <w:tcPr>
            <w:tcW w:w="1461" w:type="dxa"/>
          </w:tcPr>
          <w:p w14:paraId="504F06AF" w14:textId="3F58B21A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1.1</w:t>
            </w:r>
            <w:r w:rsidR="0070143E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D0744B">
              <w:rPr>
                <w:rFonts w:ascii="Times New Roman" w:hAnsi="Times New Roman" w:cs="Times New Roman" w:hint="eastAsia"/>
                <w:sz w:val="24"/>
              </w:rPr>
              <w:t>,1.59</w:t>
            </w:r>
          </w:p>
        </w:tc>
        <w:tc>
          <w:tcPr>
            <w:tcW w:w="793" w:type="dxa"/>
          </w:tcPr>
          <w:p w14:paraId="236F5EA2" w14:textId="53126CBA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2.94</w:t>
            </w:r>
          </w:p>
        </w:tc>
        <w:tc>
          <w:tcPr>
            <w:tcW w:w="935" w:type="dxa"/>
            <w:gridSpan w:val="2"/>
          </w:tcPr>
          <w:p w14:paraId="028E267A" w14:textId="04E20B4B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0.0033</w:t>
            </w:r>
          </w:p>
        </w:tc>
      </w:tr>
      <w:tr w:rsidR="00D0744B" w14:paraId="02183059" w14:textId="77777777" w:rsidTr="006918E6">
        <w:trPr>
          <w:jc w:val="center"/>
        </w:trPr>
        <w:tc>
          <w:tcPr>
            <w:tcW w:w="3437" w:type="dxa"/>
          </w:tcPr>
          <w:p w14:paraId="5DF65629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Appearance-Driven </w:t>
            </w:r>
            <w:r>
              <w:rPr>
                <w:rFonts w:ascii="Times New Roman" w:hAnsi="Times New Roman" w:cs="Times New Roman" w:hint="eastAsia"/>
                <w:sz w:val="24"/>
              </w:rPr>
              <w:t>Cluster</w:t>
            </w:r>
          </w:p>
        </w:tc>
        <w:tc>
          <w:tcPr>
            <w:tcW w:w="772" w:type="dxa"/>
          </w:tcPr>
          <w:p w14:paraId="4E54414E" w14:textId="710799B3" w:rsidR="00D0744B" w:rsidRDefault="00D0744B" w:rsidP="000C1EEE">
            <w:pPr>
              <w:tabs>
                <w:tab w:val="center" w:pos="278"/>
                <w:tab w:val="right" w:pos="556"/>
              </w:tabs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1</w:t>
            </w:r>
            <w:r w:rsidR="00065D07">
              <w:rPr>
                <w:rFonts w:ascii="Times New Roman" w:hAnsi="Times New Roman" w:cs="Times New Roman" w:hint="eastAsia"/>
                <w:sz w:val="24"/>
              </w:rPr>
              <w:t>.00</w:t>
            </w:r>
          </w:p>
        </w:tc>
        <w:tc>
          <w:tcPr>
            <w:tcW w:w="1461" w:type="dxa"/>
          </w:tcPr>
          <w:p w14:paraId="115A2215" w14:textId="18819709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0.8</w:t>
            </w:r>
            <w:r w:rsidR="00065D07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D0744B">
              <w:rPr>
                <w:rFonts w:ascii="Times New Roman" w:hAnsi="Times New Roman" w:cs="Times New Roman" w:hint="eastAsia"/>
                <w:sz w:val="24"/>
              </w:rPr>
              <w:t>,1.25</w:t>
            </w:r>
          </w:p>
        </w:tc>
        <w:tc>
          <w:tcPr>
            <w:tcW w:w="793" w:type="dxa"/>
          </w:tcPr>
          <w:p w14:paraId="556867A4" w14:textId="6AE789EE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-0.01</w:t>
            </w:r>
          </w:p>
        </w:tc>
        <w:tc>
          <w:tcPr>
            <w:tcW w:w="935" w:type="dxa"/>
            <w:gridSpan w:val="2"/>
          </w:tcPr>
          <w:p w14:paraId="215CD9B1" w14:textId="1C7F2B6F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0.993</w:t>
            </w:r>
            <w:r w:rsidR="00065D07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</w:tr>
      <w:tr w:rsidR="00D0744B" w14:paraId="5FD6847E" w14:textId="77777777" w:rsidTr="006918E6">
        <w:trPr>
          <w:jc w:val="center"/>
        </w:trPr>
        <w:tc>
          <w:tcPr>
            <w:tcW w:w="3437" w:type="dxa"/>
          </w:tcPr>
          <w:p w14:paraId="75038006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Externally Pressured </w:t>
            </w:r>
            <w:r>
              <w:rPr>
                <w:rFonts w:ascii="Times New Roman" w:hAnsi="Times New Roman" w:cs="Times New Roman" w:hint="eastAsia"/>
                <w:sz w:val="24"/>
              </w:rPr>
              <w:t>Cluster</w:t>
            </w:r>
          </w:p>
        </w:tc>
        <w:tc>
          <w:tcPr>
            <w:tcW w:w="772" w:type="dxa"/>
          </w:tcPr>
          <w:p w14:paraId="22536124" w14:textId="4C10DDBA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0.98</w:t>
            </w:r>
          </w:p>
        </w:tc>
        <w:tc>
          <w:tcPr>
            <w:tcW w:w="1461" w:type="dxa"/>
          </w:tcPr>
          <w:p w14:paraId="73C26F54" w14:textId="7E68E0B6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0.8</w:t>
            </w:r>
            <w:r w:rsidR="00065D07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D0744B">
              <w:rPr>
                <w:rFonts w:ascii="Times New Roman" w:hAnsi="Times New Roman" w:cs="Times New Roman" w:hint="eastAsia"/>
                <w:sz w:val="24"/>
              </w:rPr>
              <w:t>,1.2</w:t>
            </w:r>
            <w:r w:rsidR="00065D07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793" w:type="dxa"/>
          </w:tcPr>
          <w:p w14:paraId="7C23D9E7" w14:textId="16C98508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-0.23</w:t>
            </w:r>
          </w:p>
        </w:tc>
        <w:tc>
          <w:tcPr>
            <w:tcW w:w="935" w:type="dxa"/>
            <w:gridSpan w:val="2"/>
          </w:tcPr>
          <w:p w14:paraId="066B5CDF" w14:textId="55B20BBA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0.816</w:t>
            </w:r>
            <w:r w:rsidR="00065D07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</w:tr>
      <w:tr w:rsidR="00D0744B" w14:paraId="39E012D0" w14:textId="77777777" w:rsidTr="006918E6">
        <w:trPr>
          <w:jc w:val="center"/>
        </w:trPr>
        <w:tc>
          <w:tcPr>
            <w:tcW w:w="3437" w:type="dxa"/>
          </w:tcPr>
          <w:p w14:paraId="43A5B96E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Sex (Male as ref)</w:t>
            </w:r>
          </w:p>
        </w:tc>
        <w:tc>
          <w:tcPr>
            <w:tcW w:w="772" w:type="dxa"/>
          </w:tcPr>
          <w:p w14:paraId="47C77AC4" w14:textId="663D9631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0.78</w:t>
            </w:r>
          </w:p>
        </w:tc>
        <w:tc>
          <w:tcPr>
            <w:tcW w:w="1461" w:type="dxa"/>
          </w:tcPr>
          <w:p w14:paraId="4ABD87D2" w14:textId="3E8C03EB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0.67,0.9</w:t>
            </w:r>
            <w:r w:rsidR="00065D07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793" w:type="dxa"/>
          </w:tcPr>
          <w:p w14:paraId="62AF0E36" w14:textId="1E409A0C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-3.27</w:t>
            </w:r>
          </w:p>
        </w:tc>
        <w:tc>
          <w:tcPr>
            <w:tcW w:w="935" w:type="dxa"/>
            <w:gridSpan w:val="2"/>
          </w:tcPr>
          <w:p w14:paraId="70C11218" w14:textId="2F627E0D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0.0011</w:t>
            </w:r>
          </w:p>
        </w:tc>
      </w:tr>
      <w:tr w:rsidR="00D0744B" w14:paraId="7BF2842A" w14:textId="77777777" w:rsidTr="006918E6">
        <w:trPr>
          <w:jc w:val="center"/>
        </w:trPr>
        <w:tc>
          <w:tcPr>
            <w:tcW w:w="3437" w:type="dxa"/>
          </w:tcPr>
          <w:p w14:paraId="643E8536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Grade (Grade10 as ref)</w:t>
            </w:r>
          </w:p>
        </w:tc>
        <w:tc>
          <w:tcPr>
            <w:tcW w:w="772" w:type="dxa"/>
          </w:tcPr>
          <w:p w14:paraId="4D8945AD" w14:textId="708A7B55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1.06</w:t>
            </w:r>
          </w:p>
        </w:tc>
        <w:tc>
          <w:tcPr>
            <w:tcW w:w="1461" w:type="dxa"/>
          </w:tcPr>
          <w:p w14:paraId="2642EE9E" w14:textId="0BAA5814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0.91,1.22</w:t>
            </w:r>
          </w:p>
        </w:tc>
        <w:tc>
          <w:tcPr>
            <w:tcW w:w="793" w:type="dxa"/>
          </w:tcPr>
          <w:p w14:paraId="6607689A" w14:textId="2101B5D5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0.72</w:t>
            </w:r>
          </w:p>
        </w:tc>
        <w:tc>
          <w:tcPr>
            <w:tcW w:w="935" w:type="dxa"/>
            <w:gridSpan w:val="2"/>
          </w:tcPr>
          <w:p w14:paraId="4544D029" w14:textId="59A9798E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0.4709</w:t>
            </w:r>
          </w:p>
        </w:tc>
      </w:tr>
      <w:tr w:rsidR="00D0744B" w14:paraId="49A5EB94" w14:textId="77777777" w:rsidTr="006918E6">
        <w:trPr>
          <w:jc w:val="center"/>
        </w:trPr>
        <w:tc>
          <w:tcPr>
            <w:tcW w:w="3437" w:type="dxa"/>
          </w:tcPr>
          <w:p w14:paraId="21C54635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Live with parents (Yes as ref)</w:t>
            </w:r>
          </w:p>
        </w:tc>
        <w:tc>
          <w:tcPr>
            <w:tcW w:w="772" w:type="dxa"/>
          </w:tcPr>
          <w:p w14:paraId="282317FA" w14:textId="55A919DF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0.85</w:t>
            </w:r>
          </w:p>
        </w:tc>
        <w:tc>
          <w:tcPr>
            <w:tcW w:w="1461" w:type="dxa"/>
          </w:tcPr>
          <w:p w14:paraId="655B988D" w14:textId="2A78C693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0.61,1.2</w:t>
            </w:r>
            <w:r w:rsidR="00065D07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793" w:type="dxa"/>
          </w:tcPr>
          <w:p w14:paraId="207D9F73" w14:textId="1A1FA86E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-0.92</w:t>
            </w:r>
          </w:p>
        </w:tc>
        <w:tc>
          <w:tcPr>
            <w:tcW w:w="935" w:type="dxa"/>
            <w:gridSpan w:val="2"/>
          </w:tcPr>
          <w:p w14:paraId="0E5ABA33" w14:textId="4B8D3D0E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0.3578</w:t>
            </w:r>
          </w:p>
        </w:tc>
      </w:tr>
      <w:tr w:rsidR="00D0744B" w14:paraId="76CD8C9C" w14:textId="77777777" w:rsidTr="006918E6">
        <w:trPr>
          <w:jc w:val="center"/>
        </w:trPr>
        <w:tc>
          <w:tcPr>
            <w:tcW w:w="3437" w:type="dxa"/>
          </w:tcPr>
          <w:p w14:paraId="7D4B5751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Family Affluence (Low as ref)</w:t>
            </w:r>
          </w:p>
        </w:tc>
        <w:tc>
          <w:tcPr>
            <w:tcW w:w="772" w:type="dxa"/>
          </w:tcPr>
          <w:p w14:paraId="4E61B45D" w14:textId="77777777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1" w:type="dxa"/>
          </w:tcPr>
          <w:p w14:paraId="15512A08" w14:textId="77777777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</w:tcPr>
          <w:p w14:paraId="7E6CA4BE" w14:textId="77777777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5" w:type="dxa"/>
            <w:gridSpan w:val="2"/>
          </w:tcPr>
          <w:p w14:paraId="28F915FE" w14:textId="77777777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D0744B" w14:paraId="28409210" w14:textId="77777777" w:rsidTr="006918E6">
        <w:trPr>
          <w:jc w:val="center"/>
        </w:trPr>
        <w:tc>
          <w:tcPr>
            <w:tcW w:w="3437" w:type="dxa"/>
          </w:tcPr>
          <w:p w14:paraId="4698269F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Middle </w:t>
            </w:r>
          </w:p>
        </w:tc>
        <w:tc>
          <w:tcPr>
            <w:tcW w:w="772" w:type="dxa"/>
          </w:tcPr>
          <w:p w14:paraId="560E759B" w14:textId="046C2BAA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1.05</w:t>
            </w:r>
          </w:p>
        </w:tc>
        <w:tc>
          <w:tcPr>
            <w:tcW w:w="1461" w:type="dxa"/>
          </w:tcPr>
          <w:p w14:paraId="03C29EF8" w14:textId="44D3C99C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0.87,1.26</w:t>
            </w:r>
          </w:p>
        </w:tc>
        <w:tc>
          <w:tcPr>
            <w:tcW w:w="793" w:type="dxa"/>
          </w:tcPr>
          <w:p w14:paraId="651AE562" w14:textId="0BEA5000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0.47</w:t>
            </w:r>
          </w:p>
        </w:tc>
        <w:tc>
          <w:tcPr>
            <w:tcW w:w="935" w:type="dxa"/>
            <w:gridSpan w:val="2"/>
          </w:tcPr>
          <w:p w14:paraId="53DEDFE7" w14:textId="370BB9D0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0.6403</w:t>
            </w:r>
          </w:p>
        </w:tc>
      </w:tr>
      <w:tr w:rsidR="00D0744B" w14:paraId="30273068" w14:textId="77777777" w:rsidTr="006918E6">
        <w:trPr>
          <w:jc w:val="center"/>
        </w:trPr>
        <w:tc>
          <w:tcPr>
            <w:tcW w:w="3437" w:type="dxa"/>
          </w:tcPr>
          <w:p w14:paraId="50302DED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High </w:t>
            </w:r>
          </w:p>
        </w:tc>
        <w:tc>
          <w:tcPr>
            <w:tcW w:w="772" w:type="dxa"/>
          </w:tcPr>
          <w:p w14:paraId="635ECD30" w14:textId="57E421AD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1.13</w:t>
            </w:r>
          </w:p>
        </w:tc>
        <w:tc>
          <w:tcPr>
            <w:tcW w:w="1461" w:type="dxa"/>
          </w:tcPr>
          <w:p w14:paraId="46F2A073" w14:textId="7666AD5F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0.9</w:t>
            </w:r>
            <w:r w:rsidR="00065D07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D0744B">
              <w:rPr>
                <w:rFonts w:ascii="Times New Roman" w:hAnsi="Times New Roman" w:cs="Times New Roman" w:hint="eastAsia"/>
                <w:sz w:val="24"/>
              </w:rPr>
              <w:t>,1.41</w:t>
            </w:r>
          </w:p>
        </w:tc>
        <w:tc>
          <w:tcPr>
            <w:tcW w:w="793" w:type="dxa"/>
          </w:tcPr>
          <w:p w14:paraId="214B5A83" w14:textId="4638F2D3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1.07</w:t>
            </w:r>
          </w:p>
        </w:tc>
        <w:tc>
          <w:tcPr>
            <w:tcW w:w="935" w:type="dxa"/>
            <w:gridSpan w:val="2"/>
          </w:tcPr>
          <w:p w14:paraId="62DC153A" w14:textId="11C874B4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0.2864</w:t>
            </w:r>
          </w:p>
        </w:tc>
      </w:tr>
      <w:tr w:rsidR="00D0744B" w14:paraId="40E035E8" w14:textId="77777777" w:rsidTr="006918E6">
        <w:trPr>
          <w:jc w:val="center"/>
        </w:trPr>
        <w:tc>
          <w:tcPr>
            <w:tcW w:w="3437" w:type="dxa"/>
          </w:tcPr>
          <w:p w14:paraId="6A78D38E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Parents' highest education level (Unkown as ref)</w:t>
            </w:r>
          </w:p>
        </w:tc>
        <w:tc>
          <w:tcPr>
            <w:tcW w:w="772" w:type="dxa"/>
          </w:tcPr>
          <w:p w14:paraId="3858DD41" w14:textId="77777777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1" w:type="dxa"/>
          </w:tcPr>
          <w:p w14:paraId="442CEB51" w14:textId="77777777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</w:tcPr>
          <w:p w14:paraId="2F346619" w14:textId="77777777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5" w:type="dxa"/>
            <w:gridSpan w:val="2"/>
          </w:tcPr>
          <w:p w14:paraId="083DAB45" w14:textId="77777777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D0744B" w14:paraId="50019DDC" w14:textId="77777777" w:rsidTr="006918E6">
        <w:trPr>
          <w:jc w:val="center"/>
        </w:trPr>
        <w:tc>
          <w:tcPr>
            <w:tcW w:w="3437" w:type="dxa"/>
          </w:tcPr>
          <w:p w14:paraId="7480D5D4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Primary school or below</w:t>
            </w:r>
          </w:p>
        </w:tc>
        <w:tc>
          <w:tcPr>
            <w:tcW w:w="772" w:type="dxa"/>
          </w:tcPr>
          <w:p w14:paraId="0D9809F9" w14:textId="5231CE05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1.05</w:t>
            </w:r>
          </w:p>
        </w:tc>
        <w:tc>
          <w:tcPr>
            <w:tcW w:w="1461" w:type="dxa"/>
          </w:tcPr>
          <w:p w14:paraId="1CC354EC" w14:textId="5BB96B3C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0.69,1.58</w:t>
            </w:r>
          </w:p>
        </w:tc>
        <w:tc>
          <w:tcPr>
            <w:tcW w:w="793" w:type="dxa"/>
          </w:tcPr>
          <w:p w14:paraId="19547209" w14:textId="7353B955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0.22</w:t>
            </w:r>
          </w:p>
        </w:tc>
        <w:tc>
          <w:tcPr>
            <w:tcW w:w="935" w:type="dxa"/>
            <w:gridSpan w:val="2"/>
          </w:tcPr>
          <w:p w14:paraId="57A780B6" w14:textId="6DF9D83A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0.8272</w:t>
            </w:r>
          </w:p>
        </w:tc>
      </w:tr>
      <w:tr w:rsidR="00D0744B" w14:paraId="6C37FDA7" w14:textId="77777777" w:rsidTr="006918E6">
        <w:trPr>
          <w:jc w:val="center"/>
        </w:trPr>
        <w:tc>
          <w:tcPr>
            <w:tcW w:w="3437" w:type="dxa"/>
          </w:tcPr>
          <w:p w14:paraId="6911CF4B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Junior or high school</w:t>
            </w:r>
          </w:p>
        </w:tc>
        <w:tc>
          <w:tcPr>
            <w:tcW w:w="772" w:type="dxa"/>
          </w:tcPr>
          <w:p w14:paraId="6B4A704C" w14:textId="24E92E12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0.77</w:t>
            </w:r>
          </w:p>
        </w:tc>
        <w:tc>
          <w:tcPr>
            <w:tcW w:w="1461" w:type="dxa"/>
          </w:tcPr>
          <w:p w14:paraId="21C2FDB6" w14:textId="20992BE7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0.53,1.11</w:t>
            </w:r>
          </w:p>
        </w:tc>
        <w:tc>
          <w:tcPr>
            <w:tcW w:w="793" w:type="dxa"/>
          </w:tcPr>
          <w:p w14:paraId="22ABA571" w14:textId="2F35FBB6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-1.41</w:t>
            </w:r>
          </w:p>
        </w:tc>
        <w:tc>
          <w:tcPr>
            <w:tcW w:w="935" w:type="dxa"/>
            <w:gridSpan w:val="2"/>
          </w:tcPr>
          <w:p w14:paraId="2DF6B2D9" w14:textId="450630D6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0.1581</w:t>
            </w:r>
          </w:p>
        </w:tc>
      </w:tr>
      <w:tr w:rsidR="00D0744B" w14:paraId="159BEEBA" w14:textId="77777777" w:rsidTr="006918E6">
        <w:trPr>
          <w:jc w:val="center"/>
        </w:trPr>
        <w:tc>
          <w:tcPr>
            <w:tcW w:w="3437" w:type="dxa"/>
          </w:tcPr>
          <w:p w14:paraId="3B0AF32B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College and above</w:t>
            </w:r>
          </w:p>
        </w:tc>
        <w:tc>
          <w:tcPr>
            <w:tcW w:w="772" w:type="dxa"/>
          </w:tcPr>
          <w:p w14:paraId="2E1F8A12" w14:textId="198C52AB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0.84</w:t>
            </w:r>
          </w:p>
        </w:tc>
        <w:tc>
          <w:tcPr>
            <w:tcW w:w="1461" w:type="dxa"/>
          </w:tcPr>
          <w:p w14:paraId="0B009907" w14:textId="374C2431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0.56,1.26</w:t>
            </w:r>
          </w:p>
        </w:tc>
        <w:tc>
          <w:tcPr>
            <w:tcW w:w="793" w:type="dxa"/>
          </w:tcPr>
          <w:p w14:paraId="35163132" w14:textId="7F153CDF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-0.84</w:t>
            </w:r>
          </w:p>
        </w:tc>
        <w:tc>
          <w:tcPr>
            <w:tcW w:w="935" w:type="dxa"/>
            <w:gridSpan w:val="2"/>
          </w:tcPr>
          <w:p w14:paraId="2F6A21B5" w14:textId="6CCD2561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0.3983</w:t>
            </w:r>
          </w:p>
        </w:tc>
      </w:tr>
      <w:tr w:rsidR="00D0744B" w14:paraId="1B6662F4" w14:textId="77777777" w:rsidTr="006918E6">
        <w:trPr>
          <w:jc w:val="center"/>
        </w:trPr>
        <w:tc>
          <w:tcPr>
            <w:tcW w:w="3437" w:type="dxa"/>
            <w:tcBorders>
              <w:bottom w:val="single" w:sz="12" w:space="0" w:color="auto"/>
            </w:tcBorders>
          </w:tcPr>
          <w:p w14:paraId="1A222479" w14:textId="77777777" w:rsidR="00D0744B" w:rsidRDefault="00D0744B" w:rsidP="00D074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BMI category (Normal as ref)</w:t>
            </w:r>
          </w:p>
        </w:tc>
        <w:tc>
          <w:tcPr>
            <w:tcW w:w="772" w:type="dxa"/>
            <w:tcBorders>
              <w:bottom w:val="single" w:sz="12" w:space="0" w:color="auto"/>
            </w:tcBorders>
          </w:tcPr>
          <w:p w14:paraId="2ADDF3B3" w14:textId="151FE982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0.82</w:t>
            </w:r>
          </w:p>
        </w:tc>
        <w:tc>
          <w:tcPr>
            <w:tcW w:w="1461" w:type="dxa"/>
            <w:tcBorders>
              <w:bottom w:val="single" w:sz="12" w:space="0" w:color="auto"/>
            </w:tcBorders>
          </w:tcPr>
          <w:p w14:paraId="1FDAE748" w14:textId="1F921DB5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0.67,</w:t>
            </w:r>
            <w:r w:rsidR="00094790">
              <w:rPr>
                <w:rFonts w:ascii="Times New Roman" w:hAnsi="Times New Roman" w:cs="Times New Roman" w:hint="eastAsia"/>
                <w:sz w:val="24"/>
              </w:rPr>
              <w:t>1.00</w:t>
            </w:r>
          </w:p>
        </w:tc>
        <w:tc>
          <w:tcPr>
            <w:tcW w:w="793" w:type="dxa"/>
            <w:tcBorders>
              <w:bottom w:val="single" w:sz="12" w:space="0" w:color="auto"/>
            </w:tcBorders>
          </w:tcPr>
          <w:p w14:paraId="69356E8B" w14:textId="3CFE012E" w:rsidR="00D0744B" w:rsidRP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-1.96</w:t>
            </w:r>
          </w:p>
        </w:tc>
        <w:tc>
          <w:tcPr>
            <w:tcW w:w="935" w:type="dxa"/>
            <w:gridSpan w:val="2"/>
            <w:tcBorders>
              <w:bottom w:val="single" w:sz="12" w:space="0" w:color="auto"/>
            </w:tcBorders>
          </w:tcPr>
          <w:p w14:paraId="41DECCDF" w14:textId="547D141F" w:rsidR="00D0744B" w:rsidRDefault="00D0744B" w:rsidP="00D0744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0744B">
              <w:rPr>
                <w:rFonts w:ascii="Times New Roman" w:hAnsi="Times New Roman" w:cs="Times New Roman" w:hint="eastAsia"/>
                <w:sz w:val="24"/>
              </w:rPr>
              <w:t>0.05</w:t>
            </w:r>
            <w:r w:rsidR="00065D07">
              <w:rPr>
                <w:rFonts w:ascii="Times New Roman" w:hAnsi="Times New Roman" w:cs="Times New Roman" w:hint="eastAsia"/>
                <w:sz w:val="24"/>
              </w:rPr>
              <w:t>00</w:t>
            </w:r>
          </w:p>
        </w:tc>
      </w:tr>
    </w:tbl>
    <w:p w14:paraId="5B7EBB03" w14:textId="77777777" w:rsidR="00A53F71" w:rsidRDefault="00A53F71">
      <w:pPr>
        <w:rPr>
          <w:rFonts w:ascii="Times New Roman" w:hAnsi="Times New Roman" w:cs="Times New Roman"/>
          <w:b/>
          <w:bCs/>
        </w:rPr>
      </w:pPr>
    </w:p>
    <w:p w14:paraId="04B88486" w14:textId="77777777" w:rsidR="00F41008" w:rsidRDefault="00F41008">
      <w:pPr>
        <w:rPr>
          <w:rFonts w:ascii="Times New Roman" w:hAnsi="Times New Roman" w:cs="Times New Roman"/>
          <w:b/>
          <w:bCs/>
        </w:rPr>
      </w:pPr>
    </w:p>
    <w:sectPr w:rsidR="00F41008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3705B" w14:textId="77777777" w:rsidR="00135FB6" w:rsidRDefault="00135FB6" w:rsidP="00F7548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E388262" w14:textId="77777777" w:rsidR="00135FB6" w:rsidRDefault="00135FB6" w:rsidP="00F7548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185540"/>
      <w:docPartObj>
        <w:docPartGallery w:val="Page Numbers (Bottom of Page)"/>
        <w:docPartUnique/>
      </w:docPartObj>
    </w:sdtPr>
    <w:sdtEndPr/>
    <w:sdtContent>
      <w:p w14:paraId="4093FCA3" w14:textId="77D9A358" w:rsidR="00627618" w:rsidRDefault="00627618">
        <w:pPr>
          <w:pStyle w:val="af1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F9EA99D" w14:textId="77777777" w:rsidR="00627618" w:rsidRDefault="00627618">
    <w:pPr>
      <w:pStyle w:val="af1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C707C" w14:textId="77777777" w:rsidR="00135FB6" w:rsidRDefault="00135FB6" w:rsidP="00F7548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F91B7E3" w14:textId="77777777" w:rsidR="00135FB6" w:rsidRDefault="00135FB6" w:rsidP="00F7548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1D"/>
    <w:rsid w:val="00011600"/>
    <w:rsid w:val="00021B2B"/>
    <w:rsid w:val="00044B04"/>
    <w:rsid w:val="00046E45"/>
    <w:rsid w:val="00065D07"/>
    <w:rsid w:val="00085E4F"/>
    <w:rsid w:val="00094790"/>
    <w:rsid w:val="000C1EEE"/>
    <w:rsid w:val="000C5DC8"/>
    <w:rsid w:val="000D1556"/>
    <w:rsid w:val="000F42C0"/>
    <w:rsid w:val="000F5065"/>
    <w:rsid w:val="001111AA"/>
    <w:rsid w:val="0012001D"/>
    <w:rsid w:val="00132E01"/>
    <w:rsid w:val="00135FB6"/>
    <w:rsid w:val="00146F33"/>
    <w:rsid w:val="00156CBC"/>
    <w:rsid w:val="00166B50"/>
    <w:rsid w:val="001931C8"/>
    <w:rsid w:val="001B2063"/>
    <w:rsid w:val="001D3E74"/>
    <w:rsid w:val="00221E28"/>
    <w:rsid w:val="002473F7"/>
    <w:rsid w:val="0026299E"/>
    <w:rsid w:val="00271CC6"/>
    <w:rsid w:val="002D41EC"/>
    <w:rsid w:val="00301481"/>
    <w:rsid w:val="00347D32"/>
    <w:rsid w:val="00352C34"/>
    <w:rsid w:val="003D760B"/>
    <w:rsid w:val="00414B04"/>
    <w:rsid w:val="00423087"/>
    <w:rsid w:val="004271B0"/>
    <w:rsid w:val="004501A7"/>
    <w:rsid w:val="00454991"/>
    <w:rsid w:val="0047572E"/>
    <w:rsid w:val="004E3F89"/>
    <w:rsid w:val="004F1993"/>
    <w:rsid w:val="004F425B"/>
    <w:rsid w:val="0050550A"/>
    <w:rsid w:val="00516A40"/>
    <w:rsid w:val="005255F6"/>
    <w:rsid w:val="00560854"/>
    <w:rsid w:val="0056368F"/>
    <w:rsid w:val="00590A38"/>
    <w:rsid w:val="00593D02"/>
    <w:rsid w:val="005D4ADE"/>
    <w:rsid w:val="005F3B9A"/>
    <w:rsid w:val="00612717"/>
    <w:rsid w:val="00627618"/>
    <w:rsid w:val="006401AA"/>
    <w:rsid w:val="006624EC"/>
    <w:rsid w:val="006667AF"/>
    <w:rsid w:val="00670897"/>
    <w:rsid w:val="00696F21"/>
    <w:rsid w:val="006A0CDA"/>
    <w:rsid w:val="006C3E73"/>
    <w:rsid w:val="006D059C"/>
    <w:rsid w:val="006E0E6A"/>
    <w:rsid w:val="006F2A01"/>
    <w:rsid w:val="0070143E"/>
    <w:rsid w:val="00733633"/>
    <w:rsid w:val="0075200A"/>
    <w:rsid w:val="00754548"/>
    <w:rsid w:val="00772D3D"/>
    <w:rsid w:val="00792EBF"/>
    <w:rsid w:val="00794793"/>
    <w:rsid w:val="007D5D65"/>
    <w:rsid w:val="00844161"/>
    <w:rsid w:val="00883BD9"/>
    <w:rsid w:val="00884875"/>
    <w:rsid w:val="008B2962"/>
    <w:rsid w:val="008D0237"/>
    <w:rsid w:val="008E7809"/>
    <w:rsid w:val="00923323"/>
    <w:rsid w:val="00942401"/>
    <w:rsid w:val="009935C5"/>
    <w:rsid w:val="009E01BD"/>
    <w:rsid w:val="00A10E88"/>
    <w:rsid w:val="00A14D5C"/>
    <w:rsid w:val="00A1598F"/>
    <w:rsid w:val="00A53F71"/>
    <w:rsid w:val="00A76F29"/>
    <w:rsid w:val="00AB1FF8"/>
    <w:rsid w:val="00AB7C98"/>
    <w:rsid w:val="00B02376"/>
    <w:rsid w:val="00B52C6B"/>
    <w:rsid w:val="00B538E5"/>
    <w:rsid w:val="00B74CD4"/>
    <w:rsid w:val="00B755C0"/>
    <w:rsid w:val="00BD793B"/>
    <w:rsid w:val="00BE7BC8"/>
    <w:rsid w:val="00C47FC4"/>
    <w:rsid w:val="00C86169"/>
    <w:rsid w:val="00CC11FA"/>
    <w:rsid w:val="00CC45B7"/>
    <w:rsid w:val="00CE6C36"/>
    <w:rsid w:val="00D0744B"/>
    <w:rsid w:val="00D83A78"/>
    <w:rsid w:val="00D95391"/>
    <w:rsid w:val="00DD28A3"/>
    <w:rsid w:val="00DE082C"/>
    <w:rsid w:val="00E1799A"/>
    <w:rsid w:val="00E45C62"/>
    <w:rsid w:val="00ED3F03"/>
    <w:rsid w:val="00EF6942"/>
    <w:rsid w:val="00F21231"/>
    <w:rsid w:val="00F37A6A"/>
    <w:rsid w:val="00F41008"/>
    <w:rsid w:val="00F424AF"/>
    <w:rsid w:val="00F46F2B"/>
    <w:rsid w:val="00F7548E"/>
    <w:rsid w:val="00F82F62"/>
    <w:rsid w:val="00FC2365"/>
    <w:rsid w:val="00FD2A9E"/>
    <w:rsid w:val="00FE1C8F"/>
    <w:rsid w:val="00FE7A43"/>
    <w:rsid w:val="00FF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136C74"/>
  <w15:chartTrackingRefBased/>
  <w15:docId w15:val="{A976B80D-B460-483A-A451-425D2A302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A3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2001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1200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01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01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01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01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01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01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2001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200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1200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2001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2001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2001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200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200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200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2001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20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01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200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0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200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00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001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00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2001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001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120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7548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7548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7548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7548E"/>
    <w:rPr>
      <w:sz w:val="18"/>
      <w:szCs w:val="18"/>
    </w:rPr>
  </w:style>
  <w:style w:type="character" w:styleId="af3">
    <w:name w:val="Placeholder Text"/>
    <w:basedOn w:val="a0"/>
    <w:uiPriority w:val="99"/>
    <w:semiHidden/>
    <w:rsid w:val="00612717"/>
    <w:rPr>
      <w:color w:val="666666"/>
    </w:rPr>
  </w:style>
  <w:style w:type="table" w:customStyle="1" w:styleId="11">
    <w:name w:val="网格型1"/>
    <w:basedOn w:val="a1"/>
    <w:next w:val="ae"/>
    <w:uiPriority w:val="39"/>
    <w:rsid w:val="00193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E2D03-7D2B-46C3-BBF2-8B7032921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2629597</TotalTime>
  <Pages>6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淑贤 吴</dc:creator>
  <cp:keywords/>
  <dc:description/>
  <cp:lastModifiedBy>淑贤 吴</cp:lastModifiedBy>
  <cp:revision>93</cp:revision>
  <dcterms:created xsi:type="dcterms:W3CDTF">2026-07-31T21:57:00Z</dcterms:created>
  <dcterms:modified xsi:type="dcterms:W3CDTF">2026-08-04T16:58:00Z</dcterms:modified>
</cp:coreProperties>
</file>