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6EEC7" w14:textId="3C896B4F" w:rsidR="0015188D" w:rsidRDefault="000D69A8">
      <w:pPr>
        <w:spacing w:after="120"/>
        <w:jc w:val="center"/>
      </w:pPr>
      <w:r>
        <w:rPr>
          <w:b/>
          <w:bCs/>
          <w:sz w:val="28"/>
          <w:szCs w:val="28"/>
        </w:rPr>
        <w:t xml:space="preserve">Supplementary File 1: </w:t>
      </w:r>
      <w:r w:rsidR="00CE5EB1">
        <w:rPr>
          <w:b/>
          <w:bCs/>
          <w:sz w:val="28"/>
          <w:szCs w:val="28"/>
        </w:rPr>
        <w:t xml:space="preserve">Semi-structured </w:t>
      </w:r>
      <w:r>
        <w:rPr>
          <w:b/>
          <w:bCs/>
          <w:sz w:val="28"/>
          <w:szCs w:val="28"/>
        </w:rPr>
        <w:t>Interview Guide</w:t>
      </w:r>
    </w:p>
    <w:p w14:paraId="2C56EEC8" w14:textId="77777777" w:rsidR="0015188D" w:rsidRDefault="000D69A8">
      <w:pPr>
        <w:spacing w:after="240"/>
        <w:jc w:val="center"/>
      </w:pPr>
      <w:r>
        <w:rPr>
          <w:i/>
          <w:iCs/>
        </w:rPr>
        <w:t>Psychological and Physical Health Consequences of Mobile Phone Usage Among Children in Rural Bangladesh</w:t>
      </w:r>
    </w:p>
    <w:p w14:paraId="2C56EEC9" w14:textId="77777777" w:rsidR="0015188D" w:rsidRDefault="000D69A8">
      <w:pPr>
        <w:spacing w:after="120" w:line="276" w:lineRule="auto"/>
        <w:jc w:val="both"/>
      </w:pPr>
      <w:r>
        <w:t>This semi-structured interview guide was developed specifically for the present study and has not been published elsewhere. It was constructed by the research team through an extensive review of the relevant literature and refined for clarity, cultural appropriateness, and alignment with the study objectives following pre-testing with a small number of respondents. The guide was originally prepared and administered in Bengali; the English-language version below is provided for transparency and reproducibility. It served as the primary data-collection instrument for both the in-depth interviews (IDIs) with children and parents/caregivers and the focus group discussion (FGD) with children.</w:t>
      </w:r>
    </w:p>
    <w:p w14:paraId="2C56EECA" w14:textId="516CF940" w:rsidR="0015188D" w:rsidRDefault="000D69A8">
      <w:pPr>
        <w:spacing w:after="120" w:line="276" w:lineRule="auto"/>
        <w:jc w:val="both"/>
      </w:pPr>
      <w:r>
        <w:t xml:space="preserve">The guide is </w:t>
      </w:r>
      <w:r w:rsidR="00674E50">
        <w:t>organized</w:t>
      </w:r>
      <w:r>
        <w:t xml:space="preserve"> around four core thematic domains: (i) psychological distress associated with mobile phone usage, including stress, anxiety, and anger; (ii) sleep disruption and mood fluctuations arising from exposure to emotionally charged digital content; (iii) physical health implications, including eye strain, headaches, and sleep deprivation; and (iv) positive wellbeing dimensions, such as social connectivity and hobby development. The questions below are indicative; their wording, order, and follow-up probes were adapted responsively to the flow of each conversation and to the age and role of the participant.</w:t>
      </w:r>
    </w:p>
    <w:p w14:paraId="2C56EECB" w14:textId="77777777" w:rsidR="0015188D" w:rsidRDefault="000D69A8">
      <w:pPr>
        <w:spacing w:before="240" w:after="100"/>
      </w:pPr>
      <w:r>
        <w:rPr>
          <w:b/>
          <w:bCs/>
          <w:sz w:val="26"/>
          <w:szCs w:val="26"/>
        </w:rPr>
        <w:t>Section A. Pre-Interview Procedures</w:t>
      </w:r>
    </w:p>
    <w:p w14:paraId="2C56EECC" w14:textId="77777777" w:rsidR="0015188D" w:rsidRDefault="000D69A8">
      <w:pPr>
        <w:spacing w:after="120" w:line="276" w:lineRule="auto"/>
        <w:jc w:val="both"/>
      </w:pPr>
      <w:r>
        <w:t>Before each interview, the interviewer introduced the study, explained its purpose and voluntary nature, clarified that participation could be withdrawn at any time without consequence, and assured participants of confidentiality and the use of pseudonyms. Informed consent was obtained from adult participants; for participants under 18 years of age, informed consent was obtained from a parent or legal guardian and assent was obtained from the child. Permission to audio-record was sought separately before recording began.</w:t>
      </w:r>
    </w:p>
    <w:p w14:paraId="2C56EECD" w14:textId="77777777" w:rsidR="0015188D" w:rsidRDefault="000D69A8">
      <w:pPr>
        <w:spacing w:before="240" w:after="100"/>
      </w:pPr>
      <w:r>
        <w:rPr>
          <w:b/>
          <w:bCs/>
          <w:sz w:val="26"/>
          <w:szCs w:val="26"/>
        </w:rPr>
        <w:t>Section B. Background and Warm-Up Questions</w:t>
      </w:r>
    </w:p>
    <w:p w14:paraId="2C56EECE" w14:textId="77777777" w:rsidR="0015188D" w:rsidRDefault="000D69A8">
      <w:pPr>
        <w:pStyle w:val="ListParagraph"/>
        <w:numPr>
          <w:ilvl w:val="0"/>
          <w:numId w:val="2"/>
        </w:numPr>
        <w:spacing w:after="60" w:line="276" w:lineRule="auto"/>
        <w:jc w:val="both"/>
      </w:pPr>
      <w:r>
        <w:t>Could you tell me a little about yourself and your daily routine?</w:t>
      </w:r>
    </w:p>
    <w:p w14:paraId="2C56EECF" w14:textId="77777777" w:rsidR="0015188D" w:rsidRDefault="000D69A8">
      <w:pPr>
        <w:pStyle w:val="ListParagraph"/>
        <w:numPr>
          <w:ilvl w:val="0"/>
          <w:numId w:val="2"/>
        </w:numPr>
        <w:spacing w:after="60" w:line="276" w:lineRule="auto"/>
        <w:jc w:val="both"/>
      </w:pPr>
      <w:r>
        <w:t>What kind of mobile phone do you use, and is it your own or shared with family members?</w:t>
      </w:r>
    </w:p>
    <w:p w14:paraId="2C56EED0" w14:textId="77777777" w:rsidR="0015188D" w:rsidRDefault="000D69A8">
      <w:pPr>
        <w:pStyle w:val="ListParagraph"/>
        <w:numPr>
          <w:ilvl w:val="0"/>
          <w:numId w:val="2"/>
        </w:numPr>
        <w:spacing w:after="60" w:line="276" w:lineRule="auto"/>
        <w:jc w:val="both"/>
      </w:pPr>
      <w:r>
        <w:t>On a typical day, about how much time do you spend using a mobile phone, and for what purposes?</w:t>
      </w:r>
    </w:p>
    <w:p w14:paraId="2C56EED1" w14:textId="77777777" w:rsidR="0015188D" w:rsidRDefault="000D69A8">
      <w:pPr>
        <w:pStyle w:val="ListParagraph"/>
        <w:numPr>
          <w:ilvl w:val="1"/>
          <w:numId w:val="3"/>
        </w:numPr>
        <w:spacing w:after="40" w:line="276" w:lineRule="auto"/>
        <w:jc w:val="both"/>
      </w:pPr>
      <w:r>
        <w:rPr>
          <w:i/>
          <w:iCs/>
          <w:sz w:val="22"/>
          <w:szCs w:val="22"/>
        </w:rPr>
        <w:t>Probe: Studying, games, social media, videos, calls, photography, other?</w:t>
      </w:r>
    </w:p>
    <w:p w14:paraId="2C56EED2" w14:textId="77777777" w:rsidR="0015188D" w:rsidRDefault="000D69A8">
      <w:pPr>
        <w:pStyle w:val="ListParagraph"/>
        <w:numPr>
          <w:ilvl w:val="0"/>
          <w:numId w:val="2"/>
        </w:numPr>
        <w:spacing w:after="60" w:line="276" w:lineRule="auto"/>
        <w:jc w:val="both"/>
      </w:pPr>
      <w:r>
        <w:t>When did you start using a mobile phone regularly, and how has your use changed over time?</w:t>
      </w:r>
    </w:p>
    <w:p w14:paraId="2C56EED3" w14:textId="42E82C13" w:rsidR="0015188D" w:rsidRDefault="000D69A8">
      <w:pPr>
        <w:spacing w:before="240" w:after="100"/>
      </w:pPr>
      <w:r>
        <w:rPr>
          <w:b/>
          <w:bCs/>
          <w:sz w:val="26"/>
          <w:szCs w:val="26"/>
        </w:rPr>
        <w:t xml:space="preserve">Section C. Domain 1 </w:t>
      </w:r>
      <w:r w:rsidR="00CE5EB1">
        <w:rPr>
          <w:b/>
          <w:bCs/>
          <w:sz w:val="26"/>
          <w:szCs w:val="26"/>
        </w:rPr>
        <w:t>“</w:t>
      </w:r>
      <w:r>
        <w:rPr>
          <w:b/>
          <w:bCs/>
          <w:sz w:val="26"/>
          <w:szCs w:val="26"/>
        </w:rPr>
        <w:t>Psychological Distress: Stress, Anxiety, and Anger</w:t>
      </w:r>
      <w:r w:rsidR="00CE5EB1">
        <w:rPr>
          <w:b/>
          <w:bCs/>
          <w:sz w:val="26"/>
          <w:szCs w:val="26"/>
        </w:rPr>
        <w:t>”</w:t>
      </w:r>
    </w:p>
    <w:p w14:paraId="2C56EED4" w14:textId="77777777" w:rsidR="0015188D" w:rsidRDefault="000D69A8">
      <w:pPr>
        <w:spacing w:before="160" w:after="80"/>
      </w:pPr>
      <w:r>
        <w:rPr>
          <w:b/>
          <w:bCs/>
          <w:i/>
          <w:iCs/>
        </w:rPr>
        <w:t>For children</w:t>
      </w:r>
    </w:p>
    <w:p w14:paraId="2C56EED5" w14:textId="77777777" w:rsidR="0015188D" w:rsidRDefault="000D69A8">
      <w:pPr>
        <w:pStyle w:val="ListParagraph"/>
        <w:numPr>
          <w:ilvl w:val="0"/>
          <w:numId w:val="2"/>
        </w:numPr>
        <w:spacing w:after="60" w:line="276" w:lineRule="auto"/>
        <w:jc w:val="both"/>
      </w:pPr>
      <w:r>
        <w:t>How does using your mobile phone make you feel during the day and at night?</w:t>
      </w:r>
    </w:p>
    <w:p w14:paraId="2C56EED6" w14:textId="77777777" w:rsidR="0015188D" w:rsidRDefault="000D69A8">
      <w:pPr>
        <w:pStyle w:val="ListParagraph"/>
        <w:numPr>
          <w:ilvl w:val="0"/>
          <w:numId w:val="2"/>
        </w:numPr>
        <w:spacing w:after="60" w:line="276" w:lineRule="auto"/>
        <w:jc w:val="both"/>
      </w:pPr>
      <w:r>
        <w:lastRenderedPageBreak/>
        <w:t>Are there times when using the phone makes you feel stressed or under pressure? Can you describe such a situation?</w:t>
      </w:r>
    </w:p>
    <w:p w14:paraId="2C56EED7" w14:textId="77777777" w:rsidR="0015188D" w:rsidRDefault="000D69A8">
      <w:pPr>
        <w:pStyle w:val="ListParagraph"/>
        <w:numPr>
          <w:ilvl w:val="1"/>
          <w:numId w:val="3"/>
        </w:numPr>
        <w:spacing w:after="40" w:line="276" w:lineRule="auto"/>
        <w:jc w:val="both"/>
      </w:pPr>
      <w:r>
        <w:rPr>
          <w:i/>
          <w:iCs/>
          <w:sz w:val="22"/>
          <w:szCs w:val="22"/>
        </w:rPr>
        <w:t>Probe: Is any of this stress related to studies, exams, or results?</w:t>
      </w:r>
    </w:p>
    <w:p w14:paraId="2C56EED8" w14:textId="77777777" w:rsidR="0015188D" w:rsidRDefault="000D69A8">
      <w:pPr>
        <w:pStyle w:val="ListParagraph"/>
        <w:numPr>
          <w:ilvl w:val="0"/>
          <w:numId w:val="2"/>
        </w:numPr>
        <w:spacing w:after="60" w:line="276" w:lineRule="auto"/>
        <w:jc w:val="both"/>
      </w:pPr>
      <w:r>
        <w:t>How do you feel when you are asked to stop using the phone, or when you cannot use it (for example, no internet, low battery, or network problems)?</w:t>
      </w:r>
    </w:p>
    <w:p w14:paraId="2C56EED9" w14:textId="77777777" w:rsidR="0015188D" w:rsidRDefault="000D69A8">
      <w:pPr>
        <w:pStyle w:val="ListParagraph"/>
        <w:numPr>
          <w:ilvl w:val="1"/>
          <w:numId w:val="3"/>
        </w:numPr>
        <w:spacing w:after="40" w:line="276" w:lineRule="auto"/>
        <w:jc w:val="both"/>
      </w:pPr>
      <w:r>
        <w:rPr>
          <w:i/>
          <w:iCs/>
          <w:sz w:val="22"/>
          <w:szCs w:val="22"/>
        </w:rPr>
        <w:t>Probe: Do you ever feel angry or irritable in those moments? What happens?</w:t>
      </w:r>
    </w:p>
    <w:p w14:paraId="2C56EEDA" w14:textId="77777777" w:rsidR="0015188D" w:rsidRDefault="000D69A8">
      <w:pPr>
        <w:pStyle w:val="ListParagraph"/>
        <w:numPr>
          <w:ilvl w:val="0"/>
          <w:numId w:val="2"/>
        </w:numPr>
        <w:spacing w:after="60" w:line="276" w:lineRule="auto"/>
        <w:jc w:val="both"/>
      </w:pPr>
      <w:r>
        <w:t>Do you ever feel worried or anxious because of something connected to your phone use? Could you give an example?</w:t>
      </w:r>
    </w:p>
    <w:p w14:paraId="2C56EEDB" w14:textId="77777777" w:rsidR="0015188D" w:rsidRDefault="000D69A8">
      <w:pPr>
        <w:pStyle w:val="ListParagraph"/>
        <w:numPr>
          <w:ilvl w:val="0"/>
          <w:numId w:val="2"/>
        </w:numPr>
        <w:spacing w:after="60" w:line="276" w:lineRule="auto"/>
        <w:jc w:val="both"/>
      </w:pPr>
      <w:r>
        <w:t>Have you noticed any change in your temper or mood since you began using the phone more?</w:t>
      </w:r>
    </w:p>
    <w:p w14:paraId="2C56EEDC" w14:textId="77777777" w:rsidR="0015188D" w:rsidRDefault="000D69A8">
      <w:pPr>
        <w:spacing w:before="160" w:after="80"/>
      </w:pPr>
      <w:r>
        <w:rPr>
          <w:b/>
          <w:bCs/>
          <w:i/>
          <w:iCs/>
        </w:rPr>
        <w:t>For parents/caregivers</w:t>
      </w:r>
    </w:p>
    <w:p w14:paraId="2C56EEDD" w14:textId="77777777" w:rsidR="0015188D" w:rsidRDefault="000D69A8">
      <w:pPr>
        <w:pStyle w:val="ListParagraph"/>
        <w:numPr>
          <w:ilvl w:val="0"/>
          <w:numId w:val="2"/>
        </w:numPr>
        <w:spacing w:after="60" w:line="276" w:lineRule="auto"/>
        <w:jc w:val="both"/>
      </w:pPr>
      <w:r>
        <w:t>Have you noticed any changes in your child's mood, temper, or stress levels that you connect to mobile phone use?</w:t>
      </w:r>
    </w:p>
    <w:p w14:paraId="2C56EEDE" w14:textId="77777777" w:rsidR="0015188D" w:rsidRDefault="000D69A8">
      <w:pPr>
        <w:pStyle w:val="ListParagraph"/>
        <w:numPr>
          <w:ilvl w:val="0"/>
          <w:numId w:val="2"/>
        </w:numPr>
        <w:spacing w:after="60" w:line="276" w:lineRule="auto"/>
        <w:jc w:val="both"/>
      </w:pPr>
      <w:r>
        <w:t>How does your child react when you ask them to put the phone away or limit its use?</w:t>
      </w:r>
    </w:p>
    <w:p w14:paraId="2C56EEDF" w14:textId="77777777" w:rsidR="0015188D" w:rsidRDefault="000D69A8">
      <w:pPr>
        <w:pStyle w:val="ListParagraph"/>
        <w:numPr>
          <w:ilvl w:val="0"/>
          <w:numId w:val="2"/>
        </w:numPr>
        <w:spacing w:after="60" w:line="276" w:lineRule="auto"/>
        <w:jc w:val="both"/>
      </w:pPr>
      <w:r>
        <w:t>Do you have any concerns about how phone use affects your child's emotions or mental wellbeing?</w:t>
      </w:r>
    </w:p>
    <w:p w14:paraId="2C56EEE0" w14:textId="2B41C1E9" w:rsidR="0015188D" w:rsidRDefault="000D69A8" w:rsidP="00CE5EB1">
      <w:pPr>
        <w:spacing w:before="240" w:after="100"/>
        <w:jc w:val="both"/>
      </w:pPr>
      <w:r>
        <w:rPr>
          <w:b/>
          <w:bCs/>
          <w:sz w:val="26"/>
          <w:szCs w:val="26"/>
        </w:rPr>
        <w:t xml:space="preserve">Section D. Domain 2 </w:t>
      </w:r>
      <w:r w:rsidR="00CE5EB1">
        <w:rPr>
          <w:b/>
          <w:bCs/>
          <w:sz w:val="26"/>
          <w:szCs w:val="26"/>
        </w:rPr>
        <w:t>“</w:t>
      </w:r>
      <w:r>
        <w:rPr>
          <w:b/>
          <w:bCs/>
          <w:sz w:val="26"/>
          <w:szCs w:val="26"/>
        </w:rPr>
        <w:t>Sleep Disruption and Mood Fluctuations from Content Exposure</w:t>
      </w:r>
      <w:r w:rsidR="00CE5EB1">
        <w:rPr>
          <w:b/>
          <w:bCs/>
          <w:sz w:val="26"/>
          <w:szCs w:val="26"/>
        </w:rPr>
        <w:t>”</w:t>
      </w:r>
    </w:p>
    <w:p w14:paraId="2C56EEE1" w14:textId="77777777" w:rsidR="0015188D" w:rsidRDefault="000D69A8">
      <w:pPr>
        <w:spacing w:before="160" w:after="80"/>
      </w:pPr>
      <w:r>
        <w:rPr>
          <w:b/>
          <w:bCs/>
          <w:i/>
          <w:iCs/>
        </w:rPr>
        <w:t>For children</w:t>
      </w:r>
    </w:p>
    <w:p w14:paraId="2C56EEE2" w14:textId="77777777" w:rsidR="0015188D" w:rsidRDefault="000D69A8">
      <w:pPr>
        <w:pStyle w:val="ListParagraph"/>
        <w:numPr>
          <w:ilvl w:val="0"/>
          <w:numId w:val="2"/>
        </w:numPr>
        <w:spacing w:after="60" w:line="276" w:lineRule="auto"/>
        <w:jc w:val="both"/>
      </w:pPr>
      <w:r>
        <w:t>At what time do you usually go to sleep, and do you use your phone before sleeping or during the night?</w:t>
      </w:r>
    </w:p>
    <w:p w14:paraId="2C56EEE3" w14:textId="77777777" w:rsidR="0015188D" w:rsidRDefault="000D69A8">
      <w:pPr>
        <w:pStyle w:val="ListParagraph"/>
        <w:numPr>
          <w:ilvl w:val="1"/>
          <w:numId w:val="3"/>
        </w:numPr>
        <w:spacing w:after="40" w:line="276" w:lineRule="auto"/>
        <w:jc w:val="both"/>
      </w:pPr>
      <w:r>
        <w:rPr>
          <w:i/>
          <w:iCs/>
          <w:sz w:val="22"/>
          <w:szCs w:val="22"/>
        </w:rPr>
        <w:t>Probe: Until what time do you sometimes stay on the phone at night?</w:t>
      </w:r>
    </w:p>
    <w:p w14:paraId="2C56EEE4" w14:textId="77777777" w:rsidR="0015188D" w:rsidRDefault="000D69A8">
      <w:pPr>
        <w:pStyle w:val="ListParagraph"/>
        <w:numPr>
          <w:ilvl w:val="0"/>
          <w:numId w:val="2"/>
        </w:numPr>
        <w:spacing w:after="60" w:line="276" w:lineRule="auto"/>
        <w:jc w:val="both"/>
      </w:pPr>
      <w:r>
        <w:t>How do you feel the next morning after using the phone late at night?</w:t>
      </w:r>
    </w:p>
    <w:p w14:paraId="2C56EEE5" w14:textId="77777777" w:rsidR="0015188D" w:rsidRDefault="000D69A8">
      <w:pPr>
        <w:pStyle w:val="ListParagraph"/>
        <w:numPr>
          <w:ilvl w:val="1"/>
          <w:numId w:val="3"/>
        </w:numPr>
        <w:spacing w:after="40" w:line="276" w:lineRule="auto"/>
        <w:jc w:val="both"/>
      </w:pPr>
      <w:r>
        <w:rPr>
          <w:i/>
          <w:iCs/>
          <w:sz w:val="22"/>
          <w:szCs w:val="22"/>
        </w:rPr>
        <w:t>Probe: Difficulty waking, tiredness, trouble concentrating in class or work?</w:t>
      </w:r>
    </w:p>
    <w:p w14:paraId="2C56EEE6" w14:textId="77777777" w:rsidR="0015188D" w:rsidRDefault="000D69A8">
      <w:pPr>
        <w:pStyle w:val="ListParagraph"/>
        <w:numPr>
          <w:ilvl w:val="0"/>
          <w:numId w:val="2"/>
        </w:numPr>
        <w:spacing w:after="60" w:line="276" w:lineRule="auto"/>
        <w:jc w:val="both"/>
      </w:pPr>
      <w:r>
        <w:t>What kinds of content do you usually watch or read on the phone?</w:t>
      </w:r>
    </w:p>
    <w:p w14:paraId="2C56EEE7" w14:textId="77777777" w:rsidR="0015188D" w:rsidRDefault="000D69A8">
      <w:pPr>
        <w:pStyle w:val="ListParagraph"/>
        <w:numPr>
          <w:ilvl w:val="0"/>
          <w:numId w:val="2"/>
        </w:numPr>
        <w:spacing w:after="60" w:line="276" w:lineRule="auto"/>
        <w:jc w:val="both"/>
      </w:pPr>
      <w:r>
        <w:t>Have you ever seen content on the phone that upset you, frightened you, or made you sad or angry? Can you describe how it affected your mood?</w:t>
      </w:r>
    </w:p>
    <w:p w14:paraId="2C56EEE8" w14:textId="77777777" w:rsidR="0015188D" w:rsidRDefault="000D69A8">
      <w:pPr>
        <w:pStyle w:val="ListParagraph"/>
        <w:numPr>
          <w:ilvl w:val="1"/>
          <w:numId w:val="3"/>
        </w:numPr>
        <w:spacing w:after="40" w:line="276" w:lineRule="auto"/>
        <w:jc w:val="both"/>
      </w:pPr>
      <w:r>
        <w:rPr>
          <w:i/>
          <w:iCs/>
          <w:sz w:val="22"/>
          <w:szCs w:val="22"/>
        </w:rPr>
        <w:t>Probe: For example, violent videos, distressing news, or disturbing images?</w:t>
      </w:r>
    </w:p>
    <w:p w14:paraId="2C56EEE9" w14:textId="77777777" w:rsidR="0015188D" w:rsidRDefault="000D69A8">
      <w:pPr>
        <w:pStyle w:val="ListParagraph"/>
        <w:numPr>
          <w:ilvl w:val="0"/>
          <w:numId w:val="2"/>
        </w:numPr>
        <w:spacing w:after="60" w:line="276" w:lineRule="auto"/>
        <w:jc w:val="both"/>
      </w:pPr>
      <w:r>
        <w:t>Do your feelings or mood change quickly after using the phone? In what way?</w:t>
      </w:r>
    </w:p>
    <w:p w14:paraId="2C56EEEA" w14:textId="77777777" w:rsidR="0015188D" w:rsidRDefault="000D69A8">
      <w:pPr>
        <w:spacing w:before="160" w:after="80"/>
      </w:pPr>
      <w:r>
        <w:rPr>
          <w:b/>
          <w:bCs/>
          <w:i/>
          <w:iCs/>
        </w:rPr>
        <w:t>For parents/caregivers</w:t>
      </w:r>
    </w:p>
    <w:p w14:paraId="2C56EEEB" w14:textId="77777777" w:rsidR="0015188D" w:rsidRDefault="000D69A8">
      <w:pPr>
        <w:pStyle w:val="ListParagraph"/>
        <w:numPr>
          <w:ilvl w:val="0"/>
          <w:numId w:val="2"/>
        </w:numPr>
        <w:spacing w:after="60" w:line="276" w:lineRule="auto"/>
        <w:jc w:val="both"/>
      </w:pPr>
      <w:r>
        <w:t>Have you observed any changes in your child's sleep patterns that you relate to mobile phone use?</w:t>
      </w:r>
    </w:p>
    <w:p w14:paraId="2C56EEEC" w14:textId="77777777" w:rsidR="0015188D" w:rsidRDefault="000D69A8">
      <w:pPr>
        <w:pStyle w:val="ListParagraph"/>
        <w:numPr>
          <w:ilvl w:val="0"/>
          <w:numId w:val="2"/>
        </w:numPr>
        <w:spacing w:after="60" w:line="276" w:lineRule="auto"/>
        <w:jc w:val="both"/>
      </w:pPr>
      <w:r>
        <w:t>Have you seen your child's mood shift after watching or reading something on the phone?</w:t>
      </w:r>
    </w:p>
    <w:p w14:paraId="2C56EEED" w14:textId="68EE5658" w:rsidR="0015188D" w:rsidRDefault="000D69A8" w:rsidP="00CE5EB1">
      <w:pPr>
        <w:spacing w:before="240" w:after="100"/>
        <w:jc w:val="both"/>
      </w:pPr>
      <w:r>
        <w:rPr>
          <w:b/>
          <w:bCs/>
          <w:sz w:val="26"/>
          <w:szCs w:val="26"/>
        </w:rPr>
        <w:t xml:space="preserve">Section E. Domain 3 </w:t>
      </w:r>
      <w:r w:rsidR="00CE5EB1">
        <w:rPr>
          <w:b/>
          <w:bCs/>
          <w:sz w:val="26"/>
          <w:szCs w:val="26"/>
        </w:rPr>
        <w:t>“</w:t>
      </w:r>
      <w:r>
        <w:rPr>
          <w:b/>
          <w:bCs/>
          <w:sz w:val="26"/>
          <w:szCs w:val="26"/>
        </w:rPr>
        <w:t>Physical Health: Eye Strain, Headaches, and Other Complaints</w:t>
      </w:r>
      <w:r w:rsidR="00CE5EB1">
        <w:rPr>
          <w:b/>
          <w:bCs/>
          <w:sz w:val="26"/>
          <w:szCs w:val="26"/>
        </w:rPr>
        <w:t>”</w:t>
      </w:r>
    </w:p>
    <w:p w14:paraId="2C56EEEE" w14:textId="77777777" w:rsidR="0015188D" w:rsidRDefault="000D69A8">
      <w:pPr>
        <w:spacing w:before="160" w:after="80"/>
      </w:pPr>
      <w:r>
        <w:rPr>
          <w:b/>
          <w:bCs/>
          <w:i/>
          <w:iCs/>
        </w:rPr>
        <w:lastRenderedPageBreak/>
        <w:t>For children</w:t>
      </w:r>
    </w:p>
    <w:p w14:paraId="2C56EEEF" w14:textId="77777777" w:rsidR="0015188D" w:rsidRDefault="000D69A8">
      <w:pPr>
        <w:pStyle w:val="ListParagraph"/>
        <w:numPr>
          <w:ilvl w:val="0"/>
          <w:numId w:val="2"/>
        </w:numPr>
        <w:spacing w:after="60" w:line="276" w:lineRule="auto"/>
        <w:jc w:val="both"/>
      </w:pPr>
      <w:r>
        <w:t>Since you started using the phone more, have you noticed any physical problems or discomfort?</w:t>
      </w:r>
    </w:p>
    <w:p w14:paraId="2C56EEF0" w14:textId="77777777" w:rsidR="0015188D" w:rsidRDefault="000D69A8">
      <w:pPr>
        <w:pStyle w:val="ListParagraph"/>
        <w:numPr>
          <w:ilvl w:val="1"/>
          <w:numId w:val="3"/>
        </w:numPr>
        <w:spacing w:after="40" w:line="276" w:lineRule="auto"/>
        <w:jc w:val="both"/>
      </w:pPr>
      <w:r>
        <w:rPr>
          <w:i/>
          <w:iCs/>
          <w:sz w:val="22"/>
          <w:szCs w:val="22"/>
        </w:rPr>
        <w:t>Probe: Eye strain, blurred vision, headaches, neck or back pain, hand or finger discomfort?</w:t>
      </w:r>
    </w:p>
    <w:p w14:paraId="2C56EEF1" w14:textId="77777777" w:rsidR="0015188D" w:rsidRDefault="000D69A8">
      <w:pPr>
        <w:pStyle w:val="ListParagraph"/>
        <w:numPr>
          <w:ilvl w:val="0"/>
          <w:numId w:val="2"/>
        </w:numPr>
        <w:spacing w:after="60" w:line="276" w:lineRule="auto"/>
        <w:jc w:val="both"/>
      </w:pPr>
      <w:r>
        <w:t>When do these problems usually occur, and do you connect them to how long you use the phone?</w:t>
      </w:r>
    </w:p>
    <w:p w14:paraId="2C56EEF2" w14:textId="77777777" w:rsidR="0015188D" w:rsidRDefault="000D69A8">
      <w:pPr>
        <w:pStyle w:val="ListParagraph"/>
        <w:numPr>
          <w:ilvl w:val="0"/>
          <w:numId w:val="2"/>
        </w:numPr>
        <w:spacing w:after="60" w:line="276" w:lineRule="auto"/>
        <w:jc w:val="both"/>
      </w:pPr>
      <w:r>
        <w:t>Do you ever feel physically tired or unwell because of staying up late on the phone?</w:t>
      </w:r>
    </w:p>
    <w:p w14:paraId="2C56EEF3" w14:textId="77777777" w:rsidR="0015188D" w:rsidRDefault="000D69A8">
      <w:pPr>
        <w:pStyle w:val="ListParagraph"/>
        <w:numPr>
          <w:ilvl w:val="0"/>
          <w:numId w:val="2"/>
        </w:numPr>
        <w:spacing w:after="60" w:line="276" w:lineRule="auto"/>
        <w:jc w:val="both"/>
      </w:pPr>
      <w:r>
        <w:t>Have you done anything, or has anyone advised you, to reduce these physical problems?</w:t>
      </w:r>
    </w:p>
    <w:p w14:paraId="2C56EEF4" w14:textId="77777777" w:rsidR="0015188D" w:rsidRDefault="000D69A8">
      <w:pPr>
        <w:spacing w:before="160" w:after="80"/>
      </w:pPr>
      <w:r>
        <w:rPr>
          <w:b/>
          <w:bCs/>
          <w:i/>
          <w:iCs/>
        </w:rPr>
        <w:t>For parents/caregivers</w:t>
      </w:r>
    </w:p>
    <w:p w14:paraId="2C56EEF5" w14:textId="67885987" w:rsidR="0015188D" w:rsidRDefault="000D69A8">
      <w:pPr>
        <w:pStyle w:val="ListParagraph"/>
        <w:numPr>
          <w:ilvl w:val="0"/>
          <w:numId w:val="2"/>
        </w:numPr>
        <w:spacing w:after="60" w:line="276" w:lineRule="auto"/>
        <w:jc w:val="both"/>
      </w:pPr>
      <w:r>
        <w:t>Has your child complained of any physical problems</w:t>
      </w:r>
      <w:r w:rsidR="008326CB">
        <w:t xml:space="preserve"> </w:t>
      </w:r>
      <w:r>
        <w:t>such as eye strain, headaches, or body pain</w:t>
      </w:r>
      <w:r w:rsidR="008326CB">
        <w:t xml:space="preserve"> </w:t>
      </w:r>
      <w:r>
        <w:t>that you associate with phone use?</w:t>
      </w:r>
    </w:p>
    <w:p w14:paraId="2C56EEF6" w14:textId="77777777" w:rsidR="0015188D" w:rsidRDefault="000D69A8">
      <w:pPr>
        <w:pStyle w:val="ListParagraph"/>
        <w:numPr>
          <w:ilvl w:val="0"/>
          <w:numId w:val="2"/>
        </w:numPr>
        <w:spacing w:after="60" w:line="276" w:lineRule="auto"/>
        <w:jc w:val="both"/>
      </w:pPr>
      <w:r>
        <w:t>How accessible is health information or care if such problems arise in your area?</w:t>
      </w:r>
    </w:p>
    <w:p w14:paraId="2C56EEF7" w14:textId="370DAD75" w:rsidR="0015188D" w:rsidRDefault="000D69A8" w:rsidP="008326CB">
      <w:pPr>
        <w:spacing w:before="240" w:after="100"/>
        <w:jc w:val="both"/>
      </w:pPr>
      <w:r>
        <w:rPr>
          <w:b/>
          <w:bCs/>
          <w:sz w:val="26"/>
          <w:szCs w:val="26"/>
        </w:rPr>
        <w:t xml:space="preserve">Section F. Domain 4 </w:t>
      </w:r>
      <w:r w:rsidR="008326CB">
        <w:rPr>
          <w:b/>
          <w:bCs/>
          <w:sz w:val="26"/>
          <w:szCs w:val="26"/>
        </w:rPr>
        <w:t>“</w:t>
      </w:r>
      <w:r>
        <w:rPr>
          <w:b/>
          <w:bCs/>
          <w:sz w:val="26"/>
          <w:szCs w:val="26"/>
        </w:rPr>
        <w:t>Positive Wellbeing: Social Connectivity and Hobby Development</w:t>
      </w:r>
      <w:r w:rsidR="008326CB">
        <w:rPr>
          <w:b/>
          <w:bCs/>
          <w:sz w:val="26"/>
          <w:szCs w:val="26"/>
        </w:rPr>
        <w:t>”</w:t>
      </w:r>
    </w:p>
    <w:p w14:paraId="2C56EEF8" w14:textId="77777777" w:rsidR="0015188D" w:rsidRDefault="000D69A8">
      <w:pPr>
        <w:spacing w:before="160" w:after="80"/>
      </w:pPr>
      <w:r>
        <w:rPr>
          <w:b/>
          <w:bCs/>
          <w:i/>
          <w:iCs/>
        </w:rPr>
        <w:t>For children</w:t>
      </w:r>
    </w:p>
    <w:p w14:paraId="2C56EEF9" w14:textId="77777777" w:rsidR="0015188D" w:rsidRDefault="000D69A8">
      <w:pPr>
        <w:pStyle w:val="ListParagraph"/>
        <w:numPr>
          <w:ilvl w:val="0"/>
          <w:numId w:val="2"/>
        </w:numPr>
        <w:spacing w:after="60" w:line="276" w:lineRule="auto"/>
        <w:jc w:val="both"/>
      </w:pPr>
      <w:r>
        <w:t>In what ways does the mobile phone help you in your daily life or studies?</w:t>
      </w:r>
    </w:p>
    <w:p w14:paraId="2C56EEFA" w14:textId="77777777" w:rsidR="0015188D" w:rsidRDefault="000D69A8">
      <w:pPr>
        <w:pStyle w:val="ListParagraph"/>
        <w:numPr>
          <w:ilvl w:val="0"/>
          <w:numId w:val="2"/>
        </w:numPr>
        <w:spacing w:after="60" w:line="276" w:lineRule="auto"/>
        <w:jc w:val="both"/>
      </w:pPr>
      <w:r>
        <w:t>Does the phone help you stay connected with friends or family? Can you give an example?</w:t>
      </w:r>
    </w:p>
    <w:p w14:paraId="2C56EEFB" w14:textId="77777777" w:rsidR="0015188D" w:rsidRDefault="000D69A8">
      <w:pPr>
        <w:pStyle w:val="ListParagraph"/>
        <w:numPr>
          <w:ilvl w:val="0"/>
          <w:numId w:val="2"/>
        </w:numPr>
        <w:spacing w:after="60" w:line="276" w:lineRule="auto"/>
        <w:jc w:val="both"/>
      </w:pPr>
      <w:r>
        <w:t>Have you developed any hobbies, skills, or interests through the phone?</w:t>
      </w:r>
    </w:p>
    <w:p w14:paraId="2C56EEFC" w14:textId="77777777" w:rsidR="0015188D" w:rsidRDefault="000D69A8">
      <w:pPr>
        <w:pStyle w:val="ListParagraph"/>
        <w:numPr>
          <w:ilvl w:val="1"/>
          <w:numId w:val="3"/>
        </w:numPr>
        <w:spacing w:after="40" w:line="276" w:lineRule="auto"/>
        <w:jc w:val="both"/>
      </w:pPr>
      <w:r>
        <w:rPr>
          <w:i/>
          <w:iCs/>
          <w:sz w:val="22"/>
          <w:szCs w:val="22"/>
        </w:rPr>
        <w:t>Probe: For example, photography, video editing, music, drawing, sports skills, or learning new things?</w:t>
      </w:r>
    </w:p>
    <w:p w14:paraId="2C56EEFD" w14:textId="77777777" w:rsidR="0015188D" w:rsidRDefault="000D69A8">
      <w:pPr>
        <w:pStyle w:val="ListParagraph"/>
        <w:numPr>
          <w:ilvl w:val="0"/>
          <w:numId w:val="2"/>
        </w:numPr>
        <w:spacing w:after="60" w:line="276" w:lineRule="auto"/>
        <w:jc w:val="both"/>
      </w:pPr>
      <w:r>
        <w:t>What do you enjoy most about using the phone?</w:t>
      </w:r>
    </w:p>
    <w:p w14:paraId="2C56EEFE" w14:textId="77777777" w:rsidR="0015188D" w:rsidRDefault="000D69A8">
      <w:pPr>
        <w:spacing w:before="160" w:after="80"/>
      </w:pPr>
      <w:r>
        <w:rPr>
          <w:b/>
          <w:bCs/>
          <w:i/>
          <w:iCs/>
        </w:rPr>
        <w:t>For parents/caregivers</w:t>
      </w:r>
    </w:p>
    <w:p w14:paraId="2C56EEFF" w14:textId="77777777" w:rsidR="0015188D" w:rsidRDefault="000D69A8">
      <w:pPr>
        <w:pStyle w:val="ListParagraph"/>
        <w:numPr>
          <w:ilvl w:val="0"/>
          <w:numId w:val="2"/>
        </w:numPr>
        <w:spacing w:after="60" w:line="276" w:lineRule="auto"/>
        <w:jc w:val="both"/>
      </w:pPr>
      <w:r>
        <w:t>In what ways do you think the mobile phone benefits your child?</w:t>
      </w:r>
    </w:p>
    <w:p w14:paraId="2C56EF00" w14:textId="77777777" w:rsidR="0015188D" w:rsidRDefault="000D69A8">
      <w:pPr>
        <w:pStyle w:val="ListParagraph"/>
        <w:numPr>
          <w:ilvl w:val="0"/>
          <w:numId w:val="2"/>
        </w:numPr>
        <w:spacing w:after="60" w:line="276" w:lineRule="auto"/>
        <w:jc w:val="both"/>
      </w:pPr>
      <w:r>
        <w:t>Have you seen your child learn or develop any positive skills or hobbies through the phone?</w:t>
      </w:r>
    </w:p>
    <w:p w14:paraId="2C56EF01" w14:textId="77777777" w:rsidR="0015188D" w:rsidRDefault="000D69A8">
      <w:pPr>
        <w:spacing w:before="240" w:after="100"/>
      </w:pPr>
      <w:r>
        <w:rPr>
          <w:b/>
          <w:bCs/>
          <w:sz w:val="26"/>
          <w:szCs w:val="26"/>
        </w:rPr>
        <w:t>Section G. Closing Questions</w:t>
      </w:r>
    </w:p>
    <w:p w14:paraId="2C56EF02" w14:textId="77777777" w:rsidR="0015188D" w:rsidRDefault="000D69A8">
      <w:pPr>
        <w:pStyle w:val="ListParagraph"/>
        <w:numPr>
          <w:ilvl w:val="0"/>
          <w:numId w:val="2"/>
        </w:numPr>
        <w:spacing w:after="60" w:line="276" w:lineRule="auto"/>
        <w:jc w:val="both"/>
      </w:pPr>
      <w:r>
        <w:t>Overall, do you think mobile phone use does more good or more harm for children like you (or your child)? Why?</w:t>
      </w:r>
    </w:p>
    <w:p w14:paraId="2C56EF03" w14:textId="77777777" w:rsidR="0015188D" w:rsidRDefault="000D69A8">
      <w:pPr>
        <w:pStyle w:val="ListParagraph"/>
        <w:numPr>
          <w:ilvl w:val="0"/>
          <w:numId w:val="2"/>
        </w:numPr>
        <w:spacing w:after="60" w:line="276" w:lineRule="auto"/>
        <w:jc w:val="both"/>
      </w:pPr>
      <w:r>
        <w:t>What do you think could help children use mobile phones in a healthier way?</w:t>
      </w:r>
    </w:p>
    <w:p w14:paraId="2C56EF04" w14:textId="77777777" w:rsidR="0015188D" w:rsidRDefault="000D69A8">
      <w:pPr>
        <w:pStyle w:val="ListParagraph"/>
        <w:numPr>
          <w:ilvl w:val="0"/>
          <w:numId w:val="2"/>
        </w:numPr>
        <w:spacing w:after="60" w:line="276" w:lineRule="auto"/>
        <w:jc w:val="both"/>
      </w:pPr>
      <w:r>
        <w:t>Is there anything else you would like to add that we have not discussed?</w:t>
      </w:r>
    </w:p>
    <w:p w14:paraId="2C56EF05" w14:textId="77777777" w:rsidR="0015188D" w:rsidRDefault="000D69A8">
      <w:pPr>
        <w:spacing w:before="240" w:after="100"/>
      </w:pPr>
      <w:r>
        <w:rPr>
          <w:b/>
          <w:bCs/>
          <w:sz w:val="26"/>
          <w:szCs w:val="26"/>
        </w:rPr>
        <w:t>Section H. Notes for the Focus Group Discussion (FGD)</w:t>
      </w:r>
    </w:p>
    <w:p w14:paraId="2C56EF06" w14:textId="77777777" w:rsidR="0015188D" w:rsidRDefault="000D69A8">
      <w:pPr>
        <w:spacing w:after="120" w:line="276" w:lineRule="auto"/>
        <w:jc w:val="both"/>
      </w:pPr>
      <w:r>
        <w:t xml:space="preserve">For the focus group discussion with children, the same four thematic domains guided the conversation, but questions were posed to the group to elicit shared experiences, peer norms, and collective views rather than individual accounts. The facilitator encouraged all participants to contribute, explored points of agreement and disagreement, and used the domain questions above </w:t>
      </w:r>
      <w:r>
        <w:lastRenderedPageBreak/>
        <w:t>as opening prompts, followed by group-oriented probes such as: “Do others feel the same way?”, “Has anyone had a different experience?”, and “What do you all think the main effects are?”</w:t>
      </w:r>
    </w:p>
    <w:sectPr w:rsidR="0015188D">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CBD21" w14:textId="77777777" w:rsidR="00D31F3F" w:rsidRDefault="00D31F3F">
      <w:r>
        <w:separator/>
      </w:r>
    </w:p>
  </w:endnote>
  <w:endnote w:type="continuationSeparator" w:id="0">
    <w:p w14:paraId="7505D49B" w14:textId="77777777" w:rsidR="00D31F3F" w:rsidRDefault="00D31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EF07" w14:textId="6D4B40D3" w:rsidR="0015188D" w:rsidRDefault="0015188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E8871" w14:textId="77777777" w:rsidR="00D31F3F" w:rsidRDefault="00D31F3F">
      <w:r>
        <w:separator/>
      </w:r>
    </w:p>
  </w:footnote>
  <w:footnote w:type="continuationSeparator" w:id="0">
    <w:p w14:paraId="21625A05" w14:textId="77777777" w:rsidR="00D31F3F" w:rsidRDefault="00D31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5AE3"/>
    <w:multiLevelType w:val="hybridMultilevel"/>
    <w:tmpl w:val="EC309CB0"/>
    <w:lvl w:ilvl="0" w:tplc="886AC54A">
      <w:start w:val="1"/>
      <w:numFmt w:val="bullet"/>
      <w:lvlText w:val="●"/>
      <w:lvlJc w:val="left"/>
      <w:pPr>
        <w:ind w:left="720" w:hanging="360"/>
      </w:pPr>
    </w:lvl>
    <w:lvl w:ilvl="1" w:tplc="41DE5284">
      <w:start w:val="1"/>
      <w:numFmt w:val="bullet"/>
      <w:lvlText w:val="○"/>
      <w:lvlJc w:val="left"/>
      <w:pPr>
        <w:ind w:left="1440" w:hanging="360"/>
      </w:pPr>
    </w:lvl>
    <w:lvl w:ilvl="2" w:tplc="23668294">
      <w:start w:val="1"/>
      <w:numFmt w:val="bullet"/>
      <w:lvlText w:val="■"/>
      <w:lvlJc w:val="left"/>
      <w:pPr>
        <w:ind w:left="2160" w:hanging="360"/>
      </w:pPr>
    </w:lvl>
    <w:lvl w:ilvl="3" w:tplc="EEE8CEA2">
      <w:start w:val="1"/>
      <w:numFmt w:val="bullet"/>
      <w:lvlText w:val="●"/>
      <w:lvlJc w:val="left"/>
      <w:pPr>
        <w:ind w:left="2880" w:hanging="360"/>
      </w:pPr>
    </w:lvl>
    <w:lvl w:ilvl="4" w:tplc="9F24C700">
      <w:start w:val="1"/>
      <w:numFmt w:val="bullet"/>
      <w:lvlText w:val="○"/>
      <w:lvlJc w:val="left"/>
      <w:pPr>
        <w:ind w:left="3600" w:hanging="360"/>
      </w:pPr>
    </w:lvl>
    <w:lvl w:ilvl="5" w:tplc="E88CD770">
      <w:start w:val="1"/>
      <w:numFmt w:val="bullet"/>
      <w:lvlText w:val="■"/>
      <w:lvlJc w:val="left"/>
      <w:pPr>
        <w:ind w:left="4320" w:hanging="360"/>
      </w:pPr>
    </w:lvl>
    <w:lvl w:ilvl="6" w:tplc="80166016">
      <w:start w:val="1"/>
      <w:numFmt w:val="bullet"/>
      <w:lvlText w:val="●"/>
      <w:lvlJc w:val="left"/>
      <w:pPr>
        <w:ind w:left="5040" w:hanging="360"/>
      </w:pPr>
    </w:lvl>
    <w:lvl w:ilvl="7" w:tplc="A0B23CAE">
      <w:start w:val="1"/>
      <w:numFmt w:val="bullet"/>
      <w:lvlText w:val="●"/>
      <w:lvlJc w:val="left"/>
      <w:pPr>
        <w:ind w:left="5760" w:hanging="360"/>
      </w:pPr>
    </w:lvl>
    <w:lvl w:ilvl="8" w:tplc="3E5236C2">
      <w:start w:val="1"/>
      <w:numFmt w:val="bullet"/>
      <w:lvlText w:val="●"/>
      <w:lvlJc w:val="left"/>
      <w:pPr>
        <w:ind w:left="6480" w:hanging="360"/>
      </w:pPr>
    </w:lvl>
  </w:abstractNum>
  <w:abstractNum w:abstractNumId="1" w15:restartNumberingAfterBreak="0">
    <w:nsid w:val="32756853"/>
    <w:multiLevelType w:val="hybridMultilevel"/>
    <w:tmpl w:val="29C86CDE"/>
    <w:lvl w:ilvl="0" w:tplc="E84E91D0">
      <w:start w:val="1"/>
      <w:numFmt w:val="decimal"/>
      <w:lvlText w:val="%1."/>
      <w:lvlJc w:val="left"/>
      <w:pPr>
        <w:ind w:left="540" w:hanging="360"/>
      </w:pPr>
    </w:lvl>
    <w:lvl w:ilvl="1" w:tplc="82D0C8EA">
      <w:start w:val="1"/>
      <w:numFmt w:val="bullet"/>
      <w:lvlText w:val="–"/>
      <w:lvlJc w:val="left"/>
      <w:pPr>
        <w:ind w:left="1080" w:hanging="360"/>
      </w:pPr>
    </w:lvl>
    <w:lvl w:ilvl="2" w:tplc="39B89860">
      <w:numFmt w:val="decimal"/>
      <w:lvlText w:val=""/>
      <w:lvlJc w:val="left"/>
    </w:lvl>
    <w:lvl w:ilvl="3" w:tplc="31DE6F56">
      <w:numFmt w:val="decimal"/>
      <w:lvlText w:val=""/>
      <w:lvlJc w:val="left"/>
    </w:lvl>
    <w:lvl w:ilvl="4" w:tplc="C6BEDD40">
      <w:numFmt w:val="decimal"/>
      <w:lvlText w:val=""/>
      <w:lvlJc w:val="left"/>
    </w:lvl>
    <w:lvl w:ilvl="5" w:tplc="971CAC82">
      <w:numFmt w:val="decimal"/>
      <w:lvlText w:val=""/>
      <w:lvlJc w:val="left"/>
    </w:lvl>
    <w:lvl w:ilvl="6" w:tplc="6FD6F7A6">
      <w:numFmt w:val="decimal"/>
      <w:lvlText w:val=""/>
      <w:lvlJc w:val="left"/>
    </w:lvl>
    <w:lvl w:ilvl="7" w:tplc="1E46D5C4">
      <w:numFmt w:val="decimal"/>
      <w:lvlText w:val=""/>
      <w:lvlJc w:val="left"/>
    </w:lvl>
    <w:lvl w:ilvl="8" w:tplc="81946B84">
      <w:numFmt w:val="decimal"/>
      <w:lvlText w:val=""/>
      <w:lvlJc w:val="left"/>
    </w:lvl>
  </w:abstractNum>
  <w:abstractNum w:abstractNumId="2" w15:restartNumberingAfterBreak="0">
    <w:nsid w:val="5F6E4418"/>
    <w:multiLevelType w:val="hybridMultilevel"/>
    <w:tmpl w:val="205CD12A"/>
    <w:lvl w:ilvl="0" w:tplc="F0BC0214">
      <w:start w:val="1"/>
      <w:numFmt w:val="decimal"/>
      <w:lvlText w:val="%1."/>
      <w:lvlJc w:val="left"/>
      <w:pPr>
        <w:ind w:left="540" w:hanging="360"/>
      </w:pPr>
    </w:lvl>
    <w:lvl w:ilvl="1" w:tplc="F466B4AC">
      <w:numFmt w:val="decimal"/>
      <w:lvlText w:val=""/>
      <w:lvlJc w:val="left"/>
    </w:lvl>
    <w:lvl w:ilvl="2" w:tplc="9DD47872">
      <w:numFmt w:val="decimal"/>
      <w:lvlText w:val=""/>
      <w:lvlJc w:val="left"/>
    </w:lvl>
    <w:lvl w:ilvl="3" w:tplc="5058D39C">
      <w:numFmt w:val="decimal"/>
      <w:lvlText w:val=""/>
      <w:lvlJc w:val="left"/>
    </w:lvl>
    <w:lvl w:ilvl="4" w:tplc="BBE01AE8">
      <w:numFmt w:val="decimal"/>
      <w:lvlText w:val=""/>
      <w:lvlJc w:val="left"/>
    </w:lvl>
    <w:lvl w:ilvl="5" w:tplc="BDF05B44">
      <w:numFmt w:val="decimal"/>
      <w:lvlText w:val=""/>
      <w:lvlJc w:val="left"/>
    </w:lvl>
    <w:lvl w:ilvl="6" w:tplc="ABFC9398">
      <w:numFmt w:val="decimal"/>
      <w:lvlText w:val=""/>
      <w:lvlJc w:val="left"/>
    </w:lvl>
    <w:lvl w:ilvl="7" w:tplc="DCBA5186">
      <w:numFmt w:val="decimal"/>
      <w:lvlText w:val=""/>
      <w:lvlJc w:val="left"/>
    </w:lvl>
    <w:lvl w:ilvl="8" w:tplc="068C7758">
      <w:numFmt w:val="decimal"/>
      <w:lvlText w:val=""/>
      <w:lvlJc w:val="left"/>
    </w:lvl>
  </w:abstractNum>
  <w:num w:numId="1" w16cid:durableId="1781993893">
    <w:abstractNumId w:val="0"/>
    <w:lvlOverride w:ilvl="0">
      <w:startOverride w:val="1"/>
    </w:lvlOverride>
  </w:num>
  <w:num w:numId="2" w16cid:durableId="1674457247">
    <w:abstractNumId w:val="2"/>
    <w:lvlOverride w:ilvl="0">
      <w:startOverride w:val="1"/>
    </w:lvlOverride>
  </w:num>
  <w:num w:numId="3" w16cid:durableId="98227695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88D"/>
    <w:rsid w:val="00047846"/>
    <w:rsid w:val="000D69A8"/>
    <w:rsid w:val="0015188D"/>
    <w:rsid w:val="00286CF2"/>
    <w:rsid w:val="00544AA3"/>
    <w:rsid w:val="00674E50"/>
    <w:rsid w:val="008326CB"/>
    <w:rsid w:val="008F6386"/>
    <w:rsid w:val="00CD3D8D"/>
    <w:rsid w:val="00CE5EB1"/>
    <w:rsid w:val="00D31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6EEC7"/>
  <w15:docId w15:val="{E2525661-5BA4-408E-AD84-2C4B6561F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326CB"/>
    <w:pPr>
      <w:tabs>
        <w:tab w:val="center" w:pos="4680"/>
        <w:tab w:val="right" w:pos="9360"/>
      </w:tabs>
    </w:pPr>
  </w:style>
  <w:style w:type="character" w:customStyle="1" w:styleId="HeaderChar">
    <w:name w:val="Header Char"/>
    <w:basedOn w:val="DefaultParagraphFont"/>
    <w:link w:val="Header"/>
    <w:uiPriority w:val="99"/>
    <w:rsid w:val="008326CB"/>
  </w:style>
  <w:style w:type="paragraph" w:styleId="Footer">
    <w:name w:val="footer"/>
    <w:basedOn w:val="Normal"/>
    <w:link w:val="FooterChar"/>
    <w:uiPriority w:val="99"/>
    <w:unhideWhenUsed/>
    <w:rsid w:val="008326CB"/>
    <w:pPr>
      <w:tabs>
        <w:tab w:val="center" w:pos="4680"/>
        <w:tab w:val="right" w:pos="9360"/>
      </w:tabs>
    </w:pPr>
  </w:style>
  <w:style w:type="character" w:customStyle="1" w:styleId="FooterChar">
    <w:name w:val="Footer Char"/>
    <w:basedOn w:val="DefaultParagraphFont"/>
    <w:link w:val="Footer"/>
    <w:uiPriority w:val="99"/>
    <w:rsid w:val="00832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TAUFIQ-E-AHMED SHUVO</dc:creator>
  <cp:lastModifiedBy>TAUFIQ-E-AHMED SHUVO</cp:lastModifiedBy>
  <cp:revision>5</cp:revision>
  <dcterms:created xsi:type="dcterms:W3CDTF">2026-06-16T11:34:00Z</dcterms:created>
  <dcterms:modified xsi:type="dcterms:W3CDTF">2026-06-16T15:03:00Z</dcterms:modified>
</cp:coreProperties>
</file>