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8A49" w14:textId="77777777" w:rsidR="00576BF0" w:rsidRPr="00C85178" w:rsidRDefault="00000000">
      <w:pPr>
        <w:spacing w:after="0" w:line="360" w:lineRule="auto"/>
        <w:jc w:val="center"/>
        <w:rPr>
          <w:rFonts w:asciiTheme="majorBidi" w:hAnsiTheme="majorBidi" w:cstheme="majorBidi"/>
        </w:rPr>
      </w:pPr>
      <w:r w:rsidRPr="00C85178">
        <w:rPr>
          <w:rFonts w:asciiTheme="majorBidi" w:hAnsiTheme="majorBidi" w:cstheme="majorBidi"/>
          <w:highlight w:val="yellow"/>
        </w:rPr>
        <w:t>Additional file 1: Supplementary analytical tables and data-quality audit</w:t>
      </w:r>
    </w:p>
    <w:p w14:paraId="19331C51" w14:textId="77777777" w:rsidR="00576BF0" w:rsidRPr="00C85178" w:rsidRDefault="00000000">
      <w:pPr>
        <w:spacing w:after="0" w:line="360" w:lineRule="auto"/>
        <w:rPr>
          <w:rFonts w:asciiTheme="majorBidi" w:hAnsiTheme="majorBidi" w:cstheme="majorBidi"/>
        </w:rPr>
      </w:pPr>
      <w:r w:rsidRPr="00C85178">
        <w:rPr>
          <w:rFonts w:asciiTheme="majorBidi" w:hAnsiTheme="majorBidi" w:cstheme="majorBidi"/>
        </w:rPr>
        <w:t xml:space="preserve">This file contains the supplementary analytical tables cited in the main manuscript </w:t>
      </w:r>
    </w:p>
    <w:p w14:paraId="58D20466" w14:textId="77777777" w:rsidR="00576BF0" w:rsidRPr="00C85178" w:rsidRDefault="00000000">
      <w:pPr>
        <w:spacing w:after="0" w:line="360" w:lineRule="auto"/>
        <w:rPr>
          <w:rFonts w:asciiTheme="majorBidi" w:hAnsiTheme="majorBidi" w:cstheme="majorBidi"/>
        </w:rPr>
      </w:pPr>
      <w:r w:rsidRPr="00C85178">
        <w:rPr>
          <w:rFonts w:asciiTheme="majorBidi" w:hAnsiTheme="majorBidi" w:cstheme="majorBidi"/>
          <w:b/>
        </w:rPr>
        <w:t>Table S1. Analytic coding and reference categories</w:t>
      </w:r>
    </w:p>
    <w:tbl>
      <w:tblPr>
        <w:tblStyle w:val="TableGrid"/>
        <w:tblW w:w="0" w:type="auto"/>
        <w:tblLook w:val="04A0" w:firstRow="1" w:lastRow="0" w:firstColumn="1" w:lastColumn="0" w:noHBand="0" w:noVBand="1"/>
      </w:tblPr>
      <w:tblGrid>
        <w:gridCol w:w="2336"/>
        <w:gridCol w:w="2339"/>
        <w:gridCol w:w="2338"/>
        <w:gridCol w:w="2337"/>
      </w:tblGrid>
      <w:tr w:rsidR="00576BF0" w:rsidRPr="00C85178" w14:paraId="19E982FE" w14:textId="77777777">
        <w:trPr>
          <w:cantSplit/>
          <w:tblHeader/>
        </w:trPr>
        <w:tc>
          <w:tcPr>
            <w:tcW w:w="2340" w:type="dxa"/>
            <w:vAlign w:val="center"/>
          </w:tcPr>
          <w:p w14:paraId="0BFFA702" w14:textId="77777777" w:rsidR="00576BF0" w:rsidRPr="00C85178" w:rsidRDefault="00000000">
            <w:pPr>
              <w:rPr>
                <w:rFonts w:asciiTheme="majorBidi" w:hAnsiTheme="majorBidi" w:cstheme="majorBidi"/>
              </w:rPr>
            </w:pPr>
            <w:r w:rsidRPr="00C85178">
              <w:rPr>
                <w:rFonts w:asciiTheme="majorBidi" w:hAnsiTheme="majorBidi" w:cstheme="majorBidi"/>
                <w:b/>
                <w:sz w:val="17"/>
              </w:rPr>
              <w:t>Variable</w:t>
            </w:r>
          </w:p>
        </w:tc>
        <w:tc>
          <w:tcPr>
            <w:tcW w:w="2340" w:type="dxa"/>
            <w:vAlign w:val="center"/>
          </w:tcPr>
          <w:p w14:paraId="69B6A50E" w14:textId="77777777" w:rsidR="00576BF0" w:rsidRPr="00C85178" w:rsidRDefault="00000000">
            <w:pPr>
              <w:rPr>
                <w:rFonts w:asciiTheme="majorBidi" w:hAnsiTheme="majorBidi" w:cstheme="majorBidi"/>
              </w:rPr>
            </w:pPr>
            <w:r w:rsidRPr="00C85178">
              <w:rPr>
                <w:rFonts w:asciiTheme="majorBidi" w:hAnsiTheme="majorBidi" w:cstheme="majorBidi"/>
                <w:b/>
                <w:sz w:val="17"/>
              </w:rPr>
              <w:t>Analytic coding</w:t>
            </w:r>
          </w:p>
        </w:tc>
        <w:tc>
          <w:tcPr>
            <w:tcW w:w="2340" w:type="dxa"/>
            <w:vAlign w:val="center"/>
          </w:tcPr>
          <w:p w14:paraId="1EE7062B" w14:textId="77777777" w:rsidR="00576BF0" w:rsidRPr="00C85178" w:rsidRDefault="00000000">
            <w:pPr>
              <w:rPr>
                <w:rFonts w:asciiTheme="majorBidi" w:hAnsiTheme="majorBidi" w:cstheme="majorBidi"/>
              </w:rPr>
            </w:pPr>
            <w:r w:rsidRPr="00C85178">
              <w:rPr>
                <w:rFonts w:asciiTheme="majorBidi" w:hAnsiTheme="majorBidi" w:cstheme="majorBidi"/>
                <w:b/>
                <w:sz w:val="17"/>
              </w:rPr>
              <w:t>Reference/scoring</w:t>
            </w:r>
          </w:p>
        </w:tc>
        <w:tc>
          <w:tcPr>
            <w:tcW w:w="2340" w:type="dxa"/>
            <w:vAlign w:val="center"/>
          </w:tcPr>
          <w:p w14:paraId="1FE471AB" w14:textId="77777777" w:rsidR="00576BF0" w:rsidRPr="00C85178" w:rsidRDefault="00000000">
            <w:pPr>
              <w:rPr>
                <w:rFonts w:asciiTheme="majorBidi" w:hAnsiTheme="majorBidi" w:cstheme="majorBidi"/>
              </w:rPr>
            </w:pPr>
            <w:r w:rsidRPr="00C85178">
              <w:rPr>
                <w:rFonts w:asciiTheme="majorBidi" w:hAnsiTheme="majorBidi" w:cstheme="majorBidi"/>
                <w:b/>
                <w:sz w:val="17"/>
              </w:rPr>
              <w:t>Interpretive note</w:t>
            </w:r>
          </w:p>
        </w:tc>
      </w:tr>
      <w:tr w:rsidR="00576BF0" w:rsidRPr="00C85178" w14:paraId="0DB2B4B5" w14:textId="77777777">
        <w:trPr>
          <w:cantSplit/>
        </w:trPr>
        <w:tc>
          <w:tcPr>
            <w:tcW w:w="2340" w:type="dxa"/>
            <w:vAlign w:val="center"/>
          </w:tcPr>
          <w:p w14:paraId="2E5303E5" w14:textId="77777777" w:rsidR="00576BF0" w:rsidRPr="00C85178" w:rsidRDefault="00000000">
            <w:pPr>
              <w:rPr>
                <w:rFonts w:asciiTheme="majorBidi" w:hAnsiTheme="majorBidi" w:cstheme="majorBidi"/>
              </w:rPr>
            </w:pPr>
            <w:r w:rsidRPr="00C85178">
              <w:rPr>
                <w:rFonts w:asciiTheme="majorBidi" w:hAnsiTheme="majorBidi" w:cstheme="majorBidi"/>
                <w:sz w:val="17"/>
              </w:rPr>
              <w:t>ED-use status</w:t>
            </w:r>
          </w:p>
        </w:tc>
        <w:tc>
          <w:tcPr>
            <w:tcW w:w="2340" w:type="dxa"/>
            <w:vAlign w:val="center"/>
          </w:tcPr>
          <w:p w14:paraId="41C935D1" w14:textId="77777777" w:rsidR="00576BF0" w:rsidRPr="00C85178" w:rsidRDefault="00000000">
            <w:pPr>
              <w:rPr>
                <w:rFonts w:asciiTheme="majorBidi" w:hAnsiTheme="majorBidi" w:cstheme="majorBidi"/>
              </w:rPr>
            </w:pPr>
            <w:r w:rsidRPr="00C85178">
              <w:rPr>
                <w:rFonts w:asciiTheme="majorBidi" w:hAnsiTheme="majorBidi" w:cstheme="majorBidi"/>
                <w:sz w:val="17"/>
              </w:rPr>
              <w:t>0=No; 1=Yes</w:t>
            </w:r>
          </w:p>
        </w:tc>
        <w:tc>
          <w:tcPr>
            <w:tcW w:w="2340" w:type="dxa"/>
            <w:vAlign w:val="center"/>
          </w:tcPr>
          <w:p w14:paraId="5F2273A8" w14:textId="77777777" w:rsidR="00576BF0" w:rsidRPr="00C85178" w:rsidRDefault="00000000">
            <w:pPr>
              <w:rPr>
                <w:rFonts w:asciiTheme="majorBidi" w:hAnsiTheme="majorBidi" w:cstheme="majorBidi"/>
              </w:rPr>
            </w:pPr>
            <w:r w:rsidRPr="00C85178">
              <w:rPr>
                <w:rFonts w:asciiTheme="majorBidi" w:hAnsiTheme="majorBidi" w:cstheme="majorBidi"/>
                <w:sz w:val="17"/>
              </w:rPr>
              <w:t>No</w:t>
            </w:r>
          </w:p>
        </w:tc>
        <w:tc>
          <w:tcPr>
            <w:tcW w:w="2340" w:type="dxa"/>
            <w:vAlign w:val="center"/>
          </w:tcPr>
          <w:p w14:paraId="47BBE0FA" w14:textId="77777777" w:rsidR="00576BF0" w:rsidRPr="00C85178" w:rsidRDefault="00000000">
            <w:pPr>
              <w:rPr>
                <w:rFonts w:asciiTheme="majorBidi" w:hAnsiTheme="majorBidi" w:cstheme="majorBidi"/>
              </w:rPr>
            </w:pPr>
            <w:r w:rsidRPr="00C85178">
              <w:rPr>
                <w:rFonts w:asciiTheme="majorBidi" w:hAnsiTheme="majorBidi" w:cstheme="majorBidi"/>
                <w:sz w:val="17"/>
              </w:rPr>
              <w:t>No defined recall period.</w:t>
            </w:r>
          </w:p>
        </w:tc>
      </w:tr>
      <w:tr w:rsidR="00576BF0" w:rsidRPr="00C85178" w14:paraId="06F5BA7D" w14:textId="77777777">
        <w:trPr>
          <w:cantSplit/>
        </w:trPr>
        <w:tc>
          <w:tcPr>
            <w:tcW w:w="2340" w:type="dxa"/>
            <w:vAlign w:val="center"/>
          </w:tcPr>
          <w:p w14:paraId="1BCB4E16" w14:textId="77777777" w:rsidR="00576BF0" w:rsidRPr="00C85178" w:rsidRDefault="00000000">
            <w:pPr>
              <w:rPr>
                <w:rFonts w:asciiTheme="majorBidi" w:hAnsiTheme="majorBidi" w:cstheme="majorBidi"/>
              </w:rPr>
            </w:pPr>
            <w:r w:rsidRPr="00C85178">
              <w:rPr>
                <w:rFonts w:asciiTheme="majorBidi" w:hAnsiTheme="majorBidi" w:cstheme="majorBidi"/>
                <w:sz w:val="17"/>
              </w:rPr>
              <w:t>Sex</w:t>
            </w:r>
          </w:p>
        </w:tc>
        <w:tc>
          <w:tcPr>
            <w:tcW w:w="2340" w:type="dxa"/>
            <w:vAlign w:val="center"/>
          </w:tcPr>
          <w:p w14:paraId="617F5CA9" w14:textId="77777777" w:rsidR="00576BF0" w:rsidRPr="00C85178" w:rsidRDefault="00000000">
            <w:pPr>
              <w:rPr>
                <w:rFonts w:asciiTheme="majorBidi" w:hAnsiTheme="majorBidi" w:cstheme="majorBidi"/>
              </w:rPr>
            </w:pPr>
            <w:r w:rsidRPr="00C85178">
              <w:rPr>
                <w:rFonts w:asciiTheme="majorBidi" w:hAnsiTheme="majorBidi" w:cstheme="majorBidi"/>
                <w:sz w:val="17"/>
              </w:rPr>
              <w:t>0=Female; 1=Male</w:t>
            </w:r>
          </w:p>
        </w:tc>
        <w:tc>
          <w:tcPr>
            <w:tcW w:w="2340" w:type="dxa"/>
            <w:vAlign w:val="center"/>
          </w:tcPr>
          <w:p w14:paraId="6E12A1D9" w14:textId="77777777" w:rsidR="00576BF0" w:rsidRPr="00C85178" w:rsidRDefault="00000000">
            <w:pPr>
              <w:rPr>
                <w:rFonts w:asciiTheme="majorBidi" w:hAnsiTheme="majorBidi" w:cstheme="majorBidi"/>
              </w:rPr>
            </w:pPr>
            <w:r w:rsidRPr="00C85178">
              <w:rPr>
                <w:rFonts w:asciiTheme="majorBidi" w:hAnsiTheme="majorBidi" w:cstheme="majorBidi"/>
                <w:sz w:val="17"/>
              </w:rPr>
              <w:t>Female</w:t>
            </w:r>
          </w:p>
        </w:tc>
        <w:tc>
          <w:tcPr>
            <w:tcW w:w="2340" w:type="dxa"/>
            <w:vAlign w:val="center"/>
          </w:tcPr>
          <w:p w14:paraId="5BD7F598" w14:textId="77777777" w:rsidR="00576BF0" w:rsidRPr="00C85178" w:rsidRDefault="00000000">
            <w:pPr>
              <w:rPr>
                <w:rFonts w:asciiTheme="majorBidi" w:hAnsiTheme="majorBidi" w:cstheme="majorBidi"/>
              </w:rPr>
            </w:pPr>
            <w:r w:rsidRPr="00C85178">
              <w:rPr>
                <w:rFonts w:asciiTheme="majorBidi" w:hAnsiTheme="majorBidi" w:cstheme="majorBidi"/>
                <w:sz w:val="17"/>
              </w:rPr>
              <w:t>Self-reported.</w:t>
            </w:r>
          </w:p>
        </w:tc>
      </w:tr>
      <w:tr w:rsidR="00576BF0" w:rsidRPr="00C85178" w14:paraId="59313464" w14:textId="77777777">
        <w:trPr>
          <w:cantSplit/>
        </w:trPr>
        <w:tc>
          <w:tcPr>
            <w:tcW w:w="2340" w:type="dxa"/>
            <w:vAlign w:val="center"/>
          </w:tcPr>
          <w:p w14:paraId="1C0000F7" w14:textId="77777777" w:rsidR="00576BF0" w:rsidRPr="00C85178" w:rsidRDefault="00000000">
            <w:pPr>
              <w:rPr>
                <w:rFonts w:asciiTheme="majorBidi" w:hAnsiTheme="majorBidi" w:cstheme="majorBidi"/>
              </w:rPr>
            </w:pPr>
            <w:r w:rsidRPr="00C85178">
              <w:rPr>
                <w:rFonts w:asciiTheme="majorBidi" w:hAnsiTheme="majorBidi" w:cstheme="majorBidi"/>
                <w:sz w:val="17"/>
              </w:rPr>
              <w:t>Age group</w:t>
            </w:r>
          </w:p>
        </w:tc>
        <w:tc>
          <w:tcPr>
            <w:tcW w:w="2340" w:type="dxa"/>
            <w:vAlign w:val="center"/>
          </w:tcPr>
          <w:p w14:paraId="4731B602" w14:textId="77777777" w:rsidR="00576BF0" w:rsidRPr="00C85178" w:rsidRDefault="00000000">
            <w:pPr>
              <w:rPr>
                <w:rFonts w:asciiTheme="majorBidi" w:hAnsiTheme="majorBidi" w:cstheme="majorBidi"/>
              </w:rPr>
            </w:pPr>
            <w:r w:rsidRPr="00C85178">
              <w:rPr>
                <w:rFonts w:asciiTheme="majorBidi" w:hAnsiTheme="majorBidi" w:cstheme="majorBidi"/>
                <w:sz w:val="17"/>
              </w:rPr>
              <w:t>17–19; 20–21; 22–23; 24–25</w:t>
            </w:r>
          </w:p>
        </w:tc>
        <w:tc>
          <w:tcPr>
            <w:tcW w:w="2340" w:type="dxa"/>
            <w:vAlign w:val="center"/>
          </w:tcPr>
          <w:p w14:paraId="59203FFE" w14:textId="77777777" w:rsidR="00576BF0" w:rsidRPr="00C85178" w:rsidRDefault="00000000">
            <w:pPr>
              <w:rPr>
                <w:rFonts w:asciiTheme="majorBidi" w:hAnsiTheme="majorBidi" w:cstheme="majorBidi"/>
              </w:rPr>
            </w:pPr>
            <w:r w:rsidRPr="00C85178">
              <w:rPr>
                <w:rFonts w:asciiTheme="majorBidi" w:hAnsiTheme="majorBidi" w:cstheme="majorBidi"/>
                <w:sz w:val="17"/>
              </w:rPr>
              <w:t>17–19</w:t>
            </w:r>
          </w:p>
        </w:tc>
        <w:tc>
          <w:tcPr>
            <w:tcW w:w="2340" w:type="dxa"/>
            <w:vAlign w:val="center"/>
          </w:tcPr>
          <w:p w14:paraId="4543E83D" w14:textId="77777777" w:rsidR="00576BF0" w:rsidRPr="00C85178" w:rsidRDefault="00000000">
            <w:pPr>
              <w:rPr>
                <w:rFonts w:asciiTheme="majorBidi" w:hAnsiTheme="majorBidi" w:cstheme="majorBidi"/>
              </w:rPr>
            </w:pPr>
            <w:r w:rsidRPr="00C85178">
              <w:rPr>
                <w:rFonts w:asciiTheme="majorBidi" w:hAnsiTheme="majorBidi" w:cstheme="majorBidi"/>
                <w:sz w:val="17"/>
              </w:rPr>
              <w:t>Categorical.</w:t>
            </w:r>
          </w:p>
        </w:tc>
      </w:tr>
      <w:tr w:rsidR="00576BF0" w:rsidRPr="00C85178" w14:paraId="3D8257FE" w14:textId="77777777">
        <w:trPr>
          <w:cantSplit/>
        </w:trPr>
        <w:tc>
          <w:tcPr>
            <w:tcW w:w="2340" w:type="dxa"/>
            <w:vAlign w:val="center"/>
          </w:tcPr>
          <w:p w14:paraId="4FB3BE10" w14:textId="77777777" w:rsidR="00576BF0" w:rsidRPr="00C85178" w:rsidRDefault="00000000">
            <w:pPr>
              <w:rPr>
                <w:rFonts w:asciiTheme="majorBidi" w:hAnsiTheme="majorBidi" w:cstheme="majorBidi"/>
              </w:rPr>
            </w:pPr>
            <w:r w:rsidRPr="00C85178">
              <w:rPr>
                <w:rFonts w:asciiTheme="majorBidi" w:hAnsiTheme="majorBidi" w:cstheme="majorBidi"/>
                <w:sz w:val="17"/>
              </w:rPr>
              <w:t>Field of study</w:t>
            </w:r>
          </w:p>
        </w:tc>
        <w:tc>
          <w:tcPr>
            <w:tcW w:w="2340" w:type="dxa"/>
            <w:vAlign w:val="center"/>
          </w:tcPr>
          <w:p w14:paraId="3D8F4E92" w14:textId="77777777" w:rsidR="00576BF0" w:rsidRPr="00C85178" w:rsidRDefault="00000000">
            <w:pPr>
              <w:rPr>
                <w:rFonts w:asciiTheme="majorBidi" w:hAnsiTheme="majorBidi" w:cstheme="majorBidi"/>
              </w:rPr>
            </w:pPr>
            <w:r w:rsidRPr="00C85178">
              <w:rPr>
                <w:rFonts w:asciiTheme="majorBidi" w:hAnsiTheme="majorBidi" w:cstheme="majorBidi"/>
                <w:sz w:val="17"/>
              </w:rPr>
              <w:t>Health Sciences; Arts/Humanities; Business/Finance; Engineering/Technology; Social Sciences</w:t>
            </w:r>
          </w:p>
        </w:tc>
        <w:tc>
          <w:tcPr>
            <w:tcW w:w="2340" w:type="dxa"/>
            <w:vAlign w:val="center"/>
          </w:tcPr>
          <w:p w14:paraId="3DC5F9F3" w14:textId="77777777" w:rsidR="00576BF0" w:rsidRPr="00C85178" w:rsidRDefault="00000000">
            <w:pPr>
              <w:rPr>
                <w:rFonts w:asciiTheme="majorBidi" w:hAnsiTheme="majorBidi" w:cstheme="majorBidi"/>
              </w:rPr>
            </w:pPr>
            <w:r w:rsidRPr="00C85178">
              <w:rPr>
                <w:rFonts w:asciiTheme="majorBidi" w:hAnsiTheme="majorBidi" w:cstheme="majorBidi"/>
                <w:sz w:val="17"/>
              </w:rPr>
              <w:t>Health Sciences</w:t>
            </w:r>
          </w:p>
        </w:tc>
        <w:tc>
          <w:tcPr>
            <w:tcW w:w="2340" w:type="dxa"/>
            <w:vAlign w:val="center"/>
          </w:tcPr>
          <w:p w14:paraId="6F12C0FB" w14:textId="77777777" w:rsidR="00576BF0" w:rsidRPr="00C85178" w:rsidRDefault="00000000">
            <w:pPr>
              <w:rPr>
                <w:rFonts w:asciiTheme="majorBidi" w:hAnsiTheme="majorBidi" w:cstheme="majorBidi"/>
              </w:rPr>
            </w:pPr>
            <w:r w:rsidRPr="00C85178">
              <w:rPr>
                <w:rFonts w:asciiTheme="majorBidi" w:hAnsiTheme="majorBidi" w:cstheme="majorBidi"/>
                <w:sz w:val="17"/>
              </w:rPr>
              <w:t>Categorical.</w:t>
            </w:r>
          </w:p>
        </w:tc>
      </w:tr>
      <w:tr w:rsidR="00576BF0" w:rsidRPr="00C85178" w14:paraId="51CC03A2" w14:textId="77777777">
        <w:trPr>
          <w:cantSplit/>
        </w:trPr>
        <w:tc>
          <w:tcPr>
            <w:tcW w:w="2340" w:type="dxa"/>
            <w:vAlign w:val="center"/>
          </w:tcPr>
          <w:p w14:paraId="4C767A06" w14:textId="77777777" w:rsidR="00576BF0" w:rsidRPr="00C85178" w:rsidRDefault="00000000">
            <w:pPr>
              <w:rPr>
                <w:rFonts w:asciiTheme="majorBidi" w:hAnsiTheme="majorBidi" w:cstheme="majorBidi"/>
              </w:rPr>
            </w:pPr>
            <w:r w:rsidRPr="00C85178">
              <w:rPr>
                <w:rFonts w:asciiTheme="majorBidi" w:hAnsiTheme="majorBidi" w:cstheme="majorBidi"/>
                <w:sz w:val="17"/>
              </w:rPr>
              <w:t>Self-reported dietary pattern</w:t>
            </w:r>
          </w:p>
        </w:tc>
        <w:tc>
          <w:tcPr>
            <w:tcW w:w="2340" w:type="dxa"/>
            <w:vAlign w:val="center"/>
          </w:tcPr>
          <w:p w14:paraId="78340E58" w14:textId="77777777" w:rsidR="00576BF0" w:rsidRPr="00C85178" w:rsidRDefault="00000000">
            <w:pPr>
              <w:rPr>
                <w:rFonts w:asciiTheme="majorBidi" w:hAnsiTheme="majorBidi" w:cstheme="majorBidi"/>
              </w:rPr>
            </w:pPr>
            <w:r w:rsidRPr="00C85178">
              <w:rPr>
                <w:rFonts w:asciiTheme="majorBidi" w:hAnsiTheme="majorBidi" w:cstheme="majorBidi"/>
                <w:sz w:val="17"/>
              </w:rPr>
              <w:t>Balanced; no specific preference; mostly fast food/junk food; specific diet</w:t>
            </w:r>
          </w:p>
        </w:tc>
        <w:tc>
          <w:tcPr>
            <w:tcW w:w="2340" w:type="dxa"/>
            <w:vAlign w:val="center"/>
          </w:tcPr>
          <w:p w14:paraId="001741D4" w14:textId="77777777" w:rsidR="00576BF0" w:rsidRPr="00C85178" w:rsidRDefault="00000000">
            <w:pPr>
              <w:rPr>
                <w:rFonts w:asciiTheme="majorBidi" w:hAnsiTheme="majorBidi" w:cstheme="majorBidi"/>
              </w:rPr>
            </w:pPr>
            <w:r w:rsidRPr="00C85178">
              <w:rPr>
                <w:rFonts w:asciiTheme="majorBidi" w:hAnsiTheme="majorBidi" w:cstheme="majorBidi"/>
                <w:sz w:val="17"/>
              </w:rPr>
              <w:t>Balanced</w:t>
            </w:r>
          </w:p>
        </w:tc>
        <w:tc>
          <w:tcPr>
            <w:tcW w:w="2340" w:type="dxa"/>
            <w:vAlign w:val="center"/>
          </w:tcPr>
          <w:p w14:paraId="17451F3C" w14:textId="77777777" w:rsidR="00576BF0" w:rsidRPr="00C85178" w:rsidRDefault="00000000">
            <w:pPr>
              <w:rPr>
                <w:rFonts w:asciiTheme="majorBidi" w:hAnsiTheme="majorBidi" w:cstheme="majorBidi"/>
              </w:rPr>
            </w:pPr>
            <w:r w:rsidRPr="00C85178">
              <w:rPr>
                <w:rFonts w:asciiTheme="majorBidi" w:hAnsiTheme="majorBidi" w:cstheme="majorBidi"/>
                <w:sz w:val="17"/>
              </w:rPr>
              <w:t>Not a validated dietary-quality measure.</w:t>
            </w:r>
          </w:p>
        </w:tc>
      </w:tr>
      <w:tr w:rsidR="00576BF0" w:rsidRPr="00C85178" w14:paraId="7D365493" w14:textId="77777777">
        <w:trPr>
          <w:cantSplit/>
        </w:trPr>
        <w:tc>
          <w:tcPr>
            <w:tcW w:w="2340" w:type="dxa"/>
            <w:vAlign w:val="center"/>
          </w:tcPr>
          <w:p w14:paraId="1AB4463F" w14:textId="77777777" w:rsidR="00576BF0" w:rsidRPr="00C85178" w:rsidRDefault="00000000">
            <w:pPr>
              <w:rPr>
                <w:rFonts w:asciiTheme="majorBidi" w:hAnsiTheme="majorBidi" w:cstheme="majorBidi"/>
              </w:rPr>
            </w:pPr>
            <w:r w:rsidRPr="00C85178">
              <w:rPr>
                <w:rFonts w:asciiTheme="majorBidi" w:hAnsiTheme="majorBidi" w:cstheme="majorBidi"/>
                <w:sz w:val="17"/>
              </w:rPr>
              <w:t>Tobacco-product use</w:t>
            </w:r>
          </w:p>
        </w:tc>
        <w:tc>
          <w:tcPr>
            <w:tcW w:w="2340" w:type="dxa"/>
            <w:vAlign w:val="center"/>
          </w:tcPr>
          <w:p w14:paraId="10F7B1D6" w14:textId="77777777" w:rsidR="00576BF0" w:rsidRPr="00C85178" w:rsidRDefault="00000000">
            <w:pPr>
              <w:rPr>
                <w:rFonts w:asciiTheme="majorBidi" w:hAnsiTheme="majorBidi" w:cstheme="majorBidi"/>
              </w:rPr>
            </w:pPr>
            <w:r w:rsidRPr="00C85178">
              <w:rPr>
                <w:rFonts w:asciiTheme="majorBidi" w:hAnsiTheme="majorBidi" w:cstheme="majorBidi"/>
                <w:sz w:val="17"/>
              </w:rPr>
              <w:t>None; occasional; regular</w:t>
            </w:r>
          </w:p>
        </w:tc>
        <w:tc>
          <w:tcPr>
            <w:tcW w:w="2340" w:type="dxa"/>
            <w:vAlign w:val="center"/>
          </w:tcPr>
          <w:p w14:paraId="096E1525" w14:textId="77777777" w:rsidR="00576BF0" w:rsidRPr="00C85178" w:rsidRDefault="00000000">
            <w:pPr>
              <w:rPr>
                <w:rFonts w:asciiTheme="majorBidi" w:hAnsiTheme="majorBidi" w:cstheme="majorBidi"/>
              </w:rPr>
            </w:pPr>
            <w:r w:rsidRPr="00C85178">
              <w:rPr>
                <w:rFonts w:asciiTheme="majorBidi" w:hAnsiTheme="majorBidi" w:cstheme="majorBidi"/>
                <w:sz w:val="17"/>
              </w:rPr>
              <w:t>None</w:t>
            </w:r>
          </w:p>
        </w:tc>
        <w:tc>
          <w:tcPr>
            <w:tcW w:w="2340" w:type="dxa"/>
            <w:vAlign w:val="center"/>
          </w:tcPr>
          <w:p w14:paraId="5F2DDAF8" w14:textId="77777777" w:rsidR="00576BF0" w:rsidRPr="00C85178" w:rsidRDefault="00000000">
            <w:pPr>
              <w:rPr>
                <w:rFonts w:asciiTheme="majorBidi" w:hAnsiTheme="majorBidi" w:cstheme="majorBidi"/>
              </w:rPr>
            </w:pPr>
            <w:r w:rsidRPr="00C85178">
              <w:rPr>
                <w:rFonts w:asciiTheme="majorBidi" w:hAnsiTheme="majorBidi" w:cstheme="majorBidi"/>
                <w:sz w:val="17"/>
              </w:rPr>
              <w:t>Item included cigarettes, vapes, shisha and other tobacco products.</w:t>
            </w:r>
          </w:p>
        </w:tc>
      </w:tr>
      <w:tr w:rsidR="00576BF0" w:rsidRPr="00C85178" w14:paraId="1E469C35" w14:textId="77777777">
        <w:trPr>
          <w:cantSplit/>
        </w:trPr>
        <w:tc>
          <w:tcPr>
            <w:tcW w:w="2340" w:type="dxa"/>
            <w:vAlign w:val="center"/>
          </w:tcPr>
          <w:p w14:paraId="28578E9B" w14:textId="77777777" w:rsidR="00576BF0" w:rsidRPr="00C85178" w:rsidRDefault="00000000">
            <w:pPr>
              <w:rPr>
                <w:rFonts w:asciiTheme="majorBidi" w:hAnsiTheme="majorBidi" w:cstheme="majorBidi"/>
              </w:rPr>
            </w:pPr>
            <w:r w:rsidRPr="00C85178">
              <w:rPr>
                <w:rFonts w:asciiTheme="majorBidi" w:hAnsiTheme="majorBidi" w:cstheme="majorBidi"/>
                <w:sz w:val="17"/>
              </w:rPr>
              <w:t>Physical activity</w:t>
            </w:r>
          </w:p>
        </w:tc>
        <w:tc>
          <w:tcPr>
            <w:tcW w:w="2340" w:type="dxa"/>
            <w:vAlign w:val="center"/>
          </w:tcPr>
          <w:p w14:paraId="420685E2" w14:textId="77777777" w:rsidR="00576BF0" w:rsidRPr="00C85178" w:rsidRDefault="00000000">
            <w:pPr>
              <w:rPr>
                <w:rFonts w:asciiTheme="majorBidi" w:hAnsiTheme="majorBidi" w:cstheme="majorBidi"/>
              </w:rPr>
            </w:pPr>
            <w:r w:rsidRPr="00C85178">
              <w:rPr>
                <w:rFonts w:asciiTheme="majorBidi" w:hAnsiTheme="majorBidi" w:cstheme="majorBidi"/>
                <w:sz w:val="17"/>
              </w:rPr>
              <w:t>Sedentary; light; moderate; high</w:t>
            </w:r>
          </w:p>
        </w:tc>
        <w:tc>
          <w:tcPr>
            <w:tcW w:w="2340" w:type="dxa"/>
            <w:vAlign w:val="center"/>
          </w:tcPr>
          <w:p w14:paraId="0F4B0413" w14:textId="77777777" w:rsidR="00576BF0" w:rsidRPr="00C85178" w:rsidRDefault="00000000">
            <w:pPr>
              <w:rPr>
                <w:rFonts w:asciiTheme="majorBidi" w:hAnsiTheme="majorBidi" w:cstheme="majorBidi"/>
              </w:rPr>
            </w:pPr>
            <w:r w:rsidRPr="00C85178">
              <w:rPr>
                <w:rFonts w:asciiTheme="majorBidi" w:hAnsiTheme="majorBidi" w:cstheme="majorBidi"/>
                <w:sz w:val="17"/>
              </w:rPr>
              <w:t>Sedentary</w:t>
            </w:r>
          </w:p>
        </w:tc>
        <w:tc>
          <w:tcPr>
            <w:tcW w:w="2340" w:type="dxa"/>
            <w:vAlign w:val="center"/>
          </w:tcPr>
          <w:p w14:paraId="4BE7FFA1" w14:textId="77777777" w:rsidR="00576BF0" w:rsidRPr="00C85178" w:rsidRDefault="00000000">
            <w:pPr>
              <w:rPr>
                <w:rFonts w:asciiTheme="majorBidi" w:hAnsiTheme="majorBidi" w:cstheme="majorBidi"/>
              </w:rPr>
            </w:pPr>
            <w:r w:rsidRPr="00C85178">
              <w:rPr>
                <w:rFonts w:asciiTheme="majorBidi" w:hAnsiTheme="majorBidi" w:cstheme="majorBidi"/>
                <w:sz w:val="17"/>
              </w:rPr>
              <w:t>Self-reported category.</w:t>
            </w:r>
          </w:p>
        </w:tc>
      </w:tr>
      <w:tr w:rsidR="00576BF0" w:rsidRPr="00C85178" w14:paraId="455F602D" w14:textId="77777777">
        <w:trPr>
          <w:cantSplit/>
        </w:trPr>
        <w:tc>
          <w:tcPr>
            <w:tcW w:w="2340" w:type="dxa"/>
            <w:vAlign w:val="center"/>
          </w:tcPr>
          <w:p w14:paraId="15E35321" w14:textId="77777777" w:rsidR="00576BF0" w:rsidRPr="00C85178" w:rsidRDefault="00000000">
            <w:pPr>
              <w:rPr>
                <w:rFonts w:asciiTheme="majorBidi" w:hAnsiTheme="majorBidi" w:cstheme="majorBidi"/>
              </w:rPr>
            </w:pPr>
            <w:r w:rsidRPr="00C85178">
              <w:rPr>
                <w:rFonts w:asciiTheme="majorBidi" w:hAnsiTheme="majorBidi" w:cstheme="majorBidi"/>
                <w:sz w:val="17"/>
              </w:rPr>
              <w:t>Exploratory awareness index</w:t>
            </w:r>
          </w:p>
        </w:tc>
        <w:tc>
          <w:tcPr>
            <w:tcW w:w="2340" w:type="dxa"/>
            <w:vAlign w:val="center"/>
          </w:tcPr>
          <w:p w14:paraId="4CF8E377" w14:textId="77777777" w:rsidR="00576BF0" w:rsidRPr="00C85178" w:rsidRDefault="00000000">
            <w:pPr>
              <w:rPr>
                <w:rFonts w:asciiTheme="majorBidi" w:hAnsiTheme="majorBidi" w:cstheme="majorBidi"/>
              </w:rPr>
            </w:pPr>
            <w:r w:rsidRPr="00C85178">
              <w:rPr>
                <w:rFonts w:asciiTheme="majorBidi" w:hAnsiTheme="majorBidi" w:cstheme="majorBidi"/>
                <w:sz w:val="17"/>
              </w:rPr>
              <w:t>Sum of four Yes/No items; 0–4</w:t>
            </w:r>
          </w:p>
        </w:tc>
        <w:tc>
          <w:tcPr>
            <w:tcW w:w="2340" w:type="dxa"/>
            <w:vAlign w:val="center"/>
          </w:tcPr>
          <w:p w14:paraId="033B3B34" w14:textId="77777777" w:rsidR="00576BF0" w:rsidRPr="00C85178" w:rsidRDefault="00000000">
            <w:pPr>
              <w:rPr>
                <w:rFonts w:asciiTheme="majorBidi" w:hAnsiTheme="majorBidi" w:cstheme="majorBidi"/>
              </w:rPr>
            </w:pPr>
            <w:r w:rsidRPr="00C85178">
              <w:rPr>
                <w:rFonts w:asciiTheme="majorBidi" w:hAnsiTheme="majorBidi" w:cstheme="majorBidi"/>
                <w:sz w:val="17"/>
              </w:rPr>
              <w:t>Per 1-point increase</w:t>
            </w:r>
          </w:p>
        </w:tc>
        <w:tc>
          <w:tcPr>
            <w:tcW w:w="2340" w:type="dxa"/>
            <w:vAlign w:val="center"/>
          </w:tcPr>
          <w:p w14:paraId="125AEDBE" w14:textId="77777777" w:rsidR="00576BF0" w:rsidRPr="00C85178" w:rsidRDefault="00000000">
            <w:pPr>
              <w:rPr>
                <w:rFonts w:asciiTheme="majorBidi" w:hAnsiTheme="majorBidi" w:cstheme="majorBidi"/>
              </w:rPr>
            </w:pPr>
            <w:r w:rsidRPr="00C85178">
              <w:rPr>
                <w:rFonts w:asciiTheme="majorBidi" w:hAnsiTheme="majorBidi" w:cstheme="majorBidi"/>
                <w:sz w:val="17"/>
              </w:rPr>
              <w:t>Exploratory; not a validated scale.</w:t>
            </w:r>
          </w:p>
        </w:tc>
      </w:tr>
      <w:tr w:rsidR="00576BF0" w:rsidRPr="00C85178" w14:paraId="6BB09D7A" w14:textId="77777777">
        <w:trPr>
          <w:cantSplit/>
        </w:trPr>
        <w:tc>
          <w:tcPr>
            <w:tcW w:w="2340" w:type="dxa"/>
            <w:vAlign w:val="center"/>
          </w:tcPr>
          <w:p w14:paraId="76F97A22" w14:textId="77777777" w:rsidR="00576BF0" w:rsidRPr="00C85178" w:rsidRDefault="00000000">
            <w:pPr>
              <w:rPr>
                <w:rFonts w:asciiTheme="majorBidi" w:hAnsiTheme="majorBidi" w:cstheme="majorBidi"/>
              </w:rPr>
            </w:pPr>
            <w:r w:rsidRPr="00C85178">
              <w:rPr>
                <w:rFonts w:asciiTheme="majorBidi" w:hAnsiTheme="majorBidi" w:cstheme="majorBidi"/>
                <w:sz w:val="17"/>
              </w:rPr>
              <w:t>Reported ED frequency</w:t>
            </w:r>
          </w:p>
        </w:tc>
        <w:tc>
          <w:tcPr>
            <w:tcW w:w="2340" w:type="dxa"/>
            <w:vAlign w:val="center"/>
          </w:tcPr>
          <w:p w14:paraId="5BCF57BF" w14:textId="77777777" w:rsidR="00576BF0" w:rsidRPr="00C85178" w:rsidRDefault="00000000">
            <w:pPr>
              <w:rPr>
                <w:rFonts w:asciiTheme="majorBidi" w:hAnsiTheme="majorBidi" w:cstheme="majorBidi"/>
              </w:rPr>
            </w:pPr>
            <w:r w:rsidRPr="00C85178">
              <w:rPr>
                <w:rFonts w:asciiTheme="majorBidi" w:hAnsiTheme="majorBidi" w:cstheme="majorBidi"/>
                <w:sz w:val="17"/>
              </w:rPr>
              <w:t>1=1–3/month; 2=once/week; 3=&gt;once/week; 4=daily</w:t>
            </w:r>
          </w:p>
        </w:tc>
        <w:tc>
          <w:tcPr>
            <w:tcW w:w="2340" w:type="dxa"/>
            <w:vAlign w:val="center"/>
          </w:tcPr>
          <w:p w14:paraId="3C661BB8" w14:textId="77777777" w:rsidR="00576BF0" w:rsidRPr="00C85178" w:rsidRDefault="00000000">
            <w:pPr>
              <w:rPr>
                <w:rFonts w:asciiTheme="majorBidi" w:hAnsiTheme="majorBidi" w:cstheme="majorBidi"/>
              </w:rPr>
            </w:pPr>
            <w:r w:rsidRPr="00C85178">
              <w:rPr>
                <w:rFonts w:asciiTheme="majorBidi" w:hAnsiTheme="majorBidi" w:cstheme="majorBidi"/>
                <w:sz w:val="17"/>
              </w:rPr>
              <w:t>Lower category</w:t>
            </w:r>
          </w:p>
        </w:tc>
        <w:tc>
          <w:tcPr>
            <w:tcW w:w="2340" w:type="dxa"/>
            <w:vAlign w:val="center"/>
          </w:tcPr>
          <w:p w14:paraId="344239D0" w14:textId="77777777" w:rsidR="00576BF0" w:rsidRPr="00C85178" w:rsidRDefault="00000000">
            <w:pPr>
              <w:rPr>
                <w:rFonts w:asciiTheme="majorBidi" w:hAnsiTheme="majorBidi" w:cstheme="majorBidi"/>
              </w:rPr>
            </w:pPr>
            <w:r w:rsidRPr="00C85178">
              <w:rPr>
                <w:rFonts w:asciiTheme="majorBidi" w:hAnsiTheme="majorBidi" w:cstheme="majorBidi"/>
                <w:sz w:val="17"/>
              </w:rPr>
              <w:t>Ordinal rank, not dose.</w:t>
            </w:r>
          </w:p>
        </w:tc>
      </w:tr>
      <w:tr w:rsidR="00576BF0" w:rsidRPr="00C85178" w14:paraId="75F3B25D" w14:textId="77777777">
        <w:trPr>
          <w:cantSplit/>
        </w:trPr>
        <w:tc>
          <w:tcPr>
            <w:tcW w:w="2340" w:type="dxa"/>
            <w:vAlign w:val="center"/>
          </w:tcPr>
          <w:p w14:paraId="71964502" w14:textId="77777777" w:rsidR="00576BF0" w:rsidRPr="00C85178" w:rsidRDefault="00000000">
            <w:pPr>
              <w:rPr>
                <w:rFonts w:asciiTheme="majorBidi" w:hAnsiTheme="majorBidi" w:cstheme="majorBidi"/>
              </w:rPr>
            </w:pPr>
            <w:r w:rsidRPr="00C85178">
              <w:rPr>
                <w:rFonts w:asciiTheme="majorBidi" w:hAnsiTheme="majorBidi" w:cstheme="majorBidi"/>
                <w:sz w:val="17"/>
              </w:rPr>
              <w:t>Symptoms</w:t>
            </w:r>
          </w:p>
        </w:tc>
        <w:tc>
          <w:tcPr>
            <w:tcW w:w="2340" w:type="dxa"/>
            <w:vAlign w:val="center"/>
          </w:tcPr>
          <w:p w14:paraId="2CE248F3" w14:textId="77777777" w:rsidR="00576BF0" w:rsidRPr="00C85178" w:rsidRDefault="00000000">
            <w:pPr>
              <w:rPr>
                <w:rFonts w:asciiTheme="majorBidi" w:hAnsiTheme="majorBidi" w:cstheme="majorBidi"/>
              </w:rPr>
            </w:pPr>
            <w:r w:rsidRPr="00C85178">
              <w:rPr>
                <w:rFonts w:asciiTheme="majorBidi" w:hAnsiTheme="majorBidi" w:cstheme="majorBidi"/>
                <w:sz w:val="17"/>
              </w:rPr>
              <w:t>0=Never to 4=Always</w:t>
            </w:r>
          </w:p>
        </w:tc>
        <w:tc>
          <w:tcPr>
            <w:tcW w:w="2340" w:type="dxa"/>
            <w:vAlign w:val="center"/>
          </w:tcPr>
          <w:p w14:paraId="0015696C" w14:textId="77777777" w:rsidR="00576BF0" w:rsidRPr="00C85178" w:rsidRDefault="00000000">
            <w:pPr>
              <w:rPr>
                <w:rFonts w:asciiTheme="majorBidi" w:hAnsiTheme="majorBidi" w:cstheme="majorBidi"/>
              </w:rPr>
            </w:pPr>
            <w:r w:rsidRPr="00C85178">
              <w:rPr>
                <w:rFonts w:asciiTheme="majorBidi" w:hAnsiTheme="majorBidi" w:cstheme="majorBidi"/>
                <w:sz w:val="17"/>
              </w:rPr>
              <w:t>Item-specific</w:t>
            </w:r>
          </w:p>
        </w:tc>
        <w:tc>
          <w:tcPr>
            <w:tcW w:w="2340" w:type="dxa"/>
            <w:vAlign w:val="center"/>
          </w:tcPr>
          <w:p w14:paraId="507A113A" w14:textId="77777777" w:rsidR="00576BF0" w:rsidRPr="00C85178" w:rsidRDefault="00000000">
            <w:pPr>
              <w:rPr>
                <w:rFonts w:asciiTheme="majorBidi" w:hAnsiTheme="majorBidi" w:cstheme="majorBidi"/>
              </w:rPr>
            </w:pPr>
            <w:r w:rsidRPr="00C85178">
              <w:rPr>
                <w:rFonts w:asciiTheme="majorBidi" w:hAnsiTheme="majorBidi" w:cstheme="majorBidi"/>
                <w:sz w:val="17"/>
              </w:rPr>
              <w:t xml:space="preserve">Heterogeneous checklist; Often/Always </w:t>
            </w:r>
            <w:proofErr w:type="spellStart"/>
            <w:r w:rsidRPr="00C85178">
              <w:rPr>
                <w:rFonts w:asciiTheme="majorBidi" w:hAnsiTheme="majorBidi" w:cstheme="majorBidi"/>
                <w:sz w:val="17"/>
              </w:rPr>
              <w:t>emphasised</w:t>
            </w:r>
            <w:proofErr w:type="spellEnd"/>
            <w:r w:rsidRPr="00C85178">
              <w:rPr>
                <w:rFonts w:asciiTheme="majorBidi" w:hAnsiTheme="majorBidi" w:cstheme="majorBidi"/>
                <w:sz w:val="17"/>
              </w:rPr>
              <w:t>.</w:t>
            </w:r>
          </w:p>
        </w:tc>
      </w:tr>
      <w:tr w:rsidR="00576BF0" w:rsidRPr="00C85178" w14:paraId="03CCBA47" w14:textId="77777777">
        <w:trPr>
          <w:cantSplit/>
        </w:trPr>
        <w:tc>
          <w:tcPr>
            <w:tcW w:w="2340" w:type="dxa"/>
            <w:vAlign w:val="center"/>
          </w:tcPr>
          <w:p w14:paraId="210E8E87" w14:textId="77777777" w:rsidR="00576BF0" w:rsidRPr="00C85178" w:rsidRDefault="00000000">
            <w:pPr>
              <w:rPr>
                <w:rFonts w:asciiTheme="majorBidi" w:hAnsiTheme="majorBidi" w:cstheme="majorBidi"/>
              </w:rPr>
            </w:pPr>
            <w:r w:rsidRPr="00C85178">
              <w:rPr>
                <w:rFonts w:asciiTheme="majorBidi" w:hAnsiTheme="majorBidi" w:cstheme="majorBidi"/>
                <w:sz w:val="17"/>
              </w:rPr>
              <w:t>Probable repeat-submission rule</w:t>
            </w:r>
          </w:p>
        </w:tc>
        <w:tc>
          <w:tcPr>
            <w:tcW w:w="2340" w:type="dxa"/>
            <w:vAlign w:val="center"/>
          </w:tcPr>
          <w:p w14:paraId="467E8485" w14:textId="77777777" w:rsidR="00576BF0" w:rsidRPr="00C85178" w:rsidRDefault="00000000">
            <w:pPr>
              <w:rPr>
                <w:rFonts w:asciiTheme="majorBidi" w:hAnsiTheme="majorBidi" w:cstheme="majorBidi"/>
              </w:rPr>
            </w:pPr>
            <w:r w:rsidRPr="00C85178">
              <w:rPr>
                <w:rFonts w:asciiTheme="majorBidi" w:hAnsiTheme="majorBidi" w:cstheme="majorBidi"/>
                <w:sz w:val="17"/>
              </w:rPr>
              <w:t>Retain earliest identical profile; exclude five later profiles</w:t>
            </w:r>
          </w:p>
        </w:tc>
        <w:tc>
          <w:tcPr>
            <w:tcW w:w="2340" w:type="dxa"/>
            <w:vAlign w:val="center"/>
          </w:tcPr>
          <w:p w14:paraId="7EAEB3FC" w14:textId="77777777" w:rsidR="00576BF0" w:rsidRPr="00C85178" w:rsidRDefault="00000000">
            <w:pPr>
              <w:rPr>
                <w:rFonts w:asciiTheme="majorBidi" w:hAnsiTheme="majorBidi" w:cstheme="majorBidi"/>
              </w:rPr>
            </w:pPr>
            <w:r w:rsidRPr="00C85178">
              <w:rPr>
                <w:rFonts w:asciiTheme="majorBidi" w:hAnsiTheme="majorBidi" w:cstheme="majorBidi"/>
                <w:sz w:val="17"/>
              </w:rPr>
              <w:t>Primary N=599</w:t>
            </w:r>
          </w:p>
        </w:tc>
        <w:tc>
          <w:tcPr>
            <w:tcW w:w="2340" w:type="dxa"/>
            <w:vAlign w:val="center"/>
          </w:tcPr>
          <w:p w14:paraId="0F3BCA4E" w14:textId="77777777" w:rsidR="00576BF0" w:rsidRPr="00C85178" w:rsidRDefault="00000000">
            <w:pPr>
              <w:rPr>
                <w:rFonts w:asciiTheme="majorBidi" w:hAnsiTheme="majorBidi" w:cstheme="majorBidi"/>
              </w:rPr>
            </w:pPr>
            <w:r w:rsidRPr="00C85178">
              <w:rPr>
                <w:rFonts w:asciiTheme="majorBidi" w:hAnsiTheme="majorBidi" w:cstheme="majorBidi"/>
                <w:sz w:val="17"/>
              </w:rPr>
              <w:t>All-record N=604 used as sensitivity.</w:t>
            </w:r>
          </w:p>
        </w:tc>
      </w:tr>
    </w:tbl>
    <w:p w14:paraId="6012E226" w14:textId="77777777" w:rsidR="00576BF0" w:rsidRPr="00C85178" w:rsidRDefault="00000000">
      <w:pPr>
        <w:spacing w:after="0" w:line="360" w:lineRule="auto"/>
        <w:rPr>
          <w:rFonts w:asciiTheme="majorBidi" w:hAnsiTheme="majorBidi" w:cstheme="majorBidi"/>
        </w:rPr>
      </w:pPr>
      <w:r w:rsidRPr="00C85178">
        <w:rPr>
          <w:rFonts w:asciiTheme="majorBidi" w:hAnsiTheme="majorBidi" w:cstheme="majorBidi"/>
          <w:b/>
        </w:rPr>
        <w:t>Table S2. Full primary binary logistic regression coefficients (N=599)</w:t>
      </w:r>
    </w:p>
    <w:tbl>
      <w:tblPr>
        <w:tblStyle w:val="TableGrid"/>
        <w:tblW w:w="0" w:type="auto"/>
        <w:tblLook w:val="04A0" w:firstRow="1" w:lastRow="0" w:firstColumn="1" w:lastColumn="0" w:noHBand="0" w:noVBand="1"/>
      </w:tblPr>
      <w:tblGrid>
        <w:gridCol w:w="1907"/>
        <w:gridCol w:w="1238"/>
        <w:gridCol w:w="1238"/>
        <w:gridCol w:w="1240"/>
        <w:gridCol w:w="1238"/>
        <w:gridCol w:w="1249"/>
        <w:gridCol w:w="1240"/>
      </w:tblGrid>
      <w:tr w:rsidR="00576BF0" w:rsidRPr="00C85178" w14:paraId="268BD411" w14:textId="77777777">
        <w:trPr>
          <w:cantSplit/>
          <w:tblHeader/>
        </w:trPr>
        <w:tc>
          <w:tcPr>
            <w:tcW w:w="1337" w:type="dxa"/>
            <w:vAlign w:val="center"/>
          </w:tcPr>
          <w:p w14:paraId="4F7ABA06" w14:textId="77777777" w:rsidR="00576BF0" w:rsidRPr="00C85178" w:rsidRDefault="00000000">
            <w:pPr>
              <w:rPr>
                <w:rFonts w:asciiTheme="majorBidi" w:hAnsiTheme="majorBidi" w:cstheme="majorBidi"/>
              </w:rPr>
            </w:pPr>
            <w:r w:rsidRPr="00C85178">
              <w:rPr>
                <w:rFonts w:asciiTheme="majorBidi" w:hAnsiTheme="majorBidi" w:cstheme="majorBidi"/>
                <w:b/>
                <w:sz w:val="17"/>
              </w:rPr>
              <w:t>Predictor</w:t>
            </w:r>
          </w:p>
        </w:tc>
        <w:tc>
          <w:tcPr>
            <w:tcW w:w="1337" w:type="dxa"/>
            <w:vAlign w:val="center"/>
          </w:tcPr>
          <w:p w14:paraId="323F5970" w14:textId="77777777" w:rsidR="00576BF0" w:rsidRPr="00C85178" w:rsidRDefault="00000000">
            <w:pPr>
              <w:rPr>
                <w:rFonts w:asciiTheme="majorBidi" w:hAnsiTheme="majorBidi" w:cstheme="majorBidi"/>
              </w:rPr>
            </w:pPr>
            <w:r w:rsidRPr="00C85178">
              <w:rPr>
                <w:rFonts w:asciiTheme="majorBidi" w:hAnsiTheme="majorBidi" w:cstheme="majorBidi"/>
                <w:b/>
                <w:sz w:val="17"/>
              </w:rPr>
              <w:t>B</w:t>
            </w:r>
          </w:p>
        </w:tc>
        <w:tc>
          <w:tcPr>
            <w:tcW w:w="1337" w:type="dxa"/>
            <w:vAlign w:val="center"/>
          </w:tcPr>
          <w:p w14:paraId="4356EEAF" w14:textId="77777777" w:rsidR="00576BF0" w:rsidRPr="00C85178" w:rsidRDefault="00000000">
            <w:pPr>
              <w:rPr>
                <w:rFonts w:asciiTheme="majorBidi" w:hAnsiTheme="majorBidi" w:cstheme="majorBidi"/>
              </w:rPr>
            </w:pPr>
            <w:r w:rsidRPr="00C85178">
              <w:rPr>
                <w:rFonts w:asciiTheme="majorBidi" w:hAnsiTheme="majorBidi" w:cstheme="majorBidi"/>
                <w:b/>
                <w:sz w:val="17"/>
              </w:rPr>
              <w:t>SE</w:t>
            </w:r>
          </w:p>
        </w:tc>
        <w:tc>
          <w:tcPr>
            <w:tcW w:w="1337" w:type="dxa"/>
            <w:vAlign w:val="center"/>
          </w:tcPr>
          <w:p w14:paraId="790F96F9" w14:textId="77777777" w:rsidR="00576BF0" w:rsidRPr="00C85178" w:rsidRDefault="00000000">
            <w:pPr>
              <w:rPr>
                <w:rFonts w:asciiTheme="majorBidi" w:hAnsiTheme="majorBidi" w:cstheme="majorBidi"/>
              </w:rPr>
            </w:pPr>
            <w:r w:rsidRPr="00C85178">
              <w:rPr>
                <w:rFonts w:asciiTheme="majorBidi" w:hAnsiTheme="majorBidi" w:cstheme="majorBidi"/>
                <w:b/>
                <w:sz w:val="17"/>
              </w:rPr>
              <w:t>Wald χ²</w:t>
            </w:r>
          </w:p>
        </w:tc>
        <w:tc>
          <w:tcPr>
            <w:tcW w:w="1337" w:type="dxa"/>
            <w:vAlign w:val="center"/>
          </w:tcPr>
          <w:p w14:paraId="661FC1C5" w14:textId="77777777" w:rsidR="00576BF0" w:rsidRPr="00C85178" w:rsidRDefault="00000000">
            <w:pPr>
              <w:rPr>
                <w:rFonts w:asciiTheme="majorBidi" w:hAnsiTheme="majorBidi" w:cstheme="majorBidi"/>
              </w:rPr>
            </w:pPr>
            <w:proofErr w:type="spellStart"/>
            <w:r w:rsidRPr="00C85178">
              <w:rPr>
                <w:rFonts w:asciiTheme="majorBidi" w:hAnsiTheme="majorBidi" w:cstheme="majorBidi"/>
                <w:b/>
                <w:sz w:val="17"/>
              </w:rPr>
              <w:t>aOR</w:t>
            </w:r>
            <w:proofErr w:type="spellEnd"/>
          </w:p>
        </w:tc>
        <w:tc>
          <w:tcPr>
            <w:tcW w:w="1337" w:type="dxa"/>
            <w:vAlign w:val="center"/>
          </w:tcPr>
          <w:p w14:paraId="6B599162" w14:textId="77777777" w:rsidR="00576BF0" w:rsidRPr="00C85178" w:rsidRDefault="00000000">
            <w:pPr>
              <w:rPr>
                <w:rFonts w:asciiTheme="majorBidi" w:hAnsiTheme="majorBidi" w:cstheme="majorBidi"/>
              </w:rPr>
            </w:pPr>
            <w:r w:rsidRPr="00C85178">
              <w:rPr>
                <w:rFonts w:asciiTheme="majorBidi" w:hAnsiTheme="majorBidi" w:cstheme="majorBidi"/>
                <w:b/>
                <w:sz w:val="17"/>
              </w:rPr>
              <w:t>95% CI</w:t>
            </w:r>
          </w:p>
        </w:tc>
        <w:tc>
          <w:tcPr>
            <w:tcW w:w="1337" w:type="dxa"/>
            <w:vAlign w:val="center"/>
          </w:tcPr>
          <w:p w14:paraId="662B4F3D" w14:textId="77777777" w:rsidR="00576BF0" w:rsidRPr="00C85178" w:rsidRDefault="00000000">
            <w:pPr>
              <w:rPr>
                <w:rFonts w:asciiTheme="majorBidi" w:hAnsiTheme="majorBidi" w:cstheme="majorBidi"/>
              </w:rPr>
            </w:pPr>
            <w:r w:rsidRPr="00C85178">
              <w:rPr>
                <w:rFonts w:asciiTheme="majorBidi" w:hAnsiTheme="majorBidi" w:cstheme="majorBidi"/>
                <w:b/>
                <w:sz w:val="17"/>
              </w:rPr>
              <w:t>p</w:t>
            </w:r>
          </w:p>
        </w:tc>
      </w:tr>
      <w:tr w:rsidR="00576BF0" w:rsidRPr="00C85178" w14:paraId="1C112ED0" w14:textId="77777777">
        <w:trPr>
          <w:cantSplit/>
        </w:trPr>
        <w:tc>
          <w:tcPr>
            <w:tcW w:w="1337" w:type="dxa"/>
            <w:vAlign w:val="center"/>
          </w:tcPr>
          <w:p w14:paraId="5D536225" w14:textId="77777777" w:rsidR="00576BF0" w:rsidRPr="00C85178" w:rsidRDefault="00000000">
            <w:pPr>
              <w:rPr>
                <w:rFonts w:asciiTheme="majorBidi" w:hAnsiTheme="majorBidi" w:cstheme="majorBidi"/>
              </w:rPr>
            </w:pPr>
            <w:r w:rsidRPr="00C85178">
              <w:rPr>
                <w:rFonts w:asciiTheme="majorBidi" w:hAnsiTheme="majorBidi" w:cstheme="majorBidi"/>
                <w:sz w:val="17"/>
              </w:rPr>
              <w:t>Intercept</w:t>
            </w:r>
          </w:p>
        </w:tc>
        <w:tc>
          <w:tcPr>
            <w:tcW w:w="1337" w:type="dxa"/>
            <w:vAlign w:val="center"/>
          </w:tcPr>
          <w:p w14:paraId="62E91AB4" w14:textId="77777777" w:rsidR="00576BF0" w:rsidRPr="00C85178" w:rsidRDefault="00000000">
            <w:pPr>
              <w:rPr>
                <w:rFonts w:asciiTheme="majorBidi" w:hAnsiTheme="majorBidi" w:cstheme="majorBidi"/>
              </w:rPr>
            </w:pPr>
            <w:r w:rsidRPr="00C85178">
              <w:rPr>
                <w:rFonts w:asciiTheme="majorBidi" w:hAnsiTheme="majorBidi" w:cstheme="majorBidi"/>
                <w:sz w:val="17"/>
              </w:rPr>
              <w:t>-0.679</w:t>
            </w:r>
          </w:p>
        </w:tc>
        <w:tc>
          <w:tcPr>
            <w:tcW w:w="1337" w:type="dxa"/>
            <w:vAlign w:val="center"/>
          </w:tcPr>
          <w:p w14:paraId="23B24F7F" w14:textId="77777777" w:rsidR="00576BF0" w:rsidRPr="00C85178" w:rsidRDefault="00000000">
            <w:pPr>
              <w:rPr>
                <w:rFonts w:asciiTheme="majorBidi" w:hAnsiTheme="majorBidi" w:cstheme="majorBidi"/>
              </w:rPr>
            </w:pPr>
            <w:r w:rsidRPr="00C85178">
              <w:rPr>
                <w:rFonts w:asciiTheme="majorBidi" w:hAnsiTheme="majorBidi" w:cstheme="majorBidi"/>
                <w:sz w:val="17"/>
              </w:rPr>
              <w:t>0.451</w:t>
            </w:r>
          </w:p>
        </w:tc>
        <w:tc>
          <w:tcPr>
            <w:tcW w:w="1337" w:type="dxa"/>
            <w:vAlign w:val="center"/>
          </w:tcPr>
          <w:p w14:paraId="0AA08864" w14:textId="77777777" w:rsidR="00576BF0" w:rsidRPr="00C85178" w:rsidRDefault="00000000">
            <w:pPr>
              <w:rPr>
                <w:rFonts w:asciiTheme="majorBidi" w:hAnsiTheme="majorBidi" w:cstheme="majorBidi"/>
              </w:rPr>
            </w:pPr>
            <w:r w:rsidRPr="00C85178">
              <w:rPr>
                <w:rFonts w:asciiTheme="majorBidi" w:hAnsiTheme="majorBidi" w:cstheme="majorBidi"/>
                <w:sz w:val="17"/>
              </w:rPr>
              <w:t>2.26</w:t>
            </w:r>
          </w:p>
        </w:tc>
        <w:tc>
          <w:tcPr>
            <w:tcW w:w="1337" w:type="dxa"/>
            <w:vAlign w:val="center"/>
          </w:tcPr>
          <w:p w14:paraId="4B9D2238" w14:textId="77777777" w:rsidR="00576BF0" w:rsidRPr="00C85178" w:rsidRDefault="00000000">
            <w:pPr>
              <w:rPr>
                <w:rFonts w:asciiTheme="majorBidi" w:hAnsiTheme="majorBidi" w:cstheme="majorBidi"/>
              </w:rPr>
            </w:pPr>
            <w:r w:rsidRPr="00C85178">
              <w:rPr>
                <w:rFonts w:asciiTheme="majorBidi" w:hAnsiTheme="majorBidi" w:cstheme="majorBidi"/>
                <w:sz w:val="17"/>
              </w:rPr>
              <w:t>0.51</w:t>
            </w:r>
          </w:p>
        </w:tc>
        <w:tc>
          <w:tcPr>
            <w:tcW w:w="1337" w:type="dxa"/>
            <w:vAlign w:val="center"/>
          </w:tcPr>
          <w:p w14:paraId="66369988" w14:textId="77777777" w:rsidR="00576BF0" w:rsidRPr="00C85178" w:rsidRDefault="00000000">
            <w:pPr>
              <w:rPr>
                <w:rFonts w:asciiTheme="majorBidi" w:hAnsiTheme="majorBidi" w:cstheme="majorBidi"/>
              </w:rPr>
            </w:pPr>
            <w:r w:rsidRPr="00C85178">
              <w:rPr>
                <w:rFonts w:asciiTheme="majorBidi" w:hAnsiTheme="majorBidi" w:cstheme="majorBidi"/>
                <w:sz w:val="17"/>
              </w:rPr>
              <w:t>0.21–1.23</w:t>
            </w:r>
          </w:p>
        </w:tc>
        <w:tc>
          <w:tcPr>
            <w:tcW w:w="1337" w:type="dxa"/>
            <w:vAlign w:val="center"/>
          </w:tcPr>
          <w:p w14:paraId="57ACD26B" w14:textId="77777777" w:rsidR="00576BF0" w:rsidRPr="00C85178" w:rsidRDefault="00000000">
            <w:pPr>
              <w:rPr>
                <w:rFonts w:asciiTheme="majorBidi" w:hAnsiTheme="majorBidi" w:cstheme="majorBidi"/>
              </w:rPr>
            </w:pPr>
            <w:r w:rsidRPr="00C85178">
              <w:rPr>
                <w:rFonts w:asciiTheme="majorBidi" w:hAnsiTheme="majorBidi" w:cstheme="majorBidi"/>
                <w:sz w:val="17"/>
              </w:rPr>
              <w:t>.133</w:t>
            </w:r>
          </w:p>
        </w:tc>
      </w:tr>
      <w:tr w:rsidR="00576BF0" w:rsidRPr="00C85178" w14:paraId="52037518" w14:textId="77777777">
        <w:trPr>
          <w:cantSplit/>
        </w:trPr>
        <w:tc>
          <w:tcPr>
            <w:tcW w:w="1337" w:type="dxa"/>
            <w:vAlign w:val="center"/>
          </w:tcPr>
          <w:p w14:paraId="5A3D902B" w14:textId="77777777" w:rsidR="00576BF0" w:rsidRPr="00C85178" w:rsidRDefault="00000000">
            <w:pPr>
              <w:rPr>
                <w:rFonts w:asciiTheme="majorBidi" w:hAnsiTheme="majorBidi" w:cstheme="majorBidi"/>
              </w:rPr>
            </w:pPr>
            <w:r w:rsidRPr="00C85178">
              <w:rPr>
                <w:rFonts w:asciiTheme="majorBidi" w:hAnsiTheme="majorBidi" w:cstheme="majorBidi"/>
                <w:sz w:val="17"/>
              </w:rPr>
              <w:t>Male vs female</w:t>
            </w:r>
          </w:p>
        </w:tc>
        <w:tc>
          <w:tcPr>
            <w:tcW w:w="1337" w:type="dxa"/>
            <w:vAlign w:val="center"/>
          </w:tcPr>
          <w:p w14:paraId="06D09AB7" w14:textId="77777777" w:rsidR="00576BF0" w:rsidRPr="00C85178" w:rsidRDefault="00000000">
            <w:pPr>
              <w:rPr>
                <w:rFonts w:asciiTheme="majorBidi" w:hAnsiTheme="majorBidi" w:cstheme="majorBidi"/>
              </w:rPr>
            </w:pPr>
            <w:r w:rsidRPr="00C85178">
              <w:rPr>
                <w:rFonts w:asciiTheme="majorBidi" w:hAnsiTheme="majorBidi" w:cstheme="majorBidi"/>
                <w:sz w:val="17"/>
              </w:rPr>
              <w:t>0.303</w:t>
            </w:r>
          </w:p>
        </w:tc>
        <w:tc>
          <w:tcPr>
            <w:tcW w:w="1337" w:type="dxa"/>
            <w:vAlign w:val="center"/>
          </w:tcPr>
          <w:p w14:paraId="0BCC10D6" w14:textId="77777777" w:rsidR="00576BF0" w:rsidRPr="00C85178" w:rsidRDefault="00000000">
            <w:pPr>
              <w:rPr>
                <w:rFonts w:asciiTheme="majorBidi" w:hAnsiTheme="majorBidi" w:cstheme="majorBidi"/>
              </w:rPr>
            </w:pPr>
            <w:r w:rsidRPr="00C85178">
              <w:rPr>
                <w:rFonts w:asciiTheme="majorBidi" w:hAnsiTheme="majorBidi" w:cstheme="majorBidi"/>
                <w:sz w:val="17"/>
              </w:rPr>
              <w:t>0.209</w:t>
            </w:r>
          </w:p>
        </w:tc>
        <w:tc>
          <w:tcPr>
            <w:tcW w:w="1337" w:type="dxa"/>
            <w:vAlign w:val="center"/>
          </w:tcPr>
          <w:p w14:paraId="2EAE979E" w14:textId="77777777" w:rsidR="00576BF0" w:rsidRPr="00C85178" w:rsidRDefault="00000000">
            <w:pPr>
              <w:rPr>
                <w:rFonts w:asciiTheme="majorBidi" w:hAnsiTheme="majorBidi" w:cstheme="majorBidi"/>
              </w:rPr>
            </w:pPr>
            <w:r w:rsidRPr="00C85178">
              <w:rPr>
                <w:rFonts w:asciiTheme="majorBidi" w:hAnsiTheme="majorBidi" w:cstheme="majorBidi"/>
                <w:sz w:val="17"/>
              </w:rPr>
              <w:t>2.11</w:t>
            </w:r>
          </w:p>
        </w:tc>
        <w:tc>
          <w:tcPr>
            <w:tcW w:w="1337" w:type="dxa"/>
            <w:vAlign w:val="center"/>
          </w:tcPr>
          <w:p w14:paraId="7AFB52E0" w14:textId="77777777" w:rsidR="00576BF0" w:rsidRPr="00C85178" w:rsidRDefault="00000000">
            <w:pPr>
              <w:rPr>
                <w:rFonts w:asciiTheme="majorBidi" w:hAnsiTheme="majorBidi" w:cstheme="majorBidi"/>
              </w:rPr>
            </w:pPr>
            <w:r w:rsidRPr="00C85178">
              <w:rPr>
                <w:rFonts w:asciiTheme="majorBidi" w:hAnsiTheme="majorBidi" w:cstheme="majorBidi"/>
                <w:sz w:val="17"/>
              </w:rPr>
              <w:t>1.35</w:t>
            </w:r>
          </w:p>
        </w:tc>
        <w:tc>
          <w:tcPr>
            <w:tcW w:w="1337" w:type="dxa"/>
            <w:vAlign w:val="center"/>
          </w:tcPr>
          <w:p w14:paraId="16A74A59" w14:textId="77777777" w:rsidR="00576BF0" w:rsidRPr="00C85178" w:rsidRDefault="00000000">
            <w:pPr>
              <w:rPr>
                <w:rFonts w:asciiTheme="majorBidi" w:hAnsiTheme="majorBidi" w:cstheme="majorBidi"/>
              </w:rPr>
            </w:pPr>
            <w:r w:rsidRPr="00C85178">
              <w:rPr>
                <w:rFonts w:asciiTheme="majorBidi" w:hAnsiTheme="majorBidi" w:cstheme="majorBidi"/>
                <w:sz w:val="17"/>
              </w:rPr>
              <w:t>0.90–2.04</w:t>
            </w:r>
          </w:p>
        </w:tc>
        <w:tc>
          <w:tcPr>
            <w:tcW w:w="1337" w:type="dxa"/>
            <w:vAlign w:val="center"/>
          </w:tcPr>
          <w:p w14:paraId="2ADBEC42" w14:textId="77777777" w:rsidR="00576BF0" w:rsidRPr="00C85178" w:rsidRDefault="00000000">
            <w:pPr>
              <w:rPr>
                <w:rFonts w:asciiTheme="majorBidi" w:hAnsiTheme="majorBidi" w:cstheme="majorBidi"/>
              </w:rPr>
            </w:pPr>
            <w:r w:rsidRPr="00C85178">
              <w:rPr>
                <w:rFonts w:asciiTheme="majorBidi" w:hAnsiTheme="majorBidi" w:cstheme="majorBidi"/>
                <w:sz w:val="17"/>
              </w:rPr>
              <w:t>.147</w:t>
            </w:r>
          </w:p>
        </w:tc>
      </w:tr>
      <w:tr w:rsidR="00576BF0" w:rsidRPr="00C85178" w14:paraId="1ACF2B9B" w14:textId="77777777">
        <w:trPr>
          <w:cantSplit/>
        </w:trPr>
        <w:tc>
          <w:tcPr>
            <w:tcW w:w="1337" w:type="dxa"/>
            <w:vAlign w:val="center"/>
          </w:tcPr>
          <w:p w14:paraId="69B000BE" w14:textId="77777777" w:rsidR="00576BF0" w:rsidRPr="00C85178" w:rsidRDefault="00000000">
            <w:pPr>
              <w:rPr>
                <w:rFonts w:asciiTheme="majorBidi" w:hAnsiTheme="majorBidi" w:cstheme="majorBidi"/>
              </w:rPr>
            </w:pPr>
            <w:r w:rsidRPr="00C85178">
              <w:rPr>
                <w:rFonts w:asciiTheme="majorBidi" w:hAnsiTheme="majorBidi" w:cstheme="majorBidi"/>
                <w:sz w:val="17"/>
              </w:rPr>
              <w:t>Age 20–21 vs 17–19</w:t>
            </w:r>
          </w:p>
        </w:tc>
        <w:tc>
          <w:tcPr>
            <w:tcW w:w="1337" w:type="dxa"/>
            <w:vAlign w:val="center"/>
          </w:tcPr>
          <w:p w14:paraId="20196FDD" w14:textId="77777777" w:rsidR="00576BF0" w:rsidRPr="00C85178" w:rsidRDefault="00000000">
            <w:pPr>
              <w:rPr>
                <w:rFonts w:asciiTheme="majorBidi" w:hAnsiTheme="majorBidi" w:cstheme="majorBidi"/>
              </w:rPr>
            </w:pPr>
            <w:r w:rsidRPr="00C85178">
              <w:rPr>
                <w:rFonts w:asciiTheme="majorBidi" w:hAnsiTheme="majorBidi" w:cstheme="majorBidi"/>
                <w:sz w:val="17"/>
              </w:rPr>
              <w:t>-0.172</w:t>
            </w:r>
          </w:p>
        </w:tc>
        <w:tc>
          <w:tcPr>
            <w:tcW w:w="1337" w:type="dxa"/>
            <w:vAlign w:val="center"/>
          </w:tcPr>
          <w:p w14:paraId="0AE527E9" w14:textId="77777777" w:rsidR="00576BF0" w:rsidRPr="00C85178" w:rsidRDefault="00000000">
            <w:pPr>
              <w:rPr>
                <w:rFonts w:asciiTheme="majorBidi" w:hAnsiTheme="majorBidi" w:cstheme="majorBidi"/>
              </w:rPr>
            </w:pPr>
            <w:r w:rsidRPr="00C85178">
              <w:rPr>
                <w:rFonts w:asciiTheme="majorBidi" w:hAnsiTheme="majorBidi" w:cstheme="majorBidi"/>
                <w:sz w:val="17"/>
              </w:rPr>
              <w:t>0.206</w:t>
            </w:r>
          </w:p>
        </w:tc>
        <w:tc>
          <w:tcPr>
            <w:tcW w:w="1337" w:type="dxa"/>
            <w:vAlign w:val="center"/>
          </w:tcPr>
          <w:p w14:paraId="1438D915" w14:textId="77777777" w:rsidR="00576BF0" w:rsidRPr="00C85178" w:rsidRDefault="00000000">
            <w:pPr>
              <w:rPr>
                <w:rFonts w:asciiTheme="majorBidi" w:hAnsiTheme="majorBidi" w:cstheme="majorBidi"/>
              </w:rPr>
            </w:pPr>
            <w:r w:rsidRPr="00C85178">
              <w:rPr>
                <w:rFonts w:asciiTheme="majorBidi" w:hAnsiTheme="majorBidi" w:cstheme="majorBidi"/>
                <w:sz w:val="17"/>
              </w:rPr>
              <w:t>0.70</w:t>
            </w:r>
          </w:p>
        </w:tc>
        <w:tc>
          <w:tcPr>
            <w:tcW w:w="1337" w:type="dxa"/>
            <w:vAlign w:val="center"/>
          </w:tcPr>
          <w:p w14:paraId="63ECC063" w14:textId="77777777" w:rsidR="00576BF0" w:rsidRPr="00C85178" w:rsidRDefault="00000000">
            <w:pPr>
              <w:rPr>
                <w:rFonts w:asciiTheme="majorBidi" w:hAnsiTheme="majorBidi" w:cstheme="majorBidi"/>
              </w:rPr>
            </w:pPr>
            <w:r w:rsidRPr="00C85178">
              <w:rPr>
                <w:rFonts w:asciiTheme="majorBidi" w:hAnsiTheme="majorBidi" w:cstheme="majorBidi"/>
                <w:sz w:val="17"/>
              </w:rPr>
              <w:t>0.84</w:t>
            </w:r>
          </w:p>
        </w:tc>
        <w:tc>
          <w:tcPr>
            <w:tcW w:w="1337" w:type="dxa"/>
            <w:vAlign w:val="center"/>
          </w:tcPr>
          <w:p w14:paraId="0C9D73EE" w14:textId="77777777" w:rsidR="00576BF0" w:rsidRPr="00C85178" w:rsidRDefault="00000000">
            <w:pPr>
              <w:rPr>
                <w:rFonts w:asciiTheme="majorBidi" w:hAnsiTheme="majorBidi" w:cstheme="majorBidi"/>
              </w:rPr>
            </w:pPr>
            <w:r w:rsidRPr="00C85178">
              <w:rPr>
                <w:rFonts w:asciiTheme="majorBidi" w:hAnsiTheme="majorBidi" w:cstheme="majorBidi"/>
                <w:sz w:val="17"/>
              </w:rPr>
              <w:t>0.56–1.26</w:t>
            </w:r>
          </w:p>
        </w:tc>
        <w:tc>
          <w:tcPr>
            <w:tcW w:w="1337" w:type="dxa"/>
            <w:vAlign w:val="center"/>
          </w:tcPr>
          <w:p w14:paraId="0F751C66" w14:textId="77777777" w:rsidR="00576BF0" w:rsidRPr="00C85178" w:rsidRDefault="00000000">
            <w:pPr>
              <w:rPr>
                <w:rFonts w:asciiTheme="majorBidi" w:hAnsiTheme="majorBidi" w:cstheme="majorBidi"/>
              </w:rPr>
            </w:pPr>
            <w:r w:rsidRPr="00C85178">
              <w:rPr>
                <w:rFonts w:asciiTheme="majorBidi" w:hAnsiTheme="majorBidi" w:cstheme="majorBidi"/>
                <w:sz w:val="17"/>
              </w:rPr>
              <w:t>.404</w:t>
            </w:r>
          </w:p>
        </w:tc>
      </w:tr>
      <w:tr w:rsidR="00576BF0" w:rsidRPr="00C85178" w14:paraId="40830F4B" w14:textId="77777777">
        <w:trPr>
          <w:cantSplit/>
        </w:trPr>
        <w:tc>
          <w:tcPr>
            <w:tcW w:w="1337" w:type="dxa"/>
            <w:vAlign w:val="center"/>
          </w:tcPr>
          <w:p w14:paraId="18C895C7" w14:textId="77777777" w:rsidR="00576BF0" w:rsidRPr="00C85178" w:rsidRDefault="00000000">
            <w:pPr>
              <w:rPr>
                <w:rFonts w:asciiTheme="majorBidi" w:hAnsiTheme="majorBidi" w:cstheme="majorBidi"/>
              </w:rPr>
            </w:pPr>
            <w:r w:rsidRPr="00C85178">
              <w:rPr>
                <w:rFonts w:asciiTheme="majorBidi" w:hAnsiTheme="majorBidi" w:cstheme="majorBidi"/>
                <w:sz w:val="17"/>
              </w:rPr>
              <w:t>Age 22–23 vs 17–19</w:t>
            </w:r>
          </w:p>
        </w:tc>
        <w:tc>
          <w:tcPr>
            <w:tcW w:w="1337" w:type="dxa"/>
            <w:vAlign w:val="center"/>
          </w:tcPr>
          <w:p w14:paraId="6226BD2C" w14:textId="77777777" w:rsidR="00576BF0" w:rsidRPr="00C85178" w:rsidRDefault="00000000">
            <w:pPr>
              <w:rPr>
                <w:rFonts w:asciiTheme="majorBidi" w:hAnsiTheme="majorBidi" w:cstheme="majorBidi"/>
              </w:rPr>
            </w:pPr>
            <w:r w:rsidRPr="00C85178">
              <w:rPr>
                <w:rFonts w:asciiTheme="majorBidi" w:hAnsiTheme="majorBidi" w:cstheme="majorBidi"/>
                <w:sz w:val="17"/>
              </w:rPr>
              <w:t>0.061</w:t>
            </w:r>
          </w:p>
        </w:tc>
        <w:tc>
          <w:tcPr>
            <w:tcW w:w="1337" w:type="dxa"/>
            <w:vAlign w:val="center"/>
          </w:tcPr>
          <w:p w14:paraId="03341E93" w14:textId="77777777" w:rsidR="00576BF0" w:rsidRPr="00C85178" w:rsidRDefault="00000000">
            <w:pPr>
              <w:rPr>
                <w:rFonts w:asciiTheme="majorBidi" w:hAnsiTheme="majorBidi" w:cstheme="majorBidi"/>
              </w:rPr>
            </w:pPr>
            <w:r w:rsidRPr="00C85178">
              <w:rPr>
                <w:rFonts w:asciiTheme="majorBidi" w:hAnsiTheme="majorBidi" w:cstheme="majorBidi"/>
                <w:sz w:val="17"/>
              </w:rPr>
              <w:t>0.256</w:t>
            </w:r>
          </w:p>
        </w:tc>
        <w:tc>
          <w:tcPr>
            <w:tcW w:w="1337" w:type="dxa"/>
            <w:vAlign w:val="center"/>
          </w:tcPr>
          <w:p w14:paraId="01859BDD" w14:textId="77777777" w:rsidR="00576BF0" w:rsidRPr="00C85178" w:rsidRDefault="00000000">
            <w:pPr>
              <w:rPr>
                <w:rFonts w:asciiTheme="majorBidi" w:hAnsiTheme="majorBidi" w:cstheme="majorBidi"/>
              </w:rPr>
            </w:pPr>
            <w:r w:rsidRPr="00C85178">
              <w:rPr>
                <w:rFonts w:asciiTheme="majorBidi" w:hAnsiTheme="majorBidi" w:cstheme="majorBidi"/>
                <w:sz w:val="17"/>
              </w:rPr>
              <w:t>0.06</w:t>
            </w:r>
          </w:p>
        </w:tc>
        <w:tc>
          <w:tcPr>
            <w:tcW w:w="1337" w:type="dxa"/>
            <w:vAlign w:val="center"/>
          </w:tcPr>
          <w:p w14:paraId="7DB91213" w14:textId="77777777" w:rsidR="00576BF0" w:rsidRPr="00C85178" w:rsidRDefault="00000000">
            <w:pPr>
              <w:rPr>
                <w:rFonts w:asciiTheme="majorBidi" w:hAnsiTheme="majorBidi" w:cstheme="majorBidi"/>
              </w:rPr>
            </w:pPr>
            <w:r w:rsidRPr="00C85178">
              <w:rPr>
                <w:rFonts w:asciiTheme="majorBidi" w:hAnsiTheme="majorBidi" w:cstheme="majorBidi"/>
                <w:sz w:val="17"/>
              </w:rPr>
              <w:t>1.06</w:t>
            </w:r>
          </w:p>
        </w:tc>
        <w:tc>
          <w:tcPr>
            <w:tcW w:w="1337" w:type="dxa"/>
            <w:vAlign w:val="center"/>
          </w:tcPr>
          <w:p w14:paraId="3FF75ADB" w14:textId="77777777" w:rsidR="00576BF0" w:rsidRPr="00C85178" w:rsidRDefault="00000000">
            <w:pPr>
              <w:rPr>
                <w:rFonts w:asciiTheme="majorBidi" w:hAnsiTheme="majorBidi" w:cstheme="majorBidi"/>
              </w:rPr>
            </w:pPr>
            <w:r w:rsidRPr="00C85178">
              <w:rPr>
                <w:rFonts w:asciiTheme="majorBidi" w:hAnsiTheme="majorBidi" w:cstheme="majorBidi"/>
                <w:sz w:val="17"/>
              </w:rPr>
              <w:t>0.64–1.75</w:t>
            </w:r>
          </w:p>
        </w:tc>
        <w:tc>
          <w:tcPr>
            <w:tcW w:w="1337" w:type="dxa"/>
            <w:vAlign w:val="center"/>
          </w:tcPr>
          <w:p w14:paraId="0F65693D" w14:textId="77777777" w:rsidR="00576BF0" w:rsidRPr="00C85178" w:rsidRDefault="00000000">
            <w:pPr>
              <w:rPr>
                <w:rFonts w:asciiTheme="majorBidi" w:hAnsiTheme="majorBidi" w:cstheme="majorBidi"/>
              </w:rPr>
            </w:pPr>
            <w:r w:rsidRPr="00C85178">
              <w:rPr>
                <w:rFonts w:asciiTheme="majorBidi" w:hAnsiTheme="majorBidi" w:cstheme="majorBidi"/>
                <w:sz w:val="17"/>
              </w:rPr>
              <w:t>.812</w:t>
            </w:r>
          </w:p>
        </w:tc>
      </w:tr>
      <w:tr w:rsidR="00576BF0" w:rsidRPr="00C85178" w14:paraId="18D934D8" w14:textId="77777777">
        <w:trPr>
          <w:cantSplit/>
        </w:trPr>
        <w:tc>
          <w:tcPr>
            <w:tcW w:w="1337" w:type="dxa"/>
            <w:vAlign w:val="center"/>
          </w:tcPr>
          <w:p w14:paraId="7EEE8AAE" w14:textId="77777777" w:rsidR="00576BF0" w:rsidRPr="00C85178" w:rsidRDefault="00000000">
            <w:pPr>
              <w:rPr>
                <w:rFonts w:asciiTheme="majorBidi" w:hAnsiTheme="majorBidi" w:cstheme="majorBidi"/>
              </w:rPr>
            </w:pPr>
            <w:r w:rsidRPr="00C85178">
              <w:rPr>
                <w:rFonts w:asciiTheme="majorBidi" w:hAnsiTheme="majorBidi" w:cstheme="majorBidi"/>
                <w:sz w:val="17"/>
              </w:rPr>
              <w:t>Age 24–25 vs 17–19</w:t>
            </w:r>
          </w:p>
        </w:tc>
        <w:tc>
          <w:tcPr>
            <w:tcW w:w="1337" w:type="dxa"/>
            <w:vAlign w:val="center"/>
          </w:tcPr>
          <w:p w14:paraId="204B3EA2" w14:textId="77777777" w:rsidR="00576BF0" w:rsidRPr="00C85178" w:rsidRDefault="00000000">
            <w:pPr>
              <w:rPr>
                <w:rFonts w:asciiTheme="majorBidi" w:hAnsiTheme="majorBidi" w:cstheme="majorBidi"/>
              </w:rPr>
            </w:pPr>
            <w:r w:rsidRPr="00C85178">
              <w:rPr>
                <w:rFonts w:asciiTheme="majorBidi" w:hAnsiTheme="majorBidi" w:cstheme="majorBidi"/>
                <w:sz w:val="17"/>
              </w:rPr>
              <w:t>-0.052</w:t>
            </w:r>
          </w:p>
        </w:tc>
        <w:tc>
          <w:tcPr>
            <w:tcW w:w="1337" w:type="dxa"/>
            <w:vAlign w:val="center"/>
          </w:tcPr>
          <w:p w14:paraId="01AE856D" w14:textId="77777777" w:rsidR="00576BF0" w:rsidRPr="00C85178" w:rsidRDefault="00000000">
            <w:pPr>
              <w:rPr>
                <w:rFonts w:asciiTheme="majorBidi" w:hAnsiTheme="majorBidi" w:cstheme="majorBidi"/>
              </w:rPr>
            </w:pPr>
            <w:r w:rsidRPr="00C85178">
              <w:rPr>
                <w:rFonts w:asciiTheme="majorBidi" w:hAnsiTheme="majorBidi" w:cstheme="majorBidi"/>
                <w:sz w:val="17"/>
              </w:rPr>
              <w:t>0.458</w:t>
            </w:r>
          </w:p>
        </w:tc>
        <w:tc>
          <w:tcPr>
            <w:tcW w:w="1337" w:type="dxa"/>
            <w:vAlign w:val="center"/>
          </w:tcPr>
          <w:p w14:paraId="1F415F65" w14:textId="77777777" w:rsidR="00576BF0" w:rsidRPr="00C85178" w:rsidRDefault="00000000">
            <w:pPr>
              <w:rPr>
                <w:rFonts w:asciiTheme="majorBidi" w:hAnsiTheme="majorBidi" w:cstheme="majorBidi"/>
              </w:rPr>
            </w:pPr>
            <w:r w:rsidRPr="00C85178">
              <w:rPr>
                <w:rFonts w:asciiTheme="majorBidi" w:hAnsiTheme="majorBidi" w:cstheme="majorBidi"/>
                <w:sz w:val="17"/>
              </w:rPr>
              <w:t>0.01</w:t>
            </w:r>
          </w:p>
        </w:tc>
        <w:tc>
          <w:tcPr>
            <w:tcW w:w="1337" w:type="dxa"/>
            <w:vAlign w:val="center"/>
          </w:tcPr>
          <w:p w14:paraId="29F57365" w14:textId="77777777" w:rsidR="00576BF0" w:rsidRPr="00C85178" w:rsidRDefault="00000000">
            <w:pPr>
              <w:rPr>
                <w:rFonts w:asciiTheme="majorBidi" w:hAnsiTheme="majorBidi" w:cstheme="majorBidi"/>
              </w:rPr>
            </w:pPr>
            <w:r w:rsidRPr="00C85178">
              <w:rPr>
                <w:rFonts w:asciiTheme="majorBidi" w:hAnsiTheme="majorBidi" w:cstheme="majorBidi"/>
                <w:sz w:val="17"/>
              </w:rPr>
              <w:t>0.95</w:t>
            </w:r>
          </w:p>
        </w:tc>
        <w:tc>
          <w:tcPr>
            <w:tcW w:w="1337" w:type="dxa"/>
            <w:vAlign w:val="center"/>
          </w:tcPr>
          <w:p w14:paraId="4858C208" w14:textId="77777777" w:rsidR="00576BF0" w:rsidRPr="00C85178" w:rsidRDefault="00000000">
            <w:pPr>
              <w:rPr>
                <w:rFonts w:asciiTheme="majorBidi" w:hAnsiTheme="majorBidi" w:cstheme="majorBidi"/>
              </w:rPr>
            </w:pPr>
            <w:r w:rsidRPr="00C85178">
              <w:rPr>
                <w:rFonts w:asciiTheme="majorBidi" w:hAnsiTheme="majorBidi" w:cstheme="majorBidi"/>
                <w:sz w:val="17"/>
              </w:rPr>
              <w:t>0.39–2.33</w:t>
            </w:r>
          </w:p>
        </w:tc>
        <w:tc>
          <w:tcPr>
            <w:tcW w:w="1337" w:type="dxa"/>
            <w:vAlign w:val="center"/>
          </w:tcPr>
          <w:p w14:paraId="10188CAB" w14:textId="77777777" w:rsidR="00576BF0" w:rsidRPr="00C85178" w:rsidRDefault="00000000">
            <w:pPr>
              <w:rPr>
                <w:rFonts w:asciiTheme="majorBidi" w:hAnsiTheme="majorBidi" w:cstheme="majorBidi"/>
              </w:rPr>
            </w:pPr>
            <w:r w:rsidRPr="00C85178">
              <w:rPr>
                <w:rFonts w:asciiTheme="majorBidi" w:hAnsiTheme="majorBidi" w:cstheme="majorBidi"/>
                <w:sz w:val="17"/>
              </w:rPr>
              <w:t>.909</w:t>
            </w:r>
          </w:p>
        </w:tc>
      </w:tr>
      <w:tr w:rsidR="00576BF0" w:rsidRPr="00C85178" w14:paraId="0B62A180" w14:textId="77777777">
        <w:trPr>
          <w:cantSplit/>
        </w:trPr>
        <w:tc>
          <w:tcPr>
            <w:tcW w:w="1337" w:type="dxa"/>
            <w:vAlign w:val="center"/>
          </w:tcPr>
          <w:p w14:paraId="5FCD0933" w14:textId="77777777" w:rsidR="00576BF0" w:rsidRPr="00C85178" w:rsidRDefault="00000000">
            <w:pPr>
              <w:rPr>
                <w:rFonts w:asciiTheme="majorBidi" w:hAnsiTheme="majorBidi" w:cstheme="majorBidi"/>
              </w:rPr>
            </w:pPr>
            <w:r w:rsidRPr="00C85178">
              <w:rPr>
                <w:rFonts w:asciiTheme="majorBidi" w:hAnsiTheme="majorBidi" w:cstheme="majorBidi"/>
                <w:sz w:val="17"/>
              </w:rPr>
              <w:t>Arts/Humanities vs Health Sciences</w:t>
            </w:r>
          </w:p>
        </w:tc>
        <w:tc>
          <w:tcPr>
            <w:tcW w:w="1337" w:type="dxa"/>
            <w:vAlign w:val="center"/>
          </w:tcPr>
          <w:p w14:paraId="57E6D559" w14:textId="77777777" w:rsidR="00576BF0" w:rsidRPr="00C85178" w:rsidRDefault="00000000">
            <w:pPr>
              <w:rPr>
                <w:rFonts w:asciiTheme="majorBidi" w:hAnsiTheme="majorBidi" w:cstheme="majorBidi"/>
              </w:rPr>
            </w:pPr>
            <w:r w:rsidRPr="00C85178">
              <w:rPr>
                <w:rFonts w:asciiTheme="majorBidi" w:hAnsiTheme="majorBidi" w:cstheme="majorBidi"/>
                <w:sz w:val="17"/>
              </w:rPr>
              <w:t>-0.777</w:t>
            </w:r>
          </w:p>
        </w:tc>
        <w:tc>
          <w:tcPr>
            <w:tcW w:w="1337" w:type="dxa"/>
            <w:vAlign w:val="center"/>
          </w:tcPr>
          <w:p w14:paraId="4D939FC8" w14:textId="77777777" w:rsidR="00576BF0" w:rsidRPr="00C85178" w:rsidRDefault="00000000">
            <w:pPr>
              <w:rPr>
                <w:rFonts w:asciiTheme="majorBidi" w:hAnsiTheme="majorBidi" w:cstheme="majorBidi"/>
              </w:rPr>
            </w:pPr>
            <w:r w:rsidRPr="00C85178">
              <w:rPr>
                <w:rFonts w:asciiTheme="majorBidi" w:hAnsiTheme="majorBidi" w:cstheme="majorBidi"/>
                <w:sz w:val="17"/>
              </w:rPr>
              <w:t>0.338</w:t>
            </w:r>
          </w:p>
        </w:tc>
        <w:tc>
          <w:tcPr>
            <w:tcW w:w="1337" w:type="dxa"/>
            <w:vAlign w:val="center"/>
          </w:tcPr>
          <w:p w14:paraId="33659D70" w14:textId="77777777" w:rsidR="00576BF0" w:rsidRPr="00C85178" w:rsidRDefault="00000000">
            <w:pPr>
              <w:rPr>
                <w:rFonts w:asciiTheme="majorBidi" w:hAnsiTheme="majorBidi" w:cstheme="majorBidi"/>
              </w:rPr>
            </w:pPr>
            <w:r w:rsidRPr="00C85178">
              <w:rPr>
                <w:rFonts w:asciiTheme="majorBidi" w:hAnsiTheme="majorBidi" w:cstheme="majorBidi"/>
                <w:sz w:val="17"/>
              </w:rPr>
              <w:t>5.29</w:t>
            </w:r>
          </w:p>
        </w:tc>
        <w:tc>
          <w:tcPr>
            <w:tcW w:w="1337" w:type="dxa"/>
            <w:vAlign w:val="center"/>
          </w:tcPr>
          <w:p w14:paraId="5C55AD19" w14:textId="77777777" w:rsidR="00576BF0" w:rsidRPr="00C85178" w:rsidRDefault="00000000">
            <w:pPr>
              <w:rPr>
                <w:rFonts w:asciiTheme="majorBidi" w:hAnsiTheme="majorBidi" w:cstheme="majorBidi"/>
              </w:rPr>
            </w:pPr>
            <w:r w:rsidRPr="00C85178">
              <w:rPr>
                <w:rFonts w:asciiTheme="majorBidi" w:hAnsiTheme="majorBidi" w:cstheme="majorBidi"/>
                <w:sz w:val="17"/>
              </w:rPr>
              <w:t>0.46</w:t>
            </w:r>
          </w:p>
        </w:tc>
        <w:tc>
          <w:tcPr>
            <w:tcW w:w="1337" w:type="dxa"/>
            <w:vAlign w:val="center"/>
          </w:tcPr>
          <w:p w14:paraId="5DDE88FF" w14:textId="77777777" w:rsidR="00576BF0" w:rsidRPr="00C85178" w:rsidRDefault="00000000">
            <w:pPr>
              <w:rPr>
                <w:rFonts w:asciiTheme="majorBidi" w:hAnsiTheme="majorBidi" w:cstheme="majorBidi"/>
              </w:rPr>
            </w:pPr>
            <w:r w:rsidRPr="00C85178">
              <w:rPr>
                <w:rFonts w:asciiTheme="majorBidi" w:hAnsiTheme="majorBidi" w:cstheme="majorBidi"/>
                <w:sz w:val="17"/>
              </w:rPr>
              <w:t>0.24–0.89</w:t>
            </w:r>
          </w:p>
        </w:tc>
        <w:tc>
          <w:tcPr>
            <w:tcW w:w="1337" w:type="dxa"/>
            <w:vAlign w:val="center"/>
          </w:tcPr>
          <w:p w14:paraId="3D3A9493" w14:textId="77777777" w:rsidR="00576BF0" w:rsidRPr="00C85178" w:rsidRDefault="00000000">
            <w:pPr>
              <w:rPr>
                <w:rFonts w:asciiTheme="majorBidi" w:hAnsiTheme="majorBidi" w:cstheme="majorBidi"/>
              </w:rPr>
            </w:pPr>
            <w:r w:rsidRPr="00C85178">
              <w:rPr>
                <w:rFonts w:asciiTheme="majorBidi" w:hAnsiTheme="majorBidi" w:cstheme="majorBidi"/>
                <w:sz w:val="17"/>
              </w:rPr>
              <w:t>.021</w:t>
            </w:r>
          </w:p>
        </w:tc>
      </w:tr>
      <w:tr w:rsidR="00576BF0" w:rsidRPr="00C85178" w14:paraId="04EA1E87" w14:textId="77777777">
        <w:trPr>
          <w:cantSplit/>
        </w:trPr>
        <w:tc>
          <w:tcPr>
            <w:tcW w:w="1337" w:type="dxa"/>
            <w:vAlign w:val="center"/>
          </w:tcPr>
          <w:p w14:paraId="61DA53A9" w14:textId="77777777" w:rsidR="00576BF0" w:rsidRPr="00C85178" w:rsidRDefault="00000000">
            <w:pPr>
              <w:rPr>
                <w:rFonts w:asciiTheme="majorBidi" w:hAnsiTheme="majorBidi" w:cstheme="majorBidi"/>
              </w:rPr>
            </w:pPr>
            <w:r w:rsidRPr="00C85178">
              <w:rPr>
                <w:rFonts w:asciiTheme="majorBidi" w:hAnsiTheme="majorBidi" w:cstheme="majorBidi"/>
                <w:sz w:val="17"/>
              </w:rPr>
              <w:t>Business/Finance vs Health Sciences</w:t>
            </w:r>
          </w:p>
        </w:tc>
        <w:tc>
          <w:tcPr>
            <w:tcW w:w="1337" w:type="dxa"/>
            <w:vAlign w:val="center"/>
          </w:tcPr>
          <w:p w14:paraId="0FC86206" w14:textId="77777777" w:rsidR="00576BF0" w:rsidRPr="00C85178" w:rsidRDefault="00000000">
            <w:pPr>
              <w:rPr>
                <w:rFonts w:asciiTheme="majorBidi" w:hAnsiTheme="majorBidi" w:cstheme="majorBidi"/>
              </w:rPr>
            </w:pPr>
            <w:r w:rsidRPr="00C85178">
              <w:rPr>
                <w:rFonts w:asciiTheme="majorBidi" w:hAnsiTheme="majorBidi" w:cstheme="majorBidi"/>
                <w:sz w:val="17"/>
              </w:rPr>
              <w:t>-0.346</w:t>
            </w:r>
          </w:p>
        </w:tc>
        <w:tc>
          <w:tcPr>
            <w:tcW w:w="1337" w:type="dxa"/>
            <w:vAlign w:val="center"/>
          </w:tcPr>
          <w:p w14:paraId="15653BAD" w14:textId="77777777" w:rsidR="00576BF0" w:rsidRPr="00C85178" w:rsidRDefault="00000000">
            <w:pPr>
              <w:rPr>
                <w:rFonts w:asciiTheme="majorBidi" w:hAnsiTheme="majorBidi" w:cstheme="majorBidi"/>
              </w:rPr>
            </w:pPr>
            <w:r w:rsidRPr="00C85178">
              <w:rPr>
                <w:rFonts w:asciiTheme="majorBidi" w:hAnsiTheme="majorBidi" w:cstheme="majorBidi"/>
                <w:sz w:val="17"/>
              </w:rPr>
              <w:t>0.285</w:t>
            </w:r>
          </w:p>
        </w:tc>
        <w:tc>
          <w:tcPr>
            <w:tcW w:w="1337" w:type="dxa"/>
            <w:vAlign w:val="center"/>
          </w:tcPr>
          <w:p w14:paraId="67AF17DD" w14:textId="77777777" w:rsidR="00576BF0" w:rsidRPr="00C85178" w:rsidRDefault="00000000">
            <w:pPr>
              <w:rPr>
                <w:rFonts w:asciiTheme="majorBidi" w:hAnsiTheme="majorBidi" w:cstheme="majorBidi"/>
              </w:rPr>
            </w:pPr>
            <w:r w:rsidRPr="00C85178">
              <w:rPr>
                <w:rFonts w:asciiTheme="majorBidi" w:hAnsiTheme="majorBidi" w:cstheme="majorBidi"/>
                <w:sz w:val="17"/>
              </w:rPr>
              <w:t>1.48</w:t>
            </w:r>
          </w:p>
        </w:tc>
        <w:tc>
          <w:tcPr>
            <w:tcW w:w="1337" w:type="dxa"/>
            <w:vAlign w:val="center"/>
          </w:tcPr>
          <w:p w14:paraId="43336615" w14:textId="77777777" w:rsidR="00576BF0" w:rsidRPr="00C85178" w:rsidRDefault="00000000">
            <w:pPr>
              <w:rPr>
                <w:rFonts w:asciiTheme="majorBidi" w:hAnsiTheme="majorBidi" w:cstheme="majorBidi"/>
              </w:rPr>
            </w:pPr>
            <w:r w:rsidRPr="00C85178">
              <w:rPr>
                <w:rFonts w:asciiTheme="majorBidi" w:hAnsiTheme="majorBidi" w:cstheme="majorBidi"/>
                <w:sz w:val="17"/>
              </w:rPr>
              <w:t>0.71</w:t>
            </w:r>
          </w:p>
        </w:tc>
        <w:tc>
          <w:tcPr>
            <w:tcW w:w="1337" w:type="dxa"/>
            <w:vAlign w:val="center"/>
          </w:tcPr>
          <w:p w14:paraId="25E00394" w14:textId="77777777" w:rsidR="00576BF0" w:rsidRPr="00C85178" w:rsidRDefault="00000000">
            <w:pPr>
              <w:rPr>
                <w:rFonts w:asciiTheme="majorBidi" w:hAnsiTheme="majorBidi" w:cstheme="majorBidi"/>
              </w:rPr>
            </w:pPr>
            <w:r w:rsidRPr="00C85178">
              <w:rPr>
                <w:rFonts w:asciiTheme="majorBidi" w:hAnsiTheme="majorBidi" w:cstheme="majorBidi"/>
                <w:sz w:val="17"/>
              </w:rPr>
              <w:t>0.40–1.24</w:t>
            </w:r>
          </w:p>
        </w:tc>
        <w:tc>
          <w:tcPr>
            <w:tcW w:w="1337" w:type="dxa"/>
            <w:vAlign w:val="center"/>
          </w:tcPr>
          <w:p w14:paraId="1DF61757" w14:textId="77777777" w:rsidR="00576BF0" w:rsidRPr="00C85178" w:rsidRDefault="00000000">
            <w:pPr>
              <w:rPr>
                <w:rFonts w:asciiTheme="majorBidi" w:hAnsiTheme="majorBidi" w:cstheme="majorBidi"/>
              </w:rPr>
            </w:pPr>
            <w:r w:rsidRPr="00C85178">
              <w:rPr>
                <w:rFonts w:asciiTheme="majorBidi" w:hAnsiTheme="majorBidi" w:cstheme="majorBidi"/>
                <w:sz w:val="17"/>
              </w:rPr>
              <w:t>.224</w:t>
            </w:r>
          </w:p>
        </w:tc>
      </w:tr>
      <w:tr w:rsidR="00576BF0" w:rsidRPr="00C85178" w14:paraId="305982FC" w14:textId="77777777">
        <w:trPr>
          <w:cantSplit/>
        </w:trPr>
        <w:tc>
          <w:tcPr>
            <w:tcW w:w="1337" w:type="dxa"/>
            <w:vAlign w:val="center"/>
          </w:tcPr>
          <w:p w14:paraId="24A1E42E" w14:textId="77777777" w:rsidR="00576BF0" w:rsidRPr="00C85178" w:rsidRDefault="00000000">
            <w:pPr>
              <w:rPr>
                <w:rFonts w:asciiTheme="majorBidi" w:hAnsiTheme="majorBidi" w:cstheme="majorBidi"/>
              </w:rPr>
            </w:pPr>
            <w:r w:rsidRPr="00C85178">
              <w:rPr>
                <w:rFonts w:asciiTheme="majorBidi" w:hAnsiTheme="majorBidi" w:cstheme="majorBidi"/>
                <w:sz w:val="17"/>
              </w:rPr>
              <w:t>Engineering/Technology vs Health Sciences</w:t>
            </w:r>
          </w:p>
        </w:tc>
        <w:tc>
          <w:tcPr>
            <w:tcW w:w="1337" w:type="dxa"/>
            <w:vAlign w:val="center"/>
          </w:tcPr>
          <w:p w14:paraId="71BB88F5" w14:textId="77777777" w:rsidR="00576BF0" w:rsidRPr="00C85178" w:rsidRDefault="00000000">
            <w:pPr>
              <w:rPr>
                <w:rFonts w:asciiTheme="majorBidi" w:hAnsiTheme="majorBidi" w:cstheme="majorBidi"/>
              </w:rPr>
            </w:pPr>
            <w:r w:rsidRPr="00C85178">
              <w:rPr>
                <w:rFonts w:asciiTheme="majorBidi" w:hAnsiTheme="majorBidi" w:cstheme="majorBidi"/>
                <w:sz w:val="17"/>
              </w:rPr>
              <w:t>-0.460</w:t>
            </w:r>
          </w:p>
        </w:tc>
        <w:tc>
          <w:tcPr>
            <w:tcW w:w="1337" w:type="dxa"/>
            <w:vAlign w:val="center"/>
          </w:tcPr>
          <w:p w14:paraId="42820D73" w14:textId="77777777" w:rsidR="00576BF0" w:rsidRPr="00C85178" w:rsidRDefault="00000000">
            <w:pPr>
              <w:rPr>
                <w:rFonts w:asciiTheme="majorBidi" w:hAnsiTheme="majorBidi" w:cstheme="majorBidi"/>
              </w:rPr>
            </w:pPr>
            <w:r w:rsidRPr="00C85178">
              <w:rPr>
                <w:rFonts w:asciiTheme="majorBidi" w:hAnsiTheme="majorBidi" w:cstheme="majorBidi"/>
                <w:sz w:val="17"/>
              </w:rPr>
              <w:t>0.296</w:t>
            </w:r>
          </w:p>
        </w:tc>
        <w:tc>
          <w:tcPr>
            <w:tcW w:w="1337" w:type="dxa"/>
            <w:vAlign w:val="center"/>
          </w:tcPr>
          <w:p w14:paraId="124AC4BB" w14:textId="77777777" w:rsidR="00576BF0" w:rsidRPr="00C85178" w:rsidRDefault="00000000">
            <w:pPr>
              <w:rPr>
                <w:rFonts w:asciiTheme="majorBidi" w:hAnsiTheme="majorBidi" w:cstheme="majorBidi"/>
              </w:rPr>
            </w:pPr>
            <w:r w:rsidRPr="00C85178">
              <w:rPr>
                <w:rFonts w:asciiTheme="majorBidi" w:hAnsiTheme="majorBidi" w:cstheme="majorBidi"/>
                <w:sz w:val="17"/>
              </w:rPr>
              <w:t>2.42</w:t>
            </w:r>
          </w:p>
        </w:tc>
        <w:tc>
          <w:tcPr>
            <w:tcW w:w="1337" w:type="dxa"/>
            <w:vAlign w:val="center"/>
          </w:tcPr>
          <w:p w14:paraId="5969E624" w14:textId="77777777" w:rsidR="00576BF0" w:rsidRPr="00C85178" w:rsidRDefault="00000000">
            <w:pPr>
              <w:rPr>
                <w:rFonts w:asciiTheme="majorBidi" w:hAnsiTheme="majorBidi" w:cstheme="majorBidi"/>
              </w:rPr>
            </w:pPr>
            <w:r w:rsidRPr="00C85178">
              <w:rPr>
                <w:rFonts w:asciiTheme="majorBidi" w:hAnsiTheme="majorBidi" w:cstheme="majorBidi"/>
                <w:sz w:val="17"/>
              </w:rPr>
              <w:t>0.63</w:t>
            </w:r>
          </w:p>
        </w:tc>
        <w:tc>
          <w:tcPr>
            <w:tcW w:w="1337" w:type="dxa"/>
            <w:vAlign w:val="center"/>
          </w:tcPr>
          <w:p w14:paraId="4EAED35C" w14:textId="77777777" w:rsidR="00576BF0" w:rsidRPr="00C85178" w:rsidRDefault="00000000">
            <w:pPr>
              <w:rPr>
                <w:rFonts w:asciiTheme="majorBidi" w:hAnsiTheme="majorBidi" w:cstheme="majorBidi"/>
              </w:rPr>
            </w:pPr>
            <w:r w:rsidRPr="00C85178">
              <w:rPr>
                <w:rFonts w:asciiTheme="majorBidi" w:hAnsiTheme="majorBidi" w:cstheme="majorBidi"/>
                <w:sz w:val="17"/>
              </w:rPr>
              <w:t>0.35–1.13</w:t>
            </w:r>
          </w:p>
        </w:tc>
        <w:tc>
          <w:tcPr>
            <w:tcW w:w="1337" w:type="dxa"/>
            <w:vAlign w:val="center"/>
          </w:tcPr>
          <w:p w14:paraId="23EF59EC" w14:textId="77777777" w:rsidR="00576BF0" w:rsidRPr="00C85178" w:rsidRDefault="00000000">
            <w:pPr>
              <w:rPr>
                <w:rFonts w:asciiTheme="majorBidi" w:hAnsiTheme="majorBidi" w:cstheme="majorBidi"/>
              </w:rPr>
            </w:pPr>
            <w:r w:rsidRPr="00C85178">
              <w:rPr>
                <w:rFonts w:asciiTheme="majorBidi" w:hAnsiTheme="majorBidi" w:cstheme="majorBidi"/>
                <w:sz w:val="17"/>
              </w:rPr>
              <w:t>.120</w:t>
            </w:r>
          </w:p>
        </w:tc>
      </w:tr>
      <w:tr w:rsidR="00576BF0" w:rsidRPr="00C85178" w14:paraId="194FDB6C" w14:textId="77777777">
        <w:trPr>
          <w:cantSplit/>
        </w:trPr>
        <w:tc>
          <w:tcPr>
            <w:tcW w:w="1337" w:type="dxa"/>
            <w:vAlign w:val="center"/>
          </w:tcPr>
          <w:p w14:paraId="7502C5A0" w14:textId="77777777" w:rsidR="00576BF0" w:rsidRPr="00C85178" w:rsidRDefault="00000000">
            <w:pPr>
              <w:rPr>
                <w:rFonts w:asciiTheme="majorBidi" w:hAnsiTheme="majorBidi" w:cstheme="majorBidi"/>
              </w:rPr>
            </w:pPr>
            <w:r w:rsidRPr="00C85178">
              <w:rPr>
                <w:rFonts w:asciiTheme="majorBidi" w:hAnsiTheme="majorBidi" w:cstheme="majorBidi"/>
                <w:sz w:val="17"/>
              </w:rPr>
              <w:t>Social Sciences vs Health Sciences</w:t>
            </w:r>
          </w:p>
        </w:tc>
        <w:tc>
          <w:tcPr>
            <w:tcW w:w="1337" w:type="dxa"/>
            <w:vAlign w:val="center"/>
          </w:tcPr>
          <w:p w14:paraId="0664814A" w14:textId="77777777" w:rsidR="00576BF0" w:rsidRPr="00C85178" w:rsidRDefault="00000000">
            <w:pPr>
              <w:rPr>
                <w:rFonts w:asciiTheme="majorBidi" w:hAnsiTheme="majorBidi" w:cstheme="majorBidi"/>
              </w:rPr>
            </w:pPr>
            <w:r w:rsidRPr="00C85178">
              <w:rPr>
                <w:rFonts w:asciiTheme="majorBidi" w:hAnsiTheme="majorBidi" w:cstheme="majorBidi"/>
                <w:sz w:val="17"/>
              </w:rPr>
              <w:t>-0.381</w:t>
            </w:r>
          </w:p>
        </w:tc>
        <w:tc>
          <w:tcPr>
            <w:tcW w:w="1337" w:type="dxa"/>
            <w:vAlign w:val="center"/>
          </w:tcPr>
          <w:p w14:paraId="58C0B897" w14:textId="77777777" w:rsidR="00576BF0" w:rsidRPr="00C85178" w:rsidRDefault="00000000">
            <w:pPr>
              <w:rPr>
                <w:rFonts w:asciiTheme="majorBidi" w:hAnsiTheme="majorBidi" w:cstheme="majorBidi"/>
              </w:rPr>
            </w:pPr>
            <w:r w:rsidRPr="00C85178">
              <w:rPr>
                <w:rFonts w:asciiTheme="majorBidi" w:hAnsiTheme="majorBidi" w:cstheme="majorBidi"/>
                <w:sz w:val="17"/>
              </w:rPr>
              <w:t>0.408</w:t>
            </w:r>
          </w:p>
        </w:tc>
        <w:tc>
          <w:tcPr>
            <w:tcW w:w="1337" w:type="dxa"/>
            <w:vAlign w:val="center"/>
          </w:tcPr>
          <w:p w14:paraId="74766859" w14:textId="77777777" w:rsidR="00576BF0" w:rsidRPr="00C85178" w:rsidRDefault="00000000">
            <w:pPr>
              <w:rPr>
                <w:rFonts w:asciiTheme="majorBidi" w:hAnsiTheme="majorBidi" w:cstheme="majorBidi"/>
              </w:rPr>
            </w:pPr>
            <w:r w:rsidRPr="00C85178">
              <w:rPr>
                <w:rFonts w:asciiTheme="majorBidi" w:hAnsiTheme="majorBidi" w:cstheme="majorBidi"/>
                <w:sz w:val="17"/>
              </w:rPr>
              <w:t>0.87</w:t>
            </w:r>
          </w:p>
        </w:tc>
        <w:tc>
          <w:tcPr>
            <w:tcW w:w="1337" w:type="dxa"/>
            <w:vAlign w:val="center"/>
          </w:tcPr>
          <w:p w14:paraId="7D8E02F5" w14:textId="77777777" w:rsidR="00576BF0" w:rsidRPr="00C85178" w:rsidRDefault="00000000">
            <w:pPr>
              <w:rPr>
                <w:rFonts w:asciiTheme="majorBidi" w:hAnsiTheme="majorBidi" w:cstheme="majorBidi"/>
              </w:rPr>
            </w:pPr>
            <w:r w:rsidRPr="00C85178">
              <w:rPr>
                <w:rFonts w:asciiTheme="majorBidi" w:hAnsiTheme="majorBidi" w:cstheme="majorBidi"/>
                <w:sz w:val="17"/>
              </w:rPr>
              <w:t>0.68</w:t>
            </w:r>
          </w:p>
        </w:tc>
        <w:tc>
          <w:tcPr>
            <w:tcW w:w="1337" w:type="dxa"/>
            <w:vAlign w:val="center"/>
          </w:tcPr>
          <w:p w14:paraId="4C146F1C" w14:textId="77777777" w:rsidR="00576BF0" w:rsidRPr="00C85178" w:rsidRDefault="00000000">
            <w:pPr>
              <w:rPr>
                <w:rFonts w:asciiTheme="majorBidi" w:hAnsiTheme="majorBidi" w:cstheme="majorBidi"/>
              </w:rPr>
            </w:pPr>
            <w:r w:rsidRPr="00C85178">
              <w:rPr>
                <w:rFonts w:asciiTheme="majorBidi" w:hAnsiTheme="majorBidi" w:cstheme="majorBidi"/>
                <w:sz w:val="17"/>
              </w:rPr>
              <w:t>0.31–1.52</w:t>
            </w:r>
          </w:p>
        </w:tc>
        <w:tc>
          <w:tcPr>
            <w:tcW w:w="1337" w:type="dxa"/>
            <w:vAlign w:val="center"/>
          </w:tcPr>
          <w:p w14:paraId="46F7539F" w14:textId="77777777" w:rsidR="00576BF0" w:rsidRPr="00C85178" w:rsidRDefault="00000000">
            <w:pPr>
              <w:rPr>
                <w:rFonts w:asciiTheme="majorBidi" w:hAnsiTheme="majorBidi" w:cstheme="majorBidi"/>
              </w:rPr>
            </w:pPr>
            <w:r w:rsidRPr="00C85178">
              <w:rPr>
                <w:rFonts w:asciiTheme="majorBidi" w:hAnsiTheme="majorBidi" w:cstheme="majorBidi"/>
                <w:sz w:val="17"/>
              </w:rPr>
              <w:t>.350</w:t>
            </w:r>
          </w:p>
        </w:tc>
      </w:tr>
      <w:tr w:rsidR="00576BF0" w:rsidRPr="00C85178" w14:paraId="73D1F03F" w14:textId="77777777">
        <w:trPr>
          <w:cantSplit/>
        </w:trPr>
        <w:tc>
          <w:tcPr>
            <w:tcW w:w="1337" w:type="dxa"/>
            <w:vAlign w:val="center"/>
          </w:tcPr>
          <w:p w14:paraId="27A17DDA" w14:textId="77777777" w:rsidR="00576BF0" w:rsidRPr="00C85178" w:rsidRDefault="00000000">
            <w:pPr>
              <w:rPr>
                <w:rFonts w:asciiTheme="majorBidi" w:hAnsiTheme="majorBidi" w:cstheme="majorBidi"/>
              </w:rPr>
            </w:pPr>
            <w:r w:rsidRPr="00C85178">
              <w:rPr>
                <w:rFonts w:asciiTheme="majorBidi" w:hAnsiTheme="majorBidi" w:cstheme="majorBidi"/>
                <w:sz w:val="17"/>
              </w:rPr>
              <w:t>No specific diet preference vs balanced</w:t>
            </w:r>
          </w:p>
        </w:tc>
        <w:tc>
          <w:tcPr>
            <w:tcW w:w="1337" w:type="dxa"/>
            <w:vAlign w:val="center"/>
          </w:tcPr>
          <w:p w14:paraId="7965CFD6" w14:textId="77777777" w:rsidR="00576BF0" w:rsidRPr="00C85178" w:rsidRDefault="00000000">
            <w:pPr>
              <w:rPr>
                <w:rFonts w:asciiTheme="majorBidi" w:hAnsiTheme="majorBidi" w:cstheme="majorBidi"/>
              </w:rPr>
            </w:pPr>
            <w:r w:rsidRPr="00C85178">
              <w:rPr>
                <w:rFonts w:asciiTheme="majorBidi" w:hAnsiTheme="majorBidi" w:cstheme="majorBidi"/>
                <w:sz w:val="17"/>
              </w:rPr>
              <w:t>0.465</w:t>
            </w:r>
          </w:p>
        </w:tc>
        <w:tc>
          <w:tcPr>
            <w:tcW w:w="1337" w:type="dxa"/>
            <w:vAlign w:val="center"/>
          </w:tcPr>
          <w:p w14:paraId="51E3350F" w14:textId="77777777" w:rsidR="00576BF0" w:rsidRPr="00C85178" w:rsidRDefault="00000000">
            <w:pPr>
              <w:rPr>
                <w:rFonts w:asciiTheme="majorBidi" w:hAnsiTheme="majorBidi" w:cstheme="majorBidi"/>
              </w:rPr>
            </w:pPr>
            <w:r w:rsidRPr="00C85178">
              <w:rPr>
                <w:rFonts w:asciiTheme="majorBidi" w:hAnsiTheme="majorBidi" w:cstheme="majorBidi"/>
                <w:sz w:val="17"/>
              </w:rPr>
              <w:t>0.212</w:t>
            </w:r>
          </w:p>
        </w:tc>
        <w:tc>
          <w:tcPr>
            <w:tcW w:w="1337" w:type="dxa"/>
            <w:vAlign w:val="center"/>
          </w:tcPr>
          <w:p w14:paraId="14776515" w14:textId="77777777" w:rsidR="00576BF0" w:rsidRPr="00C85178" w:rsidRDefault="00000000">
            <w:pPr>
              <w:rPr>
                <w:rFonts w:asciiTheme="majorBidi" w:hAnsiTheme="majorBidi" w:cstheme="majorBidi"/>
              </w:rPr>
            </w:pPr>
            <w:r w:rsidRPr="00C85178">
              <w:rPr>
                <w:rFonts w:asciiTheme="majorBidi" w:hAnsiTheme="majorBidi" w:cstheme="majorBidi"/>
                <w:sz w:val="17"/>
              </w:rPr>
              <w:t>4.80</w:t>
            </w:r>
          </w:p>
        </w:tc>
        <w:tc>
          <w:tcPr>
            <w:tcW w:w="1337" w:type="dxa"/>
            <w:vAlign w:val="center"/>
          </w:tcPr>
          <w:p w14:paraId="436D87EF" w14:textId="77777777" w:rsidR="00576BF0" w:rsidRPr="00C85178" w:rsidRDefault="00000000">
            <w:pPr>
              <w:rPr>
                <w:rFonts w:asciiTheme="majorBidi" w:hAnsiTheme="majorBidi" w:cstheme="majorBidi"/>
              </w:rPr>
            </w:pPr>
            <w:r w:rsidRPr="00C85178">
              <w:rPr>
                <w:rFonts w:asciiTheme="majorBidi" w:hAnsiTheme="majorBidi" w:cstheme="majorBidi"/>
                <w:sz w:val="17"/>
              </w:rPr>
              <w:t>1.59</w:t>
            </w:r>
          </w:p>
        </w:tc>
        <w:tc>
          <w:tcPr>
            <w:tcW w:w="1337" w:type="dxa"/>
            <w:vAlign w:val="center"/>
          </w:tcPr>
          <w:p w14:paraId="5C04A33B" w14:textId="77777777" w:rsidR="00576BF0" w:rsidRPr="00C85178" w:rsidRDefault="00000000">
            <w:pPr>
              <w:rPr>
                <w:rFonts w:asciiTheme="majorBidi" w:hAnsiTheme="majorBidi" w:cstheme="majorBidi"/>
              </w:rPr>
            </w:pPr>
            <w:r w:rsidRPr="00C85178">
              <w:rPr>
                <w:rFonts w:asciiTheme="majorBidi" w:hAnsiTheme="majorBidi" w:cstheme="majorBidi"/>
                <w:sz w:val="17"/>
              </w:rPr>
              <w:t>1.05–2.41</w:t>
            </w:r>
          </w:p>
        </w:tc>
        <w:tc>
          <w:tcPr>
            <w:tcW w:w="1337" w:type="dxa"/>
            <w:vAlign w:val="center"/>
          </w:tcPr>
          <w:p w14:paraId="38F6EC3F" w14:textId="77777777" w:rsidR="00576BF0" w:rsidRPr="00C85178" w:rsidRDefault="00000000">
            <w:pPr>
              <w:rPr>
                <w:rFonts w:asciiTheme="majorBidi" w:hAnsiTheme="majorBidi" w:cstheme="majorBidi"/>
              </w:rPr>
            </w:pPr>
            <w:r w:rsidRPr="00C85178">
              <w:rPr>
                <w:rFonts w:asciiTheme="majorBidi" w:hAnsiTheme="majorBidi" w:cstheme="majorBidi"/>
                <w:sz w:val="17"/>
              </w:rPr>
              <w:t>.028</w:t>
            </w:r>
          </w:p>
        </w:tc>
      </w:tr>
      <w:tr w:rsidR="00576BF0" w:rsidRPr="00C85178" w14:paraId="40C4245D" w14:textId="77777777">
        <w:trPr>
          <w:cantSplit/>
        </w:trPr>
        <w:tc>
          <w:tcPr>
            <w:tcW w:w="1337" w:type="dxa"/>
            <w:vAlign w:val="center"/>
          </w:tcPr>
          <w:p w14:paraId="57FA860A" w14:textId="77777777" w:rsidR="00576BF0" w:rsidRPr="00C85178" w:rsidRDefault="00000000">
            <w:pPr>
              <w:rPr>
                <w:rFonts w:asciiTheme="majorBidi" w:hAnsiTheme="majorBidi" w:cstheme="majorBidi"/>
              </w:rPr>
            </w:pPr>
            <w:r w:rsidRPr="00C85178">
              <w:rPr>
                <w:rFonts w:asciiTheme="majorBidi" w:hAnsiTheme="majorBidi" w:cstheme="majorBidi"/>
                <w:sz w:val="17"/>
              </w:rPr>
              <w:t>Mostly fast food/junk food vs balanced</w:t>
            </w:r>
          </w:p>
        </w:tc>
        <w:tc>
          <w:tcPr>
            <w:tcW w:w="1337" w:type="dxa"/>
            <w:vAlign w:val="center"/>
          </w:tcPr>
          <w:p w14:paraId="40F50FDD" w14:textId="77777777" w:rsidR="00576BF0" w:rsidRPr="00C85178" w:rsidRDefault="00000000">
            <w:pPr>
              <w:rPr>
                <w:rFonts w:asciiTheme="majorBidi" w:hAnsiTheme="majorBidi" w:cstheme="majorBidi"/>
              </w:rPr>
            </w:pPr>
            <w:r w:rsidRPr="00C85178">
              <w:rPr>
                <w:rFonts w:asciiTheme="majorBidi" w:hAnsiTheme="majorBidi" w:cstheme="majorBidi"/>
                <w:sz w:val="17"/>
              </w:rPr>
              <w:t>0.873</w:t>
            </w:r>
          </w:p>
        </w:tc>
        <w:tc>
          <w:tcPr>
            <w:tcW w:w="1337" w:type="dxa"/>
            <w:vAlign w:val="center"/>
          </w:tcPr>
          <w:p w14:paraId="146E7026" w14:textId="77777777" w:rsidR="00576BF0" w:rsidRPr="00C85178" w:rsidRDefault="00000000">
            <w:pPr>
              <w:rPr>
                <w:rFonts w:asciiTheme="majorBidi" w:hAnsiTheme="majorBidi" w:cstheme="majorBidi"/>
              </w:rPr>
            </w:pPr>
            <w:r w:rsidRPr="00C85178">
              <w:rPr>
                <w:rFonts w:asciiTheme="majorBidi" w:hAnsiTheme="majorBidi" w:cstheme="majorBidi"/>
                <w:sz w:val="17"/>
              </w:rPr>
              <w:t>0.315</w:t>
            </w:r>
          </w:p>
        </w:tc>
        <w:tc>
          <w:tcPr>
            <w:tcW w:w="1337" w:type="dxa"/>
            <w:vAlign w:val="center"/>
          </w:tcPr>
          <w:p w14:paraId="6BD113A1" w14:textId="77777777" w:rsidR="00576BF0" w:rsidRPr="00C85178" w:rsidRDefault="00000000">
            <w:pPr>
              <w:rPr>
                <w:rFonts w:asciiTheme="majorBidi" w:hAnsiTheme="majorBidi" w:cstheme="majorBidi"/>
              </w:rPr>
            </w:pPr>
            <w:r w:rsidRPr="00C85178">
              <w:rPr>
                <w:rFonts w:asciiTheme="majorBidi" w:hAnsiTheme="majorBidi" w:cstheme="majorBidi"/>
                <w:sz w:val="17"/>
              </w:rPr>
              <w:t>7.69</w:t>
            </w:r>
          </w:p>
        </w:tc>
        <w:tc>
          <w:tcPr>
            <w:tcW w:w="1337" w:type="dxa"/>
            <w:vAlign w:val="center"/>
          </w:tcPr>
          <w:p w14:paraId="4EEAFFAC" w14:textId="77777777" w:rsidR="00576BF0" w:rsidRPr="00C85178" w:rsidRDefault="00000000">
            <w:pPr>
              <w:rPr>
                <w:rFonts w:asciiTheme="majorBidi" w:hAnsiTheme="majorBidi" w:cstheme="majorBidi"/>
              </w:rPr>
            </w:pPr>
            <w:r w:rsidRPr="00C85178">
              <w:rPr>
                <w:rFonts w:asciiTheme="majorBidi" w:hAnsiTheme="majorBidi" w:cstheme="majorBidi"/>
                <w:sz w:val="17"/>
              </w:rPr>
              <w:t>2.39</w:t>
            </w:r>
          </w:p>
        </w:tc>
        <w:tc>
          <w:tcPr>
            <w:tcW w:w="1337" w:type="dxa"/>
            <w:vAlign w:val="center"/>
          </w:tcPr>
          <w:p w14:paraId="285F50D0" w14:textId="77777777" w:rsidR="00576BF0" w:rsidRPr="00C85178" w:rsidRDefault="00000000">
            <w:pPr>
              <w:rPr>
                <w:rFonts w:asciiTheme="majorBidi" w:hAnsiTheme="majorBidi" w:cstheme="majorBidi"/>
              </w:rPr>
            </w:pPr>
            <w:r w:rsidRPr="00C85178">
              <w:rPr>
                <w:rFonts w:asciiTheme="majorBidi" w:hAnsiTheme="majorBidi" w:cstheme="majorBidi"/>
                <w:sz w:val="17"/>
              </w:rPr>
              <w:t>1.29–4.44</w:t>
            </w:r>
          </w:p>
        </w:tc>
        <w:tc>
          <w:tcPr>
            <w:tcW w:w="1337" w:type="dxa"/>
            <w:vAlign w:val="center"/>
          </w:tcPr>
          <w:p w14:paraId="6BAC018B" w14:textId="77777777" w:rsidR="00576BF0" w:rsidRPr="00C85178" w:rsidRDefault="00000000">
            <w:pPr>
              <w:rPr>
                <w:rFonts w:asciiTheme="majorBidi" w:hAnsiTheme="majorBidi" w:cstheme="majorBidi"/>
              </w:rPr>
            </w:pPr>
            <w:r w:rsidRPr="00C85178">
              <w:rPr>
                <w:rFonts w:asciiTheme="majorBidi" w:hAnsiTheme="majorBidi" w:cstheme="majorBidi"/>
                <w:sz w:val="17"/>
              </w:rPr>
              <w:t>.006</w:t>
            </w:r>
          </w:p>
        </w:tc>
      </w:tr>
      <w:tr w:rsidR="00576BF0" w:rsidRPr="00C85178" w14:paraId="08B0CA48" w14:textId="77777777">
        <w:trPr>
          <w:cantSplit/>
        </w:trPr>
        <w:tc>
          <w:tcPr>
            <w:tcW w:w="1337" w:type="dxa"/>
            <w:vAlign w:val="center"/>
          </w:tcPr>
          <w:p w14:paraId="3FB3C8CB" w14:textId="77777777" w:rsidR="00576BF0" w:rsidRPr="00C85178" w:rsidRDefault="00000000">
            <w:pPr>
              <w:rPr>
                <w:rFonts w:asciiTheme="majorBidi" w:hAnsiTheme="majorBidi" w:cstheme="majorBidi"/>
              </w:rPr>
            </w:pPr>
            <w:r w:rsidRPr="00C85178">
              <w:rPr>
                <w:rFonts w:asciiTheme="majorBidi" w:hAnsiTheme="majorBidi" w:cstheme="majorBidi"/>
                <w:sz w:val="17"/>
              </w:rPr>
              <w:t>Specific diet vs balanced</w:t>
            </w:r>
          </w:p>
        </w:tc>
        <w:tc>
          <w:tcPr>
            <w:tcW w:w="1337" w:type="dxa"/>
            <w:vAlign w:val="center"/>
          </w:tcPr>
          <w:p w14:paraId="6F2AF8BF" w14:textId="77777777" w:rsidR="00576BF0" w:rsidRPr="00C85178" w:rsidRDefault="00000000">
            <w:pPr>
              <w:rPr>
                <w:rFonts w:asciiTheme="majorBidi" w:hAnsiTheme="majorBidi" w:cstheme="majorBidi"/>
              </w:rPr>
            </w:pPr>
            <w:r w:rsidRPr="00C85178">
              <w:rPr>
                <w:rFonts w:asciiTheme="majorBidi" w:hAnsiTheme="majorBidi" w:cstheme="majorBidi"/>
                <w:sz w:val="17"/>
              </w:rPr>
              <w:t>0.718</w:t>
            </w:r>
          </w:p>
        </w:tc>
        <w:tc>
          <w:tcPr>
            <w:tcW w:w="1337" w:type="dxa"/>
            <w:vAlign w:val="center"/>
          </w:tcPr>
          <w:p w14:paraId="5E95B1E5" w14:textId="77777777" w:rsidR="00576BF0" w:rsidRPr="00C85178" w:rsidRDefault="00000000">
            <w:pPr>
              <w:rPr>
                <w:rFonts w:asciiTheme="majorBidi" w:hAnsiTheme="majorBidi" w:cstheme="majorBidi"/>
              </w:rPr>
            </w:pPr>
            <w:r w:rsidRPr="00C85178">
              <w:rPr>
                <w:rFonts w:asciiTheme="majorBidi" w:hAnsiTheme="majorBidi" w:cstheme="majorBidi"/>
                <w:sz w:val="17"/>
              </w:rPr>
              <w:t>0.445</w:t>
            </w:r>
          </w:p>
        </w:tc>
        <w:tc>
          <w:tcPr>
            <w:tcW w:w="1337" w:type="dxa"/>
            <w:vAlign w:val="center"/>
          </w:tcPr>
          <w:p w14:paraId="2FD6776F" w14:textId="77777777" w:rsidR="00576BF0" w:rsidRPr="00C85178" w:rsidRDefault="00000000">
            <w:pPr>
              <w:rPr>
                <w:rFonts w:asciiTheme="majorBidi" w:hAnsiTheme="majorBidi" w:cstheme="majorBidi"/>
              </w:rPr>
            </w:pPr>
            <w:r w:rsidRPr="00C85178">
              <w:rPr>
                <w:rFonts w:asciiTheme="majorBidi" w:hAnsiTheme="majorBidi" w:cstheme="majorBidi"/>
                <w:sz w:val="17"/>
              </w:rPr>
              <w:t>2.60</w:t>
            </w:r>
          </w:p>
        </w:tc>
        <w:tc>
          <w:tcPr>
            <w:tcW w:w="1337" w:type="dxa"/>
            <w:vAlign w:val="center"/>
          </w:tcPr>
          <w:p w14:paraId="51B09D9D" w14:textId="77777777" w:rsidR="00576BF0" w:rsidRPr="00C85178" w:rsidRDefault="00000000">
            <w:pPr>
              <w:rPr>
                <w:rFonts w:asciiTheme="majorBidi" w:hAnsiTheme="majorBidi" w:cstheme="majorBidi"/>
              </w:rPr>
            </w:pPr>
            <w:r w:rsidRPr="00C85178">
              <w:rPr>
                <w:rFonts w:asciiTheme="majorBidi" w:hAnsiTheme="majorBidi" w:cstheme="majorBidi"/>
                <w:sz w:val="17"/>
              </w:rPr>
              <w:t>2.05</w:t>
            </w:r>
          </w:p>
        </w:tc>
        <w:tc>
          <w:tcPr>
            <w:tcW w:w="1337" w:type="dxa"/>
            <w:vAlign w:val="center"/>
          </w:tcPr>
          <w:p w14:paraId="7F9B6407" w14:textId="77777777" w:rsidR="00576BF0" w:rsidRPr="00C85178" w:rsidRDefault="00000000">
            <w:pPr>
              <w:rPr>
                <w:rFonts w:asciiTheme="majorBidi" w:hAnsiTheme="majorBidi" w:cstheme="majorBidi"/>
              </w:rPr>
            </w:pPr>
            <w:r w:rsidRPr="00C85178">
              <w:rPr>
                <w:rFonts w:asciiTheme="majorBidi" w:hAnsiTheme="majorBidi" w:cstheme="majorBidi"/>
                <w:sz w:val="17"/>
              </w:rPr>
              <w:t>0.86–4.91</w:t>
            </w:r>
          </w:p>
        </w:tc>
        <w:tc>
          <w:tcPr>
            <w:tcW w:w="1337" w:type="dxa"/>
            <w:vAlign w:val="center"/>
          </w:tcPr>
          <w:p w14:paraId="07595223" w14:textId="77777777" w:rsidR="00576BF0" w:rsidRPr="00C85178" w:rsidRDefault="00000000">
            <w:pPr>
              <w:rPr>
                <w:rFonts w:asciiTheme="majorBidi" w:hAnsiTheme="majorBidi" w:cstheme="majorBidi"/>
              </w:rPr>
            </w:pPr>
            <w:r w:rsidRPr="00C85178">
              <w:rPr>
                <w:rFonts w:asciiTheme="majorBidi" w:hAnsiTheme="majorBidi" w:cstheme="majorBidi"/>
                <w:sz w:val="17"/>
              </w:rPr>
              <w:t>.107</w:t>
            </w:r>
          </w:p>
        </w:tc>
      </w:tr>
      <w:tr w:rsidR="00576BF0" w:rsidRPr="00C85178" w14:paraId="40FDC80F" w14:textId="77777777">
        <w:trPr>
          <w:cantSplit/>
        </w:trPr>
        <w:tc>
          <w:tcPr>
            <w:tcW w:w="1337" w:type="dxa"/>
            <w:vAlign w:val="center"/>
          </w:tcPr>
          <w:p w14:paraId="014CDD2A" w14:textId="77777777" w:rsidR="00576BF0" w:rsidRPr="00C85178" w:rsidRDefault="00000000">
            <w:pPr>
              <w:rPr>
                <w:rFonts w:asciiTheme="majorBidi" w:hAnsiTheme="majorBidi" w:cstheme="majorBidi"/>
              </w:rPr>
            </w:pPr>
            <w:r w:rsidRPr="00C85178">
              <w:rPr>
                <w:rFonts w:asciiTheme="majorBidi" w:hAnsiTheme="majorBidi" w:cstheme="majorBidi"/>
                <w:sz w:val="17"/>
              </w:rPr>
              <w:t xml:space="preserve">Occasional tobacco </w:t>
            </w:r>
            <w:proofErr w:type="gramStart"/>
            <w:r w:rsidRPr="00C85178">
              <w:rPr>
                <w:rFonts w:asciiTheme="majorBidi" w:hAnsiTheme="majorBidi" w:cstheme="majorBidi"/>
                <w:sz w:val="17"/>
              </w:rPr>
              <w:t>use</w:t>
            </w:r>
            <w:proofErr w:type="gramEnd"/>
            <w:r w:rsidRPr="00C85178">
              <w:rPr>
                <w:rFonts w:asciiTheme="majorBidi" w:hAnsiTheme="majorBidi" w:cstheme="majorBidi"/>
                <w:sz w:val="17"/>
              </w:rPr>
              <w:t xml:space="preserve"> vs none</w:t>
            </w:r>
          </w:p>
        </w:tc>
        <w:tc>
          <w:tcPr>
            <w:tcW w:w="1337" w:type="dxa"/>
            <w:vAlign w:val="center"/>
          </w:tcPr>
          <w:p w14:paraId="7CCD3FCA" w14:textId="77777777" w:rsidR="00576BF0" w:rsidRPr="00C85178" w:rsidRDefault="00000000">
            <w:pPr>
              <w:rPr>
                <w:rFonts w:asciiTheme="majorBidi" w:hAnsiTheme="majorBidi" w:cstheme="majorBidi"/>
              </w:rPr>
            </w:pPr>
            <w:r w:rsidRPr="00C85178">
              <w:rPr>
                <w:rFonts w:asciiTheme="majorBidi" w:hAnsiTheme="majorBidi" w:cstheme="majorBidi"/>
                <w:sz w:val="17"/>
              </w:rPr>
              <w:t>0.753</w:t>
            </w:r>
          </w:p>
        </w:tc>
        <w:tc>
          <w:tcPr>
            <w:tcW w:w="1337" w:type="dxa"/>
            <w:vAlign w:val="center"/>
          </w:tcPr>
          <w:p w14:paraId="691516AD" w14:textId="77777777" w:rsidR="00576BF0" w:rsidRPr="00C85178" w:rsidRDefault="00000000">
            <w:pPr>
              <w:rPr>
                <w:rFonts w:asciiTheme="majorBidi" w:hAnsiTheme="majorBidi" w:cstheme="majorBidi"/>
              </w:rPr>
            </w:pPr>
            <w:r w:rsidRPr="00C85178">
              <w:rPr>
                <w:rFonts w:asciiTheme="majorBidi" w:hAnsiTheme="majorBidi" w:cstheme="majorBidi"/>
                <w:sz w:val="17"/>
              </w:rPr>
              <w:t>0.255</w:t>
            </w:r>
          </w:p>
        </w:tc>
        <w:tc>
          <w:tcPr>
            <w:tcW w:w="1337" w:type="dxa"/>
            <w:vAlign w:val="center"/>
          </w:tcPr>
          <w:p w14:paraId="6913DE9C" w14:textId="77777777" w:rsidR="00576BF0" w:rsidRPr="00C85178" w:rsidRDefault="00000000">
            <w:pPr>
              <w:rPr>
                <w:rFonts w:asciiTheme="majorBidi" w:hAnsiTheme="majorBidi" w:cstheme="majorBidi"/>
              </w:rPr>
            </w:pPr>
            <w:r w:rsidRPr="00C85178">
              <w:rPr>
                <w:rFonts w:asciiTheme="majorBidi" w:hAnsiTheme="majorBidi" w:cstheme="majorBidi"/>
                <w:sz w:val="17"/>
              </w:rPr>
              <w:t>8.71</w:t>
            </w:r>
          </w:p>
        </w:tc>
        <w:tc>
          <w:tcPr>
            <w:tcW w:w="1337" w:type="dxa"/>
            <w:vAlign w:val="center"/>
          </w:tcPr>
          <w:p w14:paraId="3A4FF8DD" w14:textId="77777777" w:rsidR="00576BF0" w:rsidRPr="00C85178" w:rsidRDefault="00000000">
            <w:pPr>
              <w:rPr>
                <w:rFonts w:asciiTheme="majorBidi" w:hAnsiTheme="majorBidi" w:cstheme="majorBidi"/>
              </w:rPr>
            </w:pPr>
            <w:r w:rsidRPr="00C85178">
              <w:rPr>
                <w:rFonts w:asciiTheme="majorBidi" w:hAnsiTheme="majorBidi" w:cstheme="majorBidi"/>
                <w:sz w:val="17"/>
              </w:rPr>
              <w:t>2.12</w:t>
            </w:r>
          </w:p>
        </w:tc>
        <w:tc>
          <w:tcPr>
            <w:tcW w:w="1337" w:type="dxa"/>
            <w:vAlign w:val="center"/>
          </w:tcPr>
          <w:p w14:paraId="290B093C" w14:textId="77777777" w:rsidR="00576BF0" w:rsidRPr="00C85178" w:rsidRDefault="00000000">
            <w:pPr>
              <w:rPr>
                <w:rFonts w:asciiTheme="majorBidi" w:hAnsiTheme="majorBidi" w:cstheme="majorBidi"/>
              </w:rPr>
            </w:pPr>
            <w:r w:rsidRPr="00C85178">
              <w:rPr>
                <w:rFonts w:asciiTheme="majorBidi" w:hAnsiTheme="majorBidi" w:cstheme="majorBidi"/>
                <w:sz w:val="17"/>
              </w:rPr>
              <w:t>1.29–3.50</w:t>
            </w:r>
          </w:p>
        </w:tc>
        <w:tc>
          <w:tcPr>
            <w:tcW w:w="1337" w:type="dxa"/>
            <w:vAlign w:val="center"/>
          </w:tcPr>
          <w:p w14:paraId="276DF932" w14:textId="77777777" w:rsidR="00576BF0" w:rsidRPr="00C85178" w:rsidRDefault="00000000">
            <w:pPr>
              <w:rPr>
                <w:rFonts w:asciiTheme="majorBidi" w:hAnsiTheme="majorBidi" w:cstheme="majorBidi"/>
              </w:rPr>
            </w:pPr>
            <w:r w:rsidRPr="00C85178">
              <w:rPr>
                <w:rFonts w:asciiTheme="majorBidi" w:hAnsiTheme="majorBidi" w:cstheme="majorBidi"/>
                <w:sz w:val="17"/>
              </w:rPr>
              <w:t>.003</w:t>
            </w:r>
          </w:p>
        </w:tc>
      </w:tr>
      <w:tr w:rsidR="00576BF0" w:rsidRPr="00C85178" w14:paraId="0F074B66" w14:textId="77777777">
        <w:trPr>
          <w:cantSplit/>
        </w:trPr>
        <w:tc>
          <w:tcPr>
            <w:tcW w:w="1337" w:type="dxa"/>
            <w:vAlign w:val="center"/>
          </w:tcPr>
          <w:p w14:paraId="62F0B992" w14:textId="77777777" w:rsidR="00576BF0" w:rsidRPr="00C85178" w:rsidRDefault="00000000">
            <w:pPr>
              <w:rPr>
                <w:rFonts w:asciiTheme="majorBidi" w:hAnsiTheme="majorBidi" w:cstheme="majorBidi"/>
              </w:rPr>
            </w:pPr>
            <w:r w:rsidRPr="00C85178">
              <w:rPr>
                <w:rFonts w:asciiTheme="majorBidi" w:hAnsiTheme="majorBidi" w:cstheme="majorBidi"/>
                <w:sz w:val="17"/>
              </w:rPr>
              <w:t xml:space="preserve">Regular tobacco </w:t>
            </w:r>
            <w:proofErr w:type="gramStart"/>
            <w:r w:rsidRPr="00C85178">
              <w:rPr>
                <w:rFonts w:asciiTheme="majorBidi" w:hAnsiTheme="majorBidi" w:cstheme="majorBidi"/>
                <w:sz w:val="17"/>
              </w:rPr>
              <w:t>use</w:t>
            </w:r>
            <w:proofErr w:type="gramEnd"/>
            <w:r w:rsidRPr="00C85178">
              <w:rPr>
                <w:rFonts w:asciiTheme="majorBidi" w:hAnsiTheme="majorBidi" w:cstheme="majorBidi"/>
                <w:sz w:val="17"/>
              </w:rPr>
              <w:t xml:space="preserve"> vs none</w:t>
            </w:r>
          </w:p>
        </w:tc>
        <w:tc>
          <w:tcPr>
            <w:tcW w:w="1337" w:type="dxa"/>
            <w:vAlign w:val="center"/>
          </w:tcPr>
          <w:p w14:paraId="480BF2E0" w14:textId="77777777" w:rsidR="00576BF0" w:rsidRPr="00C85178" w:rsidRDefault="00000000">
            <w:pPr>
              <w:rPr>
                <w:rFonts w:asciiTheme="majorBidi" w:hAnsiTheme="majorBidi" w:cstheme="majorBidi"/>
              </w:rPr>
            </w:pPr>
            <w:r w:rsidRPr="00C85178">
              <w:rPr>
                <w:rFonts w:asciiTheme="majorBidi" w:hAnsiTheme="majorBidi" w:cstheme="majorBidi"/>
                <w:sz w:val="17"/>
              </w:rPr>
              <w:t>1.161</w:t>
            </w:r>
          </w:p>
        </w:tc>
        <w:tc>
          <w:tcPr>
            <w:tcW w:w="1337" w:type="dxa"/>
            <w:vAlign w:val="center"/>
          </w:tcPr>
          <w:p w14:paraId="0D71573E" w14:textId="77777777" w:rsidR="00576BF0" w:rsidRPr="00C85178" w:rsidRDefault="00000000">
            <w:pPr>
              <w:rPr>
                <w:rFonts w:asciiTheme="majorBidi" w:hAnsiTheme="majorBidi" w:cstheme="majorBidi"/>
              </w:rPr>
            </w:pPr>
            <w:r w:rsidRPr="00C85178">
              <w:rPr>
                <w:rFonts w:asciiTheme="majorBidi" w:hAnsiTheme="majorBidi" w:cstheme="majorBidi"/>
                <w:sz w:val="17"/>
              </w:rPr>
              <w:t>0.219</w:t>
            </w:r>
          </w:p>
        </w:tc>
        <w:tc>
          <w:tcPr>
            <w:tcW w:w="1337" w:type="dxa"/>
            <w:vAlign w:val="center"/>
          </w:tcPr>
          <w:p w14:paraId="502C8D29" w14:textId="77777777" w:rsidR="00576BF0" w:rsidRPr="00C85178" w:rsidRDefault="00000000">
            <w:pPr>
              <w:rPr>
                <w:rFonts w:asciiTheme="majorBidi" w:hAnsiTheme="majorBidi" w:cstheme="majorBidi"/>
              </w:rPr>
            </w:pPr>
            <w:r w:rsidRPr="00C85178">
              <w:rPr>
                <w:rFonts w:asciiTheme="majorBidi" w:hAnsiTheme="majorBidi" w:cstheme="majorBidi"/>
                <w:sz w:val="17"/>
              </w:rPr>
              <w:t>28.01</w:t>
            </w:r>
          </w:p>
        </w:tc>
        <w:tc>
          <w:tcPr>
            <w:tcW w:w="1337" w:type="dxa"/>
            <w:vAlign w:val="center"/>
          </w:tcPr>
          <w:p w14:paraId="58303B1B" w14:textId="77777777" w:rsidR="00576BF0" w:rsidRPr="00C85178" w:rsidRDefault="00000000">
            <w:pPr>
              <w:rPr>
                <w:rFonts w:asciiTheme="majorBidi" w:hAnsiTheme="majorBidi" w:cstheme="majorBidi"/>
              </w:rPr>
            </w:pPr>
            <w:r w:rsidRPr="00C85178">
              <w:rPr>
                <w:rFonts w:asciiTheme="majorBidi" w:hAnsiTheme="majorBidi" w:cstheme="majorBidi"/>
                <w:sz w:val="17"/>
              </w:rPr>
              <w:t>3.19</w:t>
            </w:r>
          </w:p>
        </w:tc>
        <w:tc>
          <w:tcPr>
            <w:tcW w:w="1337" w:type="dxa"/>
            <w:vAlign w:val="center"/>
          </w:tcPr>
          <w:p w14:paraId="4D585326" w14:textId="77777777" w:rsidR="00576BF0" w:rsidRPr="00C85178" w:rsidRDefault="00000000">
            <w:pPr>
              <w:rPr>
                <w:rFonts w:asciiTheme="majorBidi" w:hAnsiTheme="majorBidi" w:cstheme="majorBidi"/>
              </w:rPr>
            </w:pPr>
            <w:r w:rsidRPr="00C85178">
              <w:rPr>
                <w:rFonts w:asciiTheme="majorBidi" w:hAnsiTheme="majorBidi" w:cstheme="majorBidi"/>
                <w:sz w:val="17"/>
              </w:rPr>
              <w:t>2.08–4.91</w:t>
            </w:r>
          </w:p>
        </w:tc>
        <w:tc>
          <w:tcPr>
            <w:tcW w:w="1337" w:type="dxa"/>
            <w:vAlign w:val="center"/>
          </w:tcPr>
          <w:p w14:paraId="507AB890" w14:textId="77777777" w:rsidR="00576BF0" w:rsidRPr="00C85178" w:rsidRDefault="00000000">
            <w:pPr>
              <w:rPr>
                <w:rFonts w:asciiTheme="majorBidi" w:hAnsiTheme="majorBidi" w:cstheme="majorBidi"/>
              </w:rPr>
            </w:pPr>
            <w:r w:rsidRPr="00C85178">
              <w:rPr>
                <w:rFonts w:asciiTheme="majorBidi" w:hAnsiTheme="majorBidi" w:cstheme="majorBidi"/>
                <w:sz w:val="17"/>
              </w:rPr>
              <w:t>&lt;.001</w:t>
            </w:r>
          </w:p>
        </w:tc>
      </w:tr>
      <w:tr w:rsidR="00576BF0" w:rsidRPr="00C85178" w14:paraId="4AC4AE70" w14:textId="77777777">
        <w:trPr>
          <w:cantSplit/>
        </w:trPr>
        <w:tc>
          <w:tcPr>
            <w:tcW w:w="1337" w:type="dxa"/>
            <w:vAlign w:val="center"/>
          </w:tcPr>
          <w:p w14:paraId="25E44ECA" w14:textId="77777777" w:rsidR="00576BF0" w:rsidRPr="00C85178" w:rsidRDefault="00000000">
            <w:pPr>
              <w:rPr>
                <w:rFonts w:asciiTheme="majorBidi" w:hAnsiTheme="majorBidi" w:cstheme="majorBidi"/>
              </w:rPr>
            </w:pPr>
            <w:r w:rsidRPr="00C85178">
              <w:rPr>
                <w:rFonts w:asciiTheme="majorBidi" w:hAnsiTheme="majorBidi" w:cstheme="majorBidi"/>
                <w:sz w:val="17"/>
              </w:rPr>
              <w:t>Light activity vs sedentary</w:t>
            </w:r>
          </w:p>
        </w:tc>
        <w:tc>
          <w:tcPr>
            <w:tcW w:w="1337" w:type="dxa"/>
            <w:vAlign w:val="center"/>
          </w:tcPr>
          <w:p w14:paraId="42AF60D7" w14:textId="77777777" w:rsidR="00576BF0" w:rsidRPr="00C85178" w:rsidRDefault="00000000">
            <w:pPr>
              <w:rPr>
                <w:rFonts w:asciiTheme="majorBidi" w:hAnsiTheme="majorBidi" w:cstheme="majorBidi"/>
              </w:rPr>
            </w:pPr>
            <w:r w:rsidRPr="00C85178">
              <w:rPr>
                <w:rFonts w:asciiTheme="majorBidi" w:hAnsiTheme="majorBidi" w:cstheme="majorBidi"/>
                <w:sz w:val="17"/>
              </w:rPr>
              <w:t>0.505</w:t>
            </w:r>
          </w:p>
        </w:tc>
        <w:tc>
          <w:tcPr>
            <w:tcW w:w="1337" w:type="dxa"/>
            <w:vAlign w:val="center"/>
          </w:tcPr>
          <w:p w14:paraId="5D23008E" w14:textId="77777777" w:rsidR="00576BF0" w:rsidRPr="00C85178" w:rsidRDefault="00000000">
            <w:pPr>
              <w:rPr>
                <w:rFonts w:asciiTheme="majorBidi" w:hAnsiTheme="majorBidi" w:cstheme="majorBidi"/>
              </w:rPr>
            </w:pPr>
            <w:r w:rsidRPr="00C85178">
              <w:rPr>
                <w:rFonts w:asciiTheme="majorBidi" w:hAnsiTheme="majorBidi" w:cstheme="majorBidi"/>
                <w:sz w:val="17"/>
              </w:rPr>
              <w:t>0.259</w:t>
            </w:r>
          </w:p>
        </w:tc>
        <w:tc>
          <w:tcPr>
            <w:tcW w:w="1337" w:type="dxa"/>
            <w:vAlign w:val="center"/>
          </w:tcPr>
          <w:p w14:paraId="22D9295F" w14:textId="77777777" w:rsidR="00576BF0" w:rsidRPr="00C85178" w:rsidRDefault="00000000">
            <w:pPr>
              <w:rPr>
                <w:rFonts w:asciiTheme="majorBidi" w:hAnsiTheme="majorBidi" w:cstheme="majorBidi"/>
              </w:rPr>
            </w:pPr>
            <w:r w:rsidRPr="00C85178">
              <w:rPr>
                <w:rFonts w:asciiTheme="majorBidi" w:hAnsiTheme="majorBidi" w:cstheme="majorBidi"/>
                <w:sz w:val="17"/>
              </w:rPr>
              <w:t>3.81</w:t>
            </w:r>
          </w:p>
        </w:tc>
        <w:tc>
          <w:tcPr>
            <w:tcW w:w="1337" w:type="dxa"/>
            <w:vAlign w:val="center"/>
          </w:tcPr>
          <w:p w14:paraId="0014D691" w14:textId="77777777" w:rsidR="00576BF0" w:rsidRPr="00C85178" w:rsidRDefault="00000000">
            <w:pPr>
              <w:rPr>
                <w:rFonts w:asciiTheme="majorBidi" w:hAnsiTheme="majorBidi" w:cstheme="majorBidi"/>
              </w:rPr>
            </w:pPr>
            <w:r w:rsidRPr="00C85178">
              <w:rPr>
                <w:rFonts w:asciiTheme="majorBidi" w:hAnsiTheme="majorBidi" w:cstheme="majorBidi"/>
                <w:sz w:val="17"/>
              </w:rPr>
              <w:t>1.66</w:t>
            </w:r>
          </w:p>
        </w:tc>
        <w:tc>
          <w:tcPr>
            <w:tcW w:w="1337" w:type="dxa"/>
            <w:vAlign w:val="center"/>
          </w:tcPr>
          <w:p w14:paraId="3A781CDE" w14:textId="77777777" w:rsidR="00576BF0" w:rsidRPr="00C85178" w:rsidRDefault="00000000">
            <w:pPr>
              <w:rPr>
                <w:rFonts w:asciiTheme="majorBidi" w:hAnsiTheme="majorBidi" w:cstheme="majorBidi"/>
              </w:rPr>
            </w:pPr>
            <w:r w:rsidRPr="00C85178">
              <w:rPr>
                <w:rFonts w:asciiTheme="majorBidi" w:hAnsiTheme="majorBidi" w:cstheme="majorBidi"/>
                <w:sz w:val="17"/>
              </w:rPr>
              <w:t>1.00–2.75</w:t>
            </w:r>
          </w:p>
        </w:tc>
        <w:tc>
          <w:tcPr>
            <w:tcW w:w="1337" w:type="dxa"/>
            <w:vAlign w:val="center"/>
          </w:tcPr>
          <w:p w14:paraId="2CF8403A" w14:textId="77777777" w:rsidR="00576BF0" w:rsidRPr="00C85178" w:rsidRDefault="00000000">
            <w:pPr>
              <w:rPr>
                <w:rFonts w:asciiTheme="majorBidi" w:hAnsiTheme="majorBidi" w:cstheme="majorBidi"/>
              </w:rPr>
            </w:pPr>
            <w:r w:rsidRPr="00C85178">
              <w:rPr>
                <w:rFonts w:asciiTheme="majorBidi" w:hAnsiTheme="majorBidi" w:cstheme="majorBidi"/>
                <w:sz w:val="17"/>
              </w:rPr>
              <w:t>.051</w:t>
            </w:r>
          </w:p>
        </w:tc>
      </w:tr>
      <w:tr w:rsidR="00576BF0" w:rsidRPr="00C85178" w14:paraId="5F8520B0" w14:textId="77777777">
        <w:trPr>
          <w:cantSplit/>
        </w:trPr>
        <w:tc>
          <w:tcPr>
            <w:tcW w:w="1337" w:type="dxa"/>
            <w:vAlign w:val="center"/>
          </w:tcPr>
          <w:p w14:paraId="7664CF75" w14:textId="77777777" w:rsidR="00576BF0" w:rsidRPr="00C85178" w:rsidRDefault="00000000">
            <w:pPr>
              <w:rPr>
                <w:rFonts w:asciiTheme="majorBidi" w:hAnsiTheme="majorBidi" w:cstheme="majorBidi"/>
              </w:rPr>
            </w:pPr>
            <w:r w:rsidRPr="00C85178">
              <w:rPr>
                <w:rFonts w:asciiTheme="majorBidi" w:hAnsiTheme="majorBidi" w:cstheme="majorBidi"/>
                <w:sz w:val="17"/>
              </w:rPr>
              <w:t>Moderate activity vs sedentary</w:t>
            </w:r>
          </w:p>
        </w:tc>
        <w:tc>
          <w:tcPr>
            <w:tcW w:w="1337" w:type="dxa"/>
            <w:vAlign w:val="center"/>
          </w:tcPr>
          <w:p w14:paraId="1477B45E" w14:textId="77777777" w:rsidR="00576BF0" w:rsidRPr="00C85178" w:rsidRDefault="00000000">
            <w:pPr>
              <w:rPr>
                <w:rFonts w:asciiTheme="majorBidi" w:hAnsiTheme="majorBidi" w:cstheme="majorBidi"/>
              </w:rPr>
            </w:pPr>
            <w:r w:rsidRPr="00C85178">
              <w:rPr>
                <w:rFonts w:asciiTheme="majorBidi" w:hAnsiTheme="majorBidi" w:cstheme="majorBidi"/>
                <w:sz w:val="17"/>
              </w:rPr>
              <w:t>0.178</w:t>
            </w:r>
          </w:p>
        </w:tc>
        <w:tc>
          <w:tcPr>
            <w:tcW w:w="1337" w:type="dxa"/>
            <w:vAlign w:val="center"/>
          </w:tcPr>
          <w:p w14:paraId="4F4F2D2D" w14:textId="77777777" w:rsidR="00576BF0" w:rsidRPr="00C85178" w:rsidRDefault="00000000">
            <w:pPr>
              <w:rPr>
                <w:rFonts w:asciiTheme="majorBidi" w:hAnsiTheme="majorBidi" w:cstheme="majorBidi"/>
              </w:rPr>
            </w:pPr>
            <w:r w:rsidRPr="00C85178">
              <w:rPr>
                <w:rFonts w:asciiTheme="majorBidi" w:hAnsiTheme="majorBidi" w:cstheme="majorBidi"/>
                <w:sz w:val="17"/>
              </w:rPr>
              <w:t>0.285</w:t>
            </w:r>
          </w:p>
        </w:tc>
        <w:tc>
          <w:tcPr>
            <w:tcW w:w="1337" w:type="dxa"/>
            <w:vAlign w:val="center"/>
          </w:tcPr>
          <w:p w14:paraId="2B84E593" w14:textId="77777777" w:rsidR="00576BF0" w:rsidRPr="00C85178" w:rsidRDefault="00000000">
            <w:pPr>
              <w:rPr>
                <w:rFonts w:asciiTheme="majorBidi" w:hAnsiTheme="majorBidi" w:cstheme="majorBidi"/>
              </w:rPr>
            </w:pPr>
            <w:r w:rsidRPr="00C85178">
              <w:rPr>
                <w:rFonts w:asciiTheme="majorBidi" w:hAnsiTheme="majorBidi" w:cstheme="majorBidi"/>
                <w:sz w:val="17"/>
              </w:rPr>
              <w:t>0.39</w:t>
            </w:r>
          </w:p>
        </w:tc>
        <w:tc>
          <w:tcPr>
            <w:tcW w:w="1337" w:type="dxa"/>
            <w:vAlign w:val="center"/>
          </w:tcPr>
          <w:p w14:paraId="24680428" w14:textId="77777777" w:rsidR="00576BF0" w:rsidRPr="00C85178" w:rsidRDefault="00000000">
            <w:pPr>
              <w:rPr>
                <w:rFonts w:asciiTheme="majorBidi" w:hAnsiTheme="majorBidi" w:cstheme="majorBidi"/>
              </w:rPr>
            </w:pPr>
            <w:r w:rsidRPr="00C85178">
              <w:rPr>
                <w:rFonts w:asciiTheme="majorBidi" w:hAnsiTheme="majorBidi" w:cstheme="majorBidi"/>
                <w:sz w:val="17"/>
              </w:rPr>
              <w:t>1.19</w:t>
            </w:r>
          </w:p>
        </w:tc>
        <w:tc>
          <w:tcPr>
            <w:tcW w:w="1337" w:type="dxa"/>
            <w:vAlign w:val="center"/>
          </w:tcPr>
          <w:p w14:paraId="45743E82" w14:textId="77777777" w:rsidR="00576BF0" w:rsidRPr="00C85178" w:rsidRDefault="00000000">
            <w:pPr>
              <w:rPr>
                <w:rFonts w:asciiTheme="majorBidi" w:hAnsiTheme="majorBidi" w:cstheme="majorBidi"/>
              </w:rPr>
            </w:pPr>
            <w:r w:rsidRPr="00C85178">
              <w:rPr>
                <w:rFonts w:asciiTheme="majorBidi" w:hAnsiTheme="majorBidi" w:cstheme="majorBidi"/>
                <w:sz w:val="17"/>
              </w:rPr>
              <w:t>0.68–2.09</w:t>
            </w:r>
          </w:p>
        </w:tc>
        <w:tc>
          <w:tcPr>
            <w:tcW w:w="1337" w:type="dxa"/>
            <w:vAlign w:val="center"/>
          </w:tcPr>
          <w:p w14:paraId="178EE21D" w14:textId="77777777" w:rsidR="00576BF0" w:rsidRPr="00C85178" w:rsidRDefault="00000000">
            <w:pPr>
              <w:rPr>
                <w:rFonts w:asciiTheme="majorBidi" w:hAnsiTheme="majorBidi" w:cstheme="majorBidi"/>
              </w:rPr>
            </w:pPr>
            <w:r w:rsidRPr="00C85178">
              <w:rPr>
                <w:rFonts w:asciiTheme="majorBidi" w:hAnsiTheme="majorBidi" w:cstheme="majorBidi"/>
                <w:sz w:val="17"/>
              </w:rPr>
              <w:t>.533</w:t>
            </w:r>
          </w:p>
        </w:tc>
      </w:tr>
      <w:tr w:rsidR="00576BF0" w:rsidRPr="00C85178" w14:paraId="31C25009" w14:textId="77777777">
        <w:trPr>
          <w:cantSplit/>
        </w:trPr>
        <w:tc>
          <w:tcPr>
            <w:tcW w:w="1337" w:type="dxa"/>
            <w:vAlign w:val="center"/>
          </w:tcPr>
          <w:p w14:paraId="1143FBF2" w14:textId="77777777" w:rsidR="00576BF0" w:rsidRPr="00C85178" w:rsidRDefault="00000000">
            <w:pPr>
              <w:rPr>
                <w:rFonts w:asciiTheme="majorBidi" w:hAnsiTheme="majorBidi" w:cstheme="majorBidi"/>
              </w:rPr>
            </w:pPr>
            <w:r w:rsidRPr="00C85178">
              <w:rPr>
                <w:rFonts w:asciiTheme="majorBidi" w:hAnsiTheme="majorBidi" w:cstheme="majorBidi"/>
                <w:sz w:val="17"/>
              </w:rPr>
              <w:t>High activity vs sedentary</w:t>
            </w:r>
          </w:p>
        </w:tc>
        <w:tc>
          <w:tcPr>
            <w:tcW w:w="1337" w:type="dxa"/>
            <w:vAlign w:val="center"/>
          </w:tcPr>
          <w:p w14:paraId="78253DFD" w14:textId="77777777" w:rsidR="00576BF0" w:rsidRPr="00C85178" w:rsidRDefault="00000000">
            <w:pPr>
              <w:rPr>
                <w:rFonts w:asciiTheme="majorBidi" w:hAnsiTheme="majorBidi" w:cstheme="majorBidi"/>
              </w:rPr>
            </w:pPr>
            <w:r w:rsidRPr="00C85178">
              <w:rPr>
                <w:rFonts w:asciiTheme="majorBidi" w:hAnsiTheme="majorBidi" w:cstheme="majorBidi"/>
                <w:sz w:val="17"/>
              </w:rPr>
              <w:t>0.190</w:t>
            </w:r>
          </w:p>
        </w:tc>
        <w:tc>
          <w:tcPr>
            <w:tcW w:w="1337" w:type="dxa"/>
            <w:vAlign w:val="center"/>
          </w:tcPr>
          <w:p w14:paraId="47C81343" w14:textId="77777777" w:rsidR="00576BF0" w:rsidRPr="00C85178" w:rsidRDefault="00000000">
            <w:pPr>
              <w:rPr>
                <w:rFonts w:asciiTheme="majorBidi" w:hAnsiTheme="majorBidi" w:cstheme="majorBidi"/>
              </w:rPr>
            </w:pPr>
            <w:r w:rsidRPr="00C85178">
              <w:rPr>
                <w:rFonts w:asciiTheme="majorBidi" w:hAnsiTheme="majorBidi" w:cstheme="majorBidi"/>
                <w:sz w:val="17"/>
              </w:rPr>
              <w:t>0.353</w:t>
            </w:r>
          </w:p>
        </w:tc>
        <w:tc>
          <w:tcPr>
            <w:tcW w:w="1337" w:type="dxa"/>
            <w:vAlign w:val="center"/>
          </w:tcPr>
          <w:p w14:paraId="6197D106" w14:textId="77777777" w:rsidR="00576BF0" w:rsidRPr="00C85178" w:rsidRDefault="00000000">
            <w:pPr>
              <w:rPr>
                <w:rFonts w:asciiTheme="majorBidi" w:hAnsiTheme="majorBidi" w:cstheme="majorBidi"/>
              </w:rPr>
            </w:pPr>
            <w:r w:rsidRPr="00C85178">
              <w:rPr>
                <w:rFonts w:asciiTheme="majorBidi" w:hAnsiTheme="majorBidi" w:cstheme="majorBidi"/>
                <w:sz w:val="17"/>
              </w:rPr>
              <w:t>0.29</w:t>
            </w:r>
          </w:p>
        </w:tc>
        <w:tc>
          <w:tcPr>
            <w:tcW w:w="1337" w:type="dxa"/>
            <w:vAlign w:val="center"/>
          </w:tcPr>
          <w:p w14:paraId="183AAB4C" w14:textId="77777777" w:rsidR="00576BF0" w:rsidRPr="00C85178" w:rsidRDefault="00000000">
            <w:pPr>
              <w:rPr>
                <w:rFonts w:asciiTheme="majorBidi" w:hAnsiTheme="majorBidi" w:cstheme="majorBidi"/>
              </w:rPr>
            </w:pPr>
            <w:r w:rsidRPr="00C85178">
              <w:rPr>
                <w:rFonts w:asciiTheme="majorBidi" w:hAnsiTheme="majorBidi" w:cstheme="majorBidi"/>
                <w:sz w:val="17"/>
              </w:rPr>
              <w:t>1.21</w:t>
            </w:r>
          </w:p>
        </w:tc>
        <w:tc>
          <w:tcPr>
            <w:tcW w:w="1337" w:type="dxa"/>
            <w:vAlign w:val="center"/>
          </w:tcPr>
          <w:p w14:paraId="1DCA4D77" w14:textId="77777777" w:rsidR="00576BF0" w:rsidRPr="00C85178" w:rsidRDefault="00000000">
            <w:pPr>
              <w:rPr>
                <w:rFonts w:asciiTheme="majorBidi" w:hAnsiTheme="majorBidi" w:cstheme="majorBidi"/>
              </w:rPr>
            </w:pPr>
            <w:r w:rsidRPr="00C85178">
              <w:rPr>
                <w:rFonts w:asciiTheme="majorBidi" w:hAnsiTheme="majorBidi" w:cstheme="majorBidi"/>
                <w:sz w:val="17"/>
              </w:rPr>
              <w:t>0.61–2.42</w:t>
            </w:r>
          </w:p>
        </w:tc>
        <w:tc>
          <w:tcPr>
            <w:tcW w:w="1337" w:type="dxa"/>
            <w:vAlign w:val="center"/>
          </w:tcPr>
          <w:p w14:paraId="750A9350" w14:textId="77777777" w:rsidR="00576BF0" w:rsidRPr="00C85178" w:rsidRDefault="00000000">
            <w:pPr>
              <w:rPr>
                <w:rFonts w:asciiTheme="majorBidi" w:hAnsiTheme="majorBidi" w:cstheme="majorBidi"/>
              </w:rPr>
            </w:pPr>
            <w:r w:rsidRPr="00C85178">
              <w:rPr>
                <w:rFonts w:asciiTheme="majorBidi" w:hAnsiTheme="majorBidi" w:cstheme="majorBidi"/>
                <w:sz w:val="17"/>
              </w:rPr>
              <w:t>.591</w:t>
            </w:r>
          </w:p>
        </w:tc>
      </w:tr>
      <w:tr w:rsidR="00576BF0" w:rsidRPr="00C85178" w14:paraId="7537231A" w14:textId="77777777">
        <w:trPr>
          <w:cantSplit/>
        </w:trPr>
        <w:tc>
          <w:tcPr>
            <w:tcW w:w="1337" w:type="dxa"/>
            <w:vAlign w:val="center"/>
          </w:tcPr>
          <w:p w14:paraId="0685395F" w14:textId="77777777" w:rsidR="00576BF0" w:rsidRPr="00C85178" w:rsidRDefault="00000000">
            <w:pPr>
              <w:rPr>
                <w:rFonts w:asciiTheme="majorBidi" w:hAnsiTheme="majorBidi" w:cstheme="majorBidi"/>
              </w:rPr>
            </w:pPr>
            <w:r w:rsidRPr="00C85178">
              <w:rPr>
                <w:rFonts w:asciiTheme="majorBidi" w:hAnsiTheme="majorBidi" w:cstheme="majorBidi"/>
                <w:sz w:val="17"/>
              </w:rPr>
              <w:lastRenderedPageBreak/>
              <w:t>Awareness index, per point</w:t>
            </w:r>
          </w:p>
        </w:tc>
        <w:tc>
          <w:tcPr>
            <w:tcW w:w="1337" w:type="dxa"/>
            <w:vAlign w:val="center"/>
          </w:tcPr>
          <w:p w14:paraId="3FF6ABA8" w14:textId="77777777" w:rsidR="00576BF0" w:rsidRPr="00C85178" w:rsidRDefault="00000000">
            <w:pPr>
              <w:rPr>
                <w:rFonts w:asciiTheme="majorBidi" w:hAnsiTheme="majorBidi" w:cstheme="majorBidi"/>
              </w:rPr>
            </w:pPr>
            <w:r w:rsidRPr="00C85178">
              <w:rPr>
                <w:rFonts w:asciiTheme="majorBidi" w:hAnsiTheme="majorBidi" w:cstheme="majorBidi"/>
                <w:sz w:val="17"/>
              </w:rPr>
              <w:t>-0.157</w:t>
            </w:r>
          </w:p>
        </w:tc>
        <w:tc>
          <w:tcPr>
            <w:tcW w:w="1337" w:type="dxa"/>
            <w:vAlign w:val="center"/>
          </w:tcPr>
          <w:p w14:paraId="75242412" w14:textId="77777777" w:rsidR="00576BF0" w:rsidRPr="00C85178" w:rsidRDefault="00000000">
            <w:pPr>
              <w:rPr>
                <w:rFonts w:asciiTheme="majorBidi" w:hAnsiTheme="majorBidi" w:cstheme="majorBidi"/>
              </w:rPr>
            </w:pPr>
            <w:r w:rsidRPr="00C85178">
              <w:rPr>
                <w:rFonts w:asciiTheme="majorBidi" w:hAnsiTheme="majorBidi" w:cstheme="majorBidi"/>
                <w:sz w:val="17"/>
              </w:rPr>
              <w:t>0.078</w:t>
            </w:r>
          </w:p>
        </w:tc>
        <w:tc>
          <w:tcPr>
            <w:tcW w:w="1337" w:type="dxa"/>
            <w:vAlign w:val="center"/>
          </w:tcPr>
          <w:p w14:paraId="0688B0CB" w14:textId="77777777" w:rsidR="00576BF0" w:rsidRPr="00C85178" w:rsidRDefault="00000000">
            <w:pPr>
              <w:rPr>
                <w:rFonts w:asciiTheme="majorBidi" w:hAnsiTheme="majorBidi" w:cstheme="majorBidi"/>
              </w:rPr>
            </w:pPr>
            <w:r w:rsidRPr="00C85178">
              <w:rPr>
                <w:rFonts w:asciiTheme="majorBidi" w:hAnsiTheme="majorBidi" w:cstheme="majorBidi"/>
                <w:sz w:val="17"/>
              </w:rPr>
              <w:t>4.07</w:t>
            </w:r>
          </w:p>
        </w:tc>
        <w:tc>
          <w:tcPr>
            <w:tcW w:w="1337" w:type="dxa"/>
            <w:vAlign w:val="center"/>
          </w:tcPr>
          <w:p w14:paraId="44F2FEBD" w14:textId="77777777" w:rsidR="00576BF0" w:rsidRPr="00C85178" w:rsidRDefault="00000000">
            <w:pPr>
              <w:rPr>
                <w:rFonts w:asciiTheme="majorBidi" w:hAnsiTheme="majorBidi" w:cstheme="majorBidi"/>
              </w:rPr>
            </w:pPr>
            <w:r w:rsidRPr="00C85178">
              <w:rPr>
                <w:rFonts w:asciiTheme="majorBidi" w:hAnsiTheme="majorBidi" w:cstheme="majorBidi"/>
                <w:sz w:val="17"/>
              </w:rPr>
              <w:t>0.855</w:t>
            </w:r>
          </w:p>
        </w:tc>
        <w:tc>
          <w:tcPr>
            <w:tcW w:w="1337" w:type="dxa"/>
            <w:vAlign w:val="center"/>
          </w:tcPr>
          <w:p w14:paraId="39236BD5" w14:textId="77777777" w:rsidR="00576BF0" w:rsidRPr="00C85178" w:rsidRDefault="00000000">
            <w:pPr>
              <w:rPr>
                <w:rFonts w:asciiTheme="majorBidi" w:hAnsiTheme="majorBidi" w:cstheme="majorBidi"/>
              </w:rPr>
            </w:pPr>
            <w:r w:rsidRPr="00C85178">
              <w:rPr>
                <w:rFonts w:asciiTheme="majorBidi" w:hAnsiTheme="majorBidi" w:cstheme="majorBidi"/>
                <w:sz w:val="17"/>
              </w:rPr>
              <w:t>0.734–0.996</w:t>
            </w:r>
          </w:p>
        </w:tc>
        <w:tc>
          <w:tcPr>
            <w:tcW w:w="1337" w:type="dxa"/>
            <w:vAlign w:val="center"/>
          </w:tcPr>
          <w:p w14:paraId="1EEC95AF" w14:textId="77777777" w:rsidR="00576BF0" w:rsidRPr="00C85178" w:rsidRDefault="00000000">
            <w:pPr>
              <w:rPr>
                <w:rFonts w:asciiTheme="majorBidi" w:hAnsiTheme="majorBidi" w:cstheme="majorBidi"/>
              </w:rPr>
            </w:pPr>
            <w:r w:rsidRPr="00C85178">
              <w:rPr>
                <w:rFonts w:asciiTheme="majorBidi" w:hAnsiTheme="majorBidi" w:cstheme="majorBidi"/>
                <w:sz w:val="17"/>
              </w:rPr>
              <w:t>.044</w:t>
            </w:r>
          </w:p>
        </w:tc>
      </w:tr>
    </w:tbl>
    <w:p w14:paraId="5F4A960D" w14:textId="77777777" w:rsidR="00576BF0" w:rsidRPr="00C85178" w:rsidRDefault="00000000">
      <w:pPr>
        <w:spacing w:after="0" w:line="360" w:lineRule="auto"/>
        <w:rPr>
          <w:rFonts w:asciiTheme="majorBidi" w:hAnsiTheme="majorBidi" w:cstheme="majorBidi"/>
        </w:rPr>
      </w:pPr>
      <w:r w:rsidRPr="00C85178">
        <w:rPr>
          <w:rFonts w:asciiTheme="majorBidi" w:hAnsiTheme="majorBidi" w:cstheme="majorBidi"/>
          <w:b/>
        </w:rPr>
        <w:t>Table S3. Predictor distributions across reported frequency categories among ED users (n=238)</w:t>
      </w:r>
    </w:p>
    <w:tbl>
      <w:tblPr>
        <w:tblStyle w:val="TableGrid"/>
        <w:tblW w:w="0" w:type="auto"/>
        <w:tblLook w:val="04A0" w:firstRow="1" w:lastRow="0" w:firstColumn="1" w:lastColumn="0" w:noHBand="0" w:noVBand="1"/>
      </w:tblPr>
      <w:tblGrid>
        <w:gridCol w:w="1907"/>
        <w:gridCol w:w="1488"/>
        <w:gridCol w:w="1507"/>
        <w:gridCol w:w="1512"/>
        <w:gridCol w:w="1468"/>
        <w:gridCol w:w="1468"/>
      </w:tblGrid>
      <w:tr w:rsidR="00576BF0" w:rsidRPr="00C85178" w14:paraId="4B63E026" w14:textId="77777777">
        <w:trPr>
          <w:cantSplit/>
          <w:tblHeader/>
        </w:trPr>
        <w:tc>
          <w:tcPr>
            <w:tcW w:w="1560" w:type="dxa"/>
            <w:vAlign w:val="center"/>
          </w:tcPr>
          <w:p w14:paraId="4B6B696F" w14:textId="77777777" w:rsidR="00576BF0" w:rsidRPr="00C85178" w:rsidRDefault="00000000">
            <w:pPr>
              <w:rPr>
                <w:rFonts w:asciiTheme="majorBidi" w:hAnsiTheme="majorBidi" w:cstheme="majorBidi"/>
              </w:rPr>
            </w:pPr>
            <w:r w:rsidRPr="00C85178">
              <w:rPr>
                <w:rFonts w:asciiTheme="majorBidi" w:hAnsiTheme="majorBidi" w:cstheme="majorBidi"/>
                <w:b/>
                <w:sz w:val="17"/>
              </w:rPr>
              <w:t>Predictor category</w:t>
            </w:r>
          </w:p>
        </w:tc>
        <w:tc>
          <w:tcPr>
            <w:tcW w:w="1560" w:type="dxa"/>
            <w:vAlign w:val="center"/>
          </w:tcPr>
          <w:p w14:paraId="72B892B3" w14:textId="77777777" w:rsidR="00576BF0" w:rsidRPr="00C85178" w:rsidRDefault="00000000">
            <w:pPr>
              <w:rPr>
                <w:rFonts w:asciiTheme="majorBidi" w:hAnsiTheme="majorBidi" w:cstheme="majorBidi"/>
              </w:rPr>
            </w:pPr>
            <w:r w:rsidRPr="00C85178">
              <w:rPr>
                <w:rFonts w:asciiTheme="majorBidi" w:hAnsiTheme="majorBidi" w:cstheme="majorBidi"/>
                <w:b/>
                <w:sz w:val="17"/>
              </w:rPr>
              <w:t>1–3/month</w:t>
            </w:r>
          </w:p>
        </w:tc>
        <w:tc>
          <w:tcPr>
            <w:tcW w:w="1560" w:type="dxa"/>
            <w:vAlign w:val="center"/>
          </w:tcPr>
          <w:p w14:paraId="2DE0D2E4" w14:textId="77777777" w:rsidR="00576BF0" w:rsidRPr="00C85178" w:rsidRDefault="00000000">
            <w:pPr>
              <w:rPr>
                <w:rFonts w:asciiTheme="majorBidi" w:hAnsiTheme="majorBidi" w:cstheme="majorBidi"/>
              </w:rPr>
            </w:pPr>
            <w:r w:rsidRPr="00C85178">
              <w:rPr>
                <w:rFonts w:asciiTheme="majorBidi" w:hAnsiTheme="majorBidi" w:cstheme="majorBidi"/>
                <w:b/>
                <w:sz w:val="17"/>
              </w:rPr>
              <w:t>Once/week</w:t>
            </w:r>
          </w:p>
        </w:tc>
        <w:tc>
          <w:tcPr>
            <w:tcW w:w="1560" w:type="dxa"/>
            <w:vAlign w:val="center"/>
          </w:tcPr>
          <w:p w14:paraId="25074408" w14:textId="77777777" w:rsidR="00576BF0" w:rsidRPr="00C85178" w:rsidRDefault="00000000">
            <w:pPr>
              <w:rPr>
                <w:rFonts w:asciiTheme="majorBidi" w:hAnsiTheme="majorBidi" w:cstheme="majorBidi"/>
              </w:rPr>
            </w:pPr>
            <w:r w:rsidRPr="00C85178">
              <w:rPr>
                <w:rFonts w:asciiTheme="majorBidi" w:hAnsiTheme="majorBidi" w:cstheme="majorBidi"/>
                <w:b/>
                <w:sz w:val="17"/>
              </w:rPr>
              <w:t>&gt;once/week</w:t>
            </w:r>
          </w:p>
        </w:tc>
        <w:tc>
          <w:tcPr>
            <w:tcW w:w="1560" w:type="dxa"/>
            <w:vAlign w:val="center"/>
          </w:tcPr>
          <w:p w14:paraId="22C99A29" w14:textId="77777777" w:rsidR="00576BF0" w:rsidRPr="00C85178" w:rsidRDefault="00000000">
            <w:pPr>
              <w:rPr>
                <w:rFonts w:asciiTheme="majorBidi" w:hAnsiTheme="majorBidi" w:cstheme="majorBidi"/>
              </w:rPr>
            </w:pPr>
            <w:r w:rsidRPr="00C85178">
              <w:rPr>
                <w:rFonts w:asciiTheme="majorBidi" w:hAnsiTheme="majorBidi" w:cstheme="majorBidi"/>
                <w:b/>
                <w:sz w:val="17"/>
              </w:rPr>
              <w:t>Daily</w:t>
            </w:r>
          </w:p>
        </w:tc>
        <w:tc>
          <w:tcPr>
            <w:tcW w:w="1560" w:type="dxa"/>
            <w:vAlign w:val="center"/>
          </w:tcPr>
          <w:p w14:paraId="2B2BD3AA" w14:textId="77777777" w:rsidR="00576BF0" w:rsidRPr="00C85178" w:rsidRDefault="00000000">
            <w:pPr>
              <w:rPr>
                <w:rFonts w:asciiTheme="majorBidi" w:hAnsiTheme="majorBidi" w:cstheme="majorBidi"/>
              </w:rPr>
            </w:pPr>
            <w:r w:rsidRPr="00C85178">
              <w:rPr>
                <w:rFonts w:asciiTheme="majorBidi" w:hAnsiTheme="majorBidi" w:cstheme="majorBidi"/>
                <w:b/>
                <w:sz w:val="17"/>
              </w:rPr>
              <w:t>Total</w:t>
            </w:r>
          </w:p>
        </w:tc>
      </w:tr>
      <w:tr w:rsidR="00576BF0" w:rsidRPr="00C85178" w14:paraId="305B811A" w14:textId="77777777">
        <w:trPr>
          <w:cantSplit/>
        </w:trPr>
        <w:tc>
          <w:tcPr>
            <w:tcW w:w="1560" w:type="dxa"/>
            <w:vAlign w:val="center"/>
          </w:tcPr>
          <w:p w14:paraId="519ADEE8" w14:textId="77777777" w:rsidR="00576BF0" w:rsidRPr="00C85178" w:rsidRDefault="00000000">
            <w:pPr>
              <w:rPr>
                <w:rFonts w:asciiTheme="majorBidi" w:hAnsiTheme="majorBidi" w:cstheme="majorBidi"/>
              </w:rPr>
            </w:pPr>
            <w:r w:rsidRPr="00C85178">
              <w:rPr>
                <w:rFonts w:asciiTheme="majorBidi" w:hAnsiTheme="majorBidi" w:cstheme="majorBidi"/>
                <w:sz w:val="17"/>
              </w:rPr>
              <w:t>Sex: Female</w:t>
            </w:r>
          </w:p>
        </w:tc>
        <w:tc>
          <w:tcPr>
            <w:tcW w:w="1560" w:type="dxa"/>
            <w:vAlign w:val="center"/>
          </w:tcPr>
          <w:p w14:paraId="3D664099" w14:textId="77777777" w:rsidR="00576BF0" w:rsidRPr="00C85178" w:rsidRDefault="00000000">
            <w:pPr>
              <w:rPr>
                <w:rFonts w:asciiTheme="majorBidi" w:hAnsiTheme="majorBidi" w:cstheme="majorBidi"/>
              </w:rPr>
            </w:pPr>
            <w:r w:rsidRPr="00C85178">
              <w:rPr>
                <w:rFonts w:asciiTheme="majorBidi" w:hAnsiTheme="majorBidi" w:cstheme="majorBidi"/>
                <w:sz w:val="17"/>
              </w:rPr>
              <w:t>42</w:t>
            </w:r>
          </w:p>
        </w:tc>
        <w:tc>
          <w:tcPr>
            <w:tcW w:w="1560" w:type="dxa"/>
            <w:vAlign w:val="center"/>
          </w:tcPr>
          <w:p w14:paraId="16C91104" w14:textId="77777777" w:rsidR="00576BF0" w:rsidRPr="00C85178" w:rsidRDefault="00000000">
            <w:pPr>
              <w:rPr>
                <w:rFonts w:asciiTheme="majorBidi" w:hAnsiTheme="majorBidi" w:cstheme="majorBidi"/>
              </w:rPr>
            </w:pPr>
            <w:r w:rsidRPr="00C85178">
              <w:rPr>
                <w:rFonts w:asciiTheme="majorBidi" w:hAnsiTheme="majorBidi" w:cstheme="majorBidi"/>
                <w:sz w:val="17"/>
              </w:rPr>
              <w:t>20</w:t>
            </w:r>
          </w:p>
        </w:tc>
        <w:tc>
          <w:tcPr>
            <w:tcW w:w="1560" w:type="dxa"/>
            <w:vAlign w:val="center"/>
          </w:tcPr>
          <w:p w14:paraId="3A9E7B5A" w14:textId="77777777" w:rsidR="00576BF0" w:rsidRPr="00C85178" w:rsidRDefault="00000000">
            <w:pPr>
              <w:rPr>
                <w:rFonts w:asciiTheme="majorBidi" w:hAnsiTheme="majorBidi" w:cstheme="majorBidi"/>
              </w:rPr>
            </w:pPr>
            <w:r w:rsidRPr="00C85178">
              <w:rPr>
                <w:rFonts w:asciiTheme="majorBidi" w:hAnsiTheme="majorBidi" w:cstheme="majorBidi"/>
                <w:sz w:val="17"/>
              </w:rPr>
              <w:t>24</w:t>
            </w:r>
          </w:p>
        </w:tc>
        <w:tc>
          <w:tcPr>
            <w:tcW w:w="1560" w:type="dxa"/>
            <w:vAlign w:val="center"/>
          </w:tcPr>
          <w:p w14:paraId="6CEF0EAC" w14:textId="77777777" w:rsidR="00576BF0" w:rsidRPr="00C85178" w:rsidRDefault="00000000">
            <w:pPr>
              <w:rPr>
                <w:rFonts w:asciiTheme="majorBidi" w:hAnsiTheme="majorBidi" w:cstheme="majorBidi"/>
              </w:rPr>
            </w:pPr>
            <w:r w:rsidRPr="00C85178">
              <w:rPr>
                <w:rFonts w:asciiTheme="majorBidi" w:hAnsiTheme="majorBidi" w:cstheme="majorBidi"/>
                <w:sz w:val="17"/>
              </w:rPr>
              <w:t>12</w:t>
            </w:r>
          </w:p>
        </w:tc>
        <w:tc>
          <w:tcPr>
            <w:tcW w:w="1560" w:type="dxa"/>
            <w:vAlign w:val="center"/>
          </w:tcPr>
          <w:p w14:paraId="2A12DAAA" w14:textId="77777777" w:rsidR="00576BF0" w:rsidRPr="00C85178" w:rsidRDefault="00000000">
            <w:pPr>
              <w:rPr>
                <w:rFonts w:asciiTheme="majorBidi" w:hAnsiTheme="majorBidi" w:cstheme="majorBidi"/>
              </w:rPr>
            </w:pPr>
            <w:r w:rsidRPr="00C85178">
              <w:rPr>
                <w:rFonts w:asciiTheme="majorBidi" w:hAnsiTheme="majorBidi" w:cstheme="majorBidi"/>
                <w:sz w:val="17"/>
              </w:rPr>
              <w:t>98</w:t>
            </w:r>
          </w:p>
        </w:tc>
      </w:tr>
      <w:tr w:rsidR="00576BF0" w:rsidRPr="00C85178" w14:paraId="457FD292" w14:textId="77777777">
        <w:trPr>
          <w:cantSplit/>
        </w:trPr>
        <w:tc>
          <w:tcPr>
            <w:tcW w:w="1560" w:type="dxa"/>
            <w:vAlign w:val="center"/>
          </w:tcPr>
          <w:p w14:paraId="41749803" w14:textId="77777777" w:rsidR="00576BF0" w:rsidRPr="00C85178" w:rsidRDefault="00000000">
            <w:pPr>
              <w:rPr>
                <w:rFonts w:asciiTheme="majorBidi" w:hAnsiTheme="majorBidi" w:cstheme="majorBidi"/>
              </w:rPr>
            </w:pPr>
            <w:r w:rsidRPr="00C85178">
              <w:rPr>
                <w:rFonts w:asciiTheme="majorBidi" w:hAnsiTheme="majorBidi" w:cstheme="majorBidi"/>
                <w:sz w:val="17"/>
              </w:rPr>
              <w:t>Sex: Male</w:t>
            </w:r>
          </w:p>
        </w:tc>
        <w:tc>
          <w:tcPr>
            <w:tcW w:w="1560" w:type="dxa"/>
            <w:vAlign w:val="center"/>
          </w:tcPr>
          <w:p w14:paraId="30F89590" w14:textId="77777777" w:rsidR="00576BF0" w:rsidRPr="00C85178" w:rsidRDefault="00000000">
            <w:pPr>
              <w:rPr>
                <w:rFonts w:asciiTheme="majorBidi" w:hAnsiTheme="majorBidi" w:cstheme="majorBidi"/>
              </w:rPr>
            </w:pPr>
            <w:r w:rsidRPr="00C85178">
              <w:rPr>
                <w:rFonts w:asciiTheme="majorBidi" w:hAnsiTheme="majorBidi" w:cstheme="majorBidi"/>
                <w:sz w:val="17"/>
              </w:rPr>
              <w:t>25</w:t>
            </w:r>
          </w:p>
        </w:tc>
        <w:tc>
          <w:tcPr>
            <w:tcW w:w="1560" w:type="dxa"/>
            <w:vAlign w:val="center"/>
          </w:tcPr>
          <w:p w14:paraId="4B8E936C" w14:textId="77777777" w:rsidR="00576BF0" w:rsidRPr="00C85178" w:rsidRDefault="00000000">
            <w:pPr>
              <w:rPr>
                <w:rFonts w:asciiTheme="majorBidi" w:hAnsiTheme="majorBidi" w:cstheme="majorBidi"/>
              </w:rPr>
            </w:pPr>
            <w:r w:rsidRPr="00C85178">
              <w:rPr>
                <w:rFonts w:asciiTheme="majorBidi" w:hAnsiTheme="majorBidi" w:cstheme="majorBidi"/>
                <w:sz w:val="17"/>
              </w:rPr>
              <w:t>39</w:t>
            </w:r>
          </w:p>
        </w:tc>
        <w:tc>
          <w:tcPr>
            <w:tcW w:w="1560" w:type="dxa"/>
            <w:vAlign w:val="center"/>
          </w:tcPr>
          <w:p w14:paraId="37BA7578" w14:textId="77777777" w:rsidR="00576BF0" w:rsidRPr="00C85178" w:rsidRDefault="00000000">
            <w:pPr>
              <w:rPr>
                <w:rFonts w:asciiTheme="majorBidi" w:hAnsiTheme="majorBidi" w:cstheme="majorBidi"/>
              </w:rPr>
            </w:pPr>
            <w:r w:rsidRPr="00C85178">
              <w:rPr>
                <w:rFonts w:asciiTheme="majorBidi" w:hAnsiTheme="majorBidi" w:cstheme="majorBidi"/>
                <w:sz w:val="17"/>
              </w:rPr>
              <w:t>46</w:t>
            </w:r>
          </w:p>
        </w:tc>
        <w:tc>
          <w:tcPr>
            <w:tcW w:w="1560" w:type="dxa"/>
            <w:vAlign w:val="center"/>
          </w:tcPr>
          <w:p w14:paraId="07395144" w14:textId="77777777" w:rsidR="00576BF0" w:rsidRPr="00C85178" w:rsidRDefault="00000000">
            <w:pPr>
              <w:rPr>
                <w:rFonts w:asciiTheme="majorBidi" w:hAnsiTheme="majorBidi" w:cstheme="majorBidi"/>
              </w:rPr>
            </w:pPr>
            <w:r w:rsidRPr="00C85178">
              <w:rPr>
                <w:rFonts w:asciiTheme="majorBidi" w:hAnsiTheme="majorBidi" w:cstheme="majorBidi"/>
                <w:sz w:val="17"/>
              </w:rPr>
              <w:t>30</w:t>
            </w:r>
          </w:p>
        </w:tc>
        <w:tc>
          <w:tcPr>
            <w:tcW w:w="1560" w:type="dxa"/>
            <w:vAlign w:val="center"/>
          </w:tcPr>
          <w:p w14:paraId="3CEF5AEC" w14:textId="77777777" w:rsidR="00576BF0" w:rsidRPr="00C85178" w:rsidRDefault="00000000">
            <w:pPr>
              <w:rPr>
                <w:rFonts w:asciiTheme="majorBidi" w:hAnsiTheme="majorBidi" w:cstheme="majorBidi"/>
              </w:rPr>
            </w:pPr>
            <w:r w:rsidRPr="00C85178">
              <w:rPr>
                <w:rFonts w:asciiTheme="majorBidi" w:hAnsiTheme="majorBidi" w:cstheme="majorBidi"/>
                <w:sz w:val="17"/>
              </w:rPr>
              <w:t>140</w:t>
            </w:r>
          </w:p>
        </w:tc>
      </w:tr>
      <w:tr w:rsidR="00576BF0" w:rsidRPr="00C85178" w14:paraId="57365412" w14:textId="77777777">
        <w:trPr>
          <w:cantSplit/>
        </w:trPr>
        <w:tc>
          <w:tcPr>
            <w:tcW w:w="1560" w:type="dxa"/>
            <w:vAlign w:val="center"/>
          </w:tcPr>
          <w:p w14:paraId="53BE05C7" w14:textId="77777777" w:rsidR="00576BF0" w:rsidRPr="00C85178" w:rsidRDefault="00000000">
            <w:pPr>
              <w:rPr>
                <w:rFonts w:asciiTheme="majorBidi" w:hAnsiTheme="majorBidi" w:cstheme="majorBidi"/>
              </w:rPr>
            </w:pPr>
            <w:r w:rsidRPr="00C85178">
              <w:rPr>
                <w:rFonts w:asciiTheme="majorBidi" w:hAnsiTheme="majorBidi" w:cstheme="majorBidi"/>
                <w:sz w:val="17"/>
              </w:rPr>
              <w:t>Age: 17–19</w:t>
            </w:r>
          </w:p>
        </w:tc>
        <w:tc>
          <w:tcPr>
            <w:tcW w:w="1560" w:type="dxa"/>
            <w:vAlign w:val="center"/>
          </w:tcPr>
          <w:p w14:paraId="3BF07BDC" w14:textId="77777777" w:rsidR="00576BF0" w:rsidRPr="00C85178" w:rsidRDefault="00000000">
            <w:pPr>
              <w:rPr>
                <w:rFonts w:asciiTheme="majorBidi" w:hAnsiTheme="majorBidi" w:cstheme="majorBidi"/>
              </w:rPr>
            </w:pPr>
            <w:r w:rsidRPr="00C85178">
              <w:rPr>
                <w:rFonts w:asciiTheme="majorBidi" w:hAnsiTheme="majorBidi" w:cstheme="majorBidi"/>
                <w:sz w:val="17"/>
              </w:rPr>
              <w:t>28</w:t>
            </w:r>
          </w:p>
        </w:tc>
        <w:tc>
          <w:tcPr>
            <w:tcW w:w="1560" w:type="dxa"/>
            <w:vAlign w:val="center"/>
          </w:tcPr>
          <w:p w14:paraId="13CC753A" w14:textId="77777777" w:rsidR="00576BF0" w:rsidRPr="00C85178" w:rsidRDefault="00000000">
            <w:pPr>
              <w:rPr>
                <w:rFonts w:asciiTheme="majorBidi" w:hAnsiTheme="majorBidi" w:cstheme="majorBidi"/>
              </w:rPr>
            </w:pPr>
            <w:r w:rsidRPr="00C85178">
              <w:rPr>
                <w:rFonts w:asciiTheme="majorBidi" w:hAnsiTheme="majorBidi" w:cstheme="majorBidi"/>
                <w:sz w:val="17"/>
              </w:rPr>
              <w:t>23</w:t>
            </w:r>
          </w:p>
        </w:tc>
        <w:tc>
          <w:tcPr>
            <w:tcW w:w="1560" w:type="dxa"/>
            <w:vAlign w:val="center"/>
          </w:tcPr>
          <w:p w14:paraId="25B9DE6E" w14:textId="77777777" w:rsidR="00576BF0" w:rsidRPr="00C85178" w:rsidRDefault="00000000">
            <w:pPr>
              <w:rPr>
                <w:rFonts w:asciiTheme="majorBidi" w:hAnsiTheme="majorBidi" w:cstheme="majorBidi"/>
              </w:rPr>
            </w:pPr>
            <w:r w:rsidRPr="00C85178">
              <w:rPr>
                <w:rFonts w:asciiTheme="majorBidi" w:hAnsiTheme="majorBidi" w:cstheme="majorBidi"/>
                <w:sz w:val="17"/>
              </w:rPr>
              <w:t>27</w:t>
            </w:r>
          </w:p>
        </w:tc>
        <w:tc>
          <w:tcPr>
            <w:tcW w:w="1560" w:type="dxa"/>
            <w:vAlign w:val="center"/>
          </w:tcPr>
          <w:p w14:paraId="6696E9D1" w14:textId="77777777" w:rsidR="00576BF0" w:rsidRPr="00C85178" w:rsidRDefault="00000000">
            <w:pPr>
              <w:rPr>
                <w:rFonts w:asciiTheme="majorBidi" w:hAnsiTheme="majorBidi" w:cstheme="majorBidi"/>
              </w:rPr>
            </w:pPr>
            <w:r w:rsidRPr="00C85178">
              <w:rPr>
                <w:rFonts w:asciiTheme="majorBidi" w:hAnsiTheme="majorBidi" w:cstheme="majorBidi"/>
                <w:sz w:val="17"/>
              </w:rPr>
              <w:t>17</w:t>
            </w:r>
          </w:p>
        </w:tc>
        <w:tc>
          <w:tcPr>
            <w:tcW w:w="1560" w:type="dxa"/>
            <w:vAlign w:val="center"/>
          </w:tcPr>
          <w:p w14:paraId="4694D82F" w14:textId="77777777" w:rsidR="00576BF0" w:rsidRPr="00C85178" w:rsidRDefault="00000000">
            <w:pPr>
              <w:rPr>
                <w:rFonts w:asciiTheme="majorBidi" w:hAnsiTheme="majorBidi" w:cstheme="majorBidi"/>
              </w:rPr>
            </w:pPr>
            <w:r w:rsidRPr="00C85178">
              <w:rPr>
                <w:rFonts w:asciiTheme="majorBidi" w:hAnsiTheme="majorBidi" w:cstheme="majorBidi"/>
                <w:sz w:val="17"/>
              </w:rPr>
              <w:t>95</w:t>
            </w:r>
          </w:p>
        </w:tc>
      </w:tr>
      <w:tr w:rsidR="00576BF0" w:rsidRPr="00C85178" w14:paraId="4E80D8E5" w14:textId="77777777">
        <w:trPr>
          <w:cantSplit/>
        </w:trPr>
        <w:tc>
          <w:tcPr>
            <w:tcW w:w="1560" w:type="dxa"/>
            <w:vAlign w:val="center"/>
          </w:tcPr>
          <w:p w14:paraId="5A441DF0" w14:textId="77777777" w:rsidR="00576BF0" w:rsidRPr="00C85178" w:rsidRDefault="00000000">
            <w:pPr>
              <w:rPr>
                <w:rFonts w:asciiTheme="majorBidi" w:hAnsiTheme="majorBidi" w:cstheme="majorBidi"/>
              </w:rPr>
            </w:pPr>
            <w:r w:rsidRPr="00C85178">
              <w:rPr>
                <w:rFonts w:asciiTheme="majorBidi" w:hAnsiTheme="majorBidi" w:cstheme="majorBidi"/>
                <w:sz w:val="17"/>
              </w:rPr>
              <w:t>Age: 20–21</w:t>
            </w:r>
          </w:p>
        </w:tc>
        <w:tc>
          <w:tcPr>
            <w:tcW w:w="1560" w:type="dxa"/>
            <w:vAlign w:val="center"/>
          </w:tcPr>
          <w:p w14:paraId="023D7382" w14:textId="77777777" w:rsidR="00576BF0" w:rsidRPr="00C85178" w:rsidRDefault="00000000">
            <w:pPr>
              <w:rPr>
                <w:rFonts w:asciiTheme="majorBidi" w:hAnsiTheme="majorBidi" w:cstheme="majorBidi"/>
              </w:rPr>
            </w:pPr>
            <w:r w:rsidRPr="00C85178">
              <w:rPr>
                <w:rFonts w:asciiTheme="majorBidi" w:hAnsiTheme="majorBidi" w:cstheme="majorBidi"/>
                <w:sz w:val="17"/>
              </w:rPr>
              <w:t>16</w:t>
            </w:r>
          </w:p>
        </w:tc>
        <w:tc>
          <w:tcPr>
            <w:tcW w:w="1560" w:type="dxa"/>
            <w:vAlign w:val="center"/>
          </w:tcPr>
          <w:p w14:paraId="0A84E43F" w14:textId="77777777" w:rsidR="00576BF0" w:rsidRPr="00C85178" w:rsidRDefault="00000000">
            <w:pPr>
              <w:rPr>
                <w:rFonts w:asciiTheme="majorBidi" w:hAnsiTheme="majorBidi" w:cstheme="majorBidi"/>
              </w:rPr>
            </w:pPr>
            <w:r w:rsidRPr="00C85178">
              <w:rPr>
                <w:rFonts w:asciiTheme="majorBidi" w:hAnsiTheme="majorBidi" w:cstheme="majorBidi"/>
                <w:sz w:val="17"/>
              </w:rPr>
              <w:t>22</w:t>
            </w:r>
          </w:p>
        </w:tc>
        <w:tc>
          <w:tcPr>
            <w:tcW w:w="1560" w:type="dxa"/>
            <w:vAlign w:val="center"/>
          </w:tcPr>
          <w:p w14:paraId="27350A33" w14:textId="77777777" w:rsidR="00576BF0" w:rsidRPr="00C85178" w:rsidRDefault="00000000">
            <w:pPr>
              <w:rPr>
                <w:rFonts w:asciiTheme="majorBidi" w:hAnsiTheme="majorBidi" w:cstheme="majorBidi"/>
              </w:rPr>
            </w:pPr>
            <w:r w:rsidRPr="00C85178">
              <w:rPr>
                <w:rFonts w:asciiTheme="majorBidi" w:hAnsiTheme="majorBidi" w:cstheme="majorBidi"/>
                <w:sz w:val="17"/>
              </w:rPr>
              <w:t>28</w:t>
            </w:r>
          </w:p>
        </w:tc>
        <w:tc>
          <w:tcPr>
            <w:tcW w:w="1560" w:type="dxa"/>
            <w:vAlign w:val="center"/>
          </w:tcPr>
          <w:p w14:paraId="38D511AC" w14:textId="77777777" w:rsidR="00576BF0" w:rsidRPr="00C85178" w:rsidRDefault="00000000">
            <w:pPr>
              <w:rPr>
                <w:rFonts w:asciiTheme="majorBidi" w:hAnsiTheme="majorBidi" w:cstheme="majorBidi"/>
              </w:rPr>
            </w:pPr>
            <w:r w:rsidRPr="00C85178">
              <w:rPr>
                <w:rFonts w:asciiTheme="majorBidi" w:hAnsiTheme="majorBidi" w:cstheme="majorBidi"/>
                <w:sz w:val="17"/>
              </w:rPr>
              <w:t>17</w:t>
            </w:r>
          </w:p>
        </w:tc>
        <w:tc>
          <w:tcPr>
            <w:tcW w:w="1560" w:type="dxa"/>
            <w:vAlign w:val="center"/>
          </w:tcPr>
          <w:p w14:paraId="6113C531" w14:textId="77777777" w:rsidR="00576BF0" w:rsidRPr="00C85178" w:rsidRDefault="00000000">
            <w:pPr>
              <w:rPr>
                <w:rFonts w:asciiTheme="majorBidi" w:hAnsiTheme="majorBidi" w:cstheme="majorBidi"/>
              </w:rPr>
            </w:pPr>
            <w:r w:rsidRPr="00C85178">
              <w:rPr>
                <w:rFonts w:asciiTheme="majorBidi" w:hAnsiTheme="majorBidi" w:cstheme="majorBidi"/>
                <w:sz w:val="17"/>
              </w:rPr>
              <w:t>83</w:t>
            </w:r>
          </w:p>
        </w:tc>
      </w:tr>
      <w:tr w:rsidR="00576BF0" w:rsidRPr="00C85178" w14:paraId="31C05F06" w14:textId="77777777">
        <w:trPr>
          <w:cantSplit/>
        </w:trPr>
        <w:tc>
          <w:tcPr>
            <w:tcW w:w="1560" w:type="dxa"/>
            <w:vAlign w:val="center"/>
          </w:tcPr>
          <w:p w14:paraId="400D98D7" w14:textId="77777777" w:rsidR="00576BF0" w:rsidRPr="00C85178" w:rsidRDefault="00000000">
            <w:pPr>
              <w:rPr>
                <w:rFonts w:asciiTheme="majorBidi" w:hAnsiTheme="majorBidi" w:cstheme="majorBidi"/>
              </w:rPr>
            </w:pPr>
            <w:r w:rsidRPr="00C85178">
              <w:rPr>
                <w:rFonts w:asciiTheme="majorBidi" w:hAnsiTheme="majorBidi" w:cstheme="majorBidi"/>
                <w:sz w:val="17"/>
              </w:rPr>
              <w:t>Age: 22–23</w:t>
            </w:r>
          </w:p>
        </w:tc>
        <w:tc>
          <w:tcPr>
            <w:tcW w:w="1560" w:type="dxa"/>
            <w:vAlign w:val="center"/>
          </w:tcPr>
          <w:p w14:paraId="64AD4D2A" w14:textId="77777777" w:rsidR="00576BF0" w:rsidRPr="00C85178" w:rsidRDefault="00000000">
            <w:pPr>
              <w:rPr>
                <w:rFonts w:asciiTheme="majorBidi" w:hAnsiTheme="majorBidi" w:cstheme="majorBidi"/>
              </w:rPr>
            </w:pPr>
            <w:r w:rsidRPr="00C85178">
              <w:rPr>
                <w:rFonts w:asciiTheme="majorBidi" w:hAnsiTheme="majorBidi" w:cstheme="majorBidi"/>
                <w:sz w:val="17"/>
              </w:rPr>
              <w:t>18</w:t>
            </w:r>
          </w:p>
        </w:tc>
        <w:tc>
          <w:tcPr>
            <w:tcW w:w="1560" w:type="dxa"/>
            <w:vAlign w:val="center"/>
          </w:tcPr>
          <w:p w14:paraId="67763506" w14:textId="77777777" w:rsidR="00576BF0" w:rsidRPr="00C85178" w:rsidRDefault="00000000">
            <w:pPr>
              <w:rPr>
                <w:rFonts w:asciiTheme="majorBidi" w:hAnsiTheme="majorBidi" w:cstheme="majorBidi"/>
              </w:rPr>
            </w:pPr>
            <w:r w:rsidRPr="00C85178">
              <w:rPr>
                <w:rFonts w:asciiTheme="majorBidi" w:hAnsiTheme="majorBidi" w:cstheme="majorBidi"/>
                <w:sz w:val="17"/>
              </w:rPr>
              <w:t>12</w:t>
            </w:r>
          </w:p>
        </w:tc>
        <w:tc>
          <w:tcPr>
            <w:tcW w:w="1560" w:type="dxa"/>
            <w:vAlign w:val="center"/>
          </w:tcPr>
          <w:p w14:paraId="3CDD0F2E" w14:textId="77777777" w:rsidR="00576BF0" w:rsidRPr="00C85178" w:rsidRDefault="00000000">
            <w:pPr>
              <w:rPr>
                <w:rFonts w:asciiTheme="majorBidi" w:hAnsiTheme="majorBidi" w:cstheme="majorBidi"/>
              </w:rPr>
            </w:pPr>
            <w:r w:rsidRPr="00C85178">
              <w:rPr>
                <w:rFonts w:asciiTheme="majorBidi" w:hAnsiTheme="majorBidi" w:cstheme="majorBidi"/>
                <w:sz w:val="17"/>
              </w:rPr>
              <w:t>14</w:t>
            </w:r>
          </w:p>
        </w:tc>
        <w:tc>
          <w:tcPr>
            <w:tcW w:w="1560" w:type="dxa"/>
            <w:vAlign w:val="center"/>
          </w:tcPr>
          <w:p w14:paraId="079C360D" w14:textId="77777777" w:rsidR="00576BF0" w:rsidRPr="00C85178" w:rsidRDefault="00000000">
            <w:pPr>
              <w:rPr>
                <w:rFonts w:asciiTheme="majorBidi" w:hAnsiTheme="majorBidi" w:cstheme="majorBidi"/>
              </w:rPr>
            </w:pPr>
            <w:r w:rsidRPr="00C85178">
              <w:rPr>
                <w:rFonts w:asciiTheme="majorBidi" w:hAnsiTheme="majorBidi" w:cstheme="majorBidi"/>
                <w:sz w:val="17"/>
              </w:rPr>
              <w:t>6</w:t>
            </w:r>
          </w:p>
        </w:tc>
        <w:tc>
          <w:tcPr>
            <w:tcW w:w="1560" w:type="dxa"/>
            <w:vAlign w:val="center"/>
          </w:tcPr>
          <w:p w14:paraId="0ED23823" w14:textId="77777777" w:rsidR="00576BF0" w:rsidRPr="00C85178" w:rsidRDefault="00000000">
            <w:pPr>
              <w:rPr>
                <w:rFonts w:asciiTheme="majorBidi" w:hAnsiTheme="majorBidi" w:cstheme="majorBidi"/>
              </w:rPr>
            </w:pPr>
            <w:r w:rsidRPr="00C85178">
              <w:rPr>
                <w:rFonts w:asciiTheme="majorBidi" w:hAnsiTheme="majorBidi" w:cstheme="majorBidi"/>
                <w:sz w:val="17"/>
              </w:rPr>
              <w:t>50</w:t>
            </w:r>
          </w:p>
        </w:tc>
      </w:tr>
      <w:tr w:rsidR="00576BF0" w:rsidRPr="00C85178" w14:paraId="40B9CB74" w14:textId="77777777">
        <w:trPr>
          <w:cantSplit/>
        </w:trPr>
        <w:tc>
          <w:tcPr>
            <w:tcW w:w="1560" w:type="dxa"/>
            <w:vAlign w:val="center"/>
          </w:tcPr>
          <w:p w14:paraId="3C0A2785" w14:textId="77777777" w:rsidR="00576BF0" w:rsidRPr="00C85178" w:rsidRDefault="00000000">
            <w:pPr>
              <w:rPr>
                <w:rFonts w:asciiTheme="majorBidi" w:hAnsiTheme="majorBidi" w:cstheme="majorBidi"/>
              </w:rPr>
            </w:pPr>
            <w:r w:rsidRPr="00C85178">
              <w:rPr>
                <w:rFonts w:asciiTheme="majorBidi" w:hAnsiTheme="majorBidi" w:cstheme="majorBidi"/>
                <w:sz w:val="17"/>
              </w:rPr>
              <w:t>Age: 24–25</w:t>
            </w:r>
          </w:p>
        </w:tc>
        <w:tc>
          <w:tcPr>
            <w:tcW w:w="1560" w:type="dxa"/>
            <w:vAlign w:val="center"/>
          </w:tcPr>
          <w:p w14:paraId="6C9AF7F3" w14:textId="77777777" w:rsidR="00576BF0" w:rsidRPr="00C85178" w:rsidRDefault="00000000">
            <w:pPr>
              <w:rPr>
                <w:rFonts w:asciiTheme="majorBidi" w:hAnsiTheme="majorBidi" w:cstheme="majorBidi"/>
              </w:rPr>
            </w:pPr>
            <w:r w:rsidRPr="00C85178">
              <w:rPr>
                <w:rFonts w:asciiTheme="majorBidi" w:hAnsiTheme="majorBidi" w:cstheme="majorBidi"/>
                <w:sz w:val="17"/>
              </w:rPr>
              <w:t>5</w:t>
            </w:r>
          </w:p>
        </w:tc>
        <w:tc>
          <w:tcPr>
            <w:tcW w:w="1560" w:type="dxa"/>
            <w:vAlign w:val="center"/>
          </w:tcPr>
          <w:p w14:paraId="10270EEE" w14:textId="77777777" w:rsidR="00576BF0" w:rsidRPr="00C85178" w:rsidRDefault="00000000">
            <w:pPr>
              <w:rPr>
                <w:rFonts w:asciiTheme="majorBidi" w:hAnsiTheme="majorBidi" w:cstheme="majorBidi"/>
              </w:rPr>
            </w:pPr>
            <w:r w:rsidRPr="00C85178">
              <w:rPr>
                <w:rFonts w:asciiTheme="majorBidi" w:hAnsiTheme="majorBidi" w:cstheme="majorBidi"/>
                <w:sz w:val="17"/>
              </w:rPr>
              <w:t>2</w:t>
            </w:r>
          </w:p>
        </w:tc>
        <w:tc>
          <w:tcPr>
            <w:tcW w:w="1560" w:type="dxa"/>
            <w:vAlign w:val="center"/>
          </w:tcPr>
          <w:p w14:paraId="4574786F" w14:textId="77777777" w:rsidR="00576BF0" w:rsidRPr="00C85178" w:rsidRDefault="00000000">
            <w:pPr>
              <w:rPr>
                <w:rFonts w:asciiTheme="majorBidi" w:hAnsiTheme="majorBidi" w:cstheme="majorBidi"/>
              </w:rPr>
            </w:pPr>
            <w:r w:rsidRPr="00C85178">
              <w:rPr>
                <w:rFonts w:asciiTheme="majorBidi" w:hAnsiTheme="majorBidi" w:cstheme="majorBidi"/>
                <w:sz w:val="17"/>
              </w:rPr>
              <w:t>1</w:t>
            </w:r>
          </w:p>
        </w:tc>
        <w:tc>
          <w:tcPr>
            <w:tcW w:w="1560" w:type="dxa"/>
            <w:vAlign w:val="center"/>
          </w:tcPr>
          <w:p w14:paraId="203D081A" w14:textId="77777777" w:rsidR="00576BF0" w:rsidRPr="00C85178" w:rsidRDefault="00000000">
            <w:pPr>
              <w:rPr>
                <w:rFonts w:asciiTheme="majorBidi" w:hAnsiTheme="majorBidi" w:cstheme="majorBidi"/>
              </w:rPr>
            </w:pPr>
            <w:r w:rsidRPr="00C85178">
              <w:rPr>
                <w:rFonts w:asciiTheme="majorBidi" w:hAnsiTheme="majorBidi" w:cstheme="majorBidi"/>
                <w:sz w:val="17"/>
              </w:rPr>
              <w:t>2</w:t>
            </w:r>
          </w:p>
        </w:tc>
        <w:tc>
          <w:tcPr>
            <w:tcW w:w="1560" w:type="dxa"/>
            <w:vAlign w:val="center"/>
          </w:tcPr>
          <w:p w14:paraId="606C95C0" w14:textId="77777777" w:rsidR="00576BF0" w:rsidRPr="00C85178" w:rsidRDefault="00000000">
            <w:pPr>
              <w:rPr>
                <w:rFonts w:asciiTheme="majorBidi" w:hAnsiTheme="majorBidi" w:cstheme="majorBidi"/>
              </w:rPr>
            </w:pPr>
            <w:r w:rsidRPr="00C85178">
              <w:rPr>
                <w:rFonts w:asciiTheme="majorBidi" w:hAnsiTheme="majorBidi" w:cstheme="majorBidi"/>
                <w:sz w:val="17"/>
              </w:rPr>
              <w:t>10</w:t>
            </w:r>
          </w:p>
        </w:tc>
      </w:tr>
      <w:tr w:rsidR="00576BF0" w:rsidRPr="00C85178" w14:paraId="79FF6496" w14:textId="77777777">
        <w:trPr>
          <w:cantSplit/>
        </w:trPr>
        <w:tc>
          <w:tcPr>
            <w:tcW w:w="1560" w:type="dxa"/>
            <w:vAlign w:val="center"/>
          </w:tcPr>
          <w:p w14:paraId="32BEFFC7" w14:textId="77777777" w:rsidR="00576BF0" w:rsidRPr="00C85178" w:rsidRDefault="00000000">
            <w:pPr>
              <w:rPr>
                <w:rFonts w:asciiTheme="majorBidi" w:hAnsiTheme="majorBidi" w:cstheme="majorBidi"/>
              </w:rPr>
            </w:pPr>
            <w:r w:rsidRPr="00C85178">
              <w:rPr>
                <w:rFonts w:asciiTheme="majorBidi" w:hAnsiTheme="majorBidi" w:cstheme="majorBidi"/>
                <w:sz w:val="17"/>
              </w:rPr>
              <w:t>Field: Health Sciences</w:t>
            </w:r>
          </w:p>
        </w:tc>
        <w:tc>
          <w:tcPr>
            <w:tcW w:w="1560" w:type="dxa"/>
            <w:vAlign w:val="center"/>
          </w:tcPr>
          <w:p w14:paraId="64673894" w14:textId="77777777" w:rsidR="00576BF0" w:rsidRPr="00C85178" w:rsidRDefault="00000000">
            <w:pPr>
              <w:rPr>
                <w:rFonts w:asciiTheme="majorBidi" w:hAnsiTheme="majorBidi" w:cstheme="majorBidi"/>
              </w:rPr>
            </w:pPr>
            <w:r w:rsidRPr="00C85178">
              <w:rPr>
                <w:rFonts w:asciiTheme="majorBidi" w:hAnsiTheme="majorBidi" w:cstheme="majorBidi"/>
                <w:sz w:val="17"/>
              </w:rPr>
              <w:t>14</w:t>
            </w:r>
          </w:p>
        </w:tc>
        <w:tc>
          <w:tcPr>
            <w:tcW w:w="1560" w:type="dxa"/>
            <w:vAlign w:val="center"/>
          </w:tcPr>
          <w:p w14:paraId="66F263F3" w14:textId="77777777" w:rsidR="00576BF0" w:rsidRPr="00C85178" w:rsidRDefault="00000000">
            <w:pPr>
              <w:rPr>
                <w:rFonts w:asciiTheme="majorBidi" w:hAnsiTheme="majorBidi" w:cstheme="majorBidi"/>
              </w:rPr>
            </w:pPr>
            <w:r w:rsidRPr="00C85178">
              <w:rPr>
                <w:rFonts w:asciiTheme="majorBidi" w:hAnsiTheme="majorBidi" w:cstheme="majorBidi"/>
                <w:sz w:val="17"/>
              </w:rPr>
              <w:t>5</w:t>
            </w:r>
          </w:p>
        </w:tc>
        <w:tc>
          <w:tcPr>
            <w:tcW w:w="1560" w:type="dxa"/>
            <w:vAlign w:val="center"/>
          </w:tcPr>
          <w:p w14:paraId="7BF1477A" w14:textId="77777777" w:rsidR="00576BF0" w:rsidRPr="00C85178" w:rsidRDefault="00000000">
            <w:pPr>
              <w:rPr>
                <w:rFonts w:asciiTheme="majorBidi" w:hAnsiTheme="majorBidi" w:cstheme="majorBidi"/>
              </w:rPr>
            </w:pPr>
            <w:r w:rsidRPr="00C85178">
              <w:rPr>
                <w:rFonts w:asciiTheme="majorBidi" w:hAnsiTheme="majorBidi" w:cstheme="majorBidi"/>
                <w:sz w:val="17"/>
              </w:rPr>
              <w:t>11</w:t>
            </w:r>
          </w:p>
        </w:tc>
        <w:tc>
          <w:tcPr>
            <w:tcW w:w="1560" w:type="dxa"/>
            <w:vAlign w:val="center"/>
          </w:tcPr>
          <w:p w14:paraId="72500A3B" w14:textId="77777777" w:rsidR="00576BF0" w:rsidRPr="00C85178" w:rsidRDefault="00000000">
            <w:pPr>
              <w:rPr>
                <w:rFonts w:asciiTheme="majorBidi" w:hAnsiTheme="majorBidi" w:cstheme="majorBidi"/>
              </w:rPr>
            </w:pPr>
            <w:r w:rsidRPr="00C85178">
              <w:rPr>
                <w:rFonts w:asciiTheme="majorBidi" w:hAnsiTheme="majorBidi" w:cstheme="majorBidi"/>
                <w:sz w:val="17"/>
              </w:rPr>
              <w:t>8</w:t>
            </w:r>
          </w:p>
        </w:tc>
        <w:tc>
          <w:tcPr>
            <w:tcW w:w="1560" w:type="dxa"/>
            <w:vAlign w:val="center"/>
          </w:tcPr>
          <w:p w14:paraId="03A55D78" w14:textId="77777777" w:rsidR="00576BF0" w:rsidRPr="00C85178" w:rsidRDefault="00000000">
            <w:pPr>
              <w:rPr>
                <w:rFonts w:asciiTheme="majorBidi" w:hAnsiTheme="majorBidi" w:cstheme="majorBidi"/>
              </w:rPr>
            </w:pPr>
            <w:r w:rsidRPr="00C85178">
              <w:rPr>
                <w:rFonts w:asciiTheme="majorBidi" w:hAnsiTheme="majorBidi" w:cstheme="majorBidi"/>
                <w:sz w:val="17"/>
              </w:rPr>
              <w:t>38</w:t>
            </w:r>
          </w:p>
        </w:tc>
      </w:tr>
      <w:tr w:rsidR="00576BF0" w:rsidRPr="00C85178" w14:paraId="71D37AB0" w14:textId="77777777">
        <w:trPr>
          <w:cantSplit/>
        </w:trPr>
        <w:tc>
          <w:tcPr>
            <w:tcW w:w="1560" w:type="dxa"/>
            <w:vAlign w:val="center"/>
          </w:tcPr>
          <w:p w14:paraId="55C2BDD6" w14:textId="77777777" w:rsidR="00576BF0" w:rsidRPr="00C85178" w:rsidRDefault="00000000">
            <w:pPr>
              <w:rPr>
                <w:rFonts w:asciiTheme="majorBidi" w:hAnsiTheme="majorBidi" w:cstheme="majorBidi"/>
              </w:rPr>
            </w:pPr>
            <w:r w:rsidRPr="00C85178">
              <w:rPr>
                <w:rFonts w:asciiTheme="majorBidi" w:hAnsiTheme="majorBidi" w:cstheme="majorBidi"/>
                <w:sz w:val="17"/>
              </w:rPr>
              <w:t>Field: Arts/Humanities</w:t>
            </w:r>
          </w:p>
        </w:tc>
        <w:tc>
          <w:tcPr>
            <w:tcW w:w="1560" w:type="dxa"/>
            <w:vAlign w:val="center"/>
          </w:tcPr>
          <w:p w14:paraId="2AF99196" w14:textId="77777777" w:rsidR="00576BF0" w:rsidRPr="00C85178" w:rsidRDefault="00000000">
            <w:pPr>
              <w:rPr>
                <w:rFonts w:asciiTheme="majorBidi" w:hAnsiTheme="majorBidi" w:cstheme="majorBidi"/>
              </w:rPr>
            </w:pPr>
            <w:r w:rsidRPr="00C85178">
              <w:rPr>
                <w:rFonts w:asciiTheme="majorBidi" w:hAnsiTheme="majorBidi" w:cstheme="majorBidi"/>
                <w:sz w:val="17"/>
              </w:rPr>
              <w:t>6</w:t>
            </w:r>
          </w:p>
        </w:tc>
        <w:tc>
          <w:tcPr>
            <w:tcW w:w="1560" w:type="dxa"/>
            <w:vAlign w:val="center"/>
          </w:tcPr>
          <w:p w14:paraId="4352EEF9" w14:textId="77777777" w:rsidR="00576BF0" w:rsidRPr="00C85178" w:rsidRDefault="00000000">
            <w:pPr>
              <w:rPr>
                <w:rFonts w:asciiTheme="majorBidi" w:hAnsiTheme="majorBidi" w:cstheme="majorBidi"/>
              </w:rPr>
            </w:pPr>
            <w:r w:rsidRPr="00C85178">
              <w:rPr>
                <w:rFonts w:asciiTheme="majorBidi" w:hAnsiTheme="majorBidi" w:cstheme="majorBidi"/>
                <w:sz w:val="17"/>
              </w:rPr>
              <w:t>10</w:t>
            </w:r>
          </w:p>
        </w:tc>
        <w:tc>
          <w:tcPr>
            <w:tcW w:w="1560" w:type="dxa"/>
            <w:vAlign w:val="center"/>
          </w:tcPr>
          <w:p w14:paraId="5FA6AB3C" w14:textId="77777777" w:rsidR="00576BF0" w:rsidRPr="00C85178" w:rsidRDefault="00000000">
            <w:pPr>
              <w:rPr>
                <w:rFonts w:asciiTheme="majorBidi" w:hAnsiTheme="majorBidi" w:cstheme="majorBidi"/>
              </w:rPr>
            </w:pPr>
            <w:r w:rsidRPr="00C85178">
              <w:rPr>
                <w:rFonts w:asciiTheme="majorBidi" w:hAnsiTheme="majorBidi" w:cstheme="majorBidi"/>
                <w:sz w:val="17"/>
              </w:rPr>
              <w:t>7</w:t>
            </w:r>
          </w:p>
        </w:tc>
        <w:tc>
          <w:tcPr>
            <w:tcW w:w="1560" w:type="dxa"/>
            <w:vAlign w:val="center"/>
          </w:tcPr>
          <w:p w14:paraId="18040267" w14:textId="77777777" w:rsidR="00576BF0" w:rsidRPr="00C85178" w:rsidRDefault="00000000">
            <w:pPr>
              <w:rPr>
                <w:rFonts w:asciiTheme="majorBidi" w:hAnsiTheme="majorBidi" w:cstheme="majorBidi"/>
              </w:rPr>
            </w:pPr>
            <w:r w:rsidRPr="00C85178">
              <w:rPr>
                <w:rFonts w:asciiTheme="majorBidi" w:hAnsiTheme="majorBidi" w:cstheme="majorBidi"/>
                <w:sz w:val="17"/>
              </w:rPr>
              <w:t>3</w:t>
            </w:r>
          </w:p>
        </w:tc>
        <w:tc>
          <w:tcPr>
            <w:tcW w:w="1560" w:type="dxa"/>
            <w:vAlign w:val="center"/>
          </w:tcPr>
          <w:p w14:paraId="6CDCE895" w14:textId="77777777" w:rsidR="00576BF0" w:rsidRPr="00C85178" w:rsidRDefault="00000000">
            <w:pPr>
              <w:rPr>
                <w:rFonts w:asciiTheme="majorBidi" w:hAnsiTheme="majorBidi" w:cstheme="majorBidi"/>
              </w:rPr>
            </w:pPr>
            <w:r w:rsidRPr="00C85178">
              <w:rPr>
                <w:rFonts w:asciiTheme="majorBidi" w:hAnsiTheme="majorBidi" w:cstheme="majorBidi"/>
                <w:sz w:val="17"/>
              </w:rPr>
              <w:t>26</w:t>
            </w:r>
          </w:p>
        </w:tc>
      </w:tr>
      <w:tr w:rsidR="00576BF0" w:rsidRPr="00C85178" w14:paraId="5D1BB41E" w14:textId="77777777">
        <w:trPr>
          <w:cantSplit/>
        </w:trPr>
        <w:tc>
          <w:tcPr>
            <w:tcW w:w="1560" w:type="dxa"/>
            <w:vAlign w:val="center"/>
          </w:tcPr>
          <w:p w14:paraId="591694C4" w14:textId="77777777" w:rsidR="00576BF0" w:rsidRPr="00C85178" w:rsidRDefault="00000000">
            <w:pPr>
              <w:rPr>
                <w:rFonts w:asciiTheme="majorBidi" w:hAnsiTheme="majorBidi" w:cstheme="majorBidi"/>
              </w:rPr>
            </w:pPr>
            <w:r w:rsidRPr="00C85178">
              <w:rPr>
                <w:rFonts w:asciiTheme="majorBidi" w:hAnsiTheme="majorBidi" w:cstheme="majorBidi"/>
                <w:sz w:val="17"/>
              </w:rPr>
              <w:t>Field: Business/Finance</w:t>
            </w:r>
          </w:p>
        </w:tc>
        <w:tc>
          <w:tcPr>
            <w:tcW w:w="1560" w:type="dxa"/>
            <w:vAlign w:val="center"/>
          </w:tcPr>
          <w:p w14:paraId="52561385" w14:textId="77777777" w:rsidR="00576BF0" w:rsidRPr="00C85178" w:rsidRDefault="00000000">
            <w:pPr>
              <w:rPr>
                <w:rFonts w:asciiTheme="majorBidi" w:hAnsiTheme="majorBidi" w:cstheme="majorBidi"/>
              </w:rPr>
            </w:pPr>
            <w:r w:rsidRPr="00C85178">
              <w:rPr>
                <w:rFonts w:asciiTheme="majorBidi" w:hAnsiTheme="majorBidi" w:cstheme="majorBidi"/>
                <w:sz w:val="17"/>
              </w:rPr>
              <w:t>21</w:t>
            </w:r>
          </w:p>
        </w:tc>
        <w:tc>
          <w:tcPr>
            <w:tcW w:w="1560" w:type="dxa"/>
            <w:vAlign w:val="center"/>
          </w:tcPr>
          <w:p w14:paraId="4B37B9DF" w14:textId="77777777" w:rsidR="00576BF0" w:rsidRPr="00C85178" w:rsidRDefault="00000000">
            <w:pPr>
              <w:rPr>
                <w:rFonts w:asciiTheme="majorBidi" w:hAnsiTheme="majorBidi" w:cstheme="majorBidi"/>
              </w:rPr>
            </w:pPr>
            <w:r w:rsidRPr="00C85178">
              <w:rPr>
                <w:rFonts w:asciiTheme="majorBidi" w:hAnsiTheme="majorBidi" w:cstheme="majorBidi"/>
                <w:sz w:val="17"/>
              </w:rPr>
              <w:t>23</w:t>
            </w:r>
          </w:p>
        </w:tc>
        <w:tc>
          <w:tcPr>
            <w:tcW w:w="1560" w:type="dxa"/>
            <w:vAlign w:val="center"/>
          </w:tcPr>
          <w:p w14:paraId="33E270B6" w14:textId="77777777" w:rsidR="00576BF0" w:rsidRPr="00C85178" w:rsidRDefault="00000000">
            <w:pPr>
              <w:rPr>
                <w:rFonts w:asciiTheme="majorBidi" w:hAnsiTheme="majorBidi" w:cstheme="majorBidi"/>
              </w:rPr>
            </w:pPr>
            <w:r w:rsidRPr="00C85178">
              <w:rPr>
                <w:rFonts w:asciiTheme="majorBidi" w:hAnsiTheme="majorBidi" w:cstheme="majorBidi"/>
                <w:sz w:val="17"/>
              </w:rPr>
              <w:t>25</w:t>
            </w:r>
          </w:p>
        </w:tc>
        <w:tc>
          <w:tcPr>
            <w:tcW w:w="1560" w:type="dxa"/>
            <w:vAlign w:val="center"/>
          </w:tcPr>
          <w:p w14:paraId="110AC1A6" w14:textId="77777777" w:rsidR="00576BF0" w:rsidRPr="00C85178" w:rsidRDefault="00000000">
            <w:pPr>
              <w:rPr>
                <w:rFonts w:asciiTheme="majorBidi" w:hAnsiTheme="majorBidi" w:cstheme="majorBidi"/>
              </w:rPr>
            </w:pPr>
            <w:r w:rsidRPr="00C85178">
              <w:rPr>
                <w:rFonts w:asciiTheme="majorBidi" w:hAnsiTheme="majorBidi" w:cstheme="majorBidi"/>
                <w:sz w:val="17"/>
              </w:rPr>
              <w:t>16</w:t>
            </w:r>
          </w:p>
        </w:tc>
        <w:tc>
          <w:tcPr>
            <w:tcW w:w="1560" w:type="dxa"/>
            <w:vAlign w:val="center"/>
          </w:tcPr>
          <w:p w14:paraId="64B3B460" w14:textId="77777777" w:rsidR="00576BF0" w:rsidRPr="00C85178" w:rsidRDefault="00000000">
            <w:pPr>
              <w:rPr>
                <w:rFonts w:asciiTheme="majorBidi" w:hAnsiTheme="majorBidi" w:cstheme="majorBidi"/>
              </w:rPr>
            </w:pPr>
            <w:r w:rsidRPr="00C85178">
              <w:rPr>
                <w:rFonts w:asciiTheme="majorBidi" w:hAnsiTheme="majorBidi" w:cstheme="majorBidi"/>
                <w:sz w:val="17"/>
              </w:rPr>
              <w:t>85</w:t>
            </w:r>
          </w:p>
        </w:tc>
      </w:tr>
      <w:tr w:rsidR="00576BF0" w:rsidRPr="00C85178" w14:paraId="1F28C881" w14:textId="77777777">
        <w:trPr>
          <w:cantSplit/>
        </w:trPr>
        <w:tc>
          <w:tcPr>
            <w:tcW w:w="1560" w:type="dxa"/>
            <w:vAlign w:val="center"/>
          </w:tcPr>
          <w:p w14:paraId="0AD9DCA9" w14:textId="77777777" w:rsidR="00576BF0" w:rsidRPr="00C85178" w:rsidRDefault="00000000">
            <w:pPr>
              <w:rPr>
                <w:rFonts w:asciiTheme="majorBidi" w:hAnsiTheme="majorBidi" w:cstheme="majorBidi"/>
              </w:rPr>
            </w:pPr>
            <w:r w:rsidRPr="00C85178">
              <w:rPr>
                <w:rFonts w:asciiTheme="majorBidi" w:hAnsiTheme="majorBidi" w:cstheme="majorBidi"/>
                <w:sz w:val="17"/>
              </w:rPr>
              <w:t>Field: Engineering/Technology</w:t>
            </w:r>
          </w:p>
        </w:tc>
        <w:tc>
          <w:tcPr>
            <w:tcW w:w="1560" w:type="dxa"/>
            <w:vAlign w:val="center"/>
          </w:tcPr>
          <w:p w14:paraId="62F2F93D" w14:textId="77777777" w:rsidR="00576BF0" w:rsidRPr="00C85178" w:rsidRDefault="00000000">
            <w:pPr>
              <w:rPr>
                <w:rFonts w:asciiTheme="majorBidi" w:hAnsiTheme="majorBidi" w:cstheme="majorBidi"/>
              </w:rPr>
            </w:pPr>
            <w:r w:rsidRPr="00C85178">
              <w:rPr>
                <w:rFonts w:asciiTheme="majorBidi" w:hAnsiTheme="majorBidi" w:cstheme="majorBidi"/>
                <w:sz w:val="17"/>
              </w:rPr>
              <w:t>21</w:t>
            </w:r>
          </w:p>
        </w:tc>
        <w:tc>
          <w:tcPr>
            <w:tcW w:w="1560" w:type="dxa"/>
            <w:vAlign w:val="center"/>
          </w:tcPr>
          <w:p w14:paraId="1E507BB1" w14:textId="77777777" w:rsidR="00576BF0" w:rsidRPr="00C85178" w:rsidRDefault="00000000">
            <w:pPr>
              <w:rPr>
                <w:rFonts w:asciiTheme="majorBidi" w:hAnsiTheme="majorBidi" w:cstheme="majorBidi"/>
              </w:rPr>
            </w:pPr>
            <w:r w:rsidRPr="00C85178">
              <w:rPr>
                <w:rFonts w:asciiTheme="majorBidi" w:hAnsiTheme="majorBidi" w:cstheme="majorBidi"/>
                <w:sz w:val="17"/>
              </w:rPr>
              <w:t>18</w:t>
            </w:r>
          </w:p>
        </w:tc>
        <w:tc>
          <w:tcPr>
            <w:tcW w:w="1560" w:type="dxa"/>
            <w:vAlign w:val="center"/>
          </w:tcPr>
          <w:p w14:paraId="10A609AC" w14:textId="77777777" w:rsidR="00576BF0" w:rsidRPr="00C85178" w:rsidRDefault="00000000">
            <w:pPr>
              <w:rPr>
                <w:rFonts w:asciiTheme="majorBidi" w:hAnsiTheme="majorBidi" w:cstheme="majorBidi"/>
              </w:rPr>
            </w:pPr>
            <w:r w:rsidRPr="00C85178">
              <w:rPr>
                <w:rFonts w:asciiTheme="majorBidi" w:hAnsiTheme="majorBidi" w:cstheme="majorBidi"/>
                <w:sz w:val="17"/>
              </w:rPr>
              <w:t>21</w:t>
            </w:r>
          </w:p>
        </w:tc>
        <w:tc>
          <w:tcPr>
            <w:tcW w:w="1560" w:type="dxa"/>
            <w:vAlign w:val="center"/>
          </w:tcPr>
          <w:p w14:paraId="4CCDD331" w14:textId="77777777" w:rsidR="00576BF0" w:rsidRPr="00C85178" w:rsidRDefault="00000000">
            <w:pPr>
              <w:rPr>
                <w:rFonts w:asciiTheme="majorBidi" w:hAnsiTheme="majorBidi" w:cstheme="majorBidi"/>
              </w:rPr>
            </w:pPr>
            <w:r w:rsidRPr="00C85178">
              <w:rPr>
                <w:rFonts w:asciiTheme="majorBidi" w:hAnsiTheme="majorBidi" w:cstheme="majorBidi"/>
                <w:sz w:val="17"/>
              </w:rPr>
              <w:t>12</w:t>
            </w:r>
          </w:p>
        </w:tc>
        <w:tc>
          <w:tcPr>
            <w:tcW w:w="1560" w:type="dxa"/>
            <w:vAlign w:val="center"/>
          </w:tcPr>
          <w:p w14:paraId="0F2BD220" w14:textId="77777777" w:rsidR="00576BF0" w:rsidRPr="00C85178" w:rsidRDefault="00000000">
            <w:pPr>
              <w:rPr>
                <w:rFonts w:asciiTheme="majorBidi" w:hAnsiTheme="majorBidi" w:cstheme="majorBidi"/>
              </w:rPr>
            </w:pPr>
            <w:r w:rsidRPr="00C85178">
              <w:rPr>
                <w:rFonts w:asciiTheme="majorBidi" w:hAnsiTheme="majorBidi" w:cstheme="majorBidi"/>
                <w:sz w:val="17"/>
              </w:rPr>
              <w:t>72</w:t>
            </w:r>
          </w:p>
        </w:tc>
      </w:tr>
      <w:tr w:rsidR="00576BF0" w:rsidRPr="00C85178" w14:paraId="637B2285" w14:textId="77777777">
        <w:trPr>
          <w:cantSplit/>
        </w:trPr>
        <w:tc>
          <w:tcPr>
            <w:tcW w:w="1560" w:type="dxa"/>
            <w:vAlign w:val="center"/>
          </w:tcPr>
          <w:p w14:paraId="7AA0BD26" w14:textId="77777777" w:rsidR="00576BF0" w:rsidRPr="00C85178" w:rsidRDefault="00000000">
            <w:pPr>
              <w:rPr>
                <w:rFonts w:asciiTheme="majorBidi" w:hAnsiTheme="majorBidi" w:cstheme="majorBidi"/>
              </w:rPr>
            </w:pPr>
            <w:r w:rsidRPr="00C85178">
              <w:rPr>
                <w:rFonts w:asciiTheme="majorBidi" w:hAnsiTheme="majorBidi" w:cstheme="majorBidi"/>
                <w:sz w:val="17"/>
              </w:rPr>
              <w:t>Field: Social Sciences</w:t>
            </w:r>
          </w:p>
        </w:tc>
        <w:tc>
          <w:tcPr>
            <w:tcW w:w="1560" w:type="dxa"/>
            <w:vAlign w:val="center"/>
          </w:tcPr>
          <w:p w14:paraId="0385552B" w14:textId="77777777" w:rsidR="00576BF0" w:rsidRPr="00C85178" w:rsidRDefault="00000000">
            <w:pPr>
              <w:rPr>
                <w:rFonts w:asciiTheme="majorBidi" w:hAnsiTheme="majorBidi" w:cstheme="majorBidi"/>
              </w:rPr>
            </w:pPr>
            <w:r w:rsidRPr="00C85178">
              <w:rPr>
                <w:rFonts w:asciiTheme="majorBidi" w:hAnsiTheme="majorBidi" w:cstheme="majorBidi"/>
                <w:sz w:val="17"/>
              </w:rPr>
              <w:t>5</w:t>
            </w:r>
          </w:p>
        </w:tc>
        <w:tc>
          <w:tcPr>
            <w:tcW w:w="1560" w:type="dxa"/>
            <w:vAlign w:val="center"/>
          </w:tcPr>
          <w:p w14:paraId="2D20F790" w14:textId="77777777" w:rsidR="00576BF0" w:rsidRPr="00C85178" w:rsidRDefault="00000000">
            <w:pPr>
              <w:rPr>
                <w:rFonts w:asciiTheme="majorBidi" w:hAnsiTheme="majorBidi" w:cstheme="majorBidi"/>
              </w:rPr>
            </w:pPr>
            <w:r w:rsidRPr="00C85178">
              <w:rPr>
                <w:rFonts w:asciiTheme="majorBidi" w:hAnsiTheme="majorBidi" w:cstheme="majorBidi"/>
                <w:sz w:val="17"/>
              </w:rPr>
              <w:t>3</w:t>
            </w:r>
          </w:p>
        </w:tc>
        <w:tc>
          <w:tcPr>
            <w:tcW w:w="1560" w:type="dxa"/>
            <w:vAlign w:val="center"/>
          </w:tcPr>
          <w:p w14:paraId="64C617D7" w14:textId="77777777" w:rsidR="00576BF0" w:rsidRPr="00C85178" w:rsidRDefault="00000000">
            <w:pPr>
              <w:rPr>
                <w:rFonts w:asciiTheme="majorBidi" w:hAnsiTheme="majorBidi" w:cstheme="majorBidi"/>
              </w:rPr>
            </w:pPr>
            <w:r w:rsidRPr="00C85178">
              <w:rPr>
                <w:rFonts w:asciiTheme="majorBidi" w:hAnsiTheme="majorBidi" w:cstheme="majorBidi"/>
                <w:sz w:val="17"/>
              </w:rPr>
              <w:t>6</w:t>
            </w:r>
          </w:p>
        </w:tc>
        <w:tc>
          <w:tcPr>
            <w:tcW w:w="1560" w:type="dxa"/>
            <w:vAlign w:val="center"/>
          </w:tcPr>
          <w:p w14:paraId="1E8D8CB7" w14:textId="77777777" w:rsidR="00576BF0" w:rsidRPr="00C85178" w:rsidRDefault="00000000">
            <w:pPr>
              <w:rPr>
                <w:rFonts w:asciiTheme="majorBidi" w:hAnsiTheme="majorBidi" w:cstheme="majorBidi"/>
              </w:rPr>
            </w:pPr>
            <w:r w:rsidRPr="00C85178">
              <w:rPr>
                <w:rFonts w:asciiTheme="majorBidi" w:hAnsiTheme="majorBidi" w:cstheme="majorBidi"/>
                <w:sz w:val="17"/>
              </w:rPr>
              <w:t>3</w:t>
            </w:r>
          </w:p>
        </w:tc>
        <w:tc>
          <w:tcPr>
            <w:tcW w:w="1560" w:type="dxa"/>
            <w:vAlign w:val="center"/>
          </w:tcPr>
          <w:p w14:paraId="375C1AC1" w14:textId="77777777" w:rsidR="00576BF0" w:rsidRPr="00C85178" w:rsidRDefault="00000000">
            <w:pPr>
              <w:rPr>
                <w:rFonts w:asciiTheme="majorBidi" w:hAnsiTheme="majorBidi" w:cstheme="majorBidi"/>
              </w:rPr>
            </w:pPr>
            <w:r w:rsidRPr="00C85178">
              <w:rPr>
                <w:rFonts w:asciiTheme="majorBidi" w:hAnsiTheme="majorBidi" w:cstheme="majorBidi"/>
                <w:sz w:val="17"/>
              </w:rPr>
              <w:t>17</w:t>
            </w:r>
          </w:p>
        </w:tc>
      </w:tr>
      <w:tr w:rsidR="00576BF0" w:rsidRPr="00C85178" w14:paraId="3BCCE06A" w14:textId="77777777">
        <w:trPr>
          <w:cantSplit/>
        </w:trPr>
        <w:tc>
          <w:tcPr>
            <w:tcW w:w="1560" w:type="dxa"/>
            <w:vAlign w:val="center"/>
          </w:tcPr>
          <w:p w14:paraId="05E8424E" w14:textId="77777777" w:rsidR="00576BF0" w:rsidRPr="00C85178" w:rsidRDefault="00000000">
            <w:pPr>
              <w:rPr>
                <w:rFonts w:asciiTheme="majorBidi" w:hAnsiTheme="majorBidi" w:cstheme="majorBidi"/>
              </w:rPr>
            </w:pPr>
            <w:r w:rsidRPr="00C85178">
              <w:rPr>
                <w:rFonts w:asciiTheme="majorBidi" w:hAnsiTheme="majorBidi" w:cstheme="majorBidi"/>
                <w:sz w:val="17"/>
              </w:rPr>
              <w:t>Diet: Balanced</w:t>
            </w:r>
          </w:p>
        </w:tc>
        <w:tc>
          <w:tcPr>
            <w:tcW w:w="1560" w:type="dxa"/>
            <w:vAlign w:val="center"/>
          </w:tcPr>
          <w:p w14:paraId="3A4452B9" w14:textId="77777777" w:rsidR="00576BF0" w:rsidRPr="00C85178" w:rsidRDefault="00000000">
            <w:pPr>
              <w:rPr>
                <w:rFonts w:asciiTheme="majorBidi" w:hAnsiTheme="majorBidi" w:cstheme="majorBidi"/>
              </w:rPr>
            </w:pPr>
            <w:r w:rsidRPr="00C85178">
              <w:rPr>
                <w:rFonts w:asciiTheme="majorBidi" w:hAnsiTheme="majorBidi" w:cstheme="majorBidi"/>
                <w:sz w:val="17"/>
              </w:rPr>
              <w:t>22</w:t>
            </w:r>
          </w:p>
        </w:tc>
        <w:tc>
          <w:tcPr>
            <w:tcW w:w="1560" w:type="dxa"/>
            <w:vAlign w:val="center"/>
          </w:tcPr>
          <w:p w14:paraId="6A26595F" w14:textId="77777777" w:rsidR="00576BF0" w:rsidRPr="00C85178" w:rsidRDefault="00000000">
            <w:pPr>
              <w:rPr>
                <w:rFonts w:asciiTheme="majorBidi" w:hAnsiTheme="majorBidi" w:cstheme="majorBidi"/>
              </w:rPr>
            </w:pPr>
            <w:r w:rsidRPr="00C85178">
              <w:rPr>
                <w:rFonts w:asciiTheme="majorBidi" w:hAnsiTheme="majorBidi" w:cstheme="majorBidi"/>
                <w:sz w:val="17"/>
              </w:rPr>
              <w:t>11</w:t>
            </w:r>
          </w:p>
        </w:tc>
        <w:tc>
          <w:tcPr>
            <w:tcW w:w="1560" w:type="dxa"/>
            <w:vAlign w:val="center"/>
          </w:tcPr>
          <w:p w14:paraId="5C3F8D5E" w14:textId="77777777" w:rsidR="00576BF0" w:rsidRPr="00C85178" w:rsidRDefault="00000000">
            <w:pPr>
              <w:rPr>
                <w:rFonts w:asciiTheme="majorBidi" w:hAnsiTheme="majorBidi" w:cstheme="majorBidi"/>
              </w:rPr>
            </w:pPr>
            <w:r w:rsidRPr="00C85178">
              <w:rPr>
                <w:rFonts w:asciiTheme="majorBidi" w:hAnsiTheme="majorBidi" w:cstheme="majorBidi"/>
                <w:sz w:val="17"/>
              </w:rPr>
              <w:t>14</w:t>
            </w:r>
          </w:p>
        </w:tc>
        <w:tc>
          <w:tcPr>
            <w:tcW w:w="1560" w:type="dxa"/>
            <w:vAlign w:val="center"/>
          </w:tcPr>
          <w:p w14:paraId="0D1F32A8" w14:textId="77777777" w:rsidR="00576BF0" w:rsidRPr="00C85178" w:rsidRDefault="00000000">
            <w:pPr>
              <w:rPr>
                <w:rFonts w:asciiTheme="majorBidi" w:hAnsiTheme="majorBidi" w:cstheme="majorBidi"/>
              </w:rPr>
            </w:pPr>
            <w:r w:rsidRPr="00C85178">
              <w:rPr>
                <w:rFonts w:asciiTheme="majorBidi" w:hAnsiTheme="majorBidi" w:cstheme="majorBidi"/>
                <w:sz w:val="17"/>
              </w:rPr>
              <w:t>12</w:t>
            </w:r>
          </w:p>
        </w:tc>
        <w:tc>
          <w:tcPr>
            <w:tcW w:w="1560" w:type="dxa"/>
            <w:vAlign w:val="center"/>
          </w:tcPr>
          <w:p w14:paraId="00E712E7" w14:textId="77777777" w:rsidR="00576BF0" w:rsidRPr="00C85178" w:rsidRDefault="00000000">
            <w:pPr>
              <w:rPr>
                <w:rFonts w:asciiTheme="majorBidi" w:hAnsiTheme="majorBidi" w:cstheme="majorBidi"/>
              </w:rPr>
            </w:pPr>
            <w:r w:rsidRPr="00C85178">
              <w:rPr>
                <w:rFonts w:asciiTheme="majorBidi" w:hAnsiTheme="majorBidi" w:cstheme="majorBidi"/>
                <w:sz w:val="17"/>
              </w:rPr>
              <w:t>59</w:t>
            </w:r>
          </w:p>
        </w:tc>
      </w:tr>
      <w:tr w:rsidR="00576BF0" w:rsidRPr="00C85178" w14:paraId="3171001E" w14:textId="77777777">
        <w:trPr>
          <w:cantSplit/>
        </w:trPr>
        <w:tc>
          <w:tcPr>
            <w:tcW w:w="1560" w:type="dxa"/>
            <w:vAlign w:val="center"/>
          </w:tcPr>
          <w:p w14:paraId="3DCA1AB3" w14:textId="77777777" w:rsidR="00576BF0" w:rsidRPr="00C85178" w:rsidRDefault="00000000">
            <w:pPr>
              <w:rPr>
                <w:rFonts w:asciiTheme="majorBidi" w:hAnsiTheme="majorBidi" w:cstheme="majorBidi"/>
              </w:rPr>
            </w:pPr>
            <w:r w:rsidRPr="00C85178">
              <w:rPr>
                <w:rFonts w:asciiTheme="majorBidi" w:hAnsiTheme="majorBidi" w:cstheme="majorBidi"/>
                <w:sz w:val="17"/>
              </w:rPr>
              <w:t>Diet: No specific preference</w:t>
            </w:r>
          </w:p>
        </w:tc>
        <w:tc>
          <w:tcPr>
            <w:tcW w:w="1560" w:type="dxa"/>
            <w:vAlign w:val="center"/>
          </w:tcPr>
          <w:p w14:paraId="0D6F2251" w14:textId="77777777" w:rsidR="00576BF0" w:rsidRPr="00C85178" w:rsidRDefault="00000000">
            <w:pPr>
              <w:rPr>
                <w:rFonts w:asciiTheme="majorBidi" w:hAnsiTheme="majorBidi" w:cstheme="majorBidi"/>
              </w:rPr>
            </w:pPr>
            <w:r w:rsidRPr="00C85178">
              <w:rPr>
                <w:rFonts w:asciiTheme="majorBidi" w:hAnsiTheme="majorBidi" w:cstheme="majorBidi"/>
                <w:sz w:val="17"/>
              </w:rPr>
              <w:t>34</w:t>
            </w:r>
          </w:p>
        </w:tc>
        <w:tc>
          <w:tcPr>
            <w:tcW w:w="1560" w:type="dxa"/>
            <w:vAlign w:val="center"/>
          </w:tcPr>
          <w:p w14:paraId="7B84365E" w14:textId="77777777" w:rsidR="00576BF0" w:rsidRPr="00C85178" w:rsidRDefault="00000000">
            <w:pPr>
              <w:rPr>
                <w:rFonts w:asciiTheme="majorBidi" w:hAnsiTheme="majorBidi" w:cstheme="majorBidi"/>
              </w:rPr>
            </w:pPr>
            <w:r w:rsidRPr="00C85178">
              <w:rPr>
                <w:rFonts w:asciiTheme="majorBidi" w:hAnsiTheme="majorBidi" w:cstheme="majorBidi"/>
                <w:sz w:val="17"/>
              </w:rPr>
              <w:t>34</w:t>
            </w:r>
          </w:p>
        </w:tc>
        <w:tc>
          <w:tcPr>
            <w:tcW w:w="1560" w:type="dxa"/>
            <w:vAlign w:val="center"/>
          </w:tcPr>
          <w:p w14:paraId="1A26B627" w14:textId="77777777" w:rsidR="00576BF0" w:rsidRPr="00C85178" w:rsidRDefault="00000000">
            <w:pPr>
              <w:rPr>
                <w:rFonts w:asciiTheme="majorBidi" w:hAnsiTheme="majorBidi" w:cstheme="majorBidi"/>
              </w:rPr>
            </w:pPr>
            <w:r w:rsidRPr="00C85178">
              <w:rPr>
                <w:rFonts w:asciiTheme="majorBidi" w:hAnsiTheme="majorBidi" w:cstheme="majorBidi"/>
                <w:sz w:val="17"/>
              </w:rPr>
              <w:t>37</w:t>
            </w:r>
          </w:p>
        </w:tc>
        <w:tc>
          <w:tcPr>
            <w:tcW w:w="1560" w:type="dxa"/>
            <w:vAlign w:val="center"/>
          </w:tcPr>
          <w:p w14:paraId="5A26AF56" w14:textId="77777777" w:rsidR="00576BF0" w:rsidRPr="00C85178" w:rsidRDefault="00000000">
            <w:pPr>
              <w:rPr>
                <w:rFonts w:asciiTheme="majorBidi" w:hAnsiTheme="majorBidi" w:cstheme="majorBidi"/>
              </w:rPr>
            </w:pPr>
            <w:r w:rsidRPr="00C85178">
              <w:rPr>
                <w:rFonts w:asciiTheme="majorBidi" w:hAnsiTheme="majorBidi" w:cstheme="majorBidi"/>
                <w:sz w:val="17"/>
              </w:rPr>
              <w:t>20</w:t>
            </w:r>
          </w:p>
        </w:tc>
        <w:tc>
          <w:tcPr>
            <w:tcW w:w="1560" w:type="dxa"/>
            <w:vAlign w:val="center"/>
          </w:tcPr>
          <w:p w14:paraId="192166CA" w14:textId="77777777" w:rsidR="00576BF0" w:rsidRPr="00C85178" w:rsidRDefault="00000000">
            <w:pPr>
              <w:rPr>
                <w:rFonts w:asciiTheme="majorBidi" w:hAnsiTheme="majorBidi" w:cstheme="majorBidi"/>
              </w:rPr>
            </w:pPr>
            <w:r w:rsidRPr="00C85178">
              <w:rPr>
                <w:rFonts w:asciiTheme="majorBidi" w:hAnsiTheme="majorBidi" w:cstheme="majorBidi"/>
                <w:sz w:val="17"/>
              </w:rPr>
              <w:t>125</w:t>
            </w:r>
          </w:p>
        </w:tc>
      </w:tr>
      <w:tr w:rsidR="00576BF0" w:rsidRPr="00C85178" w14:paraId="0FD0D660" w14:textId="77777777">
        <w:trPr>
          <w:cantSplit/>
        </w:trPr>
        <w:tc>
          <w:tcPr>
            <w:tcW w:w="1560" w:type="dxa"/>
            <w:vAlign w:val="center"/>
          </w:tcPr>
          <w:p w14:paraId="571E433B" w14:textId="77777777" w:rsidR="00576BF0" w:rsidRPr="00C85178" w:rsidRDefault="00000000">
            <w:pPr>
              <w:rPr>
                <w:rFonts w:asciiTheme="majorBidi" w:hAnsiTheme="majorBidi" w:cstheme="majorBidi"/>
              </w:rPr>
            </w:pPr>
            <w:r w:rsidRPr="00C85178">
              <w:rPr>
                <w:rFonts w:asciiTheme="majorBidi" w:hAnsiTheme="majorBidi" w:cstheme="majorBidi"/>
                <w:sz w:val="17"/>
              </w:rPr>
              <w:t>Diet: Mostly fast food/junk food</w:t>
            </w:r>
          </w:p>
        </w:tc>
        <w:tc>
          <w:tcPr>
            <w:tcW w:w="1560" w:type="dxa"/>
            <w:vAlign w:val="center"/>
          </w:tcPr>
          <w:p w14:paraId="3F062173" w14:textId="77777777" w:rsidR="00576BF0" w:rsidRPr="00C85178" w:rsidRDefault="00000000">
            <w:pPr>
              <w:rPr>
                <w:rFonts w:asciiTheme="majorBidi" w:hAnsiTheme="majorBidi" w:cstheme="majorBidi"/>
              </w:rPr>
            </w:pPr>
            <w:r w:rsidRPr="00C85178">
              <w:rPr>
                <w:rFonts w:asciiTheme="majorBidi" w:hAnsiTheme="majorBidi" w:cstheme="majorBidi"/>
                <w:sz w:val="17"/>
              </w:rPr>
              <w:t>8</w:t>
            </w:r>
          </w:p>
        </w:tc>
        <w:tc>
          <w:tcPr>
            <w:tcW w:w="1560" w:type="dxa"/>
            <w:vAlign w:val="center"/>
          </w:tcPr>
          <w:p w14:paraId="693E0BA5" w14:textId="77777777" w:rsidR="00576BF0" w:rsidRPr="00C85178" w:rsidRDefault="00000000">
            <w:pPr>
              <w:rPr>
                <w:rFonts w:asciiTheme="majorBidi" w:hAnsiTheme="majorBidi" w:cstheme="majorBidi"/>
              </w:rPr>
            </w:pPr>
            <w:r w:rsidRPr="00C85178">
              <w:rPr>
                <w:rFonts w:asciiTheme="majorBidi" w:hAnsiTheme="majorBidi" w:cstheme="majorBidi"/>
                <w:sz w:val="17"/>
              </w:rPr>
              <w:t>11</w:t>
            </w:r>
          </w:p>
        </w:tc>
        <w:tc>
          <w:tcPr>
            <w:tcW w:w="1560" w:type="dxa"/>
            <w:vAlign w:val="center"/>
          </w:tcPr>
          <w:p w14:paraId="0C51B51A" w14:textId="77777777" w:rsidR="00576BF0" w:rsidRPr="00C85178" w:rsidRDefault="00000000">
            <w:pPr>
              <w:rPr>
                <w:rFonts w:asciiTheme="majorBidi" w:hAnsiTheme="majorBidi" w:cstheme="majorBidi"/>
              </w:rPr>
            </w:pPr>
            <w:r w:rsidRPr="00C85178">
              <w:rPr>
                <w:rFonts w:asciiTheme="majorBidi" w:hAnsiTheme="majorBidi" w:cstheme="majorBidi"/>
                <w:sz w:val="17"/>
              </w:rPr>
              <w:t>16</w:t>
            </w:r>
          </w:p>
        </w:tc>
        <w:tc>
          <w:tcPr>
            <w:tcW w:w="1560" w:type="dxa"/>
            <w:vAlign w:val="center"/>
          </w:tcPr>
          <w:p w14:paraId="359D5919" w14:textId="77777777" w:rsidR="00576BF0" w:rsidRPr="00C85178" w:rsidRDefault="00000000">
            <w:pPr>
              <w:rPr>
                <w:rFonts w:asciiTheme="majorBidi" w:hAnsiTheme="majorBidi" w:cstheme="majorBidi"/>
              </w:rPr>
            </w:pPr>
            <w:r w:rsidRPr="00C85178">
              <w:rPr>
                <w:rFonts w:asciiTheme="majorBidi" w:hAnsiTheme="majorBidi" w:cstheme="majorBidi"/>
                <w:sz w:val="17"/>
              </w:rPr>
              <w:t>7</w:t>
            </w:r>
          </w:p>
        </w:tc>
        <w:tc>
          <w:tcPr>
            <w:tcW w:w="1560" w:type="dxa"/>
            <w:vAlign w:val="center"/>
          </w:tcPr>
          <w:p w14:paraId="706FE5D3" w14:textId="77777777" w:rsidR="00576BF0" w:rsidRPr="00C85178" w:rsidRDefault="00000000">
            <w:pPr>
              <w:rPr>
                <w:rFonts w:asciiTheme="majorBidi" w:hAnsiTheme="majorBidi" w:cstheme="majorBidi"/>
              </w:rPr>
            </w:pPr>
            <w:r w:rsidRPr="00C85178">
              <w:rPr>
                <w:rFonts w:asciiTheme="majorBidi" w:hAnsiTheme="majorBidi" w:cstheme="majorBidi"/>
                <w:sz w:val="17"/>
              </w:rPr>
              <w:t>42</w:t>
            </w:r>
          </w:p>
        </w:tc>
      </w:tr>
      <w:tr w:rsidR="00576BF0" w:rsidRPr="00C85178" w14:paraId="0F3313FE" w14:textId="77777777">
        <w:trPr>
          <w:cantSplit/>
        </w:trPr>
        <w:tc>
          <w:tcPr>
            <w:tcW w:w="1560" w:type="dxa"/>
            <w:vAlign w:val="center"/>
          </w:tcPr>
          <w:p w14:paraId="59BCEB21" w14:textId="77777777" w:rsidR="00576BF0" w:rsidRPr="00C85178" w:rsidRDefault="00000000">
            <w:pPr>
              <w:rPr>
                <w:rFonts w:asciiTheme="majorBidi" w:hAnsiTheme="majorBidi" w:cstheme="majorBidi"/>
              </w:rPr>
            </w:pPr>
            <w:r w:rsidRPr="00C85178">
              <w:rPr>
                <w:rFonts w:asciiTheme="majorBidi" w:hAnsiTheme="majorBidi" w:cstheme="majorBidi"/>
                <w:sz w:val="17"/>
              </w:rPr>
              <w:t>Diet: Specific diet</w:t>
            </w:r>
          </w:p>
        </w:tc>
        <w:tc>
          <w:tcPr>
            <w:tcW w:w="1560" w:type="dxa"/>
            <w:vAlign w:val="center"/>
          </w:tcPr>
          <w:p w14:paraId="3F952B0D" w14:textId="77777777" w:rsidR="00576BF0" w:rsidRPr="00C85178" w:rsidRDefault="00000000">
            <w:pPr>
              <w:rPr>
                <w:rFonts w:asciiTheme="majorBidi" w:hAnsiTheme="majorBidi" w:cstheme="majorBidi"/>
              </w:rPr>
            </w:pPr>
            <w:r w:rsidRPr="00C85178">
              <w:rPr>
                <w:rFonts w:asciiTheme="majorBidi" w:hAnsiTheme="majorBidi" w:cstheme="majorBidi"/>
                <w:sz w:val="17"/>
              </w:rPr>
              <w:t>3</w:t>
            </w:r>
          </w:p>
        </w:tc>
        <w:tc>
          <w:tcPr>
            <w:tcW w:w="1560" w:type="dxa"/>
            <w:vAlign w:val="center"/>
          </w:tcPr>
          <w:p w14:paraId="58A1784C" w14:textId="77777777" w:rsidR="00576BF0" w:rsidRPr="00C85178" w:rsidRDefault="00000000">
            <w:pPr>
              <w:rPr>
                <w:rFonts w:asciiTheme="majorBidi" w:hAnsiTheme="majorBidi" w:cstheme="majorBidi"/>
              </w:rPr>
            </w:pPr>
            <w:r w:rsidRPr="00C85178">
              <w:rPr>
                <w:rFonts w:asciiTheme="majorBidi" w:hAnsiTheme="majorBidi" w:cstheme="majorBidi"/>
                <w:sz w:val="17"/>
              </w:rPr>
              <w:t>3</w:t>
            </w:r>
          </w:p>
        </w:tc>
        <w:tc>
          <w:tcPr>
            <w:tcW w:w="1560" w:type="dxa"/>
            <w:vAlign w:val="center"/>
          </w:tcPr>
          <w:p w14:paraId="4590EF00" w14:textId="77777777" w:rsidR="00576BF0" w:rsidRPr="00C85178" w:rsidRDefault="00000000">
            <w:pPr>
              <w:rPr>
                <w:rFonts w:asciiTheme="majorBidi" w:hAnsiTheme="majorBidi" w:cstheme="majorBidi"/>
              </w:rPr>
            </w:pPr>
            <w:r w:rsidRPr="00C85178">
              <w:rPr>
                <w:rFonts w:asciiTheme="majorBidi" w:hAnsiTheme="majorBidi" w:cstheme="majorBidi"/>
                <w:sz w:val="17"/>
              </w:rPr>
              <w:t>3</w:t>
            </w:r>
          </w:p>
        </w:tc>
        <w:tc>
          <w:tcPr>
            <w:tcW w:w="1560" w:type="dxa"/>
            <w:vAlign w:val="center"/>
          </w:tcPr>
          <w:p w14:paraId="642DA259" w14:textId="77777777" w:rsidR="00576BF0" w:rsidRPr="00C85178" w:rsidRDefault="00000000">
            <w:pPr>
              <w:rPr>
                <w:rFonts w:asciiTheme="majorBidi" w:hAnsiTheme="majorBidi" w:cstheme="majorBidi"/>
              </w:rPr>
            </w:pPr>
            <w:r w:rsidRPr="00C85178">
              <w:rPr>
                <w:rFonts w:asciiTheme="majorBidi" w:hAnsiTheme="majorBidi" w:cstheme="majorBidi"/>
                <w:sz w:val="17"/>
              </w:rPr>
              <w:t>3</w:t>
            </w:r>
          </w:p>
        </w:tc>
        <w:tc>
          <w:tcPr>
            <w:tcW w:w="1560" w:type="dxa"/>
            <w:vAlign w:val="center"/>
          </w:tcPr>
          <w:p w14:paraId="45BA17E2" w14:textId="77777777" w:rsidR="00576BF0" w:rsidRPr="00C85178" w:rsidRDefault="00000000">
            <w:pPr>
              <w:rPr>
                <w:rFonts w:asciiTheme="majorBidi" w:hAnsiTheme="majorBidi" w:cstheme="majorBidi"/>
              </w:rPr>
            </w:pPr>
            <w:r w:rsidRPr="00C85178">
              <w:rPr>
                <w:rFonts w:asciiTheme="majorBidi" w:hAnsiTheme="majorBidi" w:cstheme="majorBidi"/>
                <w:sz w:val="17"/>
              </w:rPr>
              <w:t>12</w:t>
            </w:r>
          </w:p>
        </w:tc>
      </w:tr>
      <w:tr w:rsidR="00576BF0" w:rsidRPr="00C85178" w14:paraId="08548F2D" w14:textId="77777777">
        <w:trPr>
          <w:cantSplit/>
        </w:trPr>
        <w:tc>
          <w:tcPr>
            <w:tcW w:w="1560" w:type="dxa"/>
            <w:vAlign w:val="center"/>
          </w:tcPr>
          <w:p w14:paraId="3592B76A" w14:textId="77777777" w:rsidR="00576BF0" w:rsidRPr="00C85178" w:rsidRDefault="00000000">
            <w:pPr>
              <w:rPr>
                <w:rFonts w:asciiTheme="majorBidi" w:hAnsiTheme="majorBidi" w:cstheme="majorBidi"/>
              </w:rPr>
            </w:pPr>
            <w:r w:rsidRPr="00C85178">
              <w:rPr>
                <w:rFonts w:asciiTheme="majorBidi" w:hAnsiTheme="majorBidi" w:cstheme="majorBidi"/>
                <w:sz w:val="17"/>
              </w:rPr>
              <w:t>Tobacco: None</w:t>
            </w:r>
          </w:p>
        </w:tc>
        <w:tc>
          <w:tcPr>
            <w:tcW w:w="1560" w:type="dxa"/>
            <w:vAlign w:val="center"/>
          </w:tcPr>
          <w:p w14:paraId="58932391" w14:textId="77777777" w:rsidR="00576BF0" w:rsidRPr="00C85178" w:rsidRDefault="00000000">
            <w:pPr>
              <w:rPr>
                <w:rFonts w:asciiTheme="majorBidi" w:hAnsiTheme="majorBidi" w:cstheme="majorBidi"/>
              </w:rPr>
            </w:pPr>
            <w:r w:rsidRPr="00C85178">
              <w:rPr>
                <w:rFonts w:asciiTheme="majorBidi" w:hAnsiTheme="majorBidi" w:cstheme="majorBidi"/>
                <w:sz w:val="17"/>
              </w:rPr>
              <w:t>42</w:t>
            </w:r>
          </w:p>
        </w:tc>
        <w:tc>
          <w:tcPr>
            <w:tcW w:w="1560" w:type="dxa"/>
            <w:vAlign w:val="center"/>
          </w:tcPr>
          <w:p w14:paraId="1FC84526" w14:textId="77777777" w:rsidR="00576BF0" w:rsidRPr="00C85178" w:rsidRDefault="00000000">
            <w:pPr>
              <w:rPr>
                <w:rFonts w:asciiTheme="majorBidi" w:hAnsiTheme="majorBidi" w:cstheme="majorBidi"/>
              </w:rPr>
            </w:pPr>
            <w:r w:rsidRPr="00C85178">
              <w:rPr>
                <w:rFonts w:asciiTheme="majorBidi" w:hAnsiTheme="majorBidi" w:cstheme="majorBidi"/>
                <w:sz w:val="17"/>
              </w:rPr>
              <w:t>27</w:t>
            </w:r>
          </w:p>
        </w:tc>
        <w:tc>
          <w:tcPr>
            <w:tcW w:w="1560" w:type="dxa"/>
            <w:vAlign w:val="center"/>
          </w:tcPr>
          <w:p w14:paraId="6111839E" w14:textId="77777777" w:rsidR="00576BF0" w:rsidRPr="00C85178" w:rsidRDefault="00000000">
            <w:pPr>
              <w:rPr>
                <w:rFonts w:asciiTheme="majorBidi" w:hAnsiTheme="majorBidi" w:cstheme="majorBidi"/>
              </w:rPr>
            </w:pPr>
            <w:r w:rsidRPr="00C85178">
              <w:rPr>
                <w:rFonts w:asciiTheme="majorBidi" w:hAnsiTheme="majorBidi" w:cstheme="majorBidi"/>
                <w:sz w:val="17"/>
              </w:rPr>
              <w:t>25</w:t>
            </w:r>
          </w:p>
        </w:tc>
        <w:tc>
          <w:tcPr>
            <w:tcW w:w="1560" w:type="dxa"/>
            <w:vAlign w:val="center"/>
          </w:tcPr>
          <w:p w14:paraId="77F322CE" w14:textId="77777777" w:rsidR="00576BF0" w:rsidRPr="00C85178" w:rsidRDefault="00000000">
            <w:pPr>
              <w:rPr>
                <w:rFonts w:asciiTheme="majorBidi" w:hAnsiTheme="majorBidi" w:cstheme="majorBidi"/>
              </w:rPr>
            </w:pPr>
            <w:r w:rsidRPr="00C85178">
              <w:rPr>
                <w:rFonts w:asciiTheme="majorBidi" w:hAnsiTheme="majorBidi" w:cstheme="majorBidi"/>
                <w:sz w:val="17"/>
              </w:rPr>
              <w:t>12</w:t>
            </w:r>
          </w:p>
        </w:tc>
        <w:tc>
          <w:tcPr>
            <w:tcW w:w="1560" w:type="dxa"/>
            <w:vAlign w:val="center"/>
          </w:tcPr>
          <w:p w14:paraId="458B33F1" w14:textId="77777777" w:rsidR="00576BF0" w:rsidRPr="00C85178" w:rsidRDefault="00000000">
            <w:pPr>
              <w:rPr>
                <w:rFonts w:asciiTheme="majorBidi" w:hAnsiTheme="majorBidi" w:cstheme="majorBidi"/>
              </w:rPr>
            </w:pPr>
            <w:r w:rsidRPr="00C85178">
              <w:rPr>
                <w:rFonts w:asciiTheme="majorBidi" w:hAnsiTheme="majorBidi" w:cstheme="majorBidi"/>
                <w:sz w:val="17"/>
              </w:rPr>
              <w:t>106</w:t>
            </w:r>
          </w:p>
        </w:tc>
      </w:tr>
      <w:tr w:rsidR="00576BF0" w:rsidRPr="00C85178" w14:paraId="7F96B661" w14:textId="77777777">
        <w:trPr>
          <w:cantSplit/>
        </w:trPr>
        <w:tc>
          <w:tcPr>
            <w:tcW w:w="1560" w:type="dxa"/>
            <w:vAlign w:val="center"/>
          </w:tcPr>
          <w:p w14:paraId="2F057708" w14:textId="77777777" w:rsidR="00576BF0" w:rsidRPr="00C85178" w:rsidRDefault="00000000">
            <w:pPr>
              <w:rPr>
                <w:rFonts w:asciiTheme="majorBidi" w:hAnsiTheme="majorBidi" w:cstheme="majorBidi"/>
              </w:rPr>
            </w:pPr>
            <w:r w:rsidRPr="00C85178">
              <w:rPr>
                <w:rFonts w:asciiTheme="majorBidi" w:hAnsiTheme="majorBidi" w:cstheme="majorBidi"/>
                <w:sz w:val="17"/>
              </w:rPr>
              <w:t>Tobacco: Occasional</w:t>
            </w:r>
          </w:p>
        </w:tc>
        <w:tc>
          <w:tcPr>
            <w:tcW w:w="1560" w:type="dxa"/>
            <w:vAlign w:val="center"/>
          </w:tcPr>
          <w:p w14:paraId="7FB444E5" w14:textId="77777777" w:rsidR="00576BF0" w:rsidRPr="00C85178" w:rsidRDefault="00000000">
            <w:pPr>
              <w:rPr>
                <w:rFonts w:asciiTheme="majorBidi" w:hAnsiTheme="majorBidi" w:cstheme="majorBidi"/>
              </w:rPr>
            </w:pPr>
            <w:r w:rsidRPr="00C85178">
              <w:rPr>
                <w:rFonts w:asciiTheme="majorBidi" w:hAnsiTheme="majorBidi" w:cstheme="majorBidi"/>
                <w:sz w:val="17"/>
              </w:rPr>
              <w:t>9</w:t>
            </w:r>
          </w:p>
        </w:tc>
        <w:tc>
          <w:tcPr>
            <w:tcW w:w="1560" w:type="dxa"/>
            <w:vAlign w:val="center"/>
          </w:tcPr>
          <w:p w14:paraId="41C400F9" w14:textId="77777777" w:rsidR="00576BF0" w:rsidRPr="00C85178" w:rsidRDefault="00000000">
            <w:pPr>
              <w:rPr>
                <w:rFonts w:asciiTheme="majorBidi" w:hAnsiTheme="majorBidi" w:cstheme="majorBidi"/>
              </w:rPr>
            </w:pPr>
            <w:r w:rsidRPr="00C85178">
              <w:rPr>
                <w:rFonts w:asciiTheme="majorBidi" w:hAnsiTheme="majorBidi" w:cstheme="majorBidi"/>
                <w:sz w:val="17"/>
              </w:rPr>
              <w:t>13</w:t>
            </w:r>
          </w:p>
        </w:tc>
        <w:tc>
          <w:tcPr>
            <w:tcW w:w="1560" w:type="dxa"/>
            <w:vAlign w:val="center"/>
          </w:tcPr>
          <w:p w14:paraId="17662CFF" w14:textId="77777777" w:rsidR="00576BF0" w:rsidRPr="00C85178" w:rsidRDefault="00000000">
            <w:pPr>
              <w:rPr>
                <w:rFonts w:asciiTheme="majorBidi" w:hAnsiTheme="majorBidi" w:cstheme="majorBidi"/>
              </w:rPr>
            </w:pPr>
            <w:r w:rsidRPr="00C85178">
              <w:rPr>
                <w:rFonts w:asciiTheme="majorBidi" w:hAnsiTheme="majorBidi" w:cstheme="majorBidi"/>
                <w:sz w:val="17"/>
              </w:rPr>
              <w:t>19</w:t>
            </w:r>
          </w:p>
        </w:tc>
        <w:tc>
          <w:tcPr>
            <w:tcW w:w="1560" w:type="dxa"/>
            <w:vAlign w:val="center"/>
          </w:tcPr>
          <w:p w14:paraId="45D8F2A0" w14:textId="77777777" w:rsidR="00576BF0" w:rsidRPr="00C85178" w:rsidRDefault="00000000">
            <w:pPr>
              <w:rPr>
                <w:rFonts w:asciiTheme="majorBidi" w:hAnsiTheme="majorBidi" w:cstheme="majorBidi"/>
              </w:rPr>
            </w:pPr>
            <w:r w:rsidRPr="00C85178">
              <w:rPr>
                <w:rFonts w:asciiTheme="majorBidi" w:hAnsiTheme="majorBidi" w:cstheme="majorBidi"/>
                <w:sz w:val="17"/>
              </w:rPr>
              <w:t>7</w:t>
            </w:r>
          </w:p>
        </w:tc>
        <w:tc>
          <w:tcPr>
            <w:tcW w:w="1560" w:type="dxa"/>
            <w:vAlign w:val="center"/>
          </w:tcPr>
          <w:p w14:paraId="2EE0C29C" w14:textId="77777777" w:rsidR="00576BF0" w:rsidRPr="00C85178" w:rsidRDefault="00000000">
            <w:pPr>
              <w:rPr>
                <w:rFonts w:asciiTheme="majorBidi" w:hAnsiTheme="majorBidi" w:cstheme="majorBidi"/>
              </w:rPr>
            </w:pPr>
            <w:r w:rsidRPr="00C85178">
              <w:rPr>
                <w:rFonts w:asciiTheme="majorBidi" w:hAnsiTheme="majorBidi" w:cstheme="majorBidi"/>
                <w:sz w:val="17"/>
              </w:rPr>
              <w:t>48</w:t>
            </w:r>
          </w:p>
        </w:tc>
      </w:tr>
      <w:tr w:rsidR="00576BF0" w:rsidRPr="00C85178" w14:paraId="2C6F8F23" w14:textId="77777777">
        <w:trPr>
          <w:cantSplit/>
        </w:trPr>
        <w:tc>
          <w:tcPr>
            <w:tcW w:w="1560" w:type="dxa"/>
            <w:vAlign w:val="center"/>
          </w:tcPr>
          <w:p w14:paraId="53DFB407" w14:textId="77777777" w:rsidR="00576BF0" w:rsidRPr="00C85178" w:rsidRDefault="00000000">
            <w:pPr>
              <w:rPr>
                <w:rFonts w:asciiTheme="majorBidi" w:hAnsiTheme="majorBidi" w:cstheme="majorBidi"/>
              </w:rPr>
            </w:pPr>
            <w:r w:rsidRPr="00C85178">
              <w:rPr>
                <w:rFonts w:asciiTheme="majorBidi" w:hAnsiTheme="majorBidi" w:cstheme="majorBidi"/>
                <w:sz w:val="17"/>
              </w:rPr>
              <w:t>Tobacco: Regular</w:t>
            </w:r>
          </w:p>
        </w:tc>
        <w:tc>
          <w:tcPr>
            <w:tcW w:w="1560" w:type="dxa"/>
            <w:vAlign w:val="center"/>
          </w:tcPr>
          <w:p w14:paraId="480A5612" w14:textId="77777777" w:rsidR="00576BF0" w:rsidRPr="00C85178" w:rsidRDefault="00000000">
            <w:pPr>
              <w:rPr>
                <w:rFonts w:asciiTheme="majorBidi" w:hAnsiTheme="majorBidi" w:cstheme="majorBidi"/>
              </w:rPr>
            </w:pPr>
            <w:r w:rsidRPr="00C85178">
              <w:rPr>
                <w:rFonts w:asciiTheme="majorBidi" w:hAnsiTheme="majorBidi" w:cstheme="majorBidi"/>
                <w:sz w:val="17"/>
              </w:rPr>
              <w:t>16</w:t>
            </w:r>
          </w:p>
        </w:tc>
        <w:tc>
          <w:tcPr>
            <w:tcW w:w="1560" w:type="dxa"/>
            <w:vAlign w:val="center"/>
          </w:tcPr>
          <w:p w14:paraId="4F94CF19" w14:textId="77777777" w:rsidR="00576BF0" w:rsidRPr="00C85178" w:rsidRDefault="00000000">
            <w:pPr>
              <w:rPr>
                <w:rFonts w:asciiTheme="majorBidi" w:hAnsiTheme="majorBidi" w:cstheme="majorBidi"/>
              </w:rPr>
            </w:pPr>
            <w:r w:rsidRPr="00C85178">
              <w:rPr>
                <w:rFonts w:asciiTheme="majorBidi" w:hAnsiTheme="majorBidi" w:cstheme="majorBidi"/>
                <w:sz w:val="17"/>
              </w:rPr>
              <w:t>19</w:t>
            </w:r>
          </w:p>
        </w:tc>
        <w:tc>
          <w:tcPr>
            <w:tcW w:w="1560" w:type="dxa"/>
            <w:vAlign w:val="center"/>
          </w:tcPr>
          <w:p w14:paraId="1AD9D4C4" w14:textId="77777777" w:rsidR="00576BF0" w:rsidRPr="00C85178" w:rsidRDefault="00000000">
            <w:pPr>
              <w:rPr>
                <w:rFonts w:asciiTheme="majorBidi" w:hAnsiTheme="majorBidi" w:cstheme="majorBidi"/>
              </w:rPr>
            </w:pPr>
            <w:r w:rsidRPr="00C85178">
              <w:rPr>
                <w:rFonts w:asciiTheme="majorBidi" w:hAnsiTheme="majorBidi" w:cstheme="majorBidi"/>
                <w:sz w:val="17"/>
              </w:rPr>
              <w:t>26</w:t>
            </w:r>
          </w:p>
        </w:tc>
        <w:tc>
          <w:tcPr>
            <w:tcW w:w="1560" w:type="dxa"/>
            <w:vAlign w:val="center"/>
          </w:tcPr>
          <w:p w14:paraId="31C41F26" w14:textId="77777777" w:rsidR="00576BF0" w:rsidRPr="00C85178" w:rsidRDefault="00000000">
            <w:pPr>
              <w:rPr>
                <w:rFonts w:asciiTheme="majorBidi" w:hAnsiTheme="majorBidi" w:cstheme="majorBidi"/>
              </w:rPr>
            </w:pPr>
            <w:r w:rsidRPr="00C85178">
              <w:rPr>
                <w:rFonts w:asciiTheme="majorBidi" w:hAnsiTheme="majorBidi" w:cstheme="majorBidi"/>
                <w:sz w:val="17"/>
              </w:rPr>
              <w:t>23</w:t>
            </w:r>
          </w:p>
        </w:tc>
        <w:tc>
          <w:tcPr>
            <w:tcW w:w="1560" w:type="dxa"/>
            <w:vAlign w:val="center"/>
          </w:tcPr>
          <w:p w14:paraId="4BEBB445" w14:textId="77777777" w:rsidR="00576BF0" w:rsidRPr="00C85178" w:rsidRDefault="00000000">
            <w:pPr>
              <w:rPr>
                <w:rFonts w:asciiTheme="majorBidi" w:hAnsiTheme="majorBidi" w:cstheme="majorBidi"/>
              </w:rPr>
            </w:pPr>
            <w:r w:rsidRPr="00C85178">
              <w:rPr>
                <w:rFonts w:asciiTheme="majorBidi" w:hAnsiTheme="majorBidi" w:cstheme="majorBidi"/>
                <w:sz w:val="17"/>
              </w:rPr>
              <w:t>84</w:t>
            </w:r>
          </w:p>
        </w:tc>
      </w:tr>
      <w:tr w:rsidR="00576BF0" w:rsidRPr="00C85178" w14:paraId="52E0CD23" w14:textId="77777777">
        <w:trPr>
          <w:cantSplit/>
        </w:trPr>
        <w:tc>
          <w:tcPr>
            <w:tcW w:w="1560" w:type="dxa"/>
            <w:vAlign w:val="center"/>
          </w:tcPr>
          <w:p w14:paraId="4ED303E9" w14:textId="77777777" w:rsidR="00576BF0" w:rsidRPr="00C85178" w:rsidRDefault="00000000">
            <w:pPr>
              <w:rPr>
                <w:rFonts w:asciiTheme="majorBidi" w:hAnsiTheme="majorBidi" w:cstheme="majorBidi"/>
              </w:rPr>
            </w:pPr>
            <w:r w:rsidRPr="00C85178">
              <w:rPr>
                <w:rFonts w:asciiTheme="majorBidi" w:hAnsiTheme="majorBidi" w:cstheme="majorBidi"/>
                <w:sz w:val="17"/>
              </w:rPr>
              <w:t>Physical activity: Sedentary</w:t>
            </w:r>
          </w:p>
        </w:tc>
        <w:tc>
          <w:tcPr>
            <w:tcW w:w="1560" w:type="dxa"/>
            <w:vAlign w:val="center"/>
          </w:tcPr>
          <w:p w14:paraId="1049E574" w14:textId="77777777" w:rsidR="00576BF0" w:rsidRPr="00C85178" w:rsidRDefault="00000000">
            <w:pPr>
              <w:rPr>
                <w:rFonts w:asciiTheme="majorBidi" w:hAnsiTheme="majorBidi" w:cstheme="majorBidi"/>
              </w:rPr>
            </w:pPr>
            <w:r w:rsidRPr="00C85178">
              <w:rPr>
                <w:rFonts w:asciiTheme="majorBidi" w:hAnsiTheme="majorBidi" w:cstheme="majorBidi"/>
                <w:sz w:val="17"/>
              </w:rPr>
              <w:t>11</w:t>
            </w:r>
          </w:p>
        </w:tc>
        <w:tc>
          <w:tcPr>
            <w:tcW w:w="1560" w:type="dxa"/>
            <w:vAlign w:val="center"/>
          </w:tcPr>
          <w:p w14:paraId="7DF44484" w14:textId="77777777" w:rsidR="00576BF0" w:rsidRPr="00C85178" w:rsidRDefault="00000000">
            <w:pPr>
              <w:rPr>
                <w:rFonts w:asciiTheme="majorBidi" w:hAnsiTheme="majorBidi" w:cstheme="majorBidi"/>
              </w:rPr>
            </w:pPr>
            <w:r w:rsidRPr="00C85178">
              <w:rPr>
                <w:rFonts w:asciiTheme="majorBidi" w:hAnsiTheme="majorBidi" w:cstheme="majorBidi"/>
                <w:sz w:val="17"/>
              </w:rPr>
              <w:t>11</w:t>
            </w:r>
          </w:p>
        </w:tc>
        <w:tc>
          <w:tcPr>
            <w:tcW w:w="1560" w:type="dxa"/>
            <w:vAlign w:val="center"/>
          </w:tcPr>
          <w:p w14:paraId="1EF570B2" w14:textId="77777777" w:rsidR="00576BF0" w:rsidRPr="00C85178" w:rsidRDefault="00000000">
            <w:pPr>
              <w:rPr>
                <w:rFonts w:asciiTheme="majorBidi" w:hAnsiTheme="majorBidi" w:cstheme="majorBidi"/>
              </w:rPr>
            </w:pPr>
            <w:r w:rsidRPr="00C85178">
              <w:rPr>
                <w:rFonts w:asciiTheme="majorBidi" w:hAnsiTheme="majorBidi" w:cstheme="majorBidi"/>
                <w:sz w:val="17"/>
              </w:rPr>
              <w:t>9</w:t>
            </w:r>
          </w:p>
        </w:tc>
        <w:tc>
          <w:tcPr>
            <w:tcW w:w="1560" w:type="dxa"/>
            <w:vAlign w:val="center"/>
          </w:tcPr>
          <w:p w14:paraId="48F11024" w14:textId="77777777" w:rsidR="00576BF0" w:rsidRPr="00C85178" w:rsidRDefault="00000000">
            <w:pPr>
              <w:rPr>
                <w:rFonts w:asciiTheme="majorBidi" w:hAnsiTheme="majorBidi" w:cstheme="majorBidi"/>
              </w:rPr>
            </w:pPr>
            <w:r w:rsidRPr="00C85178">
              <w:rPr>
                <w:rFonts w:asciiTheme="majorBidi" w:hAnsiTheme="majorBidi" w:cstheme="majorBidi"/>
                <w:sz w:val="17"/>
              </w:rPr>
              <w:t>7</w:t>
            </w:r>
          </w:p>
        </w:tc>
        <w:tc>
          <w:tcPr>
            <w:tcW w:w="1560" w:type="dxa"/>
            <w:vAlign w:val="center"/>
          </w:tcPr>
          <w:p w14:paraId="630506C0" w14:textId="77777777" w:rsidR="00576BF0" w:rsidRPr="00C85178" w:rsidRDefault="00000000">
            <w:pPr>
              <w:rPr>
                <w:rFonts w:asciiTheme="majorBidi" w:hAnsiTheme="majorBidi" w:cstheme="majorBidi"/>
              </w:rPr>
            </w:pPr>
            <w:r w:rsidRPr="00C85178">
              <w:rPr>
                <w:rFonts w:asciiTheme="majorBidi" w:hAnsiTheme="majorBidi" w:cstheme="majorBidi"/>
                <w:sz w:val="17"/>
              </w:rPr>
              <w:t>38</w:t>
            </w:r>
          </w:p>
        </w:tc>
      </w:tr>
      <w:tr w:rsidR="00576BF0" w:rsidRPr="00C85178" w14:paraId="3DF49641" w14:textId="77777777">
        <w:trPr>
          <w:cantSplit/>
        </w:trPr>
        <w:tc>
          <w:tcPr>
            <w:tcW w:w="1560" w:type="dxa"/>
            <w:vAlign w:val="center"/>
          </w:tcPr>
          <w:p w14:paraId="152AAC4E" w14:textId="77777777" w:rsidR="00576BF0" w:rsidRPr="00C85178" w:rsidRDefault="00000000">
            <w:pPr>
              <w:rPr>
                <w:rFonts w:asciiTheme="majorBidi" w:hAnsiTheme="majorBidi" w:cstheme="majorBidi"/>
              </w:rPr>
            </w:pPr>
            <w:r w:rsidRPr="00C85178">
              <w:rPr>
                <w:rFonts w:asciiTheme="majorBidi" w:hAnsiTheme="majorBidi" w:cstheme="majorBidi"/>
                <w:sz w:val="17"/>
              </w:rPr>
              <w:t>Physical activity: Light</w:t>
            </w:r>
          </w:p>
        </w:tc>
        <w:tc>
          <w:tcPr>
            <w:tcW w:w="1560" w:type="dxa"/>
            <w:vAlign w:val="center"/>
          </w:tcPr>
          <w:p w14:paraId="2120F817" w14:textId="77777777" w:rsidR="00576BF0" w:rsidRPr="00C85178" w:rsidRDefault="00000000">
            <w:pPr>
              <w:rPr>
                <w:rFonts w:asciiTheme="majorBidi" w:hAnsiTheme="majorBidi" w:cstheme="majorBidi"/>
              </w:rPr>
            </w:pPr>
            <w:r w:rsidRPr="00C85178">
              <w:rPr>
                <w:rFonts w:asciiTheme="majorBidi" w:hAnsiTheme="majorBidi" w:cstheme="majorBidi"/>
                <w:sz w:val="17"/>
              </w:rPr>
              <w:t>31</w:t>
            </w:r>
          </w:p>
        </w:tc>
        <w:tc>
          <w:tcPr>
            <w:tcW w:w="1560" w:type="dxa"/>
            <w:vAlign w:val="center"/>
          </w:tcPr>
          <w:p w14:paraId="08DA5656" w14:textId="77777777" w:rsidR="00576BF0" w:rsidRPr="00C85178" w:rsidRDefault="00000000">
            <w:pPr>
              <w:rPr>
                <w:rFonts w:asciiTheme="majorBidi" w:hAnsiTheme="majorBidi" w:cstheme="majorBidi"/>
              </w:rPr>
            </w:pPr>
            <w:r w:rsidRPr="00C85178">
              <w:rPr>
                <w:rFonts w:asciiTheme="majorBidi" w:hAnsiTheme="majorBidi" w:cstheme="majorBidi"/>
                <w:sz w:val="17"/>
              </w:rPr>
              <w:t>20</w:t>
            </w:r>
          </w:p>
        </w:tc>
        <w:tc>
          <w:tcPr>
            <w:tcW w:w="1560" w:type="dxa"/>
            <w:vAlign w:val="center"/>
          </w:tcPr>
          <w:p w14:paraId="3B2EDBC3" w14:textId="77777777" w:rsidR="00576BF0" w:rsidRPr="00C85178" w:rsidRDefault="00000000">
            <w:pPr>
              <w:rPr>
                <w:rFonts w:asciiTheme="majorBidi" w:hAnsiTheme="majorBidi" w:cstheme="majorBidi"/>
              </w:rPr>
            </w:pPr>
            <w:r w:rsidRPr="00C85178">
              <w:rPr>
                <w:rFonts w:asciiTheme="majorBidi" w:hAnsiTheme="majorBidi" w:cstheme="majorBidi"/>
                <w:sz w:val="17"/>
              </w:rPr>
              <w:t>36</w:t>
            </w:r>
          </w:p>
        </w:tc>
        <w:tc>
          <w:tcPr>
            <w:tcW w:w="1560" w:type="dxa"/>
            <w:vAlign w:val="center"/>
          </w:tcPr>
          <w:p w14:paraId="0FB19C5D" w14:textId="77777777" w:rsidR="00576BF0" w:rsidRPr="00C85178" w:rsidRDefault="00000000">
            <w:pPr>
              <w:rPr>
                <w:rFonts w:asciiTheme="majorBidi" w:hAnsiTheme="majorBidi" w:cstheme="majorBidi"/>
              </w:rPr>
            </w:pPr>
            <w:r w:rsidRPr="00C85178">
              <w:rPr>
                <w:rFonts w:asciiTheme="majorBidi" w:hAnsiTheme="majorBidi" w:cstheme="majorBidi"/>
                <w:sz w:val="17"/>
              </w:rPr>
              <w:t>15</w:t>
            </w:r>
          </w:p>
        </w:tc>
        <w:tc>
          <w:tcPr>
            <w:tcW w:w="1560" w:type="dxa"/>
            <w:vAlign w:val="center"/>
          </w:tcPr>
          <w:p w14:paraId="2BC84B11" w14:textId="77777777" w:rsidR="00576BF0" w:rsidRPr="00C85178" w:rsidRDefault="00000000">
            <w:pPr>
              <w:rPr>
                <w:rFonts w:asciiTheme="majorBidi" w:hAnsiTheme="majorBidi" w:cstheme="majorBidi"/>
              </w:rPr>
            </w:pPr>
            <w:r w:rsidRPr="00C85178">
              <w:rPr>
                <w:rFonts w:asciiTheme="majorBidi" w:hAnsiTheme="majorBidi" w:cstheme="majorBidi"/>
                <w:sz w:val="17"/>
              </w:rPr>
              <w:t>102</w:t>
            </w:r>
          </w:p>
        </w:tc>
      </w:tr>
      <w:tr w:rsidR="00576BF0" w:rsidRPr="00C85178" w14:paraId="542A3116" w14:textId="77777777">
        <w:trPr>
          <w:cantSplit/>
        </w:trPr>
        <w:tc>
          <w:tcPr>
            <w:tcW w:w="1560" w:type="dxa"/>
            <w:vAlign w:val="center"/>
          </w:tcPr>
          <w:p w14:paraId="6B35159A" w14:textId="77777777" w:rsidR="00576BF0" w:rsidRPr="00C85178" w:rsidRDefault="00000000">
            <w:pPr>
              <w:rPr>
                <w:rFonts w:asciiTheme="majorBidi" w:hAnsiTheme="majorBidi" w:cstheme="majorBidi"/>
              </w:rPr>
            </w:pPr>
            <w:r w:rsidRPr="00C85178">
              <w:rPr>
                <w:rFonts w:asciiTheme="majorBidi" w:hAnsiTheme="majorBidi" w:cstheme="majorBidi"/>
                <w:sz w:val="17"/>
              </w:rPr>
              <w:t>Physical activity: Moderate</w:t>
            </w:r>
          </w:p>
        </w:tc>
        <w:tc>
          <w:tcPr>
            <w:tcW w:w="1560" w:type="dxa"/>
            <w:vAlign w:val="center"/>
          </w:tcPr>
          <w:p w14:paraId="6E8A948D" w14:textId="77777777" w:rsidR="00576BF0" w:rsidRPr="00C85178" w:rsidRDefault="00000000">
            <w:pPr>
              <w:rPr>
                <w:rFonts w:asciiTheme="majorBidi" w:hAnsiTheme="majorBidi" w:cstheme="majorBidi"/>
              </w:rPr>
            </w:pPr>
            <w:r w:rsidRPr="00C85178">
              <w:rPr>
                <w:rFonts w:asciiTheme="majorBidi" w:hAnsiTheme="majorBidi" w:cstheme="majorBidi"/>
                <w:sz w:val="17"/>
              </w:rPr>
              <w:t>20</w:t>
            </w:r>
          </w:p>
        </w:tc>
        <w:tc>
          <w:tcPr>
            <w:tcW w:w="1560" w:type="dxa"/>
            <w:vAlign w:val="center"/>
          </w:tcPr>
          <w:p w14:paraId="5571DCBB" w14:textId="77777777" w:rsidR="00576BF0" w:rsidRPr="00C85178" w:rsidRDefault="00000000">
            <w:pPr>
              <w:rPr>
                <w:rFonts w:asciiTheme="majorBidi" w:hAnsiTheme="majorBidi" w:cstheme="majorBidi"/>
              </w:rPr>
            </w:pPr>
            <w:r w:rsidRPr="00C85178">
              <w:rPr>
                <w:rFonts w:asciiTheme="majorBidi" w:hAnsiTheme="majorBidi" w:cstheme="majorBidi"/>
                <w:sz w:val="17"/>
              </w:rPr>
              <w:t>19</w:t>
            </w:r>
          </w:p>
        </w:tc>
        <w:tc>
          <w:tcPr>
            <w:tcW w:w="1560" w:type="dxa"/>
            <w:vAlign w:val="center"/>
          </w:tcPr>
          <w:p w14:paraId="0C2DE75A" w14:textId="77777777" w:rsidR="00576BF0" w:rsidRPr="00C85178" w:rsidRDefault="00000000">
            <w:pPr>
              <w:rPr>
                <w:rFonts w:asciiTheme="majorBidi" w:hAnsiTheme="majorBidi" w:cstheme="majorBidi"/>
              </w:rPr>
            </w:pPr>
            <w:r w:rsidRPr="00C85178">
              <w:rPr>
                <w:rFonts w:asciiTheme="majorBidi" w:hAnsiTheme="majorBidi" w:cstheme="majorBidi"/>
                <w:sz w:val="17"/>
              </w:rPr>
              <w:t>19</w:t>
            </w:r>
          </w:p>
        </w:tc>
        <w:tc>
          <w:tcPr>
            <w:tcW w:w="1560" w:type="dxa"/>
            <w:vAlign w:val="center"/>
          </w:tcPr>
          <w:p w14:paraId="58110D02" w14:textId="77777777" w:rsidR="00576BF0" w:rsidRPr="00C85178" w:rsidRDefault="00000000">
            <w:pPr>
              <w:rPr>
                <w:rFonts w:asciiTheme="majorBidi" w:hAnsiTheme="majorBidi" w:cstheme="majorBidi"/>
              </w:rPr>
            </w:pPr>
            <w:r w:rsidRPr="00C85178">
              <w:rPr>
                <w:rFonts w:asciiTheme="majorBidi" w:hAnsiTheme="majorBidi" w:cstheme="majorBidi"/>
                <w:sz w:val="17"/>
              </w:rPr>
              <w:t>10</w:t>
            </w:r>
          </w:p>
        </w:tc>
        <w:tc>
          <w:tcPr>
            <w:tcW w:w="1560" w:type="dxa"/>
            <w:vAlign w:val="center"/>
          </w:tcPr>
          <w:p w14:paraId="212CF11A" w14:textId="77777777" w:rsidR="00576BF0" w:rsidRPr="00C85178" w:rsidRDefault="00000000">
            <w:pPr>
              <w:rPr>
                <w:rFonts w:asciiTheme="majorBidi" w:hAnsiTheme="majorBidi" w:cstheme="majorBidi"/>
              </w:rPr>
            </w:pPr>
            <w:r w:rsidRPr="00C85178">
              <w:rPr>
                <w:rFonts w:asciiTheme="majorBidi" w:hAnsiTheme="majorBidi" w:cstheme="majorBidi"/>
                <w:sz w:val="17"/>
              </w:rPr>
              <w:t>68</w:t>
            </w:r>
          </w:p>
        </w:tc>
      </w:tr>
      <w:tr w:rsidR="00576BF0" w:rsidRPr="00C85178" w14:paraId="427D51FE" w14:textId="77777777">
        <w:trPr>
          <w:cantSplit/>
        </w:trPr>
        <w:tc>
          <w:tcPr>
            <w:tcW w:w="1560" w:type="dxa"/>
            <w:vAlign w:val="center"/>
          </w:tcPr>
          <w:p w14:paraId="71A9ED22" w14:textId="77777777" w:rsidR="00576BF0" w:rsidRPr="00C85178" w:rsidRDefault="00000000">
            <w:pPr>
              <w:rPr>
                <w:rFonts w:asciiTheme="majorBidi" w:hAnsiTheme="majorBidi" w:cstheme="majorBidi"/>
              </w:rPr>
            </w:pPr>
            <w:r w:rsidRPr="00C85178">
              <w:rPr>
                <w:rFonts w:asciiTheme="majorBidi" w:hAnsiTheme="majorBidi" w:cstheme="majorBidi"/>
                <w:sz w:val="17"/>
              </w:rPr>
              <w:t>Physical activity: High</w:t>
            </w:r>
          </w:p>
        </w:tc>
        <w:tc>
          <w:tcPr>
            <w:tcW w:w="1560" w:type="dxa"/>
            <w:vAlign w:val="center"/>
          </w:tcPr>
          <w:p w14:paraId="1EFB30E2" w14:textId="77777777" w:rsidR="00576BF0" w:rsidRPr="00C85178" w:rsidRDefault="00000000">
            <w:pPr>
              <w:rPr>
                <w:rFonts w:asciiTheme="majorBidi" w:hAnsiTheme="majorBidi" w:cstheme="majorBidi"/>
              </w:rPr>
            </w:pPr>
            <w:r w:rsidRPr="00C85178">
              <w:rPr>
                <w:rFonts w:asciiTheme="majorBidi" w:hAnsiTheme="majorBidi" w:cstheme="majorBidi"/>
                <w:sz w:val="17"/>
              </w:rPr>
              <w:t>5</w:t>
            </w:r>
          </w:p>
        </w:tc>
        <w:tc>
          <w:tcPr>
            <w:tcW w:w="1560" w:type="dxa"/>
            <w:vAlign w:val="center"/>
          </w:tcPr>
          <w:p w14:paraId="258F0793" w14:textId="77777777" w:rsidR="00576BF0" w:rsidRPr="00C85178" w:rsidRDefault="00000000">
            <w:pPr>
              <w:rPr>
                <w:rFonts w:asciiTheme="majorBidi" w:hAnsiTheme="majorBidi" w:cstheme="majorBidi"/>
              </w:rPr>
            </w:pPr>
            <w:r w:rsidRPr="00C85178">
              <w:rPr>
                <w:rFonts w:asciiTheme="majorBidi" w:hAnsiTheme="majorBidi" w:cstheme="majorBidi"/>
                <w:sz w:val="17"/>
              </w:rPr>
              <w:t>9</w:t>
            </w:r>
          </w:p>
        </w:tc>
        <w:tc>
          <w:tcPr>
            <w:tcW w:w="1560" w:type="dxa"/>
            <w:vAlign w:val="center"/>
          </w:tcPr>
          <w:p w14:paraId="7B225217" w14:textId="77777777" w:rsidR="00576BF0" w:rsidRPr="00C85178" w:rsidRDefault="00000000">
            <w:pPr>
              <w:rPr>
                <w:rFonts w:asciiTheme="majorBidi" w:hAnsiTheme="majorBidi" w:cstheme="majorBidi"/>
              </w:rPr>
            </w:pPr>
            <w:r w:rsidRPr="00C85178">
              <w:rPr>
                <w:rFonts w:asciiTheme="majorBidi" w:hAnsiTheme="majorBidi" w:cstheme="majorBidi"/>
                <w:sz w:val="17"/>
              </w:rPr>
              <w:t>6</w:t>
            </w:r>
          </w:p>
        </w:tc>
        <w:tc>
          <w:tcPr>
            <w:tcW w:w="1560" w:type="dxa"/>
            <w:vAlign w:val="center"/>
          </w:tcPr>
          <w:p w14:paraId="6EB42554" w14:textId="77777777" w:rsidR="00576BF0" w:rsidRPr="00C85178" w:rsidRDefault="00000000">
            <w:pPr>
              <w:rPr>
                <w:rFonts w:asciiTheme="majorBidi" w:hAnsiTheme="majorBidi" w:cstheme="majorBidi"/>
              </w:rPr>
            </w:pPr>
            <w:r w:rsidRPr="00C85178">
              <w:rPr>
                <w:rFonts w:asciiTheme="majorBidi" w:hAnsiTheme="majorBidi" w:cstheme="majorBidi"/>
                <w:sz w:val="17"/>
              </w:rPr>
              <w:t>10</w:t>
            </w:r>
          </w:p>
        </w:tc>
        <w:tc>
          <w:tcPr>
            <w:tcW w:w="1560" w:type="dxa"/>
            <w:vAlign w:val="center"/>
          </w:tcPr>
          <w:p w14:paraId="1008F3CA" w14:textId="77777777" w:rsidR="00576BF0" w:rsidRPr="00C85178" w:rsidRDefault="00000000">
            <w:pPr>
              <w:rPr>
                <w:rFonts w:asciiTheme="majorBidi" w:hAnsiTheme="majorBidi" w:cstheme="majorBidi"/>
              </w:rPr>
            </w:pPr>
            <w:r w:rsidRPr="00C85178">
              <w:rPr>
                <w:rFonts w:asciiTheme="majorBidi" w:hAnsiTheme="majorBidi" w:cstheme="majorBidi"/>
                <w:sz w:val="17"/>
              </w:rPr>
              <w:t>30</w:t>
            </w:r>
          </w:p>
        </w:tc>
      </w:tr>
    </w:tbl>
    <w:p w14:paraId="5CBF4D4C" w14:textId="77777777" w:rsidR="00576BF0" w:rsidRPr="00C85178" w:rsidRDefault="00000000">
      <w:pPr>
        <w:spacing w:after="0" w:line="360" w:lineRule="auto"/>
        <w:rPr>
          <w:rFonts w:asciiTheme="majorBidi" w:hAnsiTheme="majorBidi" w:cstheme="majorBidi"/>
        </w:rPr>
      </w:pPr>
      <w:r w:rsidRPr="00C85178">
        <w:rPr>
          <w:rFonts w:asciiTheme="majorBidi" w:hAnsiTheme="majorBidi" w:cstheme="majorBidi"/>
          <w:b/>
        </w:rPr>
        <w:t>Table S4. Threshold-specific sensitivity models for reported consumption frequency</w:t>
      </w:r>
    </w:p>
    <w:tbl>
      <w:tblPr>
        <w:tblStyle w:val="TableGrid"/>
        <w:tblW w:w="0" w:type="auto"/>
        <w:tblLook w:val="04A0" w:firstRow="1" w:lastRow="0" w:firstColumn="1" w:lastColumn="0" w:noHBand="0" w:noVBand="1"/>
      </w:tblPr>
      <w:tblGrid>
        <w:gridCol w:w="1870"/>
        <w:gridCol w:w="1870"/>
        <w:gridCol w:w="1870"/>
        <w:gridCol w:w="1871"/>
        <w:gridCol w:w="1869"/>
      </w:tblGrid>
      <w:tr w:rsidR="00576BF0" w:rsidRPr="00C85178" w14:paraId="13BCC5D9" w14:textId="77777777">
        <w:trPr>
          <w:cantSplit/>
          <w:tblHeader/>
        </w:trPr>
        <w:tc>
          <w:tcPr>
            <w:tcW w:w="1872" w:type="dxa"/>
            <w:vAlign w:val="center"/>
          </w:tcPr>
          <w:p w14:paraId="32053626" w14:textId="77777777" w:rsidR="00576BF0" w:rsidRPr="00C85178" w:rsidRDefault="00000000">
            <w:pPr>
              <w:rPr>
                <w:rFonts w:asciiTheme="majorBidi" w:hAnsiTheme="majorBidi" w:cstheme="majorBidi"/>
              </w:rPr>
            </w:pPr>
            <w:r w:rsidRPr="00C85178">
              <w:rPr>
                <w:rFonts w:asciiTheme="majorBidi" w:hAnsiTheme="majorBidi" w:cstheme="majorBidi"/>
                <w:b/>
                <w:sz w:val="17"/>
              </w:rPr>
              <w:t>Predictor</w:t>
            </w:r>
          </w:p>
        </w:tc>
        <w:tc>
          <w:tcPr>
            <w:tcW w:w="1872" w:type="dxa"/>
            <w:vAlign w:val="center"/>
          </w:tcPr>
          <w:p w14:paraId="0CFB2BF8" w14:textId="77777777" w:rsidR="00576BF0" w:rsidRPr="00C85178" w:rsidRDefault="00000000">
            <w:pPr>
              <w:rPr>
                <w:rFonts w:asciiTheme="majorBidi" w:hAnsiTheme="majorBidi" w:cstheme="majorBidi"/>
              </w:rPr>
            </w:pPr>
            <w:r w:rsidRPr="00C85178">
              <w:rPr>
                <w:rFonts w:asciiTheme="majorBidi" w:hAnsiTheme="majorBidi" w:cstheme="majorBidi"/>
                <w:b/>
                <w:sz w:val="17"/>
              </w:rPr>
              <w:t xml:space="preserve">At least weekly vs monthly </w:t>
            </w:r>
            <w:proofErr w:type="spellStart"/>
            <w:r w:rsidRPr="00C85178">
              <w:rPr>
                <w:rFonts w:asciiTheme="majorBidi" w:hAnsiTheme="majorBidi" w:cstheme="majorBidi"/>
                <w:b/>
                <w:sz w:val="17"/>
              </w:rPr>
              <w:t>aOR</w:t>
            </w:r>
            <w:proofErr w:type="spellEnd"/>
            <w:r w:rsidRPr="00C85178">
              <w:rPr>
                <w:rFonts w:asciiTheme="majorBidi" w:hAnsiTheme="majorBidi" w:cstheme="majorBidi"/>
                <w:b/>
                <w:sz w:val="17"/>
              </w:rPr>
              <w:t xml:space="preserve"> (95% CI)</w:t>
            </w:r>
          </w:p>
        </w:tc>
        <w:tc>
          <w:tcPr>
            <w:tcW w:w="1872" w:type="dxa"/>
            <w:vAlign w:val="center"/>
          </w:tcPr>
          <w:p w14:paraId="1AD28C9B" w14:textId="77777777" w:rsidR="00576BF0" w:rsidRPr="00C85178" w:rsidRDefault="00000000">
            <w:pPr>
              <w:rPr>
                <w:rFonts w:asciiTheme="majorBidi" w:hAnsiTheme="majorBidi" w:cstheme="majorBidi"/>
              </w:rPr>
            </w:pPr>
            <w:r w:rsidRPr="00C85178">
              <w:rPr>
                <w:rFonts w:asciiTheme="majorBidi" w:hAnsiTheme="majorBidi" w:cstheme="majorBidi"/>
                <w:b/>
                <w:sz w:val="17"/>
              </w:rPr>
              <w:t>p</w:t>
            </w:r>
          </w:p>
        </w:tc>
        <w:tc>
          <w:tcPr>
            <w:tcW w:w="1872" w:type="dxa"/>
            <w:vAlign w:val="center"/>
          </w:tcPr>
          <w:p w14:paraId="1A68E30A" w14:textId="77777777" w:rsidR="00576BF0" w:rsidRPr="00C85178" w:rsidRDefault="00000000">
            <w:pPr>
              <w:rPr>
                <w:rFonts w:asciiTheme="majorBidi" w:hAnsiTheme="majorBidi" w:cstheme="majorBidi"/>
              </w:rPr>
            </w:pPr>
            <w:r w:rsidRPr="00C85178">
              <w:rPr>
                <w:rFonts w:asciiTheme="majorBidi" w:hAnsiTheme="majorBidi" w:cstheme="majorBidi"/>
                <w:b/>
                <w:sz w:val="17"/>
              </w:rPr>
              <w:t xml:space="preserve">&gt;once weekly/daily vs lower </w:t>
            </w:r>
            <w:proofErr w:type="spellStart"/>
            <w:r w:rsidRPr="00C85178">
              <w:rPr>
                <w:rFonts w:asciiTheme="majorBidi" w:hAnsiTheme="majorBidi" w:cstheme="majorBidi"/>
                <w:b/>
                <w:sz w:val="17"/>
              </w:rPr>
              <w:t>aOR</w:t>
            </w:r>
            <w:proofErr w:type="spellEnd"/>
            <w:r w:rsidRPr="00C85178">
              <w:rPr>
                <w:rFonts w:asciiTheme="majorBidi" w:hAnsiTheme="majorBidi" w:cstheme="majorBidi"/>
                <w:b/>
                <w:sz w:val="17"/>
              </w:rPr>
              <w:t xml:space="preserve"> (95% CI)</w:t>
            </w:r>
          </w:p>
        </w:tc>
        <w:tc>
          <w:tcPr>
            <w:tcW w:w="1872" w:type="dxa"/>
            <w:vAlign w:val="center"/>
          </w:tcPr>
          <w:p w14:paraId="44DAAA1C" w14:textId="77777777" w:rsidR="00576BF0" w:rsidRPr="00C85178" w:rsidRDefault="00000000">
            <w:pPr>
              <w:rPr>
                <w:rFonts w:asciiTheme="majorBidi" w:hAnsiTheme="majorBidi" w:cstheme="majorBidi"/>
              </w:rPr>
            </w:pPr>
            <w:r w:rsidRPr="00C85178">
              <w:rPr>
                <w:rFonts w:asciiTheme="majorBidi" w:hAnsiTheme="majorBidi" w:cstheme="majorBidi"/>
                <w:b/>
                <w:sz w:val="17"/>
              </w:rPr>
              <w:t>p</w:t>
            </w:r>
          </w:p>
        </w:tc>
      </w:tr>
      <w:tr w:rsidR="00576BF0" w:rsidRPr="00C85178" w14:paraId="045EC5C8" w14:textId="77777777">
        <w:trPr>
          <w:cantSplit/>
        </w:trPr>
        <w:tc>
          <w:tcPr>
            <w:tcW w:w="1872" w:type="dxa"/>
            <w:vAlign w:val="center"/>
          </w:tcPr>
          <w:p w14:paraId="4BFEC8DC" w14:textId="77777777" w:rsidR="00576BF0" w:rsidRPr="00C85178" w:rsidRDefault="00000000">
            <w:pPr>
              <w:rPr>
                <w:rFonts w:asciiTheme="majorBidi" w:hAnsiTheme="majorBidi" w:cstheme="majorBidi"/>
              </w:rPr>
            </w:pPr>
            <w:r w:rsidRPr="00C85178">
              <w:rPr>
                <w:rFonts w:asciiTheme="majorBidi" w:hAnsiTheme="majorBidi" w:cstheme="majorBidi"/>
                <w:sz w:val="17"/>
              </w:rPr>
              <w:t>Male vs female</w:t>
            </w:r>
          </w:p>
        </w:tc>
        <w:tc>
          <w:tcPr>
            <w:tcW w:w="1872" w:type="dxa"/>
            <w:vAlign w:val="center"/>
          </w:tcPr>
          <w:p w14:paraId="086C6E27" w14:textId="77777777" w:rsidR="00576BF0" w:rsidRPr="00C85178" w:rsidRDefault="00000000">
            <w:pPr>
              <w:rPr>
                <w:rFonts w:asciiTheme="majorBidi" w:hAnsiTheme="majorBidi" w:cstheme="majorBidi"/>
              </w:rPr>
            </w:pPr>
            <w:r w:rsidRPr="00C85178">
              <w:rPr>
                <w:rFonts w:asciiTheme="majorBidi" w:hAnsiTheme="majorBidi" w:cstheme="majorBidi"/>
                <w:sz w:val="17"/>
              </w:rPr>
              <w:t>3.93 (1.84–8.38)</w:t>
            </w:r>
          </w:p>
        </w:tc>
        <w:tc>
          <w:tcPr>
            <w:tcW w:w="1872" w:type="dxa"/>
            <w:vAlign w:val="center"/>
          </w:tcPr>
          <w:p w14:paraId="42CA738F" w14:textId="77777777" w:rsidR="00576BF0" w:rsidRPr="00C85178" w:rsidRDefault="00000000">
            <w:pPr>
              <w:rPr>
                <w:rFonts w:asciiTheme="majorBidi" w:hAnsiTheme="majorBidi" w:cstheme="majorBidi"/>
              </w:rPr>
            </w:pPr>
            <w:r w:rsidRPr="00C85178">
              <w:rPr>
                <w:rFonts w:asciiTheme="majorBidi" w:hAnsiTheme="majorBidi" w:cstheme="majorBidi"/>
                <w:sz w:val="17"/>
              </w:rPr>
              <w:t>&lt;.001</w:t>
            </w:r>
          </w:p>
        </w:tc>
        <w:tc>
          <w:tcPr>
            <w:tcW w:w="1872" w:type="dxa"/>
            <w:vAlign w:val="center"/>
          </w:tcPr>
          <w:p w14:paraId="6BC000ED" w14:textId="77777777" w:rsidR="00576BF0" w:rsidRPr="00C85178" w:rsidRDefault="00000000">
            <w:pPr>
              <w:rPr>
                <w:rFonts w:asciiTheme="majorBidi" w:hAnsiTheme="majorBidi" w:cstheme="majorBidi"/>
              </w:rPr>
            </w:pPr>
            <w:r w:rsidRPr="00C85178">
              <w:rPr>
                <w:rFonts w:asciiTheme="majorBidi" w:hAnsiTheme="majorBidi" w:cstheme="majorBidi"/>
                <w:sz w:val="17"/>
              </w:rPr>
              <w:t>2.41 (1.22–4.77)</w:t>
            </w:r>
          </w:p>
        </w:tc>
        <w:tc>
          <w:tcPr>
            <w:tcW w:w="1872" w:type="dxa"/>
            <w:vAlign w:val="center"/>
          </w:tcPr>
          <w:p w14:paraId="3FF064FB" w14:textId="77777777" w:rsidR="00576BF0" w:rsidRPr="00C85178" w:rsidRDefault="00000000">
            <w:pPr>
              <w:rPr>
                <w:rFonts w:asciiTheme="majorBidi" w:hAnsiTheme="majorBidi" w:cstheme="majorBidi"/>
              </w:rPr>
            </w:pPr>
            <w:r w:rsidRPr="00C85178">
              <w:rPr>
                <w:rFonts w:asciiTheme="majorBidi" w:hAnsiTheme="majorBidi" w:cstheme="majorBidi"/>
                <w:sz w:val="17"/>
              </w:rPr>
              <w:t>.011</w:t>
            </w:r>
          </w:p>
        </w:tc>
      </w:tr>
      <w:tr w:rsidR="00576BF0" w:rsidRPr="00C85178" w14:paraId="387B3105" w14:textId="77777777">
        <w:trPr>
          <w:cantSplit/>
        </w:trPr>
        <w:tc>
          <w:tcPr>
            <w:tcW w:w="1872" w:type="dxa"/>
            <w:vAlign w:val="center"/>
          </w:tcPr>
          <w:p w14:paraId="42D63FE8" w14:textId="77777777" w:rsidR="00576BF0" w:rsidRPr="00C85178" w:rsidRDefault="00000000">
            <w:pPr>
              <w:rPr>
                <w:rFonts w:asciiTheme="majorBidi" w:hAnsiTheme="majorBidi" w:cstheme="majorBidi"/>
              </w:rPr>
            </w:pPr>
            <w:r w:rsidRPr="00C85178">
              <w:rPr>
                <w:rFonts w:asciiTheme="majorBidi" w:hAnsiTheme="majorBidi" w:cstheme="majorBidi"/>
                <w:sz w:val="17"/>
              </w:rPr>
              <w:t xml:space="preserve">Occasional tobacco </w:t>
            </w:r>
            <w:proofErr w:type="gramStart"/>
            <w:r w:rsidRPr="00C85178">
              <w:rPr>
                <w:rFonts w:asciiTheme="majorBidi" w:hAnsiTheme="majorBidi" w:cstheme="majorBidi"/>
                <w:sz w:val="17"/>
              </w:rPr>
              <w:t>use</w:t>
            </w:r>
            <w:proofErr w:type="gramEnd"/>
            <w:r w:rsidRPr="00C85178">
              <w:rPr>
                <w:rFonts w:asciiTheme="majorBidi" w:hAnsiTheme="majorBidi" w:cstheme="majorBidi"/>
                <w:sz w:val="17"/>
              </w:rPr>
              <w:t xml:space="preserve"> vs none</w:t>
            </w:r>
          </w:p>
        </w:tc>
        <w:tc>
          <w:tcPr>
            <w:tcW w:w="1872" w:type="dxa"/>
            <w:vAlign w:val="center"/>
          </w:tcPr>
          <w:p w14:paraId="305E6E3D" w14:textId="77777777" w:rsidR="00576BF0" w:rsidRPr="00C85178" w:rsidRDefault="00000000">
            <w:pPr>
              <w:rPr>
                <w:rFonts w:asciiTheme="majorBidi" w:hAnsiTheme="majorBidi" w:cstheme="majorBidi"/>
              </w:rPr>
            </w:pPr>
            <w:r w:rsidRPr="00C85178">
              <w:rPr>
                <w:rFonts w:asciiTheme="majorBidi" w:hAnsiTheme="majorBidi" w:cstheme="majorBidi"/>
                <w:sz w:val="17"/>
              </w:rPr>
              <w:t>1.80 (0.72–4.47)</w:t>
            </w:r>
          </w:p>
        </w:tc>
        <w:tc>
          <w:tcPr>
            <w:tcW w:w="1872" w:type="dxa"/>
            <w:vAlign w:val="center"/>
          </w:tcPr>
          <w:p w14:paraId="31B7F486" w14:textId="77777777" w:rsidR="00576BF0" w:rsidRPr="00C85178" w:rsidRDefault="00000000">
            <w:pPr>
              <w:rPr>
                <w:rFonts w:asciiTheme="majorBidi" w:hAnsiTheme="majorBidi" w:cstheme="majorBidi"/>
              </w:rPr>
            </w:pPr>
            <w:r w:rsidRPr="00C85178">
              <w:rPr>
                <w:rFonts w:asciiTheme="majorBidi" w:hAnsiTheme="majorBidi" w:cstheme="majorBidi"/>
                <w:sz w:val="17"/>
              </w:rPr>
              <w:t>.208</w:t>
            </w:r>
          </w:p>
        </w:tc>
        <w:tc>
          <w:tcPr>
            <w:tcW w:w="1872" w:type="dxa"/>
            <w:vAlign w:val="center"/>
          </w:tcPr>
          <w:p w14:paraId="792C94C3" w14:textId="77777777" w:rsidR="00576BF0" w:rsidRPr="00C85178" w:rsidRDefault="00000000">
            <w:pPr>
              <w:rPr>
                <w:rFonts w:asciiTheme="majorBidi" w:hAnsiTheme="majorBidi" w:cstheme="majorBidi"/>
              </w:rPr>
            </w:pPr>
            <w:r w:rsidRPr="00C85178">
              <w:rPr>
                <w:rFonts w:asciiTheme="majorBidi" w:hAnsiTheme="majorBidi" w:cstheme="majorBidi"/>
                <w:sz w:val="17"/>
              </w:rPr>
              <w:t>1.87 (0.86–4.05)</w:t>
            </w:r>
          </w:p>
        </w:tc>
        <w:tc>
          <w:tcPr>
            <w:tcW w:w="1872" w:type="dxa"/>
            <w:vAlign w:val="center"/>
          </w:tcPr>
          <w:p w14:paraId="3E54061C" w14:textId="77777777" w:rsidR="00576BF0" w:rsidRPr="00C85178" w:rsidRDefault="00000000">
            <w:pPr>
              <w:rPr>
                <w:rFonts w:asciiTheme="majorBidi" w:hAnsiTheme="majorBidi" w:cstheme="majorBidi"/>
              </w:rPr>
            </w:pPr>
            <w:r w:rsidRPr="00C85178">
              <w:rPr>
                <w:rFonts w:asciiTheme="majorBidi" w:hAnsiTheme="majorBidi" w:cstheme="majorBidi"/>
                <w:sz w:val="17"/>
              </w:rPr>
              <w:t>.114</w:t>
            </w:r>
          </w:p>
        </w:tc>
      </w:tr>
      <w:tr w:rsidR="00576BF0" w:rsidRPr="00C85178" w14:paraId="24D31001" w14:textId="77777777">
        <w:trPr>
          <w:cantSplit/>
        </w:trPr>
        <w:tc>
          <w:tcPr>
            <w:tcW w:w="1872" w:type="dxa"/>
            <w:vAlign w:val="center"/>
          </w:tcPr>
          <w:p w14:paraId="69146647" w14:textId="77777777" w:rsidR="00576BF0" w:rsidRPr="00C85178" w:rsidRDefault="00000000">
            <w:pPr>
              <w:rPr>
                <w:rFonts w:asciiTheme="majorBidi" w:hAnsiTheme="majorBidi" w:cstheme="majorBidi"/>
              </w:rPr>
            </w:pPr>
            <w:r w:rsidRPr="00C85178">
              <w:rPr>
                <w:rFonts w:asciiTheme="majorBidi" w:hAnsiTheme="majorBidi" w:cstheme="majorBidi"/>
                <w:sz w:val="17"/>
              </w:rPr>
              <w:t xml:space="preserve">Regular tobacco </w:t>
            </w:r>
            <w:proofErr w:type="gramStart"/>
            <w:r w:rsidRPr="00C85178">
              <w:rPr>
                <w:rFonts w:asciiTheme="majorBidi" w:hAnsiTheme="majorBidi" w:cstheme="majorBidi"/>
                <w:sz w:val="17"/>
              </w:rPr>
              <w:t>use</w:t>
            </w:r>
            <w:proofErr w:type="gramEnd"/>
            <w:r w:rsidRPr="00C85178">
              <w:rPr>
                <w:rFonts w:asciiTheme="majorBidi" w:hAnsiTheme="majorBidi" w:cstheme="majorBidi"/>
                <w:sz w:val="17"/>
              </w:rPr>
              <w:t xml:space="preserve"> vs none</w:t>
            </w:r>
          </w:p>
        </w:tc>
        <w:tc>
          <w:tcPr>
            <w:tcW w:w="1872" w:type="dxa"/>
            <w:vAlign w:val="center"/>
          </w:tcPr>
          <w:p w14:paraId="4EA4AD59" w14:textId="77777777" w:rsidR="00576BF0" w:rsidRPr="00C85178" w:rsidRDefault="00000000">
            <w:pPr>
              <w:rPr>
                <w:rFonts w:asciiTheme="majorBidi" w:hAnsiTheme="majorBidi" w:cstheme="majorBidi"/>
              </w:rPr>
            </w:pPr>
            <w:r w:rsidRPr="00C85178">
              <w:rPr>
                <w:rFonts w:asciiTheme="majorBidi" w:hAnsiTheme="majorBidi" w:cstheme="majorBidi"/>
                <w:sz w:val="17"/>
              </w:rPr>
              <w:t>2.26 (1.07–4.76)</w:t>
            </w:r>
          </w:p>
        </w:tc>
        <w:tc>
          <w:tcPr>
            <w:tcW w:w="1872" w:type="dxa"/>
            <w:vAlign w:val="center"/>
          </w:tcPr>
          <w:p w14:paraId="1E9B1D54" w14:textId="77777777" w:rsidR="00576BF0" w:rsidRPr="00C85178" w:rsidRDefault="00000000">
            <w:pPr>
              <w:rPr>
                <w:rFonts w:asciiTheme="majorBidi" w:hAnsiTheme="majorBidi" w:cstheme="majorBidi"/>
              </w:rPr>
            </w:pPr>
            <w:r w:rsidRPr="00C85178">
              <w:rPr>
                <w:rFonts w:asciiTheme="majorBidi" w:hAnsiTheme="majorBidi" w:cstheme="majorBidi"/>
                <w:sz w:val="17"/>
              </w:rPr>
              <w:t>.032</w:t>
            </w:r>
          </w:p>
        </w:tc>
        <w:tc>
          <w:tcPr>
            <w:tcW w:w="1872" w:type="dxa"/>
            <w:vAlign w:val="center"/>
          </w:tcPr>
          <w:p w14:paraId="3FC0EBDE" w14:textId="77777777" w:rsidR="00576BF0" w:rsidRPr="00C85178" w:rsidRDefault="00000000">
            <w:pPr>
              <w:rPr>
                <w:rFonts w:asciiTheme="majorBidi" w:hAnsiTheme="majorBidi" w:cstheme="majorBidi"/>
              </w:rPr>
            </w:pPr>
            <w:r w:rsidRPr="00C85178">
              <w:rPr>
                <w:rFonts w:asciiTheme="majorBidi" w:hAnsiTheme="majorBidi" w:cstheme="majorBidi"/>
                <w:sz w:val="17"/>
              </w:rPr>
              <w:t>2.48 (1.29–4.76)</w:t>
            </w:r>
          </w:p>
        </w:tc>
        <w:tc>
          <w:tcPr>
            <w:tcW w:w="1872" w:type="dxa"/>
            <w:vAlign w:val="center"/>
          </w:tcPr>
          <w:p w14:paraId="67258102" w14:textId="77777777" w:rsidR="00576BF0" w:rsidRPr="00C85178" w:rsidRDefault="00000000">
            <w:pPr>
              <w:rPr>
                <w:rFonts w:asciiTheme="majorBidi" w:hAnsiTheme="majorBidi" w:cstheme="majorBidi"/>
              </w:rPr>
            </w:pPr>
            <w:r w:rsidRPr="00C85178">
              <w:rPr>
                <w:rFonts w:asciiTheme="majorBidi" w:hAnsiTheme="majorBidi" w:cstheme="majorBidi"/>
                <w:sz w:val="17"/>
              </w:rPr>
              <w:t>.006</w:t>
            </w:r>
          </w:p>
        </w:tc>
      </w:tr>
    </w:tbl>
    <w:p w14:paraId="5019CDE1" w14:textId="77777777" w:rsidR="00576BF0" w:rsidRPr="00C85178" w:rsidRDefault="00000000">
      <w:pPr>
        <w:spacing w:after="0" w:line="360" w:lineRule="auto"/>
        <w:rPr>
          <w:rFonts w:asciiTheme="majorBidi" w:hAnsiTheme="majorBidi" w:cstheme="majorBidi"/>
          <w:sz w:val="18"/>
          <w:szCs w:val="18"/>
        </w:rPr>
      </w:pPr>
      <w:r w:rsidRPr="00C85178">
        <w:rPr>
          <w:rFonts w:asciiTheme="majorBidi" w:hAnsiTheme="majorBidi" w:cstheme="majorBidi"/>
          <w:i/>
          <w:sz w:val="18"/>
          <w:szCs w:val="18"/>
        </w:rPr>
        <w:t>Note. Both threshold models adjusted for the full primary covariate set. Outcome counts were 171 at least weekly versus 67 monthly users, and 112 more-than-</w:t>
      </w:r>
      <w:proofErr w:type="gramStart"/>
      <w:r w:rsidRPr="00C85178">
        <w:rPr>
          <w:rFonts w:asciiTheme="majorBidi" w:hAnsiTheme="majorBidi" w:cstheme="majorBidi"/>
          <w:i/>
          <w:sz w:val="18"/>
          <w:szCs w:val="18"/>
        </w:rPr>
        <w:t>once</w:t>
      </w:r>
      <w:proofErr w:type="gramEnd"/>
      <w:r w:rsidRPr="00C85178">
        <w:rPr>
          <w:rFonts w:asciiTheme="majorBidi" w:hAnsiTheme="majorBidi" w:cstheme="majorBidi"/>
          <w:i/>
          <w:sz w:val="18"/>
          <w:szCs w:val="18"/>
        </w:rPr>
        <w:t>-weekly/daily versus 126 monthly/once-weekly users.</w:t>
      </w:r>
    </w:p>
    <w:p w14:paraId="08FC1093" w14:textId="77777777" w:rsidR="00576BF0" w:rsidRPr="00C85178" w:rsidRDefault="00000000">
      <w:pPr>
        <w:spacing w:after="0" w:line="360" w:lineRule="auto"/>
        <w:rPr>
          <w:rFonts w:asciiTheme="majorBidi" w:hAnsiTheme="majorBidi" w:cstheme="majorBidi"/>
        </w:rPr>
      </w:pPr>
      <w:r w:rsidRPr="00C85178">
        <w:rPr>
          <w:rFonts w:asciiTheme="majorBidi" w:hAnsiTheme="majorBidi" w:cstheme="majorBidi"/>
          <w:b/>
        </w:rPr>
        <w:t>Table S5. Exploratory four-item awareness-index diagnostics (N=599)</w:t>
      </w:r>
    </w:p>
    <w:tbl>
      <w:tblPr>
        <w:tblStyle w:val="TableGrid"/>
        <w:tblW w:w="0" w:type="auto"/>
        <w:tblLook w:val="04A0" w:firstRow="1" w:lastRow="0" w:firstColumn="1" w:lastColumn="0" w:noHBand="0" w:noVBand="1"/>
      </w:tblPr>
      <w:tblGrid>
        <w:gridCol w:w="2338"/>
        <w:gridCol w:w="2337"/>
        <w:gridCol w:w="2337"/>
        <w:gridCol w:w="2338"/>
      </w:tblGrid>
      <w:tr w:rsidR="00576BF0" w:rsidRPr="00C85178" w14:paraId="2B03588A" w14:textId="77777777">
        <w:trPr>
          <w:cantSplit/>
          <w:tblHeader/>
        </w:trPr>
        <w:tc>
          <w:tcPr>
            <w:tcW w:w="2340" w:type="dxa"/>
            <w:vAlign w:val="center"/>
          </w:tcPr>
          <w:p w14:paraId="49149717" w14:textId="77777777" w:rsidR="00576BF0" w:rsidRPr="00C85178" w:rsidRDefault="00000000">
            <w:pPr>
              <w:rPr>
                <w:rFonts w:asciiTheme="majorBidi" w:hAnsiTheme="majorBidi" w:cstheme="majorBidi"/>
              </w:rPr>
            </w:pPr>
            <w:r w:rsidRPr="00C85178">
              <w:rPr>
                <w:rFonts w:asciiTheme="majorBidi" w:hAnsiTheme="majorBidi" w:cstheme="majorBidi"/>
                <w:b/>
                <w:sz w:val="17"/>
              </w:rPr>
              <w:t>Awareness item</w:t>
            </w:r>
          </w:p>
        </w:tc>
        <w:tc>
          <w:tcPr>
            <w:tcW w:w="2340" w:type="dxa"/>
            <w:vAlign w:val="center"/>
          </w:tcPr>
          <w:p w14:paraId="35F53655" w14:textId="77777777" w:rsidR="00576BF0" w:rsidRPr="00C85178" w:rsidRDefault="00000000">
            <w:pPr>
              <w:rPr>
                <w:rFonts w:asciiTheme="majorBidi" w:hAnsiTheme="majorBidi" w:cstheme="majorBidi"/>
              </w:rPr>
            </w:pPr>
            <w:r w:rsidRPr="00C85178">
              <w:rPr>
                <w:rFonts w:asciiTheme="majorBidi" w:hAnsiTheme="majorBidi" w:cstheme="majorBidi"/>
                <w:b/>
                <w:sz w:val="17"/>
              </w:rPr>
              <w:t>Yes n</w:t>
            </w:r>
          </w:p>
        </w:tc>
        <w:tc>
          <w:tcPr>
            <w:tcW w:w="2340" w:type="dxa"/>
            <w:vAlign w:val="center"/>
          </w:tcPr>
          <w:p w14:paraId="1B3220B7" w14:textId="77777777" w:rsidR="00576BF0" w:rsidRPr="00C85178" w:rsidRDefault="00000000">
            <w:pPr>
              <w:rPr>
                <w:rFonts w:asciiTheme="majorBidi" w:hAnsiTheme="majorBidi" w:cstheme="majorBidi"/>
              </w:rPr>
            </w:pPr>
            <w:r w:rsidRPr="00C85178">
              <w:rPr>
                <w:rFonts w:asciiTheme="majorBidi" w:hAnsiTheme="majorBidi" w:cstheme="majorBidi"/>
                <w:b/>
                <w:sz w:val="17"/>
              </w:rPr>
              <w:t>Yes %</w:t>
            </w:r>
          </w:p>
        </w:tc>
        <w:tc>
          <w:tcPr>
            <w:tcW w:w="2340" w:type="dxa"/>
            <w:vAlign w:val="center"/>
          </w:tcPr>
          <w:p w14:paraId="6D1DCB0B" w14:textId="77777777" w:rsidR="00576BF0" w:rsidRPr="00C85178" w:rsidRDefault="00000000">
            <w:pPr>
              <w:rPr>
                <w:rFonts w:asciiTheme="majorBidi" w:hAnsiTheme="majorBidi" w:cstheme="majorBidi"/>
              </w:rPr>
            </w:pPr>
            <w:r w:rsidRPr="00C85178">
              <w:rPr>
                <w:rFonts w:asciiTheme="majorBidi" w:hAnsiTheme="majorBidi" w:cstheme="majorBidi"/>
                <w:b/>
                <w:sz w:val="17"/>
              </w:rPr>
              <w:t>Corrected item-total r</w:t>
            </w:r>
          </w:p>
        </w:tc>
      </w:tr>
      <w:tr w:rsidR="00576BF0" w:rsidRPr="00C85178" w14:paraId="2B3B9CC5" w14:textId="77777777">
        <w:trPr>
          <w:cantSplit/>
        </w:trPr>
        <w:tc>
          <w:tcPr>
            <w:tcW w:w="2340" w:type="dxa"/>
            <w:vAlign w:val="center"/>
          </w:tcPr>
          <w:p w14:paraId="3A685D35" w14:textId="77777777" w:rsidR="00576BF0" w:rsidRPr="00C85178" w:rsidRDefault="00000000">
            <w:pPr>
              <w:rPr>
                <w:rFonts w:asciiTheme="majorBidi" w:hAnsiTheme="majorBidi" w:cstheme="majorBidi"/>
              </w:rPr>
            </w:pPr>
            <w:r w:rsidRPr="00C85178">
              <w:rPr>
                <w:rFonts w:asciiTheme="majorBidi" w:hAnsiTheme="majorBidi" w:cstheme="majorBidi"/>
                <w:sz w:val="17"/>
              </w:rPr>
              <w:t>EDs may raise blood pressure</w:t>
            </w:r>
          </w:p>
        </w:tc>
        <w:tc>
          <w:tcPr>
            <w:tcW w:w="2340" w:type="dxa"/>
            <w:vAlign w:val="center"/>
          </w:tcPr>
          <w:p w14:paraId="50CC8123" w14:textId="77777777" w:rsidR="00576BF0" w:rsidRPr="00C85178" w:rsidRDefault="00000000">
            <w:pPr>
              <w:rPr>
                <w:rFonts w:asciiTheme="majorBidi" w:hAnsiTheme="majorBidi" w:cstheme="majorBidi"/>
              </w:rPr>
            </w:pPr>
            <w:r w:rsidRPr="00C85178">
              <w:rPr>
                <w:rFonts w:asciiTheme="majorBidi" w:hAnsiTheme="majorBidi" w:cstheme="majorBidi"/>
                <w:sz w:val="17"/>
              </w:rPr>
              <w:t>482</w:t>
            </w:r>
          </w:p>
        </w:tc>
        <w:tc>
          <w:tcPr>
            <w:tcW w:w="2340" w:type="dxa"/>
            <w:vAlign w:val="center"/>
          </w:tcPr>
          <w:p w14:paraId="5082EF1C" w14:textId="77777777" w:rsidR="00576BF0" w:rsidRPr="00C85178" w:rsidRDefault="00000000">
            <w:pPr>
              <w:rPr>
                <w:rFonts w:asciiTheme="majorBidi" w:hAnsiTheme="majorBidi" w:cstheme="majorBidi"/>
              </w:rPr>
            </w:pPr>
            <w:r w:rsidRPr="00C85178">
              <w:rPr>
                <w:rFonts w:asciiTheme="majorBidi" w:hAnsiTheme="majorBidi" w:cstheme="majorBidi"/>
                <w:sz w:val="17"/>
              </w:rPr>
              <w:t>80.5</w:t>
            </w:r>
          </w:p>
        </w:tc>
        <w:tc>
          <w:tcPr>
            <w:tcW w:w="2340" w:type="dxa"/>
            <w:vAlign w:val="center"/>
          </w:tcPr>
          <w:p w14:paraId="4A1BE561" w14:textId="77777777" w:rsidR="00576BF0" w:rsidRPr="00C85178" w:rsidRDefault="00000000">
            <w:pPr>
              <w:rPr>
                <w:rFonts w:asciiTheme="majorBidi" w:hAnsiTheme="majorBidi" w:cstheme="majorBidi"/>
              </w:rPr>
            </w:pPr>
            <w:r w:rsidRPr="00C85178">
              <w:rPr>
                <w:rFonts w:asciiTheme="majorBidi" w:hAnsiTheme="majorBidi" w:cstheme="majorBidi"/>
                <w:sz w:val="17"/>
              </w:rPr>
              <w:t>.624</w:t>
            </w:r>
          </w:p>
        </w:tc>
      </w:tr>
      <w:tr w:rsidR="00576BF0" w:rsidRPr="00C85178" w14:paraId="2C310CAB" w14:textId="77777777">
        <w:trPr>
          <w:cantSplit/>
        </w:trPr>
        <w:tc>
          <w:tcPr>
            <w:tcW w:w="2340" w:type="dxa"/>
            <w:vAlign w:val="center"/>
          </w:tcPr>
          <w:p w14:paraId="28FA05F0" w14:textId="77777777" w:rsidR="00576BF0" w:rsidRPr="00C85178" w:rsidRDefault="00000000">
            <w:pPr>
              <w:rPr>
                <w:rFonts w:asciiTheme="majorBidi" w:hAnsiTheme="majorBidi" w:cstheme="majorBidi"/>
              </w:rPr>
            </w:pPr>
            <w:r w:rsidRPr="00C85178">
              <w:rPr>
                <w:rFonts w:asciiTheme="majorBidi" w:hAnsiTheme="majorBidi" w:cstheme="majorBidi"/>
                <w:sz w:val="17"/>
              </w:rPr>
              <w:t>EDs may affect glucose levels</w:t>
            </w:r>
          </w:p>
        </w:tc>
        <w:tc>
          <w:tcPr>
            <w:tcW w:w="2340" w:type="dxa"/>
            <w:vAlign w:val="center"/>
          </w:tcPr>
          <w:p w14:paraId="1AC28FE5" w14:textId="77777777" w:rsidR="00576BF0" w:rsidRPr="00C85178" w:rsidRDefault="00000000">
            <w:pPr>
              <w:rPr>
                <w:rFonts w:asciiTheme="majorBidi" w:hAnsiTheme="majorBidi" w:cstheme="majorBidi"/>
              </w:rPr>
            </w:pPr>
            <w:r w:rsidRPr="00C85178">
              <w:rPr>
                <w:rFonts w:asciiTheme="majorBidi" w:hAnsiTheme="majorBidi" w:cstheme="majorBidi"/>
                <w:sz w:val="17"/>
              </w:rPr>
              <w:t>498</w:t>
            </w:r>
          </w:p>
        </w:tc>
        <w:tc>
          <w:tcPr>
            <w:tcW w:w="2340" w:type="dxa"/>
            <w:vAlign w:val="center"/>
          </w:tcPr>
          <w:p w14:paraId="35171783" w14:textId="77777777" w:rsidR="00576BF0" w:rsidRPr="00C85178" w:rsidRDefault="00000000">
            <w:pPr>
              <w:rPr>
                <w:rFonts w:asciiTheme="majorBidi" w:hAnsiTheme="majorBidi" w:cstheme="majorBidi"/>
              </w:rPr>
            </w:pPr>
            <w:r w:rsidRPr="00C85178">
              <w:rPr>
                <w:rFonts w:asciiTheme="majorBidi" w:hAnsiTheme="majorBidi" w:cstheme="majorBidi"/>
                <w:sz w:val="17"/>
              </w:rPr>
              <w:t>83.1</w:t>
            </w:r>
          </w:p>
        </w:tc>
        <w:tc>
          <w:tcPr>
            <w:tcW w:w="2340" w:type="dxa"/>
            <w:vAlign w:val="center"/>
          </w:tcPr>
          <w:p w14:paraId="51EDD5D4" w14:textId="77777777" w:rsidR="00576BF0" w:rsidRPr="00C85178" w:rsidRDefault="00000000">
            <w:pPr>
              <w:rPr>
                <w:rFonts w:asciiTheme="majorBidi" w:hAnsiTheme="majorBidi" w:cstheme="majorBidi"/>
              </w:rPr>
            </w:pPr>
            <w:r w:rsidRPr="00C85178">
              <w:rPr>
                <w:rFonts w:asciiTheme="majorBidi" w:hAnsiTheme="majorBidi" w:cstheme="majorBidi"/>
                <w:sz w:val="17"/>
              </w:rPr>
              <w:t>.634</w:t>
            </w:r>
          </w:p>
        </w:tc>
      </w:tr>
      <w:tr w:rsidR="00576BF0" w:rsidRPr="00C85178" w14:paraId="20C657C1" w14:textId="77777777">
        <w:trPr>
          <w:cantSplit/>
        </w:trPr>
        <w:tc>
          <w:tcPr>
            <w:tcW w:w="2340" w:type="dxa"/>
            <w:vAlign w:val="center"/>
          </w:tcPr>
          <w:p w14:paraId="70BFD01D" w14:textId="77777777" w:rsidR="00576BF0" w:rsidRPr="00C85178" w:rsidRDefault="00000000">
            <w:pPr>
              <w:rPr>
                <w:rFonts w:asciiTheme="majorBidi" w:hAnsiTheme="majorBidi" w:cstheme="majorBidi"/>
              </w:rPr>
            </w:pPr>
            <w:r w:rsidRPr="00C85178">
              <w:rPr>
                <w:rFonts w:asciiTheme="majorBidi" w:hAnsiTheme="majorBidi" w:cstheme="majorBidi"/>
                <w:sz w:val="17"/>
              </w:rPr>
              <w:t>EDs may affect heart rate</w:t>
            </w:r>
          </w:p>
        </w:tc>
        <w:tc>
          <w:tcPr>
            <w:tcW w:w="2340" w:type="dxa"/>
            <w:vAlign w:val="center"/>
          </w:tcPr>
          <w:p w14:paraId="099FDA21" w14:textId="77777777" w:rsidR="00576BF0" w:rsidRPr="00C85178" w:rsidRDefault="00000000">
            <w:pPr>
              <w:rPr>
                <w:rFonts w:asciiTheme="majorBidi" w:hAnsiTheme="majorBidi" w:cstheme="majorBidi"/>
              </w:rPr>
            </w:pPr>
            <w:r w:rsidRPr="00C85178">
              <w:rPr>
                <w:rFonts w:asciiTheme="majorBidi" w:hAnsiTheme="majorBidi" w:cstheme="majorBidi"/>
                <w:sz w:val="17"/>
              </w:rPr>
              <w:t>526</w:t>
            </w:r>
          </w:p>
        </w:tc>
        <w:tc>
          <w:tcPr>
            <w:tcW w:w="2340" w:type="dxa"/>
            <w:vAlign w:val="center"/>
          </w:tcPr>
          <w:p w14:paraId="547FE58D" w14:textId="77777777" w:rsidR="00576BF0" w:rsidRPr="00C85178" w:rsidRDefault="00000000">
            <w:pPr>
              <w:rPr>
                <w:rFonts w:asciiTheme="majorBidi" w:hAnsiTheme="majorBidi" w:cstheme="majorBidi"/>
              </w:rPr>
            </w:pPr>
            <w:r w:rsidRPr="00C85178">
              <w:rPr>
                <w:rFonts w:asciiTheme="majorBidi" w:hAnsiTheme="majorBidi" w:cstheme="majorBidi"/>
                <w:sz w:val="17"/>
              </w:rPr>
              <w:t>87.8</w:t>
            </w:r>
          </w:p>
        </w:tc>
        <w:tc>
          <w:tcPr>
            <w:tcW w:w="2340" w:type="dxa"/>
            <w:vAlign w:val="center"/>
          </w:tcPr>
          <w:p w14:paraId="49962997" w14:textId="77777777" w:rsidR="00576BF0" w:rsidRPr="00C85178" w:rsidRDefault="00000000">
            <w:pPr>
              <w:rPr>
                <w:rFonts w:asciiTheme="majorBidi" w:hAnsiTheme="majorBidi" w:cstheme="majorBidi"/>
              </w:rPr>
            </w:pPr>
            <w:r w:rsidRPr="00C85178">
              <w:rPr>
                <w:rFonts w:asciiTheme="majorBidi" w:hAnsiTheme="majorBidi" w:cstheme="majorBidi"/>
                <w:sz w:val="17"/>
              </w:rPr>
              <w:t>.669</w:t>
            </w:r>
          </w:p>
        </w:tc>
      </w:tr>
      <w:tr w:rsidR="00576BF0" w:rsidRPr="00C85178" w14:paraId="1433FA9B" w14:textId="77777777">
        <w:trPr>
          <w:cantSplit/>
        </w:trPr>
        <w:tc>
          <w:tcPr>
            <w:tcW w:w="2340" w:type="dxa"/>
            <w:vAlign w:val="center"/>
          </w:tcPr>
          <w:p w14:paraId="74214F0B" w14:textId="77777777" w:rsidR="00576BF0" w:rsidRPr="00C85178" w:rsidRDefault="00000000">
            <w:pPr>
              <w:rPr>
                <w:rFonts w:asciiTheme="majorBidi" w:hAnsiTheme="majorBidi" w:cstheme="majorBidi"/>
              </w:rPr>
            </w:pPr>
            <w:r w:rsidRPr="00C85178">
              <w:rPr>
                <w:rFonts w:asciiTheme="majorBidi" w:hAnsiTheme="majorBidi" w:cstheme="majorBidi"/>
                <w:sz w:val="17"/>
              </w:rPr>
              <w:t>EDs may cause possible side effects</w:t>
            </w:r>
          </w:p>
        </w:tc>
        <w:tc>
          <w:tcPr>
            <w:tcW w:w="2340" w:type="dxa"/>
            <w:vAlign w:val="center"/>
          </w:tcPr>
          <w:p w14:paraId="3CE24139" w14:textId="77777777" w:rsidR="00576BF0" w:rsidRPr="00C85178" w:rsidRDefault="00000000">
            <w:pPr>
              <w:rPr>
                <w:rFonts w:asciiTheme="majorBidi" w:hAnsiTheme="majorBidi" w:cstheme="majorBidi"/>
              </w:rPr>
            </w:pPr>
            <w:r w:rsidRPr="00C85178">
              <w:rPr>
                <w:rFonts w:asciiTheme="majorBidi" w:hAnsiTheme="majorBidi" w:cstheme="majorBidi"/>
                <w:sz w:val="17"/>
              </w:rPr>
              <w:t>523</w:t>
            </w:r>
          </w:p>
        </w:tc>
        <w:tc>
          <w:tcPr>
            <w:tcW w:w="2340" w:type="dxa"/>
            <w:vAlign w:val="center"/>
          </w:tcPr>
          <w:p w14:paraId="4EECF4A8" w14:textId="77777777" w:rsidR="00576BF0" w:rsidRPr="00C85178" w:rsidRDefault="00000000">
            <w:pPr>
              <w:rPr>
                <w:rFonts w:asciiTheme="majorBidi" w:hAnsiTheme="majorBidi" w:cstheme="majorBidi"/>
              </w:rPr>
            </w:pPr>
            <w:r w:rsidRPr="00C85178">
              <w:rPr>
                <w:rFonts w:asciiTheme="majorBidi" w:hAnsiTheme="majorBidi" w:cstheme="majorBidi"/>
                <w:sz w:val="17"/>
              </w:rPr>
              <w:t>87.3</w:t>
            </w:r>
          </w:p>
        </w:tc>
        <w:tc>
          <w:tcPr>
            <w:tcW w:w="2340" w:type="dxa"/>
            <w:vAlign w:val="center"/>
          </w:tcPr>
          <w:p w14:paraId="7372BFC6" w14:textId="77777777" w:rsidR="00576BF0" w:rsidRPr="00C85178" w:rsidRDefault="00000000">
            <w:pPr>
              <w:rPr>
                <w:rFonts w:asciiTheme="majorBidi" w:hAnsiTheme="majorBidi" w:cstheme="majorBidi"/>
              </w:rPr>
            </w:pPr>
            <w:r w:rsidRPr="00C85178">
              <w:rPr>
                <w:rFonts w:asciiTheme="majorBidi" w:hAnsiTheme="majorBidi" w:cstheme="majorBidi"/>
                <w:sz w:val="17"/>
              </w:rPr>
              <w:t>.644</w:t>
            </w:r>
          </w:p>
        </w:tc>
      </w:tr>
    </w:tbl>
    <w:p w14:paraId="2921C089" w14:textId="77777777" w:rsidR="00576BF0" w:rsidRPr="00C85178" w:rsidRDefault="00000000">
      <w:pPr>
        <w:spacing w:after="0" w:line="360" w:lineRule="auto"/>
        <w:rPr>
          <w:rFonts w:asciiTheme="majorBidi" w:hAnsiTheme="majorBidi" w:cstheme="majorBidi"/>
          <w:sz w:val="18"/>
          <w:szCs w:val="18"/>
        </w:rPr>
      </w:pPr>
      <w:r w:rsidRPr="00C85178">
        <w:rPr>
          <w:rFonts w:asciiTheme="majorBidi" w:hAnsiTheme="majorBidi" w:cstheme="majorBidi"/>
          <w:i/>
          <w:sz w:val="18"/>
          <w:szCs w:val="18"/>
        </w:rPr>
        <w:t xml:space="preserve">Note. Cronbach’s alpha/KR-20=.818. Internal consistency does not establish construct validity or </w:t>
      </w:r>
      <w:proofErr w:type="spellStart"/>
      <w:r w:rsidRPr="00C85178">
        <w:rPr>
          <w:rFonts w:asciiTheme="majorBidi" w:hAnsiTheme="majorBidi" w:cstheme="majorBidi"/>
          <w:i/>
          <w:sz w:val="18"/>
          <w:szCs w:val="18"/>
        </w:rPr>
        <w:t>unidimensionality</w:t>
      </w:r>
      <w:proofErr w:type="spellEnd"/>
      <w:r w:rsidRPr="00C85178">
        <w:rPr>
          <w:rFonts w:asciiTheme="majorBidi" w:hAnsiTheme="majorBidi" w:cstheme="majorBidi"/>
          <w:i/>
          <w:sz w:val="18"/>
          <w:szCs w:val="18"/>
        </w:rPr>
        <w:t>.</w:t>
      </w:r>
    </w:p>
    <w:p w14:paraId="0EE41267" w14:textId="77777777" w:rsidR="00576BF0" w:rsidRPr="00C85178" w:rsidRDefault="00000000">
      <w:pPr>
        <w:spacing w:after="0" w:line="360" w:lineRule="auto"/>
        <w:rPr>
          <w:rFonts w:asciiTheme="majorBidi" w:hAnsiTheme="majorBidi" w:cstheme="majorBidi"/>
        </w:rPr>
      </w:pPr>
      <w:r w:rsidRPr="00C85178">
        <w:rPr>
          <w:rFonts w:asciiTheme="majorBidi" w:hAnsiTheme="majorBidi" w:cstheme="majorBidi"/>
          <w:b/>
        </w:rPr>
        <w:t>Table S6. Primary and data-quality robustness models for energy-drink use</w:t>
      </w:r>
    </w:p>
    <w:tbl>
      <w:tblPr>
        <w:tblStyle w:val="TableGrid"/>
        <w:tblW w:w="0" w:type="auto"/>
        <w:tblLook w:val="04A0" w:firstRow="1" w:lastRow="0" w:firstColumn="1" w:lastColumn="0" w:noHBand="0" w:noVBand="1"/>
      </w:tblPr>
      <w:tblGrid>
        <w:gridCol w:w="2338"/>
        <w:gridCol w:w="2337"/>
        <w:gridCol w:w="2337"/>
        <w:gridCol w:w="2338"/>
      </w:tblGrid>
      <w:tr w:rsidR="00576BF0" w:rsidRPr="00C85178" w14:paraId="3A2E946B" w14:textId="77777777">
        <w:trPr>
          <w:cantSplit/>
          <w:tblHeader/>
        </w:trPr>
        <w:tc>
          <w:tcPr>
            <w:tcW w:w="2340" w:type="dxa"/>
            <w:vAlign w:val="center"/>
          </w:tcPr>
          <w:p w14:paraId="5EA2A998" w14:textId="77777777" w:rsidR="00576BF0" w:rsidRPr="00C85178" w:rsidRDefault="00000000">
            <w:pPr>
              <w:rPr>
                <w:rFonts w:asciiTheme="majorBidi" w:hAnsiTheme="majorBidi" w:cstheme="majorBidi"/>
              </w:rPr>
            </w:pPr>
            <w:r w:rsidRPr="00C85178">
              <w:rPr>
                <w:rFonts w:asciiTheme="majorBidi" w:hAnsiTheme="majorBidi" w:cstheme="majorBidi"/>
                <w:b/>
                <w:sz w:val="17"/>
              </w:rPr>
              <w:t>Focal predictor</w:t>
            </w:r>
          </w:p>
        </w:tc>
        <w:tc>
          <w:tcPr>
            <w:tcW w:w="2340" w:type="dxa"/>
            <w:vAlign w:val="center"/>
          </w:tcPr>
          <w:p w14:paraId="2151248E" w14:textId="77777777" w:rsidR="00576BF0" w:rsidRPr="00C85178" w:rsidRDefault="00000000">
            <w:pPr>
              <w:rPr>
                <w:rFonts w:asciiTheme="majorBidi" w:hAnsiTheme="majorBidi" w:cstheme="majorBidi"/>
              </w:rPr>
            </w:pPr>
            <w:r w:rsidRPr="00C85178">
              <w:rPr>
                <w:rFonts w:asciiTheme="majorBidi" w:hAnsiTheme="majorBidi" w:cstheme="majorBidi"/>
                <w:b/>
                <w:sz w:val="17"/>
              </w:rPr>
              <w:t xml:space="preserve">Final primary N=599 </w:t>
            </w:r>
            <w:proofErr w:type="spellStart"/>
            <w:r w:rsidRPr="00C85178">
              <w:rPr>
                <w:rFonts w:asciiTheme="majorBidi" w:hAnsiTheme="majorBidi" w:cstheme="majorBidi"/>
                <w:b/>
                <w:sz w:val="17"/>
              </w:rPr>
              <w:t>aOR</w:t>
            </w:r>
            <w:proofErr w:type="spellEnd"/>
            <w:r w:rsidRPr="00C85178">
              <w:rPr>
                <w:rFonts w:asciiTheme="majorBidi" w:hAnsiTheme="majorBidi" w:cstheme="majorBidi"/>
                <w:b/>
                <w:sz w:val="17"/>
              </w:rPr>
              <w:t xml:space="preserve"> (95% CI)</w:t>
            </w:r>
          </w:p>
        </w:tc>
        <w:tc>
          <w:tcPr>
            <w:tcW w:w="2340" w:type="dxa"/>
            <w:vAlign w:val="center"/>
          </w:tcPr>
          <w:p w14:paraId="40F42A7C" w14:textId="77777777" w:rsidR="00576BF0" w:rsidRPr="00C85178" w:rsidRDefault="00000000">
            <w:pPr>
              <w:rPr>
                <w:rFonts w:asciiTheme="majorBidi" w:hAnsiTheme="majorBidi" w:cstheme="majorBidi"/>
              </w:rPr>
            </w:pPr>
            <w:r w:rsidRPr="00C85178">
              <w:rPr>
                <w:rFonts w:asciiTheme="majorBidi" w:hAnsiTheme="majorBidi" w:cstheme="majorBidi"/>
                <w:b/>
                <w:sz w:val="17"/>
              </w:rPr>
              <w:t xml:space="preserve">All-record sensitivity N=604 </w:t>
            </w:r>
            <w:proofErr w:type="spellStart"/>
            <w:r w:rsidRPr="00C85178">
              <w:rPr>
                <w:rFonts w:asciiTheme="majorBidi" w:hAnsiTheme="majorBidi" w:cstheme="majorBidi"/>
                <w:b/>
                <w:sz w:val="17"/>
              </w:rPr>
              <w:t>aOR</w:t>
            </w:r>
            <w:proofErr w:type="spellEnd"/>
            <w:r w:rsidRPr="00C85178">
              <w:rPr>
                <w:rFonts w:asciiTheme="majorBidi" w:hAnsiTheme="majorBidi" w:cstheme="majorBidi"/>
                <w:b/>
                <w:sz w:val="17"/>
              </w:rPr>
              <w:t xml:space="preserve"> (95% CI)</w:t>
            </w:r>
          </w:p>
        </w:tc>
        <w:tc>
          <w:tcPr>
            <w:tcW w:w="2340" w:type="dxa"/>
            <w:vAlign w:val="center"/>
          </w:tcPr>
          <w:p w14:paraId="720EBB26" w14:textId="77777777" w:rsidR="00576BF0" w:rsidRPr="00C85178" w:rsidRDefault="00000000">
            <w:pPr>
              <w:rPr>
                <w:rFonts w:asciiTheme="majorBidi" w:hAnsiTheme="majorBidi" w:cstheme="majorBidi"/>
              </w:rPr>
            </w:pPr>
            <w:r w:rsidRPr="00C85178">
              <w:rPr>
                <w:rFonts w:asciiTheme="majorBidi" w:hAnsiTheme="majorBidi" w:cstheme="majorBidi"/>
                <w:b/>
                <w:sz w:val="17"/>
              </w:rPr>
              <w:t xml:space="preserve">Exploratory country-response stress test N=594 </w:t>
            </w:r>
            <w:proofErr w:type="spellStart"/>
            <w:r w:rsidRPr="00C85178">
              <w:rPr>
                <w:rFonts w:asciiTheme="majorBidi" w:hAnsiTheme="majorBidi" w:cstheme="majorBidi"/>
                <w:b/>
                <w:sz w:val="17"/>
              </w:rPr>
              <w:t>aOR</w:t>
            </w:r>
            <w:proofErr w:type="spellEnd"/>
            <w:r w:rsidRPr="00C85178">
              <w:rPr>
                <w:rFonts w:asciiTheme="majorBidi" w:hAnsiTheme="majorBidi" w:cstheme="majorBidi"/>
                <w:b/>
                <w:sz w:val="17"/>
              </w:rPr>
              <w:t xml:space="preserve"> (95% CI)</w:t>
            </w:r>
          </w:p>
        </w:tc>
      </w:tr>
      <w:tr w:rsidR="00576BF0" w:rsidRPr="00C85178" w14:paraId="6DA56AF1" w14:textId="77777777">
        <w:trPr>
          <w:cantSplit/>
        </w:trPr>
        <w:tc>
          <w:tcPr>
            <w:tcW w:w="2340" w:type="dxa"/>
            <w:vAlign w:val="center"/>
          </w:tcPr>
          <w:p w14:paraId="2800B134" w14:textId="77777777" w:rsidR="00576BF0" w:rsidRPr="00C85178" w:rsidRDefault="00000000">
            <w:pPr>
              <w:rPr>
                <w:rFonts w:asciiTheme="majorBidi" w:hAnsiTheme="majorBidi" w:cstheme="majorBidi"/>
              </w:rPr>
            </w:pPr>
            <w:r w:rsidRPr="00C85178">
              <w:rPr>
                <w:rFonts w:asciiTheme="majorBidi" w:hAnsiTheme="majorBidi" w:cstheme="majorBidi"/>
                <w:sz w:val="17"/>
              </w:rPr>
              <w:t>Male vs female</w:t>
            </w:r>
          </w:p>
        </w:tc>
        <w:tc>
          <w:tcPr>
            <w:tcW w:w="2340" w:type="dxa"/>
            <w:vAlign w:val="center"/>
          </w:tcPr>
          <w:p w14:paraId="3D9AD3AF" w14:textId="77777777" w:rsidR="00576BF0" w:rsidRPr="00C85178" w:rsidRDefault="00000000">
            <w:pPr>
              <w:rPr>
                <w:rFonts w:asciiTheme="majorBidi" w:hAnsiTheme="majorBidi" w:cstheme="majorBidi"/>
              </w:rPr>
            </w:pPr>
            <w:r w:rsidRPr="00C85178">
              <w:rPr>
                <w:rFonts w:asciiTheme="majorBidi" w:hAnsiTheme="majorBidi" w:cstheme="majorBidi"/>
                <w:sz w:val="17"/>
              </w:rPr>
              <w:t>1.35 (0.90–2.04)</w:t>
            </w:r>
          </w:p>
        </w:tc>
        <w:tc>
          <w:tcPr>
            <w:tcW w:w="2340" w:type="dxa"/>
            <w:vAlign w:val="center"/>
          </w:tcPr>
          <w:p w14:paraId="77B7B876" w14:textId="77777777" w:rsidR="00576BF0" w:rsidRPr="00C85178" w:rsidRDefault="00000000">
            <w:pPr>
              <w:rPr>
                <w:rFonts w:asciiTheme="majorBidi" w:hAnsiTheme="majorBidi" w:cstheme="majorBidi"/>
              </w:rPr>
            </w:pPr>
            <w:r w:rsidRPr="00C85178">
              <w:rPr>
                <w:rFonts w:asciiTheme="majorBidi" w:hAnsiTheme="majorBidi" w:cstheme="majorBidi"/>
                <w:sz w:val="17"/>
              </w:rPr>
              <w:t>1.34 (0.89–2.02)</w:t>
            </w:r>
          </w:p>
        </w:tc>
        <w:tc>
          <w:tcPr>
            <w:tcW w:w="2340" w:type="dxa"/>
            <w:vAlign w:val="center"/>
          </w:tcPr>
          <w:p w14:paraId="5E2C898A" w14:textId="77777777" w:rsidR="00576BF0" w:rsidRPr="00C85178" w:rsidRDefault="00000000">
            <w:pPr>
              <w:rPr>
                <w:rFonts w:asciiTheme="majorBidi" w:hAnsiTheme="majorBidi" w:cstheme="majorBidi"/>
              </w:rPr>
            </w:pPr>
            <w:r w:rsidRPr="00C85178">
              <w:rPr>
                <w:rFonts w:asciiTheme="majorBidi" w:hAnsiTheme="majorBidi" w:cstheme="majorBidi"/>
                <w:sz w:val="17"/>
              </w:rPr>
              <w:t>1.35 (0.89–2.04)</w:t>
            </w:r>
          </w:p>
        </w:tc>
      </w:tr>
      <w:tr w:rsidR="00576BF0" w:rsidRPr="00C85178" w14:paraId="62D0A865" w14:textId="77777777">
        <w:trPr>
          <w:cantSplit/>
        </w:trPr>
        <w:tc>
          <w:tcPr>
            <w:tcW w:w="2340" w:type="dxa"/>
            <w:vAlign w:val="center"/>
          </w:tcPr>
          <w:p w14:paraId="7E048A65" w14:textId="77777777" w:rsidR="00576BF0" w:rsidRPr="00C85178" w:rsidRDefault="00000000">
            <w:pPr>
              <w:rPr>
                <w:rFonts w:asciiTheme="majorBidi" w:hAnsiTheme="majorBidi" w:cstheme="majorBidi"/>
              </w:rPr>
            </w:pPr>
            <w:r w:rsidRPr="00C85178">
              <w:rPr>
                <w:rFonts w:asciiTheme="majorBidi" w:hAnsiTheme="majorBidi" w:cstheme="majorBidi"/>
                <w:sz w:val="17"/>
              </w:rPr>
              <w:t>Mostly fast food/junk food vs balanced</w:t>
            </w:r>
          </w:p>
        </w:tc>
        <w:tc>
          <w:tcPr>
            <w:tcW w:w="2340" w:type="dxa"/>
            <w:vAlign w:val="center"/>
          </w:tcPr>
          <w:p w14:paraId="0F3E45CC" w14:textId="77777777" w:rsidR="00576BF0" w:rsidRPr="00C85178" w:rsidRDefault="00000000">
            <w:pPr>
              <w:rPr>
                <w:rFonts w:asciiTheme="majorBidi" w:hAnsiTheme="majorBidi" w:cstheme="majorBidi"/>
              </w:rPr>
            </w:pPr>
            <w:r w:rsidRPr="00C85178">
              <w:rPr>
                <w:rFonts w:asciiTheme="majorBidi" w:hAnsiTheme="majorBidi" w:cstheme="majorBidi"/>
                <w:sz w:val="17"/>
              </w:rPr>
              <w:t>2.39 (1.29–4.44)</w:t>
            </w:r>
          </w:p>
        </w:tc>
        <w:tc>
          <w:tcPr>
            <w:tcW w:w="2340" w:type="dxa"/>
            <w:vAlign w:val="center"/>
          </w:tcPr>
          <w:p w14:paraId="63085562" w14:textId="77777777" w:rsidR="00576BF0" w:rsidRPr="00C85178" w:rsidRDefault="00000000">
            <w:pPr>
              <w:rPr>
                <w:rFonts w:asciiTheme="majorBidi" w:hAnsiTheme="majorBidi" w:cstheme="majorBidi"/>
              </w:rPr>
            </w:pPr>
            <w:r w:rsidRPr="00C85178">
              <w:rPr>
                <w:rFonts w:asciiTheme="majorBidi" w:hAnsiTheme="majorBidi" w:cstheme="majorBidi"/>
                <w:sz w:val="17"/>
              </w:rPr>
              <w:t>2.48 (1.34–4.59)</w:t>
            </w:r>
          </w:p>
        </w:tc>
        <w:tc>
          <w:tcPr>
            <w:tcW w:w="2340" w:type="dxa"/>
            <w:vAlign w:val="center"/>
          </w:tcPr>
          <w:p w14:paraId="51C08C3C" w14:textId="77777777" w:rsidR="00576BF0" w:rsidRPr="00C85178" w:rsidRDefault="00000000">
            <w:pPr>
              <w:rPr>
                <w:rFonts w:asciiTheme="majorBidi" w:hAnsiTheme="majorBidi" w:cstheme="majorBidi"/>
              </w:rPr>
            </w:pPr>
            <w:r w:rsidRPr="00C85178">
              <w:rPr>
                <w:rFonts w:asciiTheme="majorBidi" w:hAnsiTheme="majorBidi" w:cstheme="majorBidi"/>
                <w:sz w:val="17"/>
              </w:rPr>
              <w:t>2.42 (1.30–4.48)</w:t>
            </w:r>
          </w:p>
        </w:tc>
      </w:tr>
      <w:tr w:rsidR="00576BF0" w:rsidRPr="00C85178" w14:paraId="1AA32CD6" w14:textId="77777777">
        <w:trPr>
          <w:cantSplit/>
        </w:trPr>
        <w:tc>
          <w:tcPr>
            <w:tcW w:w="2340" w:type="dxa"/>
            <w:vAlign w:val="center"/>
          </w:tcPr>
          <w:p w14:paraId="79D91948" w14:textId="77777777" w:rsidR="00576BF0" w:rsidRPr="00C85178" w:rsidRDefault="00000000">
            <w:pPr>
              <w:rPr>
                <w:rFonts w:asciiTheme="majorBidi" w:hAnsiTheme="majorBidi" w:cstheme="majorBidi"/>
              </w:rPr>
            </w:pPr>
            <w:r w:rsidRPr="00C85178">
              <w:rPr>
                <w:rFonts w:asciiTheme="majorBidi" w:hAnsiTheme="majorBidi" w:cstheme="majorBidi"/>
                <w:sz w:val="17"/>
              </w:rPr>
              <w:lastRenderedPageBreak/>
              <w:t xml:space="preserve">Occasional tobacco </w:t>
            </w:r>
            <w:proofErr w:type="gramStart"/>
            <w:r w:rsidRPr="00C85178">
              <w:rPr>
                <w:rFonts w:asciiTheme="majorBidi" w:hAnsiTheme="majorBidi" w:cstheme="majorBidi"/>
                <w:sz w:val="17"/>
              </w:rPr>
              <w:t>use</w:t>
            </w:r>
            <w:proofErr w:type="gramEnd"/>
            <w:r w:rsidRPr="00C85178">
              <w:rPr>
                <w:rFonts w:asciiTheme="majorBidi" w:hAnsiTheme="majorBidi" w:cstheme="majorBidi"/>
                <w:sz w:val="17"/>
              </w:rPr>
              <w:t xml:space="preserve"> vs none</w:t>
            </w:r>
          </w:p>
        </w:tc>
        <w:tc>
          <w:tcPr>
            <w:tcW w:w="2340" w:type="dxa"/>
            <w:vAlign w:val="center"/>
          </w:tcPr>
          <w:p w14:paraId="18ABE342" w14:textId="77777777" w:rsidR="00576BF0" w:rsidRPr="00C85178" w:rsidRDefault="00000000">
            <w:pPr>
              <w:rPr>
                <w:rFonts w:asciiTheme="majorBidi" w:hAnsiTheme="majorBidi" w:cstheme="majorBidi"/>
              </w:rPr>
            </w:pPr>
            <w:r w:rsidRPr="00C85178">
              <w:rPr>
                <w:rFonts w:asciiTheme="majorBidi" w:hAnsiTheme="majorBidi" w:cstheme="majorBidi"/>
                <w:sz w:val="17"/>
              </w:rPr>
              <w:t>2.12 (1.29–3.50)</w:t>
            </w:r>
          </w:p>
        </w:tc>
        <w:tc>
          <w:tcPr>
            <w:tcW w:w="2340" w:type="dxa"/>
            <w:vAlign w:val="center"/>
          </w:tcPr>
          <w:p w14:paraId="153A1772" w14:textId="77777777" w:rsidR="00576BF0" w:rsidRPr="00C85178" w:rsidRDefault="00000000">
            <w:pPr>
              <w:rPr>
                <w:rFonts w:asciiTheme="majorBidi" w:hAnsiTheme="majorBidi" w:cstheme="majorBidi"/>
              </w:rPr>
            </w:pPr>
            <w:r w:rsidRPr="00C85178">
              <w:rPr>
                <w:rFonts w:asciiTheme="majorBidi" w:hAnsiTheme="majorBidi" w:cstheme="majorBidi"/>
                <w:sz w:val="17"/>
              </w:rPr>
              <w:t>2.12 (1.28–3.49)</w:t>
            </w:r>
          </w:p>
        </w:tc>
        <w:tc>
          <w:tcPr>
            <w:tcW w:w="2340" w:type="dxa"/>
            <w:vAlign w:val="center"/>
          </w:tcPr>
          <w:p w14:paraId="70A23A4A" w14:textId="77777777" w:rsidR="00576BF0" w:rsidRPr="00C85178" w:rsidRDefault="00000000">
            <w:pPr>
              <w:rPr>
                <w:rFonts w:asciiTheme="majorBidi" w:hAnsiTheme="majorBidi" w:cstheme="majorBidi"/>
              </w:rPr>
            </w:pPr>
            <w:r w:rsidRPr="00C85178">
              <w:rPr>
                <w:rFonts w:asciiTheme="majorBidi" w:hAnsiTheme="majorBidi" w:cstheme="majorBidi"/>
                <w:sz w:val="17"/>
              </w:rPr>
              <w:t>2.04 (1.23–3.37)</w:t>
            </w:r>
          </w:p>
        </w:tc>
      </w:tr>
      <w:tr w:rsidR="00576BF0" w:rsidRPr="00C85178" w14:paraId="07DADB48" w14:textId="77777777">
        <w:trPr>
          <w:cantSplit/>
        </w:trPr>
        <w:tc>
          <w:tcPr>
            <w:tcW w:w="2340" w:type="dxa"/>
            <w:vAlign w:val="center"/>
          </w:tcPr>
          <w:p w14:paraId="00FBBC47" w14:textId="77777777" w:rsidR="00576BF0" w:rsidRPr="00C85178" w:rsidRDefault="00000000">
            <w:pPr>
              <w:rPr>
                <w:rFonts w:asciiTheme="majorBidi" w:hAnsiTheme="majorBidi" w:cstheme="majorBidi"/>
              </w:rPr>
            </w:pPr>
            <w:r w:rsidRPr="00C85178">
              <w:rPr>
                <w:rFonts w:asciiTheme="majorBidi" w:hAnsiTheme="majorBidi" w:cstheme="majorBidi"/>
                <w:sz w:val="17"/>
              </w:rPr>
              <w:t xml:space="preserve">Regular tobacco </w:t>
            </w:r>
            <w:proofErr w:type="gramStart"/>
            <w:r w:rsidRPr="00C85178">
              <w:rPr>
                <w:rFonts w:asciiTheme="majorBidi" w:hAnsiTheme="majorBidi" w:cstheme="majorBidi"/>
                <w:sz w:val="17"/>
              </w:rPr>
              <w:t>use</w:t>
            </w:r>
            <w:proofErr w:type="gramEnd"/>
            <w:r w:rsidRPr="00C85178">
              <w:rPr>
                <w:rFonts w:asciiTheme="majorBidi" w:hAnsiTheme="majorBidi" w:cstheme="majorBidi"/>
                <w:sz w:val="17"/>
              </w:rPr>
              <w:t xml:space="preserve"> vs none</w:t>
            </w:r>
          </w:p>
        </w:tc>
        <w:tc>
          <w:tcPr>
            <w:tcW w:w="2340" w:type="dxa"/>
            <w:vAlign w:val="center"/>
          </w:tcPr>
          <w:p w14:paraId="54729B8D" w14:textId="77777777" w:rsidR="00576BF0" w:rsidRPr="00C85178" w:rsidRDefault="00000000">
            <w:pPr>
              <w:rPr>
                <w:rFonts w:asciiTheme="majorBidi" w:hAnsiTheme="majorBidi" w:cstheme="majorBidi"/>
              </w:rPr>
            </w:pPr>
            <w:r w:rsidRPr="00C85178">
              <w:rPr>
                <w:rFonts w:asciiTheme="majorBidi" w:hAnsiTheme="majorBidi" w:cstheme="majorBidi"/>
                <w:sz w:val="17"/>
              </w:rPr>
              <w:t>3.19 (2.08–4.91)</w:t>
            </w:r>
          </w:p>
        </w:tc>
        <w:tc>
          <w:tcPr>
            <w:tcW w:w="2340" w:type="dxa"/>
            <w:vAlign w:val="center"/>
          </w:tcPr>
          <w:p w14:paraId="4BC64D0F" w14:textId="77777777" w:rsidR="00576BF0" w:rsidRPr="00C85178" w:rsidRDefault="00000000">
            <w:pPr>
              <w:rPr>
                <w:rFonts w:asciiTheme="majorBidi" w:hAnsiTheme="majorBidi" w:cstheme="majorBidi"/>
              </w:rPr>
            </w:pPr>
            <w:r w:rsidRPr="00C85178">
              <w:rPr>
                <w:rFonts w:asciiTheme="majorBidi" w:hAnsiTheme="majorBidi" w:cstheme="majorBidi"/>
                <w:sz w:val="17"/>
              </w:rPr>
              <w:t>3.11 (2.03–4.77)</w:t>
            </w:r>
          </w:p>
        </w:tc>
        <w:tc>
          <w:tcPr>
            <w:tcW w:w="2340" w:type="dxa"/>
            <w:vAlign w:val="center"/>
          </w:tcPr>
          <w:p w14:paraId="11871FC7" w14:textId="77777777" w:rsidR="00576BF0" w:rsidRPr="00C85178" w:rsidRDefault="00000000">
            <w:pPr>
              <w:rPr>
                <w:rFonts w:asciiTheme="majorBidi" w:hAnsiTheme="majorBidi" w:cstheme="majorBidi"/>
              </w:rPr>
            </w:pPr>
            <w:r w:rsidRPr="00C85178">
              <w:rPr>
                <w:rFonts w:asciiTheme="majorBidi" w:hAnsiTheme="majorBidi" w:cstheme="majorBidi"/>
                <w:sz w:val="17"/>
              </w:rPr>
              <w:t>3.08 (2.00–4.74)</w:t>
            </w:r>
          </w:p>
        </w:tc>
      </w:tr>
      <w:tr w:rsidR="00576BF0" w:rsidRPr="00C85178" w14:paraId="23E90D47" w14:textId="77777777">
        <w:trPr>
          <w:cantSplit/>
        </w:trPr>
        <w:tc>
          <w:tcPr>
            <w:tcW w:w="2340" w:type="dxa"/>
            <w:vAlign w:val="center"/>
          </w:tcPr>
          <w:p w14:paraId="721AFF4B" w14:textId="77777777" w:rsidR="00576BF0" w:rsidRPr="00C85178" w:rsidRDefault="00000000">
            <w:pPr>
              <w:rPr>
                <w:rFonts w:asciiTheme="majorBidi" w:hAnsiTheme="majorBidi" w:cstheme="majorBidi"/>
              </w:rPr>
            </w:pPr>
            <w:r w:rsidRPr="00C85178">
              <w:rPr>
                <w:rFonts w:asciiTheme="majorBidi" w:hAnsiTheme="majorBidi" w:cstheme="majorBidi"/>
                <w:sz w:val="17"/>
              </w:rPr>
              <w:t>Exploratory awareness index, per point</w:t>
            </w:r>
          </w:p>
        </w:tc>
        <w:tc>
          <w:tcPr>
            <w:tcW w:w="2340" w:type="dxa"/>
            <w:vAlign w:val="center"/>
          </w:tcPr>
          <w:p w14:paraId="10C0CB8C" w14:textId="77777777" w:rsidR="00576BF0" w:rsidRPr="00C85178" w:rsidRDefault="00000000">
            <w:pPr>
              <w:rPr>
                <w:rFonts w:asciiTheme="majorBidi" w:hAnsiTheme="majorBidi" w:cstheme="majorBidi"/>
              </w:rPr>
            </w:pPr>
            <w:r w:rsidRPr="00C85178">
              <w:rPr>
                <w:rFonts w:asciiTheme="majorBidi" w:hAnsiTheme="majorBidi" w:cstheme="majorBidi"/>
                <w:sz w:val="17"/>
              </w:rPr>
              <w:t>0.855 (0.734–0.996)</w:t>
            </w:r>
          </w:p>
        </w:tc>
        <w:tc>
          <w:tcPr>
            <w:tcW w:w="2340" w:type="dxa"/>
            <w:vAlign w:val="center"/>
          </w:tcPr>
          <w:p w14:paraId="4F4D7188" w14:textId="77777777" w:rsidR="00576BF0" w:rsidRPr="00C85178" w:rsidRDefault="00000000">
            <w:pPr>
              <w:rPr>
                <w:rFonts w:asciiTheme="majorBidi" w:hAnsiTheme="majorBidi" w:cstheme="majorBidi"/>
              </w:rPr>
            </w:pPr>
            <w:r w:rsidRPr="00C85178">
              <w:rPr>
                <w:rFonts w:asciiTheme="majorBidi" w:hAnsiTheme="majorBidi" w:cstheme="majorBidi"/>
                <w:sz w:val="17"/>
              </w:rPr>
              <w:t>0.85 (0.73–0.99)</w:t>
            </w:r>
          </w:p>
        </w:tc>
        <w:tc>
          <w:tcPr>
            <w:tcW w:w="2340" w:type="dxa"/>
            <w:vAlign w:val="center"/>
          </w:tcPr>
          <w:p w14:paraId="690946AB" w14:textId="77777777" w:rsidR="00576BF0" w:rsidRPr="00C85178" w:rsidRDefault="00000000">
            <w:pPr>
              <w:rPr>
                <w:rFonts w:asciiTheme="majorBidi" w:hAnsiTheme="majorBidi" w:cstheme="majorBidi"/>
              </w:rPr>
            </w:pPr>
            <w:r w:rsidRPr="00C85178">
              <w:rPr>
                <w:rFonts w:asciiTheme="majorBidi" w:hAnsiTheme="majorBidi" w:cstheme="majorBidi"/>
                <w:sz w:val="17"/>
              </w:rPr>
              <w:t>0.87 (0.75–1.02)</w:t>
            </w:r>
          </w:p>
        </w:tc>
      </w:tr>
    </w:tbl>
    <w:p w14:paraId="3EAF19A3" w14:textId="77777777" w:rsidR="00576BF0" w:rsidRPr="00C85178" w:rsidRDefault="00000000">
      <w:pPr>
        <w:spacing w:after="0" w:line="360" w:lineRule="auto"/>
        <w:rPr>
          <w:rFonts w:asciiTheme="majorBidi" w:hAnsiTheme="majorBidi" w:cstheme="majorBidi"/>
          <w:sz w:val="18"/>
          <w:szCs w:val="18"/>
        </w:rPr>
      </w:pPr>
      <w:r w:rsidRPr="00C85178">
        <w:rPr>
          <w:rFonts w:asciiTheme="majorBidi" w:hAnsiTheme="majorBidi" w:cstheme="majorBidi"/>
          <w:i/>
          <w:sz w:val="18"/>
          <w:szCs w:val="18"/>
        </w:rPr>
        <w:t>Note. The final primary dataset retained the earliest record in each completely identical response-profile cluster. The all-record N=604 analysis restores the five later probable repeat submissions. The N=594 stress test additionally excludes five unusual country-of-origin selections after deduplication and is reported only as an exploratory numerical stress test.</w:t>
      </w:r>
    </w:p>
    <w:p w14:paraId="5E774892" w14:textId="77777777" w:rsidR="00576BF0" w:rsidRPr="00C85178" w:rsidRDefault="00000000">
      <w:pPr>
        <w:rPr>
          <w:rFonts w:asciiTheme="majorBidi" w:hAnsiTheme="majorBidi" w:cstheme="majorBidi"/>
        </w:rPr>
      </w:pPr>
      <w:r w:rsidRPr="00C85178">
        <w:rPr>
          <w:rFonts w:asciiTheme="majorBidi" w:hAnsiTheme="majorBidi" w:cstheme="majorBidi"/>
        </w:rPr>
        <w:br w:type="page"/>
      </w:r>
    </w:p>
    <w:p w14:paraId="2127F862" w14:textId="77777777" w:rsidR="00576BF0" w:rsidRPr="00C85178" w:rsidRDefault="00000000">
      <w:pPr>
        <w:rPr>
          <w:rFonts w:asciiTheme="majorBidi" w:hAnsiTheme="majorBidi" w:cstheme="majorBidi"/>
        </w:rPr>
      </w:pPr>
      <w:r w:rsidRPr="00C85178">
        <w:rPr>
          <w:rFonts w:asciiTheme="majorBidi" w:hAnsiTheme="majorBidi" w:cstheme="majorBidi"/>
          <w:b/>
        </w:rPr>
        <w:lastRenderedPageBreak/>
        <w:t>Table S7. Self-reported symptoms following energy-drink consumption among users (n=238)</w:t>
      </w:r>
    </w:p>
    <w:tbl>
      <w:tblPr>
        <w:tblStyle w:val="TableGrid"/>
        <w:tblW w:w="0" w:type="auto"/>
        <w:tblLook w:val="04A0" w:firstRow="1" w:lastRow="0" w:firstColumn="1" w:lastColumn="0" w:noHBand="0" w:noVBand="1"/>
      </w:tblPr>
      <w:tblGrid>
        <w:gridCol w:w="1873"/>
        <w:gridCol w:w="1870"/>
        <w:gridCol w:w="1869"/>
        <w:gridCol w:w="1869"/>
        <w:gridCol w:w="1869"/>
      </w:tblGrid>
      <w:tr w:rsidR="00576BF0" w:rsidRPr="00C85178" w14:paraId="78376C8B" w14:textId="77777777">
        <w:tc>
          <w:tcPr>
            <w:tcW w:w="1872" w:type="dxa"/>
            <w:vAlign w:val="center"/>
          </w:tcPr>
          <w:p w14:paraId="15709E4C" w14:textId="77777777" w:rsidR="00576BF0" w:rsidRPr="00C85178" w:rsidRDefault="00000000">
            <w:pPr>
              <w:rPr>
                <w:rFonts w:asciiTheme="majorBidi" w:hAnsiTheme="majorBidi" w:cstheme="majorBidi"/>
              </w:rPr>
            </w:pPr>
            <w:r w:rsidRPr="00C85178">
              <w:rPr>
                <w:rFonts w:asciiTheme="majorBidi" w:hAnsiTheme="majorBidi" w:cstheme="majorBidi"/>
                <w:b/>
                <w:sz w:val="17"/>
              </w:rPr>
              <w:t>Symptom</w:t>
            </w:r>
          </w:p>
        </w:tc>
        <w:tc>
          <w:tcPr>
            <w:tcW w:w="1872" w:type="dxa"/>
            <w:vAlign w:val="center"/>
          </w:tcPr>
          <w:p w14:paraId="1C758328" w14:textId="77777777" w:rsidR="00576BF0" w:rsidRPr="00C85178" w:rsidRDefault="00000000">
            <w:pPr>
              <w:rPr>
                <w:rFonts w:asciiTheme="majorBidi" w:hAnsiTheme="majorBidi" w:cstheme="majorBidi"/>
              </w:rPr>
            </w:pPr>
            <w:r w:rsidRPr="00C85178">
              <w:rPr>
                <w:rFonts w:asciiTheme="majorBidi" w:hAnsiTheme="majorBidi" w:cstheme="majorBidi"/>
                <w:b/>
                <w:sz w:val="17"/>
              </w:rPr>
              <w:t>Often/always n (%)</w:t>
            </w:r>
          </w:p>
        </w:tc>
        <w:tc>
          <w:tcPr>
            <w:tcW w:w="1872" w:type="dxa"/>
            <w:vAlign w:val="center"/>
          </w:tcPr>
          <w:p w14:paraId="63355C30" w14:textId="77777777" w:rsidR="00576BF0" w:rsidRPr="00C85178" w:rsidRDefault="00000000">
            <w:pPr>
              <w:rPr>
                <w:rFonts w:asciiTheme="majorBidi" w:hAnsiTheme="majorBidi" w:cstheme="majorBidi"/>
              </w:rPr>
            </w:pPr>
            <w:r w:rsidRPr="00C85178">
              <w:rPr>
                <w:rFonts w:asciiTheme="majorBidi" w:hAnsiTheme="majorBidi" w:cstheme="majorBidi"/>
                <w:b/>
                <w:sz w:val="17"/>
              </w:rPr>
              <w:t>95% CI</w:t>
            </w:r>
          </w:p>
        </w:tc>
        <w:tc>
          <w:tcPr>
            <w:tcW w:w="1872" w:type="dxa"/>
            <w:vAlign w:val="center"/>
          </w:tcPr>
          <w:p w14:paraId="111E824B" w14:textId="77777777" w:rsidR="00576BF0" w:rsidRPr="00C85178" w:rsidRDefault="00000000">
            <w:pPr>
              <w:rPr>
                <w:rFonts w:asciiTheme="majorBidi" w:hAnsiTheme="majorBidi" w:cstheme="majorBidi"/>
              </w:rPr>
            </w:pPr>
            <w:r w:rsidRPr="00C85178">
              <w:rPr>
                <w:rFonts w:asciiTheme="majorBidi" w:hAnsiTheme="majorBidi" w:cstheme="majorBidi"/>
                <w:b/>
                <w:sz w:val="17"/>
              </w:rPr>
              <w:t>At least rarely n (%)</w:t>
            </w:r>
          </w:p>
        </w:tc>
        <w:tc>
          <w:tcPr>
            <w:tcW w:w="1872" w:type="dxa"/>
            <w:vAlign w:val="center"/>
          </w:tcPr>
          <w:p w14:paraId="5A793D74" w14:textId="77777777" w:rsidR="00576BF0" w:rsidRPr="00C85178" w:rsidRDefault="00000000">
            <w:pPr>
              <w:rPr>
                <w:rFonts w:asciiTheme="majorBidi" w:hAnsiTheme="majorBidi" w:cstheme="majorBidi"/>
              </w:rPr>
            </w:pPr>
            <w:r w:rsidRPr="00C85178">
              <w:rPr>
                <w:rFonts w:asciiTheme="majorBidi" w:hAnsiTheme="majorBidi" w:cstheme="majorBidi"/>
                <w:b/>
                <w:sz w:val="17"/>
              </w:rPr>
              <w:t>95% CI</w:t>
            </w:r>
          </w:p>
        </w:tc>
      </w:tr>
      <w:tr w:rsidR="00576BF0" w:rsidRPr="00C85178" w14:paraId="6394C4FF" w14:textId="77777777">
        <w:tc>
          <w:tcPr>
            <w:tcW w:w="1872" w:type="dxa"/>
            <w:vAlign w:val="center"/>
          </w:tcPr>
          <w:p w14:paraId="014C15CC" w14:textId="77777777" w:rsidR="00576BF0" w:rsidRPr="00C85178" w:rsidRDefault="00000000">
            <w:pPr>
              <w:rPr>
                <w:rFonts w:asciiTheme="majorBidi" w:hAnsiTheme="majorBidi" w:cstheme="majorBidi"/>
              </w:rPr>
            </w:pPr>
            <w:r w:rsidRPr="00C85178">
              <w:rPr>
                <w:rFonts w:asciiTheme="majorBidi" w:hAnsiTheme="majorBidi" w:cstheme="majorBidi"/>
                <w:sz w:val="17"/>
              </w:rPr>
              <w:t>Sleep disturbance/insomnia</w:t>
            </w:r>
          </w:p>
        </w:tc>
        <w:tc>
          <w:tcPr>
            <w:tcW w:w="1872" w:type="dxa"/>
            <w:vAlign w:val="center"/>
          </w:tcPr>
          <w:p w14:paraId="5EECEBFA" w14:textId="77777777" w:rsidR="00576BF0" w:rsidRPr="00C85178" w:rsidRDefault="00000000">
            <w:pPr>
              <w:rPr>
                <w:rFonts w:asciiTheme="majorBidi" w:hAnsiTheme="majorBidi" w:cstheme="majorBidi"/>
              </w:rPr>
            </w:pPr>
            <w:r w:rsidRPr="00C85178">
              <w:rPr>
                <w:rFonts w:asciiTheme="majorBidi" w:hAnsiTheme="majorBidi" w:cstheme="majorBidi"/>
                <w:sz w:val="17"/>
              </w:rPr>
              <w:t>53 (22.3)</w:t>
            </w:r>
          </w:p>
        </w:tc>
        <w:tc>
          <w:tcPr>
            <w:tcW w:w="1872" w:type="dxa"/>
            <w:vAlign w:val="center"/>
          </w:tcPr>
          <w:p w14:paraId="4225D0DB" w14:textId="77777777" w:rsidR="00576BF0" w:rsidRPr="00C85178" w:rsidRDefault="00000000">
            <w:pPr>
              <w:rPr>
                <w:rFonts w:asciiTheme="majorBidi" w:hAnsiTheme="majorBidi" w:cstheme="majorBidi"/>
              </w:rPr>
            </w:pPr>
            <w:r w:rsidRPr="00C85178">
              <w:rPr>
                <w:rFonts w:asciiTheme="majorBidi" w:hAnsiTheme="majorBidi" w:cstheme="majorBidi"/>
                <w:sz w:val="17"/>
              </w:rPr>
              <w:t>17.4–28.0</w:t>
            </w:r>
          </w:p>
        </w:tc>
        <w:tc>
          <w:tcPr>
            <w:tcW w:w="1872" w:type="dxa"/>
            <w:vAlign w:val="center"/>
          </w:tcPr>
          <w:p w14:paraId="3FCA2A3D" w14:textId="77777777" w:rsidR="00576BF0" w:rsidRPr="00C85178" w:rsidRDefault="00000000">
            <w:pPr>
              <w:rPr>
                <w:rFonts w:asciiTheme="majorBidi" w:hAnsiTheme="majorBidi" w:cstheme="majorBidi"/>
              </w:rPr>
            </w:pPr>
            <w:r w:rsidRPr="00C85178">
              <w:rPr>
                <w:rFonts w:asciiTheme="majorBidi" w:hAnsiTheme="majorBidi" w:cstheme="majorBidi"/>
                <w:sz w:val="17"/>
              </w:rPr>
              <w:t>152 (63.9)</w:t>
            </w:r>
          </w:p>
        </w:tc>
        <w:tc>
          <w:tcPr>
            <w:tcW w:w="1872" w:type="dxa"/>
            <w:vAlign w:val="center"/>
          </w:tcPr>
          <w:p w14:paraId="49C34758" w14:textId="77777777" w:rsidR="00576BF0" w:rsidRPr="00C85178" w:rsidRDefault="00000000">
            <w:pPr>
              <w:rPr>
                <w:rFonts w:asciiTheme="majorBidi" w:hAnsiTheme="majorBidi" w:cstheme="majorBidi"/>
              </w:rPr>
            </w:pPr>
            <w:r w:rsidRPr="00C85178">
              <w:rPr>
                <w:rFonts w:asciiTheme="majorBidi" w:hAnsiTheme="majorBidi" w:cstheme="majorBidi"/>
                <w:sz w:val="17"/>
              </w:rPr>
              <w:t>57.6–69.7</w:t>
            </w:r>
          </w:p>
        </w:tc>
      </w:tr>
      <w:tr w:rsidR="00576BF0" w:rsidRPr="00C85178" w14:paraId="63B49FDE" w14:textId="77777777">
        <w:tc>
          <w:tcPr>
            <w:tcW w:w="1872" w:type="dxa"/>
            <w:vAlign w:val="center"/>
          </w:tcPr>
          <w:p w14:paraId="5D565628" w14:textId="77777777" w:rsidR="00576BF0" w:rsidRPr="00C85178" w:rsidRDefault="00000000">
            <w:pPr>
              <w:rPr>
                <w:rFonts w:asciiTheme="majorBidi" w:hAnsiTheme="majorBidi" w:cstheme="majorBidi"/>
              </w:rPr>
            </w:pPr>
            <w:r w:rsidRPr="00C85178">
              <w:rPr>
                <w:rFonts w:asciiTheme="majorBidi" w:hAnsiTheme="majorBidi" w:cstheme="majorBidi"/>
                <w:sz w:val="17"/>
              </w:rPr>
              <w:t>Restlessness/anxiety</w:t>
            </w:r>
          </w:p>
        </w:tc>
        <w:tc>
          <w:tcPr>
            <w:tcW w:w="1872" w:type="dxa"/>
            <w:vAlign w:val="center"/>
          </w:tcPr>
          <w:p w14:paraId="54342F78" w14:textId="77777777" w:rsidR="00576BF0" w:rsidRPr="00C85178" w:rsidRDefault="00000000">
            <w:pPr>
              <w:rPr>
                <w:rFonts w:asciiTheme="majorBidi" w:hAnsiTheme="majorBidi" w:cstheme="majorBidi"/>
              </w:rPr>
            </w:pPr>
            <w:r w:rsidRPr="00C85178">
              <w:rPr>
                <w:rFonts w:asciiTheme="majorBidi" w:hAnsiTheme="majorBidi" w:cstheme="majorBidi"/>
                <w:sz w:val="17"/>
              </w:rPr>
              <w:t>43 (18.1)</w:t>
            </w:r>
          </w:p>
        </w:tc>
        <w:tc>
          <w:tcPr>
            <w:tcW w:w="1872" w:type="dxa"/>
            <w:vAlign w:val="center"/>
          </w:tcPr>
          <w:p w14:paraId="710E00DB" w14:textId="77777777" w:rsidR="00576BF0" w:rsidRPr="00C85178" w:rsidRDefault="00000000">
            <w:pPr>
              <w:rPr>
                <w:rFonts w:asciiTheme="majorBidi" w:hAnsiTheme="majorBidi" w:cstheme="majorBidi"/>
              </w:rPr>
            </w:pPr>
            <w:r w:rsidRPr="00C85178">
              <w:rPr>
                <w:rFonts w:asciiTheme="majorBidi" w:hAnsiTheme="majorBidi" w:cstheme="majorBidi"/>
                <w:sz w:val="17"/>
              </w:rPr>
              <w:t>13.7–23.4</w:t>
            </w:r>
          </w:p>
        </w:tc>
        <w:tc>
          <w:tcPr>
            <w:tcW w:w="1872" w:type="dxa"/>
            <w:vAlign w:val="center"/>
          </w:tcPr>
          <w:p w14:paraId="4143D1D6" w14:textId="77777777" w:rsidR="00576BF0" w:rsidRPr="00C85178" w:rsidRDefault="00000000">
            <w:pPr>
              <w:rPr>
                <w:rFonts w:asciiTheme="majorBidi" w:hAnsiTheme="majorBidi" w:cstheme="majorBidi"/>
              </w:rPr>
            </w:pPr>
            <w:r w:rsidRPr="00C85178">
              <w:rPr>
                <w:rFonts w:asciiTheme="majorBidi" w:hAnsiTheme="majorBidi" w:cstheme="majorBidi"/>
                <w:sz w:val="17"/>
              </w:rPr>
              <w:t>143 (60.1)</w:t>
            </w:r>
          </w:p>
        </w:tc>
        <w:tc>
          <w:tcPr>
            <w:tcW w:w="1872" w:type="dxa"/>
            <w:vAlign w:val="center"/>
          </w:tcPr>
          <w:p w14:paraId="61D5D761" w14:textId="77777777" w:rsidR="00576BF0" w:rsidRPr="00C85178" w:rsidRDefault="00000000">
            <w:pPr>
              <w:rPr>
                <w:rFonts w:asciiTheme="majorBidi" w:hAnsiTheme="majorBidi" w:cstheme="majorBidi"/>
              </w:rPr>
            </w:pPr>
            <w:r w:rsidRPr="00C85178">
              <w:rPr>
                <w:rFonts w:asciiTheme="majorBidi" w:hAnsiTheme="majorBidi" w:cstheme="majorBidi"/>
                <w:sz w:val="17"/>
              </w:rPr>
              <w:t>53.7–66.1</w:t>
            </w:r>
          </w:p>
        </w:tc>
      </w:tr>
      <w:tr w:rsidR="00576BF0" w:rsidRPr="00C85178" w14:paraId="54DBDDAD" w14:textId="77777777">
        <w:tc>
          <w:tcPr>
            <w:tcW w:w="1872" w:type="dxa"/>
            <w:vAlign w:val="center"/>
          </w:tcPr>
          <w:p w14:paraId="2365FC9D" w14:textId="77777777" w:rsidR="00576BF0" w:rsidRPr="00C85178" w:rsidRDefault="00000000">
            <w:pPr>
              <w:rPr>
                <w:rFonts w:asciiTheme="majorBidi" w:hAnsiTheme="majorBidi" w:cstheme="majorBidi"/>
              </w:rPr>
            </w:pPr>
            <w:r w:rsidRPr="00C85178">
              <w:rPr>
                <w:rFonts w:asciiTheme="majorBidi" w:hAnsiTheme="majorBidi" w:cstheme="majorBidi"/>
                <w:sz w:val="17"/>
              </w:rPr>
              <w:t>Nervousness</w:t>
            </w:r>
          </w:p>
        </w:tc>
        <w:tc>
          <w:tcPr>
            <w:tcW w:w="1872" w:type="dxa"/>
            <w:vAlign w:val="center"/>
          </w:tcPr>
          <w:p w14:paraId="1A98DB45" w14:textId="77777777" w:rsidR="00576BF0" w:rsidRPr="00C85178" w:rsidRDefault="00000000">
            <w:pPr>
              <w:rPr>
                <w:rFonts w:asciiTheme="majorBidi" w:hAnsiTheme="majorBidi" w:cstheme="majorBidi"/>
              </w:rPr>
            </w:pPr>
            <w:r w:rsidRPr="00C85178">
              <w:rPr>
                <w:rFonts w:asciiTheme="majorBidi" w:hAnsiTheme="majorBidi" w:cstheme="majorBidi"/>
                <w:sz w:val="17"/>
              </w:rPr>
              <w:t>37 (15.5)</w:t>
            </w:r>
          </w:p>
        </w:tc>
        <w:tc>
          <w:tcPr>
            <w:tcW w:w="1872" w:type="dxa"/>
            <w:vAlign w:val="center"/>
          </w:tcPr>
          <w:p w14:paraId="75209D6F" w14:textId="77777777" w:rsidR="00576BF0" w:rsidRPr="00C85178" w:rsidRDefault="00000000">
            <w:pPr>
              <w:rPr>
                <w:rFonts w:asciiTheme="majorBidi" w:hAnsiTheme="majorBidi" w:cstheme="majorBidi"/>
              </w:rPr>
            </w:pPr>
            <w:r w:rsidRPr="00C85178">
              <w:rPr>
                <w:rFonts w:asciiTheme="majorBidi" w:hAnsiTheme="majorBidi" w:cstheme="majorBidi"/>
                <w:sz w:val="17"/>
              </w:rPr>
              <w:t>11.5–20.7</w:t>
            </w:r>
          </w:p>
        </w:tc>
        <w:tc>
          <w:tcPr>
            <w:tcW w:w="1872" w:type="dxa"/>
            <w:vAlign w:val="center"/>
          </w:tcPr>
          <w:p w14:paraId="7F44B471" w14:textId="77777777" w:rsidR="00576BF0" w:rsidRPr="00C85178" w:rsidRDefault="00000000">
            <w:pPr>
              <w:rPr>
                <w:rFonts w:asciiTheme="majorBidi" w:hAnsiTheme="majorBidi" w:cstheme="majorBidi"/>
              </w:rPr>
            </w:pPr>
            <w:r w:rsidRPr="00C85178">
              <w:rPr>
                <w:rFonts w:asciiTheme="majorBidi" w:hAnsiTheme="majorBidi" w:cstheme="majorBidi"/>
                <w:sz w:val="17"/>
              </w:rPr>
              <w:t>128 (53.8)</w:t>
            </w:r>
          </w:p>
        </w:tc>
        <w:tc>
          <w:tcPr>
            <w:tcW w:w="1872" w:type="dxa"/>
            <w:vAlign w:val="center"/>
          </w:tcPr>
          <w:p w14:paraId="09CB3C7B" w14:textId="77777777" w:rsidR="00576BF0" w:rsidRPr="00C85178" w:rsidRDefault="00000000">
            <w:pPr>
              <w:rPr>
                <w:rFonts w:asciiTheme="majorBidi" w:hAnsiTheme="majorBidi" w:cstheme="majorBidi"/>
              </w:rPr>
            </w:pPr>
            <w:r w:rsidRPr="00C85178">
              <w:rPr>
                <w:rFonts w:asciiTheme="majorBidi" w:hAnsiTheme="majorBidi" w:cstheme="majorBidi"/>
                <w:sz w:val="17"/>
              </w:rPr>
              <w:t>47.4–60.0</w:t>
            </w:r>
          </w:p>
        </w:tc>
      </w:tr>
      <w:tr w:rsidR="00576BF0" w:rsidRPr="00C85178" w14:paraId="48467845" w14:textId="77777777">
        <w:tc>
          <w:tcPr>
            <w:tcW w:w="1872" w:type="dxa"/>
            <w:vAlign w:val="center"/>
          </w:tcPr>
          <w:p w14:paraId="11D40905" w14:textId="77777777" w:rsidR="00576BF0" w:rsidRPr="00C85178" w:rsidRDefault="00000000">
            <w:pPr>
              <w:rPr>
                <w:rFonts w:asciiTheme="majorBidi" w:hAnsiTheme="majorBidi" w:cstheme="majorBidi"/>
              </w:rPr>
            </w:pPr>
            <w:r w:rsidRPr="00C85178">
              <w:rPr>
                <w:rFonts w:asciiTheme="majorBidi" w:hAnsiTheme="majorBidi" w:cstheme="majorBidi"/>
                <w:sz w:val="17"/>
              </w:rPr>
              <w:t>Tremors/shaking</w:t>
            </w:r>
          </w:p>
        </w:tc>
        <w:tc>
          <w:tcPr>
            <w:tcW w:w="1872" w:type="dxa"/>
            <w:vAlign w:val="center"/>
          </w:tcPr>
          <w:p w14:paraId="0E6AD01F" w14:textId="77777777" w:rsidR="00576BF0" w:rsidRPr="00C85178" w:rsidRDefault="00000000">
            <w:pPr>
              <w:rPr>
                <w:rFonts w:asciiTheme="majorBidi" w:hAnsiTheme="majorBidi" w:cstheme="majorBidi"/>
              </w:rPr>
            </w:pPr>
            <w:r w:rsidRPr="00C85178">
              <w:rPr>
                <w:rFonts w:asciiTheme="majorBidi" w:hAnsiTheme="majorBidi" w:cstheme="majorBidi"/>
                <w:sz w:val="17"/>
              </w:rPr>
              <w:t>29 (12.2)</w:t>
            </w:r>
          </w:p>
        </w:tc>
        <w:tc>
          <w:tcPr>
            <w:tcW w:w="1872" w:type="dxa"/>
            <w:vAlign w:val="center"/>
          </w:tcPr>
          <w:p w14:paraId="32BEFDCB" w14:textId="77777777" w:rsidR="00576BF0" w:rsidRPr="00C85178" w:rsidRDefault="00000000">
            <w:pPr>
              <w:rPr>
                <w:rFonts w:asciiTheme="majorBidi" w:hAnsiTheme="majorBidi" w:cstheme="majorBidi"/>
              </w:rPr>
            </w:pPr>
            <w:r w:rsidRPr="00C85178">
              <w:rPr>
                <w:rFonts w:asciiTheme="majorBidi" w:hAnsiTheme="majorBidi" w:cstheme="majorBidi"/>
                <w:sz w:val="17"/>
              </w:rPr>
              <w:t>8.6–17.0</w:t>
            </w:r>
          </w:p>
        </w:tc>
        <w:tc>
          <w:tcPr>
            <w:tcW w:w="1872" w:type="dxa"/>
            <w:vAlign w:val="center"/>
          </w:tcPr>
          <w:p w14:paraId="641B27FD" w14:textId="77777777" w:rsidR="00576BF0" w:rsidRPr="00C85178" w:rsidRDefault="00000000">
            <w:pPr>
              <w:rPr>
                <w:rFonts w:asciiTheme="majorBidi" w:hAnsiTheme="majorBidi" w:cstheme="majorBidi"/>
              </w:rPr>
            </w:pPr>
            <w:r w:rsidRPr="00C85178">
              <w:rPr>
                <w:rFonts w:asciiTheme="majorBidi" w:hAnsiTheme="majorBidi" w:cstheme="majorBidi"/>
                <w:sz w:val="17"/>
              </w:rPr>
              <w:t>127 (53.4)</w:t>
            </w:r>
          </w:p>
        </w:tc>
        <w:tc>
          <w:tcPr>
            <w:tcW w:w="1872" w:type="dxa"/>
            <w:vAlign w:val="center"/>
          </w:tcPr>
          <w:p w14:paraId="00DA0D8D" w14:textId="77777777" w:rsidR="00576BF0" w:rsidRPr="00C85178" w:rsidRDefault="00000000">
            <w:pPr>
              <w:rPr>
                <w:rFonts w:asciiTheme="majorBidi" w:hAnsiTheme="majorBidi" w:cstheme="majorBidi"/>
              </w:rPr>
            </w:pPr>
            <w:r w:rsidRPr="00C85178">
              <w:rPr>
                <w:rFonts w:asciiTheme="majorBidi" w:hAnsiTheme="majorBidi" w:cstheme="majorBidi"/>
                <w:sz w:val="17"/>
              </w:rPr>
              <w:t>47.0–59.6</w:t>
            </w:r>
          </w:p>
        </w:tc>
      </w:tr>
      <w:tr w:rsidR="00576BF0" w:rsidRPr="00C85178" w14:paraId="44C95A02" w14:textId="77777777">
        <w:tc>
          <w:tcPr>
            <w:tcW w:w="1872" w:type="dxa"/>
            <w:vAlign w:val="center"/>
          </w:tcPr>
          <w:p w14:paraId="5280C2B0" w14:textId="77777777" w:rsidR="00576BF0" w:rsidRPr="00C85178" w:rsidRDefault="00000000">
            <w:pPr>
              <w:rPr>
                <w:rFonts w:asciiTheme="majorBidi" w:hAnsiTheme="majorBidi" w:cstheme="majorBidi"/>
              </w:rPr>
            </w:pPr>
            <w:r w:rsidRPr="00C85178">
              <w:rPr>
                <w:rFonts w:asciiTheme="majorBidi" w:hAnsiTheme="majorBidi" w:cstheme="majorBidi"/>
                <w:sz w:val="17"/>
              </w:rPr>
              <w:t>Headaches</w:t>
            </w:r>
          </w:p>
        </w:tc>
        <w:tc>
          <w:tcPr>
            <w:tcW w:w="1872" w:type="dxa"/>
            <w:vAlign w:val="center"/>
          </w:tcPr>
          <w:p w14:paraId="30B9B427" w14:textId="77777777" w:rsidR="00576BF0" w:rsidRPr="00C85178" w:rsidRDefault="00000000">
            <w:pPr>
              <w:rPr>
                <w:rFonts w:asciiTheme="majorBidi" w:hAnsiTheme="majorBidi" w:cstheme="majorBidi"/>
              </w:rPr>
            </w:pPr>
            <w:r w:rsidRPr="00C85178">
              <w:rPr>
                <w:rFonts w:asciiTheme="majorBidi" w:hAnsiTheme="majorBidi" w:cstheme="majorBidi"/>
                <w:sz w:val="17"/>
              </w:rPr>
              <w:t>28 (11.8)</w:t>
            </w:r>
          </w:p>
        </w:tc>
        <w:tc>
          <w:tcPr>
            <w:tcW w:w="1872" w:type="dxa"/>
            <w:vAlign w:val="center"/>
          </w:tcPr>
          <w:p w14:paraId="5F410A51" w14:textId="77777777" w:rsidR="00576BF0" w:rsidRPr="00C85178" w:rsidRDefault="00000000">
            <w:pPr>
              <w:rPr>
                <w:rFonts w:asciiTheme="majorBidi" w:hAnsiTheme="majorBidi" w:cstheme="majorBidi"/>
              </w:rPr>
            </w:pPr>
            <w:r w:rsidRPr="00C85178">
              <w:rPr>
                <w:rFonts w:asciiTheme="majorBidi" w:hAnsiTheme="majorBidi" w:cstheme="majorBidi"/>
                <w:sz w:val="17"/>
              </w:rPr>
              <w:t>8.3–16.5</w:t>
            </w:r>
          </w:p>
        </w:tc>
        <w:tc>
          <w:tcPr>
            <w:tcW w:w="1872" w:type="dxa"/>
            <w:vAlign w:val="center"/>
          </w:tcPr>
          <w:p w14:paraId="5D35B092" w14:textId="77777777" w:rsidR="00576BF0" w:rsidRPr="00C85178" w:rsidRDefault="00000000">
            <w:pPr>
              <w:rPr>
                <w:rFonts w:asciiTheme="majorBidi" w:hAnsiTheme="majorBidi" w:cstheme="majorBidi"/>
              </w:rPr>
            </w:pPr>
            <w:r w:rsidRPr="00C85178">
              <w:rPr>
                <w:rFonts w:asciiTheme="majorBidi" w:hAnsiTheme="majorBidi" w:cstheme="majorBidi"/>
                <w:sz w:val="17"/>
              </w:rPr>
              <w:t>132 (55.5)</w:t>
            </w:r>
          </w:p>
        </w:tc>
        <w:tc>
          <w:tcPr>
            <w:tcW w:w="1872" w:type="dxa"/>
            <w:vAlign w:val="center"/>
          </w:tcPr>
          <w:p w14:paraId="6FC3C780" w14:textId="77777777" w:rsidR="00576BF0" w:rsidRPr="00C85178" w:rsidRDefault="00000000">
            <w:pPr>
              <w:rPr>
                <w:rFonts w:asciiTheme="majorBidi" w:hAnsiTheme="majorBidi" w:cstheme="majorBidi"/>
              </w:rPr>
            </w:pPr>
            <w:r w:rsidRPr="00C85178">
              <w:rPr>
                <w:rFonts w:asciiTheme="majorBidi" w:hAnsiTheme="majorBidi" w:cstheme="majorBidi"/>
                <w:sz w:val="17"/>
              </w:rPr>
              <w:t>49.1–61.6</w:t>
            </w:r>
          </w:p>
        </w:tc>
      </w:tr>
      <w:tr w:rsidR="00576BF0" w:rsidRPr="00C85178" w14:paraId="683549E4" w14:textId="77777777">
        <w:tc>
          <w:tcPr>
            <w:tcW w:w="1872" w:type="dxa"/>
            <w:vAlign w:val="center"/>
          </w:tcPr>
          <w:p w14:paraId="7B8ED6C4" w14:textId="77777777" w:rsidR="00576BF0" w:rsidRPr="00C85178" w:rsidRDefault="00000000">
            <w:pPr>
              <w:rPr>
                <w:rFonts w:asciiTheme="majorBidi" w:hAnsiTheme="majorBidi" w:cstheme="majorBidi"/>
              </w:rPr>
            </w:pPr>
            <w:r w:rsidRPr="00C85178">
              <w:rPr>
                <w:rFonts w:asciiTheme="majorBidi" w:hAnsiTheme="majorBidi" w:cstheme="majorBidi"/>
                <w:sz w:val="17"/>
              </w:rPr>
              <w:t>Frequent urination</w:t>
            </w:r>
          </w:p>
        </w:tc>
        <w:tc>
          <w:tcPr>
            <w:tcW w:w="1872" w:type="dxa"/>
            <w:vAlign w:val="center"/>
          </w:tcPr>
          <w:p w14:paraId="31D20774" w14:textId="77777777" w:rsidR="00576BF0" w:rsidRPr="00C85178" w:rsidRDefault="00000000">
            <w:pPr>
              <w:rPr>
                <w:rFonts w:asciiTheme="majorBidi" w:hAnsiTheme="majorBidi" w:cstheme="majorBidi"/>
              </w:rPr>
            </w:pPr>
            <w:r w:rsidRPr="00C85178">
              <w:rPr>
                <w:rFonts w:asciiTheme="majorBidi" w:hAnsiTheme="majorBidi" w:cstheme="majorBidi"/>
                <w:sz w:val="17"/>
              </w:rPr>
              <w:t>27 (11.3)</w:t>
            </w:r>
          </w:p>
        </w:tc>
        <w:tc>
          <w:tcPr>
            <w:tcW w:w="1872" w:type="dxa"/>
            <w:vAlign w:val="center"/>
          </w:tcPr>
          <w:p w14:paraId="6174B67E" w14:textId="77777777" w:rsidR="00576BF0" w:rsidRPr="00C85178" w:rsidRDefault="00000000">
            <w:pPr>
              <w:rPr>
                <w:rFonts w:asciiTheme="majorBidi" w:hAnsiTheme="majorBidi" w:cstheme="majorBidi"/>
              </w:rPr>
            </w:pPr>
            <w:r w:rsidRPr="00C85178">
              <w:rPr>
                <w:rFonts w:asciiTheme="majorBidi" w:hAnsiTheme="majorBidi" w:cstheme="majorBidi"/>
                <w:sz w:val="17"/>
              </w:rPr>
              <w:t>7.9–16.0</w:t>
            </w:r>
          </w:p>
        </w:tc>
        <w:tc>
          <w:tcPr>
            <w:tcW w:w="1872" w:type="dxa"/>
            <w:vAlign w:val="center"/>
          </w:tcPr>
          <w:p w14:paraId="5589F94E" w14:textId="77777777" w:rsidR="00576BF0" w:rsidRPr="00C85178" w:rsidRDefault="00000000">
            <w:pPr>
              <w:rPr>
                <w:rFonts w:asciiTheme="majorBidi" w:hAnsiTheme="majorBidi" w:cstheme="majorBidi"/>
              </w:rPr>
            </w:pPr>
            <w:r w:rsidRPr="00C85178">
              <w:rPr>
                <w:rFonts w:asciiTheme="majorBidi" w:hAnsiTheme="majorBidi" w:cstheme="majorBidi"/>
                <w:sz w:val="17"/>
              </w:rPr>
              <w:t>143 (60.1)</w:t>
            </w:r>
          </w:p>
        </w:tc>
        <w:tc>
          <w:tcPr>
            <w:tcW w:w="1872" w:type="dxa"/>
            <w:vAlign w:val="center"/>
          </w:tcPr>
          <w:p w14:paraId="292E1701" w14:textId="77777777" w:rsidR="00576BF0" w:rsidRPr="00C85178" w:rsidRDefault="00000000">
            <w:pPr>
              <w:rPr>
                <w:rFonts w:asciiTheme="majorBidi" w:hAnsiTheme="majorBidi" w:cstheme="majorBidi"/>
              </w:rPr>
            </w:pPr>
            <w:r w:rsidRPr="00C85178">
              <w:rPr>
                <w:rFonts w:asciiTheme="majorBidi" w:hAnsiTheme="majorBidi" w:cstheme="majorBidi"/>
                <w:sz w:val="17"/>
              </w:rPr>
              <w:t>53.7–66.1</w:t>
            </w:r>
          </w:p>
        </w:tc>
      </w:tr>
      <w:tr w:rsidR="00576BF0" w:rsidRPr="00C85178" w14:paraId="756DCCA4" w14:textId="77777777">
        <w:tc>
          <w:tcPr>
            <w:tcW w:w="1872" w:type="dxa"/>
            <w:vAlign w:val="center"/>
          </w:tcPr>
          <w:p w14:paraId="5F60A96F" w14:textId="77777777" w:rsidR="00576BF0" w:rsidRPr="00C85178" w:rsidRDefault="00000000">
            <w:pPr>
              <w:rPr>
                <w:rFonts w:asciiTheme="majorBidi" w:hAnsiTheme="majorBidi" w:cstheme="majorBidi"/>
              </w:rPr>
            </w:pPr>
            <w:r w:rsidRPr="00C85178">
              <w:rPr>
                <w:rFonts w:asciiTheme="majorBidi" w:hAnsiTheme="majorBidi" w:cstheme="majorBidi"/>
                <w:sz w:val="17"/>
              </w:rPr>
              <w:t>Nausea/abdominal pain</w:t>
            </w:r>
          </w:p>
        </w:tc>
        <w:tc>
          <w:tcPr>
            <w:tcW w:w="1872" w:type="dxa"/>
            <w:vAlign w:val="center"/>
          </w:tcPr>
          <w:p w14:paraId="1A50FFF6" w14:textId="77777777" w:rsidR="00576BF0" w:rsidRPr="00C85178" w:rsidRDefault="00000000">
            <w:pPr>
              <w:rPr>
                <w:rFonts w:asciiTheme="majorBidi" w:hAnsiTheme="majorBidi" w:cstheme="majorBidi"/>
              </w:rPr>
            </w:pPr>
            <w:r w:rsidRPr="00C85178">
              <w:rPr>
                <w:rFonts w:asciiTheme="majorBidi" w:hAnsiTheme="majorBidi" w:cstheme="majorBidi"/>
                <w:sz w:val="17"/>
              </w:rPr>
              <w:t>27 (11.3)</w:t>
            </w:r>
          </w:p>
        </w:tc>
        <w:tc>
          <w:tcPr>
            <w:tcW w:w="1872" w:type="dxa"/>
            <w:vAlign w:val="center"/>
          </w:tcPr>
          <w:p w14:paraId="307844C7" w14:textId="77777777" w:rsidR="00576BF0" w:rsidRPr="00C85178" w:rsidRDefault="00000000">
            <w:pPr>
              <w:rPr>
                <w:rFonts w:asciiTheme="majorBidi" w:hAnsiTheme="majorBidi" w:cstheme="majorBidi"/>
              </w:rPr>
            </w:pPr>
            <w:r w:rsidRPr="00C85178">
              <w:rPr>
                <w:rFonts w:asciiTheme="majorBidi" w:hAnsiTheme="majorBidi" w:cstheme="majorBidi"/>
                <w:sz w:val="17"/>
              </w:rPr>
              <w:t>7.9–16.0</w:t>
            </w:r>
          </w:p>
        </w:tc>
        <w:tc>
          <w:tcPr>
            <w:tcW w:w="1872" w:type="dxa"/>
            <w:vAlign w:val="center"/>
          </w:tcPr>
          <w:p w14:paraId="10F359EB" w14:textId="77777777" w:rsidR="00576BF0" w:rsidRPr="00C85178" w:rsidRDefault="00000000">
            <w:pPr>
              <w:rPr>
                <w:rFonts w:asciiTheme="majorBidi" w:hAnsiTheme="majorBidi" w:cstheme="majorBidi"/>
              </w:rPr>
            </w:pPr>
            <w:r w:rsidRPr="00C85178">
              <w:rPr>
                <w:rFonts w:asciiTheme="majorBidi" w:hAnsiTheme="majorBidi" w:cstheme="majorBidi"/>
                <w:sz w:val="17"/>
              </w:rPr>
              <w:t>116 (48.7)</w:t>
            </w:r>
          </w:p>
        </w:tc>
        <w:tc>
          <w:tcPr>
            <w:tcW w:w="1872" w:type="dxa"/>
            <w:vAlign w:val="center"/>
          </w:tcPr>
          <w:p w14:paraId="62CD34C1" w14:textId="77777777" w:rsidR="00576BF0" w:rsidRPr="00C85178" w:rsidRDefault="00000000">
            <w:pPr>
              <w:rPr>
                <w:rFonts w:asciiTheme="majorBidi" w:hAnsiTheme="majorBidi" w:cstheme="majorBidi"/>
              </w:rPr>
            </w:pPr>
            <w:r w:rsidRPr="00C85178">
              <w:rPr>
                <w:rFonts w:asciiTheme="majorBidi" w:hAnsiTheme="majorBidi" w:cstheme="majorBidi"/>
                <w:sz w:val="17"/>
              </w:rPr>
              <w:t>42.5–55.1</w:t>
            </w:r>
          </w:p>
        </w:tc>
      </w:tr>
      <w:tr w:rsidR="00576BF0" w:rsidRPr="00C85178" w14:paraId="1DFDB841" w14:textId="77777777">
        <w:tc>
          <w:tcPr>
            <w:tcW w:w="1872" w:type="dxa"/>
            <w:vAlign w:val="center"/>
          </w:tcPr>
          <w:p w14:paraId="1050AB70" w14:textId="77777777" w:rsidR="00576BF0" w:rsidRPr="00C85178" w:rsidRDefault="00000000">
            <w:pPr>
              <w:rPr>
                <w:rFonts w:asciiTheme="majorBidi" w:hAnsiTheme="majorBidi" w:cstheme="majorBidi"/>
              </w:rPr>
            </w:pPr>
            <w:r w:rsidRPr="00C85178">
              <w:rPr>
                <w:rFonts w:asciiTheme="majorBidi" w:hAnsiTheme="majorBidi" w:cstheme="majorBidi"/>
                <w:sz w:val="17"/>
              </w:rPr>
              <w:t>Digestive symptoms</w:t>
            </w:r>
          </w:p>
        </w:tc>
        <w:tc>
          <w:tcPr>
            <w:tcW w:w="1872" w:type="dxa"/>
            <w:vAlign w:val="center"/>
          </w:tcPr>
          <w:p w14:paraId="01CDA4E8" w14:textId="77777777" w:rsidR="00576BF0" w:rsidRPr="00C85178" w:rsidRDefault="00000000">
            <w:pPr>
              <w:rPr>
                <w:rFonts w:asciiTheme="majorBidi" w:hAnsiTheme="majorBidi" w:cstheme="majorBidi"/>
              </w:rPr>
            </w:pPr>
            <w:r w:rsidRPr="00C85178">
              <w:rPr>
                <w:rFonts w:asciiTheme="majorBidi" w:hAnsiTheme="majorBidi" w:cstheme="majorBidi"/>
                <w:sz w:val="17"/>
              </w:rPr>
              <w:t>21 (8.8)</w:t>
            </w:r>
          </w:p>
        </w:tc>
        <w:tc>
          <w:tcPr>
            <w:tcW w:w="1872" w:type="dxa"/>
            <w:vAlign w:val="center"/>
          </w:tcPr>
          <w:p w14:paraId="493C1B1E" w14:textId="77777777" w:rsidR="00576BF0" w:rsidRPr="00C85178" w:rsidRDefault="00000000">
            <w:pPr>
              <w:rPr>
                <w:rFonts w:asciiTheme="majorBidi" w:hAnsiTheme="majorBidi" w:cstheme="majorBidi"/>
              </w:rPr>
            </w:pPr>
            <w:r w:rsidRPr="00C85178">
              <w:rPr>
                <w:rFonts w:asciiTheme="majorBidi" w:hAnsiTheme="majorBidi" w:cstheme="majorBidi"/>
                <w:sz w:val="17"/>
              </w:rPr>
              <w:t>5.8–13.1</w:t>
            </w:r>
          </w:p>
        </w:tc>
        <w:tc>
          <w:tcPr>
            <w:tcW w:w="1872" w:type="dxa"/>
            <w:vAlign w:val="center"/>
          </w:tcPr>
          <w:p w14:paraId="21E928A4" w14:textId="77777777" w:rsidR="00576BF0" w:rsidRPr="00C85178" w:rsidRDefault="00000000">
            <w:pPr>
              <w:rPr>
                <w:rFonts w:asciiTheme="majorBidi" w:hAnsiTheme="majorBidi" w:cstheme="majorBidi"/>
              </w:rPr>
            </w:pPr>
            <w:r w:rsidRPr="00C85178">
              <w:rPr>
                <w:rFonts w:asciiTheme="majorBidi" w:hAnsiTheme="majorBidi" w:cstheme="majorBidi"/>
                <w:sz w:val="17"/>
              </w:rPr>
              <w:t>135 (56.7)</w:t>
            </w:r>
          </w:p>
        </w:tc>
        <w:tc>
          <w:tcPr>
            <w:tcW w:w="1872" w:type="dxa"/>
            <w:vAlign w:val="center"/>
          </w:tcPr>
          <w:p w14:paraId="08C8E4C9" w14:textId="77777777" w:rsidR="00576BF0" w:rsidRPr="00C85178" w:rsidRDefault="00000000">
            <w:pPr>
              <w:rPr>
                <w:rFonts w:asciiTheme="majorBidi" w:hAnsiTheme="majorBidi" w:cstheme="majorBidi"/>
              </w:rPr>
            </w:pPr>
            <w:r w:rsidRPr="00C85178">
              <w:rPr>
                <w:rFonts w:asciiTheme="majorBidi" w:hAnsiTheme="majorBidi" w:cstheme="majorBidi"/>
                <w:sz w:val="17"/>
              </w:rPr>
              <w:t>50.4–62.9</w:t>
            </w:r>
          </w:p>
        </w:tc>
      </w:tr>
      <w:tr w:rsidR="00576BF0" w:rsidRPr="00C85178" w14:paraId="4556C925" w14:textId="77777777">
        <w:tc>
          <w:tcPr>
            <w:tcW w:w="1872" w:type="dxa"/>
            <w:vAlign w:val="center"/>
          </w:tcPr>
          <w:p w14:paraId="29926929" w14:textId="77777777" w:rsidR="00576BF0" w:rsidRPr="00C85178" w:rsidRDefault="00000000">
            <w:pPr>
              <w:rPr>
                <w:rFonts w:asciiTheme="majorBidi" w:hAnsiTheme="majorBidi" w:cstheme="majorBidi"/>
              </w:rPr>
            </w:pPr>
            <w:r w:rsidRPr="00C85178">
              <w:rPr>
                <w:rFonts w:asciiTheme="majorBidi" w:hAnsiTheme="majorBidi" w:cstheme="majorBidi"/>
                <w:sz w:val="17"/>
              </w:rPr>
              <w:t>Chest pain</w:t>
            </w:r>
          </w:p>
        </w:tc>
        <w:tc>
          <w:tcPr>
            <w:tcW w:w="1872" w:type="dxa"/>
            <w:vAlign w:val="center"/>
          </w:tcPr>
          <w:p w14:paraId="70D911AC" w14:textId="77777777" w:rsidR="00576BF0" w:rsidRPr="00C85178" w:rsidRDefault="00000000">
            <w:pPr>
              <w:rPr>
                <w:rFonts w:asciiTheme="majorBidi" w:hAnsiTheme="majorBidi" w:cstheme="majorBidi"/>
              </w:rPr>
            </w:pPr>
            <w:r w:rsidRPr="00C85178">
              <w:rPr>
                <w:rFonts w:asciiTheme="majorBidi" w:hAnsiTheme="majorBidi" w:cstheme="majorBidi"/>
                <w:sz w:val="17"/>
              </w:rPr>
              <w:t>19 (8.0)</w:t>
            </w:r>
          </w:p>
        </w:tc>
        <w:tc>
          <w:tcPr>
            <w:tcW w:w="1872" w:type="dxa"/>
            <w:vAlign w:val="center"/>
          </w:tcPr>
          <w:p w14:paraId="5287F423" w14:textId="77777777" w:rsidR="00576BF0" w:rsidRPr="00C85178" w:rsidRDefault="00000000">
            <w:pPr>
              <w:rPr>
                <w:rFonts w:asciiTheme="majorBidi" w:hAnsiTheme="majorBidi" w:cstheme="majorBidi"/>
              </w:rPr>
            </w:pPr>
            <w:r w:rsidRPr="00C85178">
              <w:rPr>
                <w:rFonts w:asciiTheme="majorBidi" w:hAnsiTheme="majorBidi" w:cstheme="majorBidi"/>
                <w:sz w:val="17"/>
              </w:rPr>
              <w:t>5.2–12.1</w:t>
            </w:r>
          </w:p>
        </w:tc>
        <w:tc>
          <w:tcPr>
            <w:tcW w:w="1872" w:type="dxa"/>
            <w:vAlign w:val="center"/>
          </w:tcPr>
          <w:p w14:paraId="44ADB7E9" w14:textId="77777777" w:rsidR="00576BF0" w:rsidRPr="00C85178" w:rsidRDefault="00000000">
            <w:pPr>
              <w:rPr>
                <w:rFonts w:asciiTheme="majorBidi" w:hAnsiTheme="majorBidi" w:cstheme="majorBidi"/>
              </w:rPr>
            </w:pPr>
            <w:r w:rsidRPr="00C85178">
              <w:rPr>
                <w:rFonts w:asciiTheme="majorBidi" w:hAnsiTheme="majorBidi" w:cstheme="majorBidi"/>
                <w:sz w:val="17"/>
              </w:rPr>
              <w:t>108 (45.4)</w:t>
            </w:r>
          </w:p>
        </w:tc>
        <w:tc>
          <w:tcPr>
            <w:tcW w:w="1872" w:type="dxa"/>
            <w:vAlign w:val="center"/>
          </w:tcPr>
          <w:p w14:paraId="57752D46" w14:textId="77777777" w:rsidR="00576BF0" w:rsidRPr="00C85178" w:rsidRDefault="00000000">
            <w:pPr>
              <w:rPr>
                <w:rFonts w:asciiTheme="majorBidi" w:hAnsiTheme="majorBidi" w:cstheme="majorBidi"/>
              </w:rPr>
            </w:pPr>
            <w:r w:rsidRPr="00C85178">
              <w:rPr>
                <w:rFonts w:asciiTheme="majorBidi" w:hAnsiTheme="majorBidi" w:cstheme="majorBidi"/>
                <w:sz w:val="17"/>
              </w:rPr>
              <w:t>39.2–51.7</w:t>
            </w:r>
          </w:p>
        </w:tc>
      </w:tr>
      <w:tr w:rsidR="00576BF0" w:rsidRPr="00C85178" w14:paraId="0F448244" w14:textId="77777777">
        <w:tc>
          <w:tcPr>
            <w:tcW w:w="1872" w:type="dxa"/>
            <w:vAlign w:val="center"/>
          </w:tcPr>
          <w:p w14:paraId="2D6F6DCE" w14:textId="77777777" w:rsidR="00576BF0" w:rsidRPr="00C85178" w:rsidRDefault="00000000">
            <w:pPr>
              <w:rPr>
                <w:rFonts w:asciiTheme="majorBidi" w:hAnsiTheme="majorBidi" w:cstheme="majorBidi"/>
              </w:rPr>
            </w:pPr>
            <w:r w:rsidRPr="00C85178">
              <w:rPr>
                <w:rFonts w:asciiTheme="majorBidi" w:hAnsiTheme="majorBidi" w:cstheme="majorBidi"/>
                <w:sz w:val="17"/>
              </w:rPr>
              <w:t>Confusion</w:t>
            </w:r>
          </w:p>
        </w:tc>
        <w:tc>
          <w:tcPr>
            <w:tcW w:w="1872" w:type="dxa"/>
            <w:vAlign w:val="center"/>
          </w:tcPr>
          <w:p w14:paraId="26D437C0" w14:textId="77777777" w:rsidR="00576BF0" w:rsidRPr="00C85178" w:rsidRDefault="00000000">
            <w:pPr>
              <w:rPr>
                <w:rFonts w:asciiTheme="majorBidi" w:hAnsiTheme="majorBidi" w:cstheme="majorBidi"/>
              </w:rPr>
            </w:pPr>
            <w:r w:rsidRPr="00C85178">
              <w:rPr>
                <w:rFonts w:asciiTheme="majorBidi" w:hAnsiTheme="majorBidi" w:cstheme="majorBidi"/>
                <w:sz w:val="17"/>
              </w:rPr>
              <w:t>18 (7.6)</w:t>
            </w:r>
          </w:p>
        </w:tc>
        <w:tc>
          <w:tcPr>
            <w:tcW w:w="1872" w:type="dxa"/>
            <w:vAlign w:val="center"/>
          </w:tcPr>
          <w:p w14:paraId="366B9844" w14:textId="77777777" w:rsidR="00576BF0" w:rsidRPr="00C85178" w:rsidRDefault="00000000">
            <w:pPr>
              <w:rPr>
                <w:rFonts w:asciiTheme="majorBidi" w:hAnsiTheme="majorBidi" w:cstheme="majorBidi"/>
              </w:rPr>
            </w:pPr>
            <w:r w:rsidRPr="00C85178">
              <w:rPr>
                <w:rFonts w:asciiTheme="majorBidi" w:hAnsiTheme="majorBidi" w:cstheme="majorBidi"/>
                <w:sz w:val="17"/>
              </w:rPr>
              <w:t>4.8–11.6</w:t>
            </w:r>
          </w:p>
        </w:tc>
        <w:tc>
          <w:tcPr>
            <w:tcW w:w="1872" w:type="dxa"/>
            <w:vAlign w:val="center"/>
          </w:tcPr>
          <w:p w14:paraId="58BD4889" w14:textId="77777777" w:rsidR="00576BF0" w:rsidRPr="00C85178" w:rsidRDefault="00000000">
            <w:pPr>
              <w:rPr>
                <w:rFonts w:asciiTheme="majorBidi" w:hAnsiTheme="majorBidi" w:cstheme="majorBidi"/>
              </w:rPr>
            </w:pPr>
            <w:r w:rsidRPr="00C85178">
              <w:rPr>
                <w:rFonts w:asciiTheme="majorBidi" w:hAnsiTheme="majorBidi" w:cstheme="majorBidi"/>
                <w:sz w:val="17"/>
              </w:rPr>
              <w:t>106 (44.5)</w:t>
            </w:r>
          </w:p>
        </w:tc>
        <w:tc>
          <w:tcPr>
            <w:tcW w:w="1872" w:type="dxa"/>
            <w:vAlign w:val="center"/>
          </w:tcPr>
          <w:p w14:paraId="709495D2" w14:textId="77777777" w:rsidR="00576BF0" w:rsidRPr="00C85178" w:rsidRDefault="00000000">
            <w:pPr>
              <w:rPr>
                <w:rFonts w:asciiTheme="majorBidi" w:hAnsiTheme="majorBidi" w:cstheme="majorBidi"/>
              </w:rPr>
            </w:pPr>
            <w:r w:rsidRPr="00C85178">
              <w:rPr>
                <w:rFonts w:asciiTheme="majorBidi" w:hAnsiTheme="majorBidi" w:cstheme="majorBidi"/>
                <w:sz w:val="17"/>
              </w:rPr>
              <w:t>38.4–50.9</w:t>
            </w:r>
          </w:p>
        </w:tc>
      </w:tr>
      <w:tr w:rsidR="00576BF0" w:rsidRPr="00C85178" w14:paraId="49F7F8A6" w14:textId="77777777">
        <w:tc>
          <w:tcPr>
            <w:tcW w:w="1872" w:type="dxa"/>
            <w:vAlign w:val="center"/>
          </w:tcPr>
          <w:p w14:paraId="5246309C" w14:textId="77777777" w:rsidR="00576BF0" w:rsidRPr="00C85178" w:rsidRDefault="00000000">
            <w:pPr>
              <w:rPr>
                <w:rFonts w:asciiTheme="majorBidi" w:hAnsiTheme="majorBidi" w:cstheme="majorBidi"/>
              </w:rPr>
            </w:pPr>
            <w:r w:rsidRPr="00C85178">
              <w:rPr>
                <w:rFonts w:asciiTheme="majorBidi" w:hAnsiTheme="majorBidi" w:cstheme="majorBidi"/>
                <w:sz w:val="17"/>
              </w:rPr>
              <w:t>Muscle fatigue</w:t>
            </w:r>
          </w:p>
        </w:tc>
        <w:tc>
          <w:tcPr>
            <w:tcW w:w="1872" w:type="dxa"/>
            <w:vAlign w:val="center"/>
          </w:tcPr>
          <w:p w14:paraId="69C3BC91" w14:textId="77777777" w:rsidR="00576BF0" w:rsidRPr="00C85178" w:rsidRDefault="00000000">
            <w:pPr>
              <w:rPr>
                <w:rFonts w:asciiTheme="majorBidi" w:hAnsiTheme="majorBidi" w:cstheme="majorBidi"/>
              </w:rPr>
            </w:pPr>
            <w:r w:rsidRPr="00C85178">
              <w:rPr>
                <w:rFonts w:asciiTheme="majorBidi" w:hAnsiTheme="majorBidi" w:cstheme="majorBidi"/>
                <w:sz w:val="17"/>
              </w:rPr>
              <w:t>17 (7.1)</w:t>
            </w:r>
          </w:p>
        </w:tc>
        <w:tc>
          <w:tcPr>
            <w:tcW w:w="1872" w:type="dxa"/>
            <w:vAlign w:val="center"/>
          </w:tcPr>
          <w:p w14:paraId="1525F619" w14:textId="77777777" w:rsidR="00576BF0" w:rsidRPr="00C85178" w:rsidRDefault="00000000">
            <w:pPr>
              <w:rPr>
                <w:rFonts w:asciiTheme="majorBidi" w:hAnsiTheme="majorBidi" w:cstheme="majorBidi"/>
              </w:rPr>
            </w:pPr>
            <w:r w:rsidRPr="00C85178">
              <w:rPr>
                <w:rFonts w:asciiTheme="majorBidi" w:hAnsiTheme="majorBidi" w:cstheme="majorBidi"/>
                <w:sz w:val="17"/>
              </w:rPr>
              <w:t>4.5–11.1</w:t>
            </w:r>
          </w:p>
        </w:tc>
        <w:tc>
          <w:tcPr>
            <w:tcW w:w="1872" w:type="dxa"/>
            <w:vAlign w:val="center"/>
          </w:tcPr>
          <w:p w14:paraId="6C5ED460" w14:textId="77777777" w:rsidR="00576BF0" w:rsidRPr="00C85178" w:rsidRDefault="00000000">
            <w:pPr>
              <w:rPr>
                <w:rFonts w:asciiTheme="majorBidi" w:hAnsiTheme="majorBidi" w:cstheme="majorBidi"/>
              </w:rPr>
            </w:pPr>
            <w:r w:rsidRPr="00C85178">
              <w:rPr>
                <w:rFonts w:asciiTheme="majorBidi" w:hAnsiTheme="majorBidi" w:cstheme="majorBidi"/>
                <w:sz w:val="17"/>
              </w:rPr>
              <w:t>113 (47.5)</w:t>
            </w:r>
          </w:p>
        </w:tc>
        <w:tc>
          <w:tcPr>
            <w:tcW w:w="1872" w:type="dxa"/>
            <w:vAlign w:val="center"/>
          </w:tcPr>
          <w:p w14:paraId="0D066907" w14:textId="77777777" w:rsidR="00576BF0" w:rsidRPr="00C85178" w:rsidRDefault="00000000">
            <w:pPr>
              <w:rPr>
                <w:rFonts w:asciiTheme="majorBidi" w:hAnsiTheme="majorBidi" w:cstheme="majorBidi"/>
              </w:rPr>
            </w:pPr>
            <w:r w:rsidRPr="00C85178">
              <w:rPr>
                <w:rFonts w:asciiTheme="majorBidi" w:hAnsiTheme="majorBidi" w:cstheme="majorBidi"/>
                <w:sz w:val="17"/>
              </w:rPr>
              <w:t>41.2–53.8</w:t>
            </w:r>
          </w:p>
        </w:tc>
      </w:tr>
      <w:tr w:rsidR="00576BF0" w:rsidRPr="00C85178" w14:paraId="3DF21E34" w14:textId="77777777">
        <w:tc>
          <w:tcPr>
            <w:tcW w:w="1872" w:type="dxa"/>
            <w:vAlign w:val="center"/>
          </w:tcPr>
          <w:p w14:paraId="490AE09B" w14:textId="77777777" w:rsidR="00576BF0" w:rsidRPr="00C85178" w:rsidRDefault="00000000">
            <w:pPr>
              <w:rPr>
                <w:rFonts w:asciiTheme="majorBidi" w:hAnsiTheme="majorBidi" w:cstheme="majorBidi"/>
              </w:rPr>
            </w:pPr>
            <w:r w:rsidRPr="00C85178">
              <w:rPr>
                <w:rFonts w:asciiTheme="majorBidi" w:hAnsiTheme="majorBidi" w:cstheme="majorBidi"/>
                <w:sz w:val="17"/>
              </w:rPr>
              <w:t>Tooth decay</w:t>
            </w:r>
          </w:p>
        </w:tc>
        <w:tc>
          <w:tcPr>
            <w:tcW w:w="1872" w:type="dxa"/>
            <w:vAlign w:val="center"/>
          </w:tcPr>
          <w:p w14:paraId="41576E27" w14:textId="77777777" w:rsidR="00576BF0" w:rsidRPr="00C85178" w:rsidRDefault="00000000">
            <w:pPr>
              <w:rPr>
                <w:rFonts w:asciiTheme="majorBidi" w:hAnsiTheme="majorBidi" w:cstheme="majorBidi"/>
              </w:rPr>
            </w:pPr>
            <w:r w:rsidRPr="00C85178">
              <w:rPr>
                <w:rFonts w:asciiTheme="majorBidi" w:hAnsiTheme="majorBidi" w:cstheme="majorBidi"/>
                <w:sz w:val="17"/>
              </w:rPr>
              <w:t>9 (3.8)</w:t>
            </w:r>
          </w:p>
        </w:tc>
        <w:tc>
          <w:tcPr>
            <w:tcW w:w="1872" w:type="dxa"/>
            <w:vAlign w:val="center"/>
          </w:tcPr>
          <w:p w14:paraId="5229B1D2" w14:textId="77777777" w:rsidR="00576BF0" w:rsidRPr="00C85178" w:rsidRDefault="00000000">
            <w:pPr>
              <w:rPr>
                <w:rFonts w:asciiTheme="majorBidi" w:hAnsiTheme="majorBidi" w:cstheme="majorBidi"/>
              </w:rPr>
            </w:pPr>
            <w:r w:rsidRPr="00C85178">
              <w:rPr>
                <w:rFonts w:asciiTheme="majorBidi" w:hAnsiTheme="majorBidi" w:cstheme="majorBidi"/>
                <w:sz w:val="17"/>
              </w:rPr>
              <w:t>2.0–7.0</w:t>
            </w:r>
          </w:p>
        </w:tc>
        <w:tc>
          <w:tcPr>
            <w:tcW w:w="1872" w:type="dxa"/>
            <w:vAlign w:val="center"/>
          </w:tcPr>
          <w:p w14:paraId="2497B575" w14:textId="77777777" w:rsidR="00576BF0" w:rsidRPr="00C85178" w:rsidRDefault="00000000">
            <w:pPr>
              <w:rPr>
                <w:rFonts w:asciiTheme="majorBidi" w:hAnsiTheme="majorBidi" w:cstheme="majorBidi"/>
              </w:rPr>
            </w:pPr>
            <w:r w:rsidRPr="00C85178">
              <w:rPr>
                <w:rFonts w:asciiTheme="majorBidi" w:hAnsiTheme="majorBidi" w:cstheme="majorBidi"/>
                <w:sz w:val="17"/>
              </w:rPr>
              <w:t>95 (39.9)</w:t>
            </w:r>
          </w:p>
        </w:tc>
        <w:tc>
          <w:tcPr>
            <w:tcW w:w="1872" w:type="dxa"/>
            <w:vAlign w:val="center"/>
          </w:tcPr>
          <w:p w14:paraId="6B19201E" w14:textId="77777777" w:rsidR="00576BF0" w:rsidRPr="00C85178" w:rsidRDefault="00000000">
            <w:pPr>
              <w:rPr>
                <w:rFonts w:asciiTheme="majorBidi" w:hAnsiTheme="majorBidi" w:cstheme="majorBidi"/>
              </w:rPr>
            </w:pPr>
            <w:r w:rsidRPr="00C85178">
              <w:rPr>
                <w:rFonts w:asciiTheme="majorBidi" w:hAnsiTheme="majorBidi" w:cstheme="majorBidi"/>
                <w:sz w:val="17"/>
              </w:rPr>
              <w:t>33.9–46.3</w:t>
            </w:r>
          </w:p>
        </w:tc>
      </w:tr>
    </w:tbl>
    <w:p w14:paraId="0C7D7BBF" w14:textId="77777777" w:rsidR="00576BF0" w:rsidRPr="00C85178" w:rsidRDefault="00000000">
      <w:pPr>
        <w:rPr>
          <w:rFonts w:asciiTheme="majorBidi" w:hAnsiTheme="majorBidi" w:cstheme="majorBidi"/>
        </w:rPr>
      </w:pPr>
      <w:r w:rsidRPr="00C85178">
        <w:rPr>
          <w:rFonts w:asciiTheme="majorBidi" w:hAnsiTheme="majorBidi" w:cstheme="majorBidi"/>
          <w:i/>
          <w:sz w:val="20"/>
        </w:rPr>
        <w:t xml:space="preserve">Note. Symptoms were asked only of ED users and cannot be compared with non-users or attributed causally to ED exposure. Often/Always is </w:t>
      </w:r>
      <w:proofErr w:type="spellStart"/>
      <w:r w:rsidRPr="00C85178">
        <w:rPr>
          <w:rFonts w:asciiTheme="majorBidi" w:hAnsiTheme="majorBidi" w:cstheme="majorBidi"/>
          <w:i/>
          <w:sz w:val="20"/>
        </w:rPr>
        <w:t>emphasised</w:t>
      </w:r>
      <w:proofErr w:type="spellEnd"/>
      <w:r w:rsidRPr="00C85178">
        <w:rPr>
          <w:rFonts w:asciiTheme="majorBidi" w:hAnsiTheme="majorBidi" w:cstheme="majorBidi"/>
          <w:i/>
          <w:sz w:val="20"/>
        </w:rPr>
        <w:t xml:space="preserve"> as the more conservative descriptive threshold; At least rarely is shown for completeness. Confidence intervals are Wilson 95% CIs. The items were treated as a heterogeneous checklist, not a validated scale. The defective “No symptoms” item was excluded after a post-hoc consistency audit: 136/238 users selected a response other than Never to that item, and 129 of those respondents simultaneously reported at least one of the 12 substantive symptoms. No ED user had all 12 substantive symptom items missing. Exclusion of the defective item did not alter the 12 item-specific estimates.</w:t>
      </w:r>
    </w:p>
    <w:p w14:paraId="45011378" w14:textId="77777777" w:rsidR="00F41E13" w:rsidRPr="00C85178" w:rsidRDefault="00000000">
      <w:pPr>
        <w:rPr>
          <w:rFonts w:asciiTheme="majorBidi" w:hAnsiTheme="majorBidi" w:cstheme="majorBidi"/>
        </w:rPr>
      </w:pPr>
      <w:r w:rsidRPr="00C85178">
        <w:rPr>
          <w:rFonts w:asciiTheme="majorBidi" w:hAnsiTheme="majorBidi" w:cstheme="majorBidi"/>
          <w:b/>
          <w:highlight w:val="yellow"/>
        </w:rPr>
        <w:t>Appendix S1. Data-quality audit and analytic-sample flow</w:t>
      </w:r>
    </w:p>
    <w:p w14:paraId="5554CE90" w14:textId="77777777" w:rsidR="00F41E13" w:rsidRPr="00C85178" w:rsidRDefault="00000000" w:rsidP="00C85178">
      <w:pPr>
        <w:spacing w:line="360" w:lineRule="auto"/>
        <w:rPr>
          <w:rFonts w:asciiTheme="majorBidi" w:hAnsiTheme="majorBidi" w:cstheme="majorBidi"/>
        </w:rPr>
      </w:pPr>
      <w:r w:rsidRPr="00C85178">
        <w:rPr>
          <w:rFonts w:asciiTheme="majorBidi" w:hAnsiTheme="majorBidi" w:cstheme="majorBidi"/>
          <w:highlight w:val="yellow"/>
        </w:rPr>
        <w:t>A total of 604 complete survey submissions were received. Information on survey opens and incomplete attempts was not available, and the questionnaire did not include formal attention-check items. During a post-hoc data-integrity audit conducted before the final analysis, all substantive questionnaire responses were compared alongside submission timestamps. Two clusters of completely identical response profiles were identified: one contained three records and one contained four. Within the first cluster, two identical records were submitted seven seconds apart; within the second, three identical records occurred within 27 seconds, with additional identical records later. IP addresses, device identifiers and the survey platform’s duplicate-prevention settings were unavailable.</w:t>
      </w:r>
    </w:p>
    <w:p w14:paraId="318560B3" w14:textId="77777777" w:rsidR="00F41E13" w:rsidRPr="00C85178" w:rsidRDefault="00000000" w:rsidP="00C85178">
      <w:pPr>
        <w:spacing w:line="360" w:lineRule="auto"/>
        <w:rPr>
          <w:rFonts w:asciiTheme="majorBidi" w:hAnsiTheme="majorBidi" w:cstheme="majorBidi"/>
        </w:rPr>
      </w:pPr>
      <w:r w:rsidRPr="00C85178">
        <w:rPr>
          <w:rFonts w:asciiTheme="majorBidi" w:hAnsiTheme="majorBidi" w:cstheme="majorBidi"/>
          <w:highlight w:val="yellow"/>
        </w:rPr>
        <w:t>Given the complete response identity and temporal proximity, the later occurrences were judged more plausibly to represent repeat submissions than independent responses. The earliest record in each cluster was retained and five later records were excluded, yielding the primary analytic sample of 599. Because this exclusion rule was developed after inspection of the data, an all-record sensitivity analysis retaining all 604 responses was also conducted. All five excluded records were ED non-users, so the ED-user count remained 238.</w:t>
      </w:r>
    </w:p>
    <w:p w14:paraId="64DB8C91" w14:textId="77777777" w:rsidR="00F41E13" w:rsidRPr="00C85178" w:rsidRDefault="00000000" w:rsidP="00C85178">
      <w:pPr>
        <w:spacing w:line="360" w:lineRule="auto"/>
        <w:rPr>
          <w:rFonts w:asciiTheme="majorBidi" w:hAnsiTheme="majorBidi" w:cstheme="majorBidi"/>
        </w:rPr>
      </w:pPr>
      <w:r w:rsidRPr="00C85178">
        <w:rPr>
          <w:rFonts w:asciiTheme="majorBidi" w:hAnsiTheme="majorBidi" w:cstheme="majorBidi"/>
          <w:highlight w:val="yellow"/>
        </w:rPr>
        <w:t xml:space="preserve">Five unusual country-of-origin selections were also identified (Antarctica, n=3; Heard Island and McDonald Islands, n=1; South Georgia and the South Sandwich Islands, n=1). These records were retained in the primary analysis because country of origin was not an eligibility criterion and an unusual </w:t>
      </w:r>
      <w:r w:rsidRPr="00C85178">
        <w:rPr>
          <w:rFonts w:asciiTheme="majorBidi" w:hAnsiTheme="majorBidi" w:cstheme="majorBidi"/>
          <w:highlight w:val="yellow"/>
        </w:rPr>
        <w:lastRenderedPageBreak/>
        <w:t>country selection alone was not considered sufficient evidence of an invalid participant. An additional exploratory stress test excluded these five responses after deduplication (N=594; 234 ED users and 360 non-users). This stress test was used only to assess numerical robustness and was not treated as a preferred analytic sample.</w:t>
      </w:r>
    </w:p>
    <w:p w14:paraId="55AC72D6" w14:textId="77777777" w:rsidR="00F41E13" w:rsidRPr="00C85178" w:rsidRDefault="00000000">
      <w:pPr>
        <w:jc w:val="center"/>
        <w:rPr>
          <w:rFonts w:asciiTheme="majorBidi" w:hAnsiTheme="majorBidi" w:cstheme="majorBidi"/>
        </w:rPr>
      </w:pPr>
      <w:r w:rsidRPr="00C85178">
        <w:rPr>
          <w:rFonts w:asciiTheme="majorBidi" w:hAnsiTheme="majorBidi" w:cstheme="majorBidi"/>
          <w:b/>
          <w:highlight w:val="yellow"/>
        </w:rPr>
        <w:t>Figure S1. Data-quality and analysis flow</w:t>
      </w:r>
    </w:p>
    <w:p w14:paraId="53BE659D" w14:textId="77777777" w:rsidR="00F41E13" w:rsidRDefault="00000000">
      <w:pPr>
        <w:jc w:val="center"/>
      </w:pPr>
      <w:r>
        <w:rPr>
          <w:noProof/>
          <w:highlight w:val="yellow"/>
        </w:rPr>
        <w:drawing>
          <wp:inline distT="0" distB="0" distL="0" distR="0" wp14:anchorId="4A4D2B20" wp14:editId="0D7C4478">
            <wp:extent cx="5212080" cy="41696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8"/>
                    <a:stretch>
                      <a:fillRect/>
                    </a:stretch>
                  </pic:blipFill>
                  <pic:spPr>
                    <a:xfrm>
                      <a:off x="0" y="0"/>
                      <a:ext cx="5212080" cy="4169664"/>
                    </a:xfrm>
                    <a:prstGeom prst="rect">
                      <a:avLst/>
                    </a:prstGeom>
                  </pic:spPr>
                </pic:pic>
              </a:graphicData>
            </a:graphic>
          </wp:inline>
        </w:drawing>
      </w:r>
    </w:p>
    <w:sectPr w:rsidR="00F41E13" w:rsidSect="00034616">
      <w:footerReference w:type="default" r:id="rId9"/>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30D35" w14:textId="77777777" w:rsidR="00CC1B4B" w:rsidRDefault="00CC1B4B">
      <w:pPr>
        <w:spacing w:after="0" w:line="240" w:lineRule="auto"/>
      </w:pPr>
      <w:r>
        <w:separator/>
      </w:r>
    </w:p>
  </w:endnote>
  <w:endnote w:type="continuationSeparator" w:id="0">
    <w:p w14:paraId="5F96265A" w14:textId="77777777" w:rsidR="00CC1B4B" w:rsidRDefault="00CC1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00191" w14:textId="77777777" w:rsidR="00576BF0" w:rsidRDefault="00000000">
    <w:pPr>
      <w:pStyle w:val="Footer"/>
      <w:jc w:val="center"/>
    </w:pPr>
    <w:r>
      <w:t xml:space="preserve">Page </w:t>
    </w:r>
    <w:r>
      <w:fldChar w:fldCharType="begin"/>
    </w:r>
    <w:r>
      <w:instrText>PAGE</w:instrText>
    </w:r>
    <w:r>
      <w:fldChar w:fldCharType="separate"/>
    </w:r>
    <w:r w:rsidR="008A420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0CB38" w14:textId="77777777" w:rsidR="00CC1B4B" w:rsidRDefault="00CC1B4B">
      <w:pPr>
        <w:spacing w:after="0" w:line="240" w:lineRule="auto"/>
      </w:pPr>
      <w:r>
        <w:separator/>
      </w:r>
    </w:p>
  </w:footnote>
  <w:footnote w:type="continuationSeparator" w:id="0">
    <w:p w14:paraId="7257EB0C" w14:textId="77777777" w:rsidR="00CC1B4B" w:rsidRDefault="00CC1B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27965570">
    <w:abstractNumId w:val="8"/>
  </w:num>
  <w:num w:numId="2" w16cid:durableId="1212644958">
    <w:abstractNumId w:val="6"/>
  </w:num>
  <w:num w:numId="3" w16cid:durableId="1346128465">
    <w:abstractNumId w:val="5"/>
  </w:num>
  <w:num w:numId="4" w16cid:durableId="1158351416">
    <w:abstractNumId w:val="4"/>
  </w:num>
  <w:num w:numId="5" w16cid:durableId="1710258989">
    <w:abstractNumId w:val="7"/>
  </w:num>
  <w:num w:numId="6" w16cid:durableId="207762573">
    <w:abstractNumId w:val="3"/>
  </w:num>
  <w:num w:numId="7" w16cid:durableId="1638756321">
    <w:abstractNumId w:val="2"/>
  </w:num>
  <w:num w:numId="8" w16cid:durableId="398410447">
    <w:abstractNumId w:val="1"/>
  </w:num>
  <w:num w:numId="9" w16cid:durableId="1685087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148F"/>
    <w:rsid w:val="0029639D"/>
    <w:rsid w:val="00326F90"/>
    <w:rsid w:val="00331B58"/>
    <w:rsid w:val="005723A6"/>
    <w:rsid w:val="00576BF0"/>
    <w:rsid w:val="008A4208"/>
    <w:rsid w:val="00A45228"/>
    <w:rsid w:val="00AA1D8D"/>
    <w:rsid w:val="00B47730"/>
    <w:rsid w:val="00C809AA"/>
    <w:rsid w:val="00C85178"/>
    <w:rsid w:val="00CB0664"/>
    <w:rsid w:val="00CC1B4B"/>
    <w:rsid w:val="00DC5AD9"/>
    <w:rsid w:val="00F12F7F"/>
    <w:rsid w:val="00F41E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DAAFF1"/>
  <w14:defaultImageDpi w14:val="300"/>
  <w15:docId w15:val="{B69B4080-4F9E-4915-B18B-A0BF3E30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neNumber">
    <w:name w:val="line number"/>
    <w:basedOn w:val="DefaultParagraphFont"/>
    <w:uiPriority w:val="99"/>
    <w:semiHidden/>
    <w:unhideWhenUsed/>
    <w:rsid w:val="008A4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1386</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Aseel Takshe</dc:creator>
  <cp:keywords/>
  <cp:lastModifiedBy>Dr. Aseel Takshe</cp:lastModifiedBy>
  <cp:revision>3</cp:revision>
  <cp:lastPrinted>2026-10-06T06:38:00Z</cp:lastPrinted>
  <dcterms:created xsi:type="dcterms:W3CDTF">2026-10-06T07:36:00Z</dcterms:created>
  <dcterms:modified xsi:type="dcterms:W3CDTF">2026-10-06T07:37:00Z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f1ee9645-f4ff-42f8-a515-f5b2ddcc8ee5</vt:lpwstr>
  </property>
</Properties>
</file>