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center"/>
              <w:rPr>
                <w:rFonts w:ascii="Arial" w:hAnsi="Arial" w:cs="Arial"/>
                <w:color w:val="auto"/>
                <w:sz w:val="18"/>
                <w:szCs w:val="18"/>
              </w:rPr>
            </w:pPr>
          </w:p>
        </w:tc>
      </w:tr>
      <w:tr w14:paraId="6293044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2</w:t>
            </w:r>
          </w:p>
        </w:tc>
      </w:tr>
      <w:tr w14:paraId="51385559">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center"/>
              <w:rPr>
                <w:rFonts w:ascii="Arial" w:hAnsi="Arial" w:cs="Arial"/>
                <w:color w:val="auto"/>
                <w:sz w:val="18"/>
                <w:szCs w:val="18"/>
              </w:rPr>
            </w:pPr>
          </w:p>
        </w:tc>
      </w:tr>
      <w:tr w14:paraId="1613F84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3</w:t>
            </w:r>
          </w:p>
        </w:tc>
      </w:tr>
      <w:tr w14:paraId="126BB502">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4</w:t>
            </w:r>
          </w:p>
        </w:tc>
      </w:tr>
      <w:tr w14:paraId="324F24F7">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center"/>
              <w:rPr>
                <w:rFonts w:ascii="Arial" w:hAnsi="Arial" w:cs="Arial"/>
                <w:color w:val="auto"/>
                <w:sz w:val="18"/>
                <w:szCs w:val="18"/>
              </w:rPr>
            </w:pPr>
          </w:p>
        </w:tc>
      </w:tr>
      <w:tr w14:paraId="0A3C979C">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4</w:t>
            </w:r>
          </w:p>
        </w:tc>
      </w:tr>
      <w:tr w14:paraId="16FE4FE0">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4</w:t>
            </w:r>
          </w:p>
        </w:tc>
      </w:tr>
      <w:tr w14:paraId="442A4EF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4</w:t>
            </w:r>
          </w:p>
        </w:tc>
      </w:tr>
      <w:tr w14:paraId="1CB7C6B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4-5</w:t>
            </w:r>
          </w:p>
        </w:tc>
      </w:tr>
      <w:tr w14:paraId="28607B6E">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4-5</w:t>
            </w:r>
          </w:p>
        </w:tc>
      </w:tr>
      <w:tr w14:paraId="4DC352A3">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5</w:t>
            </w:r>
          </w:p>
        </w:tc>
      </w:tr>
      <w:tr w14:paraId="35FABA56">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5</w:t>
            </w:r>
          </w:p>
        </w:tc>
      </w:tr>
      <w:tr w14:paraId="0276A1D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jc w:val="center"/>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578BE62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5-6</w:t>
            </w:r>
          </w:p>
        </w:tc>
      </w:tr>
      <w:tr w14:paraId="3AC3457E">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6</w:t>
            </w:r>
          </w:p>
        </w:tc>
      </w:tr>
      <w:tr w14:paraId="1778E3B8">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6-7</w:t>
            </w:r>
          </w:p>
        </w:tc>
      </w:tr>
      <w:tr w14:paraId="4FF6FFA4">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7</w:t>
            </w:r>
          </w:p>
        </w:tc>
      </w:tr>
      <w:tr w14:paraId="45A10003">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7</w:t>
            </w:r>
          </w:p>
        </w:tc>
      </w:tr>
      <w:tr w14:paraId="678F791C">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7-8</w:t>
            </w:r>
          </w:p>
        </w:tc>
      </w:tr>
      <w:tr w14:paraId="0EF9DC20">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8</w:t>
            </w:r>
          </w:p>
        </w:tc>
      </w:tr>
      <w:tr w14:paraId="2C372E0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jc w:val="center"/>
              <w:rPr>
                <w:rFonts w:ascii="Arial" w:hAnsi="Arial" w:cs="Arial"/>
                <w:color w:val="auto"/>
                <w:sz w:val="18"/>
                <w:szCs w:val="18"/>
              </w:rPr>
            </w:pPr>
            <w:r>
              <w:rPr>
                <w:rFonts w:hint="default" w:ascii="Arial" w:hAnsi="Arial" w:cs="Arial"/>
                <w:color w:val="auto"/>
                <w:sz w:val="18"/>
                <w:szCs w:val="18"/>
                <w:lang w:val="en-US"/>
              </w:rPr>
              <w:t>N.A.</w:t>
            </w:r>
          </w:p>
        </w:tc>
      </w:tr>
      <w:tr w14:paraId="56CA3C3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9</w:t>
            </w:r>
          </w:p>
        </w:tc>
      </w:tr>
      <w:tr w14:paraId="1ABEFF8A">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9-10</w:t>
            </w:r>
          </w:p>
        </w:tc>
      </w:tr>
      <w:tr w14:paraId="1BA22A88">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10</w:t>
            </w:r>
          </w:p>
        </w:tc>
      </w:tr>
      <w:tr w14:paraId="5BCDF56D">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10</w:t>
            </w:r>
          </w:p>
        </w:tc>
      </w:tr>
      <w:tr w14:paraId="79DAC67A">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jc w:val="center"/>
              <w:rPr>
                <w:rFonts w:ascii="Arial" w:hAnsi="Arial" w:cs="Arial"/>
                <w:color w:val="auto"/>
                <w:sz w:val="18"/>
                <w:szCs w:val="18"/>
              </w:rPr>
            </w:pPr>
            <w:r>
              <w:rPr>
                <w:rFonts w:hint="default" w:ascii="Arial" w:hAnsi="Arial" w:cs="Arial"/>
                <w:color w:val="auto"/>
                <w:sz w:val="18"/>
                <w:szCs w:val="18"/>
                <w:lang w:val="en-US"/>
              </w:rPr>
              <w:t>N.A.</w:t>
            </w:r>
          </w:p>
        </w:tc>
      </w:tr>
      <w:tr w14:paraId="3D378A4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jc w:val="center"/>
              <w:rPr>
                <w:rFonts w:hint="default" w:ascii="Arial" w:hAnsi="Arial" w:eastAsia="宋体" w:cs="Arial"/>
                <w:color w:val="auto"/>
                <w:sz w:val="18"/>
                <w:szCs w:val="18"/>
                <w:lang w:val="en-US" w:eastAsia="zh-CN"/>
              </w:rPr>
            </w:pPr>
            <w:r>
              <w:rPr>
                <w:rFonts w:hint="default" w:ascii="Arial" w:hAnsi="Arial" w:cs="Arial"/>
                <w:color w:val="auto"/>
                <w:sz w:val="18"/>
                <w:szCs w:val="18"/>
                <w:lang w:val="en-US"/>
              </w:rPr>
              <w:t>#10-11</w:t>
            </w:r>
          </w:p>
        </w:tc>
      </w:tr>
      <w:tr w14:paraId="58431A59">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11</w:t>
            </w:r>
          </w:p>
        </w:tc>
      </w:tr>
      <w:tr w14:paraId="29B5C9A7">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11-12</w:t>
            </w:r>
          </w:p>
        </w:tc>
      </w:tr>
      <w:tr w14:paraId="4D409E67">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jc w:val="center"/>
              <w:rPr>
                <w:rFonts w:ascii="Arial" w:hAnsi="Arial" w:cs="Arial"/>
                <w:color w:val="auto"/>
                <w:sz w:val="18"/>
                <w:szCs w:val="18"/>
              </w:rPr>
            </w:pPr>
            <w:r>
              <w:rPr>
                <w:rFonts w:hint="default" w:ascii="Arial" w:hAnsi="Arial" w:cs="Arial"/>
                <w:color w:val="auto"/>
                <w:sz w:val="18"/>
                <w:szCs w:val="18"/>
                <w:lang w:val="en-US"/>
              </w:rPr>
              <w:t>N.A.</w:t>
            </w:r>
          </w:p>
        </w:tc>
      </w:tr>
      <w:tr w14:paraId="71188ED2">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jc w:val="center"/>
              <w:rPr>
                <w:rFonts w:ascii="Arial" w:hAnsi="Arial" w:cs="Arial"/>
                <w:color w:val="auto"/>
                <w:sz w:val="18"/>
                <w:szCs w:val="18"/>
              </w:rPr>
            </w:pPr>
            <w:r>
              <w:rPr>
                <w:rFonts w:hint="default" w:ascii="Arial" w:hAnsi="Arial" w:cs="Arial"/>
                <w:color w:val="auto"/>
                <w:sz w:val="18"/>
                <w:szCs w:val="18"/>
                <w:lang w:val="en-US"/>
              </w:rPr>
              <w:t>N.A.</w:t>
            </w:r>
          </w:p>
        </w:tc>
      </w:tr>
      <w:tr w14:paraId="24A249B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jc w:val="center"/>
              <w:rPr>
                <w:rFonts w:ascii="Arial" w:hAnsi="Arial" w:cs="Arial"/>
                <w:color w:val="auto"/>
                <w:sz w:val="18"/>
                <w:szCs w:val="18"/>
              </w:rPr>
            </w:pPr>
            <w:r>
              <w:rPr>
                <w:rFonts w:hint="default" w:ascii="Arial" w:hAnsi="Arial" w:cs="Arial"/>
                <w:color w:val="auto"/>
                <w:sz w:val="18"/>
                <w:szCs w:val="18"/>
                <w:lang w:val="en-US"/>
              </w:rPr>
              <w:t>N.A.</w:t>
            </w:r>
          </w:p>
        </w:tc>
      </w:tr>
      <w:tr w14:paraId="0FF31967">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12</w:t>
            </w:r>
          </w:p>
        </w:tc>
      </w:tr>
      <w:tr w14:paraId="6CE3625C">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13-15</w:t>
            </w:r>
          </w:p>
        </w:tc>
      </w:tr>
      <w:tr w14:paraId="0A24CE29">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15</w:t>
            </w:r>
          </w:p>
        </w:tc>
      </w:tr>
      <w:tr w14:paraId="1CBB3F4F">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15-16</w:t>
            </w:r>
          </w:p>
        </w:tc>
      </w:tr>
      <w:tr w14:paraId="52BD6520">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eastAsia="宋体" w:cs="Arial"/>
                <w:color w:val="auto"/>
                <w:sz w:val="18"/>
                <w:szCs w:val="18"/>
                <w:lang w:val="en-US" w:eastAsia="zh-CN"/>
              </w:rPr>
              <w:t>16-17</w:t>
            </w:r>
          </w:p>
        </w:tc>
      </w:tr>
      <w:tr w14:paraId="51341A5A">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jc w:val="center"/>
              <w:rPr>
                <w:rFonts w:hint="eastAsia" w:ascii="Arial" w:hAnsi="Arial" w:eastAsia="宋体" w:cs="Arial"/>
                <w:color w:val="auto"/>
                <w:sz w:val="18"/>
                <w:szCs w:val="18"/>
                <w:lang w:val="en-US" w:eastAsia="zh-CN"/>
              </w:rPr>
            </w:pPr>
            <w:r>
              <w:rPr>
                <w:rFonts w:hint="default" w:ascii="Arial" w:hAnsi="Arial" w:cs="Arial"/>
                <w:color w:val="auto"/>
                <w:sz w:val="18"/>
                <w:szCs w:val="18"/>
                <w:lang w:val="en-US"/>
              </w:rPr>
              <w:t>#</w:t>
            </w:r>
            <w:r>
              <w:rPr>
                <w:rFonts w:hint="eastAsia" w:ascii="Arial" w:hAnsi="Arial" w:eastAsia="宋体" w:cs="Arial"/>
                <w:color w:val="auto"/>
                <w:sz w:val="18"/>
                <w:szCs w:val="18"/>
                <w:lang w:val="en-US" w:eastAsia="zh-CN"/>
              </w:rPr>
              <w:t>1</w:t>
            </w:r>
          </w:p>
        </w:tc>
      </w:tr>
      <w:tr w14:paraId="4C3E51C1">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jc w:val="center"/>
              <w:rPr>
                <w:rFonts w:hint="default" w:ascii="Arial" w:hAnsi="Arial" w:eastAsia="宋体" w:cs="Arial"/>
                <w:color w:val="auto"/>
                <w:sz w:val="18"/>
                <w:szCs w:val="18"/>
                <w:lang w:val="en-US" w:eastAsia="zh-CN"/>
              </w:rPr>
            </w:pPr>
            <w:r>
              <w:rPr>
                <w:rFonts w:hint="default" w:ascii="Arial" w:hAnsi="Arial" w:cs="Arial"/>
                <w:color w:val="auto"/>
                <w:sz w:val="18"/>
                <w:szCs w:val="18"/>
                <w:lang w:val="en-US"/>
              </w:rPr>
              <w:t>#2</w:t>
            </w:r>
          </w:p>
        </w:tc>
      </w:tr>
      <w:tr w14:paraId="131EC413">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jc w:val="center"/>
              <w:rPr>
                <w:rFonts w:ascii="Arial" w:hAnsi="Arial" w:cs="Arial"/>
                <w:color w:val="auto"/>
                <w:sz w:val="18"/>
                <w:szCs w:val="18"/>
              </w:rPr>
            </w:pPr>
            <w:r>
              <w:rPr>
                <w:rFonts w:hint="default" w:ascii="Arial" w:hAnsi="Arial" w:cs="Arial"/>
                <w:color w:val="auto"/>
                <w:sz w:val="18"/>
                <w:szCs w:val="18"/>
                <w:lang w:val="en-US"/>
              </w:rPr>
              <w:t>N.A.</w:t>
            </w:r>
          </w:p>
        </w:tc>
      </w:tr>
      <w:tr w14:paraId="10B09DA9">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r>
              <w:rPr>
                <w:rFonts w:hint="default" w:ascii="Arial" w:hAnsi="Arial" w:eastAsia="宋体" w:cs="Arial"/>
                <w:color w:val="auto"/>
                <w:sz w:val="18"/>
                <w:szCs w:val="18"/>
                <w:lang w:val="en-US" w:eastAsia="zh-CN"/>
              </w:rPr>
              <w:t>8</w:t>
            </w:r>
          </w:p>
        </w:tc>
      </w:tr>
      <w:tr w14:paraId="3033301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r>
              <w:rPr>
                <w:rFonts w:hint="default" w:ascii="Arial" w:hAnsi="Arial" w:eastAsia="宋体" w:cs="Arial"/>
                <w:color w:val="auto"/>
                <w:sz w:val="18"/>
                <w:szCs w:val="18"/>
                <w:lang w:val="en-US" w:eastAsia="zh-CN"/>
              </w:rPr>
              <w:t>8</w:t>
            </w:r>
          </w:p>
        </w:tc>
      </w:tr>
      <w:tr w14:paraId="7E1A8D23">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r>
              <w:rPr>
                <w:rFonts w:hint="default" w:ascii="Arial" w:hAnsi="Arial" w:eastAsia="宋体" w:cs="Arial"/>
                <w:color w:val="auto"/>
                <w:sz w:val="18"/>
                <w:szCs w:val="18"/>
                <w:lang w:val="en-US" w:eastAsia="zh-CN"/>
              </w:rPr>
              <w:t>8</w:t>
            </w:r>
            <w:bookmarkStart w:id="0" w:name="_GoBack"/>
            <w:bookmarkEnd w:id="0"/>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Lucida Sans">
    <w:altName w:val="苹方-简"/>
    <w:panose1 w:val="020B0602030504020204"/>
    <w:charset w:val="00"/>
    <w:family w:val="swiss"/>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12700"/>
          <wp:wrapSquare wrapText="bothSides"/>
          <wp:docPr id="1" name="图片 1025"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9"/>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1F76D41E"/>
    <w:rsid w:val="61E7BEC0"/>
    <w:rsid w:val="61EB9311"/>
    <w:rsid w:val="7BFFE181"/>
    <w:rsid w:val="BA7304EA"/>
    <w:rsid w:val="F57DC464"/>
    <w:rsid w:val="FB1D65E9"/>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1058</Words>
  <Characters>6034</Characters>
  <Lines>50</Lines>
  <Paragraphs>14</Paragraphs>
  <TotalTime>4</TotalTime>
  <ScaleCrop>false</ScaleCrop>
  <LinksUpToDate>false</LinksUpToDate>
  <CharactersWithSpaces>7078</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2020-11-26T03:02:00Z</dcterms:created>
  <dc:creator>mocampo</dc:creator>
  <cp:lastModifiedBy>李科涵</cp:lastModifiedBy>
  <cp:lastPrinted>2020-11-26T03:02:00Z</cp:lastPrinted>
  <dcterms:modified xsi:type="dcterms:W3CDTF">2026-05-27T21:26:41Z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D344626D0572275AB2D2166A5AF7CADD_43</vt:lpwstr>
  </property>
</Properties>
</file>