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087" w:rsidRPr="006310EC" w:rsidRDefault="008F6087" w:rsidP="00883DC5">
      <w:pPr>
        <w:tabs>
          <w:tab w:val="left" w:pos="9356"/>
        </w:tabs>
        <w:spacing w:line="480" w:lineRule="auto"/>
        <w:ind w:right="284"/>
        <w:jc w:val="both"/>
        <w:rPr>
          <w:rFonts w:ascii="Times New Roman" w:eastAsia="Times New Roman" w:hAnsi="Times New Roman" w:cs="Times New Roman"/>
          <w:color w:val="000000" w:themeColor="text1"/>
          <w:sz w:val="20"/>
          <w:lang w:val="en-GB"/>
        </w:rPr>
      </w:pPr>
      <w:r w:rsidRPr="006310EC">
        <w:rPr>
          <w:rFonts w:ascii="Times New Roman" w:eastAsia="Times New Roman" w:hAnsi="Times New Roman" w:cs="Times New Roman"/>
          <w:b/>
          <w:color w:val="000000" w:themeColor="text1"/>
          <w:sz w:val="20"/>
          <w:lang w:val="en-GB"/>
        </w:rPr>
        <w:t>Supplementary Table 1</w:t>
      </w:r>
      <w:r w:rsidRPr="006310EC">
        <w:rPr>
          <w:rFonts w:ascii="Times New Roman" w:eastAsia="Times New Roman" w:hAnsi="Times New Roman" w:cs="Times New Roman"/>
          <w:color w:val="000000" w:themeColor="text1"/>
          <w:sz w:val="20"/>
          <w:lang w:val="en-GB"/>
        </w:rPr>
        <w:t xml:space="preserve">. </w:t>
      </w:r>
      <w:r w:rsidR="00CE4A51" w:rsidRPr="006310EC">
        <w:rPr>
          <w:rFonts w:ascii="Times New Roman" w:eastAsia="Times New Roman" w:hAnsi="Times New Roman" w:cs="Times New Roman"/>
          <w:color w:val="000000" w:themeColor="text1"/>
          <w:sz w:val="20"/>
          <w:lang w:val="en-GB"/>
        </w:rPr>
        <w:t>ICD-9 CM, ATC and exemption codes</w:t>
      </w:r>
      <w:r w:rsidRPr="006310EC">
        <w:rPr>
          <w:rFonts w:ascii="Times New Roman" w:eastAsia="Times New Roman" w:hAnsi="Times New Roman" w:cs="Times New Roman"/>
          <w:color w:val="000000" w:themeColor="text1"/>
          <w:sz w:val="20"/>
          <w:lang w:val="en-GB"/>
        </w:rPr>
        <w:t xml:space="preserve"> used in the reference algorithm and comparison algorithms </w:t>
      </w:r>
      <w:r w:rsidR="00216EAC" w:rsidRPr="006310EC">
        <w:rPr>
          <w:rFonts w:ascii="Times New Roman" w:eastAsia="Times New Roman" w:hAnsi="Times New Roman" w:cs="Times New Roman"/>
          <w:color w:val="000000" w:themeColor="text1"/>
          <w:sz w:val="20"/>
          <w:lang w:val="en-GB"/>
        </w:rPr>
        <w:t xml:space="preserve">applied </w:t>
      </w:r>
      <w:r w:rsidRPr="006310EC">
        <w:rPr>
          <w:rFonts w:ascii="Times New Roman" w:eastAsia="Times New Roman" w:hAnsi="Times New Roman" w:cs="Times New Roman"/>
          <w:color w:val="000000" w:themeColor="text1"/>
          <w:sz w:val="20"/>
          <w:lang w:val="en-GB"/>
        </w:rPr>
        <w:t>to capture COPD and asthma cases among the beneficiaries of the Regional Health Service. Lombardy, Italy</w:t>
      </w:r>
    </w:p>
    <w:tbl>
      <w:tblPr>
        <w:tblW w:w="8364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156"/>
        <w:gridCol w:w="2556"/>
        <w:gridCol w:w="1809"/>
      </w:tblGrid>
      <w:tr w:rsidR="00CE4A51" w:rsidRPr="00CE4A51" w:rsidTr="00CE4A51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4A51" w:rsidRPr="00CE4A51" w:rsidRDefault="00CE4A51" w:rsidP="00CE4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51" w:rsidRPr="00CE4A51" w:rsidRDefault="00CE4A51" w:rsidP="00CE4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E4A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Class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51" w:rsidRPr="00CE4A51" w:rsidRDefault="00CE4A51" w:rsidP="00CE4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CE4A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Drug</w:t>
            </w:r>
            <w:proofErr w:type="spellEnd"/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51" w:rsidRPr="00CE4A51" w:rsidRDefault="00CE4A51" w:rsidP="00CE4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E4A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ATC</w:t>
            </w:r>
          </w:p>
        </w:tc>
      </w:tr>
      <w:tr w:rsidR="00CE4A51" w:rsidRPr="00CE4A51" w:rsidTr="00CE4A51">
        <w:trPr>
          <w:trHeight w:val="315"/>
        </w:trPr>
        <w:tc>
          <w:tcPr>
            <w:tcW w:w="184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CE4A51" w:rsidRPr="00CE4A51" w:rsidRDefault="00CE4A51" w:rsidP="00CE4A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it-IT"/>
              </w:rPr>
            </w:pPr>
            <w:r w:rsidRPr="00CE4A5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it-IT"/>
              </w:rPr>
              <w:t>Prescription database</w:t>
            </w:r>
          </w:p>
        </w:tc>
        <w:tc>
          <w:tcPr>
            <w:tcW w:w="215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51" w:rsidRPr="00CE4A51" w:rsidRDefault="00CE4A51" w:rsidP="00CE4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LABA (long acting beta adrenergic)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51" w:rsidRPr="00CE4A51" w:rsidRDefault="00CE4A51" w:rsidP="00CE4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Salmeterol</w:t>
            </w:r>
            <w:proofErr w:type="spellEnd"/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it-IT"/>
              </w:rPr>
              <w:t>*, **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51" w:rsidRPr="00CE4A51" w:rsidRDefault="00CE4A51" w:rsidP="00E50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CE4A5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R03AC12</w:t>
            </w:r>
          </w:p>
        </w:tc>
        <w:bookmarkStart w:id="0" w:name="_GoBack"/>
        <w:bookmarkEnd w:id="0"/>
      </w:tr>
      <w:tr w:rsidR="00CE4A51" w:rsidRPr="00CE4A51" w:rsidTr="00CE4A51">
        <w:trPr>
          <w:trHeight w:val="315"/>
        </w:trPr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CE4A51" w:rsidRPr="00CE4A51" w:rsidRDefault="00CE4A51" w:rsidP="00CE4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4A51" w:rsidRPr="00CE4A51" w:rsidRDefault="00CE4A51" w:rsidP="00CE4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51" w:rsidRPr="00CE4A51" w:rsidRDefault="00CE4A51" w:rsidP="00CE4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Formoterol</w:t>
            </w:r>
            <w:proofErr w:type="spellEnd"/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it-IT"/>
              </w:rPr>
              <w:t>*, **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51" w:rsidRPr="00CE4A51" w:rsidRDefault="00CE4A51" w:rsidP="00E50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R03AC13</w:t>
            </w:r>
          </w:p>
        </w:tc>
      </w:tr>
      <w:tr w:rsidR="00CE4A51" w:rsidRPr="00CE4A51" w:rsidTr="00CE4A51">
        <w:trPr>
          <w:trHeight w:val="330"/>
        </w:trPr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CE4A51" w:rsidRPr="00CE4A51" w:rsidRDefault="00CE4A51" w:rsidP="00CE4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4A51" w:rsidRPr="00CE4A51" w:rsidRDefault="00CE4A51" w:rsidP="00CE4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51" w:rsidRPr="00CE4A51" w:rsidRDefault="00CE4A51" w:rsidP="00CE4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Indacaterol</w:t>
            </w:r>
            <w:proofErr w:type="spellEnd"/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it-IT"/>
              </w:rPr>
              <w:t>**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51" w:rsidRPr="00CE4A51" w:rsidRDefault="00CE4A51" w:rsidP="00E50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  <w:t>R03AC18</w:t>
            </w:r>
          </w:p>
        </w:tc>
      </w:tr>
      <w:tr w:rsidR="00CE4A51" w:rsidRPr="00CE4A51" w:rsidTr="00CE4A51">
        <w:trPr>
          <w:trHeight w:val="315"/>
        </w:trPr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CE4A51" w:rsidRPr="00CE4A51" w:rsidRDefault="00CE4A51" w:rsidP="00CE4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15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51" w:rsidRPr="00CE4A51" w:rsidRDefault="00CE4A51" w:rsidP="00CE4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LABA/ICS </w:t>
            </w:r>
            <w:proofErr w:type="spellStart"/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fixed</w:t>
            </w:r>
            <w:proofErr w:type="spellEnd"/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combination</w:t>
            </w:r>
            <w:proofErr w:type="spellEnd"/>
          </w:p>
        </w:tc>
        <w:tc>
          <w:tcPr>
            <w:tcW w:w="25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51" w:rsidRPr="00CE4A51" w:rsidRDefault="00CE4A51" w:rsidP="00CE4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Formoterol</w:t>
            </w:r>
            <w:proofErr w:type="spellEnd"/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/</w:t>
            </w:r>
            <w:proofErr w:type="spellStart"/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Budesonide</w:t>
            </w:r>
            <w:proofErr w:type="spellEnd"/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it-IT"/>
              </w:rPr>
              <w:t>*, **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51" w:rsidRPr="00CE4A51" w:rsidRDefault="00CE4A51" w:rsidP="00E50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R03AK07</w:t>
            </w:r>
          </w:p>
        </w:tc>
      </w:tr>
      <w:tr w:rsidR="00CE4A51" w:rsidRPr="00CE4A51" w:rsidTr="00CE4A51">
        <w:trPr>
          <w:trHeight w:val="330"/>
        </w:trPr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CE4A51" w:rsidRPr="00CE4A51" w:rsidRDefault="00CE4A51" w:rsidP="00CE4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4A51" w:rsidRPr="00CE4A51" w:rsidRDefault="00CE4A51" w:rsidP="00CE4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51" w:rsidRPr="00CE4A51" w:rsidRDefault="00CE4A51" w:rsidP="00CE4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CE4A5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Salmeterol</w:t>
            </w:r>
            <w:proofErr w:type="spellEnd"/>
            <w:r w:rsidRPr="00CE4A5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/</w:t>
            </w:r>
            <w:proofErr w:type="spellStart"/>
            <w:r w:rsidRPr="00CE4A5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Fluticasone</w:t>
            </w:r>
            <w:proofErr w:type="spellEnd"/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it-IT"/>
              </w:rPr>
              <w:t>*, **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51" w:rsidRPr="00CE4A51" w:rsidRDefault="00CE4A51" w:rsidP="00E50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CE4A5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R03AK06</w:t>
            </w:r>
          </w:p>
        </w:tc>
      </w:tr>
      <w:tr w:rsidR="00CE4A51" w:rsidRPr="00CE4A51" w:rsidTr="00CE4A51">
        <w:trPr>
          <w:trHeight w:val="300"/>
        </w:trPr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CE4A51" w:rsidRPr="00CE4A51" w:rsidRDefault="00CE4A51" w:rsidP="00CE4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</w:p>
        </w:tc>
        <w:tc>
          <w:tcPr>
            <w:tcW w:w="215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51" w:rsidRPr="00CE4A51" w:rsidRDefault="00CE4A51" w:rsidP="00CE4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SABA (short acting β2 adrenergic)</w:t>
            </w:r>
          </w:p>
        </w:tc>
        <w:tc>
          <w:tcPr>
            <w:tcW w:w="2556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51" w:rsidRPr="00CE4A51" w:rsidRDefault="00CE4A51" w:rsidP="00CE4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Salbutamol</w:t>
            </w:r>
            <w:proofErr w:type="spellEnd"/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it-IT"/>
              </w:rPr>
              <w:t>*, **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51" w:rsidRPr="00CE4A51" w:rsidRDefault="00CE4A51" w:rsidP="00E50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R03AC02</w:t>
            </w:r>
          </w:p>
        </w:tc>
      </w:tr>
      <w:tr w:rsidR="00CE4A51" w:rsidRPr="00CE4A51" w:rsidTr="00CE4A51">
        <w:trPr>
          <w:trHeight w:val="300"/>
        </w:trPr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CE4A51" w:rsidRPr="00CE4A51" w:rsidRDefault="00CE4A51" w:rsidP="00CE4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4A51" w:rsidRPr="00CE4A51" w:rsidRDefault="00CE4A51" w:rsidP="00CE4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CE4A51" w:rsidRPr="00CE4A51" w:rsidRDefault="00CE4A51" w:rsidP="00CE4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51" w:rsidRPr="00CE4A51" w:rsidRDefault="00CE4A51" w:rsidP="00E50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R03CC02</w:t>
            </w:r>
          </w:p>
        </w:tc>
      </w:tr>
      <w:tr w:rsidR="00CE4A51" w:rsidRPr="00CE4A51" w:rsidTr="00CE4A51">
        <w:trPr>
          <w:trHeight w:val="315"/>
        </w:trPr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CE4A51" w:rsidRPr="00CE4A51" w:rsidRDefault="00CE4A51" w:rsidP="00CE4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4A51" w:rsidRPr="00CE4A51" w:rsidRDefault="00CE4A51" w:rsidP="00CE4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556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51" w:rsidRPr="00CE4A51" w:rsidRDefault="00CE4A51" w:rsidP="00CE4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Fenoterol</w:t>
            </w:r>
            <w:proofErr w:type="spellEnd"/>
          </w:p>
        </w:tc>
        <w:tc>
          <w:tcPr>
            <w:tcW w:w="18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51" w:rsidRPr="00CE4A51" w:rsidRDefault="00CE4A51" w:rsidP="00E50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R03AC04*</w:t>
            </w:r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 w:eastAsia="it-IT"/>
              </w:rPr>
              <w:t>,</w:t>
            </w:r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 xml:space="preserve"> **</w:t>
            </w:r>
          </w:p>
        </w:tc>
      </w:tr>
      <w:tr w:rsidR="00CE4A51" w:rsidRPr="00CE4A51" w:rsidTr="00CE4A51">
        <w:trPr>
          <w:trHeight w:val="300"/>
        </w:trPr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CE4A51" w:rsidRPr="00CE4A51" w:rsidRDefault="00CE4A51" w:rsidP="00CE4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4A51" w:rsidRPr="00CE4A51" w:rsidRDefault="00CE4A51" w:rsidP="00CE4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CE4A51" w:rsidRPr="00CE4A51" w:rsidRDefault="00CE4A51" w:rsidP="00CE4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51" w:rsidRPr="00CE4A51" w:rsidRDefault="00CE4A51" w:rsidP="00E50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R03CC04*</w:t>
            </w:r>
          </w:p>
        </w:tc>
      </w:tr>
      <w:tr w:rsidR="00CE4A51" w:rsidRPr="00CE4A51" w:rsidTr="00CE4A51">
        <w:trPr>
          <w:trHeight w:val="330"/>
        </w:trPr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CE4A51" w:rsidRPr="00CE4A51" w:rsidRDefault="00CE4A51" w:rsidP="00CE4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4A51" w:rsidRPr="00CE4A51" w:rsidRDefault="00CE4A51" w:rsidP="00CE4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51" w:rsidRPr="00CE4A51" w:rsidRDefault="00CE4A51" w:rsidP="00CE4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CE4A5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Terbutaline</w:t>
            </w:r>
            <w:proofErr w:type="spellEnd"/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it-IT"/>
              </w:rPr>
              <w:t>**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51" w:rsidRPr="00CE4A51" w:rsidRDefault="00CE4A51" w:rsidP="00E50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R03AC03</w:t>
            </w:r>
          </w:p>
        </w:tc>
      </w:tr>
      <w:tr w:rsidR="00CE4A51" w:rsidRPr="00CE4A51" w:rsidTr="00CE4A51">
        <w:trPr>
          <w:trHeight w:val="315"/>
        </w:trPr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CE4A51" w:rsidRPr="00CE4A51" w:rsidRDefault="00CE4A51" w:rsidP="00CE4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15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51" w:rsidRPr="00CE4A51" w:rsidRDefault="00CE4A51" w:rsidP="00CE4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ICS (</w:t>
            </w:r>
            <w:proofErr w:type="spellStart"/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inhaled</w:t>
            </w:r>
            <w:proofErr w:type="spellEnd"/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corticosteroid</w:t>
            </w:r>
            <w:proofErr w:type="spellEnd"/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51" w:rsidRPr="00CE4A51" w:rsidRDefault="00CE4A51" w:rsidP="00CE4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Beclometasone</w:t>
            </w:r>
            <w:proofErr w:type="spellEnd"/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 w:eastAsia="it-IT"/>
              </w:rPr>
              <w:t>*, **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51" w:rsidRPr="00CE4A51" w:rsidRDefault="00CE4A51" w:rsidP="00E50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R03BA01</w:t>
            </w:r>
          </w:p>
        </w:tc>
      </w:tr>
      <w:tr w:rsidR="00CE4A51" w:rsidRPr="00CE4A51" w:rsidTr="00CE4A51">
        <w:trPr>
          <w:trHeight w:val="315"/>
        </w:trPr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CE4A51" w:rsidRPr="00CE4A51" w:rsidRDefault="00CE4A51" w:rsidP="00CE4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4A51" w:rsidRPr="00CE4A51" w:rsidRDefault="00CE4A51" w:rsidP="00CE4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51" w:rsidRPr="00CE4A51" w:rsidRDefault="00CE4A51" w:rsidP="00CE4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Fluticasone</w:t>
            </w:r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 w:eastAsia="it-IT"/>
              </w:rPr>
              <w:t>*, **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51" w:rsidRPr="00CE4A51" w:rsidRDefault="00CE4A51" w:rsidP="00E50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R03BA05</w:t>
            </w:r>
          </w:p>
        </w:tc>
      </w:tr>
      <w:tr w:rsidR="00CE4A51" w:rsidRPr="00CE4A51" w:rsidTr="00CE4A51">
        <w:trPr>
          <w:trHeight w:val="315"/>
        </w:trPr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CE4A51" w:rsidRPr="00CE4A51" w:rsidRDefault="00CE4A51" w:rsidP="00CE4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4A51" w:rsidRPr="00CE4A51" w:rsidRDefault="00CE4A51" w:rsidP="00CE4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51" w:rsidRPr="00CE4A51" w:rsidRDefault="00CE4A51" w:rsidP="00CE4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Flunisolide</w:t>
            </w:r>
            <w:proofErr w:type="spellEnd"/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 w:eastAsia="it-IT"/>
              </w:rPr>
              <w:t>*, **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51" w:rsidRPr="00CE4A51" w:rsidRDefault="00CE4A51" w:rsidP="00E50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R03BA03</w:t>
            </w:r>
          </w:p>
        </w:tc>
      </w:tr>
      <w:tr w:rsidR="00CE4A51" w:rsidRPr="00CE4A51" w:rsidTr="00CE4A51">
        <w:trPr>
          <w:trHeight w:val="315"/>
        </w:trPr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CE4A51" w:rsidRPr="00CE4A51" w:rsidRDefault="00CE4A51" w:rsidP="00CE4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4A51" w:rsidRPr="00CE4A51" w:rsidRDefault="00CE4A51" w:rsidP="00CE4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51" w:rsidRPr="00CE4A51" w:rsidRDefault="00CE4A51" w:rsidP="00CE4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Budesonide</w:t>
            </w:r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 w:eastAsia="it-IT"/>
              </w:rPr>
              <w:t>*, **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51" w:rsidRPr="00CE4A51" w:rsidRDefault="00CE4A51" w:rsidP="00E50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R03BA02</w:t>
            </w:r>
          </w:p>
        </w:tc>
      </w:tr>
      <w:tr w:rsidR="00CE4A51" w:rsidRPr="00CE4A51" w:rsidTr="00CE4A51">
        <w:trPr>
          <w:trHeight w:val="330"/>
        </w:trPr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CE4A51" w:rsidRPr="00CE4A51" w:rsidRDefault="00CE4A51" w:rsidP="00CE4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4A51" w:rsidRPr="00CE4A51" w:rsidRDefault="00CE4A51" w:rsidP="00CE4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51" w:rsidRPr="00CE4A51" w:rsidRDefault="00CE4A51" w:rsidP="00CE4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Ciclesonide</w:t>
            </w:r>
            <w:proofErr w:type="spellEnd"/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 w:eastAsia="it-IT"/>
              </w:rPr>
              <w:t>**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51" w:rsidRPr="00CE4A51" w:rsidRDefault="00CE4A51" w:rsidP="00E50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R03BA08</w:t>
            </w:r>
          </w:p>
        </w:tc>
      </w:tr>
      <w:tr w:rsidR="00CE4A51" w:rsidRPr="00CE4A51" w:rsidTr="00CE4A51">
        <w:trPr>
          <w:trHeight w:val="315"/>
        </w:trPr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CE4A51" w:rsidRPr="00CE4A51" w:rsidRDefault="00CE4A51" w:rsidP="00CE4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15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51" w:rsidRPr="00CE4A51" w:rsidRDefault="00CE4A51" w:rsidP="00CE4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Chromones</w:t>
            </w:r>
            <w:proofErr w:type="spellEnd"/>
          </w:p>
        </w:tc>
        <w:tc>
          <w:tcPr>
            <w:tcW w:w="25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51" w:rsidRPr="00CE4A51" w:rsidRDefault="00CE4A51" w:rsidP="00CE4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Cromoglicic</w:t>
            </w:r>
            <w:proofErr w:type="spellEnd"/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acid</w:t>
            </w:r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it-IT"/>
              </w:rPr>
              <w:t>*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51" w:rsidRPr="00CE4A51" w:rsidRDefault="00CE4A51" w:rsidP="00E50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R03BC01</w:t>
            </w:r>
          </w:p>
        </w:tc>
      </w:tr>
      <w:tr w:rsidR="00CE4A51" w:rsidRPr="00CE4A51" w:rsidTr="00CE4A51">
        <w:trPr>
          <w:trHeight w:val="330"/>
        </w:trPr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CE4A51" w:rsidRPr="00CE4A51" w:rsidRDefault="00CE4A51" w:rsidP="00CE4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4A51" w:rsidRPr="00CE4A51" w:rsidRDefault="00CE4A51" w:rsidP="00CE4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51" w:rsidRPr="00CE4A51" w:rsidRDefault="00CE4A51" w:rsidP="00CE4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Nedocromil</w:t>
            </w:r>
            <w:proofErr w:type="spellEnd"/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it-IT"/>
              </w:rPr>
              <w:t>*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51" w:rsidRPr="00CE4A51" w:rsidRDefault="00CE4A51" w:rsidP="00E50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R03BC03</w:t>
            </w:r>
          </w:p>
        </w:tc>
      </w:tr>
      <w:tr w:rsidR="00CE4A51" w:rsidRPr="00CE4A51" w:rsidTr="00CE4A51">
        <w:trPr>
          <w:trHeight w:val="315"/>
        </w:trPr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CE4A51" w:rsidRPr="00CE4A51" w:rsidRDefault="00CE4A51" w:rsidP="00CE4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</w:p>
        </w:tc>
        <w:tc>
          <w:tcPr>
            <w:tcW w:w="215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51" w:rsidRPr="00CE4A51" w:rsidRDefault="00CE4A51" w:rsidP="00CE4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Anticholinergics, SAMA (Short acting muscarinic antagonist)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51" w:rsidRPr="00CE4A51" w:rsidRDefault="00CE4A51" w:rsidP="00CE4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Ipratropium</w:t>
            </w:r>
            <w:proofErr w:type="spellEnd"/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bromide</w:t>
            </w:r>
            <w:proofErr w:type="spellEnd"/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it-IT"/>
              </w:rPr>
              <w:t>*, **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51" w:rsidRPr="00CE4A51" w:rsidRDefault="00CE4A51" w:rsidP="00E50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CE4A5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R03BB01</w:t>
            </w:r>
          </w:p>
        </w:tc>
      </w:tr>
      <w:tr w:rsidR="00CE4A51" w:rsidRPr="00CE4A51" w:rsidTr="00CE4A51">
        <w:trPr>
          <w:trHeight w:val="330"/>
        </w:trPr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CE4A51" w:rsidRPr="00CE4A51" w:rsidRDefault="00CE4A51" w:rsidP="00CE4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4A51" w:rsidRPr="00CE4A51" w:rsidRDefault="00CE4A51" w:rsidP="00CE4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51" w:rsidRPr="00CE4A51" w:rsidRDefault="00CE4A51" w:rsidP="00CE4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Oxitropium</w:t>
            </w:r>
            <w:proofErr w:type="spellEnd"/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bromide</w:t>
            </w:r>
            <w:proofErr w:type="spellEnd"/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it-IT"/>
              </w:rPr>
              <w:t>*, **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51" w:rsidRPr="00CE4A51" w:rsidRDefault="00CE4A51" w:rsidP="00E50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CE4A5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R03BB02</w:t>
            </w:r>
          </w:p>
        </w:tc>
      </w:tr>
      <w:tr w:rsidR="00CE4A51" w:rsidRPr="00CE4A51" w:rsidTr="00CE4A51">
        <w:trPr>
          <w:trHeight w:val="525"/>
        </w:trPr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CE4A51" w:rsidRPr="00CE4A51" w:rsidRDefault="00CE4A51" w:rsidP="00CE4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</w:p>
        </w:tc>
        <w:tc>
          <w:tcPr>
            <w:tcW w:w="2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51" w:rsidRPr="00CE4A51" w:rsidRDefault="00CE4A51" w:rsidP="00CE4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Anticholinergics, LAMA (Long acting muscarinic antagonist)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51" w:rsidRPr="00CE4A51" w:rsidRDefault="00CE4A51" w:rsidP="00CE4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Tiotropium</w:t>
            </w:r>
            <w:proofErr w:type="spellEnd"/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bromide</w:t>
            </w:r>
            <w:proofErr w:type="spellEnd"/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it-IT"/>
              </w:rPr>
              <w:t>**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51" w:rsidRPr="00CE4A51" w:rsidRDefault="00CE4A51" w:rsidP="00E50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  <w:t>R03BB04</w:t>
            </w:r>
          </w:p>
        </w:tc>
      </w:tr>
      <w:tr w:rsidR="00CE4A51" w:rsidRPr="00CE4A51" w:rsidTr="00CE4A51">
        <w:trPr>
          <w:trHeight w:val="315"/>
        </w:trPr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CE4A51" w:rsidRPr="00CE4A51" w:rsidRDefault="00CE4A51" w:rsidP="00CE4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15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51" w:rsidRPr="00CE4A51" w:rsidRDefault="00CE4A51" w:rsidP="00CE4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SABA/SAMA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51" w:rsidRPr="00CE4A51" w:rsidRDefault="00CE4A51" w:rsidP="00CE4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Salbutamol</w:t>
            </w:r>
            <w:proofErr w:type="spellEnd"/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/</w:t>
            </w:r>
            <w:proofErr w:type="spellStart"/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Ipratropium</w:t>
            </w:r>
            <w:proofErr w:type="spellEnd"/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bromide</w:t>
            </w:r>
            <w:proofErr w:type="spellEnd"/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it-IT"/>
              </w:rPr>
              <w:t>**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51" w:rsidRPr="00CE4A51" w:rsidRDefault="00CE4A51" w:rsidP="00E50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R03AL02</w:t>
            </w:r>
          </w:p>
        </w:tc>
      </w:tr>
      <w:tr w:rsidR="00CE4A51" w:rsidRPr="00CE4A51" w:rsidTr="00CE4A51">
        <w:trPr>
          <w:trHeight w:val="330"/>
        </w:trPr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CE4A51" w:rsidRPr="00CE4A51" w:rsidRDefault="00CE4A51" w:rsidP="00CE4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4A51" w:rsidRPr="00CE4A51" w:rsidRDefault="00CE4A51" w:rsidP="00CE4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51" w:rsidRPr="00CE4A51" w:rsidRDefault="00CE4A51" w:rsidP="00CE4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Fenoterol</w:t>
            </w:r>
            <w:proofErr w:type="spellEnd"/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/</w:t>
            </w:r>
            <w:proofErr w:type="spellStart"/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Ipratropium</w:t>
            </w:r>
            <w:proofErr w:type="spellEnd"/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bromide</w:t>
            </w:r>
            <w:proofErr w:type="spellEnd"/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it-IT"/>
              </w:rPr>
              <w:t>**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51" w:rsidRPr="00CE4A51" w:rsidRDefault="00CE4A51" w:rsidP="00E50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R03AL01</w:t>
            </w:r>
          </w:p>
        </w:tc>
      </w:tr>
      <w:tr w:rsidR="00CE4A51" w:rsidRPr="00CE4A51" w:rsidTr="00CE4A51">
        <w:trPr>
          <w:trHeight w:val="330"/>
        </w:trPr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CE4A51" w:rsidRPr="00CE4A51" w:rsidRDefault="00CE4A51" w:rsidP="00CE4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51" w:rsidRPr="00CE4A51" w:rsidRDefault="00CE4A51" w:rsidP="00CE4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Xanthines</w:t>
            </w:r>
            <w:proofErr w:type="spellEnd"/>
          </w:p>
        </w:tc>
        <w:tc>
          <w:tcPr>
            <w:tcW w:w="2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51" w:rsidRPr="00CE4A51" w:rsidRDefault="00CE4A51" w:rsidP="00CE4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CE4A5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Theophylline</w:t>
            </w:r>
            <w:proofErr w:type="spellEnd"/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it-IT"/>
              </w:rPr>
              <w:t>*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51" w:rsidRPr="00CE4A51" w:rsidRDefault="00CE4A51" w:rsidP="00E50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CE4A5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R03DA04</w:t>
            </w:r>
          </w:p>
        </w:tc>
      </w:tr>
      <w:tr w:rsidR="00CE4A51" w:rsidRPr="00CE4A51" w:rsidTr="00CE4A51">
        <w:trPr>
          <w:trHeight w:val="315"/>
        </w:trPr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CE4A51" w:rsidRPr="00CE4A51" w:rsidRDefault="00CE4A51" w:rsidP="00CE4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15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51" w:rsidRPr="00CE4A51" w:rsidRDefault="00CE4A51" w:rsidP="00CE4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LTRA (</w:t>
            </w:r>
            <w:proofErr w:type="spellStart"/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leukotriene</w:t>
            </w:r>
            <w:proofErr w:type="spellEnd"/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receptor</w:t>
            </w:r>
            <w:proofErr w:type="spellEnd"/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antagonist</w:t>
            </w:r>
            <w:proofErr w:type="spellEnd"/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51" w:rsidRPr="00CE4A51" w:rsidRDefault="00CE4A51" w:rsidP="00CE4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Zaphirlukast</w:t>
            </w:r>
            <w:proofErr w:type="spellEnd"/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it-IT"/>
              </w:rPr>
              <w:t>*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51" w:rsidRPr="00CE4A51" w:rsidRDefault="00CE4A51" w:rsidP="00E50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R03DC01</w:t>
            </w:r>
          </w:p>
        </w:tc>
      </w:tr>
      <w:tr w:rsidR="00CE4A51" w:rsidRPr="00CE4A51" w:rsidTr="00CE4A51">
        <w:trPr>
          <w:trHeight w:val="330"/>
        </w:trPr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CE4A51" w:rsidRPr="00CE4A51" w:rsidRDefault="00CE4A51" w:rsidP="00CE4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4A51" w:rsidRPr="00CE4A51" w:rsidRDefault="00CE4A51" w:rsidP="00CE4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51" w:rsidRPr="00CE4A51" w:rsidRDefault="00CE4A51" w:rsidP="00CE4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Montelukast</w:t>
            </w:r>
            <w:proofErr w:type="spellEnd"/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it-IT"/>
              </w:rPr>
              <w:t>*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51" w:rsidRPr="00CE4A51" w:rsidRDefault="00CE4A51" w:rsidP="00E50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R03DC03</w:t>
            </w:r>
          </w:p>
        </w:tc>
      </w:tr>
      <w:tr w:rsidR="00CE4A51" w:rsidRPr="00CE4A51" w:rsidTr="00CE4A51">
        <w:trPr>
          <w:trHeight w:val="330"/>
        </w:trPr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CE4A51" w:rsidRPr="00CE4A51" w:rsidRDefault="00CE4A51" w:rsidP="00CE4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</w:p>
        </w:tc>
        <w:tc>
          <w:tcPr>
            <w:tcW w:w="2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51" w:rsidRPr="00CE4A51" w:rsidRDefault="00CE4A51" w:rsidP="00CE4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CE4A5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Corticosteroids</w:t>
            </w:r>
            <w:proofErr w:type="spellEnd"/>
            <w:r w:rsidRPr="00CE4A5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 xml:space="preserve"> for </w:t>
            </w:r>
            <w:proofErr w:type="spellStart"/>
            <w:r w:rsidRPr="00CE4A5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systemic</w:t>
            </w:r>
            <w:proofErr w:type="spellEnd"/>
            <w:r w:rsidRPr="00CE4A5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 xml:space="preserve"> use</w:t>
            </w:r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it-IT"/>
              </w:rPr>
              <w:t>*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51" w:rsidRPr="00CE4A51" w:rsidRDefault="00CE4A51" w:rsidP="00CE4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51" w:rsidRPr="00CE4A51" w:rsidRDefault="00CE4A51" w:rsidP="00E50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H02</w:t>
            </w:r>
          </w:p>
        </w:tc>
      </w:tr>
      <w:tr w:rsidR="00CE4A51" w:rsidRPr="00CE4A51" w:rsidTr="00CE4A51">
        <w:trPr>
          <w:trHeight w:val="330"/>
        </w:trPr>
        <w:tc>
          <w:tcPr>
            <w:tcW w:w="18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E4A51" w:rsidRPr="00CE4A51" w:rsidRDefault="00CE4A51" w:rsidP="00CE4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</w:p>
        </w:tc>
        <w:tc>
          <w:tcPr>
            <w:tcW w:w="2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51" w:rsidRPr="00CE4A51" w:rsidRDefault="00CE4A51" w:rsidP="00CE4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CE4A5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Antibacterial</w:t>
            </w:r>
            <w:proofErr w:type="spellEnd"/>
            <w:r w:rsidRPr="00CE4A5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 xml:space="preserve"> for </w:t>
            </w:r>
            <w:proofErr w:type="spellStart"/>
            <w:r w:rsidRPr="00CE4A5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systemic</w:t>
            </w:r>
            <w:proofErr w:type="spellEnd"/>
            <w:r w:rsidRPr="00CE4A5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 xml:space="preserve"> use</w:t>
            </w:r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it-IT"/>
              </w:rPr>
              <w:t>*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51" w:rsidRPr="00CE4A51" w:rsidRDefault="00CE4A51" w:rsidP="00CE4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51" w:rsidRPr="00CE4A51" w:rsidRDefault="00CE4A51" w:rsidP="00E50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J01</w:t>
            </w:r>
          </w:p>
        </w:tc>
      </w:tr>
      <w:tr w:rsidR="00CE4A51" w:rsidRPr="00CE4A51" w:rsidTr="00CE4A51">
        <w:trPr>
          <w:trHeight w:val="315"/>
        </w:trPr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vAlign w:val="center"/>
          </w:tcPr>
          <w:p w:rsidR="00CE4A51" w:rsidRPr="00CE4A51" w:rsidRDefault="00CE4A51" w:rsidP="00CE4A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CE4A5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>Exemptions</w:t>
            </w:r>
            <w:proofErr w:type="spellEnd"/>
            <w:r w:rsidRPr="00CE4A5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 xml:space="preserve"> database</w:t>
            </w:r>
          </w:p>
        </w:tc>
        <w:tc>
          <w:tcPr>
            <w:tcW w:w="47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4A51" w:rsidRPr="00CE4A51" w:rsidRDefault="00CE4A51" w:rsidP="00CE4A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51" w:rsidRPr="00CE4A51" w:rsidRDefault="00CE4A51" w:rsidP="00E50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E4A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Code</w:t>
            </w:r>
          </w:p>
        </w:tc>
      </w:tr>
      <w:tr w:rsidR="00CE4A51" w:rsidRPr="00CE4A51" w:rsidTr="00E50E3E">
        <w:trPr>
          <w:trHeight w:val="315"/>
        </w:trPr>
        <w:tc>
          <w:tcPr>
            <w:tcW w:w="18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CE4A51" w:rsidRPr="00CE4A51" w:rsidRDefault="00CE4A51" w:rsidP="00CE4A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47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4A51" w:rsidRPr="00CE4A51" w:rsidRDefault="00CE4A51" w:rsidP="00CE4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Exemption</w:t>
            </w:r>
            <w:proofErr w:type="spellEnd"/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of </w:t>
            </w:r>
            <w:proofErr w:type="spellStart"/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asthma</w:t>
            </w:r>
            <w:proofErr w:type="spellEnd"/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51" w:rsidRPr="00CE4A51" w:rsidRDefault="00CE4A51" w:rsidP="00E50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00</w:t>
            </w:r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7.493</w:t>
            </w:r>
          </w:p>
        </w:tc>
      </w:tr>
      <w:tr w:rsidR="00E50E3E" w:rsidRPr="00CE4A51" w:rsidTr="00E50E3E">
        <w:trPr>
          <w:trHeight w:val="300"/>
        </w:trPr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vAlign w:val="center"/>
          </w:tcPr>
          <w:p w:rsidR="00E50E3E" w:rsidRDefault="00E50E3E" w:rsidP="00E5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CE4A5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 xml:space="preserve">Hospital </w:t>
            </w:r>
            <w:proofErr w:type="spellStart"/>
            <w:r w:rsidRPr="00CE4A5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>discharge</w:t>
            </w:r>
            <w:proofErr w:type="spellEnd"/>
            <w:r w:rsidRPr="00CE4A5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 xml:space="preserve"> database</w:t>
            </w:r>
          </w:p>
        </w:tc>
        <w:tc>
          <w:tcPr>
            <w:tcW w:w="47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50E3E" w:rsidRPr="00CE4A51" w:rsidRDefault="00E50E3E" w:rsidP="00CE4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E3E" w:rsidRPr="00CE4A51" w:rsidRDefault="00E50E3E" w:rsidP="00E50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  <w:r w:rsidRPr="00CE4A5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 xml:space="preserve">ICD-9 CM </w:t>
            </w:r>
            <w:proofErr w:type="spellStart"/>
            <w:r w:rsidRPr="00CE4A5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>codes</w:t>
            </w:r>
            <w:proofErr w:type="spellEnd"/>
          </w:p>
        </w:tc>
      </w:tr>
      <w:tr w:rsidR="00E50E3E" w:rsidRPr="00CE4A51" w:rsidTr="00254B69">
        <w:trPr>
          <w:trHeight w:val="300"/>
        </w:trPr>
        <w:tc>
          <w:tcPr>
            <w:tcW w:w="1843" w:type="dxa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:rsidR="00E50E3E" w:rsidRPr="00CE4A51" w:rsidRDefault="00E50E3E" w:rsidP="00CE4A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471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0E3E" w:rsidRPr="00CE4A51" w:rsidRDefault="00E50E3E" w:rsidP="00CE4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COPD</w:t>
            </w:r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it-IT"/>
              </w:rPr>
              <w:t>x</w:t>
            </w:r>
            <w:proofErr w:type="spellEnd"/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E3E" w:rsidRPr="00CE4A51" w:rsidRDefault="00E50E3E" w:rsidP="00E50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491.XX</w:t>
            </w:r>
          </w:p>
        </w:tc>
      </w:tr>
      <w:tr w:rsidR="00E50E3E" w:rsidRPr="00CE4A51" w:rsidTr="00CE4A51">
        <w:trPr>
          <w:trHeight w:val="300"/>
        </w:trPr>
        <w:tc>
          <w:tcPr>
            <w:tcW w:w="1843" w:type="dxa"/>
            <w:vMerge/>
            <w:tcBorders>
              <w:left w:val="single" w:sz="8" w:space="0" w:color="auto"/>
              <w:right w:val="single" w:sz="8" w:space="0" w:color="000000"/>
            </w:tcBorders>
          </w:tcPr>
          <w:p w:rsidR="00E50E3E" w:rsidRPr="00CE4A51" w:rsidRDefault="00E50E3E" w:rsidP="00CE4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471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50E3E" w:rsidRPr="00CE4A51" w:rsidRDefault="00E50E3E" w:rsidP="00CE4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E3E" w:rsidRPr="00CE4A51" w:rsidRDefault="00E50E3E" w:rsidP="00E50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492.XX</w:t>
            </w:r>
          </w:p>
        </w:tc>
      </w:tr>
      <w:tr w:rsidR="00E50E3E" w:rsidRPr="00CE4A51" w:rsidTr="00CE4A51">
        <w:trPr>
          <w:trHeight w:val="315"/>
        </w:trPr>
        <w:tc>
          <w:tcPr>
            <w:tcW w:w="1843" w:type="dxa"/>
            <w:vMerge/>
            <w:tcBorders>
              <w:left w:val="single" w:sz="8" w:space="0" w:color="auto"/>
              <w:right w:val="single" w:sz="8" w:space="0" w:color="000000"/>
            </w:tcBorders>
          </w:tcPr>
          <w:p w:rsidR="00E50E3E" w:rsidRPr="00CE4A51" w:rsidRDefault="00E50E3E" w:rsidP="00CE4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471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50E3E" w:rsidRPr="00CE4A51" w:rsidRDefault="00E50E3E" w:rsidP="00CE4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E3E" w:rsidRPr="00CE4A51" w:rsidRDefault="00E50E3E" w:rsidP="00E50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496.XX</w:t>
            </w:r>
          </w:p>
        </w:tc>
      </w:tr>
      <w:tr w:rsidR="00E50E3E" w:rsidRPr="00CE4A51" w:rsidTr="00CE4A51">
        <w:trPr>
          <w:trHeight w:val="315"/>
        </w:trPr>
        <w:tc>
          <w:tcPr>
            <w:tcW w:w="18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E50E3E" w:rsidRPr="00CE4A51" w:rsidRDefault="00E50E3E" w:rsidP="00CE4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47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0E3E" w:rsidRPr="00CE4A51" w:rsidRDefault="00E50E3E" w:rsidP="00CE4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Asthma</w:t>
            </w:r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it-IT"/>
              </w:rPr>
              <w:t>x</w:t>
            </w:r>
            <w:proofErr w:type="spellEnd"/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E3E" w:rsidRPr="00CE4A51" w:rsidRDefault="00E50E3E" w:rsidP="00E50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CE4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493.XX</w:t>
            </w:r>
          </w:p>
        </w:tc>
      </w:tr>
    </w:tbl>
    <w:p w:rsidR="008173BB" w:rsidRPr="005D1B5B" w:rsidRDefault="008173BB" w:rsidP="008173BB">
      <w:pPr>
        <w:rPr>
          <w:rFonts w:ascii="Times New Roman" w:hAnsi="Times New Roman" w:cs="Times New Roman"/>
          <w:sz w:val="20"/>
          <w:vertAlign w:val="superscript"/>
          <w:lang w:val="en-GB"/>
        </w:rPr>
      </w:pPr>
      <w:proofErr w:type="gramStart"/>
      <w:r w:rsidRPr="005D1B5B">
        <w:rPr>
          <w:rFonts w:ascii="Times New Roman" w:hAnsi="Times New Roman" w:cs="Times New Roman"/>
          <w:sz w:val="20"/>
          <w:vertAlign w:val="superscript"/>
          <w:lang w:val="en-GB"/>
        </w:rPr>
        <w:lastRenderedPageBreak/>
        <w:t>x</w:t>
      </w:r>
      <w:proofErr w:type="gramEnd"/>
      <w:r w:rsidRPr="005D1B5B">
        <w:rPr>
          <w:rFonts w:ascii="Times New Roman" w:hAnsi="Times New Roman" w:cs="Times New Roman"/>
          <w:sz w:val="20"/>
          <w:vertAlign w:val="superscript"/>
          <w:lang w:val="en-GB"/>
        </w:rPr>
        <w:t xml:space="preserve"> </w:t>
      </w:r>
      <w:r w:rsidR="00AC5010" w:rsidRPr="005D1B5B">
        <w:rPr>
          <w:rFonts w:ascii="Times New Roman" w:hAnsi="Times New Roman" w:cs="Times New Roman"/>
          <w:sz w:val="20"/>
          <w:lang w:val="en-GB"/>
        </w:rPr>
        <w:t>A</w:t>
      </w:r>
      <w:r w:rsidRPr="005D1B5B">
        <w:rPr>
          <w:rFonts w:ascii="Times New Roman" w:hAnsi="Times New Roman" w:cs="Times New Roman"/>
          <w:sz w:val="20"/>
          <w:lang w:val="en-GB"/>
        </w:rPr>
        <w:t>ll codes belonging the ICD-9 category</w:t>
      </w:r>
    </w:p>
    <w:p w:rsidR="008173BB" w:rsidRPr="00205354" w:rsidRDefault="008173BB" w:rsidP="00E62D10">
      <w:pPr>
        <w:rPr>
          <w:rFonts w:ascii="Times New Roman" w:hAnsi="Times New Roman" w:cs="Times New Roman"/>
          <w:sz w:val="24"/>
        </w:rPr>
      </w:pPr>
      <w:r w:rsidRPr="00205354">
        <w:rPr>
          <w:rFonts w:ascii="Times New Roman" w:hAnsi="Times New Roman" w:cs="Times New Roman"/>
          <w:sz w:val="20"/>
          <w:vertAlign w:val="superscript"/>
        </w:rPr>
        <w:t xml:space="preserve">* </w:t>
      </w:r>
      <w:proofErr w:type="spellStart"/>
      <w:r w:rsidRPr="00205354">
        <w:rPr>
          <w:rFonts w:ascii="Times New Roman" w:hAnsi="Times New Roman" w:cs="Times New Roman"/>
          <w:sz w:val="20"/>
        </w:rPr>
        <w:t>Asthma</w:t>
      </w:r>
      <w:proofErr w:type="spellEnd"/>
      <w:r w:rsidRPr="00205354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205354">
        <w:rPr>
          <w:rFonts w:ascii="Times New Roman" w:hAnsi="Times New Roman" w:cs="Times New Roman"/>
          <w:sz w:val="20"/>
        </w:rPr>
        <w:t>only</w:t>
      </w:r>
      <w:proofErr w:type="spellEnd"/>
      <w:r w:rsidR="00205354" w:rsidRPr="00205354">
        <w:rPr>
          <w:rFonts w:ascii="Times New Roman" w:hAnsi="Times New Roman" w:cs="Times New Roman"/>
          <w:sz w:val="20"/>
        </w:rPr>
        <w:t xml:space="preserve">; </w:t>
      </w:r>
      <w:r w:rsidRPr="00205354">
        <w:rPr>
          <w:rFonts w:ascii="Times New Roman" w:hAnsi="Times New Roman" w:cs="Times New Roman"/>
          <w:sz w:val="20"/>
          <w:vertAlign w:val="superscript"/>
        </w:rPr>
        <w:t>**</w:t>
      </w:r>
      <w:r w:rsidRPr="00205354">
        <w:rPr>
          <w:rFonts w:ascii="Times New Roman" w:hAnsi="Times New Roman" w:cs="Times New Roman"/>
          <w:sz w:val="20"/>
        </w:rPr>
        <w:t xml:space="preserve">COPD </w:t>
      </w:r>
      <w:proofErr w:type="spellStart"/>
      <w:r w:rsidRPr="00205354">
        <w:rPr>
          <w:rFonts w:ascii="Times New Roman" w:hAnsi="Times New Roman" w:cs="Times New Roman"/>
          <w:sz w:val="20"/>
        </w:rPr>
        <w:t>only</w:t>
      </w:r>
      <w:proofErr w:type="spellEnd"/>
    </w:p>
    <w:sectPr w:rsidR="008173BB" w:rsidRPr="00205354" w:rsidSect="00883DC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D10"/>
    <w:rsid w:val="00060719"/>
    <w:rsid w:val="000E3429"/>
    <w:rsid w:val="000F2096"/>
    <w:rsid w:val="00205354"/>
    <w:rsid w:val="00216EAC"/>
    <w:rsid w:val="002D2C03"/>
    <w:rsid w:val="00351C96"/>
    <w:rsid w:val="00383744"/>
    <w:rsid w:val="00465D8E"/>
    <w:rsid w:val="004E5E61"/>
    <w:rsid w:val="005D1B5B"/>
    <w:rsid w:val="006310EC"/>
    <w:rsid w:val="00693A57"/>
    <w:rsid w:val="006F0B39"/>
    <w:rsid w:val="008173BB"/>
    <w:rsid w:val="00883DC5"/>
    <w:rsid w:val="008B5FF6"/>
    <w:rsid w:val="008F075C"/>
    <w:rsid w:val="008F6087"/>
    <w:rsid w:val="009E6BAE"/>
    <w:rsid w:val="00AC5010"/>
    <w:rsid w:val="00C56224"/>
    <w:rsid w:val="00CE4A51"/>
    <w:rsid w:val="00D87D04"/>
    <w:rsid w:val="00E34E45"/>
    <w:rsid w:val="00E41DEA"/>
    <w:rsid w:val="00E50E3E"/>
    <w:rsid w:val="00E62D10"/>
    <w:rsid w:val="00EF3ABD"/>
    <w:rsid w:val="00EF7E84"/>
    <w:rsid w:val="00FF2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17DFFC2-3865-4559-A819-0D9B2BC83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62D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83D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48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Annalisa Biffi</dc:creator>
  <cp:keywords/>
  <dc:description/>
  <cp:lastModifiedBy>Lorenza Scotti</cp:lastModifiedBy>
  <cp:revision>5</cp:revision>
  <dcterms:created xsi:type="dcterms:W3CDTF">2016-11-23T17:34:00Z</dcterms:created>
  <dcterms:modified xsi:type="dcterms:W3CDTF">2016-11-23T17:51:00Z</dcterms:modified>
</cp:coreProperties>
</file>