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C57" w:rsidRPr="00797C57" w:rsidRDefault="00797C57" w:rsidP="00797C57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</w:pPr>
      <w:r w:rsidRPr="00797C57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>Additional file 2</w:t>
      </w:r>
      <w:r w:rsidR="0095534F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>:</w:t>
      </w:r>
      <w:r w:rsidRPr="00797C57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 xml:space="preserve"> </w:t>
      </w:r>
      <w:r w:rsidR="0095534F" w:rsidRPr="00797C57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>Table</w:t>
      </w:r>
      <w:r w:rsidRPr="00797C57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 xml:space="preserve"> </w:t>
      </w:r>
      <w:r w:rsidR="0095534F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>S</w:t>
      </w:r>
      <w:bookmarkStart w:id="0" w:name="_GoBack"/>
      <w:bookmarkEnd w:id="0"/>
      <w:r w:rsidRPr="00797C57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 xml:space="preserve">2 Outcomes measured in the 25 RCTs  </w:t>
      </w:r>
    </w:p>
    <w:tbl>
      <w:tblPr>
        <w:tblpPr w:leftFromText="180" w:rightFromText="180" w:vertAnchor="text" w:horzAnchor="margin" w:tblpXSpec="center" w:tblpY="290"/>
        <w:tblW w:w="10605" w:type="dxa"/>
        <w:tblBorders>
          <w:top w:val="single" w:sz="4" w:space="0" w:color="7F7F7F"/>
          <w:bottom w:val="single" w:sz="4" w:space="0" w:color="7F7F7F"/>
          <w:insideH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136"/>
        <w:gridCol w:w="106"/>
        <w:gridCol w:w="745"/>
        <w:gridCol w:w="852"/>
        <w:gridCol w:w="709"/>
        <w:gridCol w:w="567"/>
        <w:gridCol w:w="567"/>
        <w:gridCol w:w="708"/>
        <w:gridCol w:w="674"/>
        <w:gridCol w:w="1809"/>
        <w:gridCol w:w="35"/>
        <w:gridCol w:w="815"/>
        <w:gridCol w:w="178"/>
        <w:gridCol w:w="1135"/>
      </w:tblGrid>
      <w:tr w:rsidR="00797C57" w:rsidRPr="00797C57">
        <w:trPr>
          <w:trHeight w:val="158"/>
        </w:trPr>
        <w:tc>
          <w:tcPr>
            <w:tcW w:w="1702" w:type="dxa"/>
            <w:gridSpan w:val="2"/>
            <w:vMerge w:val="restar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Study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Group</w:t>
            </w:r>
          </w:p>
        </w:tc>
        <w:tc>
          <w:tcPr>
            <w:tcW w:w="5919" w:type="dxa"/>
            <w:gridSpan w:val="8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Adverse  outcomes</w:t>
            </w:r>
          </w:p>
        </w:tc>
        <w:tc>
          <w:tcPr>
            <w:tcW w:w="2126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Neurodevelopmental outcomes</w:t>
            </w:r>
          </w:p>
        </w:tc>
      </w:tr>
      <w:tr w:rsidR="00797C57" w:rsidRPr="00797C57">
        <w:trPr>
          <w:trHeight w:val="157"/>
        </w:trPr>
        <w:tc>
          <w:tcPr>
            <w:tcW w:w="2942" w:type="dxa"/>
            <w:gridSpan w:val="2"/>
            <w:vMerge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797C57" w:rsidRPr="00797C57" w:rsidRDefault="00797C57" w:rsidP="00797C57">
            <w:pPr>
              <w:widowControl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507" w:type="dxa"/>
            <w:gridSpan w:val="2"/>
            <w:vMerge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797C57" w:rsidRPr="00797C57" w:rsidRDefault="00797C57" w:rsidP="00797C57">
            <w:pPr>
              <w:widowControl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Sepsis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NEC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IVH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PVL</w:t>
            </w: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ROP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PDA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Hyperglycaemia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NDI</w:t>
            </w: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CP</w:t>
            </w:r>
          </w:p>
        </w:tc>
      </w:tr>
      <w:tr w:rsidR="00797C57" w:rsidRPr="00797C57">
        <w:trPr>
          <w:gridAfter w:val="4"/>
          <w:wAfter w:w="2161" w:type="dxa"/>
          <w:trHeight w:val="445"/>
        </w:trPr>
        <w:tc>
          <w:tcPr>
            <w:tcW w:w="56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629" w:type="dxa"/>
            <w:gridSpan w:val="8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AACs vs placebo</w:t>
            </w:r>
          </w:p>
        </w:tc>
      </w:tr>
      <w:tr w:rsidR="00797C57" w:rsidRPr="00797C57">
        <w:trPr>
          <w:trHeight w:val="652"/>
        </w:trPr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Arnon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35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rPr>
          <w:trHeight w:val="652"/>
        </w:trPr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Bassler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16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2015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148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125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33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91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70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127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113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189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207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rPr>
          <w:trHeight w:val="652"/>
        </w:trPr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Cao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36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2016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rPr>
          <w:trHeight w:val="652"/>
        </w:trPr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Cole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37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1999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26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11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8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93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100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Denjean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38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1998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13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Fok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39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1999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8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</w:t>
            </w: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14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Giep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Jangaard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41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2002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12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Jonsson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2000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8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Ke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2016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LaForce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1993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lastRenderedPageBreak/>
              <w:t>Merz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1999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Nakamura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24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2016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14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5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18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5</w:t>
            </w: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41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21</w:t>
            </w: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10</w:t>
            </w: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Pappagallo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46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1998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lang w:val="en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lang w:val="en"/>
              </w:rPr>
              <w:t>Townsend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  <w:lang w:val="en"/>
              </w:rPr>
              <w:t>47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lang w:val="en"/>
              </w:rPr>
              <w:t>1998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lang w:val="en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lang w:val="en"/>
              </w:rPr>
              <w:t>Wen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  <w:lang w:val="en"/>
              </w:rPr>
              <w:t>48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lang w:val="en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lang w:val="en"/>
              </w:rPr>
              <w:t>2016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18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Yeh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49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2008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Kuo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50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2010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5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21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32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11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13</w:t>
            </w: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Yeh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25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2016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26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34</w:t>
            </w: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Yong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20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1999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5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Zimmerman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51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2000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14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15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rPr>
          <w:gridAfter w:val="1"/>
          <w:wAfter w:w="1134" w:type="dxa"/>
          <w:trHeight w:val="466"/>
        </w:trPr>
        <w:tc>
          <w:tcPr>
            <w:tcW w:w="56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656" w:type="dxa"/>
            <w:gridSpan w:val="11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/>
                <w:bCs/>
                <w:noProof/>
                <w:kern w:val="0"/>
                <w:szCs w:val="21"/>
                <w:shd w:val="clear" w:color="auto" w:fill="FFFFFF"/>
              </w:rPr>
              <w:t>Inhaled corticosteroids vs systemic corticosteroids</w:t>
            </w: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Dimitriou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52</w:t>
            </w:r>
          </w:p>
          <w:p w:rsidR="00797C57" w:rsidRPr="00797C57" w:rsidRDefault="00797C57" w:rsidP="00797C57">
            <w:pPr>
              <w:widowControl/>
              <w:tabs>
                <w:tab w:val="left" w:pos="96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1997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ab/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Groneck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53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1999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Halliday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 xml:space="preserve">54 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2001 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Wilson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55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2006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93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92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25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24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15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152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132</w:t>
            </w: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64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11</w:t>
            </w: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8</w:t>
            </w: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Rozycki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56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2003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19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11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2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  <w:tr w:rsidR="00797C57" w:rsidRPr="00797C57">
        <w:tc>
          <w:tcPr>
            <w:tcW w:w="170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Suchomski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  <w:vertAlign w:val="superscript"/>
              </w:rPr>
              <w:t>57</w:t>
            </w: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 xml:space="preserve"> 2002</w:t>
            </w:r>
          </w:p>
        </w:tc>
        <w:tc>
          <w:tcPr>
            <w:tcW w:w="85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T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C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3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7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4</w:t>
            </w:r>
          </w:p>
        </w:tc>
        <w:tc>
          <w:tcPr>
            <w:tcW w:w="70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13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6</w:t>
            </w:r>
          </w:p>
        </w:tc>
        <w:tc>
          <w:tcPr>
            <w:tcW w:w="67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  <w:r w:rsidRPr="00797C57"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  <w:t>0</w:t>
            </w:r>
          </w:p>
        </w:tc>
        <w:tc>
          <w:tcPr>
            <w:tcW w:w="81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797C57" w:rsidRPr="00797C57" w:rsidRDefault="00797C57" w:rsidP="00797C57">
            <w:pPr>
              <w:widowControl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SimSun"/>
                <w:bCs/>
                <w:noProof/>
                <w:kern w:val="0"/>
                <w:szCs w:val="21"/>
                <w:shd w:val="clear" w:color="auto" w:fill="FFFFFF"/>
              </w:rPr>
            </w:pPr>
          </w:p>
        </w:tc>
      </w:tr>
    </w:tbl>
    <w:p w:rsidR="00E3637B" w:rsidRPr="00070F29" w:rsidRDefault="00797C57" w:rsidP="00070F2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</w:pPr>
      <w:r w:rsidRPr="00797C57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lastRenderedPageBreak/>
        <w:t xml:space="preserve">RCTs: Randomized controlled trials, T: Treatment, C: Control, AACs: Airway administration of corticosteroids, IVH: Intraventricular hemorrhage, PVL: Periventricular leukomalacia, NEC: Necrotizing enterocolitis, ROP: Retinopathy of prematurity, PDA: Patent ductus arteriosus, NDI: Neurodevelopmental </w:t>
      </w:r>
      <w:r w:rsidR="00070F29">
        <w:rPr>
          <w:rFonts w:ascii="Times New Roman" w:eastAsia="SimSun" w:hAnsi="Times New Roman" w:cs="SimSun"/>
          <w:b/>
          <w:bCs/>
          <w:noProof/>
          <w:kern w:val="0"/>
          <w:szCs w:val="21"/>
          <w:shd w:val="clear" w:color="auto" w:fill="FFFFFF"/>
        </w:rPr>
        <w:t>impairment, CP: Cerebral palsy.</w:t>
      </w:r>
    </w:p>
    <w:sectPr w:rsidR="00E3637B" w:rsidRPr="00070F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479" w:rsidRDefault="00742479" w:rsidP="00797C57">
      <w:r>
        <w:separator/>
      </w:r>
    </w:p>
  </w:endnote>
  <w:endnote w:type="continuationSeparator" w:id="0">
    <w:p w:rsidR="00742479" w:rsidRDefault="00742479" w:rsidP="0079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479" w:rsidRDefault="00742479" w:rsidP="00797C57">
      <w:r>
        <w:separator/>
      </w:r>
    </w:p>
  </w:footnote>
  <w:footnote w:type="continuationSeparator" w:id="0">
    <w:p w:rsidR="00742479" w:rsidRDefault="00742479" w:rsidP="00797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07C"/>
    <w:rsid w:val="00070F29"/>
    <w:rsid w:val="005463F0"/>
    <w:rsid w:val="0068107C"/>
    <w:rsid w:val="00742479"/>
    <w:rsid w:val="00797C57"/>
    <w:rsid w:val="0095534F"/>
    <w:rsid w:val="00AD0989"/>
    <w:rsid w:val="00A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7C57"/>
    <w:pPr>
      <w:keepNext/>
      <w:widowControl/>
      <w:spacing w:before="240" w:after="60"/>
      <w:jc w:val="left"/>
      <w:outlineLvl w:val="0"/>
    </w:pPr>
    <w:rPr>
      <w:rFonts w:ascii="Cambria" w:eastAsia="SimSun" w:hAnsi="Cambria" w:cs="SimSu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C57"/>
    <w:pPr>
      <w:keepNext/>
      <w:widowControl/>
      <w:spacing w:before="240" w:after="60"/>
      <w:jc w:val="left"/>
      <w:outlineLvl w:val="1"/>
    </w:pPr>
    <w:rPr>
      <w:rFonts w:ascii="Cambria" w:eastAsia="SimSun" w:hAnsi="Cambria" w:cs="SimSun"/>
      <w:b/>
      <w:bCs/>
      <w:i/>
      <w:iCs/>
      <w:kern w:val="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C57"/>
    <w:pPr>
      <w:keepNext/>
      <w:widowControl/>
      <w:spacing w:before="240" w:after="60"/>
      <w:jc w:val="left"/>
      <w:outlineLvl w:val="2"/>
    </w:pPr>
    <w:rPr>
      <w:rFonts w:ascii="Cambria" w:eastAsia="SimSun" w:hAnsi="Cambria" w:cs="SimSun"/>
      <w:b/>
      <w:bCs/>
      <w:kern w:val="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C57"/>
    <w:pPr>
      <w:keepNext/>
      <w:widowControl/>
      <w:spacing w:before="240" w:after="60"/>
      <w:jc w:val="left"/>
      <w:outlineLvl w:val="3"/>
    </w:pPr>
    <w:rPr>
      <w:rFonts w:ascii="Calibri" w:eastAsia="SimSun" w:hAnsi="Calibri" w:cs="Times New Roman"/>
      <w:b/>
      <w:bCs/>
      <w:kern w:val="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C57"/>
    <w:pPr>
      <w:widowControl/>
      <w:spacing w:before="240" w:after="60"/>
      <w:jc w:val="left"/>
      <w:outlineLvl w:val="4"/>
    </w:pPr>
    <w:rPr>
      <w:rFonts w:ascii="Calibri" w:eastAsia="SimSun" w:hAnsi="Calibri" w:cs="Times New Roman"/>
      <w:b/>
      <w:bCs/>
      <w:i/>
      <w:iCs/>
      <w:kern w:val="0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C57"/>
    <w:pPr>
      <w:widowControl/>
      <w:spacing w:before="240" w:after="60"/>
      <w:jc w:val="left"/>
      <w:outlineLvl w:val="5"/>
    </w:pPr>
    <w:rPr>
      <w:rFonts w:ascii="Calibri" w:eastAsia="SimSun" w:hAnsi="Calibri" w:cs="Times New Roman"/>
      <w:b/>
      <w:bCs/>
      <w:kern w:val="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C57"/>
    <w:pPr>
      <w:widowControl/>
      <w:spacing w:before="240" w:after="60"/>
      <w:jc w:val="left"/>
      <w:outlineLvl w:val="6"/>
    </w:pPr>
    <w:rPr>
      <w:rFonts w:ascii="Calibri" w:eastAsia="SimSun" w:hAnsi="Calibri" w:cs="Times New Roman"/>
      <w:kern w:val="0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C57"/>
    <w:pPr>
      <w:widowControl/>
      <w:spacing w:before="240" w:after="60"/>
      <w:jc w:val="left"/>
      <w:outlineLvl w:val="7"/>
    </w:pPr>
    <w:rPr>
      <w:rFonts w:ascii="Calibri" w:eastAsia="SimSun" w:hAnsi="Calibri" w:cs="Times New Roman"/>
      <w:i/>
      <w:iCs/>
      <w:kern w:val="0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C57"/>
    <w:pPr>
      <w:widowControl/>
      <w:spacing w:before="240" w:after="60"/>
      <w:jc w:val="left"/>
      <w:outlineLvl w:val="8"/>
    </w:pPr>
    <w:rPr>
      <w:rFonts w:ascii="Cambria" w:eastAsia="SimSun" w:hAnsi="Cambria" w:cs="Times New Roman"/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C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97C5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7C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97C57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97C57"/>
    <w:rPr>
      <w:rFonts w:ascii="Cambria" w:eastAsia="SimSun" w:hAnsi="Cambria" w:cs="SimSu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C57"/>
    <w:rPr>
      <w:rFonts w:ascii="Cambria" w:eastAsia="SimSun" w:hAnsi="Cambria" w:cs="SimSun"/>
      <w:b/>
      <w:bCs/>
      <w:i/>
      <w:iCs/>
      <w:kern w:val="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C57"/>
    <w:rPr>
      <w:rFonts w:ascii="Cambria" w:eastAsia="SimSun" w:hAnsi="Cambria" w:cs="SimSun"/>
      <w:b/>
      <w:bCs/>
      <w:kern w:val="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C57"/>
    <w:rPr>
      <w:rFonts w:ascii="Calibri" w:eastAsia="SimSun" w:hAnsi="Calibri" w:cs="Times New Roman"/>
      <w:b/>
      <w:bCs/>
      <w:kern w:val="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C57"/>
    <w:rPr>
      <w:rFonts w:ascii="Calibri" w:eastAsia="SimSun" w:hAnsi="Calibri" w:cs="Times New Roman"/>
      <w:b/>
      <w:bCs/>
      <w:i/>
      <w:iCs/>
      <w:kern w:val="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C57"/>
    <w:rPr>
      <w:rFonts w:ascii="Calibri" w:eastAsia="SimSun" w:hAnsi="Calibri" w:cs="Times New Roman"/>
      <w:b/>
      <w:bCs/>
      <w:kern w:val="0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C57"/>
    <w:rPr>
      <w:rFonts w:ascii="Calibri" w:eastAsia="SimSun" w:hAnsi="Calibri" w:cs="Times New Roman"/>
      <w:kern w:val="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C57"/>
    <w:rPr>
      <w:rFonts w:ascii="Calibri" w:eastAsia="SimSun" w:hAnsi="Calibri" w:cs="Times New Roman"/>
      <w:i/>
      <w:iCs/>
      <w:kern w:val="0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C57"/>
    <w:rPr>
      <w:rFonts w:ascii="Cambria" w:eastAsia="SimSun" w:hAnsi="Cambria" w:cs="Times New Roman"/>
      <w:kern w:val="0"/>
      <w:sz w:val="22"/>
    </w:rPr>
  </w:style>
  <w:style w:type="numbering" w:customStyle="1" w:styleId="1">
    <w:name w:val="无列表1"/>
    <w:next w:val="NoList"/>
    <w:uiPriority w:val="99"/>
    <w:semiHidden/>
    <w:unhideWhenUsed/>
    <w:rsid w:val="00797C57"/>
  </w:style>
  <w:style w:type="character" w:styleId="Hyperlink">
    <w:name w:val="Hyperlink"/>
    <w:semiHidden/>
    <w:unhideWhenUsed/>
    <w:rsid w:val="00797C5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7C57"/>
    <w:rPr>
      <w:color w:val="954F72" w:themeColor="followedHyperlink"/>
      <w:u w:val="single"/>
    </w:rPr>
  </w:style>
  <w:style w:type="character" w:styleId="Emphasis">
    <w:name w:val="Emphasis"/>
    <w:uiPriority w:val="20"/>
    <w:qFormat/>
    <w:rsid w:val="00797C57"/>
    <w:rPr>
      <w:rFonts w:ascii="Calibri" w:hAnsi="Calibri" w:cs="Calibri" w:hint="default"/>
      <w:b/>
      <w:bCs w:val="0"/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C57"/>
    <w:pPr>
      <w:widowControl/>
      <w:jc w:val="left"/>
    </w:pPr>
    <w:rPr>
      <w:rFonts w:ascii="Times New Roman" w:eastAsia="SimSun" w:hAnsi="Times New Roman" w:cs="Times New Roman"/>
      <w:kern w:val="0"/>
      <w:sz w:val="24"/>
      <w:szCs w:val="24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C57"/>
    <w:rPr>
      <w:rFonts w:ascii="Times New Roman" w:eastAsia="SimSun" w:hAnsi="Times New Roman" w:cs="Times New Roman"/>
      <w:kern w:val="0"/>
      <w:sz w:val="24"/>
      <w:szCs w:val="24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797C57"/>
    <w:pPr>
      <w:widowControl/>
      <w:spacing w:before="240" w:after="60"/>
      <w:jc w:val="center"/>
      <w:outlineLvl w:val="0"/>
    </w:pPr>
    <w:rPr>
      <w:rFonts w:ascii="Cambria" w:eastAsia="SimSu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97C57"/>
    <w:rPr>
      <w:rFonts w:ascii="Cambria" w:eastAsia="SimSu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C57"/>
    <w:pPr>
      <w:widowControl/>
      <w:spacing w:after="60"/>
      <w:jc w:val="center"/>
      <w:outlineLvl w:val="1"/>
    </w:pPr>
    <w:rPr>
      <w:rFonts w:ascii="Cambria" w:eastAsia="SimSun" w:hAnsi="Cambria" w:cs="Times New Roman"/>
      <w:kern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97C57"/>
    <w:rPr>
      <w:rFonts w:ascii="Cambria" w:eastAsia="SimSun" w:hAnsi="Cambria" w:cs="Times New Roma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C57"/>
    <w:rPr>
      <w:rFonts w:ascii="Times New Roman" w:eastAsia="SimSun" w:hAnsi="Times New Roman" w:cs="Times New Roman"/>
      <w:b/>
      <w:bCs/>
      <w:kern w:val="0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C57"/>
    <w:pPr>
      <w:widowControl/>
      <w:jc w:val="left"/>
    </w:pPr>
    <w:rPr>
      <w:rFonts w:ascii="Times New Roman" w:eastAsia="SimSun" w:hAnsi="Times New Roman" w:cs="Times New Roman"/>
      <w:kern w:val="0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C57"/>
    <w:rPr>
      <w:rFonts w:ascii="Times New Roman" w:eastAsia="SimSun" w:hAnsi="Times New Roman" w:cs="Times New Roman"/>
      <w:kern w:val="0"/>
      <w:sz w:val="18"/>
      <w:szCs w:val="18"/>
      <w:lang w:val="x-none" w:eastAsia="x-none"/>
    </w:rPr>
  </w:style>
  <w:style w:type="paragraph" w:styleId="NoSpacing">
    <w:name w:val="No Spacing"/>
    <w:basedOn w:val="Normal"/>
    <w:uiPriority w:val="1"/>
    <w:qFormat/>
    <w:rsid w:val="00797C57"/>
    <w:pPr>
      <w:widowControl/>
      <w:jc w:val="left"/>
    </w:pPr>
    <w:rPr>
      <w:rFonts w:ascii="Calibri" w:eastAsia="SimSun" w:hAnsi="Calibri" w:cs="Times New Roman"/>
      <w:kern w:val="0"/>
      <w:sz w:val="24"/>
      <w:szCs w:val="32"/>
    </w:rPr>
  </w:style>
  <w:style w:type="paragraph" w:styleId="Revision">
    <w:name w:val="Revision"/>
    <w:uiPriority w:val="99"/>
    <w:semiHidden/>
    <w:rsid w:val="00797C57"/>
    <w:rPr>
      <w:rFonts w:ascii="Times New Roman" w:eastAsia="SimSu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797C57"/>
    <w:pPr>
      <w:widowControl/>
      <w:ind w:left="720"/>
      <w:contextualSpacing/>
      <w:jc w:val="left"/>
    </w:pPr>
    <w:rPr>
      <w:rFonts w:ascii="Calibri" w:eastAsia="SimSun" w:hAnsi="Calibri" w:cs="Times New Roman"/>
      <w:kern w:val="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97C57"/>
    <w:pPr>
      <w:widowControl/>
      <w:jc w:val="left"/>
    </w:pPr>
    <w:rPr>
      <w:rFonts w:ascii="Calibri" w:eastAsia="SimSun" w:hAnsi="Calibri" w:cs="Times New Roman"/>
      <w:i/>
      <w:kern w:val="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97C57"/>
    <w:rPr>
      <w:rFonts w:ascii="Calibri" w:eastAsia="SimSun" w:hAnsi="Calibri" w:cs="Times New Roman"/>
      <w:i/>
      <w:kern w:val="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C57"/>
    <w:pPr>
      <w:widowControl/>
      <w:ind w:left="720" w:right="720"/>
      <w:jc w:val="left"/>
    </w:pPr>
    <w:rPr>
      <w:rFonts w:ascii="Calibri" w:eastAsia="SimSun" w:hAnsi="Calibri" w:cs="Times New Roman"/>
      <w:b/>
      <w:i/>
      <w:kern w:val="0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C57"/>
    <w:rPr>
      <w:rFonts w:ascii="Calibri" w:eastAsia="SimSun" w:hAnsi="Calibri" w:cs="Times New Roman"/>
      <w:b/>
      <w:i/>
      <w:kern w:val="0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7C57"/>
    <w:pPr>
      <w:outlineLvl w:val="9"/>
    </w:pPr>
    <w:rPr>
      <w:rFonts w:cs="Times New Roman"/>
    </w:rPr>
  </w:style>
  <w:style w:type="paragraph" w:customStyle="1" w:styleId="ordinary-output">
    <w:name w:val="ordinary-output"/>
    <w:basedOn w:val="Normal"/>
    <w:rsid w:val="00797C57"/>
    <w:pPr>
      <w:widowControl/>
      <w:spacing w:before="100" w:beforeAutospacing="1" w:after="75" w:line="330" w:lineRule="atLeast"/>
      <w:jc w:val="left"/>
    </w:pPr>
    <w:rPr>
      <w:rFonts w:ascii="Calibri" w:eastAsia="SimSun" w:hAnsi="Calibri" w:cs="SimSun"/>
      <w:color w:val="333333"/>
      <w:kern w:val="0"/>
      <w:sz w:val="27"/>
      <w:szCs w:val="27"/>
    </w:rPr>
  </w:style>
  <w:style w:type="paragraph" w:customStyle="1" w:styleId="correspondence">
    <w:name w:val="correspondence"/>
    <w:basedOn w:val="Normal"/>
    <w:rsid w:val="00797C5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97C57"/>
    <w:rPr>
      <w:sz w:val="21"/>
      <w:szCs w:val="21"/>
    </w:rPr>
  </w:style>
  <w:style w:type="character" w:styleId="SubtleEmphasis">
    <w:name w:val="Subtle Emphasis"/>
    <w:uiPriority w:val="19"/>
    <w:qFormat/>
    <w:rsid w:val="00797C57"/>
    <w:rPr>
      <w:i/>
      <w:iCs w:val="0"/>
      <w:color w:val="5A5A5A"/>
    </w:rPr>
  </w:style>
  <w:style w:type="character" w:styleId="IntenseEmphasis">
    <w:name w:val="Intense Emphasis"/>
    <w:uiPriority w:val="21"/>
    <w:qFormat/>
    <w:rsid w:val="00797C57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uiPriority w:val="31"/>
    <w:qFormat/>
    <w:rsid w:val="00797C57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797C57"/>
    <w:rPr>
      <w:b/>
      <w:bCs w:val="0"/>
      <w:sz w:val="24"/>
      <w:u w:val="single"/>
    </w:rPr>
  </w:style>
  <w:style w:type="character" w:styleId="BookTitle">
    <w:name w:val="Book Title"/>
    <w:uiPriority w:val="33"/>
    <w:qFormat/>
    <w:rsid w:val="00797C57"/>
    <w:rPr>
      <w:rFonts w:ascii="Cambria" w:eastAsia="SimSun" w:hAnsi="Cambria" w:hint="default"/>
      <w:b/>
      <w:bCs w:val="0"/>
      <w:i/>
      <w:iCs w:val="0"/>
      <w:sz w:val="24"/>
      <w:szCs w:val="24"/>
    </w:rPr>
  </w:style>
  <w:style w:type="character" w:customStyle="1" w:styleId="hps">
    <w:name w:val="hps"/>
    <w:rsid w:val="00797C57"/>
  </w:style>
  <w:style w:type="character" w:customStyle="1" w:styleId="high-light-bg4">
    <w:name w:val="high-light-bg4"/>
    <w:rsid w:val="00797C57"/>
  </w:style>
  <w:style w:type="character" w:customStyle="1" w:styleId="shorttext">
    <w:name w:val="short_text"/>
    <w:rsid w:val="00797C57"/>
  </w:style>
  <w:style w:type="character" w:customStyle="1" w:styleId="highlight2">
    <w:name w:val="highlight2"/>
    <w:rsid w:val="00797C57"/>
  </w:style>
  <w:style w:type="character" w:customStyle="1" w:styleId="inline">
    <w:name w:val="inline"/>
    <w:rsid w:val="00797C57"/>
  </w:style>
  <w:style w:type="table" w:styleId="TableGrid">
    <w:name w:val="Table Grid"/>
    <w:basedOn w:val="TableNormal"/>
    <w:uiPriority w:val="39"/>
    <w:rsid w:val="00797C57"/>
    <w:rPr>
      <w:rFonts w:ascii="Times New Roman" w:eastAsia="SimSu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797C57"/>
    <w:rPr>
      <w:rFonts w:ascii="Times New Roman" w:eastAsia="SimSun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7C57"/>
    <w:pPr>
      <w:keepNext/>
      <w:widowControl/>
      <w:spacing w:before="240" w:after="60"/>
      <w:jc w:val="left"/>
      <w:outlineLvl w:val="0"/>
    </w:pPr>
    <w:rPr>
      <w:rFonts w:ascii="Cambria" w:eastAsia="SimSun" w:hAnsi="Cambria" w:cs="SimSu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C57"/>
    <w:pPr>
      <w:keepNext/>
      <w:widowControl/>
      <w:spacing w:before="240" w:after="60"/>
      <w:jc w:val="left"/>
      <w:outlineLvl w:val="1"/>
    </w:pPr>
    <w:rPr>
      <w:rFonts w:ascii="Cambria" w:eastAsia="SimSun" w:hAnsi="Cambria" w:cs="SimSun"/>
      <w:b/>
      <w:bCs/>
      <w:i/>
      <w:iCs/>
      <w:kern w:val="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C57"/>
    <w:pPr>
      <w:keepNext/>
      <w:widowControl/>
      <w:spacing w:before="240" w:after="60"/>
      <w:jc w:val="left"/>
      <w:outlineLvl w:val="2"/>
    </w:pPr>
    <w:rPr>
      <w:rFonts w:ascii="Cambria" w:eastAsia="SimSun" w:hAnsi="Cambria" w:cs="SimSun"/>
      <w:b/>
      <w:bCs/>
      <w:kern w:val="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C57"/>
    <w:pPr>
      <w:keepNext/>
      <w:widowControl/>
      <w:spacing w:before="240" w:after="60"/>
      <w:jc w:val="left"/>
      <w:outlineLvl w:val="3"/>
    </w:pPr>
    <w:rPr>
      <w:rFonts w:ascii="Calibri" w:eastAsia="SimSun" w:hAnsi="Calibri" w:cs="Times New Roman"/>
      <w:b/>
      <w:bCs/>
      <w:kern w:val="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C57"/>
    <w:pPr>
      <w:widowControl/>
      <w:spacing w:before="240" w:after="60"/>
      <w:jc w:val="left"/>
      <w:outlineLvl w:val="4"/>
    </w:pPr>
    <w:rPr>
      <w:rFonts w:ascii="Calibri" w:eastAsia="SimSun" w:hAnsi="Calibri" w:cs="Times New Roman"/>
      <w:b/>
      <w:bCs/>
      <w:i/>
      <w:iCs/>
      <w:kern w:val="0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C57"/>
    <w:pPr>
      <w:widowControl/>
      <w:spacing w:before="240" w:after="60"/>
      <w:jc w:val="left"/>
      <w:outlineLvl w:val="5"/>
    </w:pPr>
    <w:rPr>
      <w:rFonts w:ascii="Calibri" w:eastAsia="SimSun" w:hAnsi="Calibri" w:cs="Times New Roman"/>
      <w:b/>
      <w:bCs/>
      <w:kern w:val="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C57"/>
    <w:pPr>
      <w:widowControl/>
      <w:spacing w:before="240" w:after="60"/>
      <w:jc w:val="left"/>
      <w:outlineLvl w:val="6"/>
    </w:pPr>
    <w:rPr>
      <w:rFonts w:ascii="Calibri" w:eastAsia="SimSun" w:hAnsi="Calibri" w:cs="Times New Roman"/>
      <w:kern w:val="0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C57"/>
    <w:pPr>
      <w:widowControl/>
      <w:spacing w:before="240" w:after="60"/>
      <w:jc w:val="left"/>
      <w:outlineLvl w:val="7"/>
    </w:pPr>
    <w:rPr>
      <w:rFonts w:ascii="Calibri" w:eastAsia="SimSun" w:hAnsi="Calibri" w:cs="Times New Roman"/>
      <w:i/>
      <w:iCs/>
      <w:kern w:val="0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C57"/>
    <w:pPr>
      <w:widowControl/>
      <w:spacing w:before="240" w:after="60"/>
      <w:jc w:val="left"/>
      <w:outlineLvl w:val="8"/>
    </w:pPr>
    <w:rPr>
      <w:rFonts w:ascii="Cambria" w:eastAsia="SimSun" w:hAnsi="Cambria" w:cs="Times New Roman"/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C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97C5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7C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97C57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97C57"/>
    <w:rPr>
      <w:rFonts w:ascii="Cambria" w:eastAsia="SimSun" w:hAnsi="Cambria" w:cs="SimSu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C57"/>
    <w:rPr>
      <w:rFonts w:ascii="Cambria" w:eastAsia="SimSun" w:hAnsi="Cambria" w:cs="SimSun"/>
      <w:b/>
      <w:bCs/>
      <w:i/>
      <w:iCs/>
      <w:kern w:val="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C57"/>
    <w:rPr>
      <w:rFonts w:ascii="Cambria" w:eastAsia="SimSun" w:hAnsi="Cambria" w:cs="SimSun"/>
      <w:b/>
      <w:bCs/>
      <w:kern w:val="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C57"/>
    <w:rPr>
      <w:rFonts w:ascii="Calibri" w:eastAsia="SimSun" w:hAnsi="Calibri" w:cs="Times New Roman"/>
      <w:b/>
      <w:bCs/>
      <w:kern w:val="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C57"/>
    <w:rPr>
      <w:rFonts w:ascii="Calibri" w:eastAsia="SimSun" w:hAnsi="Calibri" w:cs="Times New Roman"/>
      <w:b/>
      <w:bCs/>
      <w:i/>
      <w:iCs/>
      <w:kern w:val="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C57"/>
    <w:rPr>
      <w:rFonts w:ascii="Calibri" w:eastAsia="SimSun" w:hAnsi="Calibri" w:cs="Times New Roman"/>
      <w:b/>
      <w:bCs/>
      <w:kern w:val="0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C57"/>
    <w:rPr>
      <w:rFonts w:ascii="Calibri" w:eastAsia="SimSun" w:hAnsi="Calibri" w:cs="Times New Roman"/>
      <w:kern w:val="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C57"/>
    <w:rPr>
      <w:rFonts w:ascii="Calibri" w:eastAsia="SimSun" w:hAnsi="Calibri" w:cs="Times New Roman"/>
      <w:i/>
      <w:iCs/>
      <w:kern w:val="0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C57"/>
    <w:rPr>
      <w:rFonts w:ascii="Cambria" w:eastAsia="SimSun" w:hAnsi="Cambria" w:cs="Times New Roman"/>
      <w:kern w:val="0"/>
      <w:sz w:val="22"/>
    </w:rPr>
  </w:style>
  <w:style w:type="numbering" w:customStyle="1" w:styleId="1">
    <w:name w:val="无列表1"/>
    <w:next w:val="NoList"/>
    <w:uiPriority w:val="99"/>
    <w:semiHidden/>
    <w:unhideWhenUsed/>
    <w:rsid w:val="00797C57"/>
  </w:style>
  <w:style w:type="character" w:styleId="Hyperlink">
    <w:name w:val="Hyperlink"/>
    <w:semiHidden/>
    <w:unhideWhenUsed/>
    <w:rsid w:val="00797C5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7C57"/>
    <w:rPr>
      <w:color w:val="954F72" w:themeColor="followedHyperlink"/>
      <w:u w:val="single"/>
    </w:rPr>
  </w:style>
  <w:style w:type="character" w:styleId="Emphasis">
    <w:name w:val="Emphasis"/>
    <w:uiPriority w:val="20"/>
    <w:qFormat/>
    <w:rsid w:val="00797C57"/>
    <w:rPr>
      <w:rFonts w:ascii="Calibri" w:hAnsi="Calibri" w:cs="Calibri" w:hint="default"/>
      <w:b/>
      <w:bCs w:val="0"/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C57"/>
    <w:pPr>
      <w:widowControl/>
      <w:jc w:val="left"/>
    </w:pPr>
    <w:rPr>
      <w:rFonts w:ascii="Times New Roman" w:eastAsia="SimSun" w:hAnsi="Times New Roman" w:cs="Times New Roman"/>
      <w:kern w:val="0"/>
      <w:sz w:val="24"/>
      <w:szCs w:val="24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C57"/>
    <w:rPr>
      <w:rFonts w:ascii="Times New Roman" w:eastAsia="SimSun" w:hAnsi="Times New Roman" w:cs="Times New Roman"/>
      <w:kern w:val="0"/>
      <w:sz w:val="24"/>
      <w:szCs w:val="24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797C57"/>
    <w:pPr>
      <w:widowControl/>
      <w:spacing w:before="240" w:after="60"/>
      <w:jc w:val="center"/>
      <w:outlineLvl w:val="0"/>
    </w:pPr>
    <w:rPr>
      <w:rFonts w:ascii="Cambria" w:eastAsia="SimSu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97C57"/>
    <w:rPr>
      <w:rFonts w:ascii="Cambria" w:eastAsia="SimSu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C57"/>
    <w:pPr>
      <w:widowControl/>
      <w:spacing w:after="60"/>
      <w:jc w:val="center"/>
      <w:outlineLvl w:val="1"/>
    </w:pPr>
    <w:rPr>
      <w:rFonts w:ascii="Cambria" w:eastAsia="SimSun" w:hAnsi="Cambria" w:cs="Times New Roman"/>
      <w:kern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97C57"/>
    <w:rPr>
      <w:rFonts w:ascii="Cambria" w:eastAsia="SimSun" w:hAnsi="Cambria" w:cs="Times New Roma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C57"/>
    <w:rPr>
      <w:rFonts w:ascii="Times New Roman" w:eastAsia="SimSun" w:hAnsi="Times New Roman" w:cs="Times New Roman"/>
      <w:b/>
      <w:bCs/>
      <w:kern w:val="0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C57"/>
    <w:pPr>
      <w:widowControl/>
      <w:jc w:val="left"/>
    </w:pPr>
    <w:rPr>
      <w:rFonts w:ascii="Times New Roman" w:eastAsia="SimSun" w:hAnsi="Times New Roman" w:cs="Times New Roman"/>
      <w:kern w:val="0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C57"/>
    <w:rPr>
      <w:rFonts w:ascii="Times New Roman" w:eastAsia="SimSun" w:hAnsi="Times New Roman" w:cs="Times New Roman"/>
      <w:kern w:val="0"/>
      <w:sz w:val="18"/>
      <w:szCs w:val="18"/>
      <w:lang w:val="x-none" w:eastAsia="x-none"/>
    </w:rPr>
  </w:style>
  <w:style w:type="paragraph" w:styleId="NoSpacing">
    <w:name w:val="No Spacing"/>
    <w:basedOn w:val="Normal"/>
    <w:uiPriority w:val="1"/>
    <w:qFormat/>
    <w:rsid w:val="00797C57"/>
    <w:pPr>
      <w:widowControl/>
      <w:jc w:val="left"/>
    </w:pPr>
    <w:rPr>
      <w:rFonts w:ascii="Calibri" w:eastAsia="SimSun" w:hAnsi="Calibri" w:cs="Times New Roman"/>
      <w:kern w:val="0"/>
      <w:sz w:val="24"/>
      <w:szCs w:val="32"/>
    </w:rPr>
  </w:style>
  <w:style w:type="paragraph" w:styleId="Revision">
    <w:name w:val="Revision"/>
    <w:uiPriority w:val="99"/>
    <w:semiHidden/>
    <w:rsid w:val="00797C57"/>
    <w:rPr>
      <w:rFonts w:ascii="Times New Roman" w:eastAsia="SimSu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797C57"/>
    <w:pPr>
      <w:widowControl/>
      <w:ind w:left="720"/>
      <w:contextualSpacing/>
      <w:jc w:val="left"/>
    </w:pPr>
    <w:rPr>
      <w:rFonts w:ascii="Calibri" w:eastAsia="SimSun" w:hAnsi="Calibri" w:cs="Times New Roman"/>
      <w:kern w:val="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97C57"/>
    <w:pPr>
      <w:widowControl/>
      <w:jc w:val="left"/>
    </w:pPr>
    <w:rPr>
      <w:rFonts w:ascii="Calibri" w:eastAsia="SimSun" w:hAnsi="Calibri" w:cs="Times New Roman"/>
      <w:i/>
      <w:kern w:val="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97C57"/>
    <w:rPr>
      <w:rFonts w:ascii="Calibri" w:eastAsia="SimSun" w:hAnsi="Calibri" w:cs="Times New Roman"/>
      <w:i/>
      <w:kern w:val="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C57"/>
    <w:pPr>
      <w:widowControl/>
      <w:ind w:left="720" w:right="720"/>
      <w:jc w:val="left"/>
    </w:pPr>
    <w:rPr>
      <w:rFonts w:ascii="Calibri" w:eastAsia="SimSun" w:hAnsi="Calibri" w:cs="Times New Roman"/>
      <w:b/>
      <w:i/>
      <w:kern w:val="0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C57"/>
    <w:rPr>
      <w:rFonts w:ascii="Calibri" w:eastAsia="SimSun" w:hAnsi="Calibri" w:cs="Times New Roman"/>
      <w:b/>
      <w:i/>
      <w:kern w:val="0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7C57"/>
    <w:pPr>
      <w:outlineLvl w:val="9"/>
    </w:pPr>
    <w:rPr>
      <w:rFonts w:cs="Times New Roman"/>
    </w:rPr>
  </w:style>
  <w:style w:type="paragraph" w:customStyle="1" w:styleId="ordinary-output">
    <w:name w:val="ordinary-output"/>
    <w:basedOn w:val="Normal"/>
    <w:rsid w:val="00797C57"/>
    <w:pPr>
      <w:widowControl/>
      <w:spacing w:before="100" w:beforeAutospacing="1" w:after="75" w:line="330" w:lineRule="atLeast"/>
      <w:jc w:val="left"/>
    </w:pPr>
    <w:rPr>
      <w:rFonts w:ascii="Calibri" w:eastAsia="SimSun" w:hAnsi="Calibri" w:cs="SimSun"/>
      <w:color w:val="333333"/>
      <w:kern w:val="0"/>
      <w:sz w:val="27"/>
      <w:szCs w:val="27"/>
    </w:rPr>
  </w:style>
  <w:style w:type="paragraph" w:customStyle="1" w:styleId="correspondence">
    <w:name w:val="correspondence"/>
    <w:basedOn w:val="Normal"/>
    <w:rsid w:val="00797C5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97C57"/>
    <w:rPr>
      <w:sz w:val="21"/>
      <w:szCs w:val="21"/>
    </w:rPr>
  </w:style>
  <w:style w:type="character" w:styleId="SubtleEmphasis">
    <w:name w:val="Subtle Emphasis"/>
    <w:uiPriority w:val="19"/>
    <w:qFormat/>
    <w:rsid w:val="00797C57"/>
    <w:rPr>
      <w:i/>
      <w:iCs w:val="0"/>
      <w:color w:val="5A5A5A"/>
    </w:rPr>
  </w:style>
  <w:style w:type="character" w:styleId="IntenseEmphasis">
    <w:name w:val="Intense Emphasis"/>
    <w:uiPriority w:val="21"/>
    <w:qFormat/>
    <w:rsid w:val="00797C57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uiPriority w:val="31"/>
    <w:qFormat/>
    <w:rsid w:val="00797C57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797C57"/>
    <w:rPr>
      <w:b/>
      <w:bCs w:val="0"/>
      <w:sz w:val="24"/>
      <w:u w:val="single"/>
    </w:rPr>
  </w:style>
  <w:style w:type="character" w:styleId="BookTitle">
    <w:name w:val="Book Title"/>
    <w:uiPriority w:val="33"/>
    <w:qFormat/>
    <w:rsid w:val="00797C57"/>
    <w:rPr>
      <w:rFonts w:ascii="Cambria" w:eastAsia="SimSun" w:hAnsi="Cambria" w:hint="default"/>
      <w:b/>
      <w:bCs w:val="0"/>
      <w:i/>
      <w:iCs w:val="0"/>
      <w:sz w:val="24"/>
      <w:szCs w:val="24"/>
    </w:rPr>
  </w:style>
  <w:style w:type="character" w:customStyle="1" w:styleId="hps">
    <w:name w:val="hps"/>
    <w:rsid w:val="00797C57"/>
  </w:style>
  <w:style w:type="character" w:customStyle="1" w:styleId="high-light-bg4">
    <w:name w:val="high-light-bg4"/>
    <w:rsid w:val="00797C57"/>
  </w:style>
  <w:style w:type="character" w:customStyle="1" w:styleId="shorttext">
    <w:name w:val="short_text"/>
    <w:rsid w:val="00797C57"/>
  </w:style>
  <w:style w:type="character" w:customStyle="1" w:styleId="highlight2">
    <w:name w:val="highlight2"/>
    <w:rsid w:val="00797C57"/>
  </w:style>
  <w:style w:type="character" w:customStyle="1" w:styleId="inline">
    <w:name w:val="inline"/>
    <w:rsid w:val="00797C57"/>
  </w:style>
  <w:style w:type="table" w:styleId="TableGrid">
    <w:name w:val="Table Grid"/>
    <w:basedOn w:val="TableNormal"/>
    <w:uiPriority w:val="39"/>
    <w:rsid w:val="00797C57"/>
    <w:rPr>
      <w:rFonts w:ascii="Times New Roman" w:eastAsia="SimSu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797C57"/>
    <w:rPr>
      <w:rFonts w:ascii="Times New Roman" w:eastAsia="SimSun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zhiqun zhang</dc:creator>
  <cp:keywords/>
  <dc:description/>
  <cp:lastModifiedBy>Sevilla, Hernando Jr.</cp:lastModifiedBy>
  <cp:revision>4</cp:revision>
  <dcterms:created xsi:type="dcterms:W3CDTF">2017-11-29T14:45:00Z</dcterms:created>
  <dcterms:modified xsi:type="dcterms:W3CDTF">2017-12-09T06:36:00Z</dcterms:modified>
</cp:coreProperties>
</file>