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BBFE" w14:textId="77777777" w:rsidR="0024618B" w:rsidRPr="00040674" w:rsidRDefault="0024618B" w:rsidP="0024618B">
      <w:pPr>
        <w:spacing w:line="480" w:lineRule="auto"/>
        <w:jc w:val="both"/>
        <w:rPr>
          <w:lang w:val="en-GB"/>
        </w:rPr>
      </w:pPr>
    </w:p>
    <w:p w14:paraId="0597AD0F" w14:textId="150509D1" w:rsidR="0024618B" w:rsidRPr="001D7BD6" w:rsidRDefault="0024618B" w:rsidP="0024618B">
      <w:pPr>
        <w:spacing w:line="480" w:lineRule="auto"/>
        <w:jc w:val="both"/>
        <w:rPr>
          <w:b/>
          <w:bCs/>
          <w:u w:val="single"/>
          <w:lang w:val="en-GB"/>
        </w:rPr>
      </w:pPr>
      <w:r w:rsidRPr="001D7BD6">
        <w:rPr>
          <w:b/>
          <w:bCs/>
          <w:u w:val="single"/>
          <w:lang w:val="en-GB"/>
        </w:rPr>
        <w:t>Additional file 2.</w:t>
      </w:r>
    </w:p>
    <w:p w14:paraId="7D5642E8" w14:textId="77777777" w:rsidR="0024618B" w:rsidRPr="0024618B" w:rsidRDefault="0024618B" w:rsidP="0024618B">
      <w:pPr>
        <w:spacing w:line="480" w:lineRule="auto"/>
        <w:jc w:val="both"/>
        <w:rPr>
          <w:b/>
          <w:bCs/>
          <w:lang w:val="en-GB"/>
        </w:rPr>
      </w:pPr>
    </w:p>
    <w:p w14:paraId="26D6CB41" w14:textId="1CA39591" w:rsidR="0024618B" w:rsidRPr="00040674" w:rsidRDefault="0024618B" w:rsidP="0024618B">
      <w:pPr>
        <w:spacing w:line="480" w:lineRule="auto"/>
        <w:jc w:val="both"/>
        <w:rPr>
          <w:b/>
          <w:lang w:val="en-GB"/>
        </w:rPr>
      </w:pPr>
      <w:r w:rsidRPr="00040674">
        <w:rPr>
          <w:b/>
          <w:lang w:val="en-GB"/>
        </w:rPr>
        <w:t>Table</w:t>
      </w:r>
      <w:r w:rsidR="00216AF4">
        <w:rPr>
          <w:b/>
          <w:lang w:val="en-GB"/>
        </w:rPr>
        <w:t xml:space="preserve"> S2</w:t>
      </w:r>
      <w:r w:rsidRPr="00040674">
        <w:rPr>
          <w:b/>
          <w:lang w:val="en-GB"/>
        </w:rPr>
        <w:t xml:space="preserve"> . Longitudinal changes in lung function, exercise capacity, muscle strength, body mass and composition, dyspnoea, quality of life and psychological factors in IPF patients (n=22) </w:t>
      </w:r>
    </w:p>
    <w:p w14:paraId="194035F0" w14:textId="77777777" w:rsidR="0024618B" w:rsidRPr="00040674" w:rsidRDefault="0024618B" w:rsidP="0024618B">
      <w:pPr>
        <w:spacing w:line="480" w:lineRule="auto"/>
        <w:rPr>
          <w:b/>
          <w:u w:val="single"/>
          <w:lang w:val="en-GB"/>
        </w:rPr>
      </w:pPr>
    </w:p>
    <w:tbl>
      <w:tblPr>
        <w:tblStyle w:val="Tablanormal2"/>
        <w:tblW w:w="8601" w:type="dxa"/>
        <w:tblLook w:val="04A0" w:firstRow="1" w:lastRow="0" w:firstColumn="1" w:lastColumn="0" w:noHBand="0" w:noVBand="1"/>
        <w:tblPrChange w:id="0" w:author="diana badenes bonet" w:date="2022-09-08T10:09:00Z">
          <w:tblPr>
            <w:tblStyle w:val="Tablanormal2"/>
            <w:tblW w:w="8601" w:type="dxa"/>
            <w:tblLook w:val="04A0" w:firstRow="1" w:lastRow="0" w:firstColumn="1" w:lastColumn="0" w:noHBand="0" w:noVBand="1"/>
          </w:tblPr>
        </w:tblPrChange>
      </w:tblPr>
      <w:tblGrid>
        <w:gridCol w:w="2207"/>
        <w:gridCol w:w="1494"/>
        <w:gridCol w:w="1544"/>
        <w:gridCol w:w="2154"/>
        <w:gridCol w:w="1202"/>
        <w:tblGridChange w:id="1">
          <w:tblGrid>
            <w:gridCol w:w="2207"/>
            <w:gridCol w:w="1494"/>
            <w:gridCol w:w="1365"/>
            <w:gridCol w:w="2333"/>
            <w:gridCol w:w="1202"/>
          </w:tblGrid>
        </w:tblGridChange>
      </w:tblGrid>
      <w:tr w:rsidR="0024618B" w:rsidRPr="00040674" w14:paraId="5AEA88C6" w14:textId="77777777" w:rsidTr="003B1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trPrChange w:id="2" w:author="diana badenes bonet" w:date="2022-09-08T10:09:00Z">
            <w:trPr>
              <w:trHeight w:val="62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3" w:author="diana badenes bonet" w:date="2022-09-08T10:09:00Z">
              <w:tcPr>
                <w:tcW w:w="0" w:type="dxa"/>
              </w:tcPr>
            </w:tcPrChange>
          </w:tcPr>
          <w:p w14:paraId="4F61E9F0" w14:textId="77777777" w:rsidR="0024618B" w:rsidRPr="00040674" w:rsidRDefault="0024618B" w:rsidP="009F03D0">
            <w:pPr>
              <w:spacing w:line="48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Variable</w:t>
            </w:r>
          </w:p>
          <w:p w14:paraId="7A588D67" w14:textId="77777777" w:rsidR="0024618B" w:rsidRPr="00040674" w:rsidRDefault="0024618B" w:rsidP="009F03D0">
            <w:pPr>
              <w:spacing w:line="48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</w:p>
        </w:tc>
        <w:tc>
          <w:tcPr>
            <w:tcW w:w="1494" w:type="dxa"/>
            <w:tcPrChange w:id="4" w:author="diana badenes bonet" w:date="2022-09-08T10:09:00Z">
              <w:tcPr>
                <w:tcW w:w="0" w:type="dxa"/>
              </w:tcPr>
            </w:tcPrChange>
          </w:tcPr>
          <w:p w14:paraId="323593DE" w14:textId="77777777" w:rsidR="0024618B" w:rsidRPr="00040674" w:rsidRDefault="0024618B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At Baseline</w:t>
            </w:r>
          </w:p>
        </w:tc>
        <w:tc>
          <w:tcPr>
            <w:tcW w:w="1544" w:type="dxa"/>
            <w:tcPrChange w:id="5" w:author="diana badenes bonet" w:date="2022-09-08T10:09:00Z">
              <w:tcPr>
                <w:tcW w:w="0" w:type="dxa"/>
              </w:tcPr>
            </w:tcPrChange>
          </w:tcPr>
          <w:p w14:paraId="4C767168" w14:textId="77777777" w:rsidR="0024618B" w:rsidRPr="00040674" w:rsidRDefault="0024618B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At 12 months follow-up</w:t>
            </w:r>
          </w:p>
        </w:tc>
        <w:tc>
          <w:tcPr>
            <w:tcW w:w="2154" w:type="dxa"/>
            <w:tcPrChange w:id="6" w:author="diana badenes bonet" w:date="2022-09-08T10:09:00Z">
              <w:tcPr>
                <w:tcW w:w="1560" w:type="dxa"/>
              </w:tcPr>
            </w:tcPrChange>
          </w:tcPr>
          <w:p w14:paraId="76E980BD" w14:textId="77777777" w:rsidR="0024618B" w:rsidRPr="00040674" w:rsidRDefault="0024618B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Change (%)</w:t>
            </w:r>
            <w:r w:rsidRPr="00040674">
              <w:rPr>
                <w:vertAlign w:val="superscript"/>
                <w:lang w:val="en-GB"/>
              </w:rPr>
              <w:t>*</w:t>
            </w:r>
          </w:p>
        </w:tc>
        <w:tc>
          <w:tcPr>
            <w:tcW w:w="1202" w:type="dxa"/>
            <w:tcPrChange w:id="7" w:author="diana badenes bonet" w:date="2022-09-08T10:09:00Z">
              <w:tcPr>
                <w:tcW w:w="804" w:type="dxa"/>
              </w:tcPr>
            </w:tcPrChange>
          </w:tcPr>
          <w:p w14:paraId="76FCCA51" w14:textId="77777777" w:rsidR="0024618B" w:rsidRPr="00040674" w:rsidRDefault="0024618B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p value</w:t>
            </w:r>
          </w:p>
        </w:tc>
      </w:tr>
      <w:tr w:rsidR="0024618B" w:rsidRPr="00040674" w14:paraId="4BC56E2E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trPrChange w:id="8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9" w:author="diana badenes bonet" w:date="2022-09-08T10:09:00Z">
              <w:tcPr>
                <w:tcW w:w="0" w:type="dxa"/>
              </w:tcPr>
            </w:tcPrChange>
          </w:tcPr>
          <w:p w14:paraId="728DFDCD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Lung function</w:t>
            </w:r>
            <w:r w:rsidRPr="00040674">
              <w:rPr>
                <w:vertAlign w:val="superscript"/>
                <w:lang w:val="en-GB"/>
              </w:rPr>
              <w:t>#</w:t>
            </w:r>
          </w:p>
        </w:tc>
        <w:tc>
          <w:tcPr>
            <w:tcW w:w="1494" w:type="dxa"/>
            <w:tcPrChange w:id="10" w:author="diana badenes bonet" w:date="2022-09-08T10:09:00Z">
              <w:tcPr>
                <w:tcW w:w="0" w:type="dxa"/>
              </w:tcPr>
            </w:tcPrChange>
          </w:tcPr>
          <w:p w14:paraId="4C4E9490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544" w:type="dxa"/>
            <w:tcPrChange w:id="11" w:author="diana badenes bonet" w:date="2022-09-08T10:09:00Z">
              <w:tcPr>
                <w:tcW w:w="0" w:type="dxa"/>
              </w:tcPr>
            </w:tcPrChange>
          </w:tcPr>
          <w:p w14:paraId="7DA63226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54" w:type="dxa"/>
            <w:tcPrChange w:id="12" w:author="diana badenes bonet" w:date="2022-09-08T10:09:00Z">
              <w:tcPr>
                <w:tcW w:w="1560" w:type="dxa"/>
              </w:tcPr>
            </w:tcPrChange>
          </w:tcPr>
          <w:p w14:paraId="6BDED3D6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202" w:type="dxa"/>
            <w:tcPrChange w:id="13" w:author="diana badenes bonet" w:date="2022-09-08T10:09:00Z">
              <w:tcPr>
                <w:tcW w:w="804" w:type="dxa"/>
              </w:tcPr>
            </w:tcPrChange>
          </w:tcPr>
          <w:p w14:paraId="5E71B8A5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24618B" w:rsidRPr="00040674" w14:paraId="3E7963EC" w14:textId="77777777" w:rsidTr="003B11A4">
        <w:trPr>
          <w:trHeight w:val="291"/>
          <w:trPrChange w:id="14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15" w:author="diana badenes bonet" w:date="2022-09-08T10:09:00Z">
              <w:tcPr>
                <w:tcW w:w="0" w:type="dxa"/>
              </w:tcPr>
            </w:tcPrChange>
          </w:tcPr>
          <w:p w14:paraId="7020A530" w14:textId="77777777" w:rsidR="0024618B" w:rsidRPr="00040674" w:rsidRDefault="0024618B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FVC (%pred.)</w:t>
            </w:r>
          </w:p>
        </w:tc>
        <w:tc>
          <w:tcPr>
            <w:tcW w:w="1494" w:type="dxa"/>
            <w:tcPrChange w:id="16" w:author="diana badenes bonet" w:date="2022-09-08T10:09:00Z">
              <w:tcPr>
                <w:tcW w:w="0" w:type="dxa"/>
              </w:tcPr>
            </w:tcPrChange>
          </w:tcPr>
          <w:p w14:paraId="2F6E1168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75.9 (19.3)</w:t>
            </w:r>
          </w:p>
        </w:tc>
        <w:tc>
          <w:tcPr>
            <w:tcW w:w="1544" w:type="dxa"/>
            <w:tcPrChange w:id="17" w:author="diana badenes bonet" w:date="2022-09-08T10:09:00Z">
              <w:tcPr>
                <w:tcW w:w="0" w:type="dxa"/>
              </w:tcPr>
            </w:tcPrChange>
          </w:tcPr>
          <w:p w14:paraId="2C9E9D12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74.6 (21.6)</w:t>
            </w:r>
          </w:p>
        </w:tc>
        <w:tc>
          <w:tcPr>
            <w:tcW w:w="2154" w:type="dxa"/>
            <w:tcPrChange w:id="18" w:author="diana badenes bonet" w:date="2022-09-08T10:09:00Z">
              <w:tcPr>
                <w:tcW w:w="1560" w:type="dxa"/>
              </w:tcPr>
            </w:tcPrChange>
          </w:tcPr>
          <w:p w14:paraId="5BFC90A8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-1.7</w:t>
            </w:r>
          </w:p>
        </w:tc>
        <w:tc>
          <w:tcPr>
            <w:tcW w:w="1202" w:type="dxa"/>
            <w:tcPrChange w:id="19" w:author="diana badenes bonet" w:date="2022-09-08T10:09:00Z">
              <w:tcPr>
                <w:tcW w:w="804" w:type="dxa"/>
              </w:tcPr>
            </w:tcPrChange>
          </w:tcPr>
          <w:p w14:paraId="03466410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0.332</w:t>
            </w:r>
          </w:p>
        </w:tc>
      </w:tr>
      <w:tr w:rsidR="0024618B" w:rsidRPr="00040674" w14:paraId="07AD4773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trPrChange w:id="20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21" w:author="diana badenes bonet" w:date="2022-09-08T10:09:00Z">
              <w:tcPr>
                <w:tcW w:w="0" w:type="dxa"/>
              </w:tcPr>
            </w:tcPrChange>
          </w:tcPr>
          <w:p w14:paraId="51FB31B9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DL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>CO</w:t>
            </w:r>
            <w:r w:rsidRPr="00040674">
              <w:rPr>
                <w:b w:val="0"/>
                <w:bCs w:val="0"/>
                <w:lang w:val="en-GB"/>
              </w:rPr>
              <w:t xml:space="preserve"> (%pred.)</w:t>
            </w:r>
          </w:p>
        </w:tc>
        <w:tc>
          <w:tcPr>
            <w:tcW w:w="1494" w:type="dxa"/>
            <w:tcPrChange w:id="22" w:author="diana badenes bonet" w:date="2022-09-08T10:09:00Z">
              <w:tcPr>
                <w:tcW w:w="0" w:type="dxa"/>
              </w:tcPr>
            </w:tcPrChange>
          </w:tcPr>
          <w:p w14:paraId="2CAF60A6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44.4 (13.6)</w:t>
            </w:r>
          </w:p>
        </w:tc>
        <w:tc>
          <w:tcPr>
            <w:tcW w:w="1544" w:type="dxa"/>
            <w:tcPrChange w:id="23" w:author="diana badenes bonet" w:date="2022-09-08T10:09:00Z">
              <w:tcPr>
                <w:tcW w:w="0" w:type="dxa"/>
              </w:tcPr>
            </w:tcPrChange>
          </w:tcPr>
          <w:p w14:paraId="5F1B7CF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39.8 (16.5)</w:t>
            </w:r>
          </w:p>
        </w:tc>
        <w:tc>
          <w:tcPr>
            <w:tcW w:w="2154" w:type="dxa"/>
            <w:tcPrChange w:id="24" w:author="diana badenes bonet" w:date="2022-09-08T10:09:00Z">
              <w:tcPr>
                <w:tcW w:w="1560" w:type="dxa"/>
              </w:tcPr>
            </w:tcPrChange>
          </w:tcPr>
          <w:p w14:paraId="3C97216C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-10.3</w:t>
            </w:r>
          </w:p>
        </w:tc>
        <w:tc>
          <w:tcPr>
            <w:tcW w:w="1202" w:type="dxa"/>
            <w:tcPrChange w:id="25" w:author="diana badenes bonet" w:date="2022-09-08T10:09:00Z">
              <w:tcPr>
                <w:tcW w:w="804" w:type="dxa"/>
              </w:tcPr>
            </w:tcPrChange>
          </w:tcPr>
          <w:p w14:paraId="0CE9FD76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0.005</w:t>
            </w:r>
          </w:p>
        </w:tc>
      </w:tr>
      <w:tr w:rsidR="0024618B" w:rsidRPr="00040674" w14:paraId="7D7ABBAD" w14:textId="77777777" w:rsidTr="003B11A4">
        <w:trPr>
          <w:trHeight w:val="291"/>
          <w:trPrChange w:id="26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27" w:author="diana badenes bonet" w:date="2022-09-08T10:09:00Z">
              <w:tcPr>
                <w:tcW w:w="0" w:type="dxa"/>
              </w:tcPr>
            </w:tcPrChange>
          </w:tcPr>
          <w:p w14:paraId="1D9AC75E" w14:textId="77777777" w:rsidR="0024618B" w:rsidRPr="00040674" w:rsidRDefault="0024618B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Exercise capacity (6MWT)</w:t>
            </w:r>
          </w:p>
        </w:tc>
        <w:tc>
          <w:tcPr>
            <w:tcW w:w="1494" w:type="dxa"/>
            <w:tcPrChange w:id="28" w:author="diana badenes bonet" w:date="2022-09-08T10:09:00Z">
              <w:tcPr>
                <w:tcW w:w="0" w:type="dxa"/>
              </w:tcPr>
            </w:tcPrChange>
          </w:tcPr>
          <w:p w14:paraId="55DF2AA7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544" w:type="dxa"/>
            <w:tcPrChange w:id="29" w:author="diana badenes bonet" w:date="2022-09-08T10:09:00Z">
              <w:tcPr>
                <w:tcW w:w="0" w:type="dxa"/>
              </w:tcPr>
            </w:tcPrChange>
          </w:tcPr>
          <w:p w14:paraId="6D7429C6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54" w:type="dxa"/>
            <w:tcPrChange w:id="30" w:author="diana badenes bonet" w:date="2022-09-08T10:09:00Z">
              <w:tcPr>
                <w:tcW w:w="1560" w:type="dxa"/>
              </w:tcPr>
            </w:tcPrChange>
          </w:tcPr>
          <w:p w14:paraId="1C737A5B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202" w:type="dxa"/>
            <w:tcPrChange w:id="31" w:author="diana badenes bonet" w:date="2022-09-08T10:09:00Z">
              <w:tcPr>
                <w:tcW w:w="804" w:type="dxa"/>
              </w:tcPr>
            </w:tcPrChange>
          </w:tcPr>
          <w:p w14:paraId="1529BE6B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24618B" w:rsidRPr="00040674" w14:paraId="4B5F5C8F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trPrChange w:id="32" w:author="diana badenes bonet" w:date="2022-09-08T10:09:00Z">
            <w:trPr>
              <w:trHeight w:val="24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33" w:author="diana badenes bonet" w:date="2022-09-08T10:09:00Z">
              <w:tcPr>
                <w:tcW w:w="0" w:type="dxa"/>
              </w:tcPr>
            </w:tcPrChange>
          </w:tcPr>
          <w:p w14:paraId="687ECD83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(m)</w:t>
            </w:r>
          </w:p>
        </w:tc>
        <w:tc>
          <w:tcPr>
            <w:tcW w:w="1494" w:type="dxa"/>
            <w:tcPrChange w:id="34" w:author="diana badenes bonet" w:date="2022-09-08T10:09:00Z">
              <w:tcPr>
                <w:tcW w:w="0" w:type="dxa"/>
              </w:tcPr>
            </w:tcPrChange>
          </w:tcPr>
          <w:p w14:paraId="639F098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452.8 (78.8)</w:t>
            </w:r>
          </w:p>
        </w:tc>
        <w:tc>
          <w:tcPr>
            <w:tcW w:w="1544" w:type="dxa"/>
            <w:tcPrChange w:id="35" w:author="diana badenes bonet" w:date="2022-09-08T10:09:00Z">
              <w:tcPr>
                <w:tcW w:w="0" w:type="dxa"/>
              </w:tcPr>
            </w:tcPrChange>
          </w:tcPr>
          <w:p w14:paraId="673E8D29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438.2 (77.9)</w:t>
            </w:r>
          </w:p>
        </w:tc>
        <w:tc>
          <w:tcPr>
            <w:tcW w:w="2154" w:type="dxa"/>
            <w:tcPrChange w:id="36" w:author="diana badenes bonet" w:date="2022-09-08T10:09:00Z">
              <w:tcPr>
                <w:tcW w:w="1560" w:type="dxa"/>
              </w:tcPr>
            </w:tcPrChange>
          </w:tcPr>
          <w:p w14:paraId="65BA5268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-3.2</w:t>
            </w:r>
          </w:p>
        </w:tc>
        <w:tc>
          <w:tcPr>
            <w:tcW w:w="1202" w:type="dxa"/>
            <w:tcPrChange w:id="37" w:author="diana badenes bonet" w:date="2022-09-08T10:09:00Z">
              <w:tcPr>
                <w:tcW w:w="804" w:type="dxa"/>
              </w:tcPr>
            </w:tcPrChange>
          </w:tcPr>
          <w:p w14:paraId="37F84AEE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0.111</w:t>
            </w:r>
          </w:p>
        </w:tc>
      </w:tr>
      <w:tr w:rsidR="0024618B" w:rsidRPr="00040674" w14:paraId="0CBA01B0" w14:textId="77777777" w:rsidTr="003B11A4">
        <w:trPr>
          <w:trHeight w:val="244"/>
          <w:trPrChange w:id="38" w:author="diana badenes bonet" w:date="2022-09-08T10:09:00Z">
            <w:trPr>
              <w:trHeight w:val="24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39" w:author="diana badenes bonet" w:date="2022-09-08T10:09:00Z">
              <w:tcPr>
                <w:tcW w:w="0" w:type="dxa"/>
              </w:tcPr>
            </w:tcPrChange>
          </w:tcPr>
          <w:p w14:paraId="246EBA75" w14:textId="77777777" w:rsidR="0024618B" w:rsidRPr="00040674" w:rsidRDefault="0024618B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(%pred.)</w:t>
            </w:r>
          </w:p>
        </w:tc>
        <w:tc>
          <w:tcPr>
            <w:tcW w:w="1494" w:type="dxa"/>
            <w:tcPrChange w:id="40" w:author="diana badenes bonet" w:date="2022-09-08T10:09:00Z">
              <w:tcPr>
                <w:tcW w:w="0" w:type="dxa"/>
              </w:tcPr>
            </w:tcPrChange>
          </w:tcPr>
          <w:p w14:paraId="46F3F28B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98.3 (16.3)</w:t>
            </w:r>
          </w:p>
        </w:tc>
        <w:tc>
          <w:tcPr>
            <w:tcW w:w="1544" w:type="dxa"/>
            <w:tcPrChange w:id="41" w:author="diana badenes bonet" w:date="2022-09-08T10:09:00Z">
              <w:tcPr>
                <w:tcW w:w="0" w:type="dxa"/>
              </w:tcPr>
            </w:tcPrChange>
          </w:tcPr>
          <w:p w14:paraId="17ACA8BF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96.1 (15.9)</w:t>
            </w:r>
          </w:p>
        </w:tc>
        <w:tc>
          <w:tcPr>
            <w:tcW w:w="2154" w:type="dxa"/>
            <w:tcPrChange w:id="42" w:author="diana badenes bonet" w:date="2022-09-08T10:09:00Z">
              <w:tcPr>
                <w:tcW w:w="1560" w:type="dxa"/>
              </w:tcPr>
            </w:tcPrChange>
          </w:tcPr>
          <w:p w14:paraId="55D27097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-2.2</w:t>
            </w:r>
          </w:p>
        </w:tc>
        <w:tc>
          <w:tcPr>
            <w:tcW w:w="1202" w:type="dxa"/>
            <w:tcPrChange w:id="43" w:author="diana badenes bonet" w:date="2022-09-08T10:09:00Z">
              <w:tcPr>
                <w:tcW w:w="804" w:type="dxa"/>
              </w:tcPr>
            </w:tcPrChange>
          </w:tcPr>
          <w:p w14:paraId="05363C75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0.249</w:t>
            </w:r>
          </w:p>
        </w:tc>
      </w:tr>
      <w:tr w:rsidR="0024618B" w:rsidRPr="00040674" w14:paraId="5711B2C8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trPrChange w:id="44" w:author="diana badenes bonet" w:date="2022-09-08T10:09:00Z">
            <w:trPr>
              <w:trHeight w:val="275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45" w:author="diana badenes bonet" w:date="2022-09-08T10:09:00Z">
              <w:tcPr>
                <w:tcW w:w="0" w:type="dxa"/>
              </w:tcPr>
            </w:tcPrChange>
          </w:tcPr>
          <w:p w14:paraId="56DF84B8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 xml:space="preserve">2 </w:t>
            </w:r>
            <w:r w:rsidRPr="00040674">
              <w:rPr>
                <w:b w:val="0"/>
                <w:bCs w:val="0"/>
                <w:lang w:val="en-GB"/>
              </w:rPr>
              <w:t>mean (%)</w:t>
            </w:r>
          </w:p>
        </w:tc>
        <w:tc>
          <w:tcPr>
            <w:tcW w:w="1494" w:type="dxa"/>
            <w:tcPrChange w:id="46" w:author="diana badenes bonet" w:date="2022-09-08T10:09:00Z">
              <w:tcPr>
                <w:tcW w:w="0" w:type="dxa"/>
              </w:tcPr>
            </w:tcPrChange>
          </w:tcPr>
          <w:p w14:paraId="57F36122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91.7 (3.7)</w:t>
            </w:r>
          </w:p>
        </w:tc>
        <w:tc>
          <w:tcPr>
            <w:tcW w:w="1544" w:type="dxa"/>
            <w:tcPrChange w:id="47" w:author="diana badenes bonet" w:date="2022-09-08T10:09:00Z">
              <w:tcPr>
                <w:tcW w:w="0" w:type="dxa"/>
              </w:tcPr>
            </w:tcPrChange>
          </w:tcPr>
          <w:p w14:paraId="2EE22A79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89.7 (5.1)</w:t>
            </w:r>
          </w:p>
        </w:tc>
        <w:tc>
          <w:tcPr>
            <w:tcW w:w="2154" w:type="dxa"/>
            <w:tcPrChange w:id="48" w:author="diana badenes bonet" w:date="2022-09-08T10:09:00Z">
              <w:tcPr>
                <w:tcW w:w="1560" w:type="dxa"/>
              </w:tcPr>
            </w:tcPrChange>
          </w:tcPr>
          <w:p w14:paraId="3584249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-2.2</w:t>
            </w:r>
          </w:p>
        </w:tc>
        <w:tc>
          <w:tcPr>
            <w:tcW w:w="1202" w:type="dxa"/>
            <w:tcPrChange w:id="49" w:author="diana badenes bonet" w:date="2022-09-08T10:09:00Z">
              <w:tcPr>
                <w:tcW w:w="804" w:type="dxa"/>
              </w:tcPr>
            </w:tcPrChange>
          </w:tcPr>
          <w:p w14:paraId="297DB83D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0.016</w:t>
            </w:r>
          </w:p>
        </w:tc>
      </w:tr>
      <w:tr w:rsidR="0024618B" w:rsidRPr="00040674" w14:paraId="605825A6" w14:textId="77777777" w:rsidTr="003B11A4">
        <w:trPr>
          <w:trHeight w:val="279"/>
          <w:trPrChange w:id="50" w:author="diana badenes bonet" w:date="2022-09-08T10:09:00Z">
            <w:trPr>
              <w:trHeight w:val="279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51" w:author="diana badenes bonet" w:date="2022-09-08T10:09:00Z">
              <w:tcPr>
                <w:tcW w:w="0" w:type="dxa"/>
              </w:tcPr>
            </w:tcPrChange>
          </w:tcPr>
          <w:p w14:paraId="5D048C74" w14:textId="77777777" w:rsidR="0024618B" w:rsidRPr="00040674" w:rsidRDefault="0024618B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Desaturation (%), median</w:t>
            </w:r>
            <w:r w:rsidRPr="00040674">
              <w:rPr>
                <w:b w:val="0"/>
                <w:bCs w:val="0"/>
                <w:spacing w:val="-12"/>
                <w:lang w:val="en-GB"/>
              </w:rPr>
              <w:t xml:space="preserve"> </w:t>
            </w:r>
            <w:r w:rsidRPr="00040674">
              <w:rPr>
                <w:b w:val="0"/>
                <w:bCs w:val="0"/>
                <w:lang w:val="en-GB"/>
              </w:rPr>
              <w:t>(p25-p75)</w:t>
            </w:r>
          </w:p>
        </w:tc>
        <w:tc>
          <w:tcPr>
            <w:tcW w:w="1494" w:type="dxa"/>
            <w:tcPrChange w:id="52" w:author="diana badenes bonet" w:date="2022-09-08T10:09:00Z">
              <w:tcPr>
                <w:tcW w:w="0" w:type="dxa"/>
              </w:tcPr>
            </w:tcPrChange>
          </w:tcPr>
          <w:p w14:paraId="128D2A44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-7 (4-11.25)</w:t>
            </w:r>
          </w:p>
        </w:tc>
        <w:tc>
          <w:tcPr>
            <w:tcW w:w="1544" w:type="dxa"/>
            <w:tcPrChange w:id="53" w:author="diana badenes bonet" w:date="2022-09-08T10:09:00Z">
              <w:tcPr>
                <w:tcW w:w="0" w:type="dxa"/>
              </w:tcPr>
            </w:tcPrChange>
          </w:tcPr>
          <w:p w14:paraId="4C9B2A4D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-8 (4.75-14.5)</w:t>
            </w:r>
          </w:p>
        </w:tc>
        <w:tc>
          <w:tcPr>
            <w:tcW w:w="2154" w:type="dxa"/>
            <w:tcPrChange w:id="54" w:author="diana badenes bonet" w:date="2022-09-08T10:09:00Z">
              <w:tcPr>
                <w:tcW w:w="1560" w:type="dxa"/>
              </w:tcPr>
            </w:tcPrChange>
          </w:tcPr>
          <w:p w14:paraId="77B29D44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2.1</w:t>
            </w:r>
          </w:p>
        </w:tc>
        <w:tc>
          <w:tcPr>
            <w:tcW w:w="1202" w:type="dxa"/>
            <w:tcPrChange w:id="55" w:author="diana badenes bonet" w:date="2022-09-08T10:09:00Z">
              <w:tcPr>
                <w:tcW w:w="804" w:type="dxa"/>
              </w:tcPr>
            </w:tcPrChange>
          </w:tcPr>
          <w:p w14:paraId="1A483CFB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0.022</w:t>
            </w:r>
          </w:p>
        </w:tc>
      </w:tr>
      <w:tr w:rsidR="0024618B" w:rsidRPr="00040674" w14:paraId="6D3E3748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trPrChange w:id="56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57" w:author="diana badenes bonet" w:date="2022-09-08T10:09:00Z">
              <w:tcPr>
                <w:tcW w:w="0" w:type="dxa"/>
              </w:tcPr>
            </w:tcPrChange>
          </w:tcPr>
          <w:p w14:paraId="30A9418C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Muscular strength</w:t>
            </w:r>
          </w:p>
        </w:tc>
        <w:tc>
          <w:tcPr>
            <w:tcW w:w="1494" w:type="dxa"/>
            <w:tcPrChange w:id="58" w:author="diana badenes bonet" w:date="2022-09-08T10:09:00Z">
              <w:tcPr>
                <w:tcW w:w="0" w:type="dxa"/>
              </w:tcPr>
            </w:tcPrChange>
          </w:tcPr>
          <w:p w14:paraId="68447571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544" w:type="dxa"/>
            <w:tcPrChange w:id="59" w:author="diana badenes bonet" w:date="2022-09-08T10:09:00Z">
              <w:tcPr>
                <w:tcW w:w="0" w:type="dxa"/>
              </w:tcPr>
            </w:tcPrChange>
          </w:tcPr>
          <w:p w14:paraId="255A6B3C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54" w:type="dxa"/>
            <w:tcPrChange w:id="60" w:author="diana badenes bonet" w:date="2022-09-08T10:09:00Z">
              <w:tcPr>
                <w:tcW w:w="1560" w:type="dxa"/>
              </w:tcPr>
            </w:tcPrChange>
          </w:tcPr>
          <w:p w14:paraId="18D0A7F4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02" w:type="dxa"/>
            <w:tcPrChange w:id="61" w:author="diana badenes bonet" w:date="2022-09-08T10:09:00Z">
              <w:tcPr>
                <w:tcW w:w="804" w:type="dxa"/>
              </w:tcPr>
            </w:tcPrChange>
          </w:tcPr>
          <w:p w14:paraId="17C7F63D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24618B" w:rsidRPr="00040674" w14:paraId="37F23890" w14:textId="77777777" w:rsidTr="003B11A4">
        <w:trPr>
          <w:trHeight w:val="311"/>
          <w:trPrChange w:id="62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63" w:author="diana badenes bonet" w:date="2022-09-08T10:09:00Z">
              <w:tcPr>
                <w:tcW w:w="0" w:type="dxa"/>
              </w:tcPr>
            </w:tcPrChange>
          </w:tcPr>
          <w:p w14:paraId="06DBBD0C" w14:textId="77777777" w:rsidR="0024618B" w:rsidRPr="00040674" w:rsidRDefault="0024618B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b w:val="0"/>
                <w:lang w:val="en-GB"/>
              </w:rPr>
              <w:t>MIP (%pred.)</w:t>
            </w:r>
          </w:p>
        </w:tc>
        <w:tc>
          <w:tcPr>
            <w:tcW w:w="1494" w:type="dxa"/>
            <w:tcPrChange w:id="64" w:author="diana badenes bonet" w:date="2022-09-08T10:09:00Z">
              <w:tcPr>
                <w:tcW w:w="0" w:type="dxa"/>
              </w:tcPr>
            </w:tcPrChange>
          </w:tcPr>
          <w:p w14:paraId="36F01A73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91.3 (27.3)</w:t>
            </w:r>
          </w:p>
        </w:tc>
        <w:tc>
          <w:tcPr>
            <w:tcW w:w="1544" w:type="dxa"/>
            <w:tcPrChange w:id="65" w:author="diana badenes bonet" w:date="2022-09-08T10:09:00Z">
              <w:tcPr>
                <w:tcW w:w="0" w:type="dxa"/>
              </w:tcPr>
            </w:tcPrChange>
          </w:tcPr>
          <w:p w14:paraId="3433843F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89.3 (16.4)</w:t>
            </w:r>
          </w:p>
        </w:tc>
        <w:tc>
          <w:tcPr>
            <w:tcW w:w="2154" w:type="dxa"/>
            <w:tcPrChange w:id="66" w:author="diana badenes bonet" w:date="2022-09-08T10:09:00Z">
              <w:tcPr>
                <w:tcW w:w="1560" w:type="dxa"/>
              </w:tcPr>
            </w:tcPrChange>
          </w:tcPr>
          <w:p w14:paraId="37652FE4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Cs/>
                <w:lang w:val="en-GB"/>
              </w:rPr>
              <w:t>-2.2</w:t>
            </w:r>
          </w:p>
        </w:tc>
        <w:tc>
          <w:tcPr>
            <w:tcW w:w="1202" w:type="dxa"/>
            <w:tcPrChange w:id="67" w:author="diana badenes bonet" w:date="2022-09-08T10:09:00Z">
              <w:tcPr>
                <w:tcW w:w="804" w:type="dxa"/>
              </w:tcPr>
            </w:tcPrChange>
          </w:tcPr>
          <w:p w14:paraId="3FEB10D9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Cs/>
                <w:lang w:val="en-GB"/>
              </w:rPr>
              <w:t>0.645</w:t>
            </w:r>
          </w:p>
        </w:tc>
      </w:tr>
      <w:tr w:rsidR="0024618B" w:rsidRPr="00040674" w14:paraId="2E746B95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trPrChange w:id="68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69" w:author="diana badenes bonet" w:date="2022-09-08T10:09:00Z">
              <w:tcPr>
                <w:tcW w:w="0" w:type="dxa"/>
              </w:tcPr>
            </w:tcPrChange>
          </w:tcPr>
          <w:p w14:paraId="6270BD15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b w:val="0"/>
                <w:lang w:val="en-GB"/>
              </w:rPr>
              <w:t>MEP (%pred.)</w:t>
            </w:r>
          </w:p>
        </w:tc>
        <w:tc>
          <w:tcPr>
            <w:tcW w:w="1494" w:type="dxa"/>
            <w:tcPrChange w:id="70" w:author="diana badenes bonet" w:date="2022-09-08T10:09:00Z">
              <w:tcPr>
                <w:tcW w:w="0" w:type="dxa"/>
              </w:tcPr>
            </w:tcPrChange>
          </w:tcPr>
          <w:p w14:paraId="1A12C77E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81.4 (23.3)</w:t>
            </w:r>
          </w:p>
        </w:tc>
        <w:tc>
          <w:tcPr>
            <w:tcW w:w="1544" w:type="dxa"/>
            <w:tcPrChange w:id="71" w:author="diana badenes bonet" w:date="2022-09-08T10:09:00Z">
              <w:tcPr>
                <w:tcW w:w="0" w:type="dxa"/>
              </w:tcPr>
            </w:tcPrChange>
          </w:tcPr>
          <w:p w14:paraId="5D7BDFB9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75.9 (20)</w:t>
            </w:r>
          </w:p>
        </w:tc>
        <w:tc>
          <w:tcPr>
            <w:tcW w:w="2154" w:type="dxa"/>
            <w:tcPrChange w:id="72" w:author="diana badenes bonet" w:date="2022-09-08T10:09:00Z">
              <w:tcPr>
                <w:tcW w:w="1560" w:type="dxa"/>
              </w:tcPr>
            </w:tcPrChange>
          </w:tcPr>
          <w:p w14:paraId="7442A9D3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Cs/>
                <w:lang w:val="en-GB"/>
              </w:rPr>
              <w:t>-6.7</w:t>
            </w:r>
          </w:p>
        </w:tc>
        <w:tc>
          <w:tcPr>
            <w:tcW w:w="1202" w:type="dxa"/>
            <w:tcPrChange w:id="73" w:author="diana badenes bonet" w:date="2022-09-08T10:09:00Z">
              <w:tcPr>
                <w:tcW w:w="804" w:type="dxa"/>
              </w:tcPr>
            </w:tcPrChange>
          </w:tcPr>
          <w:p w14:paraId="3C79F9E4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Cs/>
                <w:lang w:val="en-GB"/>
              </w:rPr>
              <w:t>0.206</w:t>
            </w:r>
          </w:p>
        </w:tc>
      </w:tr>
      <w:tr w:rsidR="0024618B" w:rsidRPr="00040674" w14:paraId="6EA7BCE8" w14:textId="77777777" w:rsidTr="003B11A4">
        <w:trPr>
          <w:trHeight w:val="311"/>
          <w:trPrChange w:id="74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75" w:author="diana badenes bonet" w:date="2022-09-08T10:09:00Z">
              <w:tcPr>
                <w:tcW w:w="0" w:type="dxa"/>
              </w:tcPr>
            </w:tcPrChange>
          </w:tcPr>
          <w:p w14:paraId="434FFF1B" w14:textId="77777777" w:rsidR="0024618B" w:rsidRPr="00040674" w:rsidRDefault="0024618B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Non-dominant hand-grip (%pred.)</w:t>
            </w:r>
          </w:p>
        </w:tc>
        <w:tc>
          <w:tcPr>
            <w:tcW w:w="1494" w:type="dxa"/>
            <w:tcPrChange w:id="76" w:author="diana badenes bonet" w:date="2022-09-08T10:09:00Z">
              <w:tcPr>
                <w:tcW w:w="0" w:type="dxa"/>
              </w:tcPr>
            </w:tcPrChange>
          </w:tcPr>
          <w:p w14:paraId="6EFA8FB0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114.5 (20.7)</w:t>
            </w:r>
          </w:p>
        </w:tc>
        <w:tc>
          <w:tcPr>
            <w:tcW w:w="1544" w:type="dxa"/>
            <w:tcPrChange w:id="77" w:author="diana badenes bonet" w:date="2022-09-08T10:09:00Z">
              <w:tcPr>
                <w:tcW w:w="0" w:type="dxa"/>
              </w:tcPr>
            </w:tcPrChange>
          </w:tcPr>
          <w:p w14:paraId="1D674DD3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109.7 (21.2)</w:t>
            </w:r>
          </w:p>
        </w:tc>
        <w:tc>
          <w:tcPr>
            <w:tcW w:w="2154" w:type="dxa"/>
            <w:tcPrChange w:id="78" w:author="diana badenes bonet" w:date="2022-09-08T10:09:00Z">
              <w:tcPr>
                <w:tcW w:w="1560" w:type="dxa"/>
              </w:tcPr>
            </w:tcPrChange>
          </w:tcPr>
          <w:p w14:paraId="1F2146EF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-4.2</w:t>
            </w:r>
          </w:p>
        </w:tc>
        <w:tc>
          <w:tcPr>
            <w:tcW w:w="1202" w:type="dxa"/>
            <w:tcPrChange w:id="79" w:author="diana badenes bonet" w:date="2022-09-08T10:09:00Z">
              <w:tcPr>
                <w:tcW w:w="804" w:type="dxa"/>
              </w:tcPr>
            </w:tcPrChange>
          </w:tcPr>
          <w:p w14:paraId="5AAB09E7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0.258</w:t>
            </w:r>
          </w:p>
        </w:tc>
      </w:tr>
      <w:tr w:rsidR="0024618B" w:rsidRPr="00040674" w14:paraId="6285977F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trPrChange w:id="80" w:author="diana badenes bonet" w:date="2022-09-08T10:09:00Z">
            <w:trPr>
              <w:trHeight w:val="18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81" w:author="diana badenes bonet" w:date="2022-09-08T10:09:00Z">
              <w:tcPr>
                <w:tcW w:w="0" w:type="dxa"/>
              </w:tcPr>
            </w:tcPrChange>
          </w:tcPr>
          <w:p w14:paraId="3406EFE4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QMVC (%pred.)</w:t>
            </w:r>
          </w:p>
        </w:tc>
        <w:tc>
          <w:tcPr>
            <w:tcW w:w="1494" w:type="dxa"/>
            <w:tcPrChange w:id="82" w:author="diana badenes bonet" w:date="2022-09-08T10:09:00Z">
              <w:tcPr>
                <w:tcW w:w="0" w:type="dxa"/>
              </w:tcPr>
            </w:tcPrChange>
          </w:tcPr>
          <w:p w14:paraId="092DCEFB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97.3 (20.9)</w:t>
            </w:r>
          </w:p>
        </w:tc>
        <w:tc>
          <w:tcPr>
            <w:tcW w:w="1544" w:type="dxa"/>
            <w:tcPrChange w:id="83" w:author="diana badenes bonet" w:date="2022-09-08T10:09:00Z">
              <w:tcPr>
                <w:tcW w:w="0" w:type="dxa"/>
              </w:tcPr>
            </w:tcPrChange>
          </w:tcPr>
          <w:p w14:paraId="3D6A1BCC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98.7 (34.9)</w:t>
            </w:r>
          </w:p>
        </w:tc>
        <w:tc>
          <w:tcPr>
            <w:tcW w:w="2154" w:type="dxa"/>
            <w:tcPrChange w:id="84" w:author="diana badenes bonet" w:date="2022-09-08T10:09:00Z">
              <w:tcPr>
                <w:tcW w:w="1560" w:type="dxa"/>
              </w:tcPr>
            </w:tcPrChange>
          </w:tcPr>
          <w:p w14:paraId="2AB925D2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1.4</w:t>
            </w:r>
          </w:p>
        </w:tc>
        <w:tc>
          <w:tcPr>
            <w:tcW w:w="1202" w:type="dxa"/>
            <w:tcPrChange w:id="85" w:author="diana badenes bonet" w:date="2022-09-08T10:09:00Z">
              <w:tcPr>
                <w:tcW w:w="804" w:type="dxa"/>
              </w:tcPr>
            </w:tcPrChange>
          </w:tcPr>
          <w:p w14:paraId="1BECB26C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0.817</w:t>
            </w:r>
          </w:p>
        </w:tc>
      </w:tr>
      <w:tr w:rsidR="0024618B" w:rsidRPr="00040674" w14:paraId="2B6E9C22" w14:textId="77777777" w:rsidTr="003B11A4">
        <w:trPr>
          <w:trHeight w:val="311"/>
          <w:trPrChange w:id="86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87" w:author="diana badenes bonet" w:date="2022-09-08T10:09:00Z">
              <w:tcPr>
                <w:tcW w:w="0" w:type="dxa"/>
              </w:tcPr>
            </w:tcPrChange>
          </w:tcPr>
          <w:p w14:paraId="3A11E12B" w14:textId="77777777" w:rsidR="0024618B" w:rsidRPr="00040674" w:rsidRDefault="0024618B" w:rsidP="009F03D0">
            <w:pPr>
              <w:spacing w:line="480" w:lineRule="auto"/>
              <w:rPr>
                <w:bCs w:val="0"/>
                <w:lang w:val="en-GB"/>
              </w:rPr>
            </w:pPr>
            <w:r w:rsidRPr="00040674">
              <w:rPr>
                <w:bCs w:val="0"/>
                <w:lang w:val="en-GB"/>
              </w:rPr>
              <w:lastRenderedPageBreak/>
              <w:t>Body mass and composition</w:t>
            </w:r>
          </w:p>
        </w:tc>
        <w:tc>
          <w:tcPr>
            <w:tcW w:w="1494" w:type="dxa"/>
            <w:tcPrChange w:id="88" w:author="diana badenes bonet" w:date="2022-09-08T10:09:00Z">
              <w:tcPr>
                <w:tcW w:w="0" w:type="dxa"/>
              </w:tcPr>
            </w:tcPrChange>
          </w:tcPr>
          <w:p w14:paraId="5AF7F607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544" w:type="dxa"/>
            <w:tcPrChange w:id="89" w:author="diana badenes bonet" w:date="2022-09-08T10:09:00Z">
              <w:tcPr>
                <w:tcW w:w="0" w:type="dxa"/>
              </w:tcPr>
            </w:tcPrChange>
          </w:tcPr>
          <w:p w14:paraId="75A6485A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54" w:type="dxa"/>
            <w:tcPrChange w:id="90" w:author="diana badenes bonet" w:date="2022-09-08T10:09:00Z">
              <w:tcPr>
                <w:tcW w:w="1560" w:type="dxa"/>
              </w:tcPr>
            </w:tcPrChange>
          </w:tcPr>
          <w:p w14:paraId="07328E6C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202" w:type="dxa"/>
            <w:tcPrChange w:id="91" w:author="diana badenes bonet" w:date="2022-09-08T10:09:00Z">
              <w:tcPr>
                <w:tcW w:w="804" w:type="dxa"/>
              </w:tcPr>
            </w:tcPrChange>
          </w:tcPr>
          <w:p w14:paraId="398E841A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24618B" w:rsidRPr="00040674" w14:paraId="1C2EEAA6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trPrChange w:id="92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93" w:author="diana badenes bonet" w:date="2022-09-08T10:09:00Z">
              <w:tcPr>
                <w:tcW w:w="0" w:type="dxa"/>
              </w:tcPr>
            </w:tcPrChange>
          </w:tcPr>
          <w:p w14:paraId="4D689127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BMI (kg/m</w:t>
            </w:r>
            <w:r w:rsidRPr="00040674">
              <w:rPr>
                <w:b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lang w:val="en-GB"/>
              </w:rPr>
              <w:t>)</w:t>
            </w:r>
          </w:p>
        </w:tc>
        <w:tc>
          <w:tcPr>
            <w:tcW w:w="1494" w:type="dxa"/>
            <w:tcPrChange w:id="94" w:author="diana badenes bonet" w:date="2022-09-08T10:09:00Z">
              <w:tcPr>
                <w:tcW w:w="0" w:type="dxa"/>
              </w:tcPr>
            </w:tcPrChange>
          </w:tcPr>
          <w:p w14:paraId="3F9565FA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26.9 (3.5)</w:t>
            </w:r>
          </w:p>
        </w:tc>
        <w:tc>
          <w:tcPr>
            <w:tcW w:w="1544" w:type="dxa"/>
            <w:tcPrChange w:id="95" w:author="diana badenes bonet" w:date="2022-09-08T10:09:00Z">
              <w:tcPr>
                <w:tcW w:w="0" w:type="dxa"/>
              </w:tcPr>
            </w:tcPrChange>
          </w:tcPr>
          <w:p w14:paraId="6175F55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26.7 (2.9)</w:t>
            </w:r>
          </w:p>
        </w:tc>
        <w:tc>
          <w:tcPr>
            <w:tcW w:w="2154" w:type="dxa"/>
            <w:tcPrChange w:id="96" w:author="diana badenes bonet" w:date="2022-09-08T10:09:00Z">
              <w:tcPr>
                <w:tcW w:w="1560" w:type="dxa"/>
              </w:tcPr>
            </w:tcPrChange>
          </w:tcPr>
          <w:p w14:paraId="05531748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- 0.7</w:t>
            </w:r>
          </w:p>
        </w:tc>
        <w:tc>
          <w:tcPr>
            <w:tcW w:w="1202" w:type="dxa"/>
            <w:tcPrChange w:id="97" w:author="diana badenes bonet" w:date="2022-09-08T10:09:00Z">
              <w:tcPr>
                <w:tcW w:w="804" w:type="dxa"/>
              </w:tcPr>
            </w:tcPrChange>
          </w:tcPr>
          <w:p w14:paraId="5FB0C97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0.609</w:t>
            </w:r>
          </w:p>
        </w:tc>
      </w:tr>
      <w:tr w:rsidR="0024618B" w:rsidRPr="00040674" w14:paraId="4EED7E3A" w14:textId="77777777" w:rsidTr="003B11A4">
        <w:trPr>
          <w:trHeight w:val="311"/>
          <w:trPrChange w:id="98" w:author="diana badenes bonet" w:date="2022-09-08T10:09:00Z">
            <w:trPr>
              <w:trHeight w:val="31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99" w:author="diana badenes bonet" w:date="2022-09-08T10:09:00Z">
              <w:tcPr>
                <w:tcW w:w="0" w:type="dxa"/>
              </w:tcPr>
            </w:tcPrChange>
          </w:tcPr>
          <w:p w14:paraId="4EECB028" w14:textId="77777777" w:rsidR="0024618B" w:rsidRPr="00040674" w:rsidRDefault="0024618B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FFMI (kg/m</w:t>
            </w:r>
            <w:r w:rsidRPr="00040674">
              <w:rPr>
                <w:b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lang w:val="en-GB"/>
              </w:rPr>
              <w:t>)</w:t>
            </w:r>
          </w:p>
        </w:tc>
        <w:tc>
          <w:tcPr>
            <w:tcW w:w="1494" w:type="dxa"/>
            <w:tcPrChange w:id="100" w:author="diana badenes bonet" w:date="2022-09-08T10:09:00Z">
              <w:tcPr>
                <w:tcW w:w="0" w:type="dxa"/>
              </w:tcPr>
            </w:tcPrChange>
          </w:tcPr>
          <w:p w14:paraId="692EBDCE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17.8 (1.6)</w:t>
            </w:r>
          </w:p>
        </w:tc>
        <w:tc>
          <w:tcPr>
            <w:tcW w:w="1544" w:type="dxa"/>
            <w:tcPrChange w:id="101" w:author="diana badenes bonet" w:date="2022-09-08T10:09:00Z">
              <w:tcPr>
                <w:tcW w:w="0" w:type="dxa"/>
              </w:tcPr>
            </w:tcPrChange>
          </w:tcPr>
          <w:p w14:paraId="4134686B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16.9 (1.6)</w:t>
            </w:r>
          </w:p>
        </w:tc>
        <w:tc>
          <w:tcPr>
            <w:tcW w:w="2154" w:type="dxa"/>
            <w:tcPrChange w:id="102" w:author="diana badenes bonet" w:date="2022-09-08T10:09:00Z">
              <w:tcPr>
                <w:tcW w:w="1560" w:type="dxa"/>
              </w:tcPr>
            </w:tcPrChange>
          </w:tcPr>
          <w:p w14:paraId="1296AFE2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- 5</w:t>
            </w:r>
          </w:p>
        </w:tc>
        <w:tc>
          <w:tcPr>
            <w:tcW w:w="1202" w:type="dxa"/>
            <w:tcPrChange w:id="103" w:author="diana badenes bonet" w:date="2022-09-08T10:09:00Z">
              <w:tcPr>
                <w:tcW w:w="804" w:type="dxa"/>
              </w:tcPr>
            </w:tcPrChange>
          </w:tcPr>
          <w:p w14:paraId="39E630DE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0.063</w:t>
            </w:r>
          </w:p>
        </w:tc>
      </w:tr>
      <w:tr w:rsidR="0024618B" w:rsidRPr="003B11A4" w14:paraId="216EEAB3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trPrChange w:id="104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105" w:author="diana badenes bonet" w:date="2022-09-08T10:09:00Z">
              <w:tcPr>
                <w:tcW w:w="0" w:type="dxa"/>
              </w:tcPr>
            </w:tcPrChange>
          </w:tcPr>
          <w:p w14:paraId="08105F26" w14:textId="0A408558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bCs w:val="0"/>
                <w:lang w:val="en-GB"/>
              </w:rPr>
              <w:t>Dyspn</w:t>
            </w:r>
            <w:r>
              <w:rPr>
                <w:bCs w:val="0"/>
                <w:lang w:val="en-GB"/>
              </w:rPr>
              <w:t>o</w:t>
            </w:r>
            <w:r w:rsidRPr="00040674">
              <w:rPr>
                <w:bCs w:val="0"/>
                <w:lang w:val="en-GB"/>
              </w:rPr>
              <w:t xml:space="preserve">ea, </w:t>
            </w:r>
            <w:proofErr w:type="spellStart"/>
            <w:r w:rsidR="001D7BD6">
              <w:rPr>
                <w:bCs w:val="0"/>
                <w:lang w:val="en-GB"/>
              </w:rPr>
              <w:t>HR</w:t>
            </w:r>
            <w:r w:rsidRPr="00040674">
              <w:rPr>
                <w:bCs w:val="0"/>
                <w:lang w:val="en-GB"/>
              </w:rPr>
              <w:t>QoL</w:t>
            </w:r>
            <w:proofErr w:type="spellEnd"/>
            <w:r w:rsidRPr="00040674">
              <w:rPr>
                <w:bCs w:val="0"/>
                <w:lang w:val="en-GB"/>
              </w:rPr>
              <w:t xml:space="preserve"> and psychological factors</w:t>
            </w:r>
          </w:p>
        </w:tc>
        <w:tc>
          <w:tcPr>
            <w:tcW w:w="1494" w:type="dxa"/>
            <w:tcPrChange w:id="106" w:author="diana badenes bonet" w:date="2022-09-08T10:09:00Z">
              <w:tcPr>
                <w:tcW w:w="0" w:type="dxa"/>
              </w:tcPr>
            </w:tcPrChange>
          </w:tcPr>
          <w:p w14:paraId="771EF3BE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544" w:type="dxa"/>
            <w:tcPrChange w:id="107" w:author="diana badenes bonet" w:date="2022-09-08T10:09:00Z">
              <w:tcPr>
                <w:tcW w:w="0" w:type="dxa"/>
              </w:tcPr>
            </w:tcPrChange>
          </w:tcPr>
          <w:p w14:paraId="7979B00A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54" w:type="dxa"/>
            <w:tcPrChange w:id="108" w:author="diana badenes bonet" w:date="2022-09-08T10:09:00Z">
              <w:tcPr>
                <w:tcW w:w="1560" w:type="dxa"/>
              </w:tcPr>
            </w:tcPrChange>
          </w:tcPr>
          <w:p w14:paraId="4C635EC0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202" w:type="dxa"/>
            <w:tcPrChange w:id="109" w:author="diana badenes bonet" w:date="2022-09-08T10:09:00Z">
              <w:tcPr>
                <w:tcW w:w="804" w:type="dxa"/>
              </w:tcPr>
            </w:tcPrChange>
          </w:tcPr>
          <w:p w14:paraId="1B36D3FA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24618B" w:rsidRPr="00040674" w14:paraId="42A9B87E" w14:textId="77777777" w:rsidTr="003B11A4">
        <w:trPr>
          <w:trHeight w:val="291"/>
          <w:trPrChange w:id="110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111" w:author="diana badenes bonet" w:date="2022-09-08T10:09:00Z">
              <w:tcPr>
                <w:tcW w:w="0" w:type="dxa"/>
              </w:tcPr>
            </w:tcPrChange>
          </w:tcPr>
          <w:p w14:paraId="372E9671" w14:textId="77777777" w:rsidR="0024618B" w:rsidRPr="00040674" w:rsidRDefault="0024618B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Dyspn</w:t>
            </w:r>
            <w:r>
              <w:rPr>
                <w:b w:val="0"/>
                <w:lang w:val="en-GB"/>
              </w:rPr>
              <w:t>o</w:t>
            </w:r>
            <w:r w:rsidRPr="00040674">
              <w:rPr>
                <w:b w:val="0"/>
                <w:lang w:val="en-GB"/>
              </w:rPr>
              <w:t>ea (</w:t>
            </w:r>
            <w:proofErr w:type="spellStart"/>
            <w:r w:rsidRPr="00040674">
              <w:rPr>
                <w:b w:val="0"/>
                <w:lang w:val="en-GB"/>
              </w:rPr>
              <w:t>mMRC</w:t>
            </w:r>
            <w:proofErr w:type="spellEnd"/>
            <w:r w:rsidRPr="00040674">
              <w:rPr>
                <w:b w:val="0"/>
                <w:lang w:val="en-GB"/>
              </w:rPr>
              <w:t xml:space="preserve">), </w:t>
            </w:r>
            <w:r w:rsidRPr="00040674">
              <w:rPr>
                <w:b w:val="0"/>
                <w:bCs w:val="0"/>
                <w:lang w:val="en-GB"/>
              </w:rPr>
              <w:t>median</w:t>
            </w:r>
            <w:r w:rsidRPr="00040674">
              <w:rPr>
                <w:b w:val="0"/>
                <w:bCs w:val="0"/>
                <w:spacing w:val="-12"/>
                <w:lang w:val="en-GB"/>
              </w:rPr>
              <w:t xml:space="preserve"> </w:t>
            </w:r>
            <w:r w:rsidRPr="00040674">
              <w:rPr>
                <w:b w:val="0"/>
                <w:bCs w:val="0"/>
                <w:lang w:val="en-GB"/>
              </w:rPr>
              <w:t>(p25-p75)</w:t>
            </w:r>
          </w:p>
        </w:tc>
        <w:tc>
          <w:tcPr>
            <w:tcW w:w="1494" w:type="dxa"/>
            <w:tcPrChange w:id="112" w:author="diana badenes bonet" w:date="2022-09-08T10:09:00Z">
              <w:tcPr>
                <w:tcW w:w="0" w:type="dxa"/>
              </w:tcPr>
            </w:tcPrChange>
          </w:tcPr>
          <w:p w14:paraId="114E367C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lang w:val="en-GB"/>
              </w:rPr>
              <w:t xml:space="preserve">1 </w:t>
            </w:r>
            <w:r w:rsidRPr="00040674">
              <w:rPr>
                <w:color w:val="222222"/>
                <w:shd w:val="clear" w:color="auto" w:fill="FFFFFF"/>
                <w:lang w:val="en-GB"/>
              </w:rPr>
              <w:t>(0.75-2)</w:t>
            </w:r>
          </w:p>
        </w:tc>
        <w:tc>
          <w:tcPr>
            <w:tcW w:w="1544" w:type="dxa"/>
            <w:tcPrChange w:id="113" w:author="diana badenes bonet" w:date="2022-09-08T10:09:00Z">
              <w:tcPr>
                <w:tcW w:w="0" w:type="dxa"/>
              </w:tcPr>
            </w:tcPrChange>
          </w:tcPr>
          <w:p w14:paraId="008CE6D4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 (1-2)</w:t>
            </w:r>
          </w:p>
        </w:tc>
        <w:tc>
          <w:tcPr>
            <w:tcW w:w="2154" w:type="dxa"/>
            <w:tcPrChange w:id="114" w:author="diana badenes bonet" w:date="2022-09-08T10:09:00Z">
              <w:tcPr>
                <w:tcW w:w="1560" w:type="dxa"/>
              </w:tcPr>
            </w:tcPrChange>
          </w:tcPr>
          <w:p w14:paraId="387FF3D6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- 0</w:t>
            </w:r>
          </w:p>
        </w:tc>
        <w:tc>
          <w:tcPr>
            <w:tcW w:w="1202" w:type="dxa"/>
            <w:tcPrChange w:id="115" w:author="diana badenes bonet" w:date="2022-09-08T10:09:00Z">
              <w:tcPr>
                <w:tcW w:w="804" w:type="dxa"/>
              </w:tcPr>
            </w:tcPrChange>
          </w:tcPr>
          <w:p w14:paraId="1FBA21A7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0.317</w:t>
            </w:r>
          </w:p>
        </w:tc>
      </w:tr>
      <w:tr w:rsidR="0024618B" w:rsidRPr="00040674" w14:paraId="60C2C557" w14:textId="77777777" w:rsidTr="003B1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trPrChange w:id="116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117" w:author="diana badenes bonet" w:date="2022-09-08T10:09:00Z">
              <w:tcPr>
                <w:tcW w:w="0" w:type="dxa"/>
              </w:tcPr>
            </w:tcPrChange>
          </w:tcPr>
          <w:p w14:paraId="041795CA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SGRQ (score)</w:t>
            </w:r>
          </w:p>
          <w:p w14:paraId="17DA1BF6" w14:textId="77777777" w:rsidR="0024618B" w:rsidRPr="00040674" w:rsidRDefault="0024618B" w:rsidP="009F03D0">
            <w:pPr>
              <w:pStyle w:val="TableParagraph"/>
              <w:spacing w:line="480" w:lineRule="auto"/>
              <w:jc w:val="left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</w:pPr>
            <w:r w:rsidRPr="00040674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  <w:t>Total</w:t>
            </w:r>
          </w:p>
          <w:p w14:paraId="256F5AF9" w14:textId="77777777" w:rsidR="0024618B" w:rsidRPr="00040674" w:rsidRDefault="0024618B" w:rsidP="009F03D0">
            <w:pPr>
              <w:pStyle w:val="TableParagraph"/>
              <w:spacing w:line="480" w:lineRule="auto"/>
              <w:jc w:val="left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</w:pPr>
            <w:r w:rsidRPr="00040674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  <w:t>Activity</w:t>
            </w:r>
          </w:p>
          <w:p w14:paraId="3C01DB8C" w14:textId="77777777" w:rsidR="0024618B" w:rsidRPr="00040674" w:rsidRDefault="0024618B" w:rsidP="009F03D0">
            <w:pPr>
              <w:pStyle w:val="TableParagraph"/>
              <w:spacing w:line="480" w:lineRule="auto"/>
              <w:jc w:val="left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</w:pPr>
            <w:r w:rsidRPr="00040674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GB"/>
              </w:rPr>
              <w:t>Impact</w:t>
            </w:r>
          </w:p>
          <w:p w14:paraId="2E506293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 xml:space="preserve">  Symptoms</w:t>
            </w:r>
          </w:p>
          <w:p w14:paraId="5CE27DA3" w14:textId="77777777" w:rsidR="0024618B" w:rsidRPr="00040674" w:rsidRDefault="0024618B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lang w:val="en-GB"/>
              </w:rPr>
            </w:pPr>
          </w:p>
        </w:tc>
        <w:tc>
          <w:tcPr>
            <w:tcW w:w="1494" w:type="dxa"/>
            <w:tcPrChange w:id="118" w:author="diana badenes bonet" w:date="2022-09-08T10:09:00Z">
              <w:tcPr>
                <w:tcW w:w="0" w:type="dxa"/>
              </w:tcPr>
            </w:tcPrChange>
          </w:tcPr>
          <w:p w14:paraId="77FAC70E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6AB3530D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34.4 (16.8)</w:t>
            </w:r>
          </w:p>
          <w:p w14:paraId="7C861A5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49.3 (17.9)</w:t>
            </w:r>
          </w:p>
          <w:p w14:paraId="3FAEA9FE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26.6 (20)</w:t>
            </w:r>
          </w:p>
          <w:p w14:paraId="2ABC5C4D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30.4 (15.4)</w:t>
            </w:r>
          </w:p>
        </w:tc>
        <w:tc>
          <w:tcPr>
            <w:tcW w:w="1544" w:type="dxa"/>
            <w:tcPrChange w:id="119" w:author="diana badenes bonet" w:date="2022-09-08T10:09:00Z">
              <w:tcPr>
                <w:tcW w:w="0" w:type="dxa"/>
              </w:tcPr>
            </w:tcPrChange>
          </w:tcPr>
          <w:p w14:paraId="172DC673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5222E066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35.1 (14.8)</w:t>
            </w:r>
          </w:p>
          <w:p w14:paraId="1F0792DB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53.2 (16)</w:t>
            </w:r>
          </w:p>
          <w:p w14:paraId="0099A152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25.1 (18.2)</w:t>
            </w:r>
          </w:p>
          <w:p w14:paraId="20CE7E63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30 (20.5)</w:t>
            </w:r>
          </w:p>
        </w:tc>
        <w:tc>
          <w:tcPr>
            <w:tcW w:w="2154" w:type="dxa"/>
            <w:tcPrChange w:id="120" w:author="diana badenes bonet" w:date="2022-09-08T10:09:00Z">
              <w:tcPr>
                <w:tcW w:w="1560" w:type="dxa"/>
              </w:tcPr>
            </w:tcPrChange>
          </w:tcPr>
          <w:p w14:paraId="2CD36D44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46138BC1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</w:t>
            </w:r>
          </w:p>
          <w:p w14:paraId="76E5363A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7.9</w:t>
            </w:r>
          </w:p>
          <w:p w14:paraId="525E3FC3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-5.6</w:t>
            </w:r>
          </w:p>
          <w:p w14:paraId="04C0FCE0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-1.3</w:t>
            </w:r>
          </w:p>
        </w:tc>
        <w:tc>
          <w:tcPr>
            <w:tcW w:w="1202" w:type="dxa"/>
            <w:tcPrChange w:id="121" w:author="diana badenes bonet" w:date="2022-09-08T10:09:00Z">
              <w:tcPr>
                <w:tcW w:w="804" w:type="dxa"/>
              </w:tcPr>
            </w:tcPrChange>
          </w:tcPr>
          <w:p w14:paraId="7AB1D977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13F09DFF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0.745</w:t>
            </w:r>
          </w:p>
          <w:p w14:paraId="10EA0B8B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0.205</w:t>
            </w:r>
          </w:p>
          <w:p w14:paraId="7DC9870B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0.562</w:t>
            </w:r>
          </w:p>
          <w:p w14:paraId="374EB000" w14:textId="77777777" w:rsidR="0024618B" w:rsidRPr="00040674" w:rsidRDefault="0024618B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0.914</w:t>
            </w:r>
          </w:p>
        </w:tc>
      </w:tr>
      <w:tr w:rsidR="0024618B" w:rsidRPr="00040674" w14:paraId="49669BF2" w14:textId="77777777" w:rsidTr="003B11A4">
        <w:trPr>
          <w:trHeight w:val="291"/>
          <w:trPrChange w:id="122" w:author="diana badenes bonet" w:date="2022-09-08T10:09:00Z">
            <w:trPr>
              <w:trHeight w:val="29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PrChange w:id="123" w:author="diana badenes bonet" w:date="2022-09-08T10:09:00Z">
              <w:tcPr>
                <w:tcW w:w="0" w:type="dxa"/>
              </w:tcPr>
            </w:tcPrChange>
          </w:tcPr>
          <w:p w14:paraId="2B19968A" w14:textId="77777777" w:rsidR="0024618B" w:rsidRPr="00040674" w:rsidRDefault="0024618B" w:rsidP="009F03D0">
            <w:pPr>
              <w:spacing w:line="480" w:lineRule="auto"/>
              <w:rPr>
                <w:bCs w:val="0"/>
                <w:lang w:val="en-GB"/>
              </w:rPr>
            </w:pPr>
            <w:r w:rsidRPr="00040674">
              <w:rPr>
                <w:b w:val="0"/>
                <w:lang w:val="en-GB"/>
              </w:rPr>
              <w:t>HAD (score)</w:t>
            </w:r>
          </w:p>
          <w:p w14:paraId="0FB0F03F" w14:textId="77777777" w:rsidR="0024618B" w:rsidRPr="00040674" w:rsidRDefault="0024618B" w:rsidP="009F03D0">
            <w:pPr>
              <w:spacing w:line="480" w:lineRule="auto"/>
              <w:rPr>
                <w:b w:val="0"/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Anxiety</w:t>
            </w:r>
          </w:p>
          <w:p w14:paraId="11FD58A3" w14:textId="77777777" w:rsidR="0024618B" w:rsidRPr="00040674" w:rsidRDefault="0024618B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Depression</w:t>
            </w:r>
          </w:p>
        </w:tc>
        <w:tc>
          <w:tcPr>
            <w:tcW w:w="1494" w:type="dxa"/>
            <w:tcPrChange w:id="124" w:author="diana badenes bonet" w:date="2022-09-08T10:09:00Z">
              <w:tcPr>
                <w:tcW w:w="0" w:type="dxa"/>
              </w:tcPr>
            </w:tcPrChange>
          </w:tcPr>
          <w:p w14:paraId="3F3E1E16" w14:textId="77777777" w:rsidR="0024618B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4D1506A9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4.55 (2.89)</w:t>
            </w:r>
          </w:p>
          <w:p w14:paraId="3AAD64FA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  <w:lang w:val="en-GB"/>
              </w:rPr>
            </w:pPr>
            <w:r w:rsidRPr="00040674">
              <w:rPr>
                <w:bCs/>
                <w:lang w:val="en-GB"/>
              </w:rPr>
              <w:t>3.86 (4.17)</w:t>
            </w:r>
          </w:p>
        </w:tc>
        <w:tc>
          <w:tcPr>
            <w:tcW w:w="1544" w:type="dxa"/>
            <w:tcPrChange w:id="125" w:author="diana badenes bonet" w:date="2022-09-08T10:09:00Z">
              <w:tcPr>
                <w:tcW w:w="0" w:type="dxa"/>
              </w:tcPr>
            </w:tcPrChange>
          </w:tcPr>
          <w:p w14:paraId="29078DA8" w14:textId="77777777" w:rsidR="0024618B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21D240C6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4.09 (2.77)</w:t>
            </w:r>
          </w:p>
          <w:p w14:paraId="1A0B9E22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4.14 (3.50)</w:t>
            </w:r>
          </w:p>
        </w:tc>
        <w:tc>
          <w:tcPr>
            <w:tcW w:w="2154" w:type="dxa"/>
            <w:tcPrChange w:id="126" w:author="diana badenes bonet" w:date="2022-09-08T10:09:00Z">
              <w:tcPr>
                <w:tcW w:w="1560" w:type="dxa"/>
              </w:tcPr>
            </w:tcPrChange>
          </w:tcPr>
          <w:p w14:paraId="4ABE4CA7" w14:textId="77777777" w:rsidR="0024618B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018F7565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- 10.1</w:t>
            </w:r>
          </w:p>
          <w:p w14:paraId="7797452E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7.2</w:t>
            </w:r>
          </w:p>
        </w:tc>
        <w:tc>
          <w:tcPr>
            <w:tcW w:w="1202" w:type="dxa"/>
            <w:tcPrChange w:id="127" w:author="diana badenes bonet" w:date="2022-09-08T10:09:00Z">
              <w:tcPr>
                <w:tcW w:w="804" w:type="dxa"/>
              </w:tcPr>
            </w:tcPrChange>
          </w:tcPr>
          <w:p w14:paraId="0145FD56" w14:textId="77777777" w:rsidR="0024618B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7514826A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0.285</w:t>
            </w:r>
          </w:p>
          <w:p w14:paraId="2EDC02DD" w14:textId="77777777" w:rsidR="0024618B" w:rsidRPr="00040674" w:rsidRDefault="0024618B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0.480</w:t>
            </w:r>
          </w:p>
        </w:tc>
      </w:tr>
    </w:tbl>
    <w:p w14:paraId="00796D95" w14:textId="77777777" w:rsidR="0024618B" w:rsidRPr="00040674" w:rsidRDefault="0024618B" w:rsidP="0024618B">
      <w:pPr>
        <w:spacing w:line="480" w:lineRule="auto"/>
        <w:rPr>
          <w:b/>
          <w:u w:val="single"/>
          <w:lang w:val="en-GB"/>
        </w:rPr>
      </w:pPr>
    </w:p>
    <w:p w14:paraId="4D6D985D" w14:textId="77777777" w:rsidR="0024618B" w:rsidRPr="00040674" w:rsidRDefault="0024618B" w:rsidP="0024618B">
      <w:pPr>
        <w:spacing w:line="480" w:lineRule="auto"/>
        <w:rPr>
          <w:lang w:val="en-GB"/>
        </w:rPr>
      </w:pPr>
      <w:r w:rsidRPr="00040674">
        <w:rPr>
          <w:lang w:val="en-GB"/>
        </w:rPr>
        <w:t>Data are presented as mean (SD) unless otherwise specified</w:t>
      </w:r>
    </w:p>
    <w:p w14:paraId="007AFA36" w14:textId="77777777" w:rsidR="0024618B" w:rsidRPr="00040674" w:rsidRDefault="0024618B" w:rsidP="0024618B">
      <w:pPr>
        <w:spacing w:line="480" w:lineRule="auto"/>
        <w:rPr>
          <w:lang w:val="en-GB"/>
        </w:rPr>
      </w:pPr>
      <w:r w:rsidRPr="00040674">
        <w:rPr>
          <w:vertAlign w:val="superscript"/>
          <w:lang w:val="en-GB"/>
        </w:rPr>
        <w:t>*</w:t>
      </w:r>
      <w:r w:rsidRPr="00040674">
        <w:rPr>
          <w:lang w:val="en-GB"/>
        </w:rPr>
        <w:t>Relative change: (follow-up parameter- baseline parameter)/baseline parameter</w:t>
      </w:r>
    </w:p>
    <w:p w14:paraId="08DDA111" w14:textId="77777777" w:rsidR="0024618B" w:rsidRPr="00040674" w:rsidRDefault="0024618B" w:rsidP="0024618B">
      <w:pPr>
        <w:spacing w:line="480" w:lineRule="auto"/>
        <w:rPr>
          <w:lang w:val="en-GB"/>
        </w:rPr>
      </w:pPr>
      <w:r w:rsidRPr="00040674">
        <w:rPr>
          <w:vertAlign w:val="superscript"/>
          <w:lang w:val="en-GB"/>
        </w:rPr>
        <w:t>#</w:t>
      </w:r>
      <w:r w:rsidRPr="00040674">
        <w:rPr>
          <w:lang w:val="en-GB"/>
        </w:rPr>
        <w:t xml:space="preserve">There is missing values for </w:t>
      </w:r>
      <w:proofErr w:type="spellStart"/>
      <w:r w:rsidRPr="00040674">
        <w:rPr>
          <w:lang w:val="en-GB"/>
        </w:rPr>
        <w:t>DLco</w:t>
      </w:r>
      <w:proofErr w:type="spellEnd"/>
      <w:r w:rsidRPr="00040674">
        <w:rPr>
          <w:lang w:val="en-GB"/>
        </w:rPr>
        <w:t xml:space="preserve"> (n=4)</w:t>
      </w:r>
    </w:p>
    <w:p w14:paraId="3978CC8A" w14:textId="77777777" w:rsidR="0024618B" w:rsidRPr="00040674" w:rsidRDefault="0024618B" w:rsidP="0024618B">
      <w:pPr>
        <w:spacing w:line="480" w:lineRule="auto"/>
        <w:rPr>
          <w:b/>
          <w:u w:val="single"/>
          <w:lang w:val="en-GB"/>
        </w:rPr>
      </w:pPr>
    </w:p>
    <w:p w14:paraId="6A4B946C" w14:textId="36165F51" w:rsidR="0024618B" w:rsidRPr="00040674" w:rsidRDefault="0024618B" w:rsidP="0024618B">
      <w:pPr>
        <w:spacing w:line="480" w:lineRule="auto"/>
        <w:jc w:val="both"/>
        <w:rPr>
          <w:b/>
          <w:u w:val="single"/>
          <w:lang w:val="en-GB"/>
        </w:rPr>
      </w:pPr>
      <w:r w:rsidRPr="00040674">
        <w:rPr>
          <w:b/>
          <w:i/>
          <w:lang w:val="en-GB"/>
        </w:rPr>
        <w:t>Abbreviations:</w:t>
      </w:r>
      <w:r w:rsidRPr="00040674">
        <w:rPr>
          <w:lang w:val="en-GB"/>
        </w:rPr>
        <w:t xml:space="preserve"> FVC, forced vital capacity; </w:t>
      </w:r>
      <w:proofErr w:type="spellStart"/>
      <w:r w:rsidRPr="00040674">
        <w:rPr>
          <w:lang w:val="en-GB"/>
        </w:rPr>
        <w:t>DLco</w:t>
      </w:r>
      <w:proofErr w:type="spellEnd"/>
      <w:r w:rsidRPr="00040674">
        <w:rPr>
          <w:lang w:val="en-GB"/>
        </w:rPr>
        <w:t>, carbon monoxide diffusion capacity; 6MWT, 6-minute walking test; SpO</w:t>
      </w:r>
      <w:r w:rsidRPr="00040674">
        <w:rPr>
          <w:vertAlign w:val="subscript"/>
          <w:lang w:val="en-GB"/>
        </w:rPr>
        <w:t xml:space="preserve">2, </w:t>
      </w:r>
      <w:r w:rsidRPr="00040674">
        <w:rPr>
          <w:lang w:val="en-GB"/>
        </w:rPr>
        <w:t>peripheral oxygen saturation</w:t>
      </w:r>
      <w:r w:rsidRPr="00040674">
        <w:rPr>
          <w:vertAlign w:val="subscript"/>
          <w:lang w:val="en-GB"/>
        </w:rPr>
        <w:t>;</w:t>
      </w:r>
      <w:r w:rsidRPr="00040674">
        <w:rPr>
          <w:b/>
          <w:bCs/>
          <w:vertAlign w:val="subscript"/>
          <w:lang w:val="en-GB"/>
        </w:rPr>
        <w:t xml:space="preserve"> </w:t>
      </w:r>
      <w:r w:rsidRPr="00040674">
        <w:rPr>
          <w:lang w:val="en-GB"/>
        </w:rPr>
        <w:t xml:space="preserve">MIP, maximum inspiratory pressure; MEP, maximum expiratory pressure; QMVC; quadriceps maximum </w:t>
      </w:r>
      <w:r w:rsidRPr="00040674">
        <w:rPr>
          <w:lang w:val="en-GB"/>
        </w:rPr>
        <w:lastRenderedPageBreak/>
        <w:t xml:space="preserve">voluntary contraction; BMI, body mass index; FFMI; fat-free mass index; </w:t>
      </w:r>
      <w:r w:rsidR="001D7BD6">
        <w:rPr>
          <w:lang w:val="en-GB"/>
        </w:rPr>
        <w:t>HR</w:t>
      </w:r>
      <w:r w:rsidRPr="00040674">
        <w:rPr>
          <w:lang w:val="en-GB"/>
        </w:rPr>
        <w:t xml:space="preserve">QoL, health-related quality of life; HAD, Hospital Anxiety and Depression scale; SGRQ, Saint George Respiratory Questionnaire; </w:t>
      </w:r>
      <w:proofErr w:type="spellStart"/>
      <w:r w:rsidRPr="00040674">
        <w:rPr>
          <w:lang w:val="en-GB"/>
        </w:rPr>
        <w:t>mMRC</w:t>
      </w:r>
      <w:proofErr w:type="spellEnd"/>
      <w:r w:rsidRPr="00040674">
        <w:rPr>
          <w:lang w:val="en-GB"/>
        </w:rPr>
        <w:t xml:space="preserve">, modified medical research council. </w:t>
      </w:r>
    </w:p>
    <w:p w14:paraId="4E086E09" w14:textId="77777777" w:rsidR="00696A89" w:rsidRPr="0024618B" w:rsidRDefault="00696A89">
      <w:pPr>
        <w:rPr>
          <w:lang w:val="en-GB"/>
        </w:rPr>
      </w:pPr>
    </w:p>
    <w:sectPr w:rsidR="00696A89" w:rsidRPr="0024618B" w:rsidSect="00E3228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ana badenes bonet">
    <w15:presenceInfo w15:providerId="Windows Live" w15:userId="a00b4f5bf03f5e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8B"/>
    <w:rsid w:val="00117B2A"/>
    <w:rsid w:val="00184325"/>
    <w:rsid w:val="001D7BD6"/>
    <w:rsid w:val="00216AF4"/>
    <w:rsid w:val="002209B8"/>
    <w:rsid w:val="0024618B"/>
    <w:rsid w:val="002744C7"/>
    <w:rsid w:val="002A2059"/>
    <w:rsid w:val="003B11A4"/>
    <w:rsid w:val="00443939"/>
    <w:rsid w:val="00484BA3"/>
    <w:rsid w:val="00542069"/>
    <w:rsid w:val="00627AD6"/>
    <w:rsid w:val="00674F0D"/>
    <w:rsid w:val="00696A89"/>
    <w:rsid w:val="007B3775"/>
    <w:rsid w:val="007E77E0"/>
    <w:rsid w:val="00877848"/>
    <w:rsid w:val="008C02C0"/>
    <w:rsid w:val="00963B3D"/>
    <w:rsid w:val="00B133CB"/>
    <w:rsid w:val="00C023C7"/>
    <w:rsid w:val="00C35EDF"/>
    <w:rsid w:val="00C64202"/>
    <w:rsid w:val="00D72179"/>
    <w:rsid w:val="00E0742D"/>
    <w:rsid w:val="00E2323D"/>
    <w:rsid w:val="00E32288"/>
    <w:rsid w:val="00E52852"/>
    <w:rsid w:val="00ED1A51"/>
    <w:rsid w:val="00F2591A"/>
    <w:rsid w:val="00FB173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124A"/>
  <w15:chartTrackingRefBased/>
  <w15:docId w15:val="{5BAA35D0-5341-9D4F-8C7D-352B0FFF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18B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618B"/>
    <w:pPr>
      <w:widowControl w:val="0"/>
      <w:autoSpaceDE w:val="0"/>
      <w:autoSpaceDN w:val="0"/>
      <w:spacing w:line="200" w:lineRule="exact"/>
      <w:ind w:left="115"/>
      <w:jc w:val="center"/>
    </w:pPr>
    <w:rPr>
      <w:rFonts w:ascii="Calibri Light" w:eastAsia="Calibri Light" w:hAnsi="Calibri Light" w:cs="Calibri Light"/>
      <w:sz w:val="22"/>
      <w:szCs w:val="22"/>
      <w:lang w:eastAsia="es-ES" w:bidi="es-ES"/>
    </w:rPr>
  </w:style>
  <w:style w:type="table" w:styleId="Tablanormal2">
    <w:name w:val="Plain Table 2"/>
    <w:basedOn w:val="Tablanormal"/>
    <w:uiPriority w:val="42"/>
    <w:rsid w:val="0024618B"/>
    <w:rPr>
      <w:rFonts w:eastAsia="SimSun"/>
      <w:sz w:val="22"/>
      <w:szCs w:val="22"/>
      <w:lang w:val="ca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badenes bonet</dc:creator>
  <cp:keywords/>
  <dc:description/>
  <cp:lastModifiedBy>diana badenes bonet</cp:lastModifiedBy>
  <cp:revision>2</cp:revision>
  <dcterms:created xsi:type="dcterms:W3CDTF">2022-09-08T08:11:00Z</dcterms:created>
  <dcterms:modified xsi:type="dcterms:W3CDTF">2022-09-08T08:11:00Z</dcterms:modified>
</cp:coreProperties>
</file>