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78DD" w14:textId="601A4B53" w:rsidR="009F09F1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</w:t>
      </w:r>
      <w:r w:rsidR="009F09F1" w:rsidRPr="00826784">
        <w:rPr>
          <w:rFonts w:ascii="Arial" w:hAnsi="Arial" w:cs="Arial"/>
          <w:b/>
          <w:bCs/>
          <w:sz w:val="24"/>
          <w:szCs w:val="24"/>
        </w:rPr>
        <w:t>PLEMENTARY MATERIAL</w:t>
      </w:r>
    </w:p>
    <w:p w14:paraId="7713FF4E" w14:textId="553640E1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63E729" w14:textId="1CA7C732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9A4799" w14:textId="07985146" w:rsidR="007020AB" w:rsidRPr="007723C3" w:rsidRDefault="007020AB" w:rsidP="007020AB">
      <w:pPr>
        <w:pStyle w:val="Heading1"/>
        <w:pBdr>
          <w:top w:val="single" w:sz="4" w:space="0" w:color="auto"/>
          <w:left w:val="single" w:sz="4" w:space="0" w:color="auto"/>
          <w:right w:val="single" w:sz="4" w:space="11" w:color="auto"/>
        </w:pBdr>
        <w:rPr>
          <w:rFonts w:ascii="Times New Roman" w:hAnsi="Times New Roman"/>
          <w:color w:val="000000"/>
          <w:sz w:val="24"/>
          <w:szCs w:val="24"/>
        </w:rPr>
      </w:pPr>
      <w:r w:rsidRPr="007723C3">
        <w:rPr>
          <w:rFonts w:ascii="Times New Roman" w:hAnsi="Times New Roman"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DFB07A" wp14:editId="338207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24575" cy="476250"/>
                <wp:effectExtent l="19050" t="1905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47625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1647CC" id="Rectangle 1" o:spid="_x0000_s1026" style="position:absolute;margin-left:0;margin-top:0;width:482.25pt;height:37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" fillcolor="white [3201]" strokecolor="black [3213]" strokeweight="3pt"/>
            </w:pict>
          </mc:Fallback>
        </mc:AlternateContent>
      </w:r>
      <w:r w:rsidRPr="007723C3">
        <w:rPr>
          <w:rFonts w:ascii="Times New Roman" w:hAnsi="Times New Roman"/>
          <w:color w:val="000000"/>
          <w:sz w:val="24"/>
          <w:szCs w:val="24"/>
        </w:rPr>
        <w:t>Table S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7723C3">
        <w:rPr>
          <w:rFonts w:ascii="Times New Roman" w:hAnsi="Times New Roman"/>
          <w:color w:val="000000"/>
          <w:sz w:val="24"/>
          <w:szCs w:val="24"/>
        </w:rPr>
        <w:t>: Indoor Air Microbiome and ARTI study</w:t>
      </w:r>
    </w:p>
    <w:p w14:paraId="40B9944B" w14:textId="77777777" w:rsidR="007020AB" w:rsidRPr="007723C3" w:rsidRDefault="007020AB" w:rsidP="007020AB">
      <w:pPr>
        <w:pStyle w:val="Heading1"/>
        <w:pBdr>
          <w:top w:val="single" w:sz="4" w:space="0" w:color="auto"/>
          <w:left w:val="single" w:sz="4" w:space="0" w:color="auto"/>
          <w:right w:val="single" w:sz="4" w:space="11" w:color="auto"/>
        </w:pBdr>
        <w:tabs>
          <w:tab w:val="center" w:pos="4680"/>
        </w:tabs>
        <w:jc w:val="left"/>
        <w:rPr>
          <w:rFonts w:ascii="Times New Roman" w:hAnsi="Times New Roman"/>
          <w:color w:val="000000"/>
          <w:sz w:val="24"/>
          <w:szCs w:val="24"/>
        </w:rPr>
      </w:pPr>
      <w:r w:rsidRPr="007723C3">
        <w:rPr>
          <w:rFonts w:ascii="Times New Roman" w:hAnsi="Times New Roman"/>
          <w:color w:val="000000"/>
          <w:sz w:val="24"/>
          <w:szCs w:val="24"/>
        </w:rPr>
        <w:tab/>
        <w:t>Clinical Proforma</w:t>
      </w:r>
    </w:p>
    <w:p w14:paraId="2A7AE7AD" w14:textId="77777777" w:rsidR="007020AB" w:rsidRPr="002A7930" w:rsidRDefault="007020AB" w:rsidP="007020AB">
      <w:pPr>
        <w:rPr>
          <w:b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8"/>
        <w:gridCol w:w="2970"/>
        <w:gridCol w:w="343"/>
        <w:gridCol w:w="344"/>
        <w:gridCol w:w="344"/>
        <w:gridCol w:w="344"/>
        <w:gridCol w:w="343"/>
        <w:gridCol w:w="344"/>
        <w:gridCol w:w="343"/>
        <w:gridCol w:w="344"/>
        <w:gridCol w:w="344"/>
      </w:tblGrid>
      <w:tr w:rsidR="007020AB" w:rsidRPr="002A7930" w14:paraId="596C9521" w14:textId="77777777" w:rsidTr="0055504A">
        <w:tc>
          <w:tcPr>
            <w:tcW w:w="2808" w:type="dxa"/>
          </w:tcPr>
          <w:p w14:paraId="481696F0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  <w:lang w:val="en-US"/>
              </w:rPr>
            </w:pPr>
            <w:bookmarkStart w:id="0" w:name="_Hlk486710362"/>
            <w:r w:rsidRPr="002A7930">
              <w:rPr>
                <w:rFonts w:ascii="Times New Roman" w:hAnsi="Times New Roman"/>
                <w:b/>
                <w:sz w:val="23"/>
                <w:szCs w:val="23"/>
              </w:rPr>
              <w:t>Date:____/____/____</w:t>
            </w:r>
            <w:r w:rsidRPr="002A793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___</w:t>
            </w:r>
          </w:p>
          <w:p w14:paraId="25A94CC8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15"/>
                <w:szCs w:val="15"/>
              </w:rPr>
            </w:pPr>
            <w:r w:rsidRPr="002A7930">
              <w:rPr>
                <w:rFonts w:ascii="Times New Roman" w:hAnsi="Times New Roman"/>
                <w:b/>
                <w:sz w:val="23"/>
                <w:szCs w:val="23"/>
              </w:rPr>
              <w:tab/>
            </w:r>
            <w:r w:rsidRPr="002A7930">
              <w:rPr>
                <w:rFonts w:ascii="Times New Roman" w:hAnsi="Times New Roman"/>
                <w:b/>
                <w:sz w:val="15"/>
                <w:szCs w:val="15"/>
              </w:rPr>
              <w:t>Day     Month     Year</w:t>
            </w:r>
          </w:p>
        </w:tc>
        <w:tc>
          <w:tcPr>
            <w:tcW w:w="2970" w:type="dxa"/>
          </w:tcPr>
          <w:p w14:paraId="6AF35518" w14:textId="77777777" w:rsidR="007020AB" w:rsidRPr="002A7930" w:rsidRDefault="007020AB" w:rsidP="0055504A">
            <w:pPr>
              <w:pStyle w:val="Title"/>
              <w:jc w:val="right"/>
              <w:rPr>
                <w:rFonts w:ascii="Times New Roman" w:hAnsi="Times New Roman"/>
                <w:b/>
                <w:sz w:val="23"/>
                <w:szCs w:val="23"/>
              </w:rPr>
            </w:pPr>
            <w:r w:rsidRPr="002A7930">
              <w:rPr>
                <w:rFonts w:ascii="Times New Roman" w:hAnsi="Times New Roman"/>
                <w:b/>
                <w:sz w:val="23"/>
                <w:szCs w:val="23"/>
              </w:rPr>
              <w:t>Study Identification No.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5BA7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D8BA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4" w:type="dxa"/>
            <w:tcBorders>
              <w:left w:val="nil"/>
            </w:tcBorders>
          </w:tcPr>
          <w:p w14:paraId="43E34737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  <w:r w:rsidRPr="002A7930">
              <w:rPr>
                <w:rFonts w:ascii="Times New Roman" w:hAnsi="Times New Roman"/>
                <w:b/>
                <w:sz w:val="23"/>
                <w:szCs w:val="23"/>
              </w:rPr>
              <w:t>-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D556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FB3E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4" w:type="dxa"/>
            <w:tcBorders>
              <w:left w:val="nil"/>
            </w:tcBorders>
          </w:tcPr>
          <w:p w14:paraId="6A0E3970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  <w:r w:rsidRPr="002A7930">
              <w:rPr>
                <w:rFonts w:ascii="Times New Roman" w:hAnsi="Times New Roman"/>
                <w:b/>
                <w:sz w:val="23"/>
                <w:szCs w:val="23"/>
              </w:rPr>
              <w:t>-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60B5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C7D6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C8A" w14:textId="77777777" w:rsidR="007020AB" w:rsidRPr="002A7930" w:rsidRDefault="007020AB" w:rsidP="0055504A">
            <w:pPr>
              <w:pStyle w:val="Title"/>
              <w:jc w:val="left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bookmarkEnd w:id="0"/>
    </w:tbl>
    <w:p w14:paraId="35A1FB84" w14:textId="77777777" w:rsidR="007020AB" w:rsidRPr="002A7930" w:rsidRDefault="007020AB" w:rsidP="007020AB">
      <w:pPr>
        <w:rPr>
          <w:sz w:val="16"/>
          <w:szCs w:val="16"/>
        </w:rPr>
      </w:pPr>
    </w:p>
    <w:tbl>
      <w:tblPr>
        <w:tblW w:w="1035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6570"/>
      </w:tblGrid>
      <w:tr w:rsidR="007020AB" w:rsidRPr="002A7930" w14:paraId="2F168739" w14:textId="77777777" w:rsidTr="0055504A">
        <w:trPr>
          <w:trHeight w:val="827"/>
        </w:trPr>
        <w:tc>
          <w:tcPr>
            <w:tcW w:w="3780" w:type="dxa"/>
          </w:tcPr>
          <w:p w14:paraId="223AB957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</w:p>
          <w:p w14:paraId="41E515E6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  <w:r w:rsidRPr="002A7930">
              <w:rPr>
                <w:rFonts w:ascii="Times New Roman" w:hAnsi="Times New Roman"/>
                <w:szCs w:val="24"/>
              </w:rPr>
              <w:t xml:space="preserve">1. Child’s name </w:t>
            </w:r>
          </w:p>
        </w:tc>
        <w:tc>
          <w:tcPr>
            <w:tcW w:w="6570" w:type="dxa"/>
          </w:tcPr>
          <w:p w14:paraId="0C85E37D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0774D81A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_______________ , _________________, _________________</w:t>
            </w:r>
          </w:p>
          <w:p w14:paraId="28931EEF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A7930">
              <w:rPr>
                <w:sz w:val="24"/>
                <w:szCs w:val="24"/>
              </w:rPr>
              <w:t xml:space="preserve">First                     </w:t>
            </w:r>
            <w:r>
              <w:rPr>
                <w:sz w:val="24"/>
                <w:szCs w:val="24"/>
              </w:rPr>
              <w:t xml:space="preserve">        </w:t>
            </w:r>
            <w:r w:rsidRPr="002A7930">
              <w:rPr>
                <w:sz w:val="24"/>
                <w:szCs w:val="24"/>
              </w:rPr>
              <w:t>Middle                          Surname</w:t>
            </w:r>
          </w:p>
        </w:tc>
      </w:tr>
      <w:tr w:rsidR="007020AB" w:rsidRPr="002A7930" w14:paraId="3D0ACF25" w14:textId="77777777" w:rsidTr="0055504A">
        <w:trPr>
          <w:trHeight w:val="620"/>
        </w:trPr>
        <w:tc>
          <w:tcPr>
            <w:tcW w:w="3780" w:type="dxa"/>
          </w:tcPr>
          <w:p w14:paraId="0E4E6BBA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  <w:r w:rsidRPr="002A7930">
              <w:rPr>
                <w:rFonts w:ascii="Times New Roman" w:hAnsi="Times New Roman"/>
                <w:szCs w:val="24"/>
              </w:rPr>
              <w:t>2. Hospital number</w:t>
            </w:r>
          </w:p>
        </w:tc>
        <w:tc>
          <w:tcPr>
            <w:tcW w:w="6570" w:type="dxa"/>
          </w:tcPr>
          <w:p w14:paraId="71878620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7731655E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_____________________________________</w:t>
            </w:r>
          </w:p>
        </w:tc>
      </w:tr>
      <w:tr w:rsidR="007020AB" w:rsidRPr="002A7930" w14:paraId="79E26B4C" w14:textId="77777777" w:rsidTr="0055504A">
        <w:tc>
          <w:tcPr>
            <w:tcW w:w="3780" w:type="dxa"/>
          </w:tcPr>
          <w:p w14:paraId="62B98BFE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  <w:r w:rsidRPr="002A7930">
              <w:rPr>
                <w:rFonts w:ascii="Times New Roman" w:hAnsi="Times New Roman"/>
                <w:szCs w:val="24"/>
              </w:rPr>
              <w:t>3. Date of Birth</w:t>
            </w:r>
          </w:p>
          <w:p w14:paraId="033C690B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6570" w:type="dxa"/>
          </w:tcPr>
          <w:p w14:paraId="3F966F56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093A13C2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Day_____/Month_____/ Year______; Age _______</w:t>
            </w:r>
            <w:r w:rsidRPr="002A7930">
              <w:rPr>
                <w:b/>
                <w:sz w:val="24"/>
                <w:szCs w:val="24"/>
              </w:rPr>
              <w:t>month</w:t>
            </w:r>
          </w:p>
          <w:p w14:paraId="1414B7F8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020AB" w:rsidRPr="002A7930" w14:paraId="1DA75938" w14:textId="77777777" w:rsidTr="0055504A">
        <w:trPr>
          <w:trHeight w:val="458"/>
        </w:trPr>
        <w:tc>
          <w:tcPr>
            <w:tcW w:w="3780" w:type="dxa"/>
          </w:tcPr>
          <w:p w14:paraId="7E3B4A60" w14:textId="77777777" w:rsidR="007020AB" w:rsidRPr="002A7930" w:rsidRDefault="007020AB" w:rsidP="0055504A">
            <w:pPr>
              <w:pStyle w:val="ShortReturnAddress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rPr>
                <w:rFonts w:ascii="Times New Roman" w:hAnsi="Times New Roman"/>
                <w:szCs w:val="24"/>
              </w:rPr>
            </w:pPr>
            <w:r w:rsidRPr="002A7930">
              <w:rPr>
                <w:rFonts w:ascii="Times New Roman" w:hAnsi="Times New Roman"/>
                <w:szCs w:val="24"/>
              </w:rPr>
              <w:t>4. Sex</w:t>
            </w:r>
          </w:p>
        </w:tc>
        <w:tc>
          <w:tcPr>
            <w:tcW w:w="6570" w:type="dxa"/>
          </w:tcPr>
          <w:p w14:paraId="43A14A2C" w14:textId="77777777" w:rsidR="007020AB" w:rsidRPr="002A7930" w:rsidRDefault="007020AB" w:rsidP="0055504A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A7930">
              <w:rPr>
                <w:caps/>
                <w:sz w:val="24"/>
                <w:szCs w:val="24"/>
              </w:rPr>
              <w:sym w:font="Wingdings" w:char="F0A8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</w:t>
            </w:r>
            <w:r w:rsidRPr="002A7930">
              <w:rPr>
                <w:color w:val="000000"/>
                <w:sz w:val="24"/>
                <w:szCs w:val="24"/>
              </w:rPr>
              <w:t xml:space="preserve">Male           </w:t>
            </w:r>
            <w:r w:rsidRPr="002A7930">
              <w:rPr>
                <w:caps/>
                <w:sz w:val="24"/>
                <w:szCs w:val="24"/>
              </w:rPr>
              <w:sym w:font="Wingdings" w:char="F0A8"/>
            </w:r>
            <w:r w:rsidRPr="002A7930">
              <w:rPr>
                <w:sz w:val="24"/>
                <w:szCs w:val="24"/>
                <w:vertAlign w:val="subscript"/>
              </w:rPr>
              <w:t>2</w:t>
            </w:r>
            <w:r w:rsidRPr="002A7930">
              <w:rPr>
                <w:sz w:val="24"/>
                <w:szCs w:val="24"/>
              </w:rPr>
              <w:t xml:space="preserve"> </w:t>
            </w:r>
            <w:r w:rsidRPr="002A7930">
              <w:rPr>
                <w:color w:val="000000"/>
                <w:sz w:val="24"/>
                <w:szCs w:val="24"/>
              </w:rPr>
              <w:t>Female</w:t>
            </w:r>
          </w:p>
        </w:tc>
      </w:tr>
      <w:tr w:rsidR="007020AB" w:rsidRPr="002A7930" w14:paraId="7B8EFDD2" w14:textId="77777777" w:rsidTr="0055504A">
        <w:trPr>
          <w:trHeight w:val="1097"/>
        </w:trPr>
        <w:tc>
          <w:tcPr>
            <w:tcW w:w="3780" w:type="dxa"/>
          </w:tcPr>
          <w:p w14:paraId="38168E03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 xml:space="preserve">5. i. Breastfeeding </w:t>
            </w:r>
          </w:p>
          <w:p w14:paraId="5452ECAB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0C4E4553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31C63587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1C00549C" w14:textId="77777777" w:rsidR="007020AB" w:rsidRPr="002A7930" w:rsidRDefault="007020AB" w:rsidP="0055504A">
            <w:pPr>
              <w:pStyle w:val="ListParagraph"/>
              <w:numPr>
                <w:ilvl w:val="0"/>
                <w:numId w:val="2"/>
              </w:numPr>
              <w:tabs>
                <w:tab w:val="left" w:pos="405"/>
              </w:tabs>
              <w:spacing w:after="0" w:line="240" w:lineRule="auto"/>
              <w:ind w:left="345" w:hanging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Duration of breastfeeding</w:t>
            </w:r>
          </w:p>
        </w:tc>
        <w:tc>
          <w:tcPr>
            <w:tcW w:w="6570" w:type="dxa"/>
          </w:tcPr>
          <w:p w14:paraId="53BAB2F9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Exclusive</w:t>
            </w:r>
          </w:p>
          <w:p w14:paraId="3C70CD2E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Not exclusive</w:t>
            </w:r>
          </w:p>
          <w:p w14:paraId="4E7C2591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Never breastfed</w:t>
            </w:r>
          </w:p>
          <w:p w14:paraId="0BBA0CF0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_________________</w:t>
            </w:r>
            <w:r w:rsidRPr="002A7930">
              <w:rPr>
                <w:b/>
                <w:sz w:val="24"/>
                <w:szCs w:val="24"/>
              </w:rPr>
              <w:t>months</w:t>
            </w:r>
          </w:p>
        </w:tc>
      </w:tr>
      <w:tr w:rsidR="007020AB" w:rsidRPr="002A7930" w14:paraId="08ADB84A" w14:textId="77777777" w:rsidTr="0055504A">
        <w:trPr>
          <w:trHeight w:val="1223"/>
        </w:trPr>
        <w:tc>
          <w:tcPr>
            <w:tcW w:w="3780" w:type="dxa"/>
            <w:vMerge w:val="restart"/>
          </w:tcPr>
          <w:p w14:paraId="37AC48B1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 xml:space="preserve">6. </w:t>
            </w:r>
            <w:r>
              <w:rPr>
                <w:sz w:val="24"/>
                <w:szCs w:val="24"/>
              </w:rPr>
              <w:t xml:space="preserve">i. </w:t>
            </w:r>
            <w:r w:rsidRPr="002A7930">
              <w:rPr>
                <w:sz w:val="24"/>
                <w:szCs w:val="24"/>
              </w:rPr>
              <w:t xml:space="preserve">Immunization </w:t>
            </w:r>
          </w:p>
          <w:p w14:paraId="676D7B40" w14:textId="77777777" w:rsidR="007020AB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(</w:t>
            </w:r>
            <w:r w:rsidRPr="002A7930">
              <w:rPr>
                <w:b/>
                <w:sz w:val="24"/>
                <w:szCs w:val="24"/>
              </w:rPr>
              <w:t>verified by immunization card</w:t>
            </w:r>
            <w:r w:rsidRPr="002A7930">
              <w:rPr>
                <w:sz w:val="24"/>
                <w:szCs w:val="24"/>
              </w:rPr>
              <w:t>)</w:t>
            </w:r>
          </w:p>
          <w:p w14:paraId="6E1E34FE" w14:textId="77777777" w:rsidR="007020AB" w:rsidRPr="00693CA6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17E3DFF3" w14:textId="77777777" w:rsidR="007020AB" w:rsidRPr="00693CA6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1C132181" w14:textId="77777777" w:rsidR="007020AB" w:rsidRPr="00693CA6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24F91C7E" w14:textId="77777777" w:rsidR="007020AB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ii.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Specify vaccines received:</w:t>
            </w:r>
          </w:p>
          <w:p w14:paraId="03C6E452" w14:textId="77777777" w:rsidR="007020AB" w:rsidRPr="00693CA6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  <w:p w14:paraId="0031C967" w14:textId="77777777" w:rsidR="007020AB" w:rsidRPr="00693CA6" w:rsidRDefault="007020AB" w:rsidP="0055504A">
            <w:pPr>
              <w:tabs>
                <w:tab w:val="left" w:pos="282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70" w:type="dxa"/>
          </w:tcPr>
          <w:p w14:paraId="11081CF5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Completed immunization</w:t>
            </w:r>
          </w:p>
          <w:p w14:paraId="7F4BA0BE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Ongoing</w:t>
            </w:r>
          </w:p>
          <w:p w14:paraId="13629B02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Not completed</w:t>
            </w:r>
          </w:p>
          <w:p w14:paraId="48E15CB0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Not immunized</w:t>
            </w:r>
          </w:p>
        </w:tc>
      </w:tr>
      <w:tr w:rsidR="007020AB" w:rsidRPr="002A7930" w14:paraId="10E24ED5" w14:textId="77777777" w:rsidTr="0055504A">
        <w:trPr>
          <w:trHeight w:val="1268"/>
        </w:trPr>
        <w:tc>
          <w:tcPr>
            <w:tcW w:w="3780" w:type="dxa"/>
            <w:vMerge/>
          </w:tcPr>
          <w:p w14:paraId="0B839506" w14:textId="77777777" w:rsidR="007020AB" w:rsidRPr="002A7930" w:rsidRDefault="007020AB" w:rsidP="0055504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70" w:type="dxa"/>
          </w:tcPr>
          <w:p w14:paraId="51F8CC1D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OPV</w:t>
            </w:r>
            <w:r w:rsidRPr="007E72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BCG   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PCV1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IPV             </w:t>
            </w:r>
          </w:p>
          <w:p w14:paraId="50BB5292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    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Penta1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PCV2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13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Yellow Fever</w:t>
            </w:r>
          </w:p>
          <w:p w14:paraId="3D5B834E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   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Penta2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PCV3</w:t>
            </w:r>
          </w:p>
          <w:p w14:paraId="7AC9201F" w14:textId="77777777" w:rsidR="007020AB" w:rsidRPr="004A297A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OPV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    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Penta3          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Measles    </w:t>
            </w:r>
          </w:p>
        </w:tc>
      </w:tr>
      <w:tr w:rsidR="007020AB" w:rsidRPr="002A7930" w14:paraId="41EB0EFA" w14:textId="77777777" w:rsidTr="0055504A">
        <w:trPr>
          <w:trHeight w:val="638"/>
        </w:trPr>
        <w:tc>
          <w:tcPr>
            <w:tcW w:w="3780" w:type="dxa"/>
          </w:tcPr>
          <w:p w14:paraId="54F707BC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  <w:u w:val="single"/>
              </w:rPr>
            </w:pPr>
            <w:r w:rsidRPr="002A7930">
              <w:rPr>
                <w:sz w:val="24"/>
                <w:szCs w:val="24"/>
              </w:rPr>
              <w:t>7. Anthropometry</w:t>
            </w:r>
          </w:p>
        </w:tc>
        <w:tc>
          <w:tcPr>
            <w:tcW w:w="6570" w:type="dxa"/>
          </w:tcPr>
          <w:p w14:paraId="23F0A6A4" w14:textId="77777777" w:rsidR="007020AB" w:rsidRPr="002A7930" w:rsidRDefault="007020AB" w:rsidP="0055504A">
            <w:pPr>
              <w:pStyle w:val="BodyText2"/>
              <w:rPr>
                <w:rFonts w:ascii="Times New Roman" w:hAnsi="Times New Roman"/>
                <w:b/>
                <w:sz w:val="24"/>
              </w:rPr>
            </w:pPr>
          </w:p>
          <w:p w14:paraId="6235B845" w14:textId="77777777" w:rsidR="007020AB" w:rsidRPr="002A7930" w:rsidRDefault="007020AB" w:rsidP="0055504A">
            <w:pPr>
              <w:pStyle w:val="BodyText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Length</w:t>
            </w:r>
            <w:r w:rsidRPr="002A7930">
              <w:rPr>
                <w:rFonts w:ascii="Times New Roman" w:hAnsi="Times New Roman"/>
                <w:sz w:val="24"/>
              </w:rPr>
              <w:t>: _</w:t>
            </w:r>
            <w:r w:rsidRPr="002A7930">
              <w:rPr>
                <w:rFonts w:ascii="Times New Roman" w:hAnsi="Times New Roman"/>
                <w:b/>
                <w:sz w:val="24"/>
              </w:rPr>
              <w:t>____________cm</w:t>
            </w:r>
            <w:r w:rsidRPr="002A7930">
              <w:rPr>
                <w:rFonts w:ascii="Times New Roman" w:hAnsi="Times New Roman"/>
                <w:sz w:val="24"/>
              </w:rPr>
              <w:t>;    Weight: _________________</w:t>
            </w:r>
            <w:r w:rsidRPr="002A7930">
              <w:rPr>
                <w:rFonts w:ascii="Times New Roman" w:hAnsi="Times New Roman"/>
                <w:b/>
                <w:sz w:val="24"/>
              </w:rPr>
              <w:t>kg</w:t>
            </w:r>
          </w:p>
        </w:tc>
      </w:tr>
      <w:tr w:rsidR="007020AB" w:rsidRPr="002A7930" w14:paraId="6BB5D0BB" w14:textId="77777777" w:rsidTr="0055504A">
        <w:trPr>
          <w:trHeight w:val="620"/>
        </w:trPr>
        <w:tc>
          <w:tcPr>
            <w:tcW w:w="3780" w:type="dxa"/>
          </w:tcPr>
          <w:p w14:paraId="71AA537A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8. Clinical measurements</w:t>
            </w:r>
          </w:p>
        </w:tc>
        <w:tc>
          <w:tcPr>
            <w:tcW w:w="6570" w:type="dxa"/>
          </w:tcPr>
          <w:p w14:paraId="2E51542D" w14:textId="77777777" w:rsidR="007020AB" w:rsidRPr="002A7930" w:rsidRDefault="007020AB" w:rsidP="0055504A">
            <w:pPr>
              <w:pStyle w:val="BodyText2"/>
              <w:rPr>
                <w:rFonts w:ascii="Times New Roman" w:hAnsi="Times New Roman"/>
                <w:b/>
                <w:sz w:val="24"/>
              </w:rPr>
            </w:pPr>
          </w:p>
          <w:p w14:paraId="011708B6" w14:textId="77777777" w:rsidR="007020AB" w:rsidRPr="002A7930" w:rsidRDefault="007020AB" w:rsidP="0055504A">
            <w:pPr>
              <w:pStyle w:val="BodyText2"/>
              <w:rPr>
                <w:rFonts w:ascii="Times New Roman" w:hAnsi="Times New Roman"/>
                <w:b/>
                <w:sz w:val="24"/>
              </w:rPr>
            </w:pPr>
            <w:r w:rsidRPr="002A7930">
              <w:rPr>
                <w:rFonts w:ascii="Times New Roman" w:hAnsi="Times New Roman"/>
                <w:sz w:val="24"/>
              </w:rPr>
              <w:t>Temperature _______</w:t>
            </w:r>
            <w:r w:rsidRPr="002A7930">
              <w:rPr>
                <w:rFonts w:ascii="Times New Roman" w:hAnsi="Times New Roman"/>
                <w:b/>
                <w:sz w:val="24"/>
              </w:rPr>
              <w:t>°C</w:t>
            </w:r>
            <w:r w:rsidRPr="002A7930">
              <w:rPr>
                <w:rFonts w:ascii="Times New Roman" w:hAnsi="Times New Roman"/>
                <w:sz w:val="24"/>
              </w:rPr>
              <w:t>;   Respiratory rate ________</w:t>
            </w:r>
            <w:r w:rsidRPr="002A7930">
              <w:rPr>
                <w:rFonts w:ascii="Times New Roman" w:hAnsi="Times New Roman"/>
                <w:b/>
                <w:sz w:val="24"/>
              </w:rPr>
              <w:t>breath/min</w:t>
            </w:r>
          </w:p>
        </w:tc>
      </w:tr>
      <w:tr w:rsidR="007020AB" w:rsidRPr="002A7930" w14:paraId="6DDA76D1" w14:textId="77777777" w:rsidTr="0055504A">
        <w:trPr>
          <w:trHeight w:val="620"/>
        </w:trPr>
        <w:tc>
          <w:tcPr>
            <w:tcW w:w="3780" w:type="dxa"/>
          </w:tcPr>
          <w:p w14:paraId="391592FE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 xml:space="preserve">9. </w:t>
            </w:r>
            <w:r>
              <w:rPr>
                <w:sz w:val="24"/>
                <w:szCs w:val="24"/>
              </w:rPr>
              <w:t>Any respiratory s</w:t>
            </w:r>
            <w:r w:rsidRPr="002A7930">
              <w:rPr>
                <w:sz w:val="24"/>
                <w:szCs w:val="24"/>
              </w:rPr>
              <w:t>ymptoms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6570" w:type="dxa"/>
          </w:tcPr>
          <w:p w14:paraId="0BB4DF70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No,  [</w:t>
            </w:r>
            <w:r w:rsidRPr="002A7930">
              <w:rPr>
                <w:rFonts w:ascii="Times New Roman" w:hAnsi="Times New Roman" w:cs="Times New Roman"/>
                <w:b/>
                <w:sz w:val="24"/>
                <w:szCs w:val="24"/>
              </w:rPr>
              <w:t>IF NO MOVE TO Q. 10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14:paraId="34EC71E7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</w:tr>
      <w:tr w:rsidR="007020AB" w:rsidRPr="002A7930" w14:paraId="5BFD21E6" w14:textId="77777777" w:rsidTr="0055504A">
        <w:trPr>
          <w:trHeight w:val="638"/>
        </w:trPr>
        <w:tc>
          <w:tcPr>
            <w:tcW w:w="3780" w:type="dxa"/>
          </w:tcPr>
          <w:p w14:paraId="710D3033" w14:textId="77777777" w:rsidR="007020AB" w:rsidRPr="002A7930" w:rsidRDefault="007020AB" w:rsidP="005550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Cough</w:t>
            </w:r>
          </w:p>
          <w:p w14:paraId="21FF1388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70" w:type="dxa"/>
          </w:tcPr>
          <w:p w14:paraId="519D1DC0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No,  </w:t>
            </w:r>
          </w:p>
          <w:p w14:paraId="138B2452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</w:tr>
      <w:tr w:rsidR="007020AB" w:rsidRPr="002A7930" w14:paraId="75DC8721" w14:textId="77777777" w:rsidTr="0055504A">
        <w:trPr>
          <w:trHeight w:val="683"/>
        </w:trPr>
        <w:tc>
          <w:tcPr>
            <w:tcW w:w="3780" w:type="dxa"/>
          </w:tcPr>
          <w:p w14:paraId="190A52AB" w14:textId="77777777" w:rsidR="007020AB" w:rsidRPr="002A7930" w:rsidRDefault="007020AB" w:rsidP="005550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Fever. </w:t>
            </w:r>
          </w:p>
        </w:tc>
        <w:tc>
          <w:tcPr>
            <w:tcW w:w="6570" w:type="dxa"/>
          </w:tcPr>
          <w:p w14:paraId="3C1222FE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No,  </w:t>
            </w:r>
          </w:p>
          <w:p w14:paraId="1ED53EF2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</w:tr>
      <w:tr w:rsidR="007020AB" w:rsidRPr="002A7930" w14:paraId="2BF7474F" w14:textId="77777777" w:rsidTr="0055504A">
        <w:trPr>
          <w:trHeight w:val="557"/>
        </w:trPr>
        <w:tc>
          <w:tcPr>
            <w:tcW w:w="3780" w:type="dxa"/>
          </w:tcPr>
          <w:p w14:paraId="2838E630" w14:textId="77777777" w:rsidR="007020AB" w:rsidRPr="002A7930" w:rsidRDefault="007020AB" w:rsidP="005550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Wheezing </w:t>
            </w:r>
          </w:p>
        </w:tc>
        <w:tc>
          <w:tcPr>
            <w:tcW w:w="6570" w:type="dxa"/>
          </w:tcPr>
          <w:p w14:paraId="29E39A2D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No,  </w:t>
            </w:r>
          </w:p>
          <w:p w14:paraId="1B9E88EA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</w:tr>
      <w:tr w:rsidR="007020AB" w:rsidRPr="002A7930" w14:paraId="0D24C450" w14:textId="77777777" w:rsidTr="0055504A">
        <w:trPr>
          <w:trHeight w:val="593"/>
        </w:trPr>
        <w:tc>
          <w:tcPr>
            <w:tcW w:w="3780" w:type="dxa"/>
          </w:tcPr>
          <w:p w14:paraId="4877746B" w14:textId="77777777" w:rsidR="007020AB" w:rsidRPr="002A7930" w:rsidRDefault="007020AB" w:rsidP="005550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Difficulty in breathing.</w:t>
            </w:r>
          </w:p>
        </w:tc>
        <w:tc>
          <w:tcPr>
            <w:tcW w:w="6570" w:type="dxa"/>
          </w:tcPr>
          <w:p w14:paraId="29BA1B18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No, </w:t>
            </w:r>
          </w:p>
          <w:p w14:paraId="63AE229C" w14:textId="77777777" w:rsidR="007020AB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2A793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  <w:p w14:paraId="2A72B209" w14:textId="77777777" w:rsidR="007020AB" w:rsidRPr="002A7930" w:rsidRDefault="007020AB" w:rsidP="0055504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0AB" w:rsidRPr="002A7930" w14:paraId="63ACB5E5" w14:textId="77777777" w:rsidTr="0055504A">
        <w:trPr>
          <w:trHeight w:val="70"/>
        </w:trPr>
        <w:tc>
          <w:tcPr>
            <w:tcW w:w="3780" w:type="dxa"/>
          </w:tcPr>
          <w:p w14:paraId="568BD7A6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 xml:space="preserve">10. </w:t>
            </w:r>
            <w:r>
              <w:rPr>
                <w:sz w:val="24"/>
                <w:szCs w:val="24"/>
              </w:rPr>
              <w:t>Any r</w:t>
            </w:r>
            <w:r w:rsidRPr="002A7930">
              <w:rPr>
                <w:sz w:val="24"/>
                <w:szCs w:val="24"/>
              </w:rPr>
              <w:t xml:space="preserve">espiratory </w:t>
            </w:r>
            <w:r>
              <w:rPr>
                <w:sz w:val="24"/>
                <w:szCs w:val="24"/>
              </w:rPr>
              <w:t>s</w:t>
            </w:r>
            <w:r w:rsidRPr="002A7930">
              <w:rPr>
                <w:sz w:val="24"/>
                <w:szCs w:val="24"/>
              </w:rPr>
              <w:t>igns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6570" w:type="dxa"/>
          </w:tcPr>
          <w:p w14:paraId="4DDCEA0C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0</w:t>
            </w:r>
            <w:r w:rsidRPr="002A7930">
              <w:rPr>
                <w:sz w:val="24"/>
                <w:szCs w:val="24"/>
              </w:rPr>
              <w:t xml:space="preserve">  No,  [</w:t>
            </w:r>
            <w:r w:rsidRPr="002A7930">
              <w:rPr>
                <w:b/>
                <w:sz w:val="24"/>
                <w:szCs w:val="24"/>
              </w:rPr>
              <w:t>IF NOT GO TO Q 11</w:t>
            </w:r>
            <w:r w:rsidRPr="002A7930">
              <w:rPr>
                <w:sz w:val="24"/>
                <w:szCs w:val="24"/>
              </w:rPr>
              <w:t>]</w:t>
            </w:r>
          </w:p>
          <w:p w14:paraId="2F0BBA08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Yes</w:t>
            </w:r>
          </w:p>
          <w:p w14:paraId="6FEC9F6B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020AB" w:rsidRPr="002A7930" w14:paraId="3F0D2597" w14:textId="77777777" w:rsidTr="0055504A">
        <w:trPr>
          <w:trHeight w:val="530"/>
        </w:trPr>
        <w:tc>
          <w:tcPr>
            <w:tcW w:w="3780" w:type="dxa"/>
          </w:tcPr>
          <w:p w14:paraId="73CAECED" w14:textId="77777777" w:rsidR="007020AB" w:rsidRPr="002A7930" w:rsidRDefault="007020AB" w:rsidP="0055504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 xml:space="preserve">Fast breathing. </w:t>
            </w:r>
          </w:p>
          <w:p w14:paraId="4AF03F07" w14:textId="77777777" w:rsidR="007020AB" w:rsidRPr="002A7930" w:rsidRDefault="007020AB" w:rsidP="0055504A">
            <w:pPr>
              <w:pStyle w:val="ListParagraph"/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ind w:lef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0" w:type="dxa"/>
          </w:tcPr>
          <w:p w14:paraId="7DAEBDFD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0</w:t>
            </w:r>
            <w:r w:rsidRPr="002A7930">
              <w:rPr>
                <w:sz w:val="24"/>
                <w:szCs w:val="24"/>
              </w:rPr>
              <w:t xml:space="preserve">  No,  </w:t>
            </w:r>
          </w:p>
          <w:p w14:paraId="33BB99EF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Yes</w:t>
            </w:r>
          </w:p>
        </w:tc>
      </w:tr>
      <w:tr w:rsidR="007020AB" w:rsidRPr="002A7930" w14:paraId="6A3033D6" w14:textId="77777777" w:rsidTr="0055504A">
        <w:trPr>
          <w:trHeight w:val="620"/>
        </w:trPr>
        <w:tc>
          <w:tcPr>
            <w:tcW w:w="3780" w:type="dxa"/>
          </w:tcPr>
          <w:p w14:paraId="7667DB6F" w14:textId="77777777" w:rsidR="007020AB" w:rsidRPr="002A7930" w:rsidRDefault="007020AB" w:rsidP="0055504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Intercostal recession</w:t>
            </w:r>
          </w:p>
          <w:p w14:paraId="095A1967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70" w:type="dxa"/>
          </w:tcPr>
          <w:p w14:paraId="608D436E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0</w:t>
            </w:r>
            <w:r w:rsidRPr="002A7930">
              <w:rPr>
                <w:sz w:val="24"/>
                <w:szCs w:val="24"/>
              </w:rPr>
              <w:t xml:space="preserve">  No,  </w:t>
            </w:r>
          </w:p>
          <w:p w14:paraId="2660C9F3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Yes</w:t>
            </w:r>
          </w:p>
        </w:tc>
      </w:tr>
      <w:tr w:rsidR="007020AB" w:rsidRPr="002A7930" w14:paraId="20B3745A" w14:textId="77777777" w:rsidTr="0055504A">
        <w:trPr>
          <w:trHeight w:val="575"/>
        </w:trPr>
        <w:tc>
          <w:tcPr>
            <w:tcW w:w="3780" w:type="dxa"/>
          </w:tcPr>
          <w:p w14:paraId="56417A4C" w14:textId="77777777" w:rsidR="007020AB" w:rsidRPr="002A7930" w:rsidRDefault="007020AB" w:rsidP="0055504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Lower chest wall indrawing</w:t>
            </w:r>
          </w:p>
          <w:p w14:paraId="28FDA27B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570" w:type="dxa"/>
          </w:tcPr>
          <w:p w14:paraId="254F1F9A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0</w:t>
            </w:r>
            <w:r w:rsidRPr="002A7930">
              <w:rPr>
                <w:sz w:val="24"/>
                <w:szCs w:val="24"/>
              </w:rPr>
              <w:t xml:space="preserve">  No,  </w:t>
            </w:r>
          </w:p>
          <w:p w14:paraId="677C2565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Yes</w:t>
            </w:r>
          </w:p>
        </w:tc>
      </w:tr>
      <w:tr w:rsidR="007020AB" w:rsidRPr="002A7930" w14:paraId="140F0150" w14:textId="77777777" w:rsidTr="0055504A">
        <w:trPr>
          <w:trHeight w:val="602"/>
        </w:trPr>
        <w:tc>
          <w:tcPr>
            <w:tcW w:w="3780" w:type="dxa"/>
          </w:tcPr>
          <w:p w14:paraId="1F836050" w14:textId="77777777" w:rsidR="007020AB" w:rsidRPr="002A7930" w:rsidRDefault="007020AB" w:rsidP="0055504A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930">
              <w:rPr>
                <w:rFonts w:ascii="Times New Roman" w:hAnsi="Times New Roman" w:cs="Times New Roman"/>
                <w:sz w:val="24"/>
                <w:szCs w:val="24"/>
              </w:rPr>
              <w:t>Respiratory crackles</w:t>
            </w:r>
          </w:p>
        </w:tc>
        <w:tc>
          <w:tcPr>
            <w:tcW w:w="6570" w:type="dxa"/>
          </w:tcPr>
          <w:p w14:paraId="0E1298B5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0</w:t>
            </w:r>
            <w:r w:rsidRPr="002A7930">
              <w:rPr>
                <w:sz w:val="24"/>
                <w:szCs w:val="24"/>
              </w:rPr>
              <w:t xml:space="preserve">  No,  </w:t>
            </w:r>
          </w:p>
          <w:p w14:paraId="7A7921B4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Yes</w:t>
            </w:r>
          </w:p>
        </w:tc>
      </w:tr>
      <w:tr w:rsidR="007020AB" w:rsidRPr="002A7930" w14:paraId="580078FD" w14:textId="77777777" w:rsidTr="0055504A">
        <w:trPr>
          <w:trHeight w:val="863"/>
        </w:trPr>
        <w:tc>
          <w:tcPr>
            <w:tcW w:w="3780" w:type="dxa"/>
          </w:tcPr>
          <w:p w14:paraId="1EB2048D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11. Type [</w:t>
            </w:r>
            <w:r w:rsidRPr="002A7930">
              <w:rPr>
                <w:b/>
                <w:sz w:val="24"/>
                <w:szCs w:val="24"/>
              </w:rPr>
              <w:t>SELECT ONLY ONE OPTION</w:t>
            </w:r>
            <w:r w:rsidRPr="002A7930">
              <w:rPr>
                <w:sz w:val="24"/>
                <w:szCs w:val="24"/>
              </w:rPr>
              <w:t>]</w:t>
            </w:r>
          </w:p>
        </w:tc>
        <w:tc>
          <w:tcPr>
            <w:tcW w:w="6570" w:type="dxa"/>
          </w:tcPr>
          <w:p w14:paraId="2E654853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Non severe pneumonia</w:t>
            </w:r>
          </w:p>
          <w:p w14:paraId="7E946D58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2</w:t>
            </w:r>
            <w:r w:rsidRPr="002A7930">
              <w:rPr>
                <w:sz w:val="24"/>
                <w:szCs w:val="24"/>
              </w:rPr>
              <w:t xml:space="preserve">  Severe pneumonia. </w:t>
            </w:r>
          </w:p>
          <w:p w14:paraId="1F33B6F7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3</w:t>
            </w:r>
            <w:r w:rsidRPr="002A7930">
              <w:rPr>
                <w:sz w:val="24"/>
                <w:szCs w:val="24"/>
              </w:rPr>
              <w:t xml:space="preserve">  Pleural effusion. </w:t>
            </w:r>
          </w:p>
          <w:p w14:paraId="1DFEEE16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4</w:t>
            </w:r>
            <w:r w:rsidRPr="002A7930">
              <w:rPr>
                <w:sz w:val="24"/>
                <w:szCs w:val="24"/>
              </w:rPr>
              <w:t xml:space="preserve">  None of the above</w:t>
            </w:r>
          </w:p>
        </w:tc>
      </w:tr>
      <w:tr w:rsidR="007020AB" w:rsidRPr="002A7930" w14:paraId="26EA02A5" w14:textId="77777777" w:rsidTr="0055504A">
        <w:trPr>
          <w:trHeight w:val="1403"/>
        </w:trPr>
        <w:tc>
          <w:tcPr>
            <w:tcW w:w="3780" w:type="dxa"/>
          </w:tcPr>
          <w:p w14:paraId="252E6830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12. Other diagnosis [</w:t>
            </w:r>
            <w:r w:rsidRPr="002A7930">
              <w:rPr>
                <w:b/>
                <w:sz w:val="24"/>
                <w:szCs w:val="24"/>
              </w:rPr>
              <w:t>SELECT AS MANY AS APPLICABLE</w:t>
            </w:r>
            <w:r w:rsidRPr="002A7930">
              <w:rPr>
                <w:sz w:val="24"/>
                <w:szCs w:val="24"/>
              </w:rPr>
              <w:t>]</w:t>
            </w:r>
          </w:p>
        </w:tc>
        <w:tc>
          <w:tcPr>
            <w:tcW w:w="6570" w:type="dxa"/>
          </w:tcPr>
          <w:p w14:paraId="005FD0F5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Malaria</w:t>
            </w:r>
          </w:p>
          <w:p w14:paraId="76E00079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2</w:t>
            </w:r>
            <w:r w:rsidRPr="002A7930">
              <w:rPr>
                <w:sz w:val="24"/>
                <w:szCs w:val="24"/>
              </w:rPr>
              <w:t xml:space="preserve">  Sepsis. </w:t>
            </w:r>
          </w:p>
          <w:p w14:paraId="0A7F0804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3</w:t>
            </w:r>
            <w:r w:rsidRPr="002A7930">
              <w:rPr>
                <w:sz w:val="24"/>
                <w:szCs w:val="24"/>
              </w:rPr>
              <w:t xml:space="preserve">  Meningitis. </w:t>
            </w:r>
          </w:p>
          <w:p w14:paraId="46632C16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4</w:t>
            </w:r>
            <w:r w:rsidRPr="002A7930">
              <w:rPr>
                <w:sz w:val="24"/>
                <w:szCs w:val="24"/>
              </w:rPr>
              <w:t xml:space="preserve">  Diarrhoeal disease. </w:t>
            </w:r>
          </w:p>
          <w:p w14:paraId="659F2F64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5</w:t>
            </w:r>
            <w:r w:rsidRPr="002A7930">
              <w:rPr>
                <w:sz w:val="24"/>
                <w:szCs w:val="24"/>
              </w:rPr>
              <w:t xml:space="preserve">  Others (specify): _____________________________________</w:t>
            </w:r>
          </w:p>
        </w:tc>
      </w:tr>
      <w:tr w:rsidR="007020AB" w:rsidRPr="002A7930" w14:paraId="6A071428" w14:textId="77777777" w:rsidTr="0055504A">
        <w:trPr>
          <w:trHeight w:val="1403"/>
        </w:trPr>
        <w:tc>
          <w:tcPr>
            <w:tcW w:w="3780" w:type="dxa"/>
          </w:tcPr>
          <w:p w14:paraId="7A743C52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 CXR Findings </w:t>
            </w:r>
            <w:r w:rsidRPr="002A7930">
              <w:rPr>
                <w:sz w:val="24"/>
                <w:szCs w:val="24"/>
              </w:rPr>
              <w:t>[</w:t>
            </w:r>
            <w:r w:rsidRPr="002A7930">
              <w:rPr>
                <w:b/>
                <w:sz w:val="24"/>
                <w:szCs w:val="24"/>
              </w:rPr>
              <w:t>SELECT AS MANY AS APPLICABLE</w:t>
            </w:r>
            <w:r w:rsidRPr="002A7930">
              <w:rPr>
                <w:sz w:val="24"/>
                <w:szCs w:val="24"/>
              </w:rPr>
              <w:t>]</w:t>
            </w:r>
          </w:p>
        </w:tc>
        <w:tc>
          <w:tcPr>
            <w:tcW w:w="6570" w:type="dxa"/>
          </w:tcPr>
          <w:p w14:paraId="583B0176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1</w:t>
            </w:r>
            <w:r w:rsidRPr="002A79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Uniform Consolidation</w:t>
            </w:r>
          </w:p>
          <w:p w14:paraId="6AB3E674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2</w:t>
            </w:r>
            <w:r w:rsidRPr="002A79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Non-uniform infiltrates</w:t>
            </w:r>
            <w:r w:rsidRPr="002A7930">
              <w:rPr>
                <w:sz w:val="24"/>
                <w:szCs w:val="24"/>
              </w:rPr>
              <w:t xml:space="preserve"> </w:t>
            </w:r>
          </w:p>
          <w:p w14:paraId="129CE123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3</w:t>
            </w:r>
            <w:r w:rsidRPr="002A79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Pleural effusion</w:t>
            </w:r>
          </w:p>
          <w:p w14:paraId="2775ABE5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sym w:font="Symbol" w:char="F07F"/>
            </w:r>
            <w:r w:rsidRPr="002A7930">
              <w:rPr>
                <w:sz w:val="24"/>
                <w:szCs w:val="24"/>
                <w:vertAlign w:val="subscript"/>
              </w:rPr>
              <w:t>4</w:t>
            </w:r>
            <w:r w:rsidRPr="002A79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No Consolidation</w:t>
            </w:r>
            <w:r w:rsidRPr="002A7930">
              <w:rPr>
                <w:sz w:val="24"/>
                <w:szCs w:val="24"/>
              </w:rPr>
              <w:t xml:space="preserve"> </w:t>
            </w:r>
          </w:p>
          <w:p w14:paraId="68504229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2A7930">
              <w:rPr>
                <w:sz w:val="24"/>
                <w:szCs w:val="24"/>
              </w:rPr>
              <w:t>____________________________________</w:t>
            </w:r>
          </w:p>
        </w:tc>
      </w:tr>
      <w:tr w:rsidR="007020AB" w:rsidRPr="002A7930" w14:paraId="0D8CED3D" w14:textId="77777777" w:rsidTr="0055504A">
        <w:trPr>
          <w:trHeight w:val="737"/>
        </w:trPr>
        <w:tc>
          <w:tcPr>
            <w:tcW w:w="3780" w:type="dxa"/>
          </w:tcPr>
          <w:p w14:paraId="2C9D26A3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Pleural Aspirate M/C/S</w:t>
            </w:r>
          </w:p>
        </w:tc>
        <w:tc>
          <w:tcPr>
            <w:tcW w:w="6570" w:type="dxa"/>
          </w:tcPr>
          <w:p w14:paraId="23E00878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Lymphocyte_____________ Neutrophils ______________</w:t>
            </w:r>
          </w:p>
          <w:p w14:paraId="64B1A17C" w14:textId="77777777" w:rsidR="007020AB" w:rsidRPr="002A7930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Eosinophils _____________Basophil _______________</w:t>
            </w:r>
          </w:p>
        </w:tc>
      </w:tr>
      <w:tr w:rsidR="007020AB" w:rsidRPr="002A7930" w14:paraId="19F51424" w14:textId="77777777" w:rsidTr="0055504A">
        <w:trPr>
          <w:trHeight w:val="1880"/>
        </w:trPr>
        <w:tc>
          <w:tcPr>
            <w:tcW w:w="3780" w:type="dxa"/>
          </w:tcPr>
          <w:p w14:paraId="7275F2CE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Blood culture</w:t>
            </w:r>
          </w:p>
        </w:tc>
        <w:tc>
          <w:tcPr>
            <w:tcW w:w="6570" w:type="dxa"/>
          </w:tcPr>
          <w:p w14:paraId="31F0CB23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Organisms: 1. ______________________________</w:t>
            </w:r>
          </w:p>
          <w:p w14:paraId="7DADD2C1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2. ______________________________</w:t>
            </w:r>
          </w:p>
          <w:p w14:paraId="107B3C8A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3. ______________________________</w:t>
            </w:r>
          </w:p>
          <w:p w14:paraId="62CE2883" w14:textId="77777777" w:rsidR="007020A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Sensitivity Pattern: _______________________________________________________________________________________________________</w:t>
            </w:r>
          </w:p>
        </w:tc>
      </w:tr>
      <w:tr w:rsidR="007020AB" w:rsidRPr="002A7930" w14:paraId="3CD762B6" w14:textId="77777777" w:rsidTr="0055504A">
        <w:trPr>
          <w:trHeight w:val="1547"/>
        </w:trPr>
        <w:tc>
          <w:tcPr>
            <w:tcW w:w="3780" w:type="dxa"/>
          </w:tcPr>
          <w:p w14:paraId="6A1267CA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lastRenderedPageBreak/>
              <w:t>16. i. Outcome</w:t>
            </w:r>
          </w:p>
          <w:p w14:paraId="5F24B1DB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DC819F8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2098F8CA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278D31FB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t xml:space="preserve">    ii. Duration of hospital stay</w:t>
            </w:r>
          </w:p>
          <w:p w14:paraId="6EC3206E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4EC00948" w14:textId="77777777" w:rsidR="007020AB" w:rsidRPr="000C43EB" w:rsidRDefault="007020AB" w:rsidP="0055504A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ind w:left="495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0C43EB">
              <w:rPr>
                <w:rFonts w:ascii="Times New Roman" w:hAnsi="Times New Roman" w:cs="Times New Roman"/>
                <w:sz w:val="24"/>
                <w:szCs w:val="24"/>
              </w:rPr>
              <w:t>Duration of use of oxygen</w:t>
            </w:r>
          </w:p>
        </w:tc>
        <w:tc>
          <w:tcPr>
            <w:tcW w:w="6570" w:type="dxa"/>
          </w:tcPr>
          <w:p w14:paraId="3830E998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sym w:font="Symbol" w:char="F07F"/>
            </w:r>
            <w:r w:rsidRPr="000C43EB">
              <w:rPr>
                <w:sz w:val="24"/>
                <w:szCs w:val="24"/>
                <w:vertAlign w:val="subscript"/>
              </w:rPr>
              <w:t>1</w:t>
            </w:r>
            <w:r w:rsidRPr="000C43EB">
              <w:rPr>
                <w:sz w:val="24"/>
                <w:szCs w:val="24"/>
              </w:rPr>
              <w:t xml:space="preserve">  Discharged</w:t>
            </w:r>
          </w:p>
          <w:p w14:paraId="477E4F46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sym w:font="Symbol" w:char="F07F"/>
            </w:r>
            <w:r w:rsidRPr="000C43EB">
              <w:rPr>
                <w:sz w:val="24"/>
                <w:szCs w:val="24"/>
                <w:vertAlign w:val="subscript"/>
              </w:rPr>
              <w:t>2</w:t>
            </w:r>
            <w:r w:rsidRPr="000C43EB">
              <w:rPr>
                <w:sz w:val="24"/>
                <w:szCs w:val="24"/>
              </w:rPr>
              <w:t xml:space="preserve">  Discharged against medical advise</w:t>
            </w:r>
          </w:p>
          <w:p w14:paraId="53B40F37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sym w:font="Symbol" w:char="F07F"/>
            </w:r>
            <w:r w:rsidRPr="000C43EB">
              <w:rPr>
                <w:sz w:val="24"/>
                <w:szCs w:val="24"/>
                <w:vertAlign w:val="subscript"/>
              </w:rPr>
              <w:t>3</w:t>
            </w:r>
            <w:r w:rsidRPr="000C43EB">
              <w:rPr>
                <w:sz w:val="24"/>
                <w:szCs w:val="24"/>
              </w:rPr>
              <w:t xml:space="preserve">  Dead</w:t>
            </w:r>
          </w:p>
          <w:p w14:paraId="3DB88234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A67DAD5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t>________________________</w:t>
            </w:r>
            <w:r w:rsidRPr="000C43EB">
              <w:rPr>
                <w:b/>
                <w:sz w:val="24"/>
                <w:szCs w:val="24"/>
              </w:rPr>
              <w:t>days</w:t>
            </w:r>
          </w:p>
          <w:p w14:paraId="2D430455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  <w:p w14:paraId="7F09FA61" w14:textId="77777777" w:rsidR="007020AB" w:rsidRPr="000C43EB" w:rsidRDefault="007020AB" w:rsidP="0055504A">
            <w:pPr>
              <w:widowControl w:val="0"/>
              <w:tabs>
                <w:tab w:val="left" w:pos="-1296"/>
                <w:tab w:val="left" w:pos="-576"/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pacing w:after="0" w:line="240" w:lineRule="auto"/>
              <w:rPr>
                <w:sz w:val="24"/>
                <w:szCs w:val="24"/>
              </w:rPr>
            </w:pPr>
            <w:r w:rsidRPr="000C43EB">
              <w:rPr>
                <w:sz w:val="24"/>
                <w:szCs w:val="24"/>
              </w:rPr>
              <w:t>________________________</w:t>
            </w:r>
            <w:r w:rsidRPr="000C43EB">
              <w:rPr>
                <w:b/>
                <w:sz w:val="24"/>
                <w:szCs w:val="24"/>
              </w:rPr>
              <w:t>days</w:t>
            </w:r>
          </w:p>
        </w:tc>
      </w:tr>
    </w:tbl>
    <w:p w14:paraId="2DF2A32E" w14:textId="77777777" w:rsidR="007020AB" w:rsidRDefault="007020AB" w:rsidP="007020AB"/>
    <w:p w14:paraId="506AE4FD" w14:textId="77777777" w:rsidR="007020AB" w:rsidRDefault="007020AB" w:rsidP="007020AB"/>
    <w:p w14:paraId="6B917E96" w14:textId="47B22DE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973ECD" w14:textId="5A50F01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16EC2E" w14:textId="006F9468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9CF847" w14:textId="47ED92DC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27E9C7" w14:textId="16402155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4B6989" w14:textId="291C82B2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CEAF1F" w14:textId="2521048A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B7F886" w14:textId="72C6171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703169" w14:textId="4F244636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DA660E1" w14:textId="32DF7AB8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73BCA9" w14:textId="6D1974BC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A04C3B" w14:textId="149937B2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FA6D59" w14:textId="2641C65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623392" w14:textId="06614494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90A1C1" w14:textId="27A48C9D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B32485" w14:textId="698CF91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3C4A5B" w14:textId="03FD79F3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E3C208B" w14:textId="53B92FFD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141B46" w14:textId="77777777" w:rsidR="007020AB" w:rsidRDefault="007020AB" w:rsidP="007723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  <w:sectPr w:rsidR="007020AB" w:rsidSect="007020AB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83987CE" w14:textId="77777777" w:rsidR="009F09F1" w:rsidRPr="00826784" w:rsidRDefault="009F09F1" w:rsidP="009F09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1BDBA7" w14:textId="3F1A8831" w:rsidR="009F09F1" w:rsidRPr="00826784" w:rsidRDefault="009F09F1" w:rsidP="009F09F1">
      <w:pPr>
        <w:rPr>
          <w:rFonts w:ascii="Arial" w:hAnsi="Arial" w:cs="Arial"/>
          <w:b/>
          <w:bCs/>
          <w:sz w:val="24"/>
          <w:szCs w:val="24"/>
        </w:rPr>
      </w:pPr>
      <w:r w:rsidRPr="00826784">
        <w:rPr>
          <w:rFonts w:ascii="Arial" w:hAnsi="Arial" w:cs="Arial"/>
          <w:b/>
          <w:bCs/>
          <w:sz w:val="24"/>
          <w:szCs w:val="24"/>
        </w:rPr>
        <w:t>Table S</w:t>
      </w:r>
      <w:r w:rsidR="007020AB">
        <w:rPr>
          <w:rFonts w:ascii="Arial" w:hAnsi="Arial" w:cs="Arial"/>
          <w:b/>
          <w:bCs/>
          <w:sz w:val="24"/>
          <w:szCs w:val="24"/>
        </w:rPr>
        <w:t>2</w:t>
      </w:r>
      <w:r w:rsidRPr="00826784">
        <w:rPr>
          <w:rFonts w:ascii="Arial" w:hAnsi="Arial" w:cs="Arial"/>
          <w:b/>
          <w:bCs/>
          <w:sz w:val="24"/>
          <w:szCs w:val="24"/>
        </w:rPr>
        <w:t>: Seasonal variation in the relative abundance of Bacterial and Fungal genera stratified by case/control status</w:t>
      </w:r>
    </w:p>
    <w:p w14:paraId="11C66C37" w14:textId="77777777" w:rsidR="009F09F1" w:rsidRPr="00826784" w:rsidRDefault="009F09F1" w:rsidP="009F09F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826784">
        <w:rPr>
          <w:rFonts w:ascii="Arial" w:hAnsi="Arial" w:cs="Arial"/>
          <w:b/>
          <w:bCs/>
          <w:sz w:val="24"/>
          <w:szCs w:val="24"/>
        </w:rPr>
        <w:t>Cases</w:t>
      </w:r>
    </w:p>
    <w:tbl>
      <w:tblPr>
        <w:tblStyle w:val="TableGrid"/>
        <w:tblW w:w="15120" w:type="dxa"/>
        <w:tblInd w:w="-995" w:type="dxa"/>
        <w:tblLook w:val="04A0" w:firstRow="1" w:lastRow="0" w:firstColumn="1" w:lastColumn="0" w:noHBand="0" w:noVBand="1"/>
      </w:tblPr>
      <w:tblGrid>
        <w:gridCol w:w="4307"/>
        <w:gridCol w:w="1795"/>
        <w:gridCol w:w="1528"/>
        <w:gridCol w:w="720"/>
        <w:gridCol w:w="750"/>
        <w:gridCol w:w="1795"/>
        <w:gridCol w:w="1528"/>
        <w:gridCol w:w="829"/>
        <w:gridCol w:w="789"/>
        <w:gridCol w:w="1079"/>
      </w:tblGrid>
      <w:tr w:rsidR="009F09F1" w:rsidRPr="00826784" w14:paraId="01C68526" w14:textId="77777777" w:rsidTr="00826784">
        <w:tc>
          <w:tcPr>
            <w:tcW w:w="4307" w:type="dxa"/>
            <w:vMerge w:val="restart"/>
          </w:tcPr>
          <w:p w14:paraId="04322598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Indoor Microbiome</w:t>
            </w:r>
          </w:p>
        </w:tc>
        <w:tc>
          <w:tcPr>
            <w:tcW w:w="4793" w:type="dxa"/>
            <w:gridSpan w:val="4"/>
          </w:tcPr>
          <w:p w14:paraId="12D8E0C2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Wet (n = 107)</w:t>
            </w:r>
          </w:p>
        </w:tc>
        <w:tc>
          <w:tcPr>
            <w:tcW w:w="4941" w:type="dxa"/>
            <w:gridSpan w:val="4"/>
          </w:tcPr>
          <w:p w14:paraId="25333038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Dry (n = 71)</w:t>
            </w:r>
          </w:p>
          <w:p w14:paraId="37CDA198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9" w:type="dxa"/>
            <w:vMerge w:val="restart"/>
            <w:shd w:val="clear" w:color="auto" w:fill="auto"/>
          </w:tcPr>
          <w:p w14:paraId="66BD2879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9F09F1" w:rsidRPr="00826784" w14:paraId="008D416A" w14:textId="77777777" w:rsidTr="00826784">
        <w:tc>
          <w:tcPr>
            <w:tcW w:w="4307" w:type="dxa"/>
            <w:vMerge/>
          </w:tcPr>
          <w:p w14:paraId="37EEB87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C271614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GM (95% CI)</w:t>
            </w:r>
          </w:p>
        </w:tc>
        <w:tc>
          <w:tcPr>
            <w:tcW w:w="1528" w:type="dxa"/>
          </w:tcPr>
          <w:p w14:paraId="6286E93C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Median (IR)</w:t>
            </w:r>
          </w:p>
        </w:tc>
        <w:tc>
          <w:tcPr>
            <w:tcW w:w="720" w:type="dxa"/>
          </w:tcPr>
          <w:p w14:paraId="6CAE992E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750" w:type="dxa"/>
          </w:tcPr>
          <w:p w14:paraId="0137799E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795" w:type="dxa"/>
          </w:tcPr>
          <w:p w14:paraId="48415846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GM (95% CI)</w:t>
            </w:r>
          </w:p>
        </w:tc>
        <w:tc>
          <w:tcPr>
            <w:tcW w:w="1528" w:type="dxa"/>
          </w:tcPr>
          <w:p w14:paraId="0DE43FEA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Median (IR)</w:t>
            </w:r>
          </w:p>
        </w:tc>
        <w:tc>
          <w:tcPr>
            <w:tcW w:w="829" w:type="dxa"/>
          </w:tcPr>
          <w:p w14:paraId="0874A1B8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789" w:type="dxa"/>
          </w:tcPr>
          <w:p w14:paraId="7D6CBBA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079" w:type="dxa"/>
            <w:vMerge/>
            <w:shd w:val="clear" w:color="auto" w:fill="auto"/>
          </w:tcPr>
          <w:p w14:paraId="4F68BFA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9F1" w:rsidRPr="00826784" w14:paraId="6C9F3C0F" w14:textId="77777777" w:rsidTr="00826784">
        <w:tc>
          <w:tcPr>
            <w:tcW w:w="4307" w:type="dxa"/>
          </w:tcPr>
          <w:p w14:paraId="46132785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Total bacterial count (TBC)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5" w:type="dxa"/>
          </w:tcPr>
          <w:p w14:paraId="67DFF30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659 (621-697)</w:t>
            </w:r>
          </w:p>
        </w:tc>
        <w:tc>
          <w:tcPr>
            <w:tcW w:w="1528" w:type="dxa"/>
          </w:tcPr>
          <w:p w14:paraId="157A62E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657 (354)</w:t>
            </w:r>
          </w:p>
        </w:tc>
        <w:tc>
          <w:tcPr>
            <w:tcW w:w="720" w:type="dxa"/>
          </w:tcPr>
          <w:p w14:paraId="1331F7B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265</w:t>
            </w:r>
          </w:p>
        </w:tc>
        <w:tc>
          <w:tcPr>
            <w:tcW w:w="750" w:type="dxa"/>
          </w:tcPr>
          <w:p w14:paraId="7EF8E43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989</w:t>
            </w:r>
          </w:p>
        </w:tc>
        <w:tc>
          <w:tcPr>
            <w:tcW w:w="1795" w:type="dxa"/>
          </w:tcPr>
          <w:p w14:paraId="2D592AA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449 (421-477)</w:t>
            </w:r>
          </w:p>
        </w:tc>
        <w:tc>
          <w:tcPr>
            <w:tcW w:w="1528" w:type="dxa"/>
          </w:tcPr>
          <w:p w14:paraId="50C5A2D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418 (165)</w:t>
            </w:r>
          </w:p>
        </w:tc>
        <w:tc>
          <w:tcPr>
            <w:tcW w:w="829" w:type="dxa"/>
          </w:tcPr>
          <w:p w14:paraId="4904834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237</w:t>
            </w:r>
          </w:p>
        </w:tc>
        <w:tc>
          <w:tcPr>
            <w:tcW w:w="789" w:type="dxa"/>
          </w:tcPr>
          <w:p w14:paraId="4D2CC94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702</w:t>
            </w:r>
          </w:p>
        </w:tc>
        <w:tc>
          <w:tcPr>
            <w:tcW w:w="1079" w:type="dxa"/>
            <w:shd w:val="clear" w:color="auto" w:fill="auto"/>
          </w:tcPr>
          <w:p w14:paraId="4A319EA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9F09F1" w:rsidRPr="00826784" w14:paraId="37DD96E3" w14:textId="77777777" w:rsidTr="00826784">
        <w:tc>
          <w:tcPr>
            <w:tcW w:w="4307" w:type="dxa"/>
          </w:tcPr>
          <w:p w14:paraId="33D006C8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Staphylococcus aureus</w:t>
            </w:r>
          </w:p>
        </w:tc>
        <w:tc>
          <w:tcPr>
            <w:tcW w:w="1795" w:type="dxa"/>
          </w:tcPr>
          <w:p w14:paraId="4EA0FFE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149 (132-167)</w:t>
            </w:r>
          </w:p>
        </w:tc>
        <w:tc>
          <w:tcPr>
            <w:tcW w:w="1528" w:type="dxa"/>
          </w:tcPr>
          <w:p w14:paraId="1185DAD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142 (32)</w:t>
            </w:r>
          </w:p>
        </w:tc>
        <w:tc>
          <w:tcPr>
            <w:tcW w:w="720" w:type="dxa"/>
          </w:tcPr>
          <w:p w14:paraId="5729647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69FFF47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656</w:t>
            </w:r>
          </w:p>
        </w:tc>
        <w:tc>
          <w:tcPr>
            <w:tcW w:w="1795" w:type="dxa"/>
          </w:tcPr>
          <w:p w14:paraId="1B52146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126 (106-147)</w:t>
            </w:r>
          </w:p>
        </w:tc>
        <w:tc>
          <w:tcPr>
            <w:tcW w:w="1528" w:type="dxa"/>
          </w:tcPr>
          <w:p w14:paraId="36E6975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133 (185)</w:t>
            </w:r>
          </w:p>
        </w:tc>
        <w:tc>
          <w:tcPr>
            <w:tcW w:w="829" w:type="dxa"/>
          </w:tcPr>
          <w:p w14:paraId="4748436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3A4F017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317</w:t>
            </w:r>
          </w:p>
        </w:tc>
        <w:tc>
          <w:tcPr>
            <w:tcW w:w="1079" w:type="dxa"/>
            <w:shd w:val="clear" w:color="auto" w:fill="auto"/>
          </w:tcPr>
          <w:p w14:paraId="03F70DE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0.27</w:t>
            </w:r>
          </w:p>
        </w:tc>
      </w:tr>
      <w:tr w:rsidR="009F09F1" w:rsidRPr="00826784" w14:paraId="4C95D8D3" w14:textId="77777777" w:rsidTr="00826784">
        <w:tc>
          <w:tcPr>
            <w:tcW w:w="4307" w:type="dxa"/>
          </w:tcPr>
          <w:p w14:paraId="4AF243E0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Staphylococcus epidermidis</w:t>
            </w:r>
          </w:p>
        </w:tc>
        <w:tc>
          <w:tcPr>
            <w:tcW w:w="1795" w:type="dxa"/>
          </w:tcPr>
          <w:p w14:paraId="4B22D82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74 (65-83)</w:t>
            </w:r>
          </w:p>
        </w:tc>
        <w:tc>
          <w:tcPr>
            <w:tcW w:w="1528" w:type="dxa"/>
          </w:tcPr>
          <w:p w14:paraId="12CBC3C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71 (17)</w:t>
            </w:r>
          </w:p>
        </w:tc>
        <w:tc>
          <w:tcPr>
            <w:tcW w:w="720" w:type="dxa"/>
          </w:tcPr>
          <w:p w14:paraId="2E21D70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6342CA1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328</w:t>
            </w:r>
          </w:p>
        </w:tc>
        <w:tc>
          <w:tcPr>
            <w:tcW w:w="1795" w:type="dxa"/>
          </w:tcPr>
          <w:p w14:paraId="144F7DB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61 (50-71)</w:t>
            </w:r>
          </w:p>
        </w:tc>
        <w:tc>
          <w:tcPr>
            <w:tcW w:w="1528" w:type="dxa"/>
          </w:tcPr>
          <w:p w14:paraId="4896B98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67 (90)</w:t>
            </w:r>
          </w:p>
        </w:tc>
        <w:tc>
          <w:tcPr>
            <w:tcW w:w="829" w:type="dxa"/>
          </w:tcPr>
          <w:p w14:paraId="59579CD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1129FF6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159</w:t>
            </w:r>
          </w:p>
        </w:tc>
        <w:tc>
          <w:tcPr>
            <w:tcW w:w="1079" w:type="dxa"/>
            <w:shd w:val="clear" w:color="auto" w:fill="auto"/>
          </w:tcPr>
          <w:p w14:paraId="133753C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0.16</w:t>
            </w:r>
          </w:p>
        </w:tc>
      </w:tr>
      <w:tr w:rsidR="009F09F1" w:rsidRPr="00826784" w14:paraId="20240D1A" w14:textId="77777777" w:rsidTr="00826784">
        <w:tc>
          <w:tcPr>
            <w:tcW w:w="4307" w:type="dxa"/>
          </w:tcPr>
          <w:p w14:paraId="2BAC0732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Streptococcus pneumoniae</w:t>
            </w:r>
          </w:p>
        </w:tc>
        <w:tc>
          <w:tcPr>
            <w:tcW w:w="1795" w:type="dxa"/>
          </w:tcPr>
          <w:p w14:paraId="019CDC4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142 (126-157)</w:t>
            </w:r>
          </w:p>
        </w:tc>
        <w:tc>
          <w:tcPr>
            <w:tcW w:w="1528" w:type="dxa"/>
          </w:tcPr>
          <w:p w14:paraId="79BABAA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165 (71)</w:t>
            </w:r>
          </w:p>
        </w:tc>
        <w:tc>
          <w:tcPr>
            <w:tcW w:w="720" w:type="dxa"/>
          </w:tcPr>
          <w:p w14:paraId="0B984B8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6C954BF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283</w:t>
            </w:r>
          </w:p>
        </w:tc>
        <w:tc>
          <w:tcPr>
            <w:tcW w:w="1795" w:type="dxa"/>
          </w:tcPr>
          <w:p w14:paraId="3690DE4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104 (80-128)</w:t>
            </w:r>
          </w:p>
        </w:tc>
        <w:tc>
          <w:tcPr>
            <w:tcW w:w="1528" w:type="dxa"/>
          </w:tcPr>
          <w:p w14:paraId="6EAB706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133 (190)</w:t>
            </w:r>
          </w:p>
        </w:tc>
        <w:tc>
          <w:tcPr>
            <w:tcW w:w="829" w:type="dxa"/>
          </w:tcPr>
          <w:p w14:paraId="420404D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2F3BB6C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325</w:t>
            </w:r>
          </w:p>
        </w:tc>
        <w:tc>
          <w:tcPr>
            <w:tcW w:w="1079" w:type="dxa"/>
            <w:shd w:val="clear" w:color="auto" w:fill="auto"/>
          </w:tcPr>
          <w:p w14:paraId="20DED87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9F09F1" w:rsidRPr="00826784" w14:paraId="12031EB5" w14:textId="77777777" w:rsidTr="00826784">
        <w:tc>
          <w:tcPr>
            <w:tcW w:w="4307" w:type="dxa"/>
          </w:tcPr>
          <w:p w14:paraId="2217622F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Streptococcus pyogenes</w:t>
            </w:r>
          </w:p>
        </w:tc>
        <w:tc>
          <w:tcPr>
            <w:tcW w:w="1795" w:type="dxa"/>
          </w:tcPr>
          <w:p w14:paraId="761E605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66 (58-74)</w:t>
            </w:r>
          </w:p>
        </w:tc>
        <w:tc>
          <w:tcPr>
            <w:tcW w:w="1528" w:type="dxa"/>
          </w:tcPr>
          <w:p w14:paraId="0662DD7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79 (95)</w:t>
            </w:r>
          </w:p>
        </w:tc>
        <w:tc>
          <w:tcPr>
            <w:tcW w:w="720" w:type="dxa"/>
          </w:tcPr>
          <w:p w14:paraId="19D6315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4930732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142</w:t>
            </w:r>
          </w:p>
        </w:tc>
        <w:tc>
          <w:tcPr>
            <w:tcW w:w="1795" w:type="dxa"/>
          </w:tcPr>
          <w:p w14:paraId="62BFA6F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 (39-62)</w:t>
            </w:r>
          </w:p>
        </w:tc>
        <w:tc>
          <w:tcPr>
            <w:tcW w:w="1528" w:type="dxa"/>
          </w:tcPr>
          <w:p w14:paraId="6D754A3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67 (94)</w:t>
            </w:r>
          </w:p>
        </w:tc>
        <w:tc>
          <w:tcPr>
            <w:tcW w:w="829" w:type="dxa"/>
          </w:tcPr>
          <w:p w14:paraId="47ACFCD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526BB9D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163</w:t>
            </w:r>
          </w:p>
        </w:tc>
        <w:tc>
          <w:tcPr>
            <w:tcW w:w="1079" w:type="dxa"/>
            <w:shd w:val="clear" w:color="auto" w:fill="auto"/>
          </w:tcPr>
          <w:p w14:paraId="09C6284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</w:tr>
      <w:tr w:rsidR="009F09F1" w:rsidRPr="00826784" w14:paraId="1FEB6E18" w14:textId="77777777" w:rsidTr="00826784">
        <w:tc>
          <w:tcPr>
            <w:tcW w:w="4307" w:type="dxa"/>
          </w:tcPr>
          <w:p w14:paraId="1CBDB81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Klebsiella aerogenes</w:t>
            </w:r>
          </w:p>
        </w:tc>
        <w:tc>
          <w:tcPr>
            <w:tcW w:w="1795" w:type="dxa"/>
          </w:tcPr>
          <w:p w14:paraId="354CC00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95 (79-112)</w:t>
            </w:r>
          </w:p>
        </w:tc>
        <w:tc>
          <w:tcPr>
            <w:tcW w:w="1528" w:type="dxa"/>
          </w:tcPr>
          <w:p w14:paraId="5C7056D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108 (179)</w:t>
            </w:r>
          </w:p>
        </w:tc>
        <w:tc>
          <w:tcPr>
            <w:tcW w:w="720" w:type="dxa"/>
          </w:tcPr>
          <w:p w14:paraId="5CC03EB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5632A65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95" w:type="dxa"/>
          </w:tcPr>
          <w:p w14:paraId="7023D90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50 (28-72)</w:t>
            </w:r>
          </w:p>
        </w:tc>
        <w:tc>
          <w:tcPr>
            <w:tcW w:w="1528" w:type="dxa"/>
          </w:tcPr>
          <w:p w14:paraId="2A49CCB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53 (95)</w:t>
            </w:r>
          </w:p>
        </w:tc>
        <w:tc>
          <w:tcPr>
            <w:tcW w:w="829" w:type="dxa"/>
          </w:tcPr>
          <w:p w14:paraId="6C3E728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32BD534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387</w:t>
            </w:r>
          </w:p>
        </w:tc>
        <w:tc>
          <w:tcPr>
            <w:tcW w:w="1079" w:type="dxa"/>
            <w:shd w:val="clear" w:color="auto" w:fill="auto"/>
          </w:tcPr>
          <w:p w14:paraId="2431A74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9F09F1" w:rsidRPr="00826784" w14:paraId="70E6CDDF" w14:textId="77777777" w:rsidTr="00826784">
        <w:tc>
          <w:tcPr>
            <w:tcW w:w="4307" w:type="dxa"/>
          </w:tcPr>
          <w:p w14:paraId="25EB48A4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Micrococcus spp.</w:t>
            </w:r>
          </w:p>
        </w:tc>
        <w:tc>
          <w:tcPr>
            <w:tcW w:w="1795" w:type="dxa"/>
          </w:tcPr>
          <w:p w14:paraId="4E4E7EB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81 (62-100)</w:t>
            </w:r>
          </w:p>
        </w:tc>
        <w:tc>
          <w:tcPr>
            <w:tcW w:w="1528" w:type="dxa"/>
          </w:tcPr>
          <w:p w14:paraId="346002B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82 (190)</w:t>
            </w:r>
          </w:p>
        </w:tc>
        <w:tc>
          <w:tcPr>
            <w:tcW w:w="720" w:type="dxa"/>
          </w:tcPr>
          <w:p w14:paraId="6255880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064FD14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345</w:t>
            </w:r>
          </w:p>
        </w:tc>
        <w:tc>
          <w:tcPr>
            <w:tcW w:w="1795" w:type="dxa"/>
          </w:tcPr>
          <w:p w14:paraId="3F1B6F3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 (21-56)</w:t>
            </w:r>
          </w:p>
        </w:tc>
        <w:tc>
          <w:tcPr>
            <w:tcW w:w="1528" w:type="dxa"/>
          </w:tcPr>
          <w:p w14:paraId="1A87AC6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40 (75)</w:t>
            </w:r>
          </w:p>
        </w:tc>
        <w:tc>
          <w:tcPr>
            <w:tcW w:w="829" w:type="dxa"/>
          </w:tcPr>
          <w:p w14:paraId="61EE20E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0770C87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387</w:t>
            </w:r>
          </w:p>
        </w:tc>
        <w:tc>
          <w:tcPr>
            <w:tcW w:w="1079" w:type="dxa"/>
            <w:shd w:val="clear" w:color="auto" w:fill="auto"/>
          </w:tcPr>
          <w:p w14:paraId="0CC807F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0.002</w:t>
            </w:r>
          </w:p>
        </w:tc>
      </w:tr>
      <w:tr w:rsidR="009F09F1" w:rsidRPr="00826784" w14:paraId="1A797482" w14:textId="77777777" w:rsidTr="00826784">
        <w:tc>
          <w:tcPr>
            <w:tcW w:w="4307" w:type="dxa"/>
          </w:tcPr>
          <w:p w14:paraId="6174CBD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Pseudomonas </w:t>
            </w:r>
            <w:r w:rsidRPr="00826784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fluorescens</w:t>
            </w:r>
          </w:p>
        </w:tc>
        <w:tc>
          <w:tcPr>
            <w:tcW w:w="1795" w:type="dxa"/>
          </w:tcPr>
          <w:p w14:paraId="58BDADD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 (36-67)</w:t>
            </w:r>
          </w:p>
        </w:tc>
        <w:tc>
          <w:tcPr>
            <w:tcW w:w="1528" w:type="dxa"/>
          </w:tcPr>
          <w:p w14:paraId="7FC2A85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 (100)</w:t>
            </w:r>
          </w:p>
        </w:tc>
        <w:tc>
          <w:tcPr>
            <w:tcW w:w="720" w:type="dxa"/>
          </w:tcPr>
          <w:p w14:paraId="69C0AA8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1F5BF62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795" w:type="dxa"/>
          </w:tcPr>
          <w:p w14:paraId="25FF3DF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17 (8-26)</w:t>
            </w:r>
          </w:p>
        </w:tc>
        <w:tc>
          <w:tcPr>
            <w:tcW w:w="1528" w:type="dxa"/>
          </w:tcPr>
          <w:p w14:paraId="4BF7FF1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 (0)</w:t>
            </w:r>
          </w:p>
        </w:tc>
        <w:tc>
          <w:tcPr>
            <w:tcW w:w="829" w:type="dxa"/>
          </w:tcPr>
          <w:p w14:paraId="0403276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080C27F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160</w:t>
            </w:r>
          </w:p>
        </w:tc>
        <w:tc>
          <w:tcPr>
            <w:tcW w:w="1079" w:type="dxa"/>
            <w:shd w:val="clear" w:color="auto" w:fill="auto"/>
          </w:tcPr>
          <w:p w14:paraId="5564E38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</w:tr>
      <w:tr w:rsidR="009F09F1" w:rsidRPr="00826784" w14:paraId="60D055C4" w14:textId="77777777" w:rsidTr="00826784">
        <w:tc>
          <w:tcPr>
            <w:tcW w:w="4307" w:type="dxa"/>
          </w:tcPr>
          <w:p w14:paraId="40775720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Unidentified colonies</w:t>
            </w:r>
          </w:p>
        </w:tc>
        <w:tc>
          <w:tcPr>
            <w:tcW w:w="1795" w:type="dxa"/>
          </w:tcPr>
          <w:p w14:paraId="3D562D6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(2-4)</w:t>
            </w:r>
          </w:p>
        </w:tc>
        <w:tc>
          <w:tcPr>
            <w:tcW w:w="1528" w:type="dxa"/>
          </w:tcPr>
          <w:p w14:paraId="2E19C7C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(5)</w:t>
            </w:r>
          </w:p>
        </w:tc>
        <w:tc>
          <w:tcPr>
            <w:tcW w:w="720" w:type="dxa"/>
          </w:tcPr>
          <w:p w14:paraId="2E10F51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5B96E26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795" w:type="dxa"/>
          </w:tcPr>
          <w:p w14:paraId="4679212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(0.5-2.5)</w:t>
            </w:r>
          </w:p>
        </w:tc>
        <w:tc>
          <w:tcPr>
            <w:tcW w:w="1528" w:type="dxa"/>
          </w:tcPr>
          <w:p w14:paraId="2FF8A4F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829" w:type="dxa"/>
          </w:tcPr>
          <w:p w14:paraId="70DC5CA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50DA9DB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79" w:type="dxa"/>
            <w:shd w:val="clear" w:color="auto" w:fill="auto"/>
          </w:tcPr>
          <w:p w14:paraId="6DE0B6C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0.08</w:t>
            </w:r>
          </w:p>
        </w:tc>
      </w:tr>
      <w:tr w:rsidR="009F09F1" w:rsidRPr="00826784" w14:paraId="37E487EA" w14:textId="77777777" w:rsidTr="00826784">
        <w:tc>
          <w:tcPr>
            <w:tcW w:w="4307" w:type="dxa"/>
            <w:shd w:val="clear" w:color="auto" w:fill="A6A6A6" w:themeFill="background1" w:themeFillShade="A6"/>
          </w:tcPr>
          <w:p w14:paraId="3377350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6A6A6" w:themeFill="background1" w:themeFillShade="A6"/>
          </w:tcPr>
          <w:p w14:paraId="7F39BB1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A6A6A6" w:themeFill="background1" w:themeFillShade="A6"/>
          </w:tcPr>
          <w:p w14:paraId="64CC072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14:paraId="023B1EE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shd w:val="clear" w:color="auto" w:fill="A6A6A6" w:themeFill="background1" w:themeFillShade="A6"/>
          </w:tcPr>
          <w:p w14:paraId="311CBB6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6A6A6" w:themeFill="background1" w:themeFillShade="A6"/>
          </w:tcPr>
          <w:p w14:paraId="364DA56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A6A6A6" w:themeFill="background1" w:themeFillShade="A6"/>
          </w:tcPr>
          <w:p w14:paraId="5BCF222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A6A6A6" w:themeFill="background1" w:themeFillShade="A6"/>
          </w:tcPr>
          <w:p w14:paraId="345D314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9" w:type="dxa"/>
            <w:shd w:val="clear" w:color="auto" w:fill="A6A6A6" w:themeFill="background1" w:themeFillShade="A6"/>
          </w:tcPr>
          <w:p w14:paraId="7638D3E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auto"/>
          </w:tcPr>
          <w:p w14:paraId="7D260D9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9F1" w:rsidRPr="00826784" w14:paraId="538E27DB" w14:textId="77777777" w:rsidTr="00826784">
        <w:tc>
          <w:tcPr>
            <w:tcW w:w="4307" w:type="dxa"/>
          </w:tcPr>
          <w:p w14:paraId="553EF40C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Total fungal count (TFC)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5" w:type="dxa"/>
          </w:tcPr>
          <w:p w14:paraId="6B255A9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70 (66-74)</w:t>
            </w:r>
          </w:p>
        </w:tc>
        <w:tc>
          <w:tcPr>
            <w:tcW w:w="1528" w:type="dxa"/>
          </w:tcPr>
          <w:p w14:paraId="1311DBE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69 (32)</w:t>
            </w:r>
          </w:p>
        </w:tc>
        <w:tc>
          <w:tcPr>
            <w:tcW w:w="720" w:type="dxa"/>
          </w:tcPr>
          <w:p w14:paraId="2F2D0C0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750" w:type="dxa"/>
          </w:tcPr>
          <w:p w14:paraId="6E3402D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795" w:type="dxa"/>
          </w:tcPr>
          <w:p w14:paraId="5C5F0F0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60 (56-65)</w:t>
            </w:r>
          </w:p>
        </w:tc>
        <w:tc>
          <w:tcPr>
            <w:tcW w:w="1528" w:type="dxa"/>
          </w:tcPr>
          <w:p w14:paraId="45D0A70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53 (23)</w:t>
            </w:r>
          </w:p>
        </w:tc>
        <w:tc>
          <w:tcPr>
            <w:tcW w:w="829" w:type="dxa"/>
          </w:tcPr>
          <w:p w14:paraId="70A3D04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89" w:type="dxa"/>
          </w:tcPr>
          <w:p w14:paraId="577A9B8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1079" w:type="dxa"/>
            <w:shd w:val="clear" w:color="auto" w:fill="auto"/>
          </w:tcPr>
          <w:p w14:paraId="15AE1CA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0.003</w:t>
            </w:r>
          </w:p>
        </w:tc>
      </w:tr>
      <w:tr w:rsidR="009F09F1" w:rsidRPr="00826784" w14:paraId="6BDA9BD9" w14:textId="77777777" w:rsidTr="00826784">
        <w:tc>
          <w:tcPr>
            <w:tcW w:w="4307" w:type="dxa"/>
          </w:tcPr>
          <w:p w14:paraId="0F9BD9B3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Aspergillus niger</w:t>
            </w:r>
          </w:p>
        </w:tc>
        <w:tc>
          <w:tcPr>
            <w:tcW w:w="1795" w:type="dxa"/>
          </w:tcPr>
          <w:p w14:paraId="68FB530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 (16-21)</w:t>
            </w:r>
          </w:p>
        </w:tc>
        <w:tc>
          <w:tcPr>
            <w:tcW w:w="1528" w:type="dxa"/>
          </w:tcPr>
          <w:p w14:paraId="0CAD642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 (13)</w:t>
            </w:r>
          </w:p>
        </w:tc>
        <w:tc>
          <w:tcPr>
            <w:tcW w:w="720" w:type="dxa"/>
          </w:tcPr>
          <w:p w14:paraId="72E7E48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4536663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795" w:type="dxa"/>
          </w:tcPr>
          <w:p w14:paraId="52FBD96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18 (15-22)</w:t>
            </w:r>
          </w:p>
        </w:tc>
        <w:tc>
          <w:tcPr>
            <w:tcW w:w="1528" w:type="dxa"/>
          </w:tcPr>
          <w:p w14:paraId="22CFBEE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 (25)</w:t>
            </w:r>
          </w:p>
        </w:tc>
        <w:tc>
          <w:tcPr>
            <w:tcW w:w="829" w:type="dxa"/>
          </w:tcPr>
          <w:p w14:paraId="16DA604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52AC79E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1079" w:type="dxa"/>
            <w:shd w:val="clear" w:color="auto" w:fill="auto"/>
          </w:tcPr>
          <w:p w14:paraId="3DCC90C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0.66</w:t>
            </w:r>
          </w:p>
        </w:tc>
      </w:tr>
      <w:tr w:rsidR="009F09F1" w:rsidRPr="00826784" w14:paraId="0270C9CC" w14:textId="77777777" w:rsidTr="00826784">
        <w:tc>
          <w:tcPr>
            <w:tcW w:w="4307" w:type="dxa"/>
          </w:tcPr>
          <w:p w14:paraId="3C99BC35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Aspergillus fumigatus</w:t>
            </w:r>
          </w:p>
        </w:tc>
        <w:tc>
          <w:tcPr>
            <w:tcW w:w="1795" w:type="dxa"/>
          </w:tcPr>
          <w:p w14:paraId="70D6182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 (8-10)</w:t>
            </w:r>
          </w:p>
        </w:tc>
        <w:tc>
          <w:tcPr>
            <w:tcW w:w="1528" w:type="dxa"/>
          </w:tcPr>
          <w:p w14:paraId="6069039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 (7)</w:t>
            </w:r>
          </w:p>
        </w:tc>
        <w:tc>
          <w:tcPr>
            <w:tcW w:w="720" w:type="dxa"/>
          </w:tcPr>
          <w:p w14:paraId="37BB313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235AD1E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795" w:type="dxa"/>
          </w:tcPr>
          <w:p w14:paraId="6E33987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 (7-10)</w:t>
            </w:r>
          </w:p>
        </w:tc>
        <w:tc>
          <w:tcPr>
            <w:tcW w:w="1528" w:type="dxa"/>
          </w:tcPr>
          <w:p w14:paraId="4C6C9EE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 (13)</w:t>
            </w:r>
          </w:p>
        </w:tc>
        <w:tc>
          <w:tcPr>
            <w:tcW w:w="829" w:type="dxa"/>
          </w:tcPr>
          <w:p w14:paraId="7E194BC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2B7BEF4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079" w:type="dxa"/>
            <w:shd w:val="clear" w:color="auto" w:fill="auto"/>
          </w:tcPr>
          <w:p w14:paraId="4C981BD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0.86</w:t>
            </w:r>
          </w:p>
        </w:tc>
      </w:tr>
      <w:tr w:rsidR="009F09F1" w:rsidRPr="00826784" w14:paraId="0EEFC31E" w14:textId="77777777" w:rsidTr="00826784">
        <w:tc>
          <w:tcPr>
            <w:tcW w:w="4307" w:type="dxa"/>
          </w:tcPr>
          <w:p w14:paraId="3BFA3D8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Penicillium spp.</w:t>
            </w:r>
          </w:p>
        </w:tc>
        <w:tc>
          <w:tcPr>
            <w:tcW w:w="1795" w:type="dxa"/>
          </w:tcPr>
          <w:p w14:paraId="0A1804A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20 (17-23)</w:t>
            </w:r>
          </w:p>
        </w:tc>
        <w:tc>
          <w:tcPr>
            <w:tcW w:w="1528" w:type="dxa"/>
          </w:tcPr>
          <w:p w14:paraId="5677F8A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20 (29)</w:t>
            </w:r>
          </w:p>
        </w:tc>
        <w:tc>
          <w:tcPr>
            <w:tcW w:w="720" w:type="dxa"/>
          </w:tcPr>
          <w:p w14:paraId="538BD58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368C276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1795" w:type="dxa"/>
          </w:tcPr>
          <w:p w14:paraId="39CFDE6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18 (13-22)</w:t>
            </w:r>
          </w:p>
        </w:tc>
        <w:tc>
          <w:tcPr>
            <w:tcW w:w="1528" w:type="dxa"/>
          </w:tcPr>
          <w:p w14:paraId="7693DC4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17 (25)</w:t>
            </w:r>
          </w:p>
        </w:tc>
        <w:tc>
          <w:tcPr>
            <w:tcW w:w="829" w:type="dxa"/>
          </w:tcPr>
          <w:p w14:paraId="2177495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78467B6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102</w:t>
            </w:r>
          </w:p>
        </w:tc>
        <w:tc>
          <w:tcPr>
            <w:tcW w:w="1079" w:type="dxa"/>
            <w:shd w:val="clear" w:color="auto" w:fill="auto"/>
          </w:tcPr>
          <w:p w14:paraId="42FA147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</w:tr>
      <w:tr w:rsidR="009F09F1" w:rsidRPr="00826784" w14:paraId="3B0BDC56" w14:textId="77777777" w:rsidTr="00826784">
        <w:tc>
          <w:tcPr>
            <w:tcW w:w="4307" w:type="dxa"/>
          </w:tcPr>
          <w:p w14:paraId="1F1D1DFB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Alternaria alternata</w:t>
            </w:r>
          </w:p>
        </w:tc>
        <w:tc>
          <w:tcPr>
            <w:tcW w:w="1795" w:type="dxa"/>
          </w:tcPr>
          <w:p w14:paraId="3B13F5F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(4-8)</w:t>
            </w:r>
          </w:p>
        </w:tc>
        <w:tc>
          <w:tcPr>
            <w:tcW w:w="1528" w:type="dxa"/>
          </w:tcPr>
          <w:p w14:paraId="07D0892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(12)</w:t>
            </w:r>
          </w:p>
        </w:tc>
        <w:tc>
          <w:tcPr>
            <w:tcW w:w="720" w:type="dxa"/>
          </w:tcPr>
          <w:p w14:paraId="662B923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3095F08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795" w:type="dxa"/>
          </w:tcPr>
          <w:p w14:paraId="033A022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(3-10)</w:t>
            </w:r>
          </w:p>
        </w:tc>
        <w:tc>
          <w:tcPr>
            <w:tcW w:w="1528" w:type="dxa"/>
          </w:tcPr>
          <w:p w14:paraId="63715D1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(12)</w:t>
            </w:r>
          </w:p>
        </w:tc>
        <w:tc>
          <w:tcPr>
            <w:tcW w:w="829" w:type="dxa"/>
          </w:tcPr>
          <w:p w14:paraId="0F0D542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0D619B3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1079" w:type="dxa"/>
            <w:shd w:val="clear" w:color="auto" w:fill="auto"/>
          </w:tcPr>
          <w:p w14:paraId="748C079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0.39</w:t>
            </w:r>
          </w:p>
        </w:tc>
      </w:tr>
      <w:tr w:rsidR="009F09F1" w:rsidRPr="00826784" w14:paraId="777EC973" w14:textId="77777777" w:rsidTr="00826784">
        <w:tc>
          <w:tcPr>
            <w:tcW w:w="4307" w:type="dxa"/>
          </w:tcPr>
          <w:p w14:paraId="511096C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Fusarium oxysporum</w:t>
            </w:r>
          </w:p>
        </w:tc>
        <w:tc>
          <w:tcPr>
            <w:tcW w:w="1795" w:type="dxa"/>
          </w:tcPr>
          <w:p w14:paraId="0475FBD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(4-7)</w:t>
            </w:r>
          </w:p>
        </w:tc>
        <w:tc>
          <w:tcPr>
            <w:tcW w:w="1528" w:type="dxa"/>
          </w:tcPr>
          <w:p w14:paraId="3D4BE20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(10)</w:t>
            </w:r>
          </w:p>
        </w:tc>
        <w:tc>
          <w:tcPr>
            <w:tcW w:w="720" w:type="dxa"/>
          </w:tcPr>
          <w:p w14:paraId="232B7F8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56C885C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795" w:type="dxa"/>
          </w:tcPr>
          <w:p w14:paraId="65C2244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(1-5)</w:t>
            </w:r>
          </w:p>
        </w:tc>
        <w:tc>
          <w:tcPr>
            <w:tcW w:w="1528" w:type="dxa"/>
          </w:tcPr>
          <w:p w14:paraId="63F6759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(5)</w:t>
            </w:r>
          </w:p>
        </w:tc>
        <w:tc>
          <w:tcPr>
            <w:tcW w:w="829" w:type="dxa"/>
          </w:tcPr>
          <w:p w14:paraId="010AB5E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12F0CBF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14:paraId="3ACD77E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</w:tr>
      <w:tr w:rsidR="009F09F1" w:rsidRPr="00826784" w14:paraId="50A2229F" w14:textId="77777777" w:rsidTr="00826784">
        <w:tc>
          <w:tcPr>
            <w:tcW w:w="4307" w:type="dxa"/>
          </w:tcPr>
          <w:p w14:paraId="56033D28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Candida albicans</w:t>
            </w:r>
          </w:p>
        </w:tc>
        <w:tc>
          <w:tcPr>
            <w:tcW w:w="1795" w:type="dxa"/>
          </w:tcPr>
          <w:p w14:paraId="554E157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 (6-11)</w:t>
            </w:r>
          </w:p>
        </w:tc>
        <w:tc>
          <w:tcPr>
            <w:tcW w:w="1528" w:type="dxa"/>
          </w:tcPr>
          <w:p w14:paraId="2F99C88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 (15)</w:t>
            </w:r>
          </w:p>
        </w:tc>
        <w:tc>
          <w:tcPr>
            <w:tcW w:w="720" w:type="dxa"/>
          </w:tcPr>
          <w:p w14:paraId="39AE9E2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7AF670C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1795" w:type="dxa"/>
          </w:tcPr>
          <w:p w14:paraId="5B521D2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(2-6)</w:t>
            </w:r>
          </w:p>
        </w:tc>
        <w:tc>
          <w:tcPr>
            <w:tcW w:w="1528" w:type="dxa"/>
          </w:tcPr>
          <w:p w14:paraId="783508F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(11)</w:t>
            </w:r>
          </w:p>
        </w:tc>
        <w:tc>
          <w:tcPr>
            <w:tcW w:w="829" w:type="dxa"/>
          </w:tcPr>
          <w:p w14:paraId="25A563C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54F20CA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079" w:type="dxa"/>
            <w:shd w:val="clear" w:color="auto" w:fill="auto"/>
          </w:tcPr>
          <w:p w14:paraId="64DB6AE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9F09F1" w:rsidRPr="00826784" w14:paraId="54081B34" w14:textId="77777777" w:rsidTr="00826784">
        <w:tc>
          <w:tcPr>
            <w:tcW w:w="4307" w:type="dxa"/>
          </w:tcPr>
          <w:p w14:paraId="771718C2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Cladosporium spp.</w:t>
            </w:r>
          </w:p>
        </w:tc>
        <w:tc>
          <w:tcPr>
            <w:tcW w:w="1795" w:type="dxa"/>
          </w:tcPr>
          <w:p w14:paraId="4C1DB30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(2-4)</w:t>
            </w:r>
          </w:p>
        </w:tc>
        <w:tc>
          <w:tcPr>
            <w:tcW w:w="1528" w:type="dxa"/>
          </w:tcPr>
          <w:p w14:paraId="2A68EFD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(8)</w:t>
            </w:r>
          </w:p>
        </w:tc>
        <w:tc>
          <w:tcPr>
            <w:tcW w:w="720" w:type="dxa"/>
          </w:tcPr>
          <w:p w14:paraId="16C54FE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2A978AD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795" w:type="dxa"/>
          </w:tcPr>
          <w:p w14:paraId="12B5405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(1-4)</w:t>
            </w:r>
          </w:p>
        </w:tc>
        <w:tc>
          <w:tcPr>
            <w:tcW w:w="1528" w:type="dxa"/>
          </w:tcPr>
          <w:p w14:paraId="4E72A10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(6)</w:t>
            </w:r>
          </w:p>
        </w:tc>
        <w:tc>
          <w:tcPr>
            <w:tcW w:w="829" w:type="dxa"/>
          </w:tcPr>
          <w:p w14:paraId="1E98455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52A8CC2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079" w:type="dxa"/>
            <w:shd w:val="clear" w:color="auto" w:fill="auto"/>
          </w:tcPr>
          <w:p w14:paraId="30AC10A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0.87</w:t>
            </w:r>
          </w:p>
        </w:tc>
      </w:tr>
      <w:tr w:rsidR="009F09F1" w:rsidRPr="00826784" w14:paraId="43EA7C00" w14:textId="77777777" w:rsidTr="00826784">
        <w:tc>
          <w:tcPr>
            <w:tcW w:w="4307" w:type="dxa"/>
          </w:tcPr>
          <w:p w14:paraId="560884BD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Unidentified colonies</w:t>
            </w:r>
          </w:p>
        </w:tc>
        <w:tc>
          <w:tcPr>
            <w:tcW w:w="1795" w:type="dxa"/>
          </w:tcPr>
          <w:p w14:paraId="1FD9214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0.5 (0.2-0.8)</w:t>
            </w:r>
          </w:p>
        </w:tc>
        <w:tc>
          <w:tcPr>
            <w:tcW w:w="1528" w:type="dxa"/>
          </w:tcPr>
          <w:p w14:paraId="67DD5EE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 (0)</w:t>
            </w:r>
          </w:p>
        </w:tc>
        <w:tc>
          <w:tcPr>
            <w:tcW w:w="720" w:type="dxa"/>
          </w:tcPr>
          <w:p w14:paraId="328DB44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14:paraId="014A002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795" w:type="dxa"/>
          </w:tcPr>
          <w:p w14:paraId="0EF3C0E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0.4 (0.1-0.8)</w:t>
            </w:r>
          </w:p>
        </w:tc>
        <w:tc>
          <w:tcPr>
            <w:tcW w:w="1528" w:type="dxa"/>
          </w:tcPr>
          <w:p w14:paraId="383BA89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 (0)</w:t>
            </w:r>
          </w:p>
        </w:tc>
        <w:tc>
          <w:tcPr>
            <w:tcW w:w="829" w:type="dxa"/>
          </w:tcPr>
          <w:p w14:paraId="63BEC1C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14:paraId="281D555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79" w:type="dxa"/>
            <w:shd w:val="clear" w:color="auto" w:fill="auto"/>
          </w:tcPr>
          <w:p w14:paraId="085F1D0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0.73</w:t>
            </w:r>
          </w:p>
        </w:tc>
      </w:tr>
      <w:tr w:rsidR="009F09F1" w:rsidRPr="00826784" w14:paraId="057A14ED" w14:textId="77777777" w:rsidTr="00826784">
        <w:tc>
          <w:tcPr>
            <w:tcW w:w="4307" w:type="dxa"/>
          </w:tcPr>
          <w:p w14:paraId="15A3E4A5" w14:textId="0C39389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Indoor Microb</w:t>
            </w:r>
            <w:r w:rsidR="00826784">
              <w:rPr>
                <w:rFonts w:ascii="Arial" w:hAnsi="Arial" w:cs="Arial"/>
                <w:b/>
                <w:bCs/>
                <w:sz w:val="24"/>
                <w:szCs w:val="24"/>
              </w:rPr>
              <w:t>ial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count (IMC)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5" w:type="dxa"/>
          </w:tcPr>
          <w:p w14:paraId="4B873CD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729 (689-769)</w:t>
            </w:r>
          </w:p>
        </w:tc>
        <w:tc>
          <w:tcPr>
            <w:tcW w:w="1528" w:type="dxa"/>
          </w:tcPr>
          <w:p w14:paraId="1E361F6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728 (365)</w:t>
            </w:r>
          </w:p>
        </w:tc>
        <w:tc>
          <w:tcPr>
            <w:tcW w:w="720" w:type="dxa"/>
          </w:tcPr>
          <w:p w14:paraId="1D60AD8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341</w:t>
            </w:r>
          </w:p>
        </w:tc>
        <w:tc>
          <w:tcPr>
            <w:tcW w:w="750" w:type="dxa"/>
          </w:tcPr>
          <w:p w14:paraId="20EEFE5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1076</w:t>
            </w:r>
          </w:p>
        </w:tc>
        <w:tc>
          <w:tcPr>
            <w:tcW w:w="1795" w:type="dxa"/>
          </w:tcPr>
          <w:p w14:paraId="0B9F728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509 (480-539)</w:t>
            </w:r>
          </w:p>
        </w:tc>
        <w:tc>
          <w:tcPr>
            <w:tcW w:w="1528" w:type="dxa"/>
          </w:tcPr>
          <w:p w14:paraId="7EFA27C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484 (180)</w:t>
            </w:r>
          </w:p>
        </w:tc>
        <w:tc>
          <w:tcPr>
            <w:tcW w:w="829" w:type="dxa"/>
          </w:tcPr>
          <w:p w14:paraId="5DD4924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283</w:t>
            </w:r>
          </w:p>
        </w:tc>
        <w:tc>
          <w:tcPr>
            <w:tcW w:w="789" w:type="dxa"/>
          </w:tcPr>
          <w:p w14:paraId="3EFC5BE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767</w:t>
            </w:r>
          </w:p>
        </w:tc>
        <w:tc>
          <w:tcPr>
            <w:tcW w:w="1079" w:type="dxa"/>
            <w:shd w:val="clear" w:color="auto" w:fill="auto"/>
          </w:tcPr>
          <w:p w14:paraId="725D6F0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</w:tbl>
    <w:p w14:paraId="37817B6D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IR – Interquartile range                      Max – Maximum</w:t>
      </w:r>
    </w:p>
    <w:p w14:paraId="7D68C854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GM – Geometric mean                      cfu – Colony forming unit</w:t>
      </w:r>
    </w:p>
    <w:p w14:paraId="37DA4683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Min – Minimum</w:t>
      </w:r>
    </w:p>
    <w:p w14:paraId="4BCFDD24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</w:p>
    <w:p w14:paraId="006387D9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</w:p>
    <w:p w14:paraId="055F342D" w14:textId="77777777" w:rsidR="009F09F1" w:rsidRPr="00826784" w:rsidRDefault="009F09F1" w:rsidP="009F09F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826784">
        <w:rPr>
          <w:rFonts w:ascii="Arial" w:hAnsi="Arial" w:cs="Arial"/>
          <w:b/>
          <w:bCs/>
          <w:sz w:val="24"/>
          <w:szCs w:val="24"/>
        </w:rPr>
        <w:lastRenderedPageBreak/>
        <w:t>Controls</w:t>
      </w:r>
    </w:p>
    <w:tbl>
      <w:tblPr>
        <w:tblStyle w:val="TableGrid"/>
        <w:tblW w:w="15120" w:type="dxa"/>
        <w:tblInd w:w="-995" w:type="dxa"/>
        <w:tblLook w:val="04A0" w:firstRow="1" w:lastRow="0" w:firstColumn="1" w:lastColumn="0" w:noHBand="0" w:noVBand="1"/>
      </w:tblPr>
      <w:tblGrid>
        <w:gridCol w:w="4320"/>
        <w:gridCol w:w="1800"/>
        <w:gridCol w:w="1530"/>
        <w:gridCol w:w="720"/>
        <w:gridCol w:w="720"/>
        <w:gridCol w:w="1800"/>
        <w:gridCol w:w="1530"/>
        <w:gridCol w:w="830"/>
        <w:gridCol w:w="790"/>
        <w:gridCol w:w="1080"/>
      </w:tblGrid>
      <w:tr w:rsidR="009F09F1" w:rsidRPr="00826784" w14:paraId="65AC3525" w14:textId="77777777" w:rsidTr="00826784">
        <w:tc>
          <w:tcPr>
            <w:tcW w:w="4320" w:type="dxa"/>
            <w:vMerge w:val="restart"/>
          </w:tcPr>
          <w:p w14:paraId="3061597F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Indoor Microbiome</w:t>
            </w:r>
          </w:p>
        </w:tc>
        <w:tc>
          <w:tcPr>
            <w:tcW w:w="4770" w:type="dxa"/>
            <w:gridSpan w:val="4"/>
          </w:tcPr>
          <w:p w14:paraId="21B3395D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Wet (n = 89)</w:t>
            </w:r>
          </w:p>
        </w:tc>
        <w:tc>
          <w:tcPr>
            <w:tcW w:w="4950" w:type="dxa"/>
            <w:gridSpan w:val="4"/>
          </w:tcPr>
          <w:p w14:paraId="73AC585F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Dry (n = 89)</w:t>
            </w:r>
          </w:p>
          <w:p w14:paraId="35C723D2" w14:textId="77777777" w:rsidR="009F09F1" w:rsidRPr="00826784" w:rsidRDefault="009F09F1" w:rsidP="00647F9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14:paraId="33B5EF5B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9F09F1" w:rsidRPr="00826784" w14:paraId="5D6ECB82" w14:textId="77777777" w:rsidTr="00826784">
        <w:tc>
          <w:tcPr>
            <w:tcW w:w="4320" w:type="dxa"/>
            <w:vMerge/>
          </w:tcPr>
          <w:p w14:paraId="1A7FCA6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3846B7E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GM (95% CI)</w:t>
            </w:r>
          </w:p>
        </w:tc>
        <w:tc>
          <w:tcPr>
            <w:tcW w:w="1530" w:type="dxa"/>
          </w:tcPr>
          <w:p w14:paraId="7A1CA2B4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Median (IR)</w:t>
            </w:r>
          </w:p>
        </w:tc>
        <w:tc>
          <w:tcPr>
            <w:tcW w:w="720" w:type="dxa"/>
          </w:tcPr>
          <w:p w14:paraId="379ABCBE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720" w:type="dxa"/>
          </w:tcPr>
          <w:p w14:paraId="4647877C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800" w:type="dxa"/>
          </w:tcPr>
          <w:p w14:paraId="41257E4F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GM (95% CI)</w:t>
            </w:r>
          </w:p>
        </w:tc>
        <w:tc>
          <w:tcPr>
            <w:tcW w:w="1530" w:type="dxa"/>
          </w:tcPr>
          <w:p w14:paraId="566B6381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Median (IR)</w:t>
            </w:r>
          </w:p>
        </w:tc>
        <w:tc>
          <w:tcPr>
            <w:tcW w:w="830" w:type="dxa"/>
          </w:tcPr>
          <w:p w14:paraId="70D53EA7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790" w:type="dxa"/>
          </w:tcPr>
          <w:p w14:paraId="3FD170F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080" w:type="dxa"/>
            <w:vMerge/>
            <w:shd w:val="clear" w:color="auto" w:fill="auto"/>
          </w:tcPr>
          <w:p w14:paraId="60E8C8D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9F1" w:rsidRPr="00826784" w14:paraId="341E4595" w14:textId="77777777" w:rsidTr="00826784">
        <w:tc>
          <w:tcPr>
            <w:tcW w:w="4320" w:type="dxa"/>
          </w:tcPr>
          <w:p w14:paraId="7E82126A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Total bacterial count (TBC)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0" w:type="dxa"/>
          </w:tcPr>
          <w:p w14:paraId="5F0964B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500 (473-527)</w:t>
            </w:r>
          </w:p>
        </w:tc>
        <w:tc>
          <w:tcPr>
            <w:tcW w:w="1530" w:type="dxa"/>
          </w:tcPr>
          <w:p w14:paraId="0668C1A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467 (231)</w:t>
            </w:r>
          </w:p>
        </w:tc>
        <w:tc>
          <w:tcPr>
            <w:tcW w:w="720" w:type="dxa"/>
          </w:tcPr>
          <w:p w14:paraId="7BD9037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720" w:type="dxa"/>
          </w:tcPr>
          <w:p w14:paraId="4F67057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732</w:t>
            </w:r>
          </w:p>
        </w:tc>
        <w:tc>
          <w:tcPr>
            <w:tcW w:w="1800" w:type="dxa"/>
          </w:tcPr>
          <w:p w14:paraId="3E4944E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356 (334-377)</w:t>
            </w:r>
          </w:p>
        </w:tc>
        <w:tc>
          <w:tcPr>
            <w:tcW w:w="1530" w:type="dxa"/>
          </w:tcPr>
          <w:p w14:paraId="1BE42A6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321 (147)</w:t>
            </w:r>
          </w:p>
        </w:tc>
        <w:tc>
          <w:tcPr>
            <w:tcW w:w="830" w:type="dxa"/>
          </w:tcPr>
          <w:p w14:paraId="1B3A9F6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790" w:type="dxa"/>
          </w:tcPr>
          <w:p w14:paraId="33014BC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587</w:t>
            </w:r>
          </w:p>
        </w:tc>
        <w:tc>
          <w:tcPr>
            <w:tcW w:w="1080" w:type="dxa"/>
            <w:shd w:val="clear" w:color="auto" w:fill="auto"/>
          </w:tcPr>
          <w:p w14:paraId="53C47DE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  <w:tr w:rsidR="009F09F1" w:rsidRPr="00826784" w14:paraId="04AD4AA9" w14:textId="77777777" w:rsidTr="00826784">
        <w:tc>
          <w:tcPr>
            <w:tcW w:w="4320" w:type="dxa"/>
          </w:tcPr>
          <w:p w14:paraId="08602FF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Staphylococcus aureus</w:t>
            </w:r>
          </w:p>
        </w:tc>
        <w:tc>
          <w:tcPr>
            <w:tcW w:w="1800" w:type="dxa"/>
          </w:tcPr>
          <w:p w14:paraId="6D1D9BA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132 (111-153)</w:t>
            </w:r>
          </w:p>
        </w:tc>
        <w:tc>
          <w:tcPr>
            <w:tcW w:w="1530" w:type="dxa"/>
          </w:tcPr>
          <w:p w14:paraId="23E85B7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127 (100)</w:t>
            </w:r>
          </w:p>
        </w:tc>
        <w:tc>
          <w:tcPr>
            <w:tcW w:w="720" w:type="dxa"/>
          </w:tcPr>
          <w:p w14:paraId="24098DF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D981D3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452</w:t>
            </w:r>
          </w:p>
        </w:tc>
        <w:tc>
          <w:tcPr>
            <w:tcW w:w="1800" w:type="dxa"/>
          </w:tcPr>
          <w:p w14:paraId="6FA6853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89 (70-109)</w:t>
            </w:r>
          </w:p>
        </w:tc>
        <w:tc>
          <w:tcPr>
            <w:tcW w:w="1530" w:type="dxa"/>
          </w:tcPr>
          <w:p w14:paraId="6250DFC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91 (144)</w:t>
            </w:r>
          </w:p>
        </w:tc>
        <w:tc>
          <w:tcPr>
            <w:tcW w:w="830" w:type="dxa"/>
          </w:tcPr>
          <w:p w14:paraId="53A59EA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790" w:type="dxa"/>
          </w:tcPr>
          <w:p w14:paraId="13C4197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391</w:t>
            </w:r>
          </w:p>
        </w:tc>
        <w:tc>
          <w:tcPr>
            <w:tcW w:w="1080" w:type="dxa"/>
            <w:shd w:val="clear" w:color="auto" w:fill="auto"/>
          </w:tcPr>
          <w:p w14:paraId="6512289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</w:tr>
      <w:tr w:rsidR="009F09F1" w:rsidRPr="00826784" w14:paraId="16153018" w14:textId="77777777" w:rsidTr="00826784">
        <w:tc>
          <w:tcPr>
            <w:tcW w:w="4320" w:type="dxa"/>
          </w:tcPr>
          <w:p w14:paraId="0715E248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Staphylococcus epidermidis</w:t>
            </w:r>
          </w:p>
        </w:tc>
        <w:tc>
          <w:tcPr>
            <w:tcW w:w="1800" w:type="dxa"/>
          </w:tcPr>
          <w:p w14:paraId="6D96901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65 (54-75)</w:t>
            </w:r>
          </w:p>
        </w:tc>
        <w:tc>
          <w:tcPr>
            <w:tcW w:w="1530" w:type="dxa"/>
          </w:tcPr>
          <w:p w14:paraId="4421A09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60 (49)</w:t>
            </w:r>
          </w:p>
        </w:tc>
        <w:tc>
          <w:tcPr>
            <w:tcW w:w="720" w:type="dxa"/>
          </w:tcPr>
          <w:p w14:paraId="591A6E3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601FD2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226</w:t>
            </w:r>
          </w:p>
        </w:tc>
        <w:tc>
          <w:tcPr>
            <w:tcW w:w="1800" w:type="dxa"/>
          </w:tcPr>
          <w:p w14:paraId="7559B99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44 (34-54)</w:t>
            </w:r>
          </w:p>
        </w:tc>
        <w:tc>
          <w:tcPr>
            <w:tcW w:w="1530" w:type="dxa"/>
          </w:tcPr>
          <w:p w14:paraId="0E3138A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33 (74)</w:t>
            </w:r>
          </w:p>
        </w:tc>
        <w:tc>
          <w:tcPr>
            <w:tcW w:w="830" w:type="dxa"/>
          </w:tcPr>
          <w:p w14:paraId="11567EF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3E52651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196</w:t>
            </w:r>
          </w:p>
        </w:tc>
        <w:tc>
          <w:tcPr>
            <w:tcW w:w="1080" w:type="dxa"/>
            <w:shd w:val="clear" w:color="auto" w:fill="auto"/>
          </w:tcPr>
          <w:p w14:paraId="79FDBBA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</w:tr>
      <w:tr w:rsidR="009F09F1" w:rsidRPr="00826784" w14:paraId="1AF2E8F9" w14:textId="77777777" w:rsidTr="00826784">
        <w:tc>
          <w:tcPr>
            <w:tcW w:w="4320" w:type="dxa"/>
          </w:tcPr>
          <w:p w14:paraId="45E2B933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Streptococcus pneumoniae</w:t>
            </w:r>
          </w:p>
        </w:tc>
        <w:tc>
          <w:tcPr>
            <w:tcW w:w="1800" w:type="dxa"/>
          </w:tcPr>
          <w:p w14:paraId="25E7A10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113 (94-132)</w:t>
            </w:r>
          </w:p>
        </w:tc>
        <w:tc>
          <w:tcPr>
            <w:tcW w:w="1530" w:type="dxa"/>
          </w:tcPr>
          <w:p w14:paraId="4218AE8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133 (168)</w:t>
            </w:r>
          </w:p>
        </w:tc>
        <w:tc>
          <w:tcPr>
            <w:tcW w:w="720" w:type="dxa"/>
          </w:tcPr>
          <w:p w14:paraId="47EB707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720" w:type="dxa"/>
          </w:tcPr>
          <w:p w14:paraId="2E466AC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384</w:t>
            </w:r>
          </w:p>
        </w:tc>
        <w:tc>
          <w:tcPr>
            <w:tcW w:w="1800" w:type="dxa"/>
          </w:tcPr>
          <w:p w14:paraId="5E7A730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81 (61-101)</w:t>
            </w:r>
          </w:p>
        </w:tc>
        <w:tc>
          <w:tcPr>
            <w:tcW w:w="1530" w:type="dxa"/>
          </w:tcPr>
          <w:p w14:paraId="1A9C02F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75 (168)</w:t>
            </w:r>
          </w:p>
        </w:tc>
        <w:tc>
          <w:tcPr>
            <w:tcW w:w="830" w:type="dxa"/>
          </w:tcPr>
          <w:p w14:paraId="6E2A069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5D4B67F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379</w:t>
            </w:r>
          </w:p>
        </w:tc>
        <w:tc>
          <w:tcPr>
            <w:tcW w:w="1080" w:type="dxa"/>
            <w:shd w:val="clear" w:color="auto" w:fill="auto"/>
          </w:tcPr>
          <w:p w14:paraId="30DFF62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</w:tr>
      <w:tr w:rsidR="009F09F1" w:rsidRPr="00826784" w14:paraId="77531843" w14:textId="77777777" w:rsidTr="00826784">
        <w:tc>
          <w:tcPr>
            <w:tcW w:w="4320" w:type="dxa"/>
          </w:tcPr>
          <w:p w14:paraId="73E051C6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Streptococcus pyogenes</w:t>
            </w:r>
          </w:p>
        </w:tc>
        <w:tc>
          <w:tcPr>
            <w:tcW w:w="1800" w:type="dxa"/>
          </w:tcPr>
          <w:p w14:paraId="7FAE176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56 (47-66)</w:t>
            </w:r>
          </w:p>
        </w:tc>
        <w:tc>
          <w:tcPr>
            <w:tcW w:w="1530" w:type="dxa"/>
          </w:tcPr>
          <w:p w14:paraId="54C4E1F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67 (85)</w:t>
            </w:r>
          </w:p>
        </w:tc>
        <w:tc>
          <w:tcPr>
            <w:tcW w:w="720" w:type="dxa"/>
          </w:tcPr>
          <w:p w14:paraId="201EDF2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B63F47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192</w:t>
            </w:r>
          </w:p>
        </w:tc>
        <w:tc>
          <w:tcPr>
            <w:tcW w:w="1800" w:type="dxa"/>
          </w:tcPr>
          <w:p w14:paraId="24A691D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34 (24-44)</w:t>
            </w:r>
          </w:p>
        </w:tc>
        <w:tc>
          <w:tcPr>
            <w:tcW w:w="1530" w:type="dxa"/>
          </w:tcPr>
          <w:p w14:paraId="25367ED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31 (72)</w:t>
            </w:r>
          </w:p>
        </w:tc>
        <w:tc>
          <w:tcPr>
            <w:tcW w:w="830" w:type="dxa"/>
          </w:tcPr>
          <w:p w14:paraId="36ACB06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19F774D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189</w:t>
            </w:r>
          </w:p>
        </w:tc>
        <w:tc>
          <w:tcPr>
            <w:tcW w:w="1080" w:type="dxa"/>
            <w:shd w:val="clear" w:color="auto" w:fill="auto"/>
          </w:tcPr>
          <w:p w14:paraId="454B5D9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9F09F1" w:rsidRPr="00826784" w14:paraId="687E3167" w14:textId="77777777" w:rsidTr="00826784">
        <w:tc>
          <w:tcPr>
            <w:tcW w:w="4320" w:type="dxa"/>
          </w:tcPr>
          <w:p w14:paraId="49D6C670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Klebsiella aerogenes</w:t>
            </w:r>
          </w:p>
        </w:tc>
        <w:tc>
          <w:tcPr>
            <w:tcW w:w="1800" w:type="dxa"/>
          </w:tcPr>
          <w:p w14:paraId="4F87998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83 (60-107)</w:t>
            </w:r>
          </w:p>
        </w:tc>
        <w:tc>
          <w:tcPr>
            <w:tcW w:w="1530" w:type="dxa"/>
          </w:tcPr>
          <w:p w14:paraId="20194D3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71 (152)</w:t>
            </w:r>
          </w:p>
        </w:tc>
        <w:tc>
          <w:tcPr>
            <w:tcW w:w="720" w:type="dxa"/>
          </w:tcPr>
          <w:p w14:paraId="05B354C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BC71E9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514</w:t>
            </w:r>
          </w:p>
        </w:tc>
        <w:tc>
          <w:tcPr>
            <w:tcW w:w="1800" w:type="dxa"/>
          </w:tcPr>
          <w:p w14:paraId="30EC923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63 (42-84)</w:t>
            </w:r>
          </w:p>
        </w:tc>
        <w:tc>
          <w:tcPr>
            <w:tcW w:w="1530" w:type="dxa"/>
          </w:tcPr>
          <w:p w14:paraId="7EB142C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53 (109)</w:t>
            </w:r>
          </w:p>
        </w:tc>
        <w:tc>
          <w:tcPr>
            <w:tcW w:w="830" w:type="dxa"/>
          </w:tcPr>
          <w:p w14:paraId="715AE7F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4781C05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416</w:t>
            </w:r>
          </w:p>
        </w:tc>
        <w:tc>
          <w:tcPr>
            <w:tcW w:w="1080" w:type="dxa"/>
            <w:shd w:val="clear" w:color="auto" w:fill="auto"/>
          </w:tcPr>
          <w:p w14:paraId="57BC290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</w:tr>
      <w:tr w:rsidR="009F09F1" w:rsidRPr="00826784" w14:paraId="60CA8873" w14:textId="77777777" w:rsidTr="00826784">
        <w:tc>
          <w:tcPr>
            <w:tcW w:w="4320" w:type="dxa"/>
          </w:tcPr>
          <w:p w14:paraId="4C3A2A0A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Micrococcus spp.</w:t>
            </w:r>
          </w:p>
        </w:tc>
        <w:tc>
          <w:tcPr>
            <w:tcW w:w="1800" w:type="dxa"/>
          </w:tcPr>
          <w:p w14:paraId="6E6B918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40 (21-59)</w:t>
            </w:r>
          </w:p>
        </w:tc>
        <w:tc>
          <w:tcPr>
            <w:tcW w:w="1530" w:type="dxa"/>
          </w:tcPr>
          <w:p w14:paraId="2FB9F3D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28 (0)</w:t>
            </w:r>
          </w:p>
        </w:tc>
        <w:tc>
          <w:tcPr>
            <w:tcW w:w="720" w:type="dxa"/>
          </w:tcPr>
          <w:p w14:paraId="0BCBF07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9D601D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543</w:t>
            </w:r>
          </w:p>
        </w:tc>
        <w:tc>
          <w:tcPr>
            <w:tcW w:w="1800" w:type="dxa"/>
          </w:tcPr>
          <w:p w14:paraId="1212714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20 (9-31)</w:t>
            </w:r>
          </w:p>
        </w:tc>
        <w:tc>
          <w:tcPr>
            <w:tcW w:w="1530" w:type="dxa"/>
          </w:tcPr>
          <w:p w14:paraId="68914DA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(0)</w:t>
            </w:r>
          </w:p>
        </w:tc>
        <w:tc>
          <w:tcPr>
            <w:tcW w:w="830" w:type="dxa"/>
          </w:tcPr>
          <w:p w14:paraId="295D89E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047FB17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080" w:type="dxa"/>
            <w:shd w:val="clear" w:color="auto" w:fill="auto"/>
          </w:tcPr>
          <w:p w14:paraId="31C8009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0.31</w:t>
            </w:r>
          </w:p>
        </w:tc>
      </w:tr>
      <w:tr w:rsidR="009F09F1" w:rsidRPr="00826784" w14:paraId="1F713B99" w14:textId="77777777" w:rsidTr="00826784">
        <w:tc>
          <w:tcPr>
            <w:tcW w:w="4320" w:type="dxa"/>
          </w:tcPr>
          <w:p w14:paraId="54E19272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Pseudomonas </w:t>
            </w:r>
            <w:r w:rsidRPr="00826784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fluorescens</w:t>
            </w:r>
          </w:p>
        </w:tc>
        <w:tc>
          <w:tcPr>
            <w:tcW w:w="1800" w:type="dxa"/>
          </w:tcPr>
          <w:p w14:paraId="6CBC041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10 (3-18)</w:t>
            </w:r>
          </w:p>
        </w:tc>
        <w:tc>
          <w:tcPr>
            <w:tcW w:w="1530" w:type="dxa"/>
          </w:tcPr>
          <w:p w14:paraId="03F6D18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(0)</w:t>
            </w:r>
          </w:p>
        </w:tc>
        <w:tc>
          <w:tcPr>
            <w:tcW w:w="720" w:type="dxa"/>
          </w:tcPr>
          <w:p w14:paraId="2ED1382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B632F2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270</w:t>
            </w:r>
          </w:p>
        </w:tc>
        <w:tc>
          <w:tcPr>
            <w:tcW w:w="1800" w:type="dxa"/>
          </w:tcPr>
          <w:p w14:paraId="17145A2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21 (10-34)</w:t>
            </w:r>
          </w:p>
        </w:tc>
        <w:tc>
          <w:tcPr>
            <w:tcW w:w="1530" w:type="dxa"/>
          </w:tcPr>
          <w:p w14:paraId="02D3A7D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 (0)</w:t>
            </w:r>
          </w:p>
        </w:tc>
        <w:tc>
          <w:tcPr>
            <w:tcW w:w="830" w:type="dxa"/>
          </w:tcPr>
          <w:p w14:paraId="0CD9DD5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1D0DE38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267</w:t>
            </w:r>
          </w:p>
        </w:tc>
        <w:tc>
          <w:tcPr>
            <w:tcW w:w="1080" w:type="dxa"/>
            <w:shd w:val="clear" w:color="auto" w:fill="auto"/>
          </w:tcPr>
          <w:p w14:paraId="38DD5E2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0.17</w:t>
            </w:r>
          </w:p>
        </w:tc>
      </w:tr>
      <w:tr w:rsidR="009F09F1" w:rsidRPr="00826784" w14:paraId="4986EF57" w14:textId="77777777" w:rsidTr="00826784">
        <w:tc>
          <w:tcPr>
            <w:tcW w:w="4320" w:type="dxa"/>
          </w:tcPr>
          <w:p w14:paraId="56081454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Unidentified colonies</w:t>
            </w:r>
          </w:p>
        </w:tc>
        <w:tc>
          <w:tcPr>
            <w:tcW w:w="1800" w:type="dxa"/>
          </w:tcPr>
          <w:p w14:paraId="0F00B9C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 (1-2)</w:t>
            </w:r>
          </w:p>
        </w:tc>
        <w:tc>
          <w:tcPr>
            <w:tcW w:w="1530" w:type="dxa"/>
          </w:tcPr>
          <w:p w14:paraId="29E2CF6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 (0)</w:t>
            </w:r>
          </w:p>
        </w:tc>
        <w:tc>
          <w:tcPr>
            <w:tcW w:w="720" w:type="dxa"/>
          </w:tcPr>
          <w:p w14:paraId="7D3C1F7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068F67F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800" w:type="dxa"/>
          </w:tcPr>
          <w:p w14:paraId="4694BC8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 (1-2)</w:t>
            </w:r>
          </w:p>
        </w:tc>
        <w:tc>
          <w:tcPr>
            <w:tcW w:w="1530" w:type="dxa"/>
          </w:tcPr>
          <w:p w14:paraId="5312928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 (0)</w:t>
            </w:r>
          </w:p>
        </w:tc>
        <w:tc>
          <w:tcPr>
            <w:tcW w:w="830" w:type="dxa"/>
          </w:tcPr>
          <w:p w14:paraId="0A8BA04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298FB05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80" w:type="dxa"/>
            <w:shd w:val="clear" w:color="auto" w:fill="auto"/>
          </w:tcPr>
          <w:p w14:paraId="086C9B1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</w:tr>
      <w:tr w:rsidR="009F09F1" w:rsidRPr="00826784" w14:paraId="3388FBCB" w14:textId="77777777" w:rsidTr="00826784">
        <w:tc>
          <w:tcPr>
            <w:tcW w:w="4320" w:type="dxa"/>
            <w:shd w:val="clear" w:color="auto" w:fill="A6A6A6" w:themeFill="background1" w:themeFillShade="A6"/>
          </w:tcPr>
          <w:p w14:paraId="5898AD9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6A6A6" w:themeFill="background1" w:themeFillShade="A6"/>
          </w:tcPr>
          <w:p w14:paraId="7448D45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6A6A6" w:themeFill="background1" w:themeFillShade="A6"/>
          </w:tcPr>
          <w:p w14:paraId="2907274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14:paraId="127AE3F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6A6A6" w:themeFill="background1" w:themeFillShade="A6"/>
          </w:tcPr>
          <w:p w14:paraId="0F88BA1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6A6A6" w:themeFill="background1" w:themeFillShade="A6"/>
          </w:tcPr>
          <w:p w14:paraId="0B58277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6A6A6" w:themeFill="background1" w:themeFillShade="A6"/>
          </w:tcPr>
          <w:p w14:paraId="4FEF375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A6A6A6" w:themeFill="background1" w:themeFillShade="A6"/>
          </w:tcPr>
          <w:p w14:paraId="272B753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A6A6A6" w:themeFill="background1" w:themeFillShade="A6"/>
          </w:tcPr>
          <w:p w14:paraId="493C08E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1F2D9A6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09F1" w:rsidRPr="00826784" w14:paraId="4CD25E2A" w14:textId="77777777" w:rsidTr="00826784">
        <w:tc>
          <w:tcPr>
            <w:tcW w:w="4320" w:type="dxa"/>
          </w:tcPr>
          <w:p w14:paraId="29307230" w14:textId="77777777" w:rsidR="009F09F1" w:rsidRPr="00826784" w:rsidRDefault="009F09F1" w:rsidP="00647F9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Total fungal count (TFC)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0" w:type="dxa"/>
          </w:tcPr>
          <w:p w14:paraId="4299744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54 (50-59)</w:t>
            </w:r>
          </w:p>
        </w:tc>
        <w:tc>
          <w:tcPr>
            <w:tcW w:w="1530" w:type="dxa"/>
          </w:tcPr>
          <w:p w14:paraId="140F982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51 (27)</w:t>
            </w:r>
          </w:p>
        </w:tc>
        <w:tc>
          <w:tcPr>
            <w:tcW w:w="720" w:type="dxa"/>
          </w:tcPr>
          <w:p w14:paraId="354CAC0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20" w:type="dxa"/>
          </w:tcPr>
          <w:p w14:paraId="5970EB5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118</w:t>
            </w:r>
          </w:p>
        </w:tc>
        <w:tc>
          <w:tcPr>
            <w:tcW w:w="1800" w:type="dxa"/>
          </w:tcPr>
          <w:p w14:paraId="5C01AED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43 (40-47)</w:t>
            </w:r>
          </w:p>
        </w:tc>
        <w:tc>
          <w:tcPr>
            <w:tcW w:w="1530" w:type="dxa"/>
          </w:tcPr>
          <w:p w14:paraId="479E45F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41 (28)</w:t>
            </w:r>
          </w:p>
        </w:tc>
        <w:tc>
          <w:tcPr>
            <w:tcW w:w="830" w:type="dxa"/>
          </w:tcPr>
          <w:p w14:paraId="1DEE6A2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790" w:type="dxa"/>
          </w:tcPr>
          <w:p w14:paraId="5E6BED3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98</w:t>
            </w:r>
          </w:p>
        </w:tc>
        <w:tc>
          <w:tcPr>
            <w:tcW w:w="1080" w:type="dxa"/>
            <w:shd w:val="clear" w:color="auto" w:fill="auto"/>
          </w:tcPr>
          <w:p w14:paraId="6D78C2B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0.002</w:t>
            </w:r>
          </w:p>
        </w:tc>
      </w:tr>
      <w:tr w:rsidR="009F09F1" w:rsidRPr="00826784" w14:paraId="689E3075" w14:textId="77777777" w:rsidTr="00826784">
        <w:tc>
          <w:tcPr>
            <w:tcW w:w="4320" w:type="dxa"/>
          </w:tcPr>
          <w:p w14:paraId="3D7344F4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Aspergillus niger</w:t>
            </w:r>
          </w:p>
        </w:tc>
        <w:tc>
          <w:tcPr>
            <w:tcW w:w="1800" w:type="dxa"/>
          </w:tcPr>
          <w:p w14:paraId="0A291A5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(8-16)</w:t>
            </w:r>
          </w:p>
        </w:tc>
        <w:tc>
          <w:tcPr>
            <w:tcW w:w="1530" w:type="dxa"/>
          </w:tcPr>
          <w:p w14:paraId="65E50D7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(22)</w:t>
            </w:r>
          </w:p>
        </w:tc>
        <w:tc>
          <w:tcPr>
            <w:tcW w:w="720" w:type="dxa"/>
          </w:tcPr>
          <w:p w14:paraId="1F428A7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6C6B0D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800" w:type="dxa"/>
          </w:tcPr>
          <w:p w14:paraId="1F7B68D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(9-15)</w:t>
            </w:r>
          </w:p>
        </w:tc>
        <w:tc>
          <w:tcPr>
            <w:tcW w:w="1530" w:type="dxa"/>
          </w:tcPr>
          <w:p w14:paraId="5C71210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(24)</w:t>
            </w:r>
          </w:p>
        </w:tc>
        <w:tc>
          <w:tcPr>
            <w:tcW w:w="830" w:type="dxa"/>
          </w:tcPr>
          <w:p w14:paraId="7B0CA9C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2FD97BB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080" w:type="dxa"/>
            <w:shd w:val="clear" w:color="auto" w:fill="auto"/>
          </w:tcPr>
          <w:p w14:paraId="456C58F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0.78</w:t>
            </w:r>
          </w:p>
        </w:tc>
      </w:tr>
      <w:tr w:rsidR="009F09F1" w:rsidRPr="00826784" w14:paraId="2928F54D" w14:textId="77777777" w:rsidTr="00826784">
        <w:tc>
          <w:tcPr>
            <w:tcW w:w="4320" w:type="dxa"/>
          </w:tcPr>
          <w:p w14:paraId="17B5D6D7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Aspergillus fumigatus</w:t>
            </w:r>
          </w:p>
        </w:tc>
        <w:tc>
          <w:tcPr>
            <w:tcW w:w="1800" w:type="dxa"/>
          </w:tcPr>
          <w:p w14:paraId="35FFC3E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(4-8)</w:t>
            </w:r>
          </w:p>
        </w:tc>
        <w:tc>
          <w:tcPr>
            <w:tcW w:w="1530" w:type="dxa"/>
          </w:tcPr>
          <w:p w14:paraId="300A7D6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(13)</w:t>
            </w:r>
          </w:p>
        </w:tc>
        <w:tc>
          <w:tcPr>
            <w:tcW w:w="720" w:type="dxa"/>
          </w:tcPr>
          <w:p w14:paraId="1D79E37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6818EAA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800" w:type="dxa"/>
          </w:tcPr>
          <w:p w14:paraId="1EEFFED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(2-5)</w:t>
            </w:r>
          </w:p>
        </w:tc>
        <w:tc>
          <w:tcPr>
            <w:tcW w:w="1530" w:type="dxa"/>
          </w:tcPr>
          <w:p w14:paraId="78111C1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(1)</w:t>
            </w:r>
          </w:p>
        </w:tc>
        <w:tc>
          <w:tcPr>
            <w:tcW w:w="830" w:type="dxa"/>
          </w:tcPr>
          <w:p w14:paraId="43701E0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3F3C29A3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080" w:type="dxa"/>
            <w:shd w:val="clear" w:color="auto" w:fill="auto"/>
          </w:tcPr>
          <w:p w14:paraId="0216362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0.08</w:t>
            </w:r>
          </w:p>
        </w:tc>
      </w:tr>
      <w:tr w:rsidR="009F09F1" w:rsidRPr="00826784" w14:paraId="0F274035" w14:textId="77777777" w:rsidTr="00826784">
        <w:tc>
          <w:tcPr>
            <w:tcW w:w="4320" w:type="dxa"/>
          </w:tcPr>
          <w:p w14:paraId="2357511C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Penicillium spp.</w:t>
            </w:r>
          </w:p>
        </w:tc>
        <w:tc>
          <w:tcPr>
            <w:tcW w:w="1800" w:type="dxa"/>
          </w:tcPr>
          <w:p w14:paraId="67CF6A3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 (10-17)</w:t>
            </w:r>
          </w:p>
        </w:tc>
        <w:tc>
          <w:tcPr>
            <w:tcW w:w="1530" w:type="dxa"/>
          </w:tcPr>
          <w:p w14:paraId="1B2BF33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12 (23)</w:t>
            </w:r>
          </w:p>
        </w:tc>
        <w:tc>
          <w:tcPr>
            <w:tcW w:w="720" w:type="dxa"/>
          </w:tcPr>
          <w:p w14:paraId="001F4AC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4B8438B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800" w:type="dxa"/>
          </w:tcPr>
          <w:p w14:paraId="2A80937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14 (10-17)</w:t>
            </w:r>
          </w:p>
        </w:tc>
        <w:tc>
          <w:tcPr>
            <w:tcW w:w="1530" w:type="dxa"/>
          </w:tcPr>
          <w:p w14:paraId="21A5C29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13 (23)</w:t>
            </w:r>
          </w:p>
        </w:tc>
        <w:tc>
          <w:tcPr>
            <w:tcW w:w="830" w:type="dxa"/>
          </w:tcPr>
          <w:p w14:paraId="6F27524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528C60CF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080" w:type="dxa"/>
            <w:shd w:val="clear" w:color="auto" w:fill="auto"/>
          </w:tcPr>
          <w:p w14:paraId="6E6AB82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0.79</w:t>
            </w:r>
          </w:p>
        </w:tc>
      </w:tr>
      <w:tr w:rsidR="009F09F1" w:rsidRPr="00826784" w14:paraId="16D3079D" w14:textId="77777777" w:rsidTr="00826784">
        <w:tc>
          <w:tcPr>
            <w:tcW w:w="4320" w:type="dxa"/>
          </w:tcPr>
          <w:p w14:paraId="6FD6DFEF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Alternaria alternata</w:t>
            </w:r>
          </w:p>
        </w:tc>
        <w:tc>
          <w:tcPr>
            <w:tcW w:w="1800" w:type="dxa"/>
          </w:tcPr>
          <w:p w14:paraId="2159B3E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(3-7)</w:t>
            </w:r>
          </w:p>
        </w:tc>
        <w:tc>
          <w:tcPr>
            <w:tcW w:w="1530" w:type="dxa"/>
          </w:tcPr>
          <w:p w14:paraId="0956B9D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(0)</w:t>
            </w:r>
          </w:p>
        </w:tc>
        <w:tc>
          <w:tcPr>
            <w:tcW w:w="720" w:type="dxa"/>
          </w:tcPr>
          <w:p w14:paraId="5F247E0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1603448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800" w:type="dxa"/>
          </w:tcPr>
          <w:p w14:paraId="1668F08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(1-4)</w:t>
            </w:r>
          </w:p>
        </w:tc>
        <w:tc>
          <w:tcPr>
            <w:tcW w:w="1530" w:type="dxa"/>
          </w:tcPr>
          <w:p w14:paraId="52DFF35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830" w:type="dxa"/>
          </w:tcPr>
          <w:p w14:paraId="7487F07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1E21734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080" w:type="dxa"/>
            <w:shd w:val="clear" w:color="auto" w:fill="auto"/>
          </w:tcPr>
          <w:p w14:paraId="0450477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0.18</w:t>
            </w:r>
          </w:p>
        </w:tc>
      </w:tr>
      <w:tr w:rsidR="009F09F1" w:rsidRPr="00826784" w14:paraId="4FAEA7F1" w14:textId="77777777" w:rsidTr="00826784">
        <w:tc>
          <w:tcPr>
            <w:tcW w:w="4320" w:type="dxa"/>
          </w:tcPr>
          <w:p w14:paraId="38D7C1EA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Fusarium oxysporum</w:t>
            </w:r>
          </w:p>
        </w:tc>
        <w:tc>
          <w:tcPr>
            <w:tcW w:w="1800" w:type="dxa"/>
          </w:tcPr>
          <w:p w14:paraId="48370A7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(3-8)</w:t>
            </w:r>
          </w:p>
        </w:tc>
        <w:tc>
          <w:tcPr>
            <w:tcW w:w="1530" w:type="dxa"/>
          </w:tcPr>
          <w:p w14:paraId="02997CF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(6)</w:t>
            </w:r>
          </w:p>
        </w:tc>
        <w:tc>
          <w:tcPr>
            <w:tcW w:w="720" w:type="dxa"/>
          </w:tcPr>
          <w:p w14:paraId="555C656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54ABE1F0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800" w:type="dxa"/>
          </w:tcPr>
          <w:p w14:paraId="61078EC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(1-4)</w:t>
            </w:r>
          </w:p>
        </w:tc>
        <w:tc>
          <w:tcPr>
            <w:tcW w:w="1530" w:type="dxa"/>
          </w:tcPr>
          <w:p w14:paraId="79FD32E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830" w:type="dxa"/>
          </w:tcPr>
          <w:p w14:paraId="01975E4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27089BD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080" w:type="dxa"/>
            <w:shd w:val="clear" w:color="auto" w:fill="auto"/>
          </w:tcPr>
          <w:p w14:paraId="104F5CF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</w:tr>
      <w:tr w:rsidR="009F09F1" w:rsidRPr="00826784" w14:paraId="34399830" w14:textId="77777777" w:rsidTr="00826784">
        <w:tc>
          <w:tcPr>
            <w:tcW w:w="4320" w:type="dxa"/>
          </w:tcPr>
          <w:p w14:paraId="7A6DA4D2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Candida albicans</w:t>
            </w:r>
          </w:p>
        </w:tc>
        <w:tc>
          <w:tcPr>
            <w:tcW w:w="1800" w:type="dxa"/>
          </w:tcPr>
          <w:p w14:paraId="5B5913C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(3-7)</w:t>
            </w:r>
          </w:p>
        </w:tc>
        <w:tc>
          <w:tcPr>
            <w:tcW w:w="1530" w:type="dxa"/>
          </w:tcPr>
          <w:p w14:paraId="0357E2E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(0)</w:t>
            </w:r>
          </w:p>
        </w:tc>
        <w:tc>
          <w:tcPr>
            <w:tcW w:w="720" w:type="dxa"/>
          </w:tcPr>
          <w:p w14:paraId="5DA88132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24714DB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800" w:type="dxa"/>
          </w:tcPr>
          <w:p w14:paraId="29BFCE5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(2-6)</w:t>
            </w:r>
          </w:p>
        </w:tc>
        <w:tc>
          <w:tcPr>
            <w:tcW w:w="1530" w:type="dxa"/>
          </w:tcPr>
          <w:p w14:paraId="3E5C679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 (0)</w:t>
            </w:r>
          </w:p>
        </w:tc>
        <w:tc>
          <w:tcPr>
            <w:tcW w:w="830" w:type="dxa"/>
          </w:tcPr>
          <w:p w14:paraId="79FE6F8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31099B4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080" w:type="dxa"/>
            <w:shd w:val="clear" w:color="auto" w:fill="auto"/>
          </w:tcPr>
          <w:p w14:paraId="58970221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0.70</w:t>
            </w:r>
          </w:p>
        </w:tc>
      </w:tr>
      <w:tr w:rsidR="009F09F1" w:rsidRPr="00826784" w14:paraId="1DD0B9E0" w14:textId="77777777" w:rsidTr="00826784">
        <w:tc>
          <w:tcPr>
            <w:tcW w:w="4320" w:type="dxa"/>
          </w:tcPr>
          <w:p w14:paraId="20902801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Cladosporium spp.</w:t>
            </w:r>
          </w:p>
        </w:tc>
        <w:tc>
          <w:tcPr>
            <w:tcW w:w="1800" w:type="dxa"/>
          </w:tcPr>
          <w:p w14:paraId="555B7B8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 (3-9)</w:t>
            </w:r>
          </w:p>
        </w:tc>
        <w:tc>
          <w:tcPr>
            <w:tcW w:w="1530" w:type="dxa"/>
          </w:tcPr>
          <w:p w14:paraId="319F3A6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 (0)</w:t>
            </w:r>
          </w:p>
        </w:tc>
        <w:tc>
          <w:tcPr>
            <w:tcW w:w="720" w:type="dxa"/>
          </w:tcPr>
          <w:p w14:paraId="4490FA2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08DA925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1800" w:type="dxa"/>
          </w:tcPr>
          <w:p w14:paraId="442D3FC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 (1-5)</w:t>
            </w:r>
          </w:p>
        </w:tc>
        <w:tc>
          <w:tcPr>
            <w:tcW w:w="1530" w:type="dxa"/>
          </w:tcPr>
          <w:p w14:paraId="16F511F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830" w:type="dxa"/>
          </w:tcPr>
          <w:p w14:paraId="52BEBB3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7A213DA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080" w:type="dxa"/>
            <w:shd w:val="clear" w:color="auto" w:fill="auto"/>
          </w:tcPr>
          <w:p w14:paraId="6847994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</w:tr>
      <w:tr w:rsidR="009F09F1" w:rsidRPr="00826784" w14:paraId="03914CB6" w14:textId="77777777" w:rsidTr="00826784">
        <w:tc>
          <w:tcPr>
            <w:tcW w:w="4320" w:type="dxa"/>
          </w:tcPr>
          <w:p w14:paraId="6B7781DE" w14:textId="77777777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i/>
                <w:iCs/>
                <w:sz w:val="24"/>
                <w:szCs w:val="24"/>
              </w:rPr>
              <w:t>Unidentified colonies</w:t>
            </w:r>
          </w:p>
        </w:tc>
        <w:tc>
          <w:tcPr>
            <w:tcW w:w="1800" w:type="dxa"/>
          </w:tcPr>
          <w:p w14:paraId="62BE0407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(1-3)</w:t>
            </w:r>
          </w:p>
        </w:tc>
        <w:tc>
          <w:tcPr>
            <w:tcW w:w="1530" w:type="dxa"/>
          </w:tcPr>
          <w:p w14:paraId="2EAD6D6A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720" w:type="dxa"/>
          </w:tcPr>
          <w:p w14:paraId="4E4B526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14:paraId="3AA5EE0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800" w:type="dxa"/>
          </w:tcPr>
          <w:p w14:paraId="0AAA2305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(1-3)</w:t>
            </w:r>
          </w:p>
        </w:tc>
        <w:tc>
          <w:tcPr>
            <w:tcW w:w="1530" w:type="dxa"/>
          </w:tcPr>
          <w:p w14:paraId="3C0E366E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 (0)</w:t>
            </w:r>
          </w:p>
        </w:tc>
        <w:tc>
          <w:tcPr>
            <w:tcW w:w="830" w:type="dxa"/>
          </w:tcPr>
          <w:p w14:paraId="084AFBF9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3FB1230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80" w:type="dxa"/>
            <w:shd w:val="clear" w:color="auto" w:fill="auto"/>
          </w:tcPr>
          <w:p w14:paraId="099A67E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0.95</w:t>
            </w:r>
          </w:p>
        </w:tc>
      </w:tr>
      <w:tr w:rsidR="009F09F1" w:rsidRPr="00826784" w14:paraId="26B8260D" w14:textId="77777777" w:rsidTr="00826784">
        <w:trPr>
          <w:trHeight w:val="440"/>
        </w:trPr>
        <w:tc>
          <w:tcPr>
            <w:tcW w:w="4320" w:type="dxa"/>
          </w:tcPr>
          <w:p w14:paraId="78388747" w14:textId="09A257BD" w:rsidR="009F09F1" w:rsidRPr="00826784" w:rsidRDefault="009F09F1" w:rsidP="00647F9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>Indoor Microbi</w:t>
            </w:r>
            <w:r w:rsidR="00826784">
              <w:rPr>
                <w:rFonts w:ascii="Arial" w:hAnsi="Arial" w:cs="Arial"/>
                <w:b/>
                <w:bCs/>
                <w:sz w:val="24"/>
                <w:szCs w:val="24"/>
              </w:rPr>
              <w:t>al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count (IMC) cfu/m</w:t>
            </w:r>
            <w:r w:rsidRPr="00826784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0" w:type="dxa"/>
          </w:tcPr>
          <w:p w14:paraId="2BAAB298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555 (526-583)</w:t>
            </w:r>
          </w:p>
        </w:tc>
        <w:tc>
          <w:tcPr>
            <w:tcW w:w="1530" w:type="dxa"/>
          </w:tcPr>
          <w:p w14:paraId="4E92382D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531 (254)</w:t>
            </w:r>
          </w:p>
        </w:tc>
        <w:tc>
          <w:tcPr>
            <w:tcW w:w="720" w:type="dxa"/>
          </w:tcPr>
          <w:p w14:paraId="5A81F0B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237</w:t>
            </w:r>
          </w:p>
        </w:tc>
        <w:tc>
          <w:tcPr>
            <w:tcW w:w="720" w:type="dxa"/>
          </w:tcPr>
          <w:p w14:paraId="45FC523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796</w:t>
            </w:r>
          </w:p>
        </w:tc>
        <w:tc>
          <w:tcPr>
            <w:tcW w:w="1800" w:type="dxa"/>
          </w:tcPr>
          <w:p w14:paraId="7BEA77C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399 (375-423)</w:t>
            </w:r>
          </w:p>
        </w:tc>
        <w:tc>
          <w:tcPr>
            <w:tcW w:w="1530" w:type="dxa"/>
          </w:tcPr>
          <w:p w14:paraId="6D029DF4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364 (164)</w:t>
            </w:r>
          </w:p>
        </w:tc>
        <w:tc>
          <w:tcPr>
            <w:tcW w:w="830" w:type="dxa"/>
          </w:tcPr>
          <w:p w14:paraId="1872998C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236</w:t>
            </w:r>
          </w:p>
        </w:tc>
        <w:tc>
          <w:tcPr>
            <w:tcW w:w="790" w:type="dxa"/>
          </w:tcPr>
          <w:p w14:paraId="7F7945BB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676</w:t>
            </w:r>
          </w:p>
        </w:tc>
        <w:tc>
          <w:tcPr>
            <w:tcW w:w="1080" w:type="dxa"/>
            <w:shd w:val="clear" w:color="auto" w:fill="auto"/>
          </w:tcPr>
          <w:p w14:paraId="6A7507C6" w14:textId="77777777" w:rsidR="009F09F1" w:rsidRPr="00826784" w:rsidRDefault="009F09F1" w:rsidP="00647F94">
            <w:pPr>
              <w:rPr>
                <w:rFonts w:ascii="Arial" w:hAnsi="Arial" w:cs="Arial"/>
                <w:sz w:val="24"/>
                <w:szCs w:val="24"/>
              </w:rPr>
            </w:pPr>
            <w:r w:rsidRPr="0082678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</w:tbl>
    <w:p w14:paraId="01988284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IR – Interquartile range</w:t>
      </w:r>
    </w:p>
    <w:p w14:paraId="52D3A17F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GM – Geometric mean</w:t>
      </w:r>
    </w:p>
    <w:p w14:paraId="1BE7710A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Min – Minimum</w:t>
      </w:r>
    </w:p>
    <w:p w14:paraId="18E83ACB" w14:textId="77777777" w:rsidR="009F09F1" w:rsidRPr="00826784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Max – Maximum</w:t>
      </w:r>
    </w:p>
    <w:p w14:paraId="20242D07" w14:textId="77777777" w:rsidR="009F09F1" w:rsidRDefault="009F09F1" w:rsidP="009F09F1">
      <w:pPr>
        <w:spacing w:after="0" w:line="240" w:lineRule="auto"/>
        <w:ind w:left="-806"/>
        <w:rPr>
          <w:rFonts w:ascii="Arial" w:hAnsi="Arial" w:cs="Arial"/>
          <w:sz w:val="20"/>
          <w:szCs w:val="20"/>
        </w:rPr>
      </w:pPr>
      <w:r w:rsidRPr="00826784">
        <w:rPr>
          <w:rFonts w:ascii="Arial" w:hAnsi="Arial" w:cs="Arial"/>
          <w:sz w:val="20"/>
          <w:szCs w:val="20"/>
        </w:rPr>
        <w:t>cfu – Colony forming unit</w:t>
      </w:r>
    </w:p>
    <w:p w14:paraId="1421EAF1" w14:textId="77777777" w:rsidR="00DF2998" w:rsidRDefault="00DF2998"/>
    <w:p w14:paraId="3965F678" w14:textId="1B13B35D" w:rsidR="007723C3" w:rsidRDefault="007723C3"/>
    <w:p w14:paraId="063D305D" w14:textId="77777777" w:rsidR="007723C3" w:rsidRDefault="007723C3" w:rsidP="007723C3">
      <w:pPr>
        <w:pStyle w:val="Heading1"/>
        <w:pBdr>
          <w:top w:val="single" w:sz="4" w:space="0" w:color="auto"/>
          <w:left w:val="single" w:sz="4" w:space="0" w:color="auto"/>
          <w:right w:val="single" w:sz="4" w:space="11" w:color="auto"/>
        </w:pBdr>
        <w:rPr>
          <w:rFonts w:ascii="Times New Roman" w:hAnsi="Times New Roman"/>
          <w:color w:val="000000"/>
          <w:sz w:val="32"/>
          <w:szCs w:val="32"/>
        </w:rPr>
        <w:sectPr w:rsidR="007723C3" w:rsidSect="009F09F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1777D38" w14:textId="77777777" w:rsidR="007723C3" w:rsidRPr="002A7930" w:rsidRDefault="007723C3" w:rsidP="007723C3"/>
    <w:p w14:paraId="69AC65BA" w14:textId="77777777" w:rsidR="007723C3" w:rsidRDefault="007723C3"/>
    <w:sectPr w:rsidR="007723C3" w:rsidSect="007723C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E471" w14:textId="77777777" w:rsidR="00F1444B" w:rsidRDefault="00F1444B" w:rsidP="009F09F1">
      <w:pPr>
        <w:spacing w:after="0" w:line="240" w:lineRule="auto"/>
      </w:pPr>
      <w:r>
        <w:separator/>
      </w:r>
    </w:p>
  </w:endnote>
  <w:endnote w:type="continuationSeparator" w:id="0">
    <w:p w14:paraId="0F0F40E0" w14:textId="77777777" w:rsidR="00F1444B" w:rsidRDefault="00F1444B" w:rsidP="009F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3388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E28EEB" w14:textId="53473A1C" w:rsidR="009F09F1" w:rsidRDefault="009F09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B7D726" w14:textId="77777777" w:rsidR="009F09F1" w:rsidRDefault="009F0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D5C0F" w14:textId="77777777" w:rsidR="00F1444B" w:rsidRDefault="00F1444B" w:rsidP="009F09F1">
      <w:pPr>
        <w:spacing w:after="0" w:line="240" w:lineRule="auto"/>
      </w:pPr>
      <w:r>
        <w:separator/>
      </w:r>
    </w:p>
  </w:footnote>
  <w:footnote w:type="continuationSeparator" w:id="0">
    <w:p w14:paraId="65EF505F" w14:textId="77777777" w:rsidR="00F1444B" w:rsidRDefault="00F1444B" w:rsidP="009F0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46126"/>
    <w:multiLevelType w:val="hybridMultilevel"/>
    <w:tmpl w:val="6A4689A2"/>
    <w:lvl w:ilvl="0" w:tplc="329AC6BA">
      <w:start w:val="1"/>
      <w:numFmt w:val="lowerLetter"/>
      <w:lvlText w:val="%1."/>
      <w:lvlJc w:val="left"/>
      <w:pPr>
        <w:ind w:left="6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1" w:hanging="360"/>
      </w:pPr>
    </w:lvl>
    <w:lvl w:ilvl="2" w:tplc="0409001B" w:tentative="1">
      <w:start w:val="1"/>
      <w:numFmt w:val="lowerRoman"/>
      <w:lvlText w:val="%3."/>
      <w:lvlJc w:val="right"/>
      <w:pPr>
        <w:ind w:left="2071" w:hanging="180"/>
      </w:pPr>
    </w:lvl>
    <w:lvl w:ilvl="3" w:tplc="0409000F" w:tentative="1">
      <w:start w:val="1"/>
      <w:numFmt w:val="decimal"/>
      <w:lvlText w:val="%4."/>
      <w:lvlJc w:val="left"/>
      <w:pPr>
        <w:ind w:left="2791" w:hanging="360"/>
      </w:pPr>
    </w:lvl>
    <w:lvl w:ilvl="4" w:tplc="04090019" w:tentative="1">
      <w:start w:val="1"/>
      <w:numFmt w:val="lowerLetter"/>
      <w:lvlText w:val="%5."/>
      <w:lvlJc w:val="left"/>
      <w:pPr>
        <w:ind w:left="3511" w:hanging="360"/>
      </w:pPr>
    </w:lvl>
    <w:lvl w:ilvl="5" w:tplc="0409001B" w:tentative="1">
      <w:start w:val="1"/>
      <w:numFmt w:val="lowerRoman"/>
      <w:lvlText w:val="%6."/>
      <w:lvlJc w:val="right"/>
      <w:pPr>
        <w:ind w:left="4231" w:hanging="180"/>
      </w:pPr>
    </w:lvl>
    <w:lvl w:ilvl="6" w:tplc="0409000F" w:tentative="1">
      <w:start w:val="1"/>
      <w:numFmt w:val="decimal"/>
      <w:lvlText w:val="%7."/>
      <w:lvlJc w:val="left"/>
      <w:pPr>
        <w:ind w:left="4951" w:hanging="360"/>
      </w:pPr>
    </w:lvl>
    <w:lvl w:ilvl="7" w:tplc="04090019" w:tentative="1">
      <w:start w:val="1"/>
      <w:numFmt w:val="lowerLetter"/>
      <w:lvlText w:val="%8."/>
      <w:lvlJc w:val="left"/>
      <w:pPr>
        <w:ind w:left="5671" w:hanging="360"/>
      </w:pPr>
    </w:lvl>
    <w:lvl w:ilvl="8" w:tplc="040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581C0082"/>
    <w:multiLevelType w:val="hybridMultilevel"/>
    <w:tmpl w:val="2E8AC6C4"/>
    <w:lvl w:ilvl="0" w:tplc="5A96AF6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D380D"/>
    <w:multiLevelType w:val="hybridMultilevel"/>
    <w:tmpl w:val="F530EF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4570F"/>
    <w:multiLevelType w:val="hybridMultilevel"/>
    <w:tmpl w:val="AA7E1B50"/>
    <w:lvl w:ilvl="0" w:tplc="C9066BD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013652">
    <w:abstractNumId w:val="1"/>
  </w:num>
  <w:num w:numId="2" w16cid:durableId="262762647">
    <w:abstractNumId w:val="3"/>
  </w:num>
  <w:num w:numId="3" w16cid:durableId="461968581">
    <w:abstractNumId w:val="2"/>
  </w:num>
  <w:num w:numId="4" w16cid:durableId="183595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xNDQ1MzYxNTIxsjBR0lEKTi0uzszPAykwrAUAlhdv4iwAAAA="/>
  </w:docVars>
  <w:rsids>
    <w:rsidRoot w:val="009F09F1"/>
    <w:rsid w:val="0045633D"/>
    <w:rsid w:val="007020AB"/>
    <w:rsid w:val="007723C3"/>
    <w:rsid w:val="00826784"/>
    <w:rsid w:val="009F09F1"/>
    <w:rsid w:val="00A47674"/>
    <w:rsid w:val="00BA4373"/>
    <w:rsid w:val="00DF2998"/>
    <w:rsid w:val="00EB7E30"/>
    <w:rsid w:val="00F1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3EC0"/>
  <w15:chartTrackingRefBased/>
  <w15:docId w15:val="{B01E423D-B35B-47CB-B15A-F3E7AF45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9F1"/>
  </w:style>
  <w:style w:type="paragraph" w:styleId="Heading1">
    <w:name w:val="heading 1"/>
    <w:basedOn w:val="Normal"/>
    <w:next w:val="Normal"/>
    <w:link w:val="Heading1Char"/>
    <w:qFormat/>
    <w:rsid w:val="007723C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exact"/>
      <w:jc w:val="center"/>
      <w:outlineLvl w:val="0"/>
    </w:pPr>
    <w:rPr>
      <w:rFonts w:ascii="Bookman Old Style" w:eastAsia="Times New Roman" w:hAnsi="Bookman Old Style" w:cs="Times New Roman"/>
      <w:b/>
      <w:snapToGrid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09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9F1"/>
  </w:style>
  <w:style w:type="paragraph" w:styleId="Footer">
    <w:name w:val="footer"/>
    <w:basedOn w:val="Normal"/>
    <w:link w:val="FooterChar"/>
    <w:uiPriority w:val="99"/>
    <w:unhideWhenUsed/>
    <w:rsid w:val="009F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9F1"/>
  </w:style>
  <w:style w:type="character" w:customStyle="1" w:styleId="Heading1Char">
    <w:name w:val="Heading 1 Char"/>
    <w:basedOn w:val="DefaultParagraphFont"/>
    <w:link w:val="Heading1"/>
    <w:rsid w:val="007723C3"/>
    <w:rPr>
      <w:rFonts w:ascii="Bookman Old Style" w:eastAsia="Times New Roman" w:hAnsi="Bookman Old Style" w:cs="Times New Roman"/>
      <w:b/>
      <w:snapToGrid w:val="0"/>
      <w:sz w:val="28"/>
      <w:szCs w:val="20"/>
    </w:rPr>
  </w:style>
  <w:style w:type="paragraph" w:styleId="Title">
    <w:name w:val="Title"/>
    <w:basedOn w:val="Normal"/>
    <w:link w:val="TitleChar"/>
    <w:qFormat/>
    <w:rsid w:val="007723C3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723C3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BodyText2">
    <w:name w:val="Body Text 2"/>
    <w:basedOn w:val="Normal"/>
    <w:link w:val="BodyText2Char"/>
    <w:rsid w:val="007723C3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7723C3"/>
    <w:rPr>
      <w:rFonts w:ascii="Arial" w:eastAsia="Times New Roman" w:hAnsi="Arial" w:cs="Times New Roman"/>
      <w:szCs w:val="24"/>
      <w:lang w:val="en-GB" w:eastAsia="x-none"/>
    </w:rPr>
  </w:style>
  <w:style w:type="paragraph" w:customStyle="1" w:styleId="ShortReturnAddress">
    <w:name w:val="Short Return Address"/>
    <w:basedOn w:val="Normal"/>
    <w:rsid w:val="007723C3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A51ED-1881-4D75-875C-15720D940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954</Words>
  <Characters>5440</Characters>
  <Application>Microsoft Office Word</Application>
  <DocSecurity>0</DocSecurity>
  <Lines>45</Lines>
  <Paragraphs>12</Paragraphs>
  <ScaleCrop>false</ScaleCrop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SIREN STUDY</dc:creator>
  <cp:keywords/>
  <dc:description/>
  <cp:lastModifiedBy>SIREN STUDY</cp:lastModifiedBy>
  <cp:revision>4</cp:revision>
  <dcterms:created xsi:type="dcterms:W3CDTF">2021-05-18T21:56:00Z</dcterms:created>
  <dcterms:modified xsi:type="dcterms:W3CDTF">2022-11-22T16:02:00Z</dcterms:modified>
</cp:coreProperties>
</file>