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09E83" w14:textId="77777777" w:rsidR="004F5EEC" w:rsidRPr="00411F87" w:rsidRDefault="004F5EEC" w:rsidP="004F5EEC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411F87">
        <w:rPr>
          <w:rFonts w:ascii="Times New Roman" w:hAnsi="Times New Roman" w:cs="Times New Roman"/>
          <w:b/>
          <w:bCs/>
          <w:sz w:val="20"/>
          <w:szCs w:val="20"/>
        </w:rPr>
        <w:t>Supplementary Appendix</w:t>
      </w:r>
    </w:p>
    <w:p w14:paraId="337DD42B" w14:textId="46EB6436" w:rsidR="004F5EEC" w:rsidRPr="00411F87" w:rsidRDefault="004F5EEC" w:rsidP="004F5EEC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11F87">
        <w:rPr>
          <w:rFonts w:ascii="Times New Roman" w:hAnsi="Times New Roman" w:cs="Times New Roman"/>
          <w:color w:val="000000" w:themeColor="text1"/>
          <w:sz w:val="20"/>
          <w:szCs w:val="20"/>
        </w:rPr>
        <w:t>Supplementary Table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</w:t>
      </w:r>
      <w:r w:rsidRPr="00411F87">
        <w:rPr>
          <w:rFonts w:ascii="Times New Roman" w:hAnsi="Times New Roman" w:cs="Times New Roman"/>
          <w:color w:val="000000" w:themeColor="text1"/>
          <w:sz w:val="20"/>
          <w:szCs w:val="20"/>
        </w:rPr>
        <w:t>1 Relationship between BT1 cfDNA concentration and clinicopathological characteristics of NSCLC patients</w:t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5"/>
        <w:gridCol w:w="1837"/>
        <w:gridCol w:w="2601"/>
        <w:gridCol w:w="1163"/>
      </w:tblGrid>
      <w:tr w:rsidR="004F5EEC" w:rsidRPr="00411F87" w14:paraId="12822D67" w14:textId="77777777" w:rsidTr="00A0755B">
        <w:tc>
          <w:tcPr>
            <w:tcW w:w="2705" w:type="dxa"/>
            <w:tcBorders>
              <w:top w:val="single" w:sz="12" w:space="0" w:color="auto"/>
              <w:bottom w:val="single" w:sz="4" w:space="0" w:color="auto"/>
            </w:tcBorders>
          </w:tcPr>
          <w:p w14:paraId="7D414185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Characteristic</w:t>
            </w:r>
          </w:p>
        </w:tc>
        <w:tc>
          <w:tcPr>
            <w:tcW w:w="1837" w:type="dxa"/>
            <w:tcBorders>
              <w:top w:val="single" w:sz="12" w:space="0" w:color="auto"/>
              <w:bottom w:val="single" w:sz="4" w:space="0" w:color="auto"/>
            </w:tcBorders>
          </w:tcPr>
          <w:p w14:paraId="4B7B8B98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Total</w:t>
            </w:r>
            <w:r w:rsidRPr="00411F87">
              <w:rPr>
                <w:rFonts w:ascii="Times New Roman" w:eastAsia="等线" w:hAnsi="Times New Roman"/>
                <w:color w:val="000000"/>
              </w:rPr>
              <w:t>（</w:t>
            </w:r>
            <w:r w:rsidRPr="00411F87">
              <w:rPr>
                <w:rFonts w:ascii="Times New Roman" w:eastAsia="等线" w:hAnsi="Times New Roman"/>
                <w:color w:val="000000"/>
              </w:rPr>
              <w:t>n=160</w:t>
            </w:r>
            <w:r w:rsidRPr="00411F87">
              <w:rPr>
                <w:rFonts w:ascii="Times New Roman" w:eastAsia="等线" w:hAnsi="Times New Roman"/>
                <w:color w:val="000000"/>
              </w:rPr>
              <w:t>）</w:t>
            </w:r>
          </w:p>
        </w:tc>
        <w:tc>
          <w:tcPr>
            <w:tcW w:w="2601" w:type="dxa"/>
            <w:tcBorders>
              <w:top w:val="single" w:sz="12" w:space="0" w:color="auto"/>
              <w:bottom w:val="single" w:sz="4" w:space="0" w:color="auto"/>
            </w:tcBorders>
          </w:tcPr>
          <w:p w14:paraId="5DA71EDC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BT1 cfDNA</w:t>
            </w:r>
            <w:r w:rsidRPr="00411F87">
              <w:rPr>
                <w:rFonts w:ascii="Times New Roman" w:eastAsia="等线" w:hAnsi="Times New Roman"/>
                <w:color w:val="000000"/>
              </w:rPr>
              <w:t>（</w:t>
            </w:r>
            <w:r w:rsidRPr="00411F87">
              <w:rPr>
                <w:rFonts w:ascii="Times New Roman" w:eastAsia="等线" w:hAnsi="Times New Roman"/>
                <w:color w:val="000000"/>
              </w:rPr>
              <w:t>ng/mL</w:t>
            </w:r>
            <w:r w:rsidRPr="00411F87">
              <w:rPr>
                <w:rFonts w:ascii="Times New Roman" w:eastAsia="等线" w:hAnsi="Times New Roman"/>
                <w:color w:val="000000"/>
              </w:rPr>
              <w:t>）</w:t>
            </w:r>
          </w:p>
        </w:tc>
        <w:tc>
          <w:tcPr>
            <w:tcW w:w="1163" w:type="dxa"/>
            <w:tcBorders>
              <w:top w:val="single" w:sz="12" w:space="0" w:color="auto"/>
              <w:bottom w:val="single" w:sz="4" w:space="0" w:color="auto"/>
            </w:tcBorders>
          </w:tcPr>
          <w:p w14:paraId="6F57B330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i/>
                <w:iCs/>
                <w:color w:val="000000"/>
              </w:rPr>
              <w:t>p</w:t>
            </w:r>
            <w:r w:rsidRPr="00411F87">
              <w:rPr>
                <w:rFonts w:ascii="Times New Roman" w:eastAsia="等线" w:hAnsi="Times New Roman"/>
                <w:color w:val="000000"/>
              </w:rPr>
              <w:t xml:space="preserve"> value</w:t>
            </w:r>
          </w:p>
        </w:tc>
      </w:tr>
      <w:tr w:rsidR="004F5EEC" w:rsidRPr="00411F87" w14:paraId="5FB0783C" w14:textId="77777777" w:rsidTr="00A0755B">
        <w:tc>
          <w:tcPr>
            <w:tcW w:w="2705" w:type="dxa"/>
            <w:tcBorders>
              <w:top w:val="single" w:sz="4" w:space="0" w:color="auto"/>
            </w:tcBorders>
          </w:tcPr>
          <w:p w14:paraId="271490BA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Gender</w:t>
            </w:r>
          </w:p>
        </w:tc>
        <w:tc>
          <w:tcPr>
            <w:tcW w:w="1837" w:type="dxa"/>
            <w:tcBorders>
              <w:top w:val="single" w:sz="4" w:space="0" w:color="auto"/>
            </w:tcBorders>
          </w:tcPr>
          <w:p w14:paraId="5B00EDE9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2601" w:type="dxa"/>
            <w:tcBorders>
              <w:top w:val="single" w:sz="4" w:space="0" w:color="auto"/>
            </w:tcBorders>
          </w:tcPr>
          <w:p w14:paraId="4DB3E247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1163" w:type="dxa"/>
            <w:tcBorders>
              <w:top w:val="single" w:sz="4" w:space="0" w:color="auto"/>
            </w:tcBorders>
          </w:tcPr>
          <w:p w14:paraId="08FCA772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</w:p>
        </w:tc>
      </w:tr>
      <w:tr w:rsidR="004F5EEC" w:rsidRPr="00411F87" w14:paraId="18F5D7A9" w14:textId="77777777" w:rsidTr="00A0755B">
        <w:tc>
          <w:tcPr>
            <w:tcW w:w="2705" w:type="dxa"/>
          </w:tcPr>
          <w:p w14:paraId="10017C01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Male</w:t>
            </w:r>
          </w:p>
        </w:tc>
        <w:tc>
          <w:tcPr>
            <w:tcW w:w="1837" w:type="dxa"/>
          </w:tcPr>
          <w:p w14:paraId="23FEDC8D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114</w:t>
            </w:r>
          </w:p>
        </w:tc>
        <w:tc>
          <w:tcPr>
            <w:tcW w:w="2601" w:type="dxa"/>
          </w:tcPr>
          <w:p w14:paraId="035FCAD1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19.78</w:t>
            </w:r>
            <w:r w:rsidRPr="00411F87">
              <w:rPr>
                <w:rFonts w:ascii="Times New Roman" w:eastAsia="等线" w:hAnsi="Times New Roman"/>
                <w:color w:val="000000"/>
              </w:rPr>
              <w:t>（</w:t>
            </w:r>
            <w:r w:rsidRPr="00411F87">
              <w:rPr>
                <w:rFonts w:ascii="Times New Roman" w:eastAsia="等线" w:hAnsi="Times New Roman"/>
                <w:color w:val="000000"/>
              </w:rPr>
              <w:t>13.17, 31.58</w:t>
            </w:r>
            <w:r w:rsidRPr="00411F87">
              <w:rPr>
                <w:rFonts w:ascii="Times New Roman" w:eastAsia="等线" w:hAnsi="Times New Roman"/>
                <w:color w:val="000000"/>
              </w:rPr>
              <w:t>）</w:t>
            </w:r>
          </w:p>
        </w:tc>
        <w:tc>
          <w:tcPr>
            <w:tcW w:w="1163" w:type="dxa"/>
          </w:tcPr>
          <w:p w14:paraId="0CF4733E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hAnsi="Times New Roman"/>
              </w:rPr>
              <w:t>0.604</w:t>
            </w:r>
          </w:p>
        </w:tc>
      </w:tr>
      <w:tr w:rsidR="004F5EEC" w:rsidRPr="00411F87" w14:paraId="470669B5" w14:textId="77777777" w:rsidTr="00A0755B">
        <w:tc>
          <w:tcPr>
            <w:tcW w:w="2705" w:type="dxa"/>
          </w:tcPr>
          <w:p w14:paraId="2A5F2279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Female</w:t>
            </w:r>
          </w:p>
        </w:tc>
        <w:tc>
          <w:tcPr>
            <w:tcW w:w="1837" w:type="dxa"/>
          </w:tcPr>
          <w:p w14:paraId="1EBA38A7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hAnsi="Times New Roman"/>
              </w:rPr>
              <w:t>46</w:t>
            </w:r>
          </w:p>
        </w:tc>
        <w:tc>
          <w:tcPr>
            <w:tcW w:w="2601" w:type="dxa"/>
          </w:tcPr>
          <w:p w14:paraId="691C1716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21.52</w:t>
            </w:r>
            <w:r w:rsidRPr="00411F87">
              <w:rPr>
                <w:rFonts w:ascii="Times New Roman" w:eastAsia="等线" w:hAnsi="Times New Roman"/>
                <w:color w:val="000000"/>
              </w:rPr>
              <w:t>（</w:t>
            </w:r>
            <w:r w:rsidRPr="00411F87">
              <w:rPr>
                <w:rFonts w:ascii="Times New Roman" w:eastAsia="等线" w:hAnsi="Times New Roman"/>
                <w:color w:val="000000"/>
              </w:rPr>
              <w:t>13.10, 36.52</w:t>
            </w:r>
            <w:r w:rsidRPr="00411F87">
              <w:rPr>
                <w:rFonts w:ascii="Times New Roman" w:eastAsia="等线" w:hAnsi="Times New Roman"/>
                <w:color w:val="000000"/>
              </w:rPr>
              <w:t>）</w:t>
            </w:r>
          </w:p>
        </w:tc>
        <w:tc>
          <w:tcPr>
            <w:tcW w:w="1163" w:type="dxa"/>
          </w:tcPr>
          <w:p w14:paraId="75AE9E93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</w:p>
        </w:tc>
      </w:tr>
      <w:tr w:rsidR="004F5EEC" w:rsidRPr="00411F87" w14:paraId="030281BD" w14:textId="77777777" w:rsidTr="00A0755B">
        <w:tc>
          <w:tcPr>
            <w:tcW w:w="2705" w:type="dxa"/>
          </w:tcPr>
          <w:p w14:paraId="5C122BC7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Age</w:t>
            </w:r>
          </w:p>
        </w:tc>
        <w:tc>
          <w:tcPr>
            <w:tcW w:w="1837" w:type="dxa"/>
          </w:tcPr>
          <w:p w14:paraId="40266821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2601" w:type="dxa"/>
          </w:tcPr>
          <w:p w14:paraId="1C7596FA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1163" w:type="dxa"/>
          </w:tcPr>
          <w:p w14:paraId="662DB841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</w:p>
        </w:tc>
      </w:tr>
      <w:tr w:rsidR="004F5EEC" w:rsidRPr="00411F87" w14:paraId="65371500" w14:textId="77777777" w:rsidTr="00A0755B">
        <w:tc>
          <w:tcPr>
            <w:tcW w:w="2705" w:type="dxa"/>
            <w:vAlign w:val="bottom"/>
          </w:tcPr>
          <w:p w14:paraId="1237E743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 xml:space="preserve">  </w:t>
            </w:r>
            <w:r w:rsidRPr="00411F87">
              <w:rPr>
                <w:rFonts w:ascii="Times New Roman" w:eastAsia="等线" w:hAnsi="Times New Roman"/>
                <w:color w:val="000000"/>
              </w:rPr>
              <w:t>＜</w:t>
            </w:r>
            <w:r w:rsidRPr="00411F87">
              <w:rPr>
                <w:rFonts w:ascii="Times New Roman" w:eastAsia="等线" w:hAnsi="Times New Roman"/>
                <w:color w:val="000000"/>
              </w:rPr>
              <w:t>65</w:t>
            </w:r>
          </w:p>
        </w:tc>
        <w:tc>
          <w:tcPr>
            <w:tcW w:w="1837" w:type="dxa"/>
          </w:tcPr>
          <w:p w14:paraId="05AFA048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hAnsi="Times New Roman"/>
              </w:rPr>
              <w:t>87</w:t>
            </w:r>
          </w:p>
        </w:tc>
        <w:tc>
          <w:tcPr>
            <w:tcW w:w="2601" w:type="dxa"/>
          </w:tcPr>
          <w:p w14:paraId="3DA49158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16.97</w:t>
            </w:r>
            <w:r w:rsidRPr="00411F87">
              <w:rPr>
                <w:rFonts w:ascii="Times New Roman" w:eastAsia="等线" w:hAnsi="Times New Roman"/>
                <w:color w:val="000000"/>
              </w:rPr>
              <w:t>（</w:t>
            </w:r>
            <w:r w:rsidRPr="00411F87">
              <w:rPr>
                <w:rFonts w:ascii="Times New Roman" w:eastAsia="等线" w:hAnsi="Times New Roman"/>
                <w:color w:val="000000"/>
              </w:rPr>
              <w:t>11.09, 30.61</w:t>
            </w:r>
            <w:r w:rsidRPr="00411F87">
              <w:rPr>
                <w:rFonts w:ascii="Times New Roman" w:eastAsia="等线" w:hAnsi="Times New Roman"/>
                <w:color w:val="000000"/>
              </w:rPr>
              <w:t>）</w:t>
            </w:r>
          </w:p>
        </w:tc>
        <w:tc>
          <w:tcPr>
            <w:tcW w:w="1163" w:type="dxa"/>
          </w:tcPr>
          <w:p w14:paraId="6D68B6BB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hAnsi="Times New Roman"/>
              </w:rPr>
              <w:t>0.00</w:t>
            </w:r>
            <w:r>
              <w:rPr>
                <w:rFonts w:ascii="Times New Roman" w:hAnsi="Times New Roman"/>
              </w:rPr>
              <w:t>9</w:t>
            </w:r>
          </w:p>
        </w:tc>
      </w:tr>
      <w:tr w:rsidR="004F5EEC" w:rsidRPr="00411F87" w14:paraId="68AC29AC" w14:textId="77777777" w:rsidTr="00A0755B">
        <w:tc>
          <w:tcPr>
            <w:tcW w:w="2705" w:type="dxa"/>
          </w:tcPr>
          <w:p w14:paraId="0D2D7E97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≥65</w:t>
            </w:r>
          </w:p>
        </w:tc>
        <w:tc>
          <w:tcPr>
            <w:tcW w:w="1837" w:type="dxa"/>
          </w:tcPr>
          <w:p w14:paraId="255E1550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hAnsi="Times New Roman"/>
              </w:rPr>
              <w:t>73</w:t>
            </w:r>
          </w:p>
        </w:tc>
        <w:tc>
          <w:tcPr>
            <w:tcW w:w="2601" w:type="dxa"/>
          </w:tcPr>
          <w:p w14:paraId="25646938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26.45</w:t>
            </w:r>
            <w:r w:rsidRPr="00411F87">
              <w:rPr>
                <w:rFonts w:ascii="Times New Roman" w:eastAsia="等线" w:hAnsi="Times New Roman"/>
                <w:color w:val="000000"/>
              </w:rPr>
              <w:t>（</w:t>
            </w:r>
            <w:r w:rsidRPr="00411F87">
              <w:rPr>
                <w:rFonts w:ascii="Times New Roman" w:eastAsia="等线" w:hAnsi="Times New Roman"/>
                <w:color w:val="000000"/>
              </w:rPr>
              <w:t>14.44, 34.44</w:t>
            </w:r>
            <w:r w:rsidRPr="00411F87">
              <w:rPr>
                <w:rFonts w:ascii="Times New Roman" w:eastAsia="等线" w:hAnsi="Times New Roman"/>
                <w:color w:val="000000"/>
              </w:rPr>
              <w:t>）</w:t>
            </w:r>
          </w:p>
        </w:tc>
        <w:tc>
          <w:tcPr>
            <w:tcW w:w="1163" w:type="dxa"/>
          </w:tcPr>
          <w:p w14:paraId="182543F1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</w:p>
        </w:tc>
      </w:tr>
      <w:tr w:rsidR="004F5EEC" w:rsidRPr="00411F87" w14:paraId="66ADE780" w14:textId="77777777" w:rsidTr="00A0755B">
        <w:tc>
          <w:tcPr>
            <w:tcW w:w="2705" w:type="dxa"/>
          </w:tcPr>
          <w:p w14:paraId="2FC7A35F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ECOG PS</w:t>
            </w:r>
          </w:p>
        </w:tc>
        <w:tc>
          <w:tcPr>
            <w:tcW w:w="1837" w:type="dxa"/>
          </w:tcPr>
          <w:p w14:paraId="18D33EF8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2601" w:type="dxa"/>
          </w:tcPr>
          <w:p w14:paraId="7B236032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1163" w:type="dxa"/>
          </w:tcPr>
          <w:p w14:paraId="172E4F89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</w:p>
        </w:tc>
      </w:tr>
      <w:tr w:rsidR="004F5EEC" w:rsidRPr="00411F87" w14:paraId="213643C0" w14:textId="77777777" w:rsidTr="00A0755B">
        <w:tc>
          <w:tcPr>
            <w:tcW w:w="2705" w:type="dxa"/>
          </w:tcPr>
          <w:p w14:paraId="38970433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hAnsi="Times New Roman"/>
              </w:rPr>
              <w:t>0</w:t>
            </w:r>
          </w:p>
        </w:tc>
        <w:tc>
          <w:tcPr>
            <w:tcW w:w="1837" w:type="dxa"/>
          </w:tcPr>
          <w:p w14:paraId="1488E52F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hAnsi="Times New Roman"/>
              </w:rPr>
              <w:t>15</w:t>
            </w:r>
          </w:p>
        </w:tc>
        <w:tc>
          <w:tcPr>
            <w:tcW w:w="2601" w:type="dxa"/>
          </w:tcPr>
          <w:p w14:paraId="62CCE894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17.11</w:t>
            </w:r>
            <w:r w:rsidRPr="00411F87">
              <w:rPr>
                <w:rFonts w:ascii="Times New Roman" w:eastAsia="等线" w:hAnsi="Times New Roman"/>
                <w:color w:val="000000"/>
              </w:rPr>
              <w:t>（</w:t>
            </w:r>
            <w:r w:rsidRPr="00411F87">
              <w:rPr>
                <w:rFonts w:ascii="Times New Roman" w:eastAsia="等线" w:hAnsi="Times New Roman"/>
                <w:color w:val="000000"/>
              </w:rPr>
              <w:t>13.85</w:t>
            </w:r>
            <w:r w:rsidRPr="00411F87">
              <w:rPr>
                <w:rFonts w:ascii="Times New Roman" w:eastAsia="等线" w:hAnsi="Times New Roman"/>
                <w:color w:val="000000"/>
              </w:rPr>
              <w:t>，</w:t>
            </w:r>
            <w:r w:rsidRPr="00411F87">
              <w:rPr>
                <w:rFonts w:ascii="Times New Roman" w:eastAsia="等线" w:hAnsi="Times New Roman"/>
                <w:color w:val="000000"/>
              </w:rPr>
              <w:t>22.04</w:t>
            </w:r>
            <w:r w:rsidRPr="00411F87">
              <w:rPr>
                <w:rFonts w:ascii="Times New Roman" w:eastAsia="等线" w:hAnsi="Times New Roman"/>
                <w:color w:val="000000"/>
              </w:rPr>
              <w:t>）</w:t>
            </w:r>
          </w:p>
        </w:tc>
        <w:tc>
          <w:tcPr>
            <w:tcW w:w="1163" w:type="dxa"/>
          </w:tcPr>
          <w:p w14:paraId="6A0371EB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hAnsi="Times New Roman"/>
              </w:rPr>
              <w:t>0.168</w:t>
            </w:r>
          </w:p>
        </w:tc>
      </w:tr>
      <w:tr w:rsidR="004F5EEC" w:rsidRPr="00411F87" w14:paraId="497A8520" w14:textId="77777777" w:rsidTr="00A0755B">
        <w:tc>
          <w:tcPr>
            <w:tcW w:w="2705" w:type="dxa"/>
          </w:tcPr>
          <w:p w14:paraId="39D1EE7F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hAnsi="Times New Roman"/>
              </w:rPr>
              <w:t>1</w:t>
            </w:r>
          </w:p>
        </w:tc>
        <w:tc>
          <w:tcPr>
            <w:tcW w:w="1837" w:type="dxa"/>
          </w:tcPr>
          <w:p w14:paraId="45B75E7F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hAnsi="Times New Roman"/>
              </w:rPr>
              <w:t>135</w:t>
            </w:r>
          </w:p>
        </w:tc>
        <w:tc>
          <w:tcPr>
            <w:tcW w:w="2601" w:type="dxa"/>
          </w:tcPr>
          <w:p w14:paraId="26B0F83E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20.91</w:t>
            </w:r>
            <w:r w:rsidRPr="00411F87">
              <w:rPr>
                <w:rFonts w:ascii="Times New Roman" w:eastAsia="等线" w:hAnsi="Times New Roman"/>
                <w:color w:val="000000"/>
              </w:rPr>
              <w:t>（</w:t>
            </w:r>
            <w:r w:rsidRPr="00411F87">
              <w:rPr>
                <w:rFonts w:ascii="Times New Roman" w:eastAsia="等线" w:hAnsi="Times New Roman"/>
                <w:color w:val="000000"/>
              </w:rPr>
              <w:t>12.90</w:t>
            </w:r>
            <w:r w:rsidRPr="00411F87">
              <w:rPr>
                <w:rFonts w:ascii="Times New Roman" w:eastAsia="等线" w:hAnsi="Times New Roman"/>
                <w:color w:val="000000"/>
              </w:rPr>
              <w:t>，</w:t>
            </w:r>
            <w:r w:rsidRPr="00411F87">
              <w:rPr>
                <w:rFonts w:ascii="Times New Roman" w:eastAsia="等线" w:hAnsi="Times New Roman"/>
                <w:color w:val="000000"/>
              </w:rPr>
              <w:t>34.53</w:t>
            </w:r>
            <w:r w:rsidRPr="00411F87">
              <w:rPr>
                <w:rFonts w:ascii="Times New Roman" w:eastAsia="等线" w:hAnsi="Times New Roman"/>
                <w:color w:val="000000"/>
              </w:rPr>
              <w:t>）</w:t>
            </w:r>
          </w:p>
        </w:tc>
        <w:tc>
          <w:tcPr>
            <w:tcW w:w="1163" w:type="dxa"/>
          </w:tcPr>
          <w:p w14:paraId="6E302EA6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</w:p>
        </w:tc>
      </w:tr>
      <w:tr w:rsidR="004F5EEC" w:rsidRPr="00411F87" w14:paraId="7F40AC14" w14:textId="77777777" w:rsidTr="00A0755B">
        <w:tc>
          <w:tcPr>
            <w:tcW w:w="2705" w:type="dxa"/>
          </w:tcPr>
          <w:p w14:paraId="7C51E8F9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hAnsi="Times New Roman"/>
              </w:rPr>
              <w:t>2</w:t>
            </w:r>
          </w:p>
        </w:tc>
        <w:tc>
          <w:tcPr>
            <w:tcW w:w="1837" w:type="dxa"/>
          </w:tcPr>
          <w:p w14:paraId="6D639C2E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hAnsi="Times New Roman"/>
              </w:rPr>
              <w:t>10</w:t>
            </w:r>
          </w:p>
        </w:tc>
        <w:tc>
          <w:tcPr>
            <w:tcW w:w="2601" w:type="dxa"/>
          </w:tcPr>
          <w:p w14:paraId="216B7724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31.00</w:t>
            </w:r>
            <w:r w:rsidRPr="00411F87">
              <w:rPr>
                <w:rFonts w:ascii="Times New Roman" w:eastAsia="等线" w:hAnsi="Times New Roman"/>
                <w:color w:val="000000"/>
              </w:rPr>
              <w:t>（</w:t>
            </w:r>
            <w:r w:rsidRPr="00411F87">
              <w:rPr>
                <w:rFonts w:ascii="Times New Roman" w:eastAsia="等线" w:hAnsi="Times New Roman"/>
                <w:color w:val="000000"/>
              </w:rPr>
              <w:t>14.41</w:t>
            </w:r>
            <w:r w:rsidRPr="00411F87">
              <w:rPr>
                <w:rFonts w:ascii="Times New Roman" w:eastAsia="等线" w:hAnsi="Times New Roman"/>
                <w:color w:val="000000"/>
              </w:rPr>
              <w:t>，</w:t>
            </w:r>
            <w:r w:rsidRPr="00411F87">
              <w:rPr>
                <w:rFonts w:ascii="Times New Roman" w:eastAsia="等线" w:hAnsi="Times New Roman"/>
                <w:color w:val="000000"/>
              </w:rPr>
              <w:t>49.72</w:t>
            </w:r>
            <w:r w:rsidRPr="00411F87">
              <w:rPr>
                <w:rFonts w:ascii="Times New Roman" w:eastAsia="等线" w:hAnsi="Times New Roman"/>
                <w:color w:val="000000"/>
              </w:rPr>
              <w:t>）</w:t>
            </w:r>
          </w:p>
        </w:tc>
        <w:tc>
          <w:tcPr>
            <w:tcW w:w="1163" w:type="dxa"/>
          </w:tcPr>
          <w:p w14:paraId="32C65F3E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</w:p>
        </w:tc>
      </w:tr>
      <w:tr w:rsidR="004F5EEC" w:rsidRPr="00411F87" w14:paraId="4812634D" w14:textId="77777777" w:rsidTr="00A0755B">
        <w:tc>
          <w:tcPr>
            <w:tcW w:w="2705" w:type="dxa"/>
          </w:tcPr>
          <w:p w14:paraId="6F16844F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Smoking history</w:t>
            </w:r>
          </w:p>
        </w:tc>
        <w:tc>
          <w:tcPr>
            <w:tcW w:w="1837" w:type="dxa"/>
          </w:tcPr>
          <w:p w14:paraId="4DDEAD14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2601" w:type="dxa"/>
          </w:tcPr>
          <w:p w14:paraId="72A2C522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1163" w:type="dxa"/>
          </w:tcPr>
          <w:p w14:paraId="6971A6A1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</w:p>
        </w:tc>
      </w:tr>
      <w:tr w:rsidR="004F5EEC" w:rsidRPr="00411F87" w14:paraId="504CB117" w14:textId="77777777" w:rsidTr="00A0755B">
        <w:tc>
          <w:tcPr>
            <w:tcW w:w="2705" w:type="dxa"/>
          </w:tcPr>
          <w:p w14:paraId="047861A2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Yes</w:t>
            </w:r>
          </w:p>
        </w:tc>
        <w:tc>
          <w:tcPr>
            <w:tcW w:w="1837" w:type="dxa"/>
          </w:tcPr>
          <w:p w14:paraId="19464378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hAnsi="Times New Roman"/>
              </w:rPr>
              <w:t>40</w:t>
            </w:r>
          </w:p>
        </w:tc>
        <w:tc>
          <w:tcPr>
            <w:tcW w:w="2601" w:type="dxa"/>
          </w:tcPr>
          <w:p w14:paraId="37970E3D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22.35</w:t>
            </w:r>
            <w:r w:rsidRPr="00411F87">
              <w:rPr>
                <w:rFonts w:ascii="Times New Roman" w:eastAsia="等线" w:hAnsi="Times New Roman"/>
                <w:color w:val="000000"/>
              </w:rPr>
              <w:t>（</w:t>
            </w:r>
            <w:r w:rsidRPr="00411F87">
              <w:rPr>
                <w:rFonts w:ascii="Times New Roman" w:eastAsia="等线" w:hAnsi="Times New Roman"/>
                <w:color w:val="000000"/>
              </w:rPr>
              <w:t>16.91</w:t>
            </w:r>
            <w:r w:rsidRPr="00411F87">
              <w:rPr>
                <w:rFonts w:ascii="Times New Roman" w:eastAsia="等线" w:hAnsi="Times New Roman"/>
                <w:color w:val="000000"/>
              </w:rPr>
              <w:t>，</w:t>
            </w:r>
            <w:r w:rsidRPr="00411F87">
              <w:rPr>
                <w:rFonts w:ascii="Times New Roman" w:eastAsia="等线" w:hAnsi="Times New Roman"/>
                <w:color w:val="000000"/>
              </w:rPr>
              <w:t>32.82</w:t>
            </w:r>
            <w:r w:rsidRPr="00411F87">
              <w:rPr>
                <w:rFonts w:ascii="Times New Roman" w:eastAsia="等线" w:hAnsi="Times New Roman"/>
                <w:color w:val="000000"/>
              </w:rPr>
              <w:t>）</w:t>
            </w:r>
          </w:p>
        </w:tc>
        <w:tc>
          <w:tcPr>
            <w:tcW w:w="1163" w:type="dxa"/>
          </w:tcPr>
          <w:p w14:paraId="390A041D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hAnsi="Times New Roman"/>
              </w:rPr>
              <w:t>0.104</w:t>
            </w:r>
          </w:p>
        </w:tc>
      </w:tr>
      <w:tr w:rsidR="004F5EEC" w:rsidRPr="00411F87" w14:paraId="64DFDB80" w14:textId="77777777" w:rsidTr="00A0755B">
        <w:tc>
          <w:tcPr>
            <w:tcW w:w="2705" w:type="dxa"/>
          </w:tcPr>
          <w:p w14:paraId="2932900E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No</w:t>
            </w:r>
          </w:p>
        </w:tc>
        <w:tc>
          <w:tcPr>
            <w:tcW w:w="1837" w:type="dxa"/>
          </w:tcPr>
          <w:p w14:paraId="13CD349E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hAnsi="Times New Roman"/>
              </w:rPr>
              <w:t>120</w:t>
            </w:r>
          </w:p>
        </w:tc>
        <w:tc>
          <w:tcPr>
            <w:tcW w:w="2601" w:type="dxa"/>
          </w:tcPr>
          <w:p w14:paraId="42684879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19.82</w:t>
            </w:r>
            <w:r w:rsidRPr="00411F87">
              <w:rPr>
                <w:rFonts w:ascii="Times New Roman" w:eastAsia="等线" w:hAnsi="Times New Roman"/>
                <w:color w:val="000000"/>
              </w:rPr>
              <w:t>（</w:t>
            </w:r>
            <w:r w:rsidRPr="00411F87">
              <w:rPr>
                <w:rFonts w:ascii="Times New Roman" w:eastAsia="等线" w:hAnsi="Times New Roman"/>
                <w:color w:val="000000"/>
              </w:rPr>
              <w:t>11.95</w:t>
            </w:r>
            <w:r w:rsidRPr="00411F87">
              <w:rPr>
                <w:rFonts w:ascii="Times New Roman" w:eastAsia="等线" w:hAnsi="Times New Roman"/>
                <w:color w:val="000000"/>
              </w:rPr>
              <w:t>，</w:t>
            </w:r>
            <w:r w:rsidRPr="00411F87">
              <w:rPr>
                <w:rFonts w:ascii="Times New Roman" w:eastAsia="等线" w:hAnsi="Times New Roman"/>
                <w:color w:val="000000"/>
              </w:rPr>
              <w:t>33.70</w:t>
            </w:r>
            <w:r w:rsidRPr="00411F87">
              <w:rPr>
                <w:rFonts w:ascii="Times New Roman" w:eastAsia="等线" w:hAnsi="Times New Roman"/>
                <w:color w:val="000000"/>
              </w:rPr>
              <w:t>）</w:t>
            </w:r>
          </w:p>
        </w:tc>
        <w:tc>
          <w:tcPr>
            <w:tcW w:w="1163" w:type="dxa"/>
          </w:tcPr>
          <w:p w14:paraId="35B110D7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</w:p>
        </w:tc>
      </w:tr>
      <w:tr w:rsidR="004F5EEC" w:rsidRPr="00411F87" w14:paraId="4AF5C9FB" w14:textId="77777777" w:rsidTr="00A0755B">
        <w:tc>
          <w:tcPr>
            <w:tcW w:w="2705" w:type="dxa"/>
          </w:tcPr>
          <w:p w14:paraId="7AF49DB4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Histology</w:t>
            </w:r>
          </w:p>
        </w:tc>
        <w:tc>
          <w:tcPr>
            <w:tcW w:w="1837" w:type="dxa"/>
          </w:tcPr>
          <w:p w14:paraId="15530B4A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2601" w:type="dxa"/>
          </w:tcPr>
          <w:p w14:paraId="2DE4C3F7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1163" w:type="dxa"/>
          </w:tcPr>
          <w:p w14:paraId="3C3EA968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</w:p>
        </w:tc>
      </w:tr>
      <w:tr w:rsidR="004F5EEC" w:rsidRPr="00411F87" w14:paraId="056F737E" w14:textId="77777777" w:rsidTr="00A0755B">
        <w:tc>
          <w:tcPr>
            <w:tcW w:w="2705" w:type="dxa"/>
          </w:tcPr>
          <w:p w14:paraId="52527BCC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Adenocarcinoma</w:t>
            </w:r>
          </w:p>
        </w:tc>
        <w:tc>
          <w:tcPr>
            <w:tcW w:w="1837" w:type="dxa"/>
          </w:tcPr>
          <w:p w14:paraId="4164243D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hAnsi="Times New Roman"/>
              </w:rPr>
              <w:t>125</w:t>
            </w:r>
          </w:p>
        </w:tc>
        <w:tc>
          <w:tcPr>
            <w:tcW w:w="2601" w:type="dxa"/>
          </w:tcPr>
          <w:p w14:paraId="39CF1DEA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20.43</w:t>
            </w:r>
            <w:r w:rsidRPr="00411F87">
              <w:rPr>
                <w:rFonts w:ascii="Times New Roman" w:eastAsia="等线" w:hAnsi="Times New Roman"/>
                <w:color w:val="000000"/>
              </w:rPr>
              <w:t>（</w:t>
            </w:r>
            <w:r w:rsidRPr="00411F87">
              <w:rPr>
                <w:rFonts w:ascii="Times New Roman" w:eastAsia="等线" w:hAnsi="Times New Roman"/>
                <w:color w:val="000000"/>
              </w:rPr>
              <w:t>12.36</w:t>
            </w:r>
            <w:r w:rsidRPr="00411F87">
              <w:rPr>
                <w:rFonts w:ascii="Times New Roman" w:eastAsia="等线" w:hAnsi="Times New Roman"/>
                <w:color w:val="000000"/>
              </w:rPr>
              <w:t>，</w:t>
            </w:r>
            <w:r w:rsidRPr="00411F87">
              <w:rPr>
                <w:rFonts w:ascii="Times New Roman" w:eastAsia="等线" w:hAnsi="Times New Roman"/>
                <w:color w:val="000000"/>
              </w:rPr>
              <w:t>33.08</w:t>
            </w:r>
            <w:r w:rsidRPr="00411F87">
              <w:rPr>
                <w:rFonts w:ascii="Times New Roman" w:eastAsia="等线" w:hAnsi="Times New Roman"/>
                <w:color w:val="000000"/>
              </w:rPr>
              <w:t>）</w:t>
            </w:r>
          </w:p>
        </w:tc>
        <w:tc>
          <w:tcPr>
            <w:tcW w:w="1163" w:type="dxa"/>
          </w:tcPr>
          <w:p w14:paraId="59BB671C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hAnsi="Times New Roman"/>
              </w:rPr>
              <w:t>0.709</w:t>
            </w:r>
          </w:p>
        </w:tc>
      </w:tr>
      <w:tr w:rsidR="004F5EEC" w:rsidRPr="00411F87" w14:paraId="1D3719AF" w14:textId="77777777" w:rsidTr="00A0755B">
        <w:tc>
          <w:tcPr>
            <w:tcW w:w="2705" w:type="dxa"/>
          </w:tcPr>
          <w:p w14:paraId="1FAE65D8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Squamous cell carcinoma</w:t>
            </w:r>
          </w:p>
        </w:tc>
        <w:tc>
          <w:tcPr>
            <w:tcW w:w="1837" w:type="dxa"/>
          </w:tcPr>
          <w:p w14:paraId="0085C45F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hAnsi="Times New Roman"/>
              </w:rPr>
              <w:t>31</w:t>
            </w:r>
          </w:p>
        </w:tc>
        <w:tc>
          <w:tcPr>
            <w:tcW w:w="2601" w:type="dxa"/>
          </w:tcPr>
          <w:p w14:paraId="26CB2D21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21.30</w:t>
            </w:r>
            <w:r w:rsidRPr="00411F87">
              <w:rPr>
                <w:rFonts w:ascii="Times New Roman" w:eastAsia="等线" w:hAnsi="Times New Roman"/>
                <w:color w:val="000000"/>
              </w:rPr>
              <w:t>（</w:t>
            </w:r>
            <w:r w:rsidRPr="00411F87">
              <w:rPr>
                <w:rFonts w:ascii="Times New Roman" w:eastAsia="等线" w:hAnsi="Times New Roman"/>
                <w:color w:val="000000"/>
              </w:rPr>
              <w:t>14.13</w:t>
            </w:r>
            <w:r w:rsidRPr="00411F87">
              <w:rPr>
                <w:rFonts w:ascii="Times New Roman" w:eastAsia="等线" w:hAnsi="Times New Roman"/>
                <w:color w:val="000000"/>
              </w:rPr>
              <w:t>，</w:t>
            </w:r>
            <w:r w:rsidRPr="00411F87">
              <w:rPr>
                <w:rFonts w:ascii="Times New Roman" w:eastAsia="等线" w:hAnsi="Times New Roman"/>
                <w:color w:val="000000"/>
              </w:rPr>
              <w:t>36.53</w:t>
            </w:r>
            <w:r w:rsidRPr="00411F87">
              <w:rPr>
                <w:rFonts w:ascii="Times New Roman" w:eastAsia="等线" w:hAnsi="Times New Roman"/>
                <w:color w:val="000000"/>
              </w:rPr>
              <w:t>）</w:t>
            </w:r>
          </w:p>
        </w:tc>
        <w:tc>
          <w:tcPr>
            <w:tcW w:w="1163" w:type="dxa"/>
          </w:tcPr>
          <w:p w14:paraId="5B8F22CE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</w:p>
        </w:tc>
      </w:tr>
      <w:tr w:rsidR="004F5EEC" w:rsidRPr="00411F87" w14:paraId="6E4F2699" w14:textId="77777777" w:rsidTr="00A0755B">
        <w:tc>
          <w:tcPr>
            <w:tcW w:w="2705" w:type="dxa"/>
          </w:tcPr>
          <w:p w14:paraId="65E10C77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hAnsi="Times New Roman"/>
              </w:rPr>
              <w:t xml:space="preserve">Other </w:t>
            </w:r>
          </w:p>
        </w:tc>
        <w:tc>
          <w:tcPr>
            <w:tcW w:w="1837" w:type="dxa"/>
          </w:tcPr>
          <w:p w14:paraId="05A80C6C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hAnsi="Times New Roman"/>
              </w:rPr>
              <w:t>4</w:t>
            </w:r>
          </w:p>
        </w:tc>
        <w:tc>
          <w:tcPr>
            <w:tcW w:w="2601" w:type="dxa"/>
          </w:tcPr>
          <w:p w14:paraId="1AF140E3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20.10</w:t>
            </w:r>
            <w:r w:rsidRPr="00411F87">
              <w:rPr>
                <w:rFonts w:ascii="Times New Roman" w:eastAsia="等线" w:hAnsi="Times New Roman"/>
                <w:color w:val="000000"/>
              </w:rPr>
              <w:t>（</w:t>
            </w:r>
            <w:r w:rsidRPr="00411F87">
              <w:rPr>
                <w:rFonts w:ascii="Times New Roman" w:eastAsia="等线" w:hAnsi="Times New Roman"/>
                <w:color w:val="000000"/>
              </w:rPr>
              <w:t>15.88</w:t>
            </w:r>
            <w:r w:rsidRPr="00411F87">
              <w:rPr>
                <w:rFonts w:ascii="Times New Roman" w:eastAsia="等线" w:hAnsi="Times New Roman"/>
                <w:color w:val="000000"/>
              </w:rPr>
              <w:t>，</w:t>
            </w:r>
            <w:r w:rsidRPr="00411F87">
              <w:rPr>
                <w:rFonts w:ascii="Times New Roman" w:eastAsia="等线" w:hAnsi="Times New Roman"/>
                <w:color w:val="000000"/>
              </w:rPr>
              <w:t>25.50</w:t>
            </w:r>
            <w:r w:rsidRPr="00411F87">
              <w:rPr>
                <w:rFonts w:ascii="Times New Roman" w:eastAsia="等线" w:hAnsi="Times New Roman"/>
                <w:color w:val="000000"/>
              </w:rPr>
              <w:t>）</w:t>
            </w:r>
          </w:p>
        </w:tc>
        <w:tc>
          <w:tcPr>
            <w:tcW w:w="1163" w:type="dxa"/>
          </w:tcPr>
          <w:p w14:paraId="3452FA0A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</w:p>
        </w:tc>
      </w:tr>
      <w:tr w:rsidR="004F5EEC" w:rsidRPr="00411F87" w14:paraId="756DCD33" w14:textId="77777777" w:rsidTr="00A0755B">
        <w:tc>
          <w:tcPr>
            <w:tcW w:w="2705" w:type="dxa"/>
          </w:tcPr>
          <w:p w14:paraId="6D88BB08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hAnsi="Times New Roman"/>
              </w:rPr>
              <w:t>Stage</w:t>
            </w:r>
          </w:p>
        </w:tc>
        <w:tc>
          <w:tcPr>
            <w:tcW w:w="1837" w:type="dxa"/>
          </w:tcPr>
          <w:p w14:paraId="317C2110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2601" w:type="dxa"/>
          </w:tcPr>
          <w:p w14:paraId="020D1FBC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1163" w:type="dxa"/>
          </w:tcPr>
          <w:p w14:paraId="4C871642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</w:p>
        </w:tc>
      </w:tr>
      <w:tr w:rsidR="004F5EEC" w:rsidRPr="00411F87" w14:paraId="75C98A45" w14:textId="77777777" w:rsidTr="00A0755B">
        <w:tc>
          <w:tcPr>
            <w:tcW w:w="2705" w:type="dxa"/>
            <w:vAlign w:val="bottom"/>
          </w:tcPr>
          <w:p w14:paraId="10660B9A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IIIB-C</w:t>
            </w:r>
          </w:p>
        </w:tc>
        <w:tc>
          <w:tcPr>
            <w:tcW w:w="1837" w:type="dxa"/>
          </w:tcPr>
          <w:p w14:paraId="35D7BFFA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hAnsi="Times New Roman"/>
              </w:rPr>
              <w:t>21</w:t>
            </w:r>
          </w:p>
        </w:tc>
        <w:tc>
          <w:tcPr>
            <w:tcW w:w="2601" w:type="dxa"/>
          </w:tcPr>
          <w:p w14:paraId="30ECBA08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17.11</w:t>
            </w:r>
            <w:r w:rsidRPr="00411F87">
              <w:rPr>
                <w:rFonts w:ascii="Times New Roman" w:eastAsia="等线" w:hAnsi="Times New Roman"/>
                <w:color w:val="000000"/>
              </w:rPr>
              <w:t>（</w:t>
            </w:r>
            <w:r w:rsidRPr="00411F87">
              <w:rPr>
                <w:rFonts w:ascii="Times New Roman" w:eastAsia="等线" w:hAnsi="Times New Roman"/>
                <w:color w:val="000000"/>
              </w:rPr>
              <w:t>13.72</w:t>
            </w:r>
            <w:r w:rsidRPr="00411F87">
              <w:rPr>
                <w:rFonts w:ascii="Times New Roman" w:eastAsia="等线" w:hAnsi="Times New Roman"/>
                <w:color w:val="000000"/>
              </w:rPr>
              <w:t>，</w:t>
            </w:r>
            <w:r w:rsidRPr="00411F87">
              <w:rPr>
                <w:rFonts w:ascii="Times New Roman" w:eastAsia="等线" w:hAnsi="Times New Roman"/>
                <w:color w:val="000000"/>
              </w:rPr>
              <w:t>26.87</w:t>
            </w:r>
            <w:r w:rsidRPr="00411F87">
              <w:rPr>
                <w:rFonts w:ascii="Times New Roman" w:eastAsia="等线" w:hAnsi="Times New Roman"/>
                <w:color w:val="000000"/>
              </w:rPr>
              <w:t>）</w:t>
            </w:r>
          </w:p>
        </w:tc>
        <w:tc>
          <w:tcPr>
            <w:tcW w:w="1163" w:type="dxa"/>
          </w:tcPr>
          <w:p w14:paraId="04A98114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hAnsi="Times New Roman"/>
              </w:rPr>
              <w:t>0.98</w:t>
            </w:r>
            <w:r>
              <w:rPr>
                <w:rFonts w:ascii="Times New Roman" w:hAnsi="Times New Roman"/>
              </w:rPr>
              <w:t>6</w:t>
            </w:r>
          </w:p>
        </w:tc>
      </w:tr>
      <w:tr w:rsidR="004F5EEC" w:rsidRPr="00411F87" w14:paraId="3DCCCBF0" w14:textId="77777777" w:rsidTr="00A0755B">
        <w:tc>
          <w:tcPr>
            <w:tcW w:w="2705" w:type="dxa"/>
          </w:tcPr>
          <w:p w14:paraId="4FCA6723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IV</w:t>
            </w:r>
          </w:p>
        </w:tc>
        <w:tc>
          <w:tcPr>
            <w:tcW w:w="1837" w:type="dxa"/>
          </w:tcPr>
          <w:p w14:paraId="22E37D1D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hAnsi="Times New Roman"/>
              </w:rPr>
              <w:t>139</w:t>
            </w:r>
          </w:p>
        </w:tc>
        <w:tc>
          <w:tcPr>
            <w:tcW w:w="2601" w:type="dxa"/>
          </w:tcPr>
          <w:p w14:paraId="0C437B62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20.86</w:t>
            </w:r>
            <w:r w:rsidRPr="00411F87">
              <w:rPr>
                <w:rFonts w:ascii="Times New Roman" w:eastAsia="等线" w:hAnsi="Times New Roman"/>
                <w:color w:val="000000"/>
              </w:rPr>
              <w:t>（</w:t>
            </w:r>
            <w:r w:rsidRPr="00411F87">
              <w:rPr>
                <w:rFonts w:ascii="Times New Roman" w:eastAsia="等线" w:hAnsi="Times New Roman"/>
                <w:color w:val="000000"/>
              </w:rPr>
              <w:t>13.03</w:t>
            </w:r>
            <w:r w:rsidRPr="00411F87">
              <w:rPr>
                <w:rFonts w:ascii="Times New Roman" w:eastAsia="等线" w:hAnsi="Times New Roman"/>
                <w:color w:val="000000"/>
              </w:rPr>
              <w:t>，</w:t>
            </w:r>
            <w:r w:rsidRPr="00411F87">
              <w:rPr>
                <w:rFonts w:ascii="Times New Roman" w:eastAsia="等线" w:hAnsi="Times New Roman"/>
                <w:color w:val="000000"/>
              </w:rPr>
              <w:t>33.27</w:t>
            </w:r>
            <w:r w:rsidRPr="00411F87">
              <w:rPr>
                <w:rFonts w:ascii="Times New Roman" w:eastAsia="等线" w:hAnsi="Times New Roman"/>
                <w:color w:val="000000"/>
              </w:rPr>
              <w:t>）</w:t>
            </w:r>
          </w:p>
        </w:tc>
        <w:tc>
          <w:tcPr>
            <w:tcW w:w="1163" w:type="dxa"/>
          </w:tcPr>
          <w:p w14:paraId="13E11AC6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</w:p>
        </w:tc>
      </w:tr>
      <w:tr w:rsidR="004F5EEC" w:rsidRPr="00411F87" w14:paraId="15491E1E" w14:textId="77777777" w:rsidTr="00A0755B">
        <w:tc>
          <w:tcPr>
            <w:tcW w:w="2705" w:type="dxa"/>
          </w:tcPr>
          <w:p w14:paraId="74B87DE4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Metastatic sites</w:t>
            </w:r>
          </w:p>
        </w:tc>
        <w:tc>
          <w:tcPr>
            <w:tcW w:w="1837" w:type="dxa"/>
          </w:tcPr>
          <w:p w14:paraId="64C28D82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2601" w:type="dxa"/>
          </w:tcPr>
          <w:p w14:paraId="16BBB3D5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1163" w:type="dxa"/>
          </w:tcPr>
          <w:p w14:paraId="39EEB2AB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</w:p>
        </w:tc>
      </w:tr>
      <w:tr w:rsidR="004F5EEC" w:rsidRPr="00411F87" w14:paraId="2086850C" w14:textId="77777777" w:rsidTr="00A0755B">
        <w:tc>
          <w:tcPr>
            <w:tcW w:w="2705" w:type="dxa"/>
          </w:tcPr>
          <w:p w14:paraId="31153021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Intrapulmonary</w:t>
            </w:r>
          </w:p>
        </w:tc>
        <w:tc>
          <w:tcPr>
            <w:tcW w:w="1837" w:type="dxa"/>
          </w:tcPr>
          <w:p w14:paraId="14E4238E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hAnsi="Times New Roman"/>
              </w:rPr>
              <w:t>82</w:t>
            </w:r>
          </w:p>
        </w:tc>
        <w:tc>
          <w:tcPr>
            <w:tcW w:w="2601" w:type="dxa"/>
          </w:tcPr>
          <w:p w14:paraId="0F34AF98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20.10</w:t>
            </w:r>
            <w:r w:rsidRPr="00411F87">
              <w:rPr>
                <w:rFonts w:ascii="Times New Roman" w:eastAsia="等线" w:hAnsi="Times New Roman"/>
                <w:color w:val="000000"/>
              </w:rPr>
              <w:t>（</w:t>
            </w:r>
            <w:r w:rsidRPr="00411F87">
              <w:rPr>
                <w:rFonts w:ascii="Times New Roman" w:eastAsia="等线" w:hAnsi="Times New Roman"/>
                <w:color w:val="000000"/>
              </w:rPr>
              <w:t>13.53</w:t>
            </w:r>
            <w:r w:rsidRPr="00411F87">
              <w:rPr>
                <w:rFonts w:ascii="Times New Roman" w:eastAsia="等线" w:hAnsi="Times New Roman"/>
                <w:color w:val="000000"/>
              </w:rPr>
              <w:t>，</w:t>
            </w:r>
            <w:r w:rsidRPr="00411F87">
              <w:rPr>
                <w:rFonts w:ascii="Times New Roman" w:eastAsia="等线" w:hAnsi="Times New Roman"/>
                <w:color w:val="000000"/>
              </w:rPr>
              <w:t>31.98</w:t>
            </w:r>
            <w:r w:rsidRPr="00411F87">
              <w:rPr>
                <w:rFonts w:ascii="Times New Roman" w:eastAsia="等线" w:hAnsi="Times New Roman"/>
                <w:color w:val="000000"/>
              </w:rPr>
              <w:t>）</w:t>
            </w:r>
          </w:p>
        </w:tc>
        <w:tc>
          <w:tcPr>
            <w:tcW w:w="1163" w:type="dxa"/>
          </w:tcPr>
          <w:p w14:paraId="734105C0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hAnsi="Times New Roman"/>
              </w:rPr>
              <w:t>0.985</w:t>
            </w:r>
          </w:p>
        </w:tc>
      </w:tr>
      <w:tr w:rsidR="004F5EEC" w:rsidRPr="00411F87" w14:paraId="47306E41" w14:textId="77777777" w:rsidTr="00A0755B">
        <w:tc>
          <w:tcPr>
            <w:tcW w:w="2705" w:type="dxa"/>
          </w:tcPr>
          <w:p w14:paraId="63AADF38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lastRenderedPageBreak/>
              <w:t>Extrapulmonary</w:t>
            </w:r>
          </w:p>
        </w:tc>
        <w:tc>
          <w:tcPr>
            <w:tcW w:w="1837" w:type="dxa"/>
          </w:tcPr>
          <w:p w14:paraId="2D425A96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hAnsi="Times New Roman"/>
              </w:rPr>
              <w:t>78</w:t>
            </w:r>
          </w:p>
        </w:tc>
        <w:tc>
          <w:tcPr>
            <w:tcW w:w="2601" w:type="dxa"/>
          </w:tcPr>
          <w:p w14:paraId="6599EDE7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20.89</w:t>
            </w:r>
            <w:r w:rsidRPr="00411F87">
              <w:rPr>
                <w:rFonts w:ascii="Times New Roman" w:eastAsia="等线" w:hAnsi="Times New Roman"/>
                <w:color w:val="000000"/>
              </w:rPr>
              <w:t>（</w:t>
            </w:r>
            <w:r w:rsidRPr="00411F87">
              <w:rPr>
                <w:rFonts w:ascii="Times New Roman" w:eastAsia="等线" w:hAnsi="Times New Roman"/>
                <w:color w:val="000000"/>
              </w:rPr>
              <w:t>12.13</w:t>
            </w:r>
            <w:r w:rsidRPr="00411F87">
              <w:rPr>
                <w:rFonts w:ascii="Times New Roman" w:eastAsia="等线" w:hAnsi="Times New Roman"/>
                <w:color w:val="000000"/>
              </w:rPr>
              <w:t>，</w:t>
            </w:r>
            <w:r w:rsidRPr="00411F87">
              <w:rPr>
                <w:rFonts w:ascii="Times New Roman" w:eastAsia="等线" w:hAnsi="Times New Roman"/>
                <w:color w:val="000000"/>
              </w:rPr>
              <w:t>37.15</w:t>
            </w:r>
            <w:r w:rsidRPr="00411F87">
              <w:rPr>
                <w:rFonts w:ascii="Times New Roman" w:eastAsia="等线" w:hAnsi="Times New Roman"/>
                <w:color w:val="000000"/>
              </w:rPr>
              <w:t>）</w:t>
            </w:r>
          </w:p>
        </w:tc>
        <w:tc>
          <w:tcPr>
            <w:tcW w:w="1163" w:type="dxa"/>
          </w:tcPr>
          <w:p w14:paraId="5D48A6B6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</w:p>
        </w:tc>
      </w:tr>
      <w:tr w:rsidR="004F5EEC" w:rsidRPr="00411F87" w14:paraId="6910B872" w14:textId="77777777" w:rsidTr="00A0755B">
        <w:tc>
          <w:tcPr>
            <w:tcW w:w="2705" w:type="dxa"/>
          </w:tcPr>
          <w:p w14:paraId="2802A129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NLR</w:t>
            </w:r>
          </w:p>
        </w:tc>
        <w:tc>
          <w:tcPr>
            <w:tcW w:w="1837" w:type="dxa"/>
          </w:tcPr>
          <w:p w14:paraId="07ED6ACE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2601" w:type="dxa"/>
          </w:tcPr>
          <w:p w14:paraId="3A270A32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1163" w:type="dxa"/>
          </w:tcPr>
          <w:p w14:paraId="06BF0432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</w:p>
        </w:tc>
      </w:tr>
      <w:tr w:rsidR="004F5EEC" w:rsidRPr="00411F87" w14:paraId="1125575A" w14:textId="77777777" w:rsidTr="00A0755B">
        <w:tc>
          <w:tcPr>
            <w:tcW w:w="2705" w:type="dxa"/>
          </w:tcPr>
          <w:p w14:paraId="4180D5CA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＜</w:t>
            </w:r>
            <w:r w:rsidRPr="00411F87">
              <w:rPr>
                <w:rFonts w:ascii="Times New Roman" w:eastAsia="等线" w:hAnsi="Times New Roman"/>
                <w:color w:val="000000"/>
              </w:rPr>
              <w:t>2.98</w:t>
            </w:r>
          </w:p>
        </w:tc>
        <w:tc>
          <w:tcPr>
            <w:tcW w:w="1837" w:type="dxa"/>
          </w:tcPr>
          <w:p w14:paraId="06968133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hAnsi="Times New Roman"/>
              </w:rPr>
              <w:t>84</w:t>
            </w:r>
          </w:p>
        </w:tc>
        <w:tc>
          <w:tcPr>
            <w:tcW w:w="2601" w:type="dxa"/>
          </w:tcPr>
          <w:p w14:paraId="56E73AB2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23.47</w:t>
            </w:r>
            <w:r w:rsidRPr="00411F87">
              <w:rPr>
                <w:rFonts w:ascii="Times New Roman" w:eastAsia="等线" w:hAnsi="Times New Roman"/>
                <w:color w:val="000000"/>
              </w:rPr>
              <w:t>（</w:t>
            </w:r>
            <w:r w:rsidRPr="00411F87">
              <w:rPr>
                <w:rFonts w:ascii="Times New Roman" w:eastAsia="等线" w:hAnsi="Times New Roman"/>
                <w:color w:val="000000"/>
              </w:rPr>
              <w:t>11.96</w:t>
            </w:r>
            <w:r w:rsidRPr="00411F87">
              <w:rPr>
                <w:rFonts w:ascii="Times New Roman" w:eastAsia="等线" w:hAnsi="Times New Roman"/>
                <w:color w:val="000000"/>
              </w:rPr>
              <w:t>，</w:t>
            </w:r>
            <w:r w:rsidRPr="00411F87">
              <w:rPr>
                <w:rFonts w:ascii="Times New Roman" w:eastAsia="等线" w:hAnsi="Times New Roman"/>
                <w:color w:val="000000"/>
              </w:rPr>
              <w:t>31.09</w:t>
            </w:r>
            <w:r w:rsidRPr="00411F87">
              <w:rPr>
                <w:rFonts w:ascii="Times New Roman" w:eastAsia="等线" w:hAnsi="Times New Roman"/>
                <w:color w:val="000000"/>
              </w:rPr>
              <w:t>）</w:t>
            </w:r>
          </w:p>
        </w:tc>
        <w:tc>
          <w:tcPr>
            <w:tcW w:w="1163" w:type="dxa"/>
          </w:tcPr>
          <w:p w14:paraId="7FC3AF34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hAnsi="Times New Roman"/>
              </w:rPr>
              <w:t>0.13</w:t>
            </w:r>
            <w:r>
              <w:rPr>
                <w:rFonts w:ascii="Times New Roman" w:hAnsi="Times New Roman"/>
              </w:rPr>
              <w:t>1</w:t>
            </w:r>
          </w:p>
        </w:tc>
      </w:tr>
      <w:tr w:rsidR="004F5EEC" w:rsidRPr="00411F87" w14:paraId="4D0B0303" w14:textId="77777777" w:rsidTr="00A0755B">
        <w:tc>
          <w:tcPr>
            <w:tcW w:w="2705" w:type="dxa"/>
          </w:tcPr>
          <w:p w14:paraId="6094DC1A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≥2.98</w:t>
            </w:r>
          </w:p>
        </w:tc>
        <w:tc>
          <w:tcPr>
            <w:tcW w:w="1837" w:type="dxa"/>
          </w:tcPr>
          <w:p w14:paraId="49CCCB6E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hAnsi="Times New Roman"/>
              </w:rPr>
              <w:t>76</w:t>
            </w:r>
          </w:p>
        </w:tc>
        <w:tc>
          <w:tcPr>
            <w:tcW w:w="2601" w:type="dxa"/>
          </w:tcPr>
          <w:p w14:paraId="50A509B6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29.47</w:t>
            </w:r>
            <w:r w:rsidRPr="00411F87">
              <w:rPr>
                <w:rFonts w:ascii="Times New Roman" w:eastAsia="等线" w:hAnsi="Times New Roman"/>
                <w:color w:val="000000"/>
              </w:rPr>
              <w:t>（</w:t>
            </w:r>
            <w:r w:rsidRPr="00411F87">
              <w:rPr>
                <w:rFonts w:ascii="Times New Roman" w:eastAsia="等线" w:hAnsi="Times New Roman"/>
                <w:color w:val="000000"/>
              </w:rPr>
              <w:t>13.91</w:t>
            </w:r>
            <w:r w:rsidRPr="00411F87">
              <w:rPr>
                <w:rFonts w:ascii="Times New Roman" w:eastAsia="等线" w:hAnsi="Times New Roman"/>
                <w:color w:val="000000"/>
              </w:rPr>
              <w:t>，</w:t>
            </w:r>
            <w:r w:rsidRPr="00411F87">
              <w:rPr>
                <w:rFonts w:ascii="Times New Roman" w:eastAsia="等线" w:hAnsi="Times New Roman"/>
                <w:color w:val="000000"/>
              </w:rPr>
              <w:t>39.86</w:t>
            </w:r>
            <w:r w:rsidRPr="00411F87">
              <w:rPr>
                <w:rFonts w:ascii="Times New Roman" w:eastAsia="等线" w:hAnsi="Times New Roman"/>
                <w:color w:val="000000"/>
              </w:rPr>
              <w:t>）</w:t>
            </w:r>
          </w:p>
        </w:tc>
        <w:tc>
          <w:tcPr>
            <w:tcW w:w="1163" w:type="dxa"/>
          </w:tcPr>
          <w:p w14:paraId="66726148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</w:p>
        </w:tc>
      </w:tr>
      <w:tr w:rsidR="004F5EEC" w:rsidRPr="00411F87" w14:paraId="3F562C9A" w14:textId="77777777" w:rsidTr="00A0755B">
        <w:tc>
          <w:tcPr>
            <w:tcW w:w="2705" w:type="dxa"/>
          </w:tcPr>
          <w:p w14:paraId="3A7F6D98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Tumor size</w:t>
            </w:r>
          </w:p>
        </w:tc>
        <w:tc>
          <w:tcPr>
            <w:tcW w:w="1837" w:type="dxa"/>
          </w:tcPr>
          <w:p w14:paraId="459C4273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2601" w:type="dxa"/>
          </w:tcPr>
          <w:p w14:paraId="16AE14A4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1163" w:type="dxa"/>
          </w:tcPr>
          <w:p w14:paraId="2F5A8968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</w:p>
        </w:tc>
      </w:tr>
      <w:tr w:rsidR="004F5EEC" w:rsidRPr="00411F87" w14:paraId="2F265916" w14:textId="77777777" w:rsidTr="00A0755B">
        <w:tc>
          <w:tcPr>
            <w:tcW w:w="2705" w:type="dxa"/>
          </w:tcPr>
          <w:p w14:paraId="67F9F745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＜</w:t>
            </w:r>
            <w:r w:rsidRPr="00411F87">
              <w:rPr>
                <w:rFonts w:ascii="Times New Roman" w:eastAsia="等线" w:hAnsi="Times New Roman"/>
                <w:color w:val="000000"/>
              </w:rPr>
              <w:t>5cm</w:t>
            </w:r>
          </w:p>
        </w:tc>
        <w:tc>
          <w:tcPr>
            <w:tcW w:w="1837" w:type="dxa"/>
          </w:tcPr>
          <w:p w14:paraId="7B8FFE69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hAnsi="Times New Roman"/>
              </w:rPr>
              <w:t>99</w:t>
            </w:r>
          </w:p>
        </w:tc>
        <w:tc>
          <w:tcPr>
            <w:tcW w:w="2601" w:type="dxa"/>
          </w:tcPr>
          <w:p w14:paraId="5E1FF502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16.48</w:t>
            </w:r>
            <w:r w:rsidRPr="00411F87">
              <w:rPr>
                <w:rFonts w:ascii="Times New Roman" w:eastAsia="等线" w:hAnsi="Times New Roman"/>
                <w:color w:val="000000"/>
              </w:rPr>
              <w:t>（</w:t>
            </w:r>
            <w:r w:rsidRPr="00411F87">
              <w:rPr>
                <w:rFonts w:ascii="Times New Roman" w:eastAsia="等线" w:hAnsi="Times New Roman"/>
                <w:color w:val="000000"/>
              </w:rPr>
              <w:t>10.87</w:t>
            </w:r>
            <w:r w:rsidRPr="00411F87">
              <w:rPr>
                <w:rFonts w:ascii="Times New Roman" w:eastAsia="等线" w:hAnsi="Times New Roman"/>
                <w:color w:val="000000"/>
              </w:rPr>
              <w:t>，</w:t>
            </w:r>
            <w:r w:rsidRPr="00411F87">
              <w:rPr>
                <w:rFonts w:ascii="Times New Roman" w:eastAsia="等线" w:hAnsi="Times New Roman"/>
                <w:color w:val="000000"/>
              </w:rPr>
              <w:t>32.91</w:t>
            </w:r>
            <w:r w:rsidRPr="00411F87">
              <w:rPr>
                <w:rFonts w:ascii="Times New Roman" w:eastAsia="等线" w:hAnsi="Times New Roman"/>
                <w:color w:val="000000"/>
              </w:rPr>
              <w:t>）</w:t>
            </w:r>
          </w:p>
        </w:tc>
        <w:tc>
          <w:tcPr>
            <w:tcW w:w="1163" w:type="dxa"/>
          </w:tcPr>
          <w:p w14:paraId="0B07391A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hAnsi="Times New Roman"/>
              </w:rPr>
              <w:t>0.004</w:t>
            </w:r>
          </w:p>
        </w:tc>
      </w:tr>
      <w:tr w:rsidR="004F5EEC" w:rsidRPr="00411F87" w14:paraId="07852D55" w14:textId="77777777" w:rsidTr="00A0755B">
        <w:tc>
          <w:tcPr>
            <w:tcW w:w="2705" w:type="dxa"/>
          </w:tcPr>
          <w:p w14:paraId="6D347522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≥5cm</w:t>
            </w:r>
          </w:p>
        </w:tc>
        <w:tc>
          <w:tcPr>
            <w:tcW w:w="1837" w:type="dxa"/>
          </w:tcPr>
          <w:p w14:paraId="107E98E2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hAnsi="Times New Roman"/>
              </w:rPr>
              <w:t>46</w:t>
            </w:r>
          </w:p>
        </w:tc>
        <w:tc>
          <w:tcPr>
            <w:tcW w:w="2601" w:type="dxa"/>
          </w:tcPr>
          <w:p w14:paraId="63BBCF92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22.37</w:t>
            </w:r>
            <w:r w:rsidRPr="00411F87">
              <w:rPr>
                <w:rFonts w:ascii="Times New Roman" w:eastAsia="等线" w:hAnsi="Times New Roman"/>
                <w:color w:val="000000"/>
              </w:rPr>
              <w:t>（</w:t>
            </w:r>
            <w:r w:rsidRPr="00411F87">
              <w:rPr>
                <w:rFonts w:ascii="Times New Roman" w:eastAsia="等线" w:hAnsi="Times New Roman"/>
                <w:color w:val="000000"/>
              </w:rPr>
              <w:t>16.74</w:t>
            </w:r>
            <w:r w:rsidRPr="00411F87">
              <w:rPr>
                <w:rFonts w:ascii="Times New Roman" w:eastAsia="等线" w:hAnsi="Times New Roman"/>
                <w:color w:val="000000"/>
              </w:rPr>
              <w:t>，</w:t>
            </w:r>
            <w:r w:rsidRPr="00411F87">
              <w:rPr>
                <w:rFonts w:ascii="Times New Roman" w:eastAsia="等线" w:hAnsi="Times New Roman"/>
                <w:color w:val="000000"/>
              </w:rPr>
              <w:t>33.71</w:t>
            </w:r>
            <w:r w:rsidRPr="00411F87">
              <w:rPr>
                <w:rFonts w:ascii="Times New Roman" w:eastAsia="等线" w:hAnsi="Times New Roman"/>
                <w:color w:val="000000"/>
              </w:rPr>
              <w:t>）</w:t>
            </w:r>
          </w:p>
        </w:tc>
        <w:tc>
          <w:tcPr>
            <w:tcW w:w="1163" w:type="dxa"/>
          </w:tcPr>
          <w:p w14:paraId="3716FA18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</w:p>
        </w:tc>
      </w:tr>
      <w:tr w:rsidR="004F5EEC" w:rsidRPr="00411F87" w14:paraId="6E726C64" w14:textId="77777777" w:rsidTr="00A0755B">
        <w:tc>
          <w:tcPr>
            <w:tcW w:w="2705" w:type="dxa"/>
            <w:vAlign w:val="center"/>
          </w:tcPr>
          <w:p w14:paraId="1B28DBB7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Unable to measure</w:t>
            </w:r>
          </w:p>
        </w:tc>
        <w:tc>
          <w:tcPr>
            <w:tcW w:w="1837" w:type="dxa"/>
          </w:tcPr>
          <w:p w14:paraId="0981BA0D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hAnsi="Times New Roman"/>
              </w:rPr>
              <w:t>15</w:t>
            </w:r>
          </w:p>
        </w:tc>
        <w:tc>
          <w:tcPr>
            <w:tcW w:w="2601" w:type="dxa"/>
          </w:tcPr>
          <w:p w14:paraId="50CB2B89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27.98</w:t>
            </w:r>
            <w:r w:rsidRPr="00411F87">
              <w:rPr>
                <w:rFonts w:ascii="Times New Roman" w:eastAsia="等线" w:hAnsi="Times New Roman"/>
                <w:color w:val="000000"/>
              </w:rPr>
              <w:t>（</w:t>
            </w:r>
            <w:r w:rsidRPr="00411F87">
              <w:rPr>
                <w:rFonts w:ascii="Times New Roman" w:eastAsia="等线" w:hAnsi="Times New Roman"/>
                <w:color w:val="000000"/>
              </w:rPr>
              <w:t>25.19</w:t>
            </w:r>
            <w:r w:rsidRPr="00411F87">
              <w:rPr>
                <w:rFonts w:ascii="Times New Roman" w:eastAsia="等线" w:hAnsi="Times New Roman"/>
                <w:color w:val="000000"/>
              </w:rPr>
              <w:t>，</w:t>
            </w:r>
            <w:r w:rsidRPr="00411F87">
              <w:rPr>
                <w:rFonts w:ascii="Times New Roman" w:eastAsia="等线" w:hAnsi="Times New Roman"/>
                <w:color w:val="000000"/>
              </w:rPr>
              <w:t>35.71</w:t>
            </w:r>
            <w:r w:rsidRPr="00411F87">
              <w:rPr>
                <w:rFonts w:ascii="Times New Roman" w:eastAsia="等线" w:hAnsi="Times New Roman"/>
                <w:color w:val="000000"/>
              </w:rPr>
              <w:t>）</w:t>
            </w:r>
          </w:p>
        </w:tc>
        <w:tc>
          <w:tcPr>
            <w:tcW w:w="1163" w:type="dxa"/>
          </w:tcPr>
          <w:p w14:paraId="1D52040F" w14:textId="77777777" w:rsidR="004F5EEC" w:rsidRPr="00411F87" w:rsidRDefault="004F5EEC" w:rsidP="00A0755B">
            <w:pPr>
              <w:spacing w:line="480" w:lineRule="auto"/>
              <w:rPr>
                <w:rFonts w:ascii="Times New Roman" w:hAnsi="Times New Roman"/>
              </w:rPr>
            </w:pPr>
          </w:p>
        </w:tc>
      </w:tr>
    </w:tbl>
    <w:p w14:paraId="36B53A54" w14:textId="77777777" w:rsidR="004F5EEC" w:rsidRPr="00411F87" w:rsidRDefault="004F5EEC" w:rsidP="004F5EEC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618B880C" w14:textId="77777777" w:rsidR="004F5EEC" w:rsidRPr="00411F87" w:rsidRDefault="004F5EEC" w:rsidP="004F5EEC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40EF24E7" w14:textId="77777777" w:rsidR="004F5EEC" w:rsidRPr="00411F87" w:rsidRDefault="004F5EEC" w:rsidP="004F5EEC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31678504" w14:textId="77777777" w:rsidR="004F5EEC" w:rsidRPr="00411F87" w:rsidRDefault="004F5EEC" w:rsidP="004F5EEC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B66AEC9" w14:textId="77777777" w:rsidR="004F5EEC" w:rsidRPr="00411F87" w:rsidRDefault="004F5EEC" w:rsidP="004F5EEC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D4C4808" w14:textId="77777777" w:rsidR="004F5EEC" w:rsidRDefault="004F5EEC" w:rsidP="004F5EEC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2745437" w14:textId="77777777" w:rsidR="004F5EEC" w:rsidRDefault="004F5EEC" w:rsidP="004F5EEC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3CF9EBE" w14:textId="77777777" w:rsidR="004F5EEC" w:rsidRDefault="004F5EEC" w:rsidP="004F5EEC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F09B3EA" w14:textId="77777777" w:rsidR="004F5EEC" w:rsidRDefault="004F5EEC" w:rsidP="004F5EEC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248107F" w14:textId="77777777" w:rsidR="004F5EEC" w:rsidRDefault="004F5EEC" w:rsidP="004F5EEC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1AD8E9B" w14:textId="77777777" w:rsidR="004F5EEC" w:rsidRDefault="004F5EEC" w:rsidP="004F5EEC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A44D289" w14:textId="77777777" w:rsidR="004F5EEC" w:rsidRDefault="004F5EEC" w:rsidP="004F5EEC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D4D9FEC" w14:textId="77777777" w:rsidR="004F5EEC" w:rsidRDefault="004F5EEC" w:rsidP="004F5EEC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5FCE585" w14:textId="77777777" w:rsidR="004F5EEC" w:rsidRPr="00411F87" w:rsidRDefault="004F5EEC" w:rsidP="004F5EEC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1FDEF6B" w14:textId="77777777" w:rsidR="004F5EEC" w:rsidRDefault="004F5EEC" w:rsidP="004F5EEC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5D69604" w14:textId="24054A12" w:rsidR="004F5EEC" w:rsidRPr="00411F87" w:rsidRDefault="004F5EEC" w:rsidP="004F5EEC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411F87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 xml:space="preserve">Supplementary Table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Pr="00411F87">
        <w:rPr>
          <w:rFonts w:ascii="Times New Roman" w:hAnsi="Times New Roman" w:cs="Times New Roman"/>
          <w:color w:val="000000" w:themeColor="text1"/>
          <w:sz w:val="20"/>
          <w:szCs w:val="20"/>
        </w:rPr>
        <w:t>2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411F87">
        <w:rPr>
          <w:rFonts w:ascii="Times New Roman" w:hAnsi="Times New Roman" w:cs="Times New Roman"/>
          <w:sz w:val="20"/>
          <w:szCs w:val="20"/>
        </w:rPr>
        <w:t>COX analysis of cfDNA/NLR combination</w:t>
      </w:r>
    </w:p>
    <w:tbl>
      <w:tblPr>
        <w:tblStyle w:val="a3"/>
        <w:tblW w:w="8217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0"/>
        <w:gridCol w:w="1539"/>
        <w:gridCol w:w="1275"/>
        <w:gridCol w:w="1134"/>
        <w:gridCol w:w="1985"/>
        <w:gridCol w:w="1134"/>
      </w:tblGrid>
      <w:tr w:rsidR="004F5EEC" w:rsidRPr="00411F87" w14:paraId="3405D511" w14:textId="77777777" w:rsidTr="00A0755B">
        <w:trPr>
          <w:trHeight w:val="310"/>
        </w:trPr>
        <w:tc>
          <w:tcPr>
            <w:tcW w:w="1150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3445EF7F" w14:textId="77777777" w:rsidR="004F5EEC" w:rsidRPr="00411F87" w:rsidRDefault="004F5EEC" w:rsidP="00A0755B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Subgroup</w:t>
            </w:r>
          </w:p>
        </w:tc>
        <w:tc>
          <w:tcPr>
            <w:tcW w:w="1539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7A019F05" w14:textId="77777777" w:rsidR="004F5EEC" w:rsidRPr="00411F87" w:rsidRDefault="004F5EEC" w:rsidP="00A0755B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BT1 cfDNA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2B3E7263" w14:textId="77777777" w:rsidR="004F5EEC" w:rsidRPr="00411F87" w:rsidRDefault="004F5EEC" w:rsidP="00A0755B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NLR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15B70547" w14:textId="77777777" w:rsidR="004F5EEC" w:rsidRPr="00411F87" w:rsidRDefault="004F5EEC" w:rsidP="00A0755B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HR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295228F2" w14:textId="77777777" w:rsidR="004F5EEC" w:rsidRPr="00411F87" w:rsidRDefault="004F5EEC" w:rsidP="00A0755B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95%</w:t>
            </w:r>
            <w:r w:rsidRPr="00411F87">
              <w:rPr>
                <w:rFonts w:ascii="Times New Roman" w:eastAsia="等线" w:hAnsi="Times New Roman"/>
                <w:i/>
                <w:iCs/>
                <w:color w:val="000000"/>
              </w:rPr>
              <w:t>CI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4FF98F93" w14:textId="77777777" w:rsidR="004F5EEC" w:rsidRPr="00411F87" w:rsidRDefault="004F5EEC" w:rsidP="00A0755B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i/>
                <w:iCs/>
                <w:color w:val="000000"/>
              </w:rPr>
            </w:pPr>
            <w:r w:rsidRPr="00411F87">
              <w:rPr>
                <w:rFonts w:ascii="Times New Roman" w:eastAsia="等线" w:hAnsi="Times New Roman"/>
                <w:i/>
                <w:iCs/>
                <w:color w:val="000000"/>
              </w:rPr>
              <w:t>P Value</w:t>
            </w:r>
          </w:p>
        </w:tc>
      </w:tr>
      <w:tr w:rsidR="004F5EEC" w:rsidRPr="00411F87" w14:paraId="319626A6" w14:textId="77777777" w:rsidTr="00A0755B">
        <w:trPr>
          <w:trHeight w:val="320"/>
        </w:trPr>
        <w:tc>
          <w:tcPr>
            <w:tcW w:w="1150" w:type="dxa"/>
            <w:tcBorders>
              <w:top w:val="single" w:sz="4" w:space="0" w:color="auto"/>
            </w:tcBorders>
            <w:noWrap/>
            <w:hideMark/>
          </w:tcPr>
          <w:p w14:paraId="5ECBBEC5" w14:textId="77777777" w:rsidR="004F5EEC" w:rsidRPr="00411F87" w:rsidRDefault="004F5EEC" w:rsidP="00A0755B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1</w:t>
            </w:r>
          </w:p>
        </w:tc>
        <w:tc>
          <w:tcPr>
            <w:tcW w:w="1539" w:type="dxa"/>
            <w:tcBorders>
              <w:top w:val="single" w:sz="4" w:space="0" w:color="auto"/>
            </w:tcBorders>
            <w:hideMark/>
          </w:tcPr>
          <w:p w14:paraId="4962845A" w14:textId="77777777" w:rsidR="004F5EEC" w:rsidRPr="00411F87" w:rsidRDefault="004F5EEC" w:rsidP="00A0755B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</w:rPr>
            </w:pPr>
            <w:r w:rsidRPr="00411F87">
              <w:rPr>
                <w:rFonts w:ascii="Times New Roman" w:eastAsia="宋体" w:hAnsi="Times New Roman"/>
                <w:color w:val="000000"/>
              </w:rPr>
              <w:t>＜</w:t>
            </w:r>
            <w:r w:rsidRPr="00411F87">
              <w:rPr>
                <w:rFonts w:ascii="Times New Roman" w:eastAsia="等线" w:hAnsi="Times New Roman"/>
                <w:color w:val="000000"/>
              </w:rPr>
              <w:t>15ng/mL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noWrap/>
            <w:hideMark/>
          </w:tcPr>
          <w:p w14:paraId="637C430A" w14:textId="77777777" w:rsidR="004F5EEC" w:rsidRPr="00411F87" w:rsidRDefault="004F5EEC" w:rsidP="00A0755B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</w:rPr>
            </w:pPr>
            <w:r w:rsidRPr="00411F87">
              <w:rPr>
                <w:rFonts w:ascii="Times New Roman" w:eastAsia="宋体" w:hAnsi="Times New Roman"/>
                <w:color w:val="000000"/>
              </w:rPr>
              <w:t>＜</w:t>
            </w:r>
            <w:r w:rsidRPr="00411F87">
              <w:rPr>
                <w:rFonts w:ascii="Times New Roman" w:eastAsia="等线" w:hAnsi="Times New Roman"/>
                <w:color w:val="000000"/>
              </w:rPr>
              <w:t>2.98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14:paraId="3124C860" w14:textId="77777777" w:rsidR="004F5EEC" w:rsidRPr="00411F87" w:rsidRDefault="004F5EEC" w:rsidP="00A0755B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noWrap/>
            <w:hideMark/>
          </w:tcPr>
          <w:p w14:paraId="6B27DA5F" w14:textId="77777777" w:rsidR="004F5EEC" w:rsidRPr="00411F87" w:rsidRDefault="004F5EEC" w:rsidP="00A0755B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Ref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14:paraId="72F163FF" w14:textId="77777777" w:rsidR="004F5EEC" w:rsidRPr="00411F87" w:rsidRDefault="004F5EEC" w:rsidP="00A0755B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Ref</w:t>
            </w:r>
          </w:p>
        </w:tc>
      </w:tr>
      <w:tr w:rsidR="004F5EEC" w:rsidRPr="00411F87" w14:paraId="731B3094" w14:textId="77777777" w:rsidTr="00A0755B">
        <w:trPr>
          <w:trHeight w:val="310"/>
        </w:trPr>
        <w:tc>
          <w:tcPr>
            <w:tcW w:w="1150" w:type="dxa"/>
            <w:noWrap/>
            <w:hideMark/>
          </w:tcPr>
          <w:p w14:paraId="68556F44" w14:textId="77777777" w:rsidR="004F5EEC" w:rsidRPr="00411F87" w:rsidRDefault="004F5EEC" w:rsidP="00A0755B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2</w:t>
            </w:r>
          </w:p>
        </w:tc>
        <w:tc>
          <w:tcPr>
            <w:tcW w:w="1539" w:type="dxa"/>
            <w:noWrap/>
            <w:hideMark/>
          </w:tcPr>
          <w:p w14:paraId="309A700D" w14:textId="77777777" w:rsidR="004F5EEC" w:rsidRPr="00411F87" w:rsidRDefault="004F5EEC" w:rsidP="00A0755B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</w:rPr>
            </w:pPr>
          </w:p>
        </w:tc>
        <w:tc>
          <w:tcPr>
            <w:tcW w:w="1275" w:type="dxa"/>
            <w:noWrap/>
            <w:hideMark/>
          </w:tcPr>
          <w:p w14:paraId="2FC96F3A" w14:textId="77777777" w:rsidR="004F5EEC" w:rsidRPr="00411F87" w:rsidRDefault="004F5EEC" w:rsidP="00A0755B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≥2.98</w:t>
            </w:r>
          </w:p>
        </w:tc>
        <w:tc>
          <w:tcPr>
            <w:tcW w:w="1134" w:type="dxa"/>
            <w:noWrap/>
            <w:hideMark/>
          </w:tcPr>
          <w:p w14:paraId="5DBCC901" w14:textId="77777777" w:rsidR="004F5EEC" w:rsidRPr="00411F87" w:rsidRDefault="004F5EEC" w:rsidP="00A0755B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1.56</w:t>
            </w:r>
          </w:p>
        </w:tc>
        <w:tc>
          <w:tcPr>
            <w:tcW w:w="1985" w:type="dxa"/>
            <w:noWrap/>
            <w:hideMark/>
          </w:tcPr>
          <w:p w14:paraId="2E780966" w14:textId="77777777" w:rsidR="004F5EEC" w:rsidRPr="00411F87" w:rsidRDefault="004F5EEC" w:rsidP="00A0755B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</w:rPr>
            </w:pPr>
            <w:r w:rsidRPr="00411F87">
              <w:rPr>
                <w:rFonts w:ascii="Times New Roman" w:eastAsia="宋体" w:hAnsi="Times New Roman"/>
                <w:color w:val="000000"/>
              </w:rPr>
              <w:t>（</w:t>
            </w:r>
            <w:r w:rsidRPr="00411F87">
              <w:rPr>
                <w:rFonts w:ascii="Times New Roman" w:eastAsia="等线" w:hAnsi="Times New Roman"/>
                <w:color w:val="000000"/>
              </w:rPr>
              <w:t>0.58</w:t>
            </w:r>
            <w:r w:rsidRPr="00411F87">
              <w:rPr>
                <w:rFonts w:ascii="Times New Roman" w:eastAsia="宋体" w:hAnsi="Times New Roman"/>
                <w:color w:val="000000"/>
              </w:rPr>
              <w:t>～</w:t>
            </w:r>
            <w:r w:rsidRPr="00411F87">
              <w:rPr>
                <w:rFonts w:ascii="Times New Roman" w:eastAsia="等线" w:hAnsi="Times New Roman"/>
                <w:color w:val="000000"/>
              </w:rPr>
              <w:t>2.82</w:t>
            </w:r>
            <w:r w:rsidRPr="00411F87">
              <w:rPr>
                <w:rFonts w:ascii="Times New Roman" w:eastAsia="宋体" w:hAnsi="Times New Roman"/>
                <w:color w:val="000000"/>
              </w:rPr>
              <w:t>）</w:t>
            </w:r>
          </w:p>
        </w:tc>
        <w:tc>
          <w:tcPr>
            <w:tcW w:w="1134" w:type="dxa"/>
            <w:noWrap/>
            <w:hideMark/>
          </w:tcPr>
          <w:p w14:paraId="4E0D6652" w14:textId="77777777" w:rsidR="004F5EEC" w:rsidRPr="00411F87" w:rsidRDefault="004F5EEC" w:rsidP="00A0755B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0.55</w:t>
            </w:r>
          </w:p>
        </w:tc>
      </w:tr>
      <w:tr w:rsidR="004F5EEC" w:rsidRPr="00411F87" w14:paraId="380DA156" w14:textId="77777777" w:rsidTr="00A0755B">
        <w:trPr>
          <w:trHeight w:val="310"/>
        </w:trPr>
        <w:tc>
          <w:tcPr>
            <w:tcW w:w="1150" w:type="dxa"/>
            <w:noWrap/>
            <w:hideMark/>
          </w:tcPr>
          <w:p w14:paraId="752380F8" w14:textId="77777777" w:rsidR="004F5EEC" w:rsidRPr="00411F87" w:rsidRDefault="004F5EEC" w:rsidP="00A0755B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3</w:t>
            </w:r>
          </w:p>
        </w:tc>
        <w:tc>
          <w:tcPr>
            <w:tcW w:w="1539" w:type="dxa"/>
            <w:noWrap/>
            <w:hideMark/>
          </w:tcPr>
          <w:p w14:paraId="6E1796D0" w14:textId="77777777" w:rsidR="004F5EEC" w:rsidRPr="00411F87" w:rsidRDefault="004F5EEC" w:rsidP="00A0755B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</w:rPr>
            </w:pPr>
            <w:r w:rsidRPr="00411F87">
              <w:rPr>
                <w:rFonts w:ascii="Times New Roman" w:eastAsia="宋体" w:hAnsi="Times New Roman"/>
                <w:color w:val="000000"/>
              </w:rPr>
              <w:t>≥</w:t>
            </w:r>
            <w:r w:rsidRPr="00411F87">
              <w:rPr>
                <w:rFonts w:ascii="Times New Roman" w:eastAsia="等线" w:hAnsi="Times New Roman"/>
                <w:color w:val="000000"/>
              </w:rPr>
              <w:t>15ng/mL</w:t>
            </w:r>
          </w:p>
        </w:tc>
        <w:tc>
          <w:tcPr>
            <w:tcW w:w="1275" w:type="dxa"/>
            <w:noWrap/>
            <w:hideMark/>
          </w:tcPr>
          <w:p w14:paraId="1A0198FC" w14:textId="77777777" w:rsidR="004F5EEC" w:rsidRPr="00411F87" w:rsidRDefault="004F5EEC" w:rsidP="00A0755B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</w:rPr>
            </w:pPr>
            <w:r w:rsidRPr="00411F87">
              <w:rPr>
                <w:rFonts w:ascii="Times New Roman" w:eastAsia="宋体" w:hAnsi="Times New Roman"/>
                <w:color w:val="000000"/>
              </w:rPr>
              <w:t>＜</w:t>
            </w:r>
            <w:r w:rsidRPr="00411F87">
              <w:rPr>
                <w:rFonts w:ascii="Times New Roman" w:eastAsia="等线" w:hAnsi="Times New Roman"/>
                <w:color w:val="000000"/>
              </w:rPr>
              <w:t>2.98</w:t>
            </w:r>
          </w:p>
        </w:tc>
        <w:tc>
          <w:tcPr>
            <w:tcW w:w="1134" w:type="dxa"/>
            <w:noWrap/>
            <w:hideMark/>
          </w:tcPr>
          <w:p w14:paraId="4A56B2EB" w14:textId="77777777" w:rsidR="004F5EEC" w:rsidRPr="00411F87" w:rsidRDefault="004F5EEC" w:rsidP="00A0755B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1.13</w:t>
            </w:r>
          </w:p>
        </w:tc>
        <w:tc>
          <w:tcPr>
            <w:tcW w:w="1985" w:type="dxa"/>
            <w:noWrap/>
            <w:hideMark/>
          </w:tcPr>
          <w:p w14:paraId="7B1AC420" w14:textId="77777777" w:rsidR="004F5EEC" w:rsidRPr="00411F87" w:rsidRDefault="004F5EEC" w:rsidP="00A0755B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</w:rPr>
            </w:pPr>
            <w:r w:rsidRPr="00411F87">
              <w:rPr>
                <w:rFonts w:ascii="Times New Roman" w:eastAsia="宋体" w:hAnsi="Times New Roman"/>
                <w:color w:val="000000"/>
              </w:rPr>
              <w:t>（</w:t>
            </w:r>
            <w:r w:rsidRPr="00411F87">
              <w:rPr>
                <w:rFonts w:ascii="Times New Roman" w:eastAsia="等线" w:hAnsi="Times New Roman"/>
                <w:color w:val="000000"/>
              </w:rPr>
              <w:t>0.79</w:t>
            </w:r>
            <w:r w:rsidRPr="00411F87">
              <w:rPr>
                <w:rFonts w:ascii="Times New Roman" w:eastAsia="宋体" w:hAnsi="Times New Roman"/>
                <w:color w:val="000000"/>
              </w:rPr>
              <w:t>～</w:t>
            </w:r>
            <w:r w:rsidRPr="00411F87">
              <w:rPr>
                <w:rFonts w:ascii="Times New Roman" w:eastAsia="等线" w:hAnsi="Times New Roman"/>
                <w:color w:val="000000"/>
              </w:rPr>
              <w:t>3.07</w:t>
            </w:r>
            <w:r w:rsidRPr="00411F87">
              <w:rPr>
                <w:rFonts w:ascii="Times New Roman" w:eastAsia="宋体" w:hAnsi="Times New Roman"/>
                <w:color w:val="000000"/>
              </w:rPr>
              <w:t>）</w:t>
            </w:r>
          </w:p>
        </w:tc>
        <w:tc>
          <w:tcPr>
            <w:tcW w:w="1134" w:type="dxa"/>
            <w:noWrap/>
            <w:hideMark/>
          </w:tcPr>
          <w:p w14:paraId="4CE2E8E6" w14:textId="77777777" w:rsidR="004F5EEC" w:rsidRPr="00411F87" w:rsidRDefault="004F5EEC" w:rsidP="00A0755B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0.2</w:t>
            </w:r>
            <w:r>
              <w:rPr>
                <w:rFonts w:ascii="Times New Roman" w:eastAsia="等线" w:hAnsi="Times New Roman"/>
                <w:color w:val="000000"/>
              </w:rPr>
              <w:t>0</w:t>
            </w:r>
          </w:p>
        </w:tc>
      </w:tr>
      <w:tr w:rsidR="004F5EEC" w:rsidRPr="00411F87" w14:paraId="23546EDB" w14:textId="77777777" w:rsidTr="00A0755B">
        <w:trPr>
          <w:trHeight w:val="310"/>
        </w:trPr>
        <w:tc>
          <w:tcPr>
            <w:tcW w:w="1150" w:type="dxa"/>
            <w:noWrap/>
            <w:hideMark/>
          </w:tcPr>
          <w:p w14:paraId="7DF33BA7" w14:textId="77777777" w:rsidR="004F5EEC" w:rsidRPr="00411F87" w:rsidRDefault="004F5EEC" w:rsidP="00A0755B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4</w:t>
            </w:r>
          </w:p>
        </w:tc>
        <w:tc>
          <w:tcPr>
            <w:tcW w:w="1539" w:type="dxa"/>
            <w:noWrap/>
            <w:hideMark/>
          </w:tcPr>
          <w:p w14:paraId="77446695" w14:textId="77777777" w:rsidR="004F5EEC" w:rsidRPr="00411F87" w:rsidRDefault="004F5EEC" w:rsidP="00A0755B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 xml:space="preserve">　</w:t>
            </w:r>
          </w:p>
        </w:tc>
        <w:tc>
          <w:tcPr>
            <w:tcW w:w="1275" w:type="dxa"/>
            <w:noWrap/>
            <w:hideMark/>
          </w:tcPr>
          <w:p w14:paraId="16205825" w14:textId="77777777" w:rsidR="004F5EEC" w:rsidRPr="00411F87" w:rsidRDefault="004F5EEC" w:rsidP="00A0755B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≥2.98</w:t>
            </w:r>
          </w:p>
        </w:tc>
        <w:tc>
          <w:tcPr>
            <w:tcW w:w="1134" w:type="dxa"/>
            <w:noWrap/>
            <w:hideMark/>
          </w:tcPr>
          <w:p w14:paraId="71E23A36" w14:textId="77777777" w:rsidR="004F5EEC" w:rsidRPr="00411F87" w:rsidRDefault="004F5EEC" w:rsidP="00A0755B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3.33</w:t>
            </w:r>
          </w:p>
        </w:tc>
        <w:tc>
          <w:tcPr>
            <w:tcW w:w="1985" w:type="dxa"/>
            <w:noWrap/>
            <w:hideMark/>
          </w:tcPr>
          <w:p w14:paraId="0EE0215B" w14:textId="77777777" w:rsidR="004F5EEC" w:rsidRPr="00411F87" w:rsidRDefault="004F5EEC" w:rsidP="00A0755B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</w:rPr>
            </w:pPr>
            <w:r w:rsidRPr="00411F87">
              <w:rPr>
                <w:rFonts w:ascii="Times New Roman" w:eastAsia="宋体" w:hAnsi="Times New Roman"/>
                <w:color w:val="000000"/>
              </w:rPr>
              <w:t>（</w:t>
            </w:r>
            <w:r w:rsidRPr="00411F87">
              <w:rPr>
                <w:rFonts w:ascii="Times New Roman" w:eastAsia="等线" w:hAnsi="Times New Roman"/>
                <w:color w:val="000000"/>
              </w:rPr>
              <w:t>1.79</w:t>
            </w:r>
            <w:r w:rsidRPr="00411F87">
              <w:rPr>
                <w:rFonts w:ascii="Times New Roman" w:eastAsia="宋体" w:hAnsi="Times New Roman"/>
                <w:color w:val="000000"/>
              </w:rPr>
              <w:t>～</w:t>
            </w:r>
            <w:r w:rsidRPr="00411F87">
              <w:rPr>
                <w:rFonts w:ascii="Times New Roman" w:eastAsia="等线" w:hAnsi="Times New Roman"/>
                <w:color w:val="000000"/>
              </w:rPr>
              <w:t>6.21</w:t>
            </w:r>
            <w:r w:rsidRPr="00411F87">
              <w:rPr>
                <w:rFonts w:ascii="Times New Roman" w:eastAsia="宋体" w:hAnsi="Times New Roman"/>
                <w:color w:val="000000"/>
              </w:rPr>
              <w:t>）</w:t>
            </w:r>
          </w:p>
        </w:tc>
        <w:tc>
          <w:tcPr>
            <w:tcW w:w="1134" w:type="dxa"/>
            <w:hideMark/>
          </w:tcPr>
          <w:p w14:paraId="476C5DB9" w14:textId="77777777" w:rsidR="004F5EEC" w:rsidRPr="00411F87" w:rsidRDefault="004F5EEC" w:rsidP="00A0755B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</w:rPr>
            </w:pPr>
            <w:r w:rsidRPr="00411F87">
              <w:rPr>
                <w:rFonts w:ascii="Times New Roman" w:eastAsia="等线" w:hAnsi="Times New Roman"/>
                <w:color w:val="000000"/>
              </w:rPr>
              <w:t>&lt;0.001</w:t>
            </w:r>
          </w:p>
        </w:tc>
      </w:tr>
    </w:tbl>
    <w:p w14:paraId="792D8991" w14:textId="77777777" w:rsidR="004F5EEC" w:rsidRPr="00411F87" w:rsidRDefault="004F5EEC" w:rsidP="004F5EEC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411F87">
        <w:rPr>
          <w:rFonts w:ascii="Times New Roman" w:hAnsi="Times New Roman" w:cs="Times New Roman"/>
          <w:sz w:val="20"/>
          <w:szCs w:val="20"/>
        </w:rPr>
        <w:t>HR is a risk ratio adjusted for sex, age, smoking history, primary site, pathological type, degree of differentiation, tumor size, ECOG PS, stage, and metastatic status.</w:t>
      </w:r>
    </w:p>
    <w:p w14:paraId="630380DA" w14:textId="77777777" w:rsidR="004F5EEC" w:rsidRPr="00411F87" w:rsidRDefault="004F5EEC" w:rsidP="004F5EEC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411F87">
        <w:rPr>
          <w:rFonts w:ascii="Times New Roman" w:hAnsi="Times New Roman" w:cs="Times New Roman"/>
          <w:sz w:val="20"/>
          <w:szCs w:val="20"/>
        </w:rPr>
        <w:t>1: "Low grade" (BT1 cfDNA &lt;15ng/mL and NLR &lt;2.98); 2: "Low-intermediate" (BT1 cfDNA &lt;15ng/mL and NLR ≥2.98); 3: " High Intermediate" (BT1 cfDNA ≥15ng/mL and NLR &lt;2.98); 4: "High Grade" (BT1 cfDNA ≥15ng/mL and NLR ≥2.98)</w:t>
      </w:r>
    </w:p>
    <w:p w14:paraId="18730ABB" w14:textId="77777777" w:rsidR="004F5EEC" w:rsidRPr="00411F87" w:rsidRDefault="004F5EEC" w:rsidP="004F5EEC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106F721E" w14:textId="77777777" w:rsidR="004F5EEC" w:rsidRPr="00411F87" w:rsidRDefault="004F5EEC" w:rsidP="004F5EEC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1E7995A2" w14:textId="77777777" w:rsidR="004F5EEC" w:rsidRPr="00411F87" w:rsidRDefault="004F5EEC" w:rsidP="004F5EEC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396E2C30" w14:textId="77777777" w:rsidR="004F5EEC" w:rsidRPr="00411F87" w:rsidRDefault="004F5EEC" w:rsidP="004F5EEC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52A1FA17" w14:textId="77777777" w:rsidR="004F5EEC" w:rsidRPr="00411F87" w:rsidRDefault="004F5EEC" w:rsidP="004F5EEC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2B04173A" w14:textId="77777777" w:rsidR="004F5EEC" w:rsidRPr="00411F87" w:rsidRDefault="004F5EEC" w:rsidP="004F5EEC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56FBE1DD" w14:textId="77777777" w:rsidR="004F5EEC" w:rsidRPr="00411F87" w:rsidRDefault="004F5EEC" w:rsidP="004F5EEC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1814B44D" w14:textId="77777777" w:rsidR="004F5EEC" w:rsidRPr="00411F87" w:rsidRDefault="004F5EEC" w:rsidP="004F5EEC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6D55BFB8" w14:textId="77777777" w:rsidR="004F5EEC" w:rsidRPr="00411F87" w:rsidRDefault="004F5EEC" w:rsidP="004F5EEC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0DA8D634" w14:textId="77777777" w:rsidR="004F5EEC" w:rsidRDefault="004F5EEC" w:rsidP="004F5EEC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212E5326" w14:textId="77777777" w:rsidR="004F5EEC" w:rsidRDefault="004F5EEC" w:rsidP="004F5EEC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09388C82" w14:textId="77777777" w:rsidR="004F5EEC" w:rsidRPr="00411F87" w:rsidRDefault="004F5EEC" w:rsidP="004F5EEC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59731770" w14:textId="79F75ABE" w:rsidR="004F5EEC" w:rsidRPr="00411F87" w:rsidRDefault="004F5EEC" w:rsidP="004F5EEC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411F87">
        <w:rPr>
          <w:rFonts w:ascii="Times New Roman" w:hAnsi="Times New Roman" w:cs="Times New Roman"/>
          <w:sz w:val="20"/>
          <w:szCs w:val="20"/>
        </w:rPr>
        <w:lastRenderedPageBreak/>
        <w:t xml:space="preserve">Supplementary Table 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411F87">
        <w:rPr>
          <w:rFonts w:ascii="Times New Roman" w:hAnsi="Times New Roman" w:cs="Times New Roman"/>
          <w:sz w:val="20"/>
          <w:szCs w:val="20"/>
        </w:rPr>
        <w:t>3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11F87">
        <w:rPr>
          <w:rFonts w:ascii="Times New Roman" w:hAnsi="Times New Roman" w:cs="Times New Roman"/>
          <w:sz w:val="20"/>
          <w:szCs w:val="20"/>
        </w:rPr>
        <w:t>RECIST criteria to assess the relationship between efficacy and cfDNA concentration</w:t>
      </w:r>
    </w:p>
    <w:tbl>
      <w:tblPr>
        <w:tblW w:w="6180" w:type="dxa"/>
        <w:tblLook w:val="04A0" w:firstRow="1" w:lastRow="0" w:firstColumn="1" w:lastColumn="0" w:noHBand="0" w:noVBand="1"/>
      </w:tblPr>
      <w:tblGrid>
        <w:gridCol w:w="2160"/>
        <w:gridCol w:w="900"/>
        <w:gridCol w:w="1040"/>
        <w:gridCol w:w="1040"/>
        <w:gridCol w:w="1040"/>
      </w:tblGrid>
      <w:tr w:rsidR="004F5EEC" w:rsidRPr="00411F87" w14:paraId="1C0CEE15" w14:textId="77777777" w:rsidTr="00EB374B">
        <w:trPr>
          <w:trHeight w:val="29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571714" w14:textId="77777777" w:rsidR="004F5EEC" w:rsidRPr="00411F87" w:rsidRDefault="004F5EEC" w:rsidP="00A0755B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11F8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cfDNA </w:t>
            </w:r>
            <w:r w:rsidRPr="00411F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（</w:t>
            </w:r>
            <w:r w:rsidRPr="00411F8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ng/mL</w:t>
            </w:r>
            <w:r w:rsidRPr="00411F8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1D299E" w14:textId="77777777" w:rsidR="004F5EEC" w:rsidRPr="00411F87" w:rsidRDefault="004F5EEC" w:rsidP="00A0755B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11F8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PD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D25395" w14:textId="77777777" w:rsidR="004F5EEC" w:rsidRPr="00411F87" w:rsidRDefault="004F5EEC" w:rsidP="00A0755B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11F8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PR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DD7C61" w14:textId="77777777" w:rsidR="004F5EEC" w:rsidRPr="00411F87" w:rsidRDefault="004F5EEC" w:rsidP="00A0755B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11F8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SD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F97BBE" w14:textId="77777777" w:rsidR="004F5EEC" w:rsidRPr="00411F87" w:rsidRDefault="004F5EEC" w:rsidP="00A0755B">
            <w:pPr>
              <w:widowControl/>
              <w:spacing w:line="480" w:lineRule="auto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11F87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 xml:space="preserve">P </w:t>
            </w:r>
            <w:r w:rsidRPr="00411F8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Value</w:t>
            </w:r>
          </w:p>
        </w:tc>
      </w:tr>
      <w:tr w:rsidR="004F5EEC" w:rsidRPr="00411F87" w14:paraId="21069E0E" w14:textId="77777777" w:rsidTr="00EB374B">
        <w:trPr>
          <w:trHeight w:val="280"/>
        </w:trPr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66F1A" w14:textId="77777777" w:rsidR="004F5EEC" w:rsidRPr="00411F87" w:rsidRDefault="004F5EEC" w:rsidP="00A0755B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11F8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BT1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0F941" w14:textId="77777777" w:rsidR="004F5EEC" w:rsidRPr="00411F87" w:rsidRDefault="004F5EEC" w:rsidP="00A0755B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11F8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20.35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73764" w14:textId="77777777" w:rsidR="004F5EEC" w:rsidRPr="00411F87" w:rsidRDefault="004F5EEC" w:rsidP="00A0755B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11F8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17.14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4A5B5" w14:textId="77777777" w:rsidR="004F5EEC" w:rsidRPr="00411F87" w:rsidRDefault="004F5EEC" w:rsidP="00A0755B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11F8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20.89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85FB4E" w14:textId="77777777" w:rsidR="004F5EEC" w:rsidRPr="00411F87" w:rsidRDefault="004F5EEC" w:rsidP="00A0755B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11F8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0.82</w:t>
            </w:r>
          </w:p>
        </w:tc>
      </w:tr>
      <w:tr w:rsidR="004F5EEC" w:rsidRPr="00411F87" w14:paraId="60F8F5BA" w14:textId="77777777" w:rsidTr="00A0755B">
        <w:trPr>
          <w:trHeight w:val="28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EA33D7" w14:textId="77777777" w:rsidR="004F5EEC" w:rsidRPr="00411F87" w:rsidRDefault="004F5EEC" w:rsidP="00A0755B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11F8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BT2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36DC9" w14:textId="77777777" w:rsidR="004F5EEC" w:rsidRPr="00411F87" w:rsidRDefault="004F5EEC" w:rsidP="00A0755B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11F8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17.9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79814" w14:textId="77777777" w:rsidR="004F5EEC" w:rsidRPr="00411F87" w:rsidRDefault="004F5EEC" w:rsidP="00A0755B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11F8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18.7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20BDC" w14:textId="77777777" w:rsidR="004F5EEC" w:rsidRPr="00411F87" w:rsidRDefault="004F5EEC" w:rsidP="00A0755B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11F8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22.77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DD388" w14:textId="77777777" w:rsidR="004F5EEC" w:rsidRPr="00411F87" w:rsidRDefault="004F5EEC" w:rsidP="00A0755B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11F8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</w:tr>
      <w:tr w:rsidR="004F5EEC" w:rsidRPr="00411F87" w14:paraId="1BC55881" w14:textId="77777777" w:rsidTr="00A0755B">
        <w:trPr>
          <w:trHeight w:val="28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F7BAEF" w14:textId="77777777" w:rsidR="004F5EEC" w:rsidRPr="00411F87" w:rsidRDefault="004F5EEC" w:rsidP="00A0755B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11F8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BT3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B3EE9" w14:textId="77777777" w:rsidR="004F5EEC" w:rsidRPr="00411F87" w:rsidRDefault="004F5EEC" w:rsidP="00A0755B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11F8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24.97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39538C" w14:textId="77777777" w:rsidR="004F5EEC" w:rsidRPr="00411F87" w:rsidRDefault="004F5EEC" w:rsidP="00A0755B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11F8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18.53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71911" w14:textId="77777777" w:rsidR="004F5EEC" w:rsidRPr="00411F87" w:rsidRDefault="004F5EEC" w:rsidP="00A0755B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11F8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99A114" w14:textId="77777777" w:rsidR="004F5EEC" w:rsidRPr="00411F87" w:rsidRDefault="004F5EEC" w:rsidP="00A0755B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11F8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0.05</w:t>
            </w:r>
          </w:p>
        </w:tc>
      </w:tr>
      <w:tr w:rsidR="004F5EEC" w:rsidRPr="00411F87" w14:paraId="5DF9B607" w14:textId="77777777" w:rsidTr="00A0755B">
        <w:trPr>
          <w:trHeight w:val="28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11757" w14:textId="77777777" w:rsidR="004F5EEC" w:rsidRPr="00411F87" w:rsidRDefault="004F5EEC" w:rsidP="00A0755B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11F8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BT2-BT1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95393" w14:textId="77777777" w:rsidR="004F5EEC" w:rsidRPr="00411F87" w:rsidRDefault="004F5EEC" w:rsidP="00A0755B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11F8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-2.5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808B1" w14:textId="77777777" w:rsidR="004F5EEC" w:rsidRPr="00411F87" w:rsidRDefault="004F5EEC" w:rsidP="00A0755B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11F8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-0.93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2436B" w14:textId="77777777" w:rsidR="004F5EEC" w:rsidRPr="00411F87" w:rsidRDefault="004F5EEC" w:rsidP="00A0755B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11F8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-2.17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146E5" w14:textId="77777777" w:rsidR="004F5EEC" w:rsidRPr="00411F87" w:rsidRDefault="004F5EEC" w:rsidP="00A0755B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11F8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4F5EEC" w:rsidRPr="00411F87" w14:paraId="05565FB2" w14:textId="77777777" w:rsidTr="00A0755B">
        <w:trPr>
          <w:trHeight w:val="290"/>
        </w:trPr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FC90787" w14:textId="77777777" w:rsidR="004F5EEC" w:rsidRPr="00411F87" w:rsidRDefault="004F5EEC" w:rsidP="00A0755B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11F8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BT3-BT1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E32AFD7" w14:textId="77777777" w:rsidR="004F5EEC" w:rsidRPr="00411F87" w:rsidRDefault="004F5EEC" w:rsidP="00A0755B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11F8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990B73B" w14:textId="77777777" w:rsidR="004F5EEC" w:rsidRPr="00411F87" w:rsidRDefault="004F5EEC" w:rsidP="00A0755B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11F8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-0.83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FD20A1B" w14:textId="77777777" w:rsidR="004F5EEC" w:rsidRPr="00411F87" w:rsidRDefault="004F5EEC" w:rsidP="00A0755B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11F8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-2.7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7DA8613" w14:textId="77777777" w:rsidR="004F5EEC" w:rsidRPr="00411F87" w:rsidRDefault="004F5EEC" w:rsidP="00A0755B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11F8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</w:tbl>
    <w:p w14:paraId="5DA1EC81" w14:textId="77777777" w:rsidR="004F5EEC" w:rsidRPr="00411F87" w:rsidRDefault="004F5EEC" w:rsidP="004F5EEC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4F62A350" w14:textId="77777777" w:rsidR="00593231" w:rsidRDefault="00593231"/>
    <w:p w14:paraId="19FEE501" w14:textId="77777777" w:rsidR="00EB374B" w:rsidRDefault="00EB374B"/>
    <w:p w14:paraId="4E00C095" w14:textId="77777777" w:rsidR="00EB374B" w:rsidRDefault="00EB374B"/>
    <w:p w14:paraId="3C9F0D86" w14:textId="77777777" w:rsidR="00EB374B" w:rsidRDefault="00EB374B"/>
    <w:p w14:paraId="11BD2CCD" w14:textId="77777777" w:rsidR="00EB374B" w:rsidRDefault="00EB374B"/>
    <w:p w14:paraId="59B1065C" w14:textId="77777777" w:rsidR="00EB374B" w:rsidRDefault="00EB374B"/>
    <w:p w14:paraId="7EE90E71" w14:textId="77777777" w:rsidR="00EB374B" w:rsidRDefault="00EB374B"/>
    <w:p w14:paraId="09E28179" w14:textId="77777777" w:rsidR="00EB374B" w:rsidRDefault="00EB374B"/>
    <w:p w14:paraId="421D53DA" w14:textId="77777777" w:rsidR="00EB374B" w:rsidRDefault="00EB374B"/>
    <w:p w14:paraId="39747D80" w14:textId="77777777" w:rsidR="00EB374B" w:rsidRDefault="00EB374B"/>
    <w:p w14:paraId="17865E74" w14:textId="77777777" w:rsidR="00EB374B" w:rsidRDefault="00EB374B"/>
    <w:p w14:paraId="391339B6" w14:textId="77777777" w:rsidR="00EB374B" w:rsidRDefault="00EB374B"/>
    <w:p w14:paraId="7391A36F" w14:textId="77777777" w:rsidR="00EB374B" w:rsidRDefault="00EB374B"/>
    <w:p w14:paraId="3A05A8C6" w14:textId="77777777" w:rsidR="00EB374B" w:rsidRDefault="00EB374B"/>
    <w:p w14:paraId="5CA8722D" w14:textId="77777777" w:rsidR="00EB374B" w:rsidRDefault="00EB374B"/>
    <w:p w14:paraId="07A03569" w14:textId="77777777" w:rsidR="00EB374B" w:rsidRDefault="00EB374B"/>
    <w:p w14:paraId="7BEBF4C9" w14:textId="77777777" w:rsidR="00EB374B" w:rsidRDefault="00EB374B"/>
    <w:p w14:paraId="689877DE" w14:textId="77777777" w:rsidR="00EB374B" w:rsidRDefault="00EB374B"/>
    <w:p w14:paraId="4EFB5E84" w14:textId="77777777" w:rsidR="00EB374B" w:rsidRDefault="00EB374B"/>
    <w:p w14:paraId="0A40CACE" w14:textId="77777777" w:rsidR="00EB374B" w:rsidRDefault="00EB374B"/>
    <w:p w14:paraId="0BD57901" w14:textId="77777777" w:rsidR="00EB374B" w:rsidRDefault="00EB374B"/>
    <w:p w14:paraId="00C5B963" w14:textId="77777777" w:rsidR="00EB374B" w:rsidRDefault="00EB374B"/>
    <w:p w14:paraId="27C335A8" w14:textId="77777777" w:rsidR="00EB374B" w:rsidRDefault="00EB374B"/>
    <w:p w14:paraId="792662C8" w14:textId="77777777" w:rsidR="00EB374B" w:rsidRDefault="00EB374B"/>
    <w:p w14:paraId="6E8CAE4A" w14:textId="77777777" w:rsidR="00EB374B" w:rsidRDefault="00EB374B"/>
    <w:p w14:paraId="7EC0D25B" w14:textId="77777777" w:rsidR="00EB374B" w:rsidRDefault="00EB374B"/>
    <w:p w14:paraId="77BB05C5" w14:textId="77777777" w:rsidR="00EB374B" w:rsidRDefault="00EB374B"/>
    <w:p w14:paraId="166751F9" w14:textId="77777777" w:rsidR="00EB374B" w:rsidRDefault="00EB374B"/>
    <w:p w14:paraId="36406C6B" w14:textId="77777777" w:rsidR="00EB374B" w:rsidRDefault="00EB374B"/>
    <w:p w14:paraId="22AC4F05" w14:textId="78719C00" w:rsidR="00EB374B" w:rsidRDefault="00EB374B">
      <w:r w:rsidRPr="00411F87">
        <w:rPr>
          <w:rFonts w:ascii="Times New Roman" w:hAnsi="Times New Roman" w:cs="Times New Roman"/>
          <w:sz w:val="20"/>
          <w:szCs w:val="20"/>
        </w:rPr>
        <w:lastRenderedPageBreak/>
        <w:t xml:space="preserve">Supplementary Table </w:t>
      </w:r>
      <w:r>
        <w:rPr>
          <w:rFonts w:ascii="Times New Roman" w:hAnsi="Times New Roman" w:cs="Times New Roman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 xml:space="preserve">4 </w:t>
      </w:r>
      <w:r w:rsidRPr="00EB374B">
        <w:rPr>
          <w:rFonts w:ascii="Times New Roman" w:hAnsi="Times New Roman" w:cs="Times New Roman"/>
          <w:sz w:val="20"/>
          <w:szCs w:val="20"/>
        </w:rPr>
        <w:t>Clinical characteristics of patients in the PR+SD and PD groups</w:t>
      </w:r>
    </w:p>
    <w:p w14:paraId="2FF1124D" w14:textId="77777777" w:rsidR="00EB374B" w:rsidRDefault="00EB374B">
      <w:pPr>
        <w:rPr>
          <w:rFonts w:hint="eastAsia"/>
        </w:rPr>
      </w:pP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2"/>
        <w:gridCol w:w="1421"/>
        <w:gridCol w:w="1559"/>
        <w:gridCol w:w="1134"/>
      </w:tblGrid>
      <w:tr w:rsidR="00EB374B" w:rsidRPr="00EB374B" w14:paraId="71EEA014" w14:textId="77777777" w:rsidTr="00EB374B">
        <w:trPr>
          <w:trHeight w:val="397"/>
        </w:trPr>
        <w:tc>
          <w:tcPr>
            <w:tcW w:w="2402" w:type="dxa"/>
            <w:tcBorders>
              <w:top w:val="single" w:sz="8" w:space="0" w:color="auto"/>
              <w:bottom w:val="single" w:sz="4" w:space="0" w:color="auto"/>
            </w:tcBorders>
          </w:tcPr>
          <w:p w14:paraId="3ED6E81B" w14:textId="77777777" w:rsidR="00EB374B" w:rsidRPr="00EB374B" w:rsidRDefault="00EB374B" w:rsidP="00EB374B">
            <w:pPr>
              <w:spacing w:line="360" w:lineRule="auto"/>
              <w:jc w:val="left"/>
              <w:rPr>
                <w:rFonts w:ascii="Times New Roman" w:eastAsia="宋体" w:hAnsi="Times New Roman"/>
                <w:color w:val="000000" w:themeColor="text1"/>
              </w:rPr>
            </w:pPr>
            <w:bookmarkStart w:id="0" w:name="_Hlk138502220"/>
            <w:r w:rsidRPr="00EB374B">
              <w:rPr>
                <w:rFonts w:ascii="Times New Roman" w:eastAsia="宋体" w:hAnsi="Times New Roman"/>
                <w:color w:val="000000" w:themeColor="text1"/>
              </w:rPr>
              <w:t>Characteristic</w:t>
            </w:r>
          </w:p>
        </w:tc>
        <w:tc>
          <w:tcPr>
            <w:tcW w:w="1421" w:type="dxa"/>
            <w:tcBorders>
              <w:top w:val="single" w:sz="8" w:space="0" w:color="auto"/>
              <w:bottom w:val="single" w:sz="4" w:space="0" w:color="auto"/>
            </w:tcBorders>
            <w:hideMark/>
          </w:tcPr>
          <w:p w14:paraId="5593398F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Total (n=160)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4" w:space="0" w:color="auto"/>
            </w:tcBorders>
            <w:hideMark/>
          </w:tcPr>
          <w:p w14:paraId="0C14166B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PR+SD (n=136)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4" w:space="0" w:color="auto"/>
            </w:tcBorders>
            <w:hideMark/>
          </w:tcPr>
          <w:p w14:paraId="79ACB6D2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PD (n=24)</w:t>
            </w:r>
          </w:p>
        </w:tc>
      </w:tr>
      <w:tr w:rsidR="00EB374B" w:rsidRPr="00EB374B" w14:paraId="12746B54" w14:textId="77777777" w:rsidTr="00EB374B">
        <w:trPr>
          <w:trHeight w:val="397"/>
        </w:trPr>
        <w:tc>
          <w:tcPr>
            <w:tcW w:w="2402" w:type="dxa"/>
            <w:tcBorders>
              <w:top w:val="single" w:sz="4" w:space="0" w:color="auto"/>
            </w:tcBorders>
          </w:tcPr>
          <w:p w14:paraId="6A8020F7" w14:textId="77777777" w:rsidR="00EB374B" w:rsidRPr="00EB374B" w:rsidRDefault="00EB374B" w:rsidP="00EB374B">
            <w:pPr>
              <w:spacing w:line="360" w:lineRule="auto"/>
              <w:jc w:val="left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Age</w:t>
            </w:r>
          </w:p>
        </w:tc>
        <w:tc>
          <w:tcPr>
            <w:tcW w:w="1421" w:type="dxa"/>
            <w:tcBorders>
              <w:top w:val="single" w:sz="4" w:space="0" w:color="auto"/>
            </w:tcBorders>
            <w:hideMark/>
          </w:tcPr>
          <w:p w14:paraId="507D8DC1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hideMark/>
          </w:tcPr>
          <w:p w14:paraId="7BB3FFC6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hideMark/>
          </w:tcPr>
          <w:p w14:paraId="436846E4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</w:p>
        </w:tc>
      </w:tr>
      <w:tr w:rsidR="00EB374B" w:rsidRPr="00EB374B" w14:paraId="1B79D44D" w14:textId="77777777" w:rsidTr="00EB374B">
        <w:trPr>
          <w:trHeight w:val="397"/>
        </w:trPr>
        <w:tc>
          <w:tcPr>
            <w:tcW w:w="2402" w:type="dxa"/>
          </w:tcPr>
          <w:p w14:paraId="17462878" w14:textId="77777777" w:rsidR="00EB374B" w:rsidRPr="00EB374B" w:rsidRDefault="00EB374B" w:rsidP="00EB374B">
            <w:pPr>
              <w:spacing w:line="360" w:lineRule="auto"/>
              <w:jc w:val="left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＜</w:t>
            </w:r>
            <w:r w:rsidRPr="00EB374B">
              <w:rPr>
                <w:rFonts w:ascii="Times New Roman" w:eastAsia="宋体" w:hAnsi="Times New Roman"/>
                <w:color w:val="000000" w:themeColor="text1"/>
              </w:rPr>
              <w:t>65</w:t>
            </w:r>
          </w:p>
        </w:tc>
        <w:tc>
          <w:tcPr>
            <w:tcW w:w="1421" w:type="dxa"/>
          </w:tcPr>
          <w:p w14:paraId="798B4AD9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87 (54.4)</w:t>
            </w:r>
          </w:p>
        </w:tc>
        <w:tc>
          <w:tcPr>
            <w:tcW w:w="1559" w:type="dxa"/>
          </w:tcPr>
          <w:p w14:paraId="6FC35D11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75 (55.1)</w:t>
            </w:r>
          </w:p>
        </w:tc>
        <w:tc>
          <w:tcPr>
            <w:tcW w:w="1134" w:type="dxa"/>
          </w:tcPr>
          <w:p w14:paraId="34D6474B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12 (50.0)</w:t>
            </w:r>
          </w:p>
        </w:tc>
      </w:tr>
      <w:tr w:rsidR="00EB374B" w:rsidRPr="00EB374B" w14:paraId="06AE5497" w14:textId="77777777" w:rsidTr="00EB374B">
        <w:trPr>
          <w:trHeight w:val="397"/>
        </w:trPr>
        <w:tc>
          <w:tcPr>
            <w:tcW w:w="2402" w:type="dxa"/>
          </w:tcPr>
          <w:p w14:paraId="2BD24F76" w14:textId="77777777" w:rsidR="00EB374B" w:rsidRPr="00EB374B" w:rsidRDefault="00EB374B" w:rsidP="00EB374B">
            <w:pPr>
              <w:spacing w:line="360" w:lineRule="auto"/>
              <w:jc w:val="left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hAnsi="Times New Roman"/>
                <w:color w:val="000000" w:themeColor="text1"/>
              </w:rPr>
              <w:t>≥</w:t>
            </w:r>
            <w:r w:rsidRPr="00EB374B">
              <w:rPr>
                <w:rFonts w:ascii="Times New Roman" w:eastAsia="宋体" w:hAnsi="Times New Roman"/>
                <w:color w:val="000000" w:themeColor="text1"/>
              </w:rPr>
              <w:t>65</w:t>
            </w:r>
          </w:p>
        </w:tc>
        <w:tc>
          <w:tcPr>
            <w:tcW w:w="1421" w:type="dxa"/>
          </w:tcPr>
          <w:p w14:paraId="3E3F3244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73 (45.6)</w:t>
            </w:r>
          </w:p>
        </w:tc>
        <w:tc>
          <w:tcPr>
            <w:tcW w:w="1559" w:type="dxa"/>
          </w:tcPr>
          <w:p w14:paraId="197830B9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61 (44.9)</w:t>
            </w:r>
          </w:p>
        </w:tc>
        <w:tc>
          <w:tcPr>
            <w:tcW w:w="1134" w:type="dxa"/>
          </w:tcPr>
          <w:p w14:paraId="32F1F0C4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12 (50.0)</w:t>
            </w:r>
          </w:p>
        </w:tc>
      </w:tr>
      <w:tr w:rsidR="00EB374B" w:rsidRPr="00EB374B" w14:paraId="1D63EEBB" w14:textId="77777777" w:rsidTr="00EB374B">
        <w:trPr>
          <w:trHeight w:val="397"/>
        </w:trPr>
        <w:tc>
          <w:tcPr>
            <w:tcW w:w="2402" w:type="dxa"/>
          </w:tcPr>
          <w:p w14:paraId="68EFDFF9" w14:textId="77777777" w:rsidR="00EB374B" w:rsidRPr="00EB374B" w:rsidRDefault="00EB374B" w:rsidP="00EB374B">
            <w:pPr>
              <w:spacing w:line="360" w:lineRule="auto"/>
              <w:jc w:val="left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Sex</w:t>
            </w:r>
          </w:p>
        </w:tc>
        <w:tc>
          <w:tcPr>
            <w:tcW w:w="1421" w:type="dxa"/>
          </w:tcPr>
          <w:p w14:paraId="5570395C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</w:p>
        </w:tc>
        <w:tc>
          <w:tcPr>
            <w:tcW w:w="1559" w:type="dxa"/>
          </w:tcPr>
          <w:p w14:paraId="4D555976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</w:p>
        </w:tc>
        <w:tc>
          <w:tcPr>
            <w:tcW w:w="1134" w:type="dxa"/>
          </w:tcPr>
          <w:p w14:paraId="5E55D1F1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</w:p>
        </w:tc>
      </w:tr>
      <w:tr w:rsidR="00EB374B" w:rsidRPr="00EB374B" w14:paraId="15ADA66A" w14:textId="77777777" w:rsidTr="00EB374B">
        <w:trPr>
          <w:trHeight w:val="397"/>
        </w:trPr>
        <w:tc>
          <w:tcPr>
            <w:tcW w:w="2402" w:type="dxa"/>
          </w:tcPr>
          <w:p w14:paraId="1DCA5028" w14:textId="77777777" w:rsidR="00EB374B" w:rsidRPr="00EB374B" w:rsidRDefault="00EB374B" w:rsidP="00EB374B">
            <w:pPr>
              <w:spacing w:line="360" w:lineRule="auto"/>
              <w:jc w:val="left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Male</w:t>
            </w:r>
          </w:p>
        </w:tc>
        <w:tc>
          <w:tcPr>
            <w:tcW w:w="1421" w:type="dxa"/>
            <w:hideMark/>
          </w:tcPr>
          <w:p w14:paraId="7571C84C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114 (71.2)</w:t>
            </w:r>
          </w:p>
        </w:tc>
        <w:tc>
          <w:tcPr>
            <w:tcW w:w="1559" w:type="dxa"/>
            <w:hideMark/>
          </w:tcPr>
          <w:p w14:paraId="291E0D89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95 (69.9</w:t>
            </w:r>
            <w:r w:rsidRPr="00EB374B">
              <w:rPr>
                <w:rFonts w:ascii="Times New Roman" w:eastAsia="宋体" w:hAnsi="Times New Roman" w:hint="eastAsia"/>
                <w:color w:val="000000" w:themeColor="text1"/>
              </w:rPr>
              <w:t>)</w:t>
            </w:r>
          </w:p>
        </w:tc>
        <w:tc>
          <w:tcPr>
            <w:tcW w:w="1134" w:type="dxa"/>
            <w:hideMark/>
          </w:tcPr>
          <w:p w14:paraId="00FA196A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19 (79.2)</w:t>
            </w:r>
          </w:p>
        </w:tc>
      </w:tr>
      <w:tr w:rsidR="00EB374B" w:rsidRPr="00EB374B" w14:paraId="6EBD412F" w14:textId="77777777" w:rsidTr="00EB374B">
        <w:trPr>
          <w:trHeight w:val="397"/>
        </w:trPr>
        <w:tc>
          <w:tcPr>
            <w:tcW w:w="2402" w:type="dxa"/>
          </w:tcPr>
          <w:p w14:paraId="41D5FF1C" w14:textId="77777777" w:rsidR="00EB374B" w:rsidRPr="00EB374B" w:rsidRDefault="00EB374B" w:rsidP="00EB374B">
            <w:pPr>
              <w:spacing w:line="360" w:lineRule="auto"/>
              <w:jc w:val="left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Female</w:t>
            </w:r>
          </w:p>
        </w:tc>
        <w:tc>
          <w:tcPr>
            <w:tcW w:w="1421" w:type="dxa"/>
            <w:hideMark/>
          </w:tcPr>
          <w:p w14:paraId="49A8A8E7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46 (28.8)</w:t>
            </w:r>
          </w:p>
        </w:tc>
        <w:tc>
          <w:tcPr>
            <w:tcW w:w="1559" w:type="dxa"/>
            <w:hideMark/>
          </w:tcPr>
          <w:p w14:paraId="66649243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41 (30.1)</w:t>
            </w:r>
          </w:p>
        </w:tc>
        <w:tc>
          <w:tcPr>
            <w:tcW w:w="1134" w:type="dxa"/>
            <w:hideMark/>
          </w:tcPr>
          <w:p w14:paraId="3B4C0735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5 (20.8)</w:t>
            </w:r>
          </w:p>
        </w:tc>
      </w:tr>
      <w:tr w:rsidR="00EB374B" w:rsidRPr="00EB374B" w14:paraId="144E186C" w14:textId="77777777" w:rsidTr="00EB374B">
        <w:trPr>
          <w:trHeight w:val="397"/>
        </w:trPr>
        <w:tc>
          <w:tcPr>
            <w:tcW w:w="2402" w:type="dxa"/>
          </w:tcPr>
          <w:p w14:paraId="6D7AAC78" w14:textId="77777777" w:rsidR="00EB374B" w:rsidRPr="00EB374B" w:rsidRDefault="00EB374B" w:rsidP="00EB374B">
            <w:pPr>
              <w:spacing w:line="360" w:lineRule="auto"/>
              <w:jc w:val="left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Smoking history</w:t>
            </w:r>
          </w:p>
        </w:tc>
        <w:tc>
          <w:tcPr>
            <w:tcW w:w="1421" w:type="dxa"/>
          </w:tcPr>
          <w:p w14:paraId="1637764D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</w:p>
        </w:tc>
        <w:tc>
          <w:tcPr>
            <w:tcW w:w="1559" w:type="dxa"/>
          </w:tcPr>
          <w:p w14:paraId="68C22171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</w:p>
        </w:tc>
        <w:tc>
          <w:tcPr>
            <w:tcW w:w="1134" w:type="dxa"/>
          </w:tcPr>
          <w:p w14:paraId="7A89D21A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</w:p>
        </w:tc>
      </w:tr>
      <w:tr w:rsidR="00EB374B" w:rsidRPr="00EB374B" w14:paraId="785BCC0E" w14:textId="77777777" w:rsidTr="00EB374B">
        <w:trPr>
          <w:trHeight w:val="397"/>
        </w:trPr>
        <w:tc>
          <w:tcPr>
            <w:tcW w:w="2402" w:type="dxa"/>
          </w:tcPr>
          <w:p w14:paraId="130BAD25" w14:textId="77777777" w:rsidR="00EB374B" w:rsidRPr="00EB374B" w:rsidRDefault="00EB374B" w:rsidP="00EB374B">
            <w:pPr>
              <w:spacing w:line="360" w:lineRule="auto"/>
              <w:jc w:val="left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Never</w:t>
            </w:r>
          </w:p>
        </w:tc>
        <w:tc>
          <w:tcPr>
            <w:tcW w:w="1421" w:type="dxa"/>
            <w:hideMark/>
          </w:tcPr>
          <w:p w14:paraId="41FE29FA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120 (75.0)</w:t>
            </w:r>
          </w:p>
        </w:tc>
        <w:tc>
          <w:tcPr>
            <w:tcW w:w="1559" w:type="dxa"/>
            <w:hideMark/>
          </w:tcPr>
          <w:p w14:paraId="4E9D24E0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105 (77.2)</w:t>
            </w:r>
          </w:p>
        </w:tc>
        <w:tc>
          <w:tcPr>
            <w:tcW w:w="1134" w:type="dxa"/>
            <w:hideMark/>
          </w:tcPr>
          <w:p w14:paraId="7D9C8308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15 (62.5)</w:t>
            </w:r>
          </w:p>
        </w:tc>
      </w:tr>
      <w:tr w:rsidR="00EB374B" w:rsidRPr="00EB374B" w14:paraId="0060FDF6" w14:textId="77777777" w:rsidTr="00EB374B">
        <w:trPr>
          <w:trHeight w:val="397"/>
        </w:trPr>
        <w:tc>
          <w:tcPr>
            <w:tcW w:w="2402" w:type="dxa"/>
          </w:tcPr>
          <w:p w14:paraId="74B0228E" w14:textId="77777777" w:rsidR="00EB374B" w:rsidRPr="00EB374B" w:rsidRDefault="00EB374B" w:rsidP="00EB374B">
            <w:pPr>
              <w:spacing w:line="360" w:lineRule="auto"/>
              <w:jc w:val="left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Current/former</w:t>
            </w:r>
          </w:p>
        </w:tc>
        <w:tc>
          <w:tcPr>
            <w:tcW w:w="1421" w:type="dxa"/>
            <w:hideMark/>
          </w:tcPr>
          <w:p w14:paraId="242A89F7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40 (25.0)</w:t>
            </w:r>
          </w:p>
        </w:tc>
        <w:tc>
          <w:tcPr>
            <w:tcW w:w="1559" w:type="dxa"/>
            <w:hideMark/>
          </w:tcPr>
          <w:p w14:paraId="0EFB7D42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31 (22.8)</w:t>
            </w:r>
          </w:p>
        </w:tc>
        <w:tc>
          <w:tcPr>
            <w:tcW w:w="1134" w:type="dxa"/>
            <w:hideMark/>
          </w:tcPr>
          <w:p w14:paraId="61010D1D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9 (37.5)</w:t>
            </w:r>
          </w:p>
        </w:tc>
      </w:tr>
      <w:tr w:rsidR="00EB374B" w:rsidRPr="00EB374B" w14:paraId="1710A427" w14:textId="77777777" w:rsidTr="00EB374B">
        <w:trPr>
          <w:trHeight w:val="397"/>
        </w:trPr>
        <w:tc>
          <w:tcPr>
            <w:tcW w:w="2402" w:type="dxa"/>
          </w:tcPr>
          <w:p w14:paraId="23FB737A" w14:textId="77777777" w:rsidR="00EB374B" w:rsidRPr="00EB374B" w:rsidRDefault="00EB374B" w:rsidP="00EB374B">
            <w:pPr>
              <w:spacing w:line="360" w:lineRule="auto"/>
              <w:jc w:val="left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ECOG PS</w:t>
            </w:r>
          </w:p>
        </w:tc>
        <w:tc>
          <w:tcPr>
            <w:tcW w:w="1421" w:type="dxa"/>
          </w:tcPr>
          <w:p w14:paraId="0089D024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</w:p>
        </w:tc>
        <w:tc>
          <w:tcPr>
            <w:tcW w:w="1559" w:type="dxa"/>
          </w:tcPr>
          <w:p w14:paraId="42029526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</w:p>
        </w:tc>
        <w:tc>
          <w:tcPr>
            <w:tcW w:w="1134" w:type="dxa"/>
          </w:tcPr>
          <w:p w14:paraId="7820A2C0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</w:p>
        </w:tc>
      </w:tr>
      <w:tr w:rsidR="00EB374B" w:rsidRPr="00EB374B" w14:paraId="529E67AD" w14:textId="77777777" w:rsidTr="00EB374B">
        <w:trPr>
          <w:trHeight w:val="397"/>
        </w:trPr>
        <w:tc>
          <w:tcPr>
            <w:tcW w:w="2402" w:type="dxa"/>
          </w:tcPr>
          <w:p w14:paraId="74761E24" w14:textId="77777777" w:rsidR="00EB374B" w:rsidRPr="00EB374B" w:rsidRDefault="00EB374B" w:rsidP="00EB374B">
            <w:pPr>
              <w:spacing w:line="360" w:lineRule="auto"/>
              <w:jc w:val="left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0</w:t>
            </w:r>
          </w:p>
        </w:tc>
        <w:tc>
          <w:tcPr>
            <w:tcW w:w="1421" w:type="dxa"/>
            <w:hideMark/>
          </w:tcPr>
          <w:p w14:paraId="726F5132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15 (9.4)</w:t>
            </w:r>
          </w:p>
        </w:tc>
        <w:tc>
          <w:tcPr>
            <w:tcW w:w="1559" w:type="dxa"/>
            <w:hideMark/>
          </w:tcPr>
          <w:p w14:paraId="338AF0C3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12 (8.8)</w:t>
            </w:r>
          </w:p>
        </w:tc>
        <w:tc>
          <w:tcPr>
            <w:tcW w:w="1134" w:type="dxa"/>
            <w:hideMark/>
          </w:tcPr>
          <w:p w14:paraId="74433D95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3 (12.5)</w:t>
            </w:r>
          </w:p>
        </w:tc>
      </w:tr>
      <w:tr w:rsidR="00EB374B" w:rsidRPr="00EB374B" w14:paraId="54B68F79" w14:textId="77777777" w:rsidTr="00EB374B">
        <w:trPr>
          <w:trHeight w:val="397"/>
        </w:trPr>
        <w:tc>
          <w:tcPr>
            <w:tcW w:w="2402" w:type="dxa"/>
          </w:tcPr>
          <w:p w14:paraId="21FC3D14" w14:textId="77777777" w:rsidR="00EB374B" w:rsidRPr="00EB374B" w:rsidRDefault="00EB374B" w:rsidP="00EB374B">
            <w:pPr>
              <w:spacing w:line="360" w:lineRule="auto"/>
              <w:jc w:val="left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1</w:t>
            </w:r>
          </w:p>
        </w:tc>
        <w:tc>
          <w:tcPr>
            <w:tcW w:w="1421" w:type="dxa"/>
            <w:hideMark/>
          </w:tcPr>
          <w:p w14:paraId="64BFEAF3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135 (84.4)</w:t>
            </w:r>
          </w:p>
        </w:tc>
        <w:tc>
          <w:tcPr>
            <w:tcW w:w="1559" w:type="dxa"/>
            <w:hideMark/>
          </w:tcPr>
          <w:p w14:paraId="31A55F71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116 (85.3)</w:t>
            </w:r>
          </w:p>
        </w:tc>
        <w:tc>
          <w:tcPr>
            <w:tcW w:w="1134" w:type="dxa"/>
            <w:hideMark/>
          </w:tcPr>
          <w:p w14:paraId="304B52DC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19 (79.2)</w:t>
            </w:r>
          </w:p>
        </w:tc>
      </w:tr>
      <w:tr w:rsidR="00EB374B" w:rsidRPr="00EB374B" w14:paraId="531AE9C4" w14:textId="77777777" w:rsidTr="00EB374B">
        <w:trPr>
          <w:trHeight w:val="397"/>
        </w:trPr>
        <w:tc>
          <w:tcPr>
            <w:tcW w:w="2402" w:type="dxa"/>
          </w:tcPr>
          <w:p w14:paraId="7AAAEEB8" w14:textId="77777777" w:rsidR="00EB374B" w:rsidRPr="00EB374B" w:rsidRDefault="00EB374B" w:rsidP="00EB374B">
            <w:pPr>
              <w:spacing w:line="360" w:lineRule="auto"/>
              <w:jc w:val="left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2</w:t>
            </w:r>
          </w:p>
        </w:tc>
        <w:tc>
          <w:tcPr>
            <w:tcW w:w="1421" w:type="dxa"/>
            <w:hideMark/>
          </w:tcPr>
          <w:p w14:paraId="0A94F9EA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10 (6.2)</w:t>
            </w:r>
          </w:p>
        </w:tc>
        <w:tc>
          <w:tcPr>
            <w:tcW w:w="1559" w:type="dxa"/>
            <w:hideMark/>
          </w:tcPr>
          <w:p w14:paraId="10443D3C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8 (5.9)</w:t>
            </w:r>
          </w:p>
        </w:tc>
        <w:tc>
          <w:tcPr>
            <w:tcW w:w="1134" w:type="dxa"/>
            <w:hideMark/>
          </w:tcPr>
          <w:p w14:paraId="24EDD541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2 (8.3)</w:t>
            </w:r>
          </w:p>
        </w:tc>
      </w:tr>
      <w:tr w:rsidR="00EB374B" w:rsidRPr="00EB374B" w14:paraId="0055EEBD" w14:textId="77777777" w:rsidTr="00EB374B">
        <w:trPr>
          <w:trHeight w:val="397"/>
        </w:trPr>
        <w:tc>
          <w:tcPr>
            <w:tcW w:w="2402" w:type="dxa"/>
          </w:tcPr>
          <w:p w14:paraId="4A86E529" w14:textId="77777777" w:rsidR="00EB374B" w:rsidRPr="00EB374B" w:rsidRDefault="00EB374B" w:rsidP="00EB374B">
            <w:pPr>
              <w:spacing w:line="360" w:lineRule="auto"/>
              <w:jc w:val="left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Histology</w:t>
            </w:r>
          </w:p>
        </w:tc>
        <w:tc>
          <w:tcPr>
            <w:tcW w:w="1421" w:type="dxa"/>
          </w:tcPr>
          <w:p w14:paraId="34123162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</w:p>
        </w:tc>
        <w:tc>
          <w:tcPr>
            <w:tcW w:w="1559" w:type="dxa"/>
          </w:tcPr>
          <w:p w14:paraId="38FD4E20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</w:p>
        </w:tc>
        <w:tc>
          <w:tcPr>
            <w:tcW w:w="1134" w:type="dxa"/>
          </w:tcPr>
          <w:p w14:paraId="68AAED13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</w:p>
        </w:tc>
      </w:tr>
      <w:tr w:rsidR="00EB374B" w:rsidRPr="00EB374B" w14:paraId="2EE89438" w14:textId="77777777" w:rsidTr="00EB374B">
        <w:trPr>
          <w:trHeight w:val="397"/>
        </w:trPr>
        <w:tc>
          <w:tcPr>
            <w:tcW w:w="2402" w:type="dxa"/>
          </w:tcPr>
          <w:p w14:paraId="7BB46D4C" w14:textId="77777777" w:rsidR="00EB374B" w:rsidRPr="00EB374B" w:rsidRDefault="00EB374B" w:rsidP="00EB374B">
            <w:pPr>
              <w:spacing w:line="360" w:lineRule="auto"/>
              <w:jc w:val="left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Adenocarcinoma</w:t>
            </w:r>
          </w:p>
        </w:tc>
        <w:tc>
          <w:tcPr>
            <w:tcW w:w="1421" w:type="dxa"/>
            <w:hideMark/>
          </w:tcPr>
          <w:p w14:paraId="53D1F5FE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125 (78.1)</w:t>
            </w:r>
          </w:p>
        </w:tc>
        <w:tc>
          <w:tcPr>
            <w:tcW w:w="1559" w:type="dxa"/>
            <w:hideMark/>
          </w:tcPr>
          <w:p w14:paraId="38D70364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106 (77.9)</w:t>
            </w:r>
          </w:p>
        </w:tc>
        <w:tc>
          <w:tcPr>
            <w:tcW w:w="1134" w:type="dxa"/>
            <w:hideMark/>
          </w:tcPr>
          <w:p w14:paraId="2BA9DF4F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19 (79.2)</w:t>
            </w:r>
          </w:p>
        </w:tc>
      </w:tr>
      <w:tr w:rsidR="00EB374B" w:rsidRPr="00EB374B" w14:paraId="097644E0" w14:textId="77777777" w:rsidTr="00EB374B">
        <w:trPr>
          <w:trHeight w:val="397"/>
        </w:trPr>
        <w:tc>
          <w:tcPr>
            <w:tcW w:w="2402" w:type="dxa"/>
          </w:tcPr>
          <w:p w14:paraId="2B8AFCDD" w14:textId="77777777" w:rsidR="00EB374B" w:rsidRPr="00EB374B" w:rsidRDefault="00EB374B" w:rsidP="00EB374B">
            <w:pPr>
              <w:spacing w:line="360" w:lineRule="auto"/>
              <w:jc w:val="left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Squamous cell carcinoma</w:t>
            </w:r>
          </w:p>
        </w:tc>
        <w:tc>
          <w:tcPr>
            <w:tcW w:w="1421" w:type="dxa"/>
            <w:hideMark/>
          </w:tcPr>
          <w:p w14:paraId="0E137FEE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31 (19.4)</w:t>
            </w:r>
          </w:p>
        </w:tc>
        <w:tc>
          <w:tcPr>
            <w:tcW w:w="1559" w:type="dxa"/>
            <w:hideMark/>
          </w:tcPr>
          <w:p w14:paraId="1D1F988B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26 (19.1)</w:t>
            </w:r>
          </w:p>
        </w:tc>
        <w:tc>
          <w:tcPr>
            <w:tcW w:w="1134" w:type="dxa"/>
            <w:hideMark/>
          </w:tcPr>
          <w:p w14:paraId="602BC01F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5 (20.8)</w:t>
            </w:r>
          </w:p>
        </w:tc>
      </w:tr>
      <w:tr w:rsidR="00EB374B" w:rsidRPr="00EB374B" w14:paraId="3A9997DF" w14:textId="77777777" w:rsidTr="00EB374B">
        <w:trPr>
          <w:trHeight w:val="397"/>
        </w:trPr>
        <w:tc>
          <w:tcPr>
            <w:tcW w:w="2402" w:type="dxa"/>
          </w:tcPr>
          <w:p w14:paraId="193CF029" w14:textId="77777777" w:rsidR="00EB374B" w:rsidRPr="00EB374B" w:rsidRDefault="00EB374B" w:rsidP="00EB374B">
            <w:pPr>
              <w:spacing w:line="360" w:lineRule="auto"/>
              <w:jc w:val="left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Other</w:t>
            </w:r>
          </w:p>
        </w:tc>
        <w:tc>
          <w:tcPr>
            <w:tcW w:w="1421" w:type="dxa"/>
            <w:hideMark/>
          </w:tcPr>
          <w:p w14:paraId="51D623DE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4 (2.5)</w:t>
            </w:r>
          </w:p>
        </w:tc>
        <w:tc>
          <w:tcPr>
            <w:tcW w:w="1559" w:type="dxa"/>
            <w:hideMark/>
          </w:tcPr>
          <w:p w14:paraId="1F2AE6B9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4 (3.0)</w:t>
            </w:r>
          </w:p>
        </w:tc>
        <w:tc>
          <w:tcPr>
            <w:tcW w:w="1134" w:type="dxa"/>
            <w:hideMark/>
          </w:tcPr>
          <w:p w14:paraId="4BE21056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0 (0)</w:t>
            </w:r>
          </w:p>
        </w:tc>
      </w:tr>
      <w:tr w:rsidR="00EB374B" w:rsidRPr="00EB374B" w14:paraId="53EA9FF9" w14:textId="77777777" w:rsidTr="00EB374B">
        <w:trPr>
          <w:trHeight w:val="397"/>
        </w:trPr>
        <w:tc>
          <w:tcPr>
            <w:tcW w:w="2402" w:type="dxa"/>
          </w:tcPr>
          <w:p w14:paraId="31641DAE" w14:textId="77777777" w:rsidR="00EB374B" w:rsidRPr="00EB374B" w:rsidRDefault="00EB374B" w:rsidP="00EB374B">
            <w:pPr>
              <w:spacing w:line="360" w:lineRule="auto"/>
              <w:jc w:val="left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Clinical stage at diagnosis</w:t>
            </w:r>
          </w:p>
        </w:tc>
        <w:tc>
          <w:tcPr>
            <w:tcW w:w="1421" w:type="dxa"/>
          </w:tcPr>
          <w:p w14:paraId="68D3639E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</w:p>
        </w:tc>
        <w:tc>
          <w:tcPr>
            <w:tcW w:w="1559" w:type="dxa"/>
          </w:tcPr>
          <w:p w14:paraId="10A18236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</w:p>
        </w:tc>
        <w:tc>
          <w:tcPr>
            <w:tcW w:w="1134" w:type="dxa"/>
          </w:tcPr>
          <w:p w14:paraId="1F0D14FB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</w:p>
        </w:tc>
      </w:tr>
      <w:tr w:rsidR="00EB374B" w:rsidRPr="00EB374B" w14:paraId="7AE32855" w14:textId="77777777" w:rsidTr="00EB374B">
        <w:trPr>
          <w:trHeight w:val="397"/>
        </w:trPr>
        <w:tc>
          <w:tcPr>
            <w:tcW w:w="2402" w:type="dxa"/>
          </w:tcPr>
          <w:p w14:paraId="6B07F589" w14:textId="77777777" w:rsidR="00EB374B" w:rsidRPr="00EB374B" w:rsidRDefault="00EB374B" w:rsidP="00EB374B">
            <w:pPr>
              <w:spacing w:line="360" w:lineRule="auto"/>
              <w:jc w:val="left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IIIB-C</w:t>
            </w:r>
          </w:p>
        </w:tc>
        <w:tc>
          <w:tcPr>
            <w:tcW w:w="1421" w:type="dxa"/>
          </w:tcPr>
          <w:p w14:paraId="2B63800F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21 (13.1)</w:t>
            </w:r>
          </w:p>
        </w:tc>
        <w:tc>
          <w:tcPr>
            <w:tcW w:w="1559" w:type="dxa"/>
          </w:tcPr>
          <w:p w14:paraId="23347985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17 (12.5)</w:t>
            </w:r>
          </w:p>
        </w:tc>
        <w:tc>
          <w:tcPr>
            <w:tcW w:w="1134" w:type="dxa"/>
          </w:tcPr>
          <w:p w14:paraId="2F26B464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4 (16.7)</w:t>
            </w:r>
          </w:p>
        </w:tc>
      </w:tr>
      <w:tr w:rsidR="00EB374B" w:rsidRPr="00EB374B" w14:paraId="13DE98F9" w14:textId="77777777" w:rsidTr="00EB374B">
        <w:trPr>
          <w:trHeight w:val="397"/>
        </w:trPr>
        <w:tc>
          <w:tcPr>
            <w:tcW w:w="2402" w:type="dxa"/>
          </w:tcPr>
          <w:p w14:paraId="778F3412" w14:textId="77777777" w:rsidR="00EB374B" w:rsidRPr="00EB374B" w:rsidRDefault="00EB374B" w:rsidP="00EB374B">
            <w:pPr>
              <w:spacing w:line="360" w:lineRule="auto"/>
              <w:jc w:val="left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IV</w:t>
            </w:r>
          </w:p>
        </w:tc>
        <w:tc>
          <w:tcPr>
            <w:tcW w:w="1421" w:type="dxa"/>
          </w:tcPr>
          <w:p w14:paraId="4BCD85A8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139 (86.9)</w:t>
            </w:r>
          </w:p>
        </w:tc>
        <w:tc>
          <w:tcPr>
            <w:tcW w:w="1559" w:type="dxa"/>
          </w:tcPr>
          <w:p w14:paraId="268D6642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119 (87.5)</w:t>
            </w:r>
          </w:p>
        </w:tc>
        <w:tc>
          <w:tcPr>
            <w:tcW w:w="1134" w:type="dxa"/>
          </w:tcPr>
          <w:p w14:paraId="1998BEDB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20 (83.3)</w:t>
            </w:r>
          </w:p>
        </w:tc>
      </w:tr>
      <w:tr w:rsidR="00EB374B" w:rsidRPr="00EB374B" w14:paraId="13E7E4F0" w14:textId="77777777" w:rsidTr="00EB374B">
        <w:trPr>
          <w:trHeight w:val="397"/>
        </w:trPr>
        <w:tc>
          <w:tcPr>
            <w:tcW w:w="2402" w:type="dxa"/>
          </w:tcPr>
          <w:p w14:paraId="5D9F51E3" w14:textId="77777777" w:rsidR="00EB374B" w:rsidRPr="00EB374B" w:rsidRDefault="00EB374B" w:rsidP="00EB374B">
            <w:pPr>
              <w:spacing w:line="360" w:lineRule="auto"/>
              <w:jc w:val="left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Tumor size</w:t>
            </w:r>
          </w:p>
        </w:tc>
        <w:tc>
          <w:tcPr>
            <w:tcW w:w="1421" w:type="dxa"/>
          </w:tcPr>
          <w:p w14:paraId="44154B9B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</w:p>
        </w:tc>
        <w:tc>
          <w:tcPr>
            <w:tcW w:w="1559" w:type="dxa"/>
          </w:tcPr>
          <w:p w14:paraId="0002407F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</w:p>
        </w:tc>
        <w:tc>
          <w:tcPr>
            <w:tcW w:w="1134" w:type="dxa"/>
          </w:tcPr>
          <w:p w14:paraId="7170EAAD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</w:p>
        </w:tc>
      </w:tr>
      <w:tr w:rsidR="00EB374B" w:rsidRPr="00EB374B" w14:paraId="09670275" w14:textId="77777777" w:rsidTr="00EB374B">
        <w:trPr>
          <w:trHeight w:val="397"/>
        </w:trPr>
        <w:tc>
          <w:tcPr>
            <w:tcW w:w="2402" w:type="dxa"/>
          </w:tcPr>
          <w:p w14:paraId="424696CA" w14:textId="77777777" w:rsidR="00EB374B" w:rsidRPr="00EB374B" w:rsidRDefault="00EB374B" w:rsidP="00EB374B">
            <w:pPr>
              <w:spacing w:line="360" w:lineRule="auto"/>
              <w:jc w:val="left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＜</w:t>
            </w:r>
            <w:r w:rsidRPr="00EB374B">
              <w:rPr>
                <w:rFonts w:ascii="Times New Roman" w:eastAsia="宋体" w:hAnsi="Times New Roman"/>
                <w:color w:val="000000" w:themeColor="text1"/>
              </w:rPr>
              <w:t>5cm</w:t>
            </w:r>
          </w:p>
        </w:tc>
        <w:tc>
          <w:tcPr>
            <w:tcW w:w="1421" w:type="dxa"/>
          </w:tcPr>
          <w:p w14:paraId="2913A7CA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99 (61.8)</w:t>
            </w:r>
          </w:p>
        </w:tc>
        <w:tc>
          <w:tcPr>
            <w:tcW w:w="1559" w:type="dxa"/>
          </w:tcPr>
          <w:p w14:paraId="7218B324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86 (63.2)</w:t>
            </w:r>
          </w:p>
        </w:tc>
        <w:tc>
          <w:tcPr>
            <w:tcW w:w="1134" w:type="dxa"/>
          </w:tcPr>
          <w:p w14:paraId="389D6636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13 (54.2)</w:t>
            </w:r>
          </w:p>
        </w:tc>
      </w:tr>
      <w:tr w:rsidR="00EB374B" w:rsidRPr="00EB374B" w14:paraId="5BD0D494" w14:textId="77777777" w:rsidTr="00EB374B">
        <w:trPr>
          <w:trHeight w:val="397"/>
        </w:trPr>
        <w:tc>
          <w:tcPr>
            <w:tcW w:w="2402" w:type="dxa"/>
          </w:tcPr>
          <w:p w14:paraId="4FD5F801" w14:textId="77777777" w:rsidR="00EB374B" w:rsidRPr="00EB374B" w:rsidRDefault="00EB374B" w:rsidP="00EB374B">
            <w:pPr>
              <w:spacing w:line="360" w:lineRule="auto"/>
              <w:jc w:val="left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hAnsi="Times New Roman"/>
                <w:color w:val="000000" w:themeColor="text1"/>
              </w:rPr>
              <w:t>≥</w:t>
            </w:r>
            <w:r w:rsidRPr="00EB374B">
              <w:rPr>
                <w:rFonts w:ascii="Times New Roman" w:eastAsia="宋体" w:hAnsi="Times New Roman"/>
                <w:color w:val="000000" w:themeColor="text1"/>
              </w:rPr>
              <w:t>5cm</w:t>
            </w:r>
          </w:p>
        </w:tc>
        <w:tc>
          <w:tcPr>
            <w:tcW w:w="1421" w:type="dxa"/>
          </w:tcPr>
          <w:p w14:paraId="5E980C5D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46 (28.8)</w:t>
            </w:r>
          </w:p>
        </w:tc>
        <w:tc>
          <w:tcPr>
            <w:tcW w:w="1559" w:type="dxa"/>
          </w:tcPr>
          <w:p w14:paraId="0A1F2900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36 (26.5)</w:t>
            </w:r>
          </w:p>
        </w:tc>
        <w:tc>
          <w:tcPr>
            <w:tcW w:w="1134" w:type="dxa"/>
          </w:tcPr>
          <w:p w14:paraId="687496FA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10 (41.7)</w:t>
            </w:r>
          </w:p>
        </w:tc>
      </w:tr>
      <w:tr w:rsidR="00EB374B" w:rsidRPr="00EB374B" w14:paraId="6CDC0911" w14:textId="77777777" w:rsidTr="00EB374B">
        <w:trPr>
          <w:trHeight w:val="397"/>
        </w:trPr>
        <w:tc>
          <w:tcPr>
            <w:tcW w:w="2402" w:type="dxa"/>
          </w:tcPr>
          <w:p w14:paraId="757810D9" w14:textId="77777777" w:rsidR="00EB374B" w:rsidRPr="00EB374B" w:rsidRDefault="00EB374B" w:rsidP="00EB374B">
            <w:pPr>
              <w:spacing w:line="360" w:lineRule="auto"/>
              <w:jc w:val="left"/>
              <w:rPr>
                <w:rFonts w:ascii="Times New Roman" w:hAnsi="Times New Roman"/>
                <w:color w:val="000000" w:themeColor="text1"/>
              </w:rPr>
            </w:pPr>
            <w:r w:rsidRPr="00EB374B">
              <w:rPr>
                <w:rFonts w:ascii="Times New Roman" w:hAnsi="Times New Roman" w:hint="eastAsia"/>
                <w:color w:val="000000" w:themeColor="text1"/>
              </w:rPr>
              <w:t>U</w:t>
            </w:r>
            <w:r w:rsidRPr="00EB374B">
              <w:rPr>
                <w:rFonts w:ascii="Times New Roman" w:hAnsi="Times New Roman"/>
                <w:color w:val="000000" w:themeColor="text1"/>
              </w:rPr>
              <w:t>nable to measure</w:t>
            </w:r>
          </w:p>
        </w:tc>
        <w:tc>
          <w:tcPr>
            <w:tcW w:w="1421" w:type="dxa"/>
          </w:tcPr>
          <w:p w14:paraId="1A2B41EE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15 (9.4)</w:t>
            </w:r>
          </w:p>
        </w:tc>
        <w:tc>
          <w:tcPr>
            <w:tcW w:w="1559" w:type="dxa"/>
          </w:tcPr>
          <w:p w14:paraId="088D0CEC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 w:hint="eastAsia"/>
                <w:color w:val="000000" w:themeColor="text1"/>
              </w:rPr>
              <w:t>1</w:t>
            </w:r>
            <w:r w:rsidRPr="00EB374B">
              <w:rPr>
                <w:rFonts w:ascii="Times New Roman" w:eastAsia="宋体" w:hAnsi="Times New Roman"/>
                <w:color w:val="000000" w:themeColor="text1"/>
              </w:rPr>
              <w:t>4 (10.3)</w:t>
            </w:r>
          </w:p>
        </w:tc>
        <w:tc>
          <w:tcPr>
            <w:tcW w:w="1134" w:type="dxa"/>
          </w:tcPr>
          <w:p w14:paraId="26357BD3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 w:hint="eastAsia"/>
                <w:color w:val="000000" w:themeColor="text1"/>
              </w:rPr>
              <w:t>1</w:t>
            </w:r>
            <w:r w:rsidRPr="00EB374B">
              <w:rPr>
                <w:rFonts w:ascii="Times New Roman" w:eastAsia="宋体" w:hAnsi="Times New Roman"/>
                <w:color w:val="000000" w:themeColor="text1"/>
              </w:rPr>
              <w:t xml:space="preserve"> (4.1)</w:t>
            </w:r>
          </w:p>
        </w:tc>
      </w:tr>
      <w:tr w:rsidR="00EB374B" w:rsidRPr="00EB374B" w14:paraId="55A2F0A3" w14:textId="77777777" w:rsidTr="00EB374B">
        <w:trPr>
          <w:trHeight w:val="397"/>
        </w:trPr>
        <w:tc>
          <w:tcPr>
            <w:tcW w:w="2402" w:type="dxa"/>
          </w:tcPr>
          <w:p w14:paraId="5054D2F3" w14:textId="77777777" w:rsidR="00EB374B" w:rsidRPr="00EB374B" w:rsidRDefault="00EB374B" w:rsidP="00EB374B">
            <w:pPr>
              <w:spacing w:line="360" w:lineRule="auto"/>
              <w:jc w:val="left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NLR</w:t>
            </w:r>
          </w:p>
        </w:tc>
        <w:tc>
          <w:tcPr>
            <w:tcW w:w="1421" w:type="dxa"/>
          </w:tcPr>
          <w:p w14:paraId="612DA531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</w:p>
        </w:tc>
        <w:tc>
          <w:tcPr>
            <w:tcW w:w="1559" w:type="dxa"/>
          </w:tcPr>
          <w:p w14:paraId="2F273EBD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</w:p>
        </w:tc>
        <w:tc>
          <w:tcPr>
            <w:tcW w:w="1134" w:type="dxa"/>
          </w:tcPr>
          <w:p w14:paraId="0F9EAEC2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</w:p>
        </w:tc>
      </w:tr>
      <w:tr w:rsidR="00EB374B" w:rsidRPr="00EB374B" w14:paraId="55CCEF06" w14:textId="77777777" w:rsidTr="00EB374B">
        <w:trPr>
          <w:trHeight w:val="397"/>
        </w:trPr>
        <w:tc>
          <w:tcPr>
            <w:tcW w:w="2402" w:type="dxa"/>
          </w:tcPr>
          <w:p w14:paraId="66F684D7" w14:textId="77777777" w:rsidR="00EB374B" w:rsidRPr="00EB374B" w:rsidRDefault="00EB374B" w:rsidP="00EB374B">
            <w:pPr>
              <w:widowControl/>
              <w:spacing w:line="360" w:lineRule="auto"/>
              <w:jc w:val="left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＜</w:t>
            </w:r>
            <w:r w:rsidRPr="00EB374B">
              <w:rPr>
                <w:rFonts w:ascii="Times New Roman" w:eastAsia="宋体" w:hAnsi="Times New Roman"/>
                <w:color w:val="000000" w:themeColor="text1"/>
              </w:rPr>
              <w:t>2.98</w:t>
            </w:r>
          </w:p>
        </w:tc>
        <w:tc>
          <w:tcPr>
            <w:tcW w:w="1421" w:type="dxa"/>
          </w:tcPr>
          <w:p w14:paraId="1A530DF7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84 (52.5)</w:t>
            </w:r>
          </w:p>
        </w:tc>
        <w:tc>
          <w:tcPr>
            <w:tcW w:w="1559" w:type="dxa"/>
          </w:tcPr>
          <w:p w14:paraId="7F4B78BF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72 (52.9)</w:t>
            </w:r>
          </w:p>
        </w:tc>
        <w:tc>
          <w:tcPr>
            <w:tcW w:w="1134" w:type="dxa"/>
          </w:tcPr>
          <w:p w14:paraId="0D642430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12 (50.0)</w:t>
            </w:r>
          </w:p>
        </w:tc>
      </w:tr>
      <w:tr w:rsidR="00EB374B" w:rsidRPr="00EB374B" w14:paraId="173BBDFD" w14:textId="77777777" w:rsidTr="00EB374B">
        <w:trPr>
          <w:trHeight w:val="397"/>
        </w:trPr>
        <w:tc>
          <w:tcPr>
            <w:tcW w:w="2402" w:type="dxa"/>
            <w:tcBorders>
              <w:bottom w:val="single" w:sz="8" w:space="0" w:color="auto"/>
            </w:tcBorders>
          </w:tcPr>
          <w:p w14:paraId="31FA8BC0" w14:textId="77777777" w:rsidR="00EB374B" w:rsidRPr="00EB374B" w:rsidRDefault="00EB374B" w:rsidP="00EB374B">
            <w:pPr>
              <w:spacing w:line="360" w:lineRule="auto"/>
              <w:jc w:val="left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hAnsi="Times New Roman"/>
                <w:color w:val="000000" w:themeColor="text1"/>
              </w:rPr>
              <w:t>≥</w:t>
            </w:r>
            <w:r w:rsidRPr="00EB374B">
              <w:rPr>
                <w:rFonts w:ascii="Times New Roman" w:eastAsia="宋体" w:hAnsi="Times New Roman"/>
                <w:color w:val="000000" w:themeColor="text1"/>
              </w:rPr>
              <w:t>2.98</w:t>
            </w:r>
          </w:p>
        </w:tc>
        <w:tc>
          <w:tcPr>
            <w:tcW w:w="1421" w:type="dxa"/>
            <w:tcBorders>
              <w:bottom w:val="single" w:sz="8" w:space="0" w:color="auto"/>
            </w:tcBorders>
          </w:tcPr>
          <w:p w14:paraId="73D02508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76 (47.5)</w:t>
            </w:r>
          </w:p>
        </w:tc>
        <w:tc>
          <w:tcPr>
            <w:tcW w:w="1559" w:type="dxa"/>
            <w:tcBorders>
              <w:bottom w:val="single" w:sz="8" w:space="0" w:color="auto"/>
            </w:tcBorders>
          </w:tcPr>
          <w:p w14:paraId="13298D69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64 (47.1)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3C229F08" w14:textId="77777777" w:rsidR="00EB374B" w:rsidRPr="00EB374B" w:rsidRDefault="00EB374B" w:rsidP="00EB374B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</w:rPr>
            </w:pPr>
            <w:r w:rsidRPr="00EB374B">
              <w:rPr>
                <w:rFonts w:ascii="Times New Roman" w:eastAsia="宋体" w:hAnsi="Times New Roman"/>
                <w:color w:val="000000" w:themeColor="text1"/>
              </w:rPr>
              <w:t>12 (50.0)</w:t>
            </w:r>
          </w:p>
        </w:tc>
      </w:tr>
      <w:bookmarkEnd w:id="0"/>
    </w:tbl>
    <w:p w14:paraId="5380C52D" w14:textId="77777777" w:rsidR="00EB374B" w:rsidRDefault="00EB374B"/>
    <w:p w14:paraId="7A449A74" w14:textId="77777777" w:rsidR="00EB374B" w:rsidRDefault="00EB374B"/>
    <w:p w14:paraId="03A32145" w14:textId="77777777" w:rsidR="00EB374B" w:rsidRDefault="00EB374B"/>
    <w:p w14:paraId="45156C32" w14:textId="77777777" w:rsidR="00EB374B" w:rsidRDefault="00EB374B"/>
    <w:p w14:paraId="1B957EF0" w14:textId="77777777" w:rsidR="00EB374B" w:rsidRDefault="00EB374B"/>
    <w:p w14:paraId="422A653E" w14:textId="77777777" w:rsidR="00EB374B" w:rsidRDefault="00EB374B"/>
    <w:p w14:paraId="2CAF5D9B" w14:textId="77777777" w:rsidR="00EB374B" w:rsidRDefault="00EB374B">
      <w:pPr>
        <w:rPr>
          <w:rFonts w:ascii="Times New Roman" w:hAnsi="Times New Roman" w:cs="Times New Roman"/>
          <w:sz w:val="20"/>
          <w:szCs w:val="20"/>
        </w:rPr>
      </w:pPr>
    </w:p>
    <w:p w14:paraId="6229C0B2" w14:textId="42D97D79" w:rsidR="00EB374B" w:rsidRDefault="00EB374B">
      <w:pPr>
        <w:rPr>
          <w:rFonts w:ascii="Times New Roman" w:hAnsi="Times New Roman" w:cs="Times New Roman"/>
          <w:sz w:val="20"/>
          <w:szCs w:val="20"/>
        </w:rPr>
      </w:pPr>
      <w:r w:rsidRPr="00411F87">
        <w:rPr>
          <w:rFonts w:ascii="Times New Roman" w:hAnsi="Times New Roman" w:cs="Times New Roman"/>
          <w:sz w:val="20"/>
          <w:szCs w:val="20"/>
        </w:rPr>
        <w:lastRenderedPageBreak/>
        <w:t xml:space="preserve">Supplementary Table </w:t>
      </w:r>
      <w:r>
        <w:rPr>
          <w:rFonts w:ascii="Times New Roman" w:hAnsi="Times New Roman" w:cs="Times New Roman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 xml:space="preserve">5 </w:t>
      </w:r>
      <w:r w:rsidRPr="00EB374B">
        <w:rPr>
          <w:rFonts w:ascii="Times New Roman" w:hAnsi="Times New Roman" w:cs="Times New Roman"/>
          <w:sz w:val="20"/>
          <w:szCs w:val="20"/>
        </w:rPr>
        <w:t>Comparison of cfDNA concentrations in patients in the PR+SD and PD groups</w:t>
      </w:r>
    </w:p>
    <w:p w14:paraId="3EC1978B" w14:textId="77777777" w:rsidR="00EB374B" w:rsidRPr="00EB374B" w:rsidRDefault="00EB374B">
      <w:pPr>
        <w:rPr>
          <w:rFonts w:ascii="Times New Roman" w:hAnsi="Times New Roman" w:cs="Times New Roman" w:hint="eastAsia"/>
          <w:sz w:val="20"/>
          <w:szCs w:val="20"/>
        </w:rPr>
      </w:pP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2"/>
        <w:gridCol w:w="1421"/>
        <w:gridCol w:w="1559"/>
        <w:gridCol w:w="1843"/>
      </w:tblGrid>
      <w:tr w:rsidR="00EB374B" w:rsidRPr="003D4BF0" w14:paraId="3C2596CF" w14:textId="77777777" w:rsidTr="00EB374B">
        <w:trPr>
          <w:trHeight w:val="397"/>
        </w:trPr>
        <w:tc>
          <w:tcPr>
            <w:tcW w:w="2402" w:type="dxa"/>
            <w:tcBorders>
              <w:top w:val="single" w:sz="8" w:space="0" w:color="auto"/>
              <w:bottom w:val="single" w:sz="4" w:space="0" w:color="auto"/>
            </w:tcBorders>
          </w:tcPr>
          <w:p w14:paraId="6C19ED7F" w14:textId="77777777" w:rsidR="00EB374B" w:rsidRPr="003D4BF0" w:rsidRDefault="00EB374B" w:rsidP="00830D1F">
            <w:pPr>
              <w:jc w:val="left"/>
              <w:rPr>
                <w:rFonts w:ascii="Times New Roman" w:hAnsi="Times New Roman"/>
                <w:color w:val="000000" w:themeColor="text1"/>
              </w:rPr>
            </w:pPr>
            <w:r w:rsidRPr="003D4BF0">
              <w:rPr>
                <w:rFonts w:ascii="Times New Roman" w:hAnsi="Times New Roman"/>
                <w:color w:val="000000" w:themeColor="text1"/>
              </w:rPr>
              <w:t>Characteristic</w:t>
            </w:r>
          </w:p>
        </w:tc>
        <w:tc>
          <w:tcPr>
            <w:tcW w:w="1421" w:type="dxa"/>
            <w:tcBorders>
              <w:top w:val="single" w:sz="8" w:space="0" w:color="auto"/>
              <w:bottom w:val="single" w:sz="4" w:space="0" w:color="auto"/>
            </w:tcBorders>
            <w:hideMark/>
          </w:tcPr>
          <w:p w14:paraId="39B91C65" w14:textId="77777777" w:rsidR="00EB374B" w:rsidRPr="003D4BF0" w:rsidRDefault="00EB374B" w:rsidP="00830D1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D4BF0">
              <w:rPr>
                <w:rFonts w:ascii="Times New Roman" w:hAnsi="Times New Roman"/>
                <w:color w:val="000000" w:themeColor="text1"/>
              </w:rPr>
              <w:t>Total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4" w:space="0" w:color="auto"/>
            </w:tcBorders>
            <w:hideMark/>
          </w:tcPr>
          <w:p w14:paraId="0D8320E4" w14:textId="77777777" w:rsidR="00EB374B" w:rsidRPr="003D4BF0" w:rsidRDefault="00EB374B" w:rsidP="00830D1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D4BF0">
              <w:rPr>
                <w:rFonts w:ascii="Times New Roman" w:hAnsi="Times New Roman"/>
                <w:color w:val="000000" w:themeColor="text1"/>
              </w:rPr>
              <w:t>PR+SD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4" w:space="0" w:color="auto"/>
            </w:tcBorders>
            <w:hideMark/>
          </w:tcPr>
          <w:p w14:paraId="7A918844" w14:textId="77777777" w:rsidR="00EB374B" w:rsidRPr="003D4BF0" w:rsidRDefault="00EB374B" w:rsidP="00830D1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D4BF0">
              <w:rPr>
                <w:rFonts w:ascii="Times New Roman" w:hAnsi="Times New Roman"/>
                <w:color w:val="000000" w:themeColor="text1"/>
              </w:rPr>
              <w:t>PD</w:t>
            </w:r>
          </w:p>
        </w:tc>
      </w:tr>
      <w:tr w:rsidR="00EB374B" w:rsidRPr="003D4BF0" w14:paraId="4A88A2CE" w14:textId="77777777" w:rsidTr="00EB374B">
        <w:trPr>
          <w:trHeight w:val="397"/>
        </w:trPr>
        <w:tc>
          <w:tcPr>
            <w:tcW w:w="2402" w:type="dxa"/>
            <w:tcBorders>
              <w:top w:val="single" w:sz="4" w:space="0" w:color="auto"/>
            </w:tcBorders>
          </w:tcPr>
          <w:p w14:paraId="091751A7" w14:textId="77777777" w:rsidR="00EB374B" w:rsidRPr="003D4BF0" w:rsidRDefault="00EB374B" w:rsidP="00830D1F">
            <w:pPr>
              <w:jc w:val="left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BT1 cfDNA</w:t>
            </w:r>
          </w:p>
        </w:tc>
        <w:tc>
          <w:tcPr>
            <w:tcW w:w="1421" w:type="dxa"/>
            <w:tcBorders>
              <w:top w:val="single" w:sz="4" w:space="0" w:color="auto"/>
            </w:tcBorders>
            <w:hideMark/>
          </w:tcPr>
          <w:p w14:paraId="5EA42DF6" w14:textId="77777777" w:rsidR="00EB374B" w:rsidRPr="003D4BF0" w:rsidRDefault="00EB374B" w:rsidP="00830D1F">
            <w:pPr>
              <w:jc w:val="center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20.62</w:t>
            </w:r>
          </w:p>
          <w:p w14:paraId="5B841C58" w14:textId="77777777" w:rsidR="00EB374B" w:rsidRPr="00561BC3" w:rsidRDefault="00EB374B" w:rsidP="00830D1F">
            <w:pPr>
              <w:jc w:val="center"/>
              <w:rPr>
                <w:rFonts w:ascii="Times New Roman" w:hAnsi="Times New Roman" w:hint="eastAsia"/>
              </w:rPr>
            </w:pPr>
            <w:r w:rsidRPr="003D4BF0">
              <w:rPr>
                <w:rFonts w:ascii="Times New Roman" w:hAnsi="Times New Roman"/>
              </w:rPr>
              <w:t>(13.15, 33.17)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hideMark/>
          </w:tcPr>
          <w:p w14:paraId="76403DF9" w14:textId="77777777" w:rsidR="00EB374B" w:rsidRPr="003D4BF0" w:rsidRDefault="00EB374B" w:rsidP="00830D1F">
            <w:pPr>
              <w:jc w:val="center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20.64</w:t>
            </w:r>
          </w:p>
          <w:p w14:paraId="199669C7" w14:textId="77777777" w:rsidR="00EB374B" w:rsidRPr="00561BC3" w:rsidRDefault="00EB374B" w:rsidP="00830D1F">
            <w:pPr>
              <w:jc w:val="center"/>
              <w:rPr>
                <w:rFonts w:ascii="Times New Roman" w:hAnsi="Times New Roman" w:hint="eastAsia"/>
              </w:rPr>
            </w:pPr>
            <w:r w:rsidRPr="003D4BF0">
              <w:rPr>
                <w:rFonts w:ascii="Times New Roman" w:hAnsi="Times New Roman"/>
              </w:rPr>
              <w:t>(13.03, 33.17)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hideMark/>
          </w:tcPr>
          <w:p w14:paraId="3A64B58F" w14:textId="77777777" w:rsidR="00EB374B" w:rsidRPr="003D4BF0" w:rsidRDefault="00EB374B" w:rsidP="00830D1F">
            <w:pPr>
              <w:jc w:val="center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20.34</w:t>
            </w:r>
          </w:p>
          <w:p w14:paraId="4496069E" w14:textId="77777777" w:rsidR="00EB374B" w:rsidRPr="00561BC3" w:rsidRDefault="00EB374B" w:rsidP="00830D1F">
            <w:pPr>
              <w:jc w:val="center"/>
              <w:rPr>
                <w:rFonts w:ascii="Times New Roman" w:hAnsi="Times New Roman" w:hint="eastAsia"/>
              </w:rPr>
            </w:pPr>
            <w:r w:rsidRPr="003D4BF0">
              <w:rPr>
                <w:rFonts w:ascii="Times New Roman" w:hAnsi="Times New Roman"/>
              </w:rPr>
              <w:t>(14.10, 34.16)</w:t>
            </w:r>
          </w:p>
        </w:tc>
      </w:tr>
      <w:tr w:rsidR="00EB374B" w:rsidRPr="003D4BF0" w14:paraId="6B46A86D" w14:textId="77777777" w:rsidTr="00EB374B">
        <w:trPr>
          <w:trHeight w:val="397"/>
        </w:trPr>
        <w:tc>
          <w:tcPr>
            <w:tcW w:w="2402" w:type="dxa"/>
          </w:tcPr>
          <w:p w14:paraId="76DA96A5" w14:textId="77777777" w:rsidR="00EB374B" w:rsidRPr="003D4BF0" w:rsidRDefault="00EB374B" w:rsidP="00830D1F">
            <w:pPr>
              <w:jc w:val="left"/>
              <w:rPr>
                <w:rFonts w:ascii="Times New Roman" w:hAnsi="Times New Roman"/>
                <w:color w:val="000000" w:themeColor="text1"/>
              </w:rPr>
            </w:pPr>
            <w:r w:rsidRPr="003D4BF0">
              <w:rPr>
                <w:rFonts w:ascii="Times New Roman" w:hAnsi="Times New Roman"/>
              </w:rPr>
              <w:t>BT2 cfDNA</w:t>
            </w:r>
          </w:p>
        </w:tc>
        <w:tc>
          <w:tcPr>
            <w:tcW w:w="1421" w:type="dxa"/>
          </w:tcPr>
          <w:p w14:paraId="3AD221AA" w14:textId="77777777" w:rsidR="00EB374B" w:rsidRPr="003D4BF0" w:rsidRDefault="00EB374B" w:rsidP="00830D1F">
            <w:pPr>
              <w:jc w:val="center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19.65</w:t>
            </w:r>
          </w:p>
          <w:p w14:paraId="2A625BFD" w14:textId="77777777" w:rsidR="00EB374B" w:rsidRPr="003D4BF0" w:rsidRDefault="00EB374B" w:rsidP="00830D1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D4BF0">
              <w:rPr>
                <w:rFonts w:ascii="Times New Roman" w:hAnsi="Times New Roman"/>
              </w:rPr>
              <w:t>(11.79, 30.06)</w:t>
            </w:r>
          </w:p>
        </w:tc>
        <w:tc>
          <w:tcPr>
            <w:tcW w:w="1559" w:type="dxa"/>
          </w:tcPr>
          <w:p w14:paraId="1A6FBB99" w14:textId="77777777" w:rsidR="00EB374B" w:rsidRPr="003D4BF0" w:rsidRDefault="00EB374B" w:rsidP="00830D1F">
            <w:pPr>
              <w:jc w:val="center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19.84</w:t>
            </w:r>
          </w:p>
          <w:p w14:paraId="4B7CA962" w14:textId="77777777" w:rsidR="00EB374B" w:rsidRPr="003D4BF0" w:rsidRDefault="00EB374B" w:rsidP="00830D1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D4BF0">
              <w:rPr>
                <w:rFonts w:ascii="Times New Roman" w:hAnsi="Times New Roman"/>
              </w:rPr>
              <w:t>(11.83, 29.03)</w:t>
            </w:r>
          </w:p>
        </w:tc>
        <w:tc>
          <w:tcPr>
            <w:tcW w:w="1843" w:type="dxa"/>
          </w:tcPr>
          <w:p w14:paraId="087AF56A" w14:textId="77777777" w:rsidR="00EB374B" w:rsidRPr="003D4BF0" w:rsidRDefault="00EB374B" w:rsidP="00830D1F">
            <w:pPr>
              <w:jc w:val="center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17.90</w:t>
            </w:r>
          </w:p>
          <w:p w14:paraId="70258AB1" w14:textId="77777777" w:rsidR="00EB374B" w:rsidRPr="003D4BF0" w:rsidRDefault="00EB374B" w:rsidP="00830D1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D4BF0">
              <w:rPr>
                <w:rFonts w:ascii="Times New Roman" w:hAnsi="Times New Roman"/>
              </w:rPr>
              <w:t>(11.71, 32.45)</w:t>
            </w:r>
          </w:p>
        </w:tc>
      </w:tr>
      <w:tr w:rsidR="00EB374B" w:rsidRPr="003D4BF0" w14:paraId="32E3F6B6" w14:textId="77777777" w:rsidTr="00EB374B">
        <w:trPr>
          <w:trHeight w:val="397"/>
        </w:trPr>
        <w:tc>
          <w:tcPr>
            <w:tcW w:w="2402" w:type="dxa"/>
          </w:tcPr>
          <w:p w14:paraId="10B84ED1" w14:textId="77777777" w:rsidR="00EB374B" w:rsidRPr="003D4BF0" w:rsidRDefault="00EB374B" w:rsidP="00830D1F">
            <w:pPr>
              <w:jc w:val="left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BT3 cfDNA</w:t>
            </w:r>
          </w:p>
          <w:p w14:paraId="09B46D17" w14:textId="77777777" w:rsidR="00EB374B" w:rsidRPr="003D4BF0" w:rsidRDefault="00EB374B" w:rsidP="00830D1F">
            <w:pPr>
              <w:jc w:val="lef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21" w:type="dxa"/>
          </w:tcPr>
          <w:p w14:paraId="69C9B191" w14:textId="77777777" w:rsidR="00EB374B" w:rsidRPr="003D4BF0" w:rsidRDefault="00EB374B" w:rsidP="00830D1F">
            <w:pPr>
              <w:jc w:val="center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19.80</w:t>
            </w:r>
          </w:p>
          <w:p w14:paraId="79ADF9F0" w14:textId="77777777" w:rsidR="00EB374B" w:rsidRPr="00561BC3" w:rsidRDefault="00EB374B" w:rsidP="00830D1F">
            <w:pPr>
              <w:jc w:val="center"/>
              <w:rPr>
                <w:rFonts w:ascii="Times New Roman" w:hAnsi="Times New Roman" w:hint="eastAsia"/>
              </w:rPr>
            </w:pPr>
            <w:r w:rsidRPr="003D4BF0">
              <w:rPr>
                <w:rFonts w:ascii="Times New Roman" w:hAnsi="Times New Roman"/>
              </w:rPr>
              <w:t>(11.76, 27.62)</w:t>
            </w:r>
          </w:p>
        </w:tc>
        <w:tc>
          <w:tcPr>
            <w:tcW w:w="1559" w:type="dxa"/>
          </w:tcPr>
          <w:p w14:paraId="225A6C78" w14:textId="77777777" w:rsidR="00EB374B" w:rsidRPr="003D4BF0" w:rsidRDefault="00EB374B" w:rsidP="00830D1F">
            <w:pPr>
              <w:jc w:val="center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19.10</w:t>
            </w:r>
          </w:p>
          <w:p w14:paraId="01FFE9E0" w14:textId="77777777" w:rsidR="00EB374B" w:rsidRPr="00561BC3" w:rsidRDefault="00EB374B" w:rsidP="00830D1F">
            <w:pPr>
              <w:jc w:val="center"/>
              <w:rPr>
                <w:rFonts w:ascii="Times New Roman" w:hAnsi="Times New Roman" w:hint="eastAsia"/>
              </w:rPr>
            </w:pPr>
            <w:r w:rsidRPr="003D4BF0">
              <w:rPr>
                <w:rFonts w:ascii="Times New Roman" w:hAnsi="Times New Roman"/>
              </w:rPr>
              <w:t>(10.86, 25.96)</w:t>
            </w:r>
          </w:p>
        </w:tc>
        <w:tc>
          <w:tcPr>
            <w:tcW w:w="1843" w:type="dxa"/>
          </w:tcPr>
          <w:p w14:paraId="51BBE548" w14:textId="77777777" w:rsidR="00EB374B" w:rsidRPr="003D4BF0" w:rsidRDefault="00EB374B" w:rsidP="00830D1F">
            <w:pPr>
              <w:jc w:val="center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24.96</w:t>
            </w:r>
          </w:p>
          <w:p w14:paraId="3057C9C2" w14:textId="77777777" w:rsidR="00EB374B" w:rsidRPr="00561BC3" w:rsidRDefault="00EB374B" w:rsidP="00830D1F">
            <w:pPr>
              <w:jc w:val="center"/>
              <w:rPr>
                <w:rFonts w:ascii="Times New Roman" w:hAnsi="Times New Roman" w:hint="eastAsia"/>
              </w:rPr>
            </w:pPr>
            <w:r w:rsidRPr="003D4BF0">
              <w:rPr>
                <w:rFonts w:ascii="Times New Roman" w:hAnsi="Times New Roman"/>
              </w:rPr>
              <w:t>(16.36, 49.36)</w:t>
            </w:r>
          </w:p>
        </w:tc>
      </w:tr>
      <w:tr w:rsidR="00EB374B" w:rsidRPr="003D4BF0" w14:paraId="19B1C4B8" w14:textId="77777777" w:rsidTr="00EB374B">
        <w:trPr>
          <w:trHeight w:val="397"/>
        </w:trPr>
        <w:tc>
          <w:tcPr>
            <w:tcW w:w="2402" w:type="dxa"/>
          </w:tcPr>
          <w:p w14:paraId="6E7C78C9" w14:textId="77777777" w:rsidR="00EB374B" w:rsidRPr="003D4BF0" w:rsidRDefault="00EB374B" w:rsidP="00830D1F">
            <w:pPr>
              <w:jc w:val="left"/>
              <w:rPr>
                <w:rFonts w:ascii="Times New Roman" w:hAnsi="Times New Roman"/>
                <w:color w:val="000000" w:themeColor="text1"/>
              </w:rPr>
            </w:pPr>
            <w:r w:rsidRPr="003D4BF0">
              <w:rPr>
                <w:rFonts w:ascii="Times New Roman" w:hAnsi="Times New Roman"/>
              </w:rPr>
              <w:t>BT2-BT1 cfDNA</w:t>
            </w:r>
          </w:p>
        </w:tc>
        <w:tc>
          <w:tcPr>
            <w:tcW w:w="1421" w:type="dxa"/>
          </w:tcPr>
          <w:p w14:paraId="38329A9A" w14:textId="77777777" w:rsidR="00EB374B" w:rsidRPr="003D4BF0" w:rsidRDefault="00EB374B" w:rsidP="00830D1F">
            <w:pPr>
              <w:jc w:val="center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-1.47</w:t>
            </w:r>
          </w:p>
          <w:p w14:paraId="0861C8DC" w14:textId="77777777" w:rsidR="00EB374B" w:rsidRPr="003D4BF0" w:rsidRDefault="00EB374B" w:rsidP="00830D1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D4BF0">
              <w:rPr>
                <w:rFonts w:ascii="Times New Roman" w:hAnsi="Times New Roman"/>
              </w:rPr>
              <w:t>(-13.49, 7.68)</w:t>
            </w:r>
          </w:p>
        </w:tc>
        <w:tc>
          <w:tcPr>
            <w:tcW w:w="1559" w:type="dxa"/>
          </w:tcPr>
          <w:p w14:paraId="2A635B44" w14:textId="77777777" w:rsidR="00EB374B" w:rsidRPr="003D4BF0" w:rsidRDefault="00EB374B" w:rsidP="00830D1F">
            <w:pPr>
              <w:jc w:val="center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-1.06</w:t>
            </w:r>
          </w:p>
          <w:p w14:paraId="40B11426" w14:textId="77777777" w:rsidR="00EB374B" w:rsidRPr="003D4BF0" w:rsidRDefault="00EB374B" w:rsidP="00830D1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D4BF0">
              <w:rPr>
                <w:rFonts w:ascii="Times New Roman" w:hAnsi="Times New Roman"/>
              </w:rPr>
              <w:t>(-13.11, 7.68)</w:t>
            </w:r>
          </w:p>
        </w:tc>
        <w:tc>
          <w:tcPr>
            <w:tcW w:w="1843" w:type="dxa"/>
          </w:tcPr>
          <w:p w14:paraId="645EC47A" w14:textId="77777777" w:rsidR="00EB374B" w:rsidRPr="003D4BF0" w:rsidRDefault="00EB374B" w:rsidP="00830D1F">
            <w:pPr>
              <w:jc w:val="center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-2.50</w:t>
            </w:r>
          </w:p>
          <w:p w14:paraId="22A471E3" w14:textId="77777777" w:rsidR="00EB374B" w:rsidRPr="003D4BF0" w:rsidRDefault="00EB374B" w:rsidP="00830D1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D4BF0">
              <w:rPr>
                <w:rFonts w:ascii="Times New Roman" w:hAnsi="Times New Roman"/>
              </w:rPr>
              <w:t>(-16.64, 6.44)</w:t>
            </w:r>
          </w:p>
        </w:tc>
      </w:tr>
      <w:tr w:rsidR="00EB374B" w:rsidRPr="003D4BF0" w14:paraId="72B54698" w14:textId="77777777" w:rsidTr="00EB374B">
        <w:trPr>
          <w:trHeight w:val="397"/>
        </w:trPr>
        <w:tc>
          <w:tcPr>
            <w:tcW w:w="2402" w:type="dxa"/>
            <w:tcBorders>
              <w:bottom w:val="single" w:sz="8" w:space="0" w:color="auto"/>
            </w:tcBorders>
          </w:tcPr>
          <w:p w14:paraId="53D4839C" w14:textId="77777777" w:rsidR="00EB374B" w:rsidRPr="003D4BF0" w:rsidRDefault="00EB374B" w:rsidP="00830D1F">
            <w:pPr>
              <w:jc w:val="left"/>
              <w:rPr>
                <w:rFonts w:ascii="Times New Roman" w:hAnsi="Times New Roman"/>
                <w:color w:val="000000" w:themeColor="text1"/>
              </w:rPr>
            </w:pPr>
            <w:r w:rsidRPr="003D4BF0">
              <w:rPr>
                <w:rFonts w:ascii="Times New Roman" w:hAnsi="Times New Roman"/>
              </w:rPr>
              <w:t>BT3-BT1 cfDNA</w:t>
            </w:r>
          </w:p>
        </w:tc>
        <w:tc>
          <w:tcPr>
            <w:tcW w:w="1421" w:type="dxa"/>
            <w:tcBorders>
              <w:bottom w:val="single" w:sz="8" w:space="0" w:color="auto"/>
            </w:tcBorders>
            <w:hideMark/>
          </w:tcPr>
          <w:p w14:paraId="1AC9DD6D" w14:textId="77777777" w:rsidR="00EB374B" w:rsidRPr="003D4BF0" w:rsidRDefault="00EB374B" w:rsidP="00830D1F">
            <w:pPr>
              <w:jc w:val="center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-1.41</w:t>
            </w:r>
          </w:p>
          <w:p w14:paraId="4D406BB3" w14:textId="77777777" w:rsidR="00EB374B" w:rsidRPr="003D4BF0" w:rsidRDefault="00EB374B" w:rsidP="00830D1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D4BF0">
              <w:rPr>
                <w:rFonts w:ascii="Times New Roman" w:hAnsi="Times New Roman"/>
              </w:rPr>
              <w:t>(-11.81, 7.27)</w:t>
            </w:r>
          </w:p>
        </w:tc>
        <w:tc>
          <w:tcPr>
            <w:tcW w:w="1559" w:type="dxa"/>
            <w:tcBorders>
              <w:bottom w:val="single" w:sz="8" w:space="0" w:color="auto"/>
            </w:tcBorders>
            <w:hideMark/>
          </w:tcPr>
          <w:p w14:paraId="3B708858" w14:textId="77777777" w:rsidR="00EB374B" w:rsidRPr="003D4BF0" w:rsidRDefault="00EB374B" w:rsidP="00830D1F">
            <w:pPr>
              <w:jc w:val="center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-2.22</w:t>
            </w:r>
          </w:p>
          <w:p w14:paraId="672B7B66" w14:textId="77777777" w:rsidR="00EB374B" w:rsidRPr="003D4BF0" w:rsidRDefault="00EB374B" w:rsidP="00830D1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D4BF0">
              <w:rPr>
                <w:rFonts w:ascii="Times New Roman" w:hAnsi="Times New Roman"/>
              </w:rPr>
              <w:t>(-12.17, 6.27)</w:t>
            </w:r>
          </w:p>
        </w:tc>
        <w:tc>
          <w:tcPr>
            <w:tcW w:w="1843" w:type="dxa"/>
            <w:tcBorders>
              <w:bottom w:val="single" w:sz="8" w:space="0" w:color="auto"/>
            </w:tcBorders>
            <w:hideMark/>
          </w:tcPr>
          <w:p w14:paraId="0A29D352" w14:textId="77777777" w:rsidR="00EB374B" w:rsidRPr="003D4BF0" w:rsidRDefault="00EB374B" w:rsidP="00830D1F">
            <w:pPr>
              <w:jc w:val="center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3.01</w:t>
            </w:r>
          </w:p>
          <w:p w14:paraId="019CAD69" w14:textId="77777777" w:rsidR="00EB374B" w:rsidRPr="003D4BF0" w:rsidRDefault="00EB374B" w:rsidP="00830D1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D4BF0">
              <w:rPr>
                <w:rFonts w:ascii="Times New Roman" w:hAnsi="Times New Roman"/>
              </w:rPr>
              <w:t>(-7.41, 24.19)</w:t>
            </w:r>
          </w:p>
        </w:tc>
      </w:tr>
    </w:tbl>
    <w:p w14:paraId="563883E1" w14:textId="77777777" w:rsidR="00EB374B" w:rsidRDefault="00EB374B">
      <w:pPr>
        <w:rPr>
          <w:rFonts w:hint="eastAsia"/>
        </w:rPr>
      </w:pPr>
    </w:p>
    <w:p w14:paraId="0DA67C0F" w14:textId="77777777" w:rsidR="00EB374B" w:rsidRDefault="00EB374B"/>
    <w:p w14:paraId="4FE13855" w14:textId="77777777" w:rsidR="00EB374B" w:rsidRDefault="00EB374B"/>
    <w:p w14:paraId="091535CA" w14:textId="77777777" w:rsidR="00EB374B" w:rsidRDefault="00EB374B">
      <w:pPr>
        <w:rPr>
          <w:rFonts w:hint="eastAsia"/>
        </w:rPr>
      </w:pPr>
    </w:p>
    <w:sectPr w:rsidR="00EB37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5DA05" w14:textId="77777777" w:rsidR="00EB374B" w:rsidRDefault="00EB374B" w:rsidP="00EB374B">
      <w:r>
        <w:separator/>
      </w:r>
    </w:p>
  </w:endnote>
  <w:endnote w:type="continuationSeparator" w:id="0">
    <w:p w14:paraId="39B546F4" w14:textId="77777777" w:rsidR="00EB374B" w:rsidRDefault="00EB374B" w:rsidP="00EB3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CF55A" w14:textId="77777777" w:rsidR="00EB374B" w:rsidRDefault="00EB374B" w:rsidP="00EB374B">
      <w:r>
        <w:separator/>
      </w:r>
    </w:p>
  </w:footnote>
  <w:footnote w:type="continuationSeparator" w:id="0">
    <w:p w14:paraId="317EE0E8" w14:textId="77777777" w:rsidR="00EB374B" w:rsidRDefault="00EB374B" w:rsidP="00EB37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bordersDoNotSurroundHeader/>
  <w:bordersDoNotSurroundFooter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EEC"/>
    <w:rsid w:val="004F5EEC"/>
    <w:rsid w:val="00575201"/>
    <w:rsid w:val="00593231"/>
    <w:rsid w:val="00EB3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15024F"/>
  <w15:chartTrackingRefBased/>
  <w15:docId w15:val="{483F2092-8FB2-42C2-A014-8B5FB83C0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5EE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4F5EEC"/>
    <w:pPr>
      <w:widowControl w:val="0"/>
    </w:pPr>
    <w:rPr>
      <w:rFonts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B374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B374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B37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B374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521</Words>
  <Characters>2976</Characters>
  <Application>Microsoft Office Word</Application>
  <DocSecurity>0</DocSecurity>
  <Lines>24</Lines>
  <Paragraphs>6</Paragraphs>
  <ScaleCrop>false</ScaleCrop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liuying5250@outlook.com</dc:creator>
  <cp:keywords/>
  <dc:description/>
  <cp:lastModifiedBy>liuying5250@outlook.com</cp:lastModifiedBy>
  <cp:revision>2</cp:revision>
  <dcterms:created xsi:type="dcterms:W3CDTF">2023-04-27T11:05:00Z</dcterms:created>
  <dcterms:modified xsi:type="dcterms:W3CDTF">2023-06-25T02:53:00Z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2edc57fa-2e10-4cf0-852d-76357afc3ccd</vt:lpwstr>
  </property>
</Properties>
</file>