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5B2D" w14:textId="558AE18D" w:rsidR="009F0D54" w:rsidRPr="009F0D54" w:rsidRDefault="008C230A">
      <w:pPr>
        <w:rPr>
          <w:sz w:val="26"/>
          <w:szCs w:val="26"/>
        </w:rPr>
      </w:pPr>
      <w:r w:rsidRPr="009F0D54">
        <w:rPr>
          <w:rFonts w:ascii="Times New Roman" w:hAnsi="Times New Roman" w:cs="Times New Roman"/>
          <w:sz w:val="26"/>
          <w:szCs w:val="26"/>
        </w:rPr>
        <w:t>Table S1: Percentage of missing data</w:t>
      </w:r>
      <w:r w:rsidR="00784678">
        <w:rPr>
          <w:sz w:val="26"/>
          <w:szCs w:val="26"/>
        </w:rPr>
        <w:fldChar w:fldCharType="begin"/>
      </w:r>
      <w:r w:rsidR="00784678" w:rsidRPr="009F0D54">
        <w:rPr>
          <w:sz w:val="26"/>
          <w:szCs w:val="26"/>
        </w:rPr>
        <w:instrText xml:space="preserve"> LINK Excel.Sheet.8 "C:\\Users\\songlijun\\Desktop\\HFNC和sepsis\\BMC投稿\\additional file\\Additional file 1 - 副本.xls" "Table S1!R2C1:R36C3" \a \f 4 \h </w:instrText>
      </w:r>
      <w:r w:rsidR="00594747">
        <w:rPr>
          <w:sz w:val="26"/>
          <w:szCs w:val="26"/>
        </w:rPr>
        <w:instrText xml:space="preserve"> \* MERGEFORMAT </w:instrText>
      </w:r>
      <w:r w:rsidR="00784678">
        <w:rPr>
          <w:sz w:val="26"/>
          <w:szCs w:val="26"/>
        </w:rPr>
        <w:fldChar w:fldCharType="separate"/>
      </w:r>
    </w:p>
    <w:tbl>
      <w:tblPr>
        <w:tblW w:w="6640" w:type="dxa"/>
        <w:tblLook w:val="04A0" w:firstRow="1" w:lastRow="0" w:firstColumn="1" w:lastColumn="0" w:noHBand="0" w:noVBand="1"/>
      </w:tblPr>
      <w:tblGrid>
        <w:gridCol w:w="2920"/>
        <w:gridCol w:w="1700"/>
        <w:gridCol w:w="2020"/>
      </w:tblGrid>
      <w:tr w:rsidR="009F0D54" w:rsidRPr="009F0D54" w14:paraId="44C9E1A9" w14:textId="77777777" w:rsidTr="009F0D54">
        <w:trPr>
          <w:divId w:val="149294294"/>
          <w:trHeight w:val="540"/>
        </w:trPr>
        <w:tc>
          <w:tcPr>
            <w:tcW w:w="2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C3DD2" w14:textId="7238D9ED" w:rsidR="009F0D54" w:rsidRPr="009F0D54" w:rsidRDefault="009F0D54" w:rsidP="009F0D54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F0D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C898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F0D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Missing count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459E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F0D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Missing rate (%)</w:t>
            </w:r>
          </w:p>
        </w:tc>
      </w:tr>
      <w:tr w:rsidR="009F0D54" w:rsidRPr="009F0D54" w14:paraId="5D013F07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FC1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Lactate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F2B1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2411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33F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23.1</w:t>
            </w:r>
          </w:p>
        </w:tc>
      </w:tr>
      <w:tr w:rsidR="009F0D54" w:rsidRPr="009F0D54" w14:paraId="3068AC1A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E78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124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2054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4CD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9F0D54" w:rsidRPr="009F0D54" w14:paraId="165B52E8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37E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Temperature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D70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611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</w:t>
            </w:r>
          </w:p>
        </w:tc>
      </w:tr>
      <w:tr w:rsidR="009F0D54" w:rsidRPr="009F0D54" w14:paraId="700A2BDA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38B1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B0C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5B6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</w:t>
            </w:r>
          </w:p>
        </w:tc>
      </w:tr>
      <w:tr w:rsidR="009F0D54" w:rsidRPr="009F0D54" w14:paraId="2E8C8868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406E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WBC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AE1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013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9F0D54" w:rsidRPr="009F0D54" w14:paraId="2A456B76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D24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Hemoglobin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A99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DD7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9F0D54" w:rsidRPr="009F0D54" w14:paraId="7D41A7A5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550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Platelet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9CA1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9C37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9F0D54" w:rsidRPr="009F0D54" w14:paraId="0C5F2C56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519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Respiratory rate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D00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123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9F0D54" w:rsidRPr="009F0D54" w14:paraId="6E9BC68E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91B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Heart rate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103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36C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3A480A48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2F1E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Mean arterial pressure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83B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D9F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19A82F01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3F2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851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211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388E673B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E831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8DC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977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175912D0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0259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E7D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4FA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384C0229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785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First care unit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DBE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C96B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260FAD8B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B52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SOFA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DC2E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89BB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11A7EC99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627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Cerebrovascular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7F8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CB3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7CD73288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5C3B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Dementia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B8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23EE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53CBAF47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79C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Rheumatic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903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C44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54D4C1A8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237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Congestive heart failure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681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089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170E7010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3AA7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Chronic pulmonary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CC5E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18BB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0510FFC9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DD2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Diabetes with cc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AB4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D70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00537518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1E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Diabetes without cc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610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B5F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0FC50280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C67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Renal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147B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675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6A2DD376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A65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Mild liver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45A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AB1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44F1B673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54DE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Severe liver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C44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CCE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222681EE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2F4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Malignant cancer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4D9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BC4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0B19FDD5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394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Antibiotic_6h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9DB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E9B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469B36C9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7A8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Antibiotic_24h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054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4649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0708AB10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95C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CRRT_24h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096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A12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10325CAE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354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Vasoactive_24h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45BB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D58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4010225D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3621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Ventilation_24h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95A9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500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398BB84F" w14:textId="77777777" w:rsidTr="009F0D54">
        <w:trPr>
          <w:divId w:val="149294294"/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335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PaO2/FiO2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27A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828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130C5363" w14:textId="77777777" w:rsidTr="009F0D54">
        <w:trPr>
          <w:divId w:val="149294294"/>
          <w:trHeight w:val="29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6FD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Charlson comorbidity index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527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234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</w:t>
            </w:r>
          </w:p>
        </w:tc>
      </w:tr>
      <w:tr w:rsidR="009F0D54" w:rsidRPr="009F0D54" w14:paraId="3DDCCAC0" w14:textId="77777777" w:rsidTr="009F0D54">
        <w:trPr>
          <w:divId w:val="149294294"/>
          <w:trHeight w:val="290"/>
        </w:trPr>
        <w:tc>
          <w:tcPr>
            <w:tcW w:w="46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AD9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 abbreviations are as same as Table 1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75A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DD5D905" w14:textId="1BAC050B" w:rsidR="008C230A" w:rsidRDefault="00784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2A6EB4A2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4D1D268F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6E4C3A3D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1E3B05CE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7F2FFCBC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2759A65E" w14:textId="65840167" w:rsidR="009F0D54" w:rsidRPr="00EC23B5" w:rsidRDefault="009F0D54">
      <w:pPr>
        <w:rPr>
          <w:rFonts w:ascii="Times New Roman" w:hAnsi="Times New Roman" w:cs="Times New Roman"/>
          <w:sz w:val="26"/>
          <w:szCs w:val="26"/>
        </w:rPr>
      </w:pPr>
      <w:r w:rsidRPr="00EC23B5">
        <w:rPr>
          <w:rFonts w:ascii="Times New Roman" w:hAnsi="Times New Roman" w:cs="Times New Roman"/>
          <w:sz w:val="26"/>
          <w:szCs w:val="26"/>
        </w:rPr>
        <w:lastRenderedPageBreak/>
        <w:t>Table S2: Calculating the variance inflation factor for each variable in the entire cohort</w:t>
      </w:r>
      <w:r>
        <w:rPr>
          <w:sz w:val="26"/>
          <w:szCs w:val="26"/>
        </w:rPr>
        <w:fldChar w:fldCharType="begin"/>
      </w:r>
      <w:r w:rsidRPr="00EC23B5">
        <w:rPr>
          <w:sz w:val="26"/>
          <w:szCs w:val="26"/>
        </w:rPr>
        <w:instrText xml:space="preserve"> LINK Excel.Sheet.8 "C:\\Users\\songlijun\\Desktop\\HFNC和sepsis\\BMC投稿\\additional file\\Additional file 1 - 副本.xls" "Table S2!R2C1:R36C2" \a \f 4 \h  \* MERGEFORMAT </w:instrText>
      </w:r>
      <w:r>
        <w:rPr>
          <w:sz w:val="26"/>
          <w:szCs w:val="26"/>
        </w:rPr>
        <w:fldChar w:fldCharType="separate"/>
      </w:r>
    </w:p>
    <w:tbl>
      <w:tblPr>
        <w:tblW w:w="5812" w:type="dxa"/>
        <w:tblLook w:val="04A0" w:firstRow="1" w:lastRow="0" w:firstColumn="1" w:lastColumn="0" w:noHBand="0" w:noVBand="1"/>
      </w:tblPr>
      <w:tblGrid>
        <w:gridCol w:w="2920"/>
        <w:gridCol w:w="2892"/>
      </w:tblGrid>
      <w:tr w:rsidR="009F0D54" w:rsidRPr="009F0D54" w14:paraId="077C24AF" w14:textId="77777777" w:rsidTr="009F0D54">
        <w:trPr>
          <w:trHeight w:val="540"/>
        </w:trPr>
        <w:tc>
          <w:tcPr>
            <w:tcW w:w="2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B9363" w14:textId="6490F025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F0D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8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1C7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F0D5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Variance inflation factor</w:t>
            </w:r>
          </w:p>
        </w:tc>
      </w:tr>
      <w:tr w:rsidR="009F0D54" w:rsidRPr="009F0D54" w14:paraId="677292B3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FA7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Charlson comorbidity index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2CC7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5.368233</w:t>
            </w:r>
          </w:p>
        </w:tc>
      </w:tr>
      <w:tr w:rsidR="009F0D54" w:rsidRPr="009F0D54" w14:paraId="6B897A45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D70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Age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5CD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2.514527</w:t>
            </w:r>
          </w:p>
        </w:tc>
      </w:tr>
      <w:tr w:rsidR="009F0D54" w:rsidRPr="009F0D54" w14:paraId="5F1F4743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A4E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Severe liver disease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D55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1.795232</w:t>
            </w:r>
          </w:p>
        </w:tc>
      </w:tr>
      <w:tr w:rsidR="009F0D54" w:rsidRPr="009F0D54" w14:paraId="20F704AE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B01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Renal disease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C7D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1.738508</w:t>
            </w:r>
          </w:p>
        </w:tc>
      </w:tr>
      <w:tr w:rsidR="009F0D54" w:rsidRPr="009F0D54" w14:paraId="01EC0D79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59E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Mild liver disease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EDA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1.684555</w:t>
            </w:r>
          </w:p>
        </w:tc>
      </w:tr>
      <w:tr w:rsidR="009F0D54" w:rsidRPr="009F0D54" w14:paraId="004A70B7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85B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Antibiotic_6h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9901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1.658878</w:t>
            </w:r>
          </w:p>
        </w:tc>
      </w:tr>
      <w:tr w:rsidR="009F0D54" w:rsidRPr="009F0D54" w14:paraId="4354748B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DC8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Antibiotic_24h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BCF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1.63757</w:t>
            </w:r>
          </w:p>
        </w:tc>
      </w:tr>
      <w:tr w:rsidR="009F0D54" w:rsidRPr="009F0D54" w14:paraId="2A723192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D02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Malignant cancer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A2A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1.615743</w:t>
            </w:r>
          </w:p>
        </w:tc>
      </w:tr>
      <w:tr w:rsidR="009F0D54" w:rsidRPr="009F0D54" w14:paraId="4DEF427C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716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Lactate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3B3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1.464058</w:t>
            </w:r>
          </w:p>
        </w:tc>
      </w:tr>
      <w:tr w:rsidR="009F0D54" w:rsidRPr="009F0D54" w14:paraId="346734DB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6DE7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PH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3579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1.375844</w:t>
            </w:r>
          </w:p>
        </w:tc>
      </w:tr>
      <w:tr w:rsidR="009F0D54" w:rsidRPr="009F0D54" w14:paraId="523B962A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7D7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Congestive heart failure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0CA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1.320266</w:t>
            </w:r>
          </w:p>
        </w:tc>
      </w:tr>
      <w:tr w:rsidR="009F0D54" w:rsidRPr="009F0D54" w14:paraId="5DFE77FF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B80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Heart rate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C3A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1.307126</w:t>
            </w:r>
          </w:p>
        </w:tc>
      </w:tr>
      <w:tr w:rsidR="009F0D54" w:rsidRPr="009F0D54" w14:paraId="54763A0C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5BA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Diabetes with cc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D1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1.305526</w:t>
            </w:r>
          </w:p>
        </w:tc>
      </w:tr>
      <w:tr w:rsidR="009F0D54" w:rsidRPr="009F0D54" w14:paraId="1079E0BF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B0C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Mean arterial pressure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BB0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1.288436</w:t>
            </w:r>
          </w:p>
        </w:tc>
      </w:tr>
      <w:tr w:rsidR="009F0D54" w:rsidRPr="009F0D54" w14:paraId="634FE443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A8A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Respiratory rate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AB8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1.28355</w:t>
            </w:r>
          </w:p>
        </w:tc>
      </w:tr>
      <w:tr w:rsidR="009F0D54" w:rsidRPr="009F0D54" w14:paraId="56414C53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C65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SOFA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D5F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1.280352</w:t>
            </w:r>
          </w:p>
        </w:tc>
      </w:tr>
      <w:tr w:rsidR="009F0D54" w:rsidRPr="009F0D54" w14:paraId="667C78B0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FAF9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Cerebrovascular disease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EEB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1.279804</w:t>
            </w:r>
          </w:p>
        </w:tc>
      </w:tr>
      <w:tr w:rsidR="009F0D54" w:rsidRPr="009F0D54" w14:paraId="74B996F4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E25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Vasoactive_24h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D46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1.253315</w:t>
            </w:r>
          </w:p>
        </w:tc>
      </w:tr>
      <w:tr w:rsidR="009F0D54" w:rsidRPr="009F0D54" w14:paraId="174EF06F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094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Platelet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8FC9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1.223084</w:t>
            </w:r>
          </w:p>
        </w:tc>
      </w:tr>
      <w:tr w:rsidR="009F0D54" w:rsidRPr="009F0D54" w14:paraId="727ED343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80B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Chronic pulmonary disease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63F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1.218757</w:t>
            </w:r>
          </w:p>
        </w:tc>
      </w:tr>
      <w:tr w:rsidR="009F0D54" w:rsidRPr="009F0D54" w14:paraId="2DB1E3EA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B2E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Temperature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B0E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1.21738</w:t>
            </w:r>
          </w:p>
        </w:tc>
      </w:tr>
      <w:tr w:rsidR="009F0D54" w:rsidRPr="009F0D54" w14:paraId="498CF25F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58DC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CRRT_24h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A30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1.171685</w:t>
            </w:r>
          </w:p>
        </w:tc>
      </w:tr>
      <w:tr w:rsidR="009F0D54" w:rsidRPr="009F0D54" w14:paraId="6F8D8A20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148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Hemoglobin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8B9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1.15799</w:t>
            </w:r>
          </w:p>
        </w:tc>
      </w:tr>
      <w:tr w:rsidR="009F0D54" w:rsidRPr="009F0D54" w14:paraId="65E08E07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D3E7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Diabetes without cc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1C8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1.14835</w:t>
            </w:r>
          </w:p>
        </w:tc>
      </w:tr>
      <w:tr w:rsidR="009F0D54" w:rsidRPr="009F0D54" w14:paraId="1FFA3C2A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8479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PaO2/FiO2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FF4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1.137186</w:t>
            </w:r>
          </w:p>
        </w:tc>
      </w:tr>
      <w:tr w:rsidR="009F0D54" w:rsidRPr="009F0D54" w14:paraId="5510EE08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CF27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First care unit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F85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1.116782</w:t>
            </w:r>
          </w:p>
        </w:tc>
      </w:tr>
      <w:tr w:rsidR="009F0D54" w:rsidRPr="009F0D54" w14:paraId="0C8D2089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8D3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BMI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18F3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1.114884</w:t>
            </w:r>
          </w:p>
        </w:tc>
      </w:tr>
      <w:tr w:rsidR="009F0D54" w:rsidRPr="009F0D54" w14:paraId="317FDABB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DDB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Ventilation_24h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AD4A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1.109628</w:t>
            </w:r>
          </w:p>
        </w:tc>
      </w:tr>
      <w:tr w:rsidR="009F0D54" w:rsidRPr="009F0D54" w14:paraId="7F6AD23D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128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694E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1.086529</w:t>
            </w:r>
          </w:p>
        </w:tc>
      </w:tr>
      <w:tr w:rsidR="009F0D54" w:rsidRPr="009F0D54" w14:paraId="2000B823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6692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WBC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C4FB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1.076514</w:t>
            </w:r>
          </w:p>
        </w:tc>
      </w:tr>
      <w:tr w:rsidR="009F0D54" w:rsidRPr="009F0D54" w14:paraId="7AEA1633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E038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Dementia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A574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1.050779</w:t>
            </w:r>
          </w:p>
        </w:tc>
      </w:tr>
      <w:tr w:rsidR="009F0D54" w:rsidRPr="009F0D54" w14:paraId="1C2BB69B" w14:textId="77777777" w:rsidTr="009F0D54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922D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Rheumatic disease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6E56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1.037588</w:t>
            </w:r>
          </w:p>
        </w:tc>
      </w:tr>
      <w:tr w:rsidR="009F0D54" w:rsidRPr="009F0D54" w14:paraId="205725D0" w14:textId="77777777" w:rsidTr="009F0D54">
        <w:trPr>
          <w:trHeight w:val="29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23B0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Race 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E66F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1.024081</w:t>
            </w:r>
          </w:p>
        </w:tc>
      </w:tr>
      <w:tr w:rsidR="009F0D54" w:rsidRPr="009F0D54" w14:paraId="57812B81" w14:textId="77777777" w:rsidTr="009F0D54">
        <w:trPr>
          <w:trHeight w:val="290"/>
        </w:trPr>
        <w:tc>
          <w:tcPr>
            <w:tcW w:w="581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6F35" w14:textId="77777777" w:rsidR="009F0D54" w:rsidRPr="009F0D54" w:rsidRDefault="009F0D54" w:rsidP="009F0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F0D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 abbreviations are as same as Table 1</w:t>
            </w:r>
          </w:p>
        </w:tc>
      </w:tr>
    </w:tbl>
    <w:p w14:paraId="6D72B487" w14:textId="116ED93F" w:rsidR="009F0D54" w:rsidRPr="009F0D54" w:rsidRDefault="009F0D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4A015DB5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62F6FC96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4A89330F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0DF72289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2D619A17" w14:textId="77777777" w:rsidR="00EC23B5" w:rsidRDefault="00EC23B5">
      <w:pPr>
        <w:rPr>
          <w:rFonts w:ascii="Times New Roman" w:hAnsi="Times New Roman" w:cs="Times New Roman"/>
          <w:sz w:val="28"/>
          <w:szCs w:val="28"/>
        </w:rPr>
      </w:pPr>
    </w:p>
    <w:p w14:paraId="72FFDEBC" w14:textId="78AAAD46" w:rsidR="0078351A" w:rsidRPr="00EC23B5" w:rsidRDefault="0078351A">
      <w:pPr>
        <w:rPr>
          <w:rFonts w:ascii="Times New Roman" w:hAnsi="Times New Roman" w:cs="Times New Roman"/>
          <w:sz w:val="26"/>
          <w:szCs w:val="26"/>
        </w:rPr>
      </w:pPr>
      <w:r w:rsidRPr="00EC23B5">
        <w:rPr>
          <w:rFonts w:ascii="Times New Roman" w:hAnsi="Times New Roman" w:cs="Times New Roman"/>
          <w:sz w:val="26"/>
          <w:szCs w:val="26"/>
        </w:rPr>
        <w:lastRenderedPageBreak/>
        <w:t>Table S3</w:t>
      </w:r>
      <w:r w:rsidR="00B609C5">
        <w:rPr>
          <w:rFonts w:ascii="Times New Roman" w:hAnsi="Times New Roman" w:cs="Times New Roman"/>
          <w:sz w:val="26"/>
          <w:szCs w:val="26"/>
        </w:rPr>
        <w:t>:</w:t>
      </w:r>
      <w:r w:rsidRPr="00EC23B5">
        <w:rPr>
          <w:rFonts w:ascii="Times New Roman" w:hAnsi="Times New Roman" w:cs="Times New Roman"/>
          <w:sz w:val="26"/>
          <w:szCs w:val="26"/>
        </w:rPr>
        <w:t xml:space="preserve"> Calculating the variance inflation factor for each variable in the matched cohort</w:t>
      </w:r>
      <w:r>
        <w:rPr>
          <w:sz w:val="26"/>
          <w:szCs w:val="26"/>
        </w:rPr>
        <w:fldChar w:fldCharType="begin"/>
      </w:r>
      <w:r w:rsidRPr="00EC23B5">
        <w:rPr>
          <w:sz w:val="26"/>
          <w:szCs w:val="26"/>
        </w:rPr>
        <w:instrText xml:space="preserve"> LINK Excel.Sheet.8 "C:\\Users\\songlijun\\Desktop\\HFNC和sepsis\\BMC投稿\\additional file\\Additional file 1 - 副本.xls" "Table S3!R2C1:R35C2" \a \f 4 \h </w:instrText>
      </w:r>
      <w:r w:rsidR="00EC23B5">
        <w:rPr>
          <w:sz w:val="26"/>
          <w:szCs w:val="26"/>
        </w:rPr>
        <w:instrText xml:space="preserve"> \* MERGEFORMAT </w:instrText>
      </w:r>
      <w:r>
        <w:rPr>
          <w:sz w:val="26"/>
          <w:szCs w:val="26"/>
        </w:rPr>
        <w:fldChar w:fldCharType="separate"/>
      </w:r>
    </w:p>
    <w:tbl>
      <w:tblPr>
        <w:tblW w:w="5600" w:type="dxa"/>
        <w:tblLook w:val="04A0" w:firstRow="1" w:lastRow="0" w:firstColumn="1" w:lastColumn="0" w:noHBand="0" w:noVBand="1"/>
      </w:tblPr>
      <w:tblGrid>
        <w:gridCol w:w="2920"/>
        <w:gridCol w:w="2680"/>
      </w:tblGrid>
      <w:tr w:rsidR="0078351A" w:rsidRPr="0078351A" w14:paraId="00FECF97" w14:textId="77777777" w:rsidTr="0078351A">
        <w:trPr>
          <w:trHeight w:val="540"/>
        </w:trPr>
        <w:tc>
          <w:tcPr>
            <w:tcW w:w="2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80958" w14:textId="3C786D24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8351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B4D3B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8351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Variance inflation factor</w:t>
            </w:r>
          </w:p>
        </w:tc>
      </w:tr>
      <w:tr w:rsidR="0078351A" w:rsidRPr="0078351A" w14:paraId="4899B94D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90C6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Severe liver disease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C943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1.762547</w:t>
            </w:r>
          </w:p>
        </w:tc>
      </w:tr>
      <w:tr w:rsidR="0078351A" w:rsidRPr="0078351A" w14:paraId="1CC887EF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8E06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Mild liver disease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47DC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1.648538</w:t>
            </w:r>
          </w:p>
        </w:tc>
      </w:tr>
      <w:tr w:rsidR="0078351A" w:rsidRPr="0078351A" w14:paraId="646A8B0A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9A77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Antibiotic_6h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9B61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1.559614</w:t>
            </w:r>
          </w:p>
        </w:tc>
      </w:tr>
      <w:tr w:rsidR="0078351A" w:rsidRPr="0078351A" w14:paraId="278F1C5A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DE50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Antibiotic_24h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A18B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1.552285</w:t>
            </w:r>
          </w:p>
        </w:tc>
      </w:tr>
      <w:tr w:rsidR="0078351A" w:rsidRPr="0078351A" w14:paraId="22179BBB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6DC8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Lactate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5743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1.527235</w:t>
            </w:r>
          </w:p>
        </w:tc>
      </w:tr>
      <w:tr w:rsidR="0078351A" w:rsidRPr="0078351A" w14:paraId="3F7C04E7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081B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F655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1.460913</w:t>
            </w:r>
          </w:p>
        </w:tc>
      </w:tr>
      <w:tr w:rsidR="0078351A" w:rsidRPr="0078351A" w14:paraId="06D46EFF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EC96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E1B9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1.44793</w:t>
            </w:r>
          </w:p>
        </w:tc>
      </w:tr>
      <w:tr w:rsidR="0078351A" w:rsidRPr="0078351A" w14:paraId="32DD8F94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D89F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SOFA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172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1.33516</w:t>
            </w:r>
          </w:p>
        </w:tc>
      </w:tr>
      <w:tr w:rsidR="0078351A" w:rsidRPr="0078351A" w14:paraId="0E4E9949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EFE3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Heart rate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D079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1.333406</w:t>
            </w:r>
          </w:p>
        </w:tc>
      </w:tr>
      <w:tr w:rsidR="0078351A" w:rsidRPr="0078351A" w14:paraId="15B9BB29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4B80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Vasoactive_24h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605D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1.330288</w:t>
            </w:r>
          </w:p>
        </w:tc>
      </w:tr>
      <w:tr w:rsidR="0078351A" w:rsidRPr="0078351A" w14:paraId="21F3DB2D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D28A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Renal disease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A5E9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1.320577</w:t>
            </w:r>
          </w:p>
        </w:tc>
      </w:tr>
      <w:tr w:rsidR="0078351A" w:rsidRPr="0078351A" w14:paraId="226B10CC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06D2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Respiratory rate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65FA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1.266757</w:t>
            </w:r>
          </w:p>
        </w:tc>
      </w:tr>
      <w:tr w:rsidR="0078351A" w:rsidRPr="0078351A" w14:paraId="6E58FEC0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2806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Mean arterial pressure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0D59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1.256928</w:t>
            </w:r>
          </w:p>
        </w:tc>
      </w:tr>
      <w:tr w:rsidR="0078351A" w:rsidRPr="0078351A" w14:paraId="514A8CFF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F4DF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Platelet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0939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1.245146</w:t>
            </w:r>
          </w:p>
        </w:tc>
      </w:tr>
      <w:tr w:rsidR="0078351A" w:rsidRPr="0078351A" w14:paraId="2A5B0661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02CF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Temperature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867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1.236412</w:t>
            </w:r>
          </w:p>
        </w:tc>
      </w:tr>
      <w:tr w:rsidR="0078351A" w:rsidRPr="0078351A" w14:paraId="309BA25A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82D8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Diabetes with cc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5682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1.212205</w:t>
            </w:r>
          </w:p>
        </w:tc>
      </w:tr>
      <w:tr w:rsidR="0078351A" w:rsidRPr="0078351A" w14:paraId="3C91695A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361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Hemoglobin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7FDF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1.210871</w:t>
            </w:r>
          </w:p>
        </w:tc>
      </w:tr>
      <w:tr w:rsidR="0078351A" w:rsidRPr="0078351A" w14:paraId="30CAD6EA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6548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Congestive heart failure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4EDB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1.205325</w:t>
            </w:r>
          </w:p>
        </w:tc>
      </w:tr>
      <w:tr w:rsidR="0078351A" w:rsidRPr="0078351A" w14:paraId="04484FC7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A10D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CRRT_24h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6BF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1.181403</w:t>
            </w:r>
          </w:p>
        </w:tc>
      </w:tr>
      <w:tr w:rsidR="0078351A" w:rsidRPr="0078351A" w14:paraId="4E6A1409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3A7D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First care unit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CC43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1.161314</w:t>
            </w:r>
          </w:p>
        </w:tc>
      </w:tr>
      <w:tr w:rsidR="0078351A" w:rsidRPr="0078351A" w14:paraId="664C323B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741C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Cerebrovascular disease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440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1.152871</w:t>
            </w:r>
          </w:p>
        </w:tc>
      </w:tr>
      <w:tr w:rsidR="0078351A" w:rsidRPr="0078351A" w14:paraId="1CB355AC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E70A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29CD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1.143797</w:t>
            </w:r>
          </w:p>
        </w:tc>
      </w:tr>
      <w:tr w:rsidR="0078351A" w:rsidRPr="0078351A" w14:paraId="68FC651E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63CE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Chronic pulmonary disease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91C8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1.119512</w:t>
            </w:r>
          </w:p>
        </w:tc>
      </w:tr>
      <w:tr w:rsidR="0078351A" w:rsidRPr="0078351A" w14:paraId="2775A9B5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2A55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D11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1.118789</w:t>
            </w:r>
          </w:p>
        </w:tc>
      </w:tr>
      <w:tr w:rsidR="0078351A" w:rsidRPr="0078351A" w14:paraId="48857547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5C7E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Ventilation_24h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4283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1.11112</w:t>
            </w:r>
          </w:p>
        </w:tc>
      </w:tr>
      <w:tr w:rsidR="0078351A" w:rsidRPr="0078351A" w14:paraId="6F97D657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0EE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Malignant cancer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2276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1.101892</w:t>
            </w:r>
          </w:p>
        </w:tc>
      </w:tr>
      <w:tr w:rsidR="0078351A" w:rsidRPr="0078351A" w14:paraId="64443F8C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C0C4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WBC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EE1B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1.086231</w:t>
            </w:r>
          </w:p>
        </w:tc>
      </w:tr>
      <w:tr w:rsidR="0078351A" w:rsidRPr="0078351A" w14:paraId="302539CE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D17A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Diabetes without cc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F337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1.072326</w:t>
            </w:r>
          </w:p>
        </w:tc>
      </w:tr>
      <w:tr w:rsidR="0078351A" w:rsidRPr="0078351A" w14:paraId="1ACF618A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6FDA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Dementia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B3C5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1.072116</w:t>
            </w:r>
          </w:p>
        </w:tc>
      </w:tr>
      <w:tr w:rsidR="0078351A" w:rsidRPr="0078351A" w14:paraId="55931E73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9DDD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PaO2/FiO2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D9A2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1.060633</w:t>
            </w:r>
          </w:p>
        </w:tc>
      </w:tr>
      <w:tr w:rsidR="0078351A" w:rsidRPr="0078351A" w14:paraId="0F522842" w14:textId="77777777" w:rsidTr="0078351A">
        <w:trPr>
          <w:trHeight w:val="2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12B3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063D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1.059768</w:t>
            </w:r>
          </w:p>
        </w:tc>
      </w:tr>
      <w:tr w:rsidR="0078351A" w:rsidRPr="0078351A" w14:paraId="74406D75" w14:textId="77777777" w:rsidTr="0078351A">
        <w:trPr>
          <w:trHeight w:val="29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1423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Rheumatic disease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6A57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1.04224</w:t>
            </w:r>
          </w:p>
        </w:tc>
      </w:tr>
      <w:tr w:rsidR="0078351A" w:rsidRPr="0078351A" w14:paraId="28C59FC2" w14:textId="77777777" w:rsidTr="0078351A">
        <w:trPr>
          <w:trHeight w:val="290"/>
        </w:trPr>
        <w:tc>
          <w:tcPr>
            <w:tcW w:w="560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2A3F" w14:textId="77777777" w:rsidR="0078351A" w:rsidRPr="0078351A" w:rsidRDefault="0078351A" w:rsidP="00783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8351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 abbreviations are as same as Table 1</w:t>
            </w:r>
          </w:p>
        </w:tc>
      </w:tr>
    </w:tbl>
    <w:p w14:paraId="744E8735" w14:textId="408EAC65" w:rsidR="0078351A" w:rsidRDefault="00783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657A3782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1244479A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7E1D7CE1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378FEBAD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5968CF63" w14:textId="77777777" w:rsidR="00294053" w:rsidRDefault="0029405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" w:tblpY="-723"/>
        <w:tblW w:w="14020" w:type="dxa"/>
        <w:tblLook w:val="04A0" w:firstRow="1" w:lastRow="0" w:firstColumn="1" w:lastColumn="0" w:noHBand="0" w:noVBand="1"/>
      </w:tblPr>
      <w:tblGrid>
        <w:gridCol w:w="2835"/>
        <w:gridCol w:w="1843"/>
        <w:gridCol w:w="1701"/>
        <w:gridCol w:w="1134"/>
        <w:gridCol w:w="1843"/>
        <w:gridCol w:w="3264"/>
        <w:gridCol w:w="1400"/>
      </w:tblGrid>
      <w:tr w:rsidR="0093367B" w:rsidRPr="0093367B" w14:paraId="64E34335" w14:textId="77777777" w:rsidTr="0093367B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C609" w14:textId="77777777" w:rsidR="0093367B" w:rsidRPr="0093367B" w:rsidRDefault="0093367B" w:rsidP="0093367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20BB" w14:textId="77777777" w:rsidR="0093367B" w:rsidRPr="0093367B" w:rsidRDefault="0093367B" w:rsidP="009336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A17D" w14:textId="77777777" w:rsidR="0093367B" w:rsidRPr="0093367B" w:rsidRDefault="0093367B" w:rsidP="009336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2669" w14:textId="77777777" w:rsidR="0093367B" w:rsidRPr="0093367B" w:rsidRDefault="0093367B" w:rsidP="009336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3023" w14:textId="77777777" w:rsidR="0093367B" w:rsidRPr="0093367B" w:rsidRDefault="0093367B" w:rsidP="009336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65B7" w14:textId="77777777" w:rsidR="0093367B" w:rsidRPr="0093367B" w:rsidRDefault="0093367B" w:rsidP="009336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DD65" w14:textId="77777777" w:rsidR="0093367B" w:rsidRPr="0093367B" w:rsidRDefault="0093367B" w:rsidP="009336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4F3A6E7" w14:textId="629C85F9" w:rsidR="0093367B" w:rsidRPr="00EC23B5" w:rsidRDefault="0078351A" w:rsidP="0093367B">
      <w:pPr>
        <w:rPr>
          <w:sz w:val="26"/>
          <w:szCs w:val="26"/>
        </w:rPr>
      </w:pPr>
      <w:r w:rsidRPr="00EC23B5">
        <w:rPr>
          <w:rFonts w:ascii="Times New Roman" w:hAnsi="Times New Roman" w:cs="Times New Roman"/>
          <w:sz w:val="26"/>
          <w:szCs w:val="26"/>
        </w:rPr>
        <w:lastRenderedPageBreak/>
        <w:t>Table S4</w:t>
      </w:r>
      <w:r w:rsidR="00B609C5">
        <w:rPr>
          <w:rFonts w:ascii="Times New Roman" w:hAnsi="Times New Roman" w:cs="Times New Roman"/>
          <w:sz w:val="26"/>
          <w:szCs w:val="26"/>
        </w:rPr>
        <w:t>:</w:t>
      </w:r>
      <w:r w:rsidRPr="00EC23B5">
        <w:rPr>
          <w:rFonts w:ascii="Times New Roman" w:hAnsi="Times New Roman" w:cs="Times New Roman"/>
          <w:sz w:val="26"/>
          <w:szCs w:val="26"/>
        </w:rPr>
        <w:t xml:space="preserve"> Comparison of patient characteristics before and after propensity score matching</w:t>
      </w:r>
      <w:r w:rsidR="0093367B">
        <w:rPr>
          <w:rFonts w:ascii="Times New Roman" w:hAnsi="Times New Roman" w:cs="Times New Roman"/>
          <w:sz w:val="26"/>
          <w:szCs w:val="26"/>
        </w:rPr>
        <w:fldChar w:fldCharType="begin"/>
      </w:r>
      <w:r w:rsidR="0093367B" w:rsidRPr="00EC23B5">
        <w:rPr>
          <w:rFonts w:ascii="Times New Roman" w:hAnsi="Times New Roman" w:cs="Times New Roman"/>
          <w:sz w:val="26"/>
          <w:szCs w:val="26"/>
        </w:rPr>
        <w:instrText xml:space="preserve"> LINK </w:instrText>
      </w:r>
      <w:r w:rsidR="00490463">
        <w:rPr>
          <w:rFonts w:ascii="Times New Roman" w:hAnsi="Times New Roman" w:cs="Times New Roman"/>
          <w:sz w:val="26"/>
          <w:szCs w:val="26"/>
        </w:rPr>
        <w:instrText>Excel.Sheet.8</w:instrText>
      </w:r>
      <w:r w:rsidR="00490463">
        <w:rPr>
          <w:rFonts w:ascii="Times New Roman" w:hAnsi="Times New Roman" w:cs="Times New Roman" w:hint="eastAsia"/>
          <w:sz w:val="26"/>
          <w:szCs w:val="26"/>
        </w:rPr>
        <w:instrText xml:space="preserve"> "C:\\Users\\songlijun\\Desktop\\HFNC</w:instrText>
      </w:r>
      <w:r w:rsidR="00490463">
        <w:rPr>
          <w:rFonts w:ascii="Times New Roman" w:hAnsi="Times New Roman" w:cs="Times New Roman" w:hint="eastAsia"/>
          <w:sz w:val="26"/>
          <w:szCs w:val="26"/>
        </w:rPr>
        <w:instrText>和</w:instrText>
      </w:r>
      <w:r w:rsidR="00490463">
        <w:rPr>
          <w:rFonts w:ascii="Times New Roman" w:hAnsi="Times New Roman" w:cs="Times New Roman" w:hint="eastAsia"/>
          <w:sz w:val="26"/>
          <w:szCs w:val="26"/>
        </w:rPr>
        <w:instrText>sepsis\\BMC</w:instrText>
      </w:r>
      <w:r w:rsidR="00490463">
        <w:rPr>
          <w:rFonts w:ascii="Times New Roman" w:hAnsi="Times New Roman" w:cs="Times New Roman" w:hint="eastAsia"/>
          <w:sz w:val="26"/>
          <w:szCs w:val="26"/>
        </w:rPr>
        <w:instrText>投稿</w:instrText>
      </w:r>
      <w:r w:rsidR="00490463">
        <w:rPr>
          <w:rFonts w:ascii="Times New Roman" w:hAnsi="Times New Roman" w:cs="Times New Roman" w:hint="eastAsia"/>
          <w:sz w:val="26"/>
          <w:szCs w:val="26"/>
        </w:rPr>
        <w:instrText>\\additional file\\Additional file 1.xls"</w:instrText>
      </w:r>
      <w:r w:rsidR="00490463">
        <w:rPr>
          <w:rFonts w:ascii="Times New Roman" w:hAnsi="Times New Roman" w:cs="Times New Roman"/>
          <w:sz w:val="26"/>
          <w:szCs w:val="26"/>
        </w:rPr>
        <w:instrText xml:space="preserve"> "Table S4!R2C1:R50C7" </w:instrText>
      </w:r>
      <w:r w:rsidR="0093367B" w:rsidRPr="00EC23B5">
        <w:rPr>
          <w:rFonts w:ascii="Times New Roman" w:hAnsi="Times New Roman" w:cs="Times New Roman"/>
          <w:sz w:val="26"/>
          <w:szCs w:val="26"/>
        </w:rPr>
        <w:instrText xml:space="preserve">\a \f 4 \h </w:instrText>
      </w:r>
      <w:r w:rsidR="008C3012" w:rsidRPr="00EC23B5">
        <w:rPr>
          <w:rFonts w:ascii="Times New Roman" w:hAnsi="Times New Roman" w:cs="Times New Roman"/>
          <w:sz w:val="26"/>
          <w:szCs w:val="26"/>
        </w:rPr>
        <w:instrText xml:space="preserve"> \* MERGEFORMAT </w:instrText>
      </w:r>
      <w:r w:rsidR="0093367B">
        <w:rPr>
          <w:rFonts w:ascii="Times New Roman" w:hAnsi="Times New Roman" w:cs="Times New Roman"/>
          <w:sz w:val="26"/>
          <w:szCs w:val="26"/>
        </w:rPr>
        <w:fldChar w:fldCharType="separate"/>
      </w:r>
    </w:p>
    <w:tbl>
      <w:tblPr>
        <w:tblW w:w="10875" w:type="dxa"/>
        <w:tblLook w:val="04A0" w:firstRow="1" w:lastRow="0" w:firstColumn="1" w:lastColumn="0" w:noHBand="0" w:noVBand="1"/>
      </w:tblPr>
      <w:tblGrid>
        <w:gridCol w:w="102"/>
        <w:gridCol w:w="2166"/>
        <w:gridCol w:w="102"/>
        <w:gridCol w:w="1741"/>
        <w:gridCol w:w="102"/>
        <w:gridCol w:w="1457"/>
        <w:gridCol w:w="102"/>
        <w:gridCol w:w="891"/>
        <w:gridCol w:w="102"/>
        <w:gridCol w:w="1599"/>
        <w:gridCol w:w="102"/>
        <w:gridCol w:w="1315"/>
        <w:gridCol w:w="102"/>
        <w:gridCol w:w="890"/>
        <w:gridCol w:w="102"/>
      </w:tblGrid>
      <w:tr w:rsidR="008C3012" w:rsidRPr="0093367B" w14:paraId="1C74A7CE" w14:textId="77777777" w:rsidTr="000D239E">
        <w:trPr>
          <w:gridAfter w:val="1"/>
          <w:wAfter w:w="102" w:type="dxa"/>
          <w:trHeight w:val="540"/>
        </w:trPr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6BB31" w14:textId="77777777" w:rsidR="0093367B" w:rsidRPr="008C3012" w:rsidRDefault="0093367B" w:rsidP="002C1A08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C301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82762" w14:textId="4D088CAE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Before propensity score matching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BB99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C7BCE" w14:textId="0E5AD0CA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After propensity score matching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6310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</w:tr>
      <w:tr w:rsidR="00383287" w:rsidRPr="0093367B" w14:paraId="28C4B031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6396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Number of patients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7E7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9914 (No-HFNC)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3E5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 (HFNC)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A39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 (No-HFNC)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D95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 (HFNC)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8D0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C3012" w:rsidRPr="0093367B" w14:paraId="74586547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043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B51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65.71 (15.22)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7B9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65.97 (15.43)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E41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21A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64.60 (16.59)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B37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65.97 (15.43)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FE7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0.171</w:t>
            </w:r>
          </w:p>
        </w:tc>
      </w:tr>
      <w:tr w:rsidR="008C3012" w:rsidRPr="0093367B" w14:paraId="357B255B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25D6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7DE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BFC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7D2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1F2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C01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0C6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3012" w:rsidRPr="0093367B" w14:paraId="62BF258A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4E368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F45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3773 (38.1)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3BC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219 (42.9)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B4B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49D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219 (42.9)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840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219 (42.9)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0E1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383287" w:rsidRPr="0093367B" w14:paraId="28127DB6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00286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B9A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6141 (61.9)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0A5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291 (57.1)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C74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291 (57.1)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2CA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291 (57.1)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0DC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C3012" w:rsidRPr="0093367B" w14:paraId="6FD9296A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70A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9A9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F1A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CEB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1E2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FE2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462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3012" w:rsidRPr="0093367B" w14:paraId="063B43E5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6C802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Black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E25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616 ( 6.2)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404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 ( 3.5)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DCC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8BB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 ( 1.6)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349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 ( 3.5)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4C6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0.218</w:t>
            </w:r>
          </w:p>
        </w:tc>
      </w:tr>
      <w:tr w:rsidR="00383287" w:rsidRPr="0093367B" w14:paraId="0EDA7BB4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6350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B39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6619 (66.8)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F5F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344 (67.5)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92A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343 (67.3)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C1F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344 (67.5)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0EC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C3012" w:rsidRPr="0093367B" w14:paraId="36D14E84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5D96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425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950 ( 9.6)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17B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44 ( 8.6)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8B7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645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51 (10.0)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5CA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44 ( 8.6)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5BC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83287" w:rsidRPr="0093367B" w14:paraId="796D111E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DFACB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Unknow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F34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1729 (17.4)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85E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104 (20.4)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32A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108 (21.2)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EF3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104 (20.4)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E44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C3012" w:rsidRPr="0093367B" w14:paraId="12A1AB89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694D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First care unit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1B4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50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332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C9B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337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89D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3012" w:rsidRPr="0093367B" w14:paraId="3B71DC97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E585F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Surgical ICU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17C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1451 (14.6)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941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96 (18.8)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61C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4CF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85 (16.7)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1C9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96 (18.8)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8E4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0.604</w:t>
            </w:r>
          </w:p>
        </w:tc>
      </w:tr>
      <w:tr w:rsidR="00383287" w:rsidRPr="0093367B" w14:paraId="447F6B75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864AD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Medical ICU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EFD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1808 (18.2)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6D9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102 (20.0)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D79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116 (22.7)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0D0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102 (20.0)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B15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83287" w:rsidRPr="0093367B" w14:paraId="2A6C7DEC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4B15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CCU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4DD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4153 (41.9)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98C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151 (29.6)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FCA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156 (30.6)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6D8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151 (29.6)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0D5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83287" w:rsidRPr="0093367B" w14:paraId="690E26E2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781A1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CE7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2502 (25.2) 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527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161 (31.6)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D2B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153 (30.0)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185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161 (31.6)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A0B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C3012" w:rsidRPr="0093367B" w14:paraId="1C40593B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69D2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582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29.63 (7.74)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DE3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29.51 (8.63)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02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6BD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29.77 (8.06)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F63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29.51 (8.63)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7C8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0.615</w:t>
            </w:r>
          </w:p>
        </w:tc>
      </w:tr>
      <w:tr w:rsidR="008C3012" w:rsidRPr="0093367B" w14:paraId="076F5D44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EE9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SOFA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25F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3.00 [2.00, 5.00]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728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3.00 [2.00, 5.00]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CAA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930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3.00 [2.00, 5.00]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35C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3.00 [2.00, 5.00]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030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</w:t>
            </w:r>
          </w:p>
        </w:tc>
      </w:tr>
      <w:tr w:rsidR="008C3012" w:rsidRPr="0093367B" w14:paraId="1D21F2FE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9EA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Comorbidities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E87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3D3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C62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FDA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5CD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93A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3012" w:rsidRPr="0093367B" w14:paraId="62510F7B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3A9C7" w14:textId="24A33CF1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Cerebrovascular disease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174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1496 (15.1)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CC6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58 (11.4)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059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E8E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87 (17.1)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6E0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58 (11.4)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343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0.012</w:t>
            </w:r>
          </w:p>
        </w:tc>
      </w:tr>
      <w:tr w:rsidR="008C3012" w:rsidRPr="0093367B" w14:paraId="57DDC5B5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BBD2B" w14:textId="6EA713C4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Dementia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128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233 ( 2.4)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D0A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 ( 3.1)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79A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D33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15 ( 2.9)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B80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 ( 3.1)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BBB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8C3012" w:rsidRPr="0093367B" w14:paraId="3686E1D1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833F" w14:textId="3F65264E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Rheumatic disease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079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332 ( 3.3)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0CE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 ( 2.5)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FCB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2AC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 ( 3.9)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06A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 ( 2.5)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55B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0.288</w:t>
            </w:r>
          </w:p>
        </w:tc>
      </w:tr>
      <w:tr w:rsidR="008C3012" w:rsidRPr="0093367B" w14:paraId="09BCF407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1F01B" w14:textId="10263DB6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Congestive heart failure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2C3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2915 (29.4)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8C0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180 (35.3)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9B4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A4E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142 (27.8)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FF4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180 (35.3)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928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</w:t>
            </w:r>
          </w:p>
        </w:tc>
      </w:tr>
      <w:tr w:rsidR="008C3012" w:rsidRPr="0093367B" w14:paraId="4E56BC67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5FC0" w14:textId="7AABFFAB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Chronic pulmonary disease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0CD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2777 (28.0)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320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195 (38.2)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3C2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05D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147 (28.8)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33D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195 (38.2)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7DD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8C3012" w:rsidRPr="0093367B" w14:paraId="0018BFDC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9075" w14:textId="5A47CA20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Diabetes with cc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DEE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756 ( 7.6)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FED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70 (13.7)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68B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939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29 ( 5.7)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EB8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70 (13.7)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F07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C3012" w:rsidRPr="0093367B" w14:paraId="20EF6E21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5034F" w14:textId="60F41A60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Diabetes without cc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C3D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2452 (24.7)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FEC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103 (20.2)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FE0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DF7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135 (26.5)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882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103 (20.2)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568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0.022</w:t>
            </w:r>
          </w:p>
        </w:tc>
      </w:tr>
      <w:tr w:rsidR="008C3012" w:rsidRPr="0093367B" w14:paraId="23EE69A2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0A4C2" w14:textId="08BD1ED5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Renal disease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65D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1835 (18.5)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C2C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102 (20.0)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161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6D9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89 (17.5)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AE9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102 (20.0)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FA0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0.335</w:t>
            </w:r>
          </w:p>
        </w:tc>
      </w:tr>
      <w:tr w:rsidR="008C3012" w:rsidRPr="0093367B" w14:paraId="656DFC8A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4133" w14:textId="45A0151C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Mild liver disease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F0B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1469 (14.8)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206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76 (14.9)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13E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F10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81 (15.9)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C77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76 (14.9)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9D4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0.729</w:t>
            </w:r>
          </w:p>
        </w:tc>
      </w:tr>
      <w:tr w:rsidR="008C3012" w:rsidRPr="0093367B" w14:paraId="01ADC2EA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E14DF" w14:textId="1C71CE7A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Severe liver disease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879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678 ( 6.8)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071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 ( 8.2)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E9E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E46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39 ( 7.6)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716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 ( 8.2)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4D6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0.817</w:t>
            </w:r>
          </w:p>
        </w:tc>
      </w:tr>
      <w:tr w:rsidR="008C3012" w:rsidRPr="0093367B" w14:paraId="06CA1286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B319A" w14:textId="4CAABF23" w:rsidR="0093367B" w:rsidRPr="0093367B" w:rsidRDefault="0093367B" w:rsidP="002C1A0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Malignant cancer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82F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1045 (10.5)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1A0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73 (14.3)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BB7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8E4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56 (11.0)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1F4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73 (14.3)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B19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0.132</w:t>
            </w:r>
          </w:p>
        </w:tc>
      </w:tr>
      <w:tr w:rsidR="008C3012" w:rsidRPr="0093367B" w14:paraId="29800839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5420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Treatment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960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A7C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BAC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990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332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2CF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3012" w:rsidRPr="0093367B" w14:paraId="2ED11264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8310C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Antibiotic_6h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77F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6049 (61.0)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34E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335 (65.7)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1FE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60A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315 (61.8)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97D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335 (65.7)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331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0.216</w:t>
            </w:r>
          </w:p>
        </w:tc>
      </w:tr>
      <w:tr w:rsidR="008C3012" w:rsidRPr="0093367B" w14:paraId="79BF9566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4FE9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Antibiotic_24h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5F5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7965 (80.3)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0B5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424 (83.1)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B87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8FB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435 (85.3)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DA4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424 (83.1)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3AA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</w:t>
            </w:r>
          </w:p>
        </w:tc>
      </w:tr>
      <w:tr w:rsidR="008C3012" w:rsidRPr="0093367B" w14:paraId="53FCF8BE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5DD2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CRRT_24h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0D3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347 ( 3.5)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EAB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 ( 4.3)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471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458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 ( 3.1)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410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 ( 4.3)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B1F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0.408</w:t>
            </w:r>
          </w:p>
        </w:tc>
      </w:tr>
      <w:tr w:rsidR="008C3012" w:rsidRPr="0093367B" w14:paraId="0D9ECAB1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6AB7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Vasoactive_24h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B23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5954 (60.1)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C99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247 (48.4)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598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C96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315 (61.8)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A9C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247 (48.4)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878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C3012" w:rsidRPr="0093367B" w14:paraId="642B8C93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2A5D2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Ventilation_24h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21A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4987 (50.3)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347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195 (38.2)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B9B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287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227 (44.5)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BFB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195 (38.2)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935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0.049</w:t>
            </w:r>
          </w:p>
        </w:tc>
      </w:tr>
      <w:tr w:rsidR="008C3012" w:rsidRPr="0093367B" w14:paraId="23D1C57A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D0C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Vital signs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037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DE1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029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BDA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F5E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76E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3012" w:rsidRPr="0093367B" w14:paraId="36D711C2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1A453" w14:textId="1B1B61CD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Heart rate (beats/min)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D72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87.10 (15.53)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96B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89.04 (16.56)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BB4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7F1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89.25 (16.46)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2E9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89.04 (16.56)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189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0.834</w:t>
            </w:r>
          </w:p>
        </w:tc>
      </w:tr>
      <w:tr w:rsidR="008C3012" w:rsidRPr="0093367B" w14:paraId="05FDD4D6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10755" w14:textId="0483C3A0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Respiratory rate (bpm)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402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19.97 (4.18)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6D1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21.24 (4.17)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ADD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406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21.09 (4.52)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BDF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21.24 (4.17)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3FB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0.594</w:t>
            </w:r>
          </w:p>
        </w:tc>
      </w:tr>
      <w:tr w:rsidR="008C3012" w:rsidRPr="0093367B" w14:paraId="555CF973" w14:textId="77777777" w:rsidTr="000D239E">
        <w:trPr>
          <w:gridAfter w:val="1"/>
          <w:wAfter w:w="102" w:type="dxa"/>
          <w:trHeight w:val="33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AC3EF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Temperature (℃)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942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36.99 (0.68)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B89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37.01 (0.54)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435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02D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36.98 (0.72)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190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37.01 (0.54)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AF8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0.477</w:t>
            </w:r>
          </w:p>
        </w:tc>
      </w:tr>
      <w:tr w:rsidR="008C3012" w:rsidRPr="0093367B" w14:paraId="1AC6931F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A87D7" w14:textId="2FB70954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  Mean arterial pressure (mm Hg)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45D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75.77 (9.29)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B0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76.44 (9.59)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A90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54E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75.62 (9.75)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F5F2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76.44 (9.59)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035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0.173</w:t>
            </w:r>
          </w:p>
        </w:tc>
      </w:tr>
      <w:tr w:rsidR="008C3012" w:rsidRPr="0093367B" w14:paraId="4BBC5AA8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6CB6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Laboratory test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F32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283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81E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208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0861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69F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8C3012" w:rsidRPr="0093367B" w14:paraId="579EF14F" w14:textId="77777777" w:rsidTr="000D239E">
        <w:trPr>
          <w:gridAfter w:val="1"/>
          <w:wAfter w:w="102" w:type="dxa"/>
          <w:trHeight w:val="32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AE88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WBC (10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668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12.95 (8.52)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420E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13.76 (9.38)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D3F9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DCD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13.52 (10.45)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2CE5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13.76 (9.38)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B0B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0.698</w:t>
            </w:r>
          </w:p>
        </w:tc>
      </w:tr>
      <w:tr w:rsidR="008C3012" w:rsidRPr="0093367B" w14:paraId="1F6BBC0B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50B9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Hemoglobin (g/dl)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87B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10.13 (1.60)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A43D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9.85 (1.89)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733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70D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10.21 (1.80)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2DC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9.85 (1.89)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524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8C3012" w:rsidRPr="0093367B" w14:paraId="29535546" w14:textId="77777777" w:rsidTr="000D239E">
        <w:trPr>
          <w:gridAfter w:val="1"/>
          <w:wAfter w:w="102" w:type="dxa"/>
          <w:trHeight w:val="32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9B476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Platelet (10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CAC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175.00 (96.53)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880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179.51 (98.52)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BE8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739A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178.31 (97.55)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D27F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179.51 (98.52)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117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0.846</w:t>
            </w:r>
          </w:p>
        </w:tc>
      </w:tr>
      <w:tr w:rsidR="008C3012" w:rsidRPr="0093367B" w14:paraId="39B30344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B38DD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FB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7.37 (0.07)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FB5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7.39 (0.07)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7E5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90C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7.36 (0.08)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708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7.39 (0.07)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46F6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C3012" w:rsidRPr="0093367B" w14:paraId="1D244058" w14:textId="77777777" w:rsidTr="000D239E">
        <w:trPr>
          <w:gridAfter w:val="1"/>
          <w:wAfter w:w="102" w:type="dxa"/>
          <w:trHeight w:val="31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0E83" w14:textId="77777777" w:rsidR="0093367B" w:rsidRPr="0093367B" w:rsidRDefault="0093367B" w:rsidP="002C1A08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Lactate (mmol/L)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840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2.17 (1.82)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71C8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1.97 (1.61)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E7D0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EE73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 (2.18)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B474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1.97 (1.61)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9797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C3012" w:rsidRPr="0093367B" w14:paraId="23A904FE" w14:textId="77777777" w:rsidTr="000D239E">
        <w:trPr>
          <w:gridBefore w:val="1"/>
          <w:wBefore w:w="102" w:type="dxa"/>
          <w:trHeight w:val="350"/>
        </w:trPr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2C52432" w14:textId="2E926006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PaO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/FiO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(mm Hg)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5CCB" w14:textId="77777777" w:rsidR="0093367B" w:rsidRPr="0093367B" w:rsidRDefault="0093367B" w:rsidP="000D239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156.74 (68.11)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6AE4A" w14:textId="77777777" w:rsidR="0093367B" w:rsidRPr="0093367B" w:rsidRDefault="0093367B" w:rsidP="000D239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104.87 (49.37)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91EDA" w14:textId="77777777" w:rsidR="0093367B" w:rsidRPr="0093367B" w:rsidRDefault="0093367B" w:rsidP="000D239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18675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103.65 (49.83)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01A9B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104.87 (49.37)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99FEC" w14:textId="77777777" w:rsidR="0093367B" w:rsidRPr="0093367B" w:rsidRDefault="0093367B" w:rsidP="002C1A0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336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0.693</w:t>
            </w:r>
          </w:p>
        </w:tc>
      </w:tr>
    </w:tbl>
    <w:p w14:paraId="737C3B00" w14:textId="6EE1E5F3" w:rsidR="0093367B" w:rsidRPr="00EC23B5" w:rsidRDefault="0093367B" w:rsidP="009336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0D4159" w:rsidRPr="000D4159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0D4159" w:rsidRPr="0078351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abbreviations are as same as Table 1</w:t>
      </w:r>
    </w:p>
    <w:p w14:paraId="08013DAB" w14:textId="7DAC68BC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25322A94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3D1BB32E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5957702E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23F57C18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599A906D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3134BA43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2CACE321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24B3C363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10251A00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4AF1B05A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725AD0C0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2FE115C1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18867677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1205728E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39763B5E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5DF5F74F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43E71C7A" w14:textId="77777777" w:rsidR="0078351A" w:rsidRDefault="0078351A">
      <w:pPr>
        <w:rPr>
          <w:rFonts w:ascii="Times New Roman" w:hAnsi="Times New Roman" w:cs="Times New Roman"/>
          <w:sz w:val="28"/>
          <w:szCs w:val="28"/>
        </w:rPr>
      </w:pPr>
    </w:p>
    <w:p w14:paraId="0C5B1091" w14:textId="77777777" w:rsidR="00B609C5" w:rsidRDefault="00B609C5">
      <w:pPr>
        <w:rPr>
          <w:rFonts w:ascii="Times New Roman" w:hAnsi="Times New Roman" w:cs="Times New Roman"/>
          <w:sz w:val="26"/>
          <w:szCs w:val="26"/>
        </w:rPr>
      </w:pPr>
    </w:p>
    <w:p w14:paraId="337EB947" w14:textId="1AFEC3E7" w:rsidR="009F0D54" w:rsidRDefault="0078351A">
      <w:pPr>
        <w:rPr>
          <w:rFonts w:ascii="Times New Roman" w:hAnsi="Times New Roman" w:cs="Times New Roman"/>
          <w:sz w:val="26"/>
          <w:szCs w:val="26"/>
        </w:rPr>
      </w:pPr>
      <w:r w:rsidRPr="00B609C5">
        <w:rPr>
          <w:rFonts w:ascii="Times New Roman" w:hAnsi="Times New Roman" w:cs="Times New Roman"/>
          <w:sz w:val="26"/>
          <w:szCs w:val="26"/>
        </w:rPr>
        <w:lastRenderedPageBreak/>
        <w:t>Figure S1</w:t>
      </w:r>
      <w:r w:rsidR="00B609C5" w:rsidRPr="00B609C5">
        <w:rPr>
          <w:rFonts w:ascii="Times New Roman" w:hAnsi="Times New Roman" w:cs="Times New Roman"/>
          <w:sz w:val="26"/>
          <w:szCs w:val="26"/>
        </w:rPr>
        <w:t>:</w:t>
      </w:r>
      <w:r w:rsidRPr="00B609C5">
        <w:rPr>
          <w:rFonts w:ascii="Times New Roman" w:hAnsi="Times New Roman" w:cs="Times New Roman"/>
          <w:sz w:val="26"/>
          <w:szCs w:val="26"/>
        </w:rPr>
        <w:t xml:space="preserve"> Equilibrium of distribution before and after propensity score matching</w:t>
      </w:r>
      <w:r w:rsidR="00F64D9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567A6D7" w14:textId="5F6FB143" w:rsidR="00F64D90" w:rsidRDefault="00F64D90" w:rsidP="00F64D9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 w:hint="eastAsia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</w:rPr>
        <w:t xml:space="preserve">FNC, before </w:t>
      </w:r>
      <w:r w:rsidRPr="00B609C5">
        <w:rPr>
          <w:rFonts w:ascii="Times New Roman" w:hAnsi="Times New Roman" w:cs="Times New Roman"/>
          <w:sz w:val="26"/>
          <w:szCs w:val="26"/>
        </w:rPr>
        <w:t>propensity score matching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B11950E" w14:textId="30A9D2F9" w:rsidR="00F64D90" w:rsidRDefault="00F64D90" w:rsidP="00F64D9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64D90">
        <w:rPr>
          <w:rFonts w:ascii="Times New Roman" w:hAnsi="Times New Roman" w:cs="Times New Roman"/>
          <w:sz w:val="26"/>
          <w:szCs w:val="26"/>
        </w:rPr>
        <w:t>non-HFNC</w:t>
      </w:r>
      <w:r w:rsidR="001614B6">
        <w:rPr>
          <w:rFonts w:ascii="Times New Roman" w:hAnsi="Times New Roman" w:cs="Times New Roman"/>
          <w:sz w:val="26"/>
          <w:szCs w:val="26"/>
        </w:rPr>
        <w:t xml:space="preserve">, before </w:t>
      </w:r>
      <w:r w:rsidR="001614B6" w:rsidRPr="00B609C5">
        <w:rPr>
          <w:rFonts w:ascii="Times New Roman" w:hAnsi="Times New Roman" w:cs="Times New Roman"/>
          <w:sz w:val="26"/>
          <w:szCs w:val="26"/>
        </w:rPr>
        <w:t>propensity score matching</w:t>
      </w:r>
      <w:r w:rsidR="001614B6">
        <w:rPr>
          <w:rFonts w:ascii="Times New Roman" w:hAnsi="Times New Roman" w:cs="Times New Roman"/>
          <w:sz w:val="26"/>
          <w:szCs w:val="26"/>
        </w:rPr>
        <w:t>.</w:t>
      </w:r>
    </w:p>
    <w:p w14:paraId="4FE01FEF" w14:textId="4426B437" w:rsidR="001614B6" w:rsidRDefault="001614B6" w:rsidP="00F64D9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614B6">
        <w:rPr>
          <w:rFonts w:ascii="Times New Roman" w:hAnsi="Times New Roman" w:cs="Times New Roman"/>
          <w:sz w:val="26"/>
          <w:szCs w:val="26"/>
        </w:rPr>
        <w:t>HFNC</w:t>
      </w:r>
      <w:r>
        <w:rPr>
          <w:rFonts w:ascii="Times New Roman" w:hAnsi="Times New Roman" w:cs="Times New Roman"/>
          <w:sz w:val="26"/>
          <w:szCs w:val="26"/>
        </w:rPr>
        <w:t xml:space="preserve">, after </w:t>
      </w:r>
      <w:r w:rsidRPr="00B609C5">
        <w:rPr>
          <w:rFonts w:ascii="Times New Roman" w:hAnsi="Times New Roman" w:cs="Times New Roman"/>
          <w:sz w:val="26"/>
          <w:szCs w:val="26"/>
        </w:rPr>
        <w:t>propensity score matching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35C4458" w14:textId="1BDC7621" w:rsidR="001614B6" w:rsidRPr="00F64D90" w:rsidRDefault="001614B6" w:rsidP="00F64D9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1614B6">
        <w:rPr>
          <w:rFonts w:ascii="Times New Roman" w:hAnsi="Times New Roman" w:cs="Times New Roman"/>
          <w:sz w:val="26"/>
          <w:szCs w:val="26"/>
        </w:rPr>
        <w:t>non-HFNC</w:t>
      </w:r>
      <w:r>
        <w:rPr>
          <w:rFonts w:ascii="Times New Roman" w:hAnsi="Times New Roman" w:cs="Times New Roman"/>
          <w:sz w:val="26"/>
          <w:szCs w:val="26"/>
        </w:rPr>
        <w:t xml:space="preserve">, after </w:t>
      </w:r>
      <w:r w:rsidRPr="00B609C5">
        <w:rPr>
          <w:rFonts w:ascii="Times New Roman" w:hAnsi="Times New Roman" w:cs="Times New Roman"/>
          <w:sz w:val="26"/>
          <w:szCs w:val="26"/>
        </w:rPr>
        <w:t>propensity score matching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89F0FA0" w14:textId="72382AB5" w:rsidR="0078351A" w:rsidRDefault="0078351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3E81F16" wp14:editId="1799EF9F">
            <wp:extent cx="5486400" cy="5486400"/>
            <wp:effectExtent l="0" t="0" r="0" b="0"/>
            <wp:docPr id="7561696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9A15B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20E21ABE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3B4F7AEC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663B95BD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06204E3D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0CCEC26C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30A87972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3F970B1E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29A9FA6B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77AF81FE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5BEFA93D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6BB76848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0B981B36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152D4499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09ECA362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1F5C5403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59068339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14E2C9DF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2307D333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2DA001B0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7CE2261A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4C9D5ED0" w14:textId="77777777" w:rsidR="009F0D54" w:rsidRDefault="009F0D54">
      <w:pPr>
        <w:rPr>
          <w:rFonts w:ascii="Times New Roman" w:hAnsi="Times New Roman" w:cs="Times New Roman"/>
          <w:sz w:val="28"/>
          <w:szCs w:val="28"/>
        </w:rPr>
      </w:pPr>
    </w:p>
    <w:p w14:paraId="7DE35C86" w14:textId="77777777" w:rsidR="009F0D54" w:rsidRPr="008C230A" w:rsidRDefault="009F0D54">
      <w:pPr>
        <w:rPr>
          <w:rFonts w:ascii="Times New Roman" w:hAnsi="Times New Roman" w:cs="Times New Roman"/>
          <w:sz w:val="28"/>
          <w:szCs w:val="28"/>
        </w:rPr>
      </w:pPr>
    </w:p>
    <w:sectPr w:rsidR="009F0D54" w:rsidRPr="008C230A" w:rsidSect="00076296">
      <w:pgSz w:w="11906" w:h="16838" w:code="9"/>
      <w:pgMar w:top="720" w:right="720" w:bottom="720" w:left="72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13FBA"/>
    <w:multiLevelType w:val="hybridMultilevel"/>
    <w:tmpl w:val="37D2C468"/>
    <w:lvl w:ilvl="0" w:tplc="47A03D54">
      <w:start w:val="1"/>
      <w:numFmt w:val="lowerLetter"/>
      <w:lvlText w:val="(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50" w:hanging="440"/>
      </w:pPr>
    </w:lvl>
    <w:lvl w:ilvl="2" w:tplc="0409001B" w:tentative="1">
      <w:start w:val="1"/>
      <w:numFmt w:val="lowerRoman"/>
      <w:lvlText w:val="%3."/>
      <w:lvlJc w:val="right"/>
      <w:pPr>
        <w:ind w:left="2490" w:hanging="440"/>
      </w:pPr>
    </w:lvl>
    <w:lvl w:ilvl="3" w:tplc="0409000F" w:tentative="1">
      <w:start w:val="1"/>
      <w:numFmt w:val="decimal"/>
      <w:lvlText w:val="%4."/>
      <w:lvlJc w:val="left"/>
      <w:pPr>
        <w:ind w:left="2930" w:hanging="440"/>
      </w:pPr>
    </w:lvl>
    <w:lvl w:ilvl="4" w:tplc="04090019" w:tentative="1">
      <w:start w:val="1"/>
      <w:numFmt w:val="lowerLetter"/>
      <w:lvlText w:val="%5)"/>
      <w:lvlJc w:val="left"/>
      <w:pPr>
        <w:ind w:left="3370" w:hanging="440"/>
      </w:pPr>
    </w:lvl>
    <w:lvl w:ilvl="5" w:tplc="0409001B" w:tentative="1">
      <w:start w:val="1"/>
      <w:numFmt w:val="lowerRoman"/>
      <w:lvlText w:val="%6."/>
      <w:lvlJc w:val="right"/>
      <w:pPr>
        <w:ind w:left="3810" w:hanging="440"/>
      </w:pPr>
    </w:lvl>
    <w:lvl w:ilvl="6" w:tplc="0409000F" w:tentative="1">
      <w:start w:val="1"/>
      <w:numFmt w:val="decimal"/>
      <w:lvlText w:val="%7."/>
      <w:lvlJc w:val="left"/>
      <w:pPr>
        <w:ind w:left="4250" w:hanging="440"/>
      </w:pPr>
    </w:lvl>
    <w:lvl w:ilvl="7" w:tplc="04090019" w:tentative="1">
      <w:start w:val="1"/>
      <w:numFmt w:val="lowerLetter"/>
      <w:lvlText w:val="%8)"/>
      <w:lvlJc w:val="left"/>
      <w:pPr>
        <w:ind w:left="4690" w:hanging="440"/>
      </w:pPr>
    </w:lvl>
    <w:lvl w:ilvl="8" w:tplc="0409001B" w:tentative="1">
      <w:start w:val="1"/>
      <w:numFmt w:val="lowerRoman"/>
      <w:lvlText w:val="%9."/>
      <w:lvlJc w:val="right"/>
      <w:pPr>
        <w:ind w:left="5130" w:hanging="440"/>
      </w:pPr>
    </w:lvl>
  </w:abstractNum>
  <w:num w:numId="1" w16cid:durableId="161828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CC"/>
    <w:rsid w:val="00076296"/>
    <w:rsid w:val="000D239E"/>
    <w:rsid w:val="000D4159"/>
    <w:rsid w:val="0011403A"/>
    <w:rsid w:val="001614B6"/>
    <w:rsid w:val="00294053"/>
    <w:rsid w:val="00383287"/>
    <w:rsid w:val="00490463"/>
    <w:rsid w:val="00536585"/>
    <w:rsid w:val="00564ACC"/>
    <w:rsid w:val="00594747"/>
    <w:rsid w:val="005F7230"/>
    <w:rsid w:val="00755258"/>
    <w:rsid w:val="0078351A"/>
    <w:rsid w:val="00784678"/>
    <w:rsid w:val="008C230A"/>
    <w:rsid w:val="008C3012"/>
    <w:rsid w:val="0093367B"/>
    <w:rsid w:val="009F0D54"/>
    <w:rsid w:val="00B609C5"/>
    <w:rsid w:val="00B64B5D"/>
    <w:rsid w:val="00B95033"/>
    <w:rsid w:val="00C73DBF"/>
    <w:rsid w:val="00E7209B"/>
    <w:rsid w:val="00EC23B5"/>
    <w:rsid w:val="00F35C56"/>
    <w:rsid w:val="00F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9ECC3"/>
  <w15:chartTrackingRefBased/>
  <w15:docId w15:val="{0BA62319-55A0-48CD-A897-719D6422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A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A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AC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AC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4AC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4A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4A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A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A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4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4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4AC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4AC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64AC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4A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4A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4A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4A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64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4A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64A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4A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64A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4A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4A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4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64A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4A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1056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songlijun</dc:creator>
  <cp:keywords/>
  <dc:description/>
  <cp:lastModifiedBy>songlijun</cp:lastModifiedBy>
  <cp:revision>21</cp:revision>
  <dcterms:created xsi:type="dcterms:W3CDTF">2024-02-28T08:47:00Z</dcterms:created>
  <dcterms:modified xsi:type="dcterms:W3CDTF">2024-02-28T10:22:00Z</dcterms:modified>
</cp:coreProperties>
</file>