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D9CE9" w14:textId="77777777" w:rsidR="0084434B" w:rsidRPr="00043312" w:rsidRDefault="0084434B" w:rsidP="002B3CE9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9F6894B" w14:textId="7007A521" w:rsidR="002B3CE9" w:rsidRPr="00043312" w:rsidRDefault="002B3CE9" w:rsidP="002B3CE9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43312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 w:rsidRPr="00043312">
        <w:rPr>
          <w:rFonts w:ascii="Times New Roman" w:hAnsi="Times New Roman" w:cs="Times New Roman" w:hint="eastAsia"/>
          <w:b/>
          <w:bCs/>
          <w:sz w:val="18"/>
          <w:szCs w:val="18"/>
        </w:rPr>
        <w:t>S</w:t>
      </w:r>
      <w:r w:rsidR="00375D67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043312">
        <w:rPr>
          <w:rFonts w:ascii="Times New Roman" w:hAnsi="Times New Roman" w:cs="Times New Roman"/>
          <w:b/>
          <w:bCs/>
          <w:sz w:val="18"/>
          <w:szCs w:val="18"/>
        </w:rPr>
        <w:t>Characteristic of included study</w:t>
      </w:r>
    </w:p>
    <w:tbl>
      <w:tblPr>
        <w:tblStyle w:val="TableGrid"/>
        <w:tblW w:w="5314" w:type="pct"/>
        <w:jc w:val="center"/>
        <w:tblLook w:val="04A0" w:firstRow="1" w:lastRow="0" w:firstColumn="1" w:lastColumn="0" w:noHBand="0" w:noVBand="1"/>
      </w:tblPr>
      <w:tblGrid>
        <w:gridCol w:w="3192"/>
        <w:gridCol w:w="1275"/>
        <w:gridCol w:w="1386"/>
        <w:gridCol w:w="1123"/>
        <w:gridCol w:w="2255"/>
        <w:gridCol w:w="2382"/>
        <w:gridCol w:w="3200"/>
      </w:tblGrid>
      <w:tr w:rsidR="00043312" w:rsidRPr="00043312" w14:paraId="4C8108D7" w14:textId="77777777" w:rsidTr="00FA50C6">
        <w:trPr>
          <w:trHeight w:val="974"/>
          <w:jc w:val="center"/>
        </w:trPr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FDC037" w14:textId="77777777" w:rsidR="002B3CE9" w:rsidRPr="00043312" w:rsidRDefault="002B3CE9" w:rsidP="00FB582B">
            <w:pPr>
              <w:spacing w:line="360" w:lineRule="auto"/>
              <w:rPr>
                <w:b/>
                <w:bCs/>
                <w:sz w:val="16"/>
                <w:szCs w:val="18"/>
              </w:rPr>
            </w:pPr>
            <w:r w:rsidRPr="00043312">
              <w:rPr>
                <w:b/>
                <w:bCs/>
                <w:sz w:val="16"/>
                <w:szCs w:val="18"/>
              </w:rPr>
              <w:t xml:space="preserve">Study 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C3B9C7" w14:textId="077018ED" w:rsidR="002B3CE9" w:rsidRPr="00043312" w:rsidRDefault="001D31D7" w:rsidP="00FB582B">
            <w:pPr>
              <w:spacing w:line="360" w:lineRule="auto"/>
              <w:rPr>
                <w:b/>
                <w:bCs/>
                <w:sz w:val="16"/>
                <w:szCs w:val="18"/>
              </w:rPr>
            </w:pPr>
            <w:r w:rsidRPr="00043312">
              <w:rPr>
                <w:b/>
                <w:bCs/>
                <w:sz w:val="16"/>
                <w:szCs w:val="18"/>
              </w:rPr>
              <w:t>Sample size</w:t>
            </w:r>
          </w:p>
          <w:p w14:paraId="55BAB8D2" w14:textId="42A7CAC6" w:rsidR="002B3CE9" w:rsidRPr="00043312" w:rsidRDefault="002B3CE9" w:rsidP="00FB582B">
            <w:pPr>
              <w:spacing w:line="360" w:lineRule="auto"/>
              <w:rPr>
                <w:b/>
                <w:bCs/>
                <w:sz w:val="16"/>
                <w:szCs w:val="18"/>
              </w:rPr>
            </w:pPr>
            <w:r w:rsidRPr="00043312">
              <w:rPr>
                <w:b/>
                <w:bCs/>
                <w:sz w:val="16"/>
                <w:szCs w:val="18"/>
              </w:rPr>
              <w:t>(T</w:t>
            </w:r>
            <w:r w:rsidR="001D31D7" w:rsidRPr="00043312">
              <w:rPr>
                <w:b/>
                <w:bCs/>
                <w:sz w:val="16"/>
                <w:szCs w:val="18"/>
              </w:rPr>
              <w:t xml:space="preserve">reatment </w:t>
            </w:r>
            <w:r w:rsidRPr="00043312">
              <w:rPr>
                <w:b/>
                <w:bCs/>
                <w:sz w:val="16"/>
                <w:szCs w:val="18"/>
              </w:rPr>
              <w:t>/C</w:t>
            </w:r>
            <w:r w:rsidR="001D31D7" w:rsidRPr="00043312">
              <w:rPr>
                <w:b/>
                <w:bCs/>
                <w:sz w:val="16"/>
                <w:szCs w:val="18"/>
              </w:rPr>
              <w:t>ontrol</w:t>
            </w:r>
            <w:r w:rsidRPr="00043312">
              <w:rPr>
                <w:b/>
                <w:bCs/>
                <w:sz w:val="16"/>
                <w:szCs w:val="18"/>
              </w:rPr>
              <w:t>)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12C99" w14:textId="51783CF7" w:rsidR="002B3CE9" w:rsidRPr="00043312" w:rsidRDefault="001B5F93" w:rsidP="00FB582B">
            <w:pPr>
              <w:spacing w:line="360" w:lineRule="auto"/>
              <w:rPr>
                <w:b/>
                <w:bCs/>
                <w:sz w:val="16"/>
                <w:szCs w:val="18"/>
              </w:rPr>
            </w:pPr>
            <w:r w:rsidRPr="00043312">
              <w:rPr>
                <w:b/>
                <w:bCs/>
                <w:sz w:val="16"/>
                <w:szCs w:val="18"/>
              </w:rPr>
              <w:t xml:space="preserve">Mean of </w:t>
            </w:r>
            <w:r w:rsidR="002B3CE9" w:rsidRPr="00043312">
              <w:rPr>
                <w:b/>
                <w:bCs/>
                <w:sz w:val="16"/>
                <w:szCs w:val="18"/>
              </w:rPr>
              <w:t>Age</w:t>
            </w:r>
            <w:r w:rsidRPr="00043312">
              <w:rPr>
                <w:b/>
                <w:bCs/>
                <w:sz w:val="16"/>
                <w:szCs w:val="18"/>
              </w:rPr>
              <w:t xml:space="preserve"> in years </w:t>
            </w:r>
            <w:r w:rsidR="002B3CE9" w:rsidRPr="00043312">
              <w:rPr>
                <w:b/>
                <w:bCs/>
                <w:sz w:val="16"/>
                <w:szCs w:val="18"/>
              </w:rPr>
              <w:t>(T</w:t>
            </w:r>
            <w:r w:rsidR="001D31D7" w:rsidRPr="00043312">
              <w:rPr>
                <w:b/>
                <w:bCs/>
                <w:sz w:val="16"/>
                <w:szCs w:val="18"/>
              </w:rPr>
              <w:t xml:space="preserve">reatment group </w:t>
            </w:r>
            <w:r w:rsidR="002B3CE9" w:rsidRPr="00043312">
              <w:rPr>
                <w:b/>
                <w:bCs/>
                <w:sz w:val="16"/>
                <w:szCs w:val="18"/>
              </w:rPr>
              <w:t>/C</w:t>
            </w:r>
            <w:r w:rsidR="001D31D7" w:rsidRPr="00043312">
              <w:rPr>
                <w:b/>
                <w:bCs/>
                <w:sz w:val="16"/>
                <w:szCs w:val="18"/>
              </w:rPr>
              <w:t>ontrol group</w:t>
            </w:r>
            <w:r w:rsidR="002B3CE9" w:rsidRPr="00043312">
              <w:rPr>
                <w:b/>
                <w:bCs/>
                <w:sz w:val="16"/>
                <w:szCs w:val="18"/>
              </w:rPr>
              <w:t>)</w:t>
            </w:r>
            <w:r w:rsidR="00F72D13" w:rsidRPr="00043312">
              <w:rPr>
                <w:b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28E166" w14:textId="3868BCF5" w:rsidR="002B3CE9" w:rsidRPr="00043312" w:rsidRDefault="002B3CE9" w:rsidP="00FB582B">
            <w:pPr>
              <w:spacing w:line="360" w:lineRule="auto"/>
              <w:rPr>
                <w:b/>
                <w:bCs/>
                <w:sz w:val="16"/>
                <w:szCs w:val="18"/>
              </w:rPr>
            </w:pPr>
            <w:r w:rsidRPr="00043312">
              <w:rPr>
                <w:b/>
                <w:bCs/>
                <w:sz w:val="16"/>
                <w:szCs w:val="18"/>
              </w:rPr>
              <w:t xml:space="preserve">APACHE </w:t>
            </w:r>
            <w:proofErr w:type="gramStart"/>
            <w:r w:rsidRPr="00043312">
              <w:rPr>
                <w:b/>
                <w:bCs/>
                <w:sz w:val="16"/>
                <w:szCs w:val="18"/>
              </w:rPr>
              <w:t>II</w:t>
            </w:r>
            <w:r w:rsidR="001D31D7" w:rsidRPr="00043312">
              <w:rPr>
                <w:b/>
                <w:bCs/>
                <w:sz w:val="16"/>
                <w:szCs w:val="18"/>
              </w:rPr>
              <w:t>(</w:t>
            </w:r>
            <w:proofErr w:type="gramEnd"/>
            <w:r w:rsidR="001D31D7" w:rsidRPr="00043312">
              <w:rPr>
                <w:b/>
                <w:bCs/>
                <w:sz w:val="16"/>
                <w:szCs w:val="18"/>
              </w:rPr>
              <w:t>Treatment group /Control group)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5BA440" w14:textId="1897A6C8" w:rsidR="002B3CE9" w:rsidRPr="00043312" w:rsidRDefault="002B3CE9" w:rsidP="00FB582B">
            <w:pPr>
              <w:spacing w:line="360" w:lineRule="auto"/>
              <w:ind w:left="321" w:hangingChars="200" w:hanging="321"/>
              <w:jc w:val="left"/>
              <w:rPr>
                <w:b/>
                <w:bCs/>
                <w:sz w:val="16"/>
                <w:szCs w:val="18"/>
              </w:rPr>
            </w:pPr>
            <w:r w:rsidRPr="00043312">
              <w:rPr>
                <w:b/>
                <w:bCs/>
                <w:sz w:val="16"/>
                <w:szCs w:val="18"/>
              </w:rPr>
              <w:t xml:space="preserve">Diagnostic criteria </w:t>
            </w:r>
            <w:proofErr w:type="gramStart"/>
            <w:r w:rsidRPr="00043312">
              <w:rPr>
                <w:b/>
                <w:bCs/>
                <w:sz w:val="16"/>
                <w:szCs w:val="18"/>
              </w:rPr>
              <w:t xml:space="preserve">of </w:t>
            </w:r>
            <w:r w:rsidR="001B5F93" w:rsidRPr="00043312">
              <w:rPr>
                <w:b/>
                <w:bCs/>
                <w:sz w:val="16"/>
                <w:szCs w:val="18"/>
              </w:rPr>
              <w:t xml:space="preserve"> V</w:t>
            </w:r>
            <w:r w:rsidRPr="00043312">
              <w:rPr>
                <w:b/>
                <w:bCs/>
                <w:sz w:val="16"/>
                <w:szCs w:val="18"/>
              </w:rPr>
              <w:t>entilator</w:t>
            </w:r>
            <w:proofErr w:type="gramEnd"/>
            <w:r w:rsidRPr="00043312">
              <w:rPr>
                <w:b/>
                <w:bCs/>
                <w:sz w:val="16"/>
                <w:szCs w:val="18"/>
              </w:rPr>
              <w:t>-associated pneumonia;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B90CCF" w14:textId="603539C9" w:rsidR="002B3CE9" w:rsidRPr="00043312" w:rsidRDefault="002B3CE9" w:rsidP="00FB582B">
            <w:pPr>
              <w:spacing w:line="360" w:lineRule="auto"/>
              <w:ind w:left="321" w:hangingChars="200" w:hanging="321"/>
              <w:jc w:val="left"/>
              <w:rPr>
                <w:b/>
                <w:bCs/>
                <w:sz w:val="16"/>
                <w:szCs w:val="18"/>
              </w:rPr>
            </w:pPr>
            <w:r w:rsidRPr="00043312">
              <w:rPr>
                <w:b/>
                <w:bCs/>
                <w:sz w:val="16"/>
                <w:szCs w:val="18"/>
              </w:rPr>
              <w:t>Isolated bacteria (</w:t>
            </w:r>
            <w:r w:rsidR="00A96D6A" w:rsidRPr="00043312">
              <w:rPr>
                <w:b/>
                <w:bCs/>
                <w:sz w:val="16"/>
                <w:szCs w:val="18"/>
              </w:rPr>
              <w:t>%</w:t>
            </w:r>
            <w:proofErr w:type="gramStart"/>
            <w:r w:rsidRPr="00043312">
              <w:rPr>
                <w:b/>
                <w:bCs/>
                <w:sz w:val="16"/>
                <w:szCs w:val="18"/>
              </w:rPr>
              <w:t>)</w:t>
            </w:r>
            <w:r w:rsidR="00FD65BB" w:rsidRPr="00043312">
              <w:rPr>
                <w:b/>
                <w:bCs/>
                <w:sz w:val="16"/>
                <w:szCs w:val="18"/>
              </w:rPr>
              <w:t xml:space="preserve">,  </w:t>
            </w:r>
            <w:r w:rsidR="00FD65BB" w:rsidRPr="00043312">
              <w:rPr>
                <w:b/>
                <w:bCs/>
                <w:sz w:val="16"/>
                <w:szCs w:val="18"/>
                <w:lang w:val="en-GB"/>
              </w:rPr>
              <w:t>distribution</w:t>
            </w:r>
            <w:proofErr w:type="gramEnd"/>
            <w:r w:rsidR="00FD65BB" w:rsidRPr="00043312">
              <w:rPr>
                <w:b/>
                <w:bCs/>
                <w:sz w:val="16"/>
                <w:szCs w:val="18"/>
                <w:lang w:val="en-GB"/>
              </w:rPr>
              <w:t xml:space="preserve"> of various bacterial species.</w:t>
            </w:r>
          </w:p>
        </w:tc>
        <w:tc>
          <w:tcPr>
            <w:tcW w:w="10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74A11D" w14:textId="6AF8B3BA" w:rsidR="002B3CE9" w:rsidRPr="00043312" w:rsidRDefault="002B3CE9" w:rsidP="00FB582B">
            <w:pPr>
              <w:spacing w:line="360" w:lineRule="auto"/>
              <w:rPr>
                <w:b/>
                <w:bCs/>
                <w:sz w:val="16"/>
                <w:szCs w:val="18"/>
              </w:rPr>
            </w:pPr>
            <w:r w:rsidRPr="00043312">
              <w:rPr>
                <w:b/>
                <w:bCs/>
                <w:sz w:val="16"/>
                <w:szCs w:val="18"/>
              </w:rPr>
              <w:t>Therapy(T/C)</w:t>
            </w:r>
            <w:r w:rsidR="00F72D13" w:rsidRPr="00043312">
              <w:rPr>
                <w:b/>
                <w:bCs/>
                <w:sz w:val="16"/>
                <w:szCs w:val="18"/>
              </w:rPr>
              <w:t xml:space="preserve"> AND</w:t>
            </w:r>
          </w:p>
          <w:p w14:paraId="672D3617" w14:textId="78E1CD73" w:rsidR="00F72D13" w:rsidRPr="00043312" w:rsidRDefault="00F72D13" w:rsidP="00FB582B">
            <w:pPr>
              <w:spacing w:line="360" w:lineRule="auto"/>
              <w:rPr>
                <w:b/>
                <w:bCs/>
                <w:sz w:val="16"/>
                <w:szCs w:val="18"/>
              </w:rPr>
            </w:pPr>
            <w:r w:rsidRPr="00043312">
              <w:rPr>
                <w:b/>
                <w:bCs/>
                <w:sz w:val="16"/>
                <w:szCs w:val="18"/>
              </w:rPr>
              <w:t>Percentage of colistin/tobramycin used</w:t>
            </w:r>
            <w:r w:rsidR="00FD65BB" w:rsidRPr="00043312">
              <w:rPr>
                <w:b/>
                <w:bCs/>
                <w:sz w:val="16"/>
                <w:szCs w:val="18"/>
              </w:rPr>
              <w:t>, duration of interventions</w:t>
            </w:r>
          </w:p>
        </w:tc>
      </w:tr>
      <w:tr w:rsidR="00043312" w:rsidRPr="00043312" w14:paraId="020C2281" w14:textId="77777777" w:rsidTr="00FA50C6">
        <w:trPr>
          <w:trHeight w:val="1209"/>
          <w:jc w:val="center"/>
        </w:trPr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3CFCF2" w14:textId="0F267A10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Brown,1990</w:t>
            </w:r>
            <w:r w:rsidR="004256AA" w:rsidRPr="00043312">
              <w:rPr>
                <w:sz w:val="16"/>
                <w:szCs w:val="18"/>
              </w:rPr>
              <w:fldChar w:fldCharType="begin"/>
            </w:r>
            <w:r w:rsidR="00265B49">
              <w:rPr>
                <w:sz w:val="16"/>
                <w:szCs w:val="18"/>
              </w:rPr>
              <w:instrText xml:space="preserve"> ADDIN EN.CITE &lt;EndNote&gt;&lt;Cite&gt;&lt;Author&gt;Brown&lt;/Author&gt;&lt;Year&gt;1990&lt;/Year&gt;&lt;RecNum&gt;796&lt;/RecNum&gt;&lt;DisplayText&gt;(1)&lt;/DisplayText&gt;&lt;record&gt;&lt;rec-number&gt;796&lt;/rec-number&gt;&lt;foreign-keys&gt;&lt;key app="EN" db-id="ax5vvsvzywsr0aefpx7pdezax0tswvwxwpdf" timestamp="1689335420"&gt;796&lt;/key&gt;&lt;/foreign-keys&gt;&lt;ref-type name="Journal Article"&gt;17&lt;/ref-type&gt;&lt;contributors&gt;&lt;authors&gt;&lt;author&gt;Brown, R. B.&lt;/author&gt;&lt;author&gt;Kruse, J. A.&lt;/author&gt;&lt;author&gt;Counts, G. W.&lt;/author&gt;&lt;author&gt;Russell, J. A.&lt;/author&gt;&lt;author&gt;Christou, N. V.&lt;/author&gt;&lt;author&gt;Sands, M. L.&lt;/author&gt;&lt;/authors&gt;&lt;/contributors&gt;&lt;auth-address&gt;Infectious Disease Division, Baystate Medical Center, Springfield, Massachusetts 01199.&lt;/auth-address&gt;&lt;titles&gt;&lt;title&gt;Double-blind study of endotracheal tobramycin in the treatment of gram-negative bacterial pneumonia. The Endotracheal Tobramycin Study Group&lt;/title&gt;&lt;secondary-title&gt;Antimicrob Agents Chemother&lt;/secondary-title&gt;&lt;/titles&gt;&lt;periodical&gt;&lt;full-title&gt;Antimicrob Agents Chemother&lt;/full-title&gt;&lt;/periodical&gt;&lt;pages&gt;269-72&lt;/pages&gt;&lt;volume&gt;34&lt;/volume&gt;&lt;number&gt;2&lt;/number&gt;&lt;keywords&gt;&lt;keyword&gt;Adult&lt;/keyword&gt;&lt;keyword&gt;Aged&lt;/keyword&gt;&lt;keyword&gt;Aged, 80 and over&lt;/keyword&gt;&lt;keyword&gt;Double-Blind Method&lt;/keyword&gt;&lt;keyword&gt;Gram-Negative Bacteria&lt;/keyword&gt;&lt;keyword&gt;Humans&lt;/keyword&gt;&lt;keyword&gt;Intubation, Intratracheal&lt;/keyword&gt;&lt;keyword&gt;Middle Aged&lt;/keyword&gt;&lt;keyword&gt;Pneumonia/*drug therapy/microbiology&lt;/keyword&gt;&lt;keyword&gt;Randomized Controlled Trials as Topic&lt;/keyword&gt;&lt;keyword&gt;Tobramycin/administration &amp;amp; dosage/adverse effects/*therapeutic use&lt;/keyword&gt;&lt;/keywords&gt;&lt;dates&gt;&lt;year&gt;1990&lt;/year&gt;&lt;pub-dates&gt;&lt;date&gt;Feb&lt;/date&gt;&lt;/pub-dates&gt;&lt;/dates&gt;&lt;isbn&gt;0066-4804 (Print)&amp;#xD;1098-6596 (Electronic)&amp;#xD;0066-4804 (Linking)&lt;/isbn&gt;&lt;accession-num&gt;2183716&lt;/accession-num&gt;&lt;urls&gt;&lt;related-urls&gt;&lt;url&gt;https://www.ncbi.nlm.nih.gov/pubmed/2183716&lt;/url&gt;&lt;/related-urls&gt;&lt;/urls&gt;&lt;custom2&gt;PMC171571&lt;/custom2&gt;&lt;electronic-resource-num&gt;10.1128/AAC.34.2.269&lt;/electronic-resource-num&gt;&lt;/record&gt;&lt;/Cite&gt;&lt;/EndNote&gt;</w:instrText>
            </w:r>
            <w:r w:rsidR="004256AA" w:rsidRPr="00043312">
              <w:rPr>
                <w:sz w:val="16"/>
                <w:szCs w:val="18"/>
              </w:rPr>
              <w:fldChar w:fldCharType="separate"/>
            </w:r>
            <w:r w:rsidR="00265B49">
              <w:rPr>
                <w:noProof/>
                <w:sz w:val="16"/>
                <w:szCs w:val="18"/>
              </w:rPr>
              <w:t>(1)</w:t>
            </w:r>
            <w:r w:rsidR="004256AA" w:rsidRPr="00043312">
              <w:rPr>
                <w:sz w:val="16"/>
                <w:szCs w:val="18"/>
              </w:rPr>
              <w:fldChar w:fldCharType="end"/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C08569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25/16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01ACAB" w14:textId="0A3614E6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57.3</w:t>
            </w:r>
            <w:r w:rsidR="00BD3D3B" w:rsidRPr="00043312">
              <w:rPr>
                <w:sz w:val="16"/>
                <w:szCs w:val="18"/>
              </w:rPr>
              <w:t xml:space="preserve"> years </w:t>
            </w:r>
            <w:r w:rsidRPr="00043312">
              <w:rPr>
                <w:sz w:val="16"/>
                <w:szCs w:val="18"/>
              </w:rPr>
              <w:t>/58.4</w:t>
            </w:r>
            <w:r w:rsidR="00BD3D3B" w:rsidRPr="00043312">
              <w:rPr>
                <w:sz w:val="16"/>
                <w:szCs w:val="18"/>
              </w:rPr>
              <w:t xml:space="preserve"> years</w:t>
            </w:r>
          </w:p>
          <w:p w14:paraId="2FCB0182" w14:textId="0BAE7BDE" w:rsidR="003C54FD" w:rsidRPr="00043312" w:rsidRDefault="007C3DD5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No other detail of distribution of age provided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05B584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/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141E6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(</w:t>
            </w:r>
            <w:proofErr w:type="spellStart"/>
            <w:r w:rsidRPr="00043312">
              <w:rPr>
                <w:sz w:val="16"/>
                <w:szCs w:val="18"/>
              </w:rPr>
              <w:t>i</w:t>
            </w:r>
            <w:proofErr w:type="spellEnd"/>
            <w:r w:rsidRPr="00043312">
              <w:rPr>
                <w:sz w:val="16"/>
                <w:szCs w:val="18"/>
              </w:rPr>
              <w:t xml:space="preserve">) </w:t>
            </w:r>
            <w:proofErr w:type="spellStart"/>
            <w:r w:rsidRPr="00043312">
              <w:rPr>
                <w:sz w:val="16"/>
                <w:szCs w:val="18"/>
              </w:rPr>
              <w:t>roentenogram</w:t>
            </w:r>
            <w:proofErr w:type="spellEnd"/>
            <w:r w:rsidRPr="00043312">
              <w:rPr>
                <w:sz w:val="16"/>
                <w:szCs w:val="18"/>
              </w:rPr>
              <w:t xml:space="preserve"> (ii) Gram stain of endotracheal</w:t>
            </w:r>
            <w:r w:rsidRPr="00043312">
              <w:rPr>
                <w:rFonts w:hint="eastAsia"/>
                <w:sz w:val="16"/>
                <w:szCs w:val="18"/>
              </w:rPr>
              <w:t xml:space="preserve"> </w:t>
            </w:r>
            <w:r w:rsidRPr="00043312">
              <w:rPr>
                <w:sz w:val="16"/>
                <w:szCs w:val="18"/>
              </w:rPr>
              <w:t xml:space="preserve">secretions (iii)grossly purulent tracheobronchial secretions, and (iv)note </w:t>
            </w:r>
            <w:r w:rsidRPr="00043312">
              <w:rPr>
                <w:b/>
                <w:bCs/>
                <w:sz w:val="16"/>
                <w:szCs w:val="18"/>
              </w:rPr>
              <w:t>a</w:t>
            </w:r>
            <w:r w:rsidRPr="00043312">
              <w:rPr>
                <w:sz w:val="16"/>
                <w:szCs w:val="18"/>
              </w:rPr>
              <w:t xml:space="preserve">  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19F030" w14:textId="785134E7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proofErr w:type="gramStart"/>
            <w:r w:rsidRPr="00043312">
              <w:rPr>
                <w:sz w:val="16"/>
                <w:szCs w:val="18"/>
                <w:lang w:val="es-CO"/>
              </w:rPr>
              <w:t>P.Aeruginosa</w:t>
            </w:r>
            <w:proofErr w:type="spellEnd"/>
            <w:proofErr w:type="gramEnd"/>
            <w:r w:rsidRPr="00043312">
              <w:rPr>
                <w:sz w:val="16"/>
                <w:szCs w:val="18"/>
                <w:lang w:val="es-CO"/>
              </w:rPr>
              <w:t xml:space="preserve"> (18</w:t>
            </w:r>
            <w:r w:rsidR="00A96D6A" w:rsidRPr="00043312">
              <w:rPr>
                <w:sz w:val="16"/>
                <w:szCs w:val="18"/>
                <w:lang w:val="es-CO"/>
              </w:rPr>
              <w:t>,44%</w:t>
            </w:r>
            <w:r w:rsidRPr="00043312">
              <w:rPr>
                <w:sz w:val="16"/>
                <w:szCs w:val="18"/>
                <w:lang w:val="es-CO"/>
              </w:rPr>
              <w:t xml:space="preserve">), </w:t>
            </w:r>
          </w:p>
          <w:p w14:paraId="73206742" w14:textId="3329F638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Klebsiella-Enterobacter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(13</w:t>
            </w:r>
            <w:r w:rsidR="00A96D6A" w:rsidRPr="00043312">
              <w:rPr>
                <w:sz w:val="16"/>
                <w:szCs w:val="18"/>
                <w:lang w:val="es-CO"/>
              </w:rPr>
              <w:t>,32%</w:t>
            </w:r>
            <w:r w:rsidRPr="00043312">
              <w:rPr>
                <w:sz w:val="16"/>
                <w:szCs w:val="18"/>
                <w:lang w:val="es-CO"/>
              </w:rPr>
              <w:t>)</w:t>
            </w:r>
          </w:p>
          <w:p w14:paraId="1D9EB0EB" w14:textId="77777777" w:rsidR="00D537D0" w:rsidRPr="00043312" w:rsidRDefault="002B3CE9" w:rsidP="00D537D0">
            <w:pPr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Serratia-Citrobacter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species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(6</w:t>
            </w:r>
            <w:r w:rsidR="00D537D0" w:rsidRPr="00043312">
              <w:rPr>
                <w:sz w:val="16"/>
                <w:szCs w:val="18"/>
                <w:lang w:val="es-CO"/>
              </w:rPr>
              <w:t>,15%</w:t>
            </w:r>
            <w:r w:rsidRPr="00043312">
              <w:rPr>
                <w:sz w:val="16"/>
                <w:szCs w:val="18"/>
                <w:lang w:val="es-CO"/>
              </w:rPr>
              <w:t xml:space="preserve">), </w:t>
            </w:r>
          </w:p>
          <w:p w14:paraId="7E5A1041" w14:textId="7D360D07" w:rsidR="002B3CE9" w:rsidRPr="00043312" w:rsidRDefault="002B3CE9" w:rsidP="00D537D0">
            <w:pPr>
              <w:spacing w:line="300" w:lineRule="auto"/>
              <w:rPr>
                <w:sz w:val="16"/>
                <w:szCs w:val="18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other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nonfermenters</w:t>
            </w:r>
            <w:proofErr w:type="spellEnd"/>
            <w:r w:rsidR="00D537D0" w:rsidRPr="00043312">
              <w:rPr>
                <w:sz w:val="16"/>
                <w:szCs w:val="18"/>
                <w:lang w:val="es-CO"/>
              </w:rPr>
              <w:t xml:space="preserve"> </w:t>
            </w:r>
            <w:r w:rsidRPr="00043312">
              <w:rPr>
                <w:sz w:val="16"/>
                <w:szCs w:val="18"/>
              </w:rPr>
              <w:t>accounted (4</w:t>
            </w:r>
            <w:r w:rsidR="00D537D0" w:rsidRPr="00043312">
              <w:rPr>
                <w:sz w:val="16"/>
                <w:szCs w:val="18"/>
              </w:rPr>
              <w:t>,10%</w:t>
            </w:r>
            <w:r w:rsidRPr="00043312">
              <w:rPr>
                <w:sz w:val="16"/>
                <w:szCs w:val="18"/>
              </w:rPr>
              <w:t>)</w:t>
            </w:r>
          </w:p>
        </w:tc>
        <w:tc>
          <w:tcPr>
            <w:tcW w:w="10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F9539C" w14:textId="15EB2FFA" w:rsidR="003E7932" w:rsidRPr="00043312" w:rsidRDefault="00143CDB" w:rsidP="003E7932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Intervention </w:t>
            </w:r>
            <w:r w:rsidR="00BD7CE6" w:rsidRPr="00043312">
              <w:rPr>
                <w:sz w:val="16"/>
                <w:szCs w:val="18"/>
              </w:rPr>
              <w:t>group:</w:t>
            </w:r>
            <w:r w:rsidRPr="00043312">
              <w:rPr>
                <w:sz w:val="16"/>
                <w:szCs w:val="18"/>
              </w:rPr>
              <w:t xml:space="preserve"> </w:t>
            </w:r>
            <w:r w:rsidR="002B3CE9" w:rsidRPr="00043312">
              <w:rPr>
                <w:sz w:val="16"/>
                <w:szCs w:val="18"/>
              </w:rPr>
              <w:t>Tobramycin 40mg q8h</w:t>
            </w:r>
            <w:r w:rsidR="00504C5D" w:rsidRPr="00043312">
              <w:rPr>
                <w:sz w:val="16"/>
                <w:szCs w:val="18"/>
              </w:rPr>
              <w:t xml:space="preserve"> </w:t>
            </w:r>
            <w:r w:rsidR="00026897" w:rsidRPr="00043312">
              <w:rPr>
                <w:sz w:val="16"/>
                <w:szCs w:val="18"/>
              </w:rPr>
              <w:t>endotracheal</w:t>
            </w:r>
            <w:r w:rsidR="002B3CE9" w:rsidRPr="00043312">
              <w:rPr>
                <w:sz w:val="16"/>
                <w:szCs w:val="18"/>
              </w:rPr>
              <w:t xml:space="preserve"> </w:t>
            </w:r>
            <w:r w:rsidR="008630F7" w:rsidRPr="00043312">
              <w:rPr>
                <w:sz w:val="16"/>
                <w:szCs w:val="18"/>
              </w:rPr>
              <w:t>(100%</w:t>
            </w:r>
            <w:r w:rsidR="005E1440" w:rsidRPr="00043312">
              <w:rPr>
                <w:sz w:val="16"/>
                <w:szCs w:val="18"/>
              </w:rPr>
              <w:t xml:space="preserve"> received this </w:t>
            </w:r>
            <w:proofErr w:type="gramStart"/>
            <w:r w:rsidR="005E1440" w:rsidRPr="00043312">
              <w:rPr>
                <w:sz w:val="16"/>
                <w:szCs w:val="18"/>
              </w:rPr>
              <w:t xml:space="preserve">treatment </w:t>
            </w:r>
            <w:r w:rsidR="008630F7" w:rsidRPr="00043312">
              <w:rPr>
                <w:sz w:val="16"/>
                <w:szCs w:val="18"/>
              </w:rPr>
              <w:t>)</w:t>
            </w:r>
            <w:proofErr w:type="gramEnd"/>
            <w:r w:rsidR="005E1440" w:rsidRPr="00043312">
              <w:rPr>
                <w:sz w:val="16"/>
                <w:szCs w:val="18"/>
              </w:rPr>
              <w:t xml:space="preserve"> </w:t>
            </w:r>
            <w:r w:rsidR="002B3CE9" w:rsidRPr="00043312">
              <w:rPr>
                <w:rFonts w:hint="eastAsia"/>
                <w:sz w:val="16"/>
                <w:szCs w:val="18"/>
              </w:rPr>
              <w:t>+</w:t>
            </w:r>
            <w:r w:rsidR="005E1440" w:rsidRPr="00043312">
              <w:rPr>
                <w:sz w:val="16"/>
                <w:szCs w:val="18"/>
              </w:rPr>
              <w:t xml:space="preserve"> Intravenous tobramycin </w:t>
            </w:r>
            <w:r w:rsidR="002B3CE9" w:rsidRPr="00043312">
              <w:rPr>
                <w:rFonts w:hint="eastAsia"/>
                <w:sz w:val="16"/>
                <w:szCs w:val="18"/>
              </w:rPr>
              <w:t>+</w:t>
            </w:r>
            <w:r w:rsidR="002B3CE9" w:rsidRPr="00043312">
              <w:rPr>
                <w:sz w:val="16"/>
                <w:szCs w:val="18"/>
              </w:rPr>
              <w:t xml:space="preserve"> cefazolin</w:t>
            </w:r>
            <w:r w:rsidR="002B3CE9" w:rsidRPr="00043312">
              <w:rPr>
                <w:rFonts w:hint="eastAsia"/>
                <w:sz w:val="16"/>
                <w:szCs w:val="18"/>
              </w:rPr>
              <w:t xml:space="preserve"> or </w:t>
            </w:r>
            <w:r w:rsidR="009C0C30" w:rsidRPr="00043312">
              <w:rPr>
                <w:sz w:val="16"/>
                <w:szCs w:val="18"/>
              </w:rPr>
              <w:t xml:space="preserve">piperacillin </w:t>
            </w:r>
            <w:r w:rsidR="00CD1A7D" w:rsidRPr="00043312">
              <w:rPr>
                <w:sz w:val="16"/>
                <w:szCs w:val="18"/>
              </w:rPr>
              <w:t xml:space="preserve">when </w:t>
            </w:r>
            <w:r w:rsidR="003E7932" w:rsidRPr="00043312">
              <w:rPr>
                <w:sz w:val="16"/>
                <w:szCs w:val="18"/>
              </w:rPr>
              <w:t>organism resistant to cefazolin was</w:t>
            </w:r>
          </w:p>
          <w:p w14:paraId="4110DBCE" w14:textId="77777777" w:rsidR="002B3CE9" w:rsidRPr="00043312" w:rsidRDefault="003E7932" w:rsidP="003E7932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either clinically suspected or proven by cultures. </w:t>
            </w:r>
            <w:r w:rsidR="009C0C30" w:rsidRPr="00043312">
              <w:rPr>
                <w:sz w:val="16"/>
                <w:szCs w:val="18"/>
              </w:rPr>
              <w:t>(</w:t>
            </w:r>
            <w:r w:rsidR="004060D6" w:rsidRPr="00043312">
              <w:rPr>
                <w:sz w:val="16"/>
                <w:szCs w:val="18"/>
              </w:rPr>
              <w:t>28% and 72% respectively received this treatments</w:t>
            </w:r>
            <w:r w:rsidR="002B3CE9" w:rsidRPr="00043312">
              <w:rPr>
                <w:sz w:val="16"/>
                <w:szCs w:val="18"/>
              </w:rPr>
              <w:t>)</w:t>
            </w:r>
          </w:p>
          <w:p w14:paraId="6CEA6A0C" w14:textId="18421270" w:rsidR="00F378A0" w:rsidRPr="00043312" w:rsidRDefault="00362C6F" w:rsidP="00F378A0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Control </w:t>
            </w:r>
            <w:r w:rsidR="00026897" w:rsidRPr="00043312">
              <w:rPr>
                <w:sz w:val="16"/>
                <w:szCs w:val="18"/>
              </w:rPr>
              <w:t>group:</w:t>
            </w:r>
            <w:r w:rsidRPr="00043312">
              <w:rPr>
                <w:sz w:val="16"/>
                <w:szCs w:val="18"/>
              </w:rPr>
              <w:t xml:space="preserve"> Placebo </w:t>
            </w:r>
            <w:r w:rsidR="00F378A0" w:rsidRPr="00043312">
              <w:rPr>
                <w:sz w:val="16"/>
                <w:szCs w:val="18"/>
              </w:rPr>
              <w:t>+ Intravenous tobramycin</w:t>
            </w:r>
            <w:r w:rsidR="00BD7CE6" w:rsidRPr="00043312">
              <w:rPr>
                <w:sz w:val="16"/>
                <w:szCs w:val="18"/>
              </w:rPr>
              <w:t xml:space="preserve"> </w:t>
            </w:r>
            <w:r w:rsidR="00F378A0" w:rsidRPr="00043312">
              <w:rPr>
                <w:rFonts w:hint="eastAsia"/>
                <w:sz w:val="16"/>
                <w:szCs w:val="18"/>
              </w:rPr>
              <w:t>+</w:t>
            </w:r>
            <w:r w:rsidR="00F378A0" w:rsidRPr="00043312">
              <w:rPr>
                <w:sz w:val="16"/>
                <w:szCs w:val="18"/>
              </w:rPr>
              <w:t xml:space="preserve"> cefazolin</w:t>
            </w:r>
            <w:r w:rsidR="00F378A0" w:rsidRPr="00043312">
              <w:rPr>
                <w:rFonts w:hint="eastAsia"/>
                <w:sz w:val="16"/>
                <w:szCs w:val="18"/>
              </w:rPr>
              <w:t xml:space="preserve"> or </w:t>
            </w:r>
            <w:r w:rsidR="00F378A0" w:rsidRPr="00043312">
              <w:rPr>
                <w:sz w:val="16"/>
                <w:szCs w:val="18"/>
              </w:rPr>
              <w:t xml:space="preserve">piperacillin when organism resistant to cefazolin </w:t>
            </w:r>
            <w:proofErr w:type="gramStart"/>
            <w:r w:rsidR="00F378A0" w:rsidRPr="00043312">
              <w:rPr>
                <w:sz w:val="16"/>
                <w:szCs w:val="18"/>
              </w:rPr>
              <w:t>was</w:t>
            </w:r>
            <w:proofErr w:type="gramEnd"/>
          </w:p>
          <w:p w14:paraId="77F34AAA" w14:textId="1E7FF252" w:rsidR="00F378A0" w:rsidRPr="00043312" w:rsidRDefault="00F378A0" w:rsidP="00F378A0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either clinically suspected or proven by cultures. (</w:t>
            </w:r>
            <w:r w:rsidR="00AD2D8D" w:rsidRPr="00043312">
              <w:rPr>
                <w:sz w:val="16"/>
                <w:szCs w:val="18"/>
              </w:rPr>
              <w:t>35</w:t>
            </w:r>
            <w:r w:rsidRPr="00043312">
              <w:rPr>
                <w:sz w:val="16"/>
                <w:szCs w:val="18"/>
              </w:rPr>
              <w:t xml:space="preserve">% and </w:t>
            </w:r>
            <w:r w:rsidR="00AD2D8D" w:rsidRPr="00043312">
              <w:rPr>
                <w:sz w:val="16"/>
                <w:szCs w:val="18"/>
              </w:rPr>
              <w:t>65</w:t>
            </w:r>
            <w:r w:rsidRPr="00043312">
              <w:rPr>
                <w:sz w:val="16"/>
                <w:szCs w:val="18"/>
              </w:rPr>
              <w:t>% respectively received this treatments)</w:t>
            </w:r>
          </w:p>
          <w:p w14:paraId="718B24B5" w14:textId="4B8442C9" w:rsidR="00362C6F" w:rsidRPr="00043312" w:rsidRDefault="00362C6F" w:rsidP="003E7932">
            <w:pPr>
              <w:spacing w:line="300" w:lineRule="auto"/>
              <w:jc w:val="left"/>
              <w:rPr>
                <w:sz w:val="16"/>
                <w:szCs w:val="18"/>
              </w:rPr>
            </w:pPr>
          </w:p>
        </w:tc>
      </w:tr>
      <w:tr w:rsidR="00043312" w:rsidRPr="00043312" w14:paraId="128876B9" w14:textId="77777777" w:rsidTr="00FA50C6">
        <w:trPr>
          <w:trHeight w:val="812"/>
          <w:jc w:val="center"/>
        </w:trPr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944DF6" w14:textId="125C8935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Le Conte P,2000</w:t>
            </w:r>
            <w:r w:rsidR="004256AA" w:rsidRPr="00043312">
              <w:rPr>
                <w:sz w:val="16"/>
                <w:szCs w:val="18"/>
              </w:rPr>
              <w:fldChar w:fldCharType="begin">
                <w:fldData xml:space="preserve">PEVuZE5vdGU+PENpdGU+PEF1dGhvcj5MZSBDb250ZTwvQXV0aG9yPjxZZWFyPjIwMDA8L1llYXI+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</w:fldData>
              </w:fldChar>
            </w:r>
            <w:r w:rsidR="00265B49">
              <w:rPr>
                <w:sz w:val="16"/>
                <w:szCs w:val="18"/>
              </w:rPr>
              <w:instrText xml:space="preserve"> ADDIN EN.CITE </w:instrText>
            </w:r>
            <w:r w:rsidR="00265B49">
              <w:rPr>
                <w:sz w:val="16"/>
                <w:szCs w:val="18"/>
              </w:rPr>
              <w:fldChar w:fldCharType="begin">
                <w:fldData xml:space="preserve">PEVuZE5vdGU+PENpdGU+PEF1dGhvcj5MZSBDb250ZTwvQXV0aG9yPjxZZWFyPjIwMDA8L1llYXI+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</w:fldData>
              </w:fldChar>
            </w:r>
            <w:r w:rsidR="00265B49">
              <w:rPr>
                <w:sz w:val="16"/>
                <w:szCs w:val="18"/>
              </w:rPr>
              <w:instrText xml:space="preserve"> ADDIN EN.CITE.DATA </w:instrText>
            </w:r>
            <w:r w:rsidR="00265B49">
              <w:rPr>
                <w:sz w:val="16"/>
                <w:szCs w:val="18"/>
              </w:rPr>
            </w:r>
            <w:r w:rsidR="00265B49">
              <w:rPr>
                <w:sz w:val="16"/>
                <w:szCs w:val="18"/>
              </w:rPr>
              <w:fldChar w:fldCharType="end"/>
            </w:r>
            <w:r w:rsidR="004256AA" w:rsidRPr="00043312">
              <w:rPr>
                <w:sz w:val="16"/>
                <w:szCs w:val="18"/>
              </w:rPr>
            </w:r>
            <w:r w:rsidR="004256AA" w:rsidRPr="00043312">
              <w:rPr>
                <w:sz w:val="16"/>
                <w:szCs w:val="18"/>
              </w:rPr>
              <w:fldChar w:fldCharType="separate"/>
            </w:r>
            <w:r w:rsidR="00265B49">
              <w:rPr>
                <w:noProof/>
                <w:sz w:val="16"/>
                <w:szCs w:val="18"/>
              </w:rPr>
              <w:t>(2)</w:t>
            </w:r>
            <w:r w:rsidR="004256AA" w:rsidRPr="00043312">
              <w:rPr>
                <w:sz w:val="16"/>
                <w:szCs w:val="18"/>
              </w:rPr>
              <w:fldChar w:fldCharType="end"/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7F9875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21/17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0892EE" w14:textId="0D921145" w:rsidR="002B3CE9" w:rsidRPr="00043312" w:rsidRDefault="007C3DD5" w:rsidP="0047107D">
            <w:pPr>
              <w:tabs>
                <w:tab w:val="center" w:pos="592"/>
              </w:tabs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No other detail of distribution of age provided</w:t>
            </w:r>
            <w:r w:rsidR="0047107D" w:rsidRPr="00043312">
              <w:rPr>
                <w:sz w:val="16"/>
                <w:szCs w:val="18"/>
              </w:rPr>
              <w:tab/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F96072" w14:textId="6F939E29" w:rsidR="002B3CE9" w:rsidRPr="00043312" w:rsidRDefault="0047107D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No provided.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F5C0CB" w14:textId="59F43157" w:rsidR="002B3CE9" w:rsidRPr="00043312" w:rsidRDefault="0047107D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No provided.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F1FB40" w14:textId="7A696A63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r w:rsidRPr="00043312">
              <w:rPr>
                <w:sz w:val="16"/>
                <w:szCs w:val="18"/>
                <w:lang w:val="es-CO"/>
              </w:rPr>
              <w:t>Pseudomonas (</w:t>
            </w:r>
            <w:r w:rsidR="00051C5E" w:rsidRPr="00043312">
              <w:rPr>
                <w:sz w:val="16"/>
                <w:szCs w:val="18"/>
                <w:lang w:val="es-CO"/>
              </w:rPr>
              <w:t>53%</w:t>
            </w:r>
            <w:r w:rsidRPr="00043312">
              <w:rPr>
                <w:sz w:val="16"/>
                <w:szCs w:val="18"/>
                <w:lang w:val="es-CO"/>
              </w:rPr>
              <w:t>),</w:t>
            </w:r>
          </w:p>
          <w:p w14:paraId="18406F04" w14:textId="7DF9573E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Haemophilus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(</w:t>
            </w:r>
            <w:r w:rsidR="00051C5E" w:rsidRPr="00043312">
              <w:rPr>
                <w:sz w:val="16"/>
                <w:szCs w:val="18"/>
                <w:lang w:val="es-CO"/>
              </w:rPr>
              <w:t>20%</w:t>
            </w:r>
            <w:r w:rsidRPr="00043312">
              <w:rPr>
                <w:sz w:val="16"/>
                <w:szCs w:val="18"/>
                <w:lang w:val="es-CO"/>
              </w:rPr>
              <w:t>),</w:t>
            </w:r>
          </w:p>
          <w:p w14:paraId="7AEF98BC" w14:textId="7C805ED9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Enterobacter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(</w:t>
            </w:r>
            <w:r w:rsidR="00051C5E" w:rsidRPr="00043312">
              <w:rPr>
                <w:sz w:val="16"/>
                <w:szCs w:val="18"/>
                <w:lang w:val="es-CO"/>
              </w:rPr>
              <w:t>13%</w:t>
            </w:r>
            <w:r w:rsidRPr="00043312">
              <w:rPr>
                <w:sz w:val="16"/>
                <w:szCs w:val="18"/>
                <w:lang w:val="es-CO"/>
              </w:rPr>
              <w:t>),</w:t>
            </w:r>
          </w:p>
          <w:p w14:paraId="6D4DD969" w14:textId="77777777" w:rsidR="00125F63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r w:rsidRPr="00043312">
              <w:rPr>
                <w:sz w:val="16"/>
                <w:szCs w:val="18"/>
                <w:lang w:val="es-CO"/>
              </w:rPr>
              <w:t xml:space="preserve">E.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coli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(</w:t>
            </w:r>
            <w:r w:rsidR="00125F63" w:rsidRPr="00043312">
              <w:rPr>
                <w:sz w:val="16"/>
                <w:szCs w:val="18"/>
                <w:lang w:val="es-CO"/>
              </w:rPr>
              <w:t>10%</w:t>
            </w:r>
            <w:r w:rsidRPr="00043312">
              <w:rPr>
                <w:sz w:val="16"/>
                <w:szCs w:val="18"/>
                <w:lang w:val="es-CO"/>
              </w:rPr>
              <w:t>),</w:t>
            </w:r>
          </w:p>
          <w:p w14:paraId="54C3628D" w14:textId="5E9A8788" w:rsidR="002B3CE9" w:rsidRPr="00043312" w:rsidRDefault="002B3CE9" w:rsidP="00FB582B">
            <w:pPr>
              <w:spacing w:line="300" w:lineRule="auto"/>
              <w:rPr>
                <w:i/>
                <w:iCs/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Klebsiella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(</w:t>
            </w:r>
            <w:r w:rsidR="00125F63" w:rsidRPr="00043312">
              <w:rPr>
                <w:sz w:val="16"/>
                <w:szCs w:val="18"/>
                <w:lang w:val="es-CO"/>
              </w:rPr>
              <w:t>3%</w:t>
            </w:r>
            <w:r w:rsidRPr="00043312">
              <w:rPr>
                <w:sz w:val="16"/>
                <w:szCs w:val="18"/>
                <w:lang w:val="es-CO"/>
              </w:rPr>
              <w:t>)</w:t>
            </w:r>
          </w:p>
        </w:tc>
        <w:tc>
          <w:tcPr>
            <w:tcW w:w="10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A8979B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Tobramycin 6mg/kg/d</w:t>
            </w:r>
          </w:p>
          <w:p w14:paraId="6CCD1416" w14:textId="5AC4105E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(</w:t>
            </w:r>
            <w:r w:rsidRPr="00043312">
              <w:rPr>
                <w:rFonts w:hint="eastAsia"/>
                <w:sz w:val="16"/>
                <w:szCs w:val="18"/>
              </w:rPr>
              <w:t>+</w:t>
            </w:r>
            <w:r w:rsidRPr="00043312">
              <w:rPr>
                <w:sz w:val="16"/>
                <w:szCs w:val="18"/>
              </w:rPr>
              <w:t>systematic β-lactam/tobramycin</w:t>
            </w:r>
            <w:r w:rsidRPr="00043312">
              <w:rPr>
                <w:rFonts w:hint="eastAsia"/>
                <w:sz w:val="16"/>
                <w:szCs w:val="18"/>
              </w:rPr>
              <w:t>)</w:t>
            </w:r>
            <w:r w:rsidRPr="00043312">
              <w:rPr>
                <w:sz w:val="16"/>
                <w:szCs w:val="18"/>
              </w:rPr>
              <w:t xml:space="preserve"> x 5 days</w:t>
            </w:r>
            <w:r w:rsidR="00A72327" w:rsidRPr="00043312">
              <w:rPr>
                <w:sz w:val="16"/>
                <w:szCs w:val="18"/>
              </w:rPr>
              <w:t>.</w:t>
            </w:r>
            <w:r w:rsidR="00A72327" w:rsidRPr="00043312">
              <w:rPr>
                <w:b/>
                <w:bCs/>
                <w:sz w:val="16"/>
                <w:szCs w:val="18"/>
              </w:rPr>
              <w:t xml:space="preserve"> Percentage of colistin/tobramycin </w:t>
            </w:r>
            <w:r w:rsidR="00DC502A" w:rsidRPr="00043312">
              <w:rPr>
                <w:b/>
                <w:bCs/>
                <w:sz w:val="16"/>
                <w:szCs w:val="18"/>
              </w:rPr>
              <w:t>used;</w:t>
            </w:r>
            <w:r w:rsidR="00A72327" w:rsidRPr="00043312">
              <w:rPr>
                <w:b/>
                <w:bCs/>
                <w:sz w:val="16"/>
                <w:szCs w:val="18"/>
              </w:rPr>
              <w:t xml:space="preserve"> duration of interventions</w:t>
            </w:r>
            <w:r w:rsidR="00406A8E" w:rsidRPr="00043312">
              <w:rPr>
                <w:b/>
                <w:bCs/>
                <w:sz w:val="16"/>
                <w:szCs w:val="18"/>
              </w:rPr>
              <w:t xml:space="preserve"> no provided</w:t>
            </w:r>
          </w:p>
        </w:tc>
      </w:tr>
      <w:tr w:rsidR="00043312" w:rsidRPr="00043312" w14:paraId="21F41F10" w14:textId="77777777" w:rsidTr="00FA50C6">
        <w:trPr>
          <w:trHeight w:val="407"/>
          <w:jc w:val="center"/>
        </w:trPr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3F4BE2" w14:textId="117A0C4E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Rattanaumpawan,2010</w:t>
            </w:r>
            <w:r w:rsidR="004256AA" w:rsidRPr="00043312">
              <w:rPr>
                <w:sz w:val="16"/>
                <w:szCs w:val="18"/>
              </w:rPr>
              <w:fldChar w:fldCharType="begin">
                <w:fldData xml:space="preserve">PEVuZE5vdGU+PENpdGU+PEF1dGhvcj5SYXR0YW5hdW1wYXdhbjwvQXV0aG9yPjxZZWFyPjIwMTA8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</w:fldData>
              </w:fldChar>
            </w:r>
            <w:r w:rsidR="00265B49">
              <w:rPr>
                <w:sz w:val="16"/>
                <w:szCs w:val="18"/>
              </w:rPr>
              <w:instrText xml:space="preserve"> ADDIN EN.CITE </w:instrText>
            </w:r>
            <w:r w:rsidR="00265B49">
              <w:rPr>
                <w:sz w:val="16"/>
                <w:szCs w:val="18"/>
              </w:rPr>
              <w:fldChar w:fldCharType="begin">
                <w:fldData xml:space="preserve">PEVuZE5vdGU+PENpdGU+PEF1dGhvcj5SYXR0YW5hdW1wYXdhbjwvQXV0aG9yPjxZZWFyPjIwMTA8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</w:fldData>
              </w:fldChar>
            </w:r>
            <w:r w:rsidR="00265B49">
              <w:rPr>
                <w:sz w:val="16"/>
                <w:szCs w:val="18"/>
              </w:rPr>
              <w:instrText xml:space="preserve"> ADDIN EN.CITE.DATA </w:instrText>
            </w:r>
            <w:r w:rsidR="00265B49">
              <w:rPr>
                <w:sz w:val="16"/>
                <w:szCs w:val="18"/>
              </w:rPr>
            </w:r>
            <w:r w:rsidR="00265B49">
              <w:rPr>
                <w:sz w:val="16"/>
                <w:szCs w:val="18"/>
              </w:rPr>
              <w:fldChar w:fldCharType="end"/>
            </w:r>
            <w:r w:rsidR="004256AA" w:rsidRPr="00043312">
              <w:rPr>
                <w:sz w:val="16"/>
                <w:szCs w:val="18"/>
              </w:rPr>
            </w:r>
            <w:r w:rsidR="004256AA" w:rsidRPr="00043312">
              <w:rPr>
                <w:sz w:val="16"/>
                <w:szCs w:val="18"/>
              </w:rPr>
              <w:fldChar w:fldCharType="separate"/>
            </w:r>
            <w:r w:rsidR="00265B49">
              <w:rPr>
                <w:noProof/>
                <w:sz w:val="16"/>
                <w:szCs w:val="18"/>
              </w:rPr>
              <w:t>(3)</w:t>
            </w:r>
            <w:r w:rsidR="004256AA" w:rsidRPr="00043312">
              <w:rPr>
                <w:sz w:val="16"/>
                <w:szCs w:val="18"/>
              </w:rPr>
              <w:fldChar w:fldCharType="end"/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4EEB2D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51/49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4E6DAD" w14:textId="0EF75356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70.2</w:t>
            </w:r>
            <w:r w:rsidR="00BD3D3B" w:rsidRPr="00043312">
              <w:rPr>
                <w:sz w:val="16"/>
                <w:szCs w:val="18"/>
              </w:rPr>
              <w:t xml:space="preserve"> years </w:t>
            </w:r>
            <w:r w:rsidRPr="00043312">
              <w:rPr>
                <w:sz w:val="16"/>
                <w:szCs w:val="18"/>
              </w:rPr>
              <w:t>/66.2</w:t>
            </w:r>
            <w:r w:rsidR="00BD3D3B" w:rsidRPr="00043312">
              <w:rPr>
                <w:sz w:val="16"/>
                <w:szCs w:val="18"/>
              </w:rPr>
              <w:t xml:space="preserve"> years</w:t>
            </w:r>
          </w:p>
          <w:p w14:paraId="21A10187" w14:textId="690011CA" w:rsidR="005D27BE" w:rsidRPr="00043312" w:rsidRDefault="007C3DD5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No other detail of distribution of age provided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C46C43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19/18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7A2679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(</w:t>
            </w:r>
            <w:proofErr w:type="spellStart"/>
            <w:r w:rsidRPr="00043312">
              <w:rPr>
                <w:sz w:val="16"/>
                <w:szCs w:val="18"/>
              </w:rPr>
              <w:t>i</w:t>
            </w:r>
            <w:proofErr w:type="spellEnd"/>
            <w:r w:rsidRPr="00043312">
              <w:rPr>
                <w:sz w:val="16"/>
                <w:szCs w:val="18"/>
              </w:rPr>
              <w:t>) mechanical ventilatio</w:t>
            </w:r>
            <w:r w:rsidRPr="00043312">
              <w:rPr>
                <w:rFonts w:hint="eastAsia"/>
                <w:sz w:val="16"/>
                <w:szCs w:val="18"/>
              </w:rPr>
              <w:t>n</w:t>
            </w:r>
            <w:r w:rsidRPr="00043312">
              <w:rPr>
                <w:rFonts w:hint="eastAsia"/>
                <w:sz w:val="16"/>
                <w:szCs w:val="18"/>
              </w:rPr>
              <w:t>≥</w:t>
            </w:r>
            <w:r w:rsidRPr="00043312">
              <w:rPr>
                <w:rFonts w:hint="eastAsia"/>
                <w:sz w:val="16"/>
                <w:szCs w:val="18"/>
              </w:rPr>
              <w:t>48h</w:t>
            </w:r>
            <w:r w:rsidRPr="00043312">
              <w:rPr>
                <w:sz w:val="16"/>
                <w:szCs w:val="18"/>
              </w:rPr>
              <w:t xml:space="preserve"> (ii)</w:t>
            </w:r>
            <w:r w:rsidRPr="00043312">
              <w:rPr>
                <w:rFonts w:hint="eastAsia"/>
                <w:sz w:val="16"/>
                <w:szCs w:val="18"/>
              </w:rPr>
              <w:t>fever</w:t>
            </w:r>
            <w:r w:rsidRPr="00043312">
              <w:rPr>
                <w:sz w:val="16"/>
                <w:szCs w:val="18"/>
              </w:rPr>
              <w:t xml:space="preserve"> (iii)</w:t>
            </w:r>
            <w:proofErr w:type="spellStart"/>
            <w:r w:rsidRPr="00043312">
              <w:rPr>
                <w:rFonts w:hint="eastAsia"/>
                <w:sz w:val="16"/>
                <w:szCs w:val="18"/>
              </w:rPr>
              <w:t>leucocytosis</w:t>
            </w:r>
            <w:proofErr w:type="spellEnd"/>
            <w:r w:rsidRPr="00043312">
              <w:rPr>
                <w:sz w:val="16"/>
                <w:szCs w:val="18"/>
              </w:rPr>
              <w:t xml:space="preserve"> (iv)</w:t>
            </w:r>
            <w:r w:rsidRPr="00043312">
              <w:rPr>
                <w:rFonts w:hint="eastAsia"/>
                <w:sz w:val="16"/>
                <w:szCs w:val="18"/>
              </w:rPr>
              <w:t xml:space="preserve">purulent tracheal </w:t>
            </w:r>
            <w:r w:rsidRPr="00043312">
              <w:rPr>
                <w:sz w:val="16"/>
                <w:szCs w:val="18"/>
              </w:rPr>
              <w:t xml:space="preserve">secretions </w:t>
            </w:r>
            <w:r w:rsidRPr="00043312">
              <w:rPr>
                <w:rFonts w:hint="eastAsia"/>
                <w:sz w:val="16"/>
                <w:szCs w:val="18"/>
              </w:rPr>
              <w:t>(v</w:t>
            </w:r>
            <w:r w:rsidRPr="00043312">
              <w:rPr>
                <w:sz w:val="16"/>
                <w:szCs w:val="18"/>
              </w:rPr>
              <w:t xml:space="preserve">)new or progressive pulmonary infiltrates </w:t>
            </w:r>
            <w:r w:rsidRPr="00043312">
              <w:rPr>
                <w:rFonts w:hint="eastAsia"/>
                <w:sz w:val="16"/>
                <w:szCs w:val="18"/>
              </w:rPr>
              <w:t>(</w:t>
            </w:r>
            <w:r w:rsidRPr="00043312">
              <w:rPr>
                <w:sz w:val="16"/>
                <w:szCs w:val="18"/>
              </w:rPr>
              <w:t>vi</w:t>
            </w:r>
            <w:r w:rsidRPr="00043312">
              <w:rPr>
                <w:rFonts w:hint="eastAsia"/>
                <w:sz w:val="16"/>
                <w:szCs w:val="18"/>
              </w:rPr>
              <w:t>)</w:t>
            </w:r>
            <w:r w:rsidRPr="00043312">
              <w:rPr>
                <w:sz w:val="16"/>
                <w:szCs w:val="18"/>
              </w:rPr>
              <w:t>Gram negative</w:t>
            </w:r>
            <w:r w:rsidRPr="00043312">
              <w:rPr>
                <w:rFonts w:hint="eastAsia"/>
                <w:sz w:val="16"/>
                <w:szCs w:val="18"/>
              </w:rPr>
              <w:t xml:space="preserve"> </w:t>
            </w:r>
            <w:r w:rsidRPr="00043312">
              <w:rPr>
                <w:sz w:val="16"/>
                <w:szCs w:val="18"/>
              </w:rPr>
              <w:t>bacilli were isolated from an endotracheal tube aspirate specimen.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22CB86" w14:textId="0E1F5413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Acinetobacter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(</w:t>
            </w:r>
            <w:r w:rsidR="009D32BD" w:rsidRPr="00043312">
              <w:rPr>
                <w:sz w:val="16"/>
                <w:szCs w:val="18"/>
                <w:lang w:val="es-CO"/>
              </w:rPr>
              <w:t>50%</w:t>
            </w:r>
            <w:r w:rsidRPr="00043312">
              <w:rPr>
                <w:sz w:val="16"/>
                <w:szCs w:val="18"/>
                <w:lang w:val="es-CO"/>
              </w:rPr>
              <w:t>),</w:t>
            </w:r>
          </w:p>
          <w:p w14:paraId="68E685CE" w14:textId="48074E29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r w:rsidRPr="00043312">
              <w:rPr>
                <w:sz w:val="16"/>
                <w:szCs w:val="18"/>
                <w:lang w:val="es-CO"/>
              </w:rPr>
              <w:t>Pseudomonas (</w:t>
            </w:r>
            <w:r w:rsidR="00151473" w:rsidRPr="00043312">
              <w:rPr>
                <w:sz w:val="16"/>
                <w:szCs w:val="18"/>
                <w:lang w:val="es-CO"/>
              </w:rPr>
              <w:t>26%</w:t>
            </w:r>
            <w:r w:rsidRPr="00043312">
              <w:rPr>
                <w:sz w:val="16"/>
                <w:szCs w:val="18"/>
                <w:lang w:val="es-CO"/>
              </w:rPr>
              <w:t>),</w:t>
            </w:r>
          </w:p>
          <w:p w14:paraId="69F280FD" w14:textId="2AA975FE" w:rsidR="00151473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Klebsiella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(</w:t>
            </w:r>
            <w:r w:rsidR="00151473" w:rsidRPr="00043312">
              <w:rPr>
                <w:sz w:val="16"/>
                <w:szCs w:val="18"/>
                <w:lang w:val="es-CO"/>
              </w:rPr>
              <w:t>15%</w:t>
            </w:r>
            <w:r w:rsidRPr="00043312">
              <w:rPr>
                <w:sz w:val="16"/>
                <w:szCs w:val="18"/>
                <w:lang w:val="es-CO"/>
              </w:rPr>
              <w:t xml:space="preserve">), </w:t>
            </w:r>
          </w:p>
          <w:p w14:paraId="6EA81D88" w14:textId="0AB201B5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r w:rsidRPr="00043312">
              <w:rPr>
                <w:sz w:val="16"/>
                <w:szCs w:val="18"/>
                <w:lang w:val="es-CO"/>
              </w:rPr>
              <w:t xml:space="preserve">E.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coli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(</w:t>
            </w:r>
            <w:r w:rsidR="00151473" w:rsidRPr="00043312">
              <w:rPr>
                <w:sz w:val="16"/>
                <w:szCs w:val="18"/>
                <w:lang w:val="es-CO"/>
              </w:rPr>
              <w:t>5%</w:t>
            </w:r>
            <w:r w:rsidRPr="00043312">
              <w:rPr>
                <w:sz w:val="16"/>
                <w:szCs w:val="18"/>
                <w:lang w:val="es-CO"/>
              </w:rPr>
              <w:t>),</w:t>
            </w:r>
          </w:p>
          <w:p w14:paraId="4281D840" w14:textId="7844C959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Enterobacter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(</w:t>
            </w:r>
            <w:r w:rsidR="00151473" w:rsidRPr="00043312">
              <w:rPr>
                <w:sz w:val="16"/>
                <w:szCs w:val="18"/>
                <w:lang w:val="es-CO"/>
              </w:rPr>
              <w:t>2%</w:t>
            </w:r>
            <w:r w:rsidRPr="00043312">
              <w:rPr>
                <w:sz w:val="16"/>
                <w:szCs w:val="18"/>
                <w:lang w:val="es-CO"/>
              </w:rPr>
              <w:t>),</w:t>
            </w:r>
          </w:p>
          <w:p w14:paraId="0A51F42F" w14:textId="01ED5026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Stenotrophomonas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(2</w:t>
            </w:r>
            <w:r w:rsidR="00151473" w:rsidRPr="00043312">
              <w:rPr>
                <w:sz w:val="16"/>
                <w:szCs w:val="18"/>
                <w:lang w:val="es-CO"/>
              </w:rPr>
              <w:t>%</w:t>
            </w:r>
            <w:r w:rsidRPr="00043312">
              <w:rPr>
                <w:sz w:val="16"/>
                <w:szCs w:val="18"/>
                <w:lang w:val="es-CO"/>
              </w:rPr>
              <w:t>)</w:t>
            </w:r>
          </w:p>
        </w:tc>
        <w:tc>
          <w:tcPr>
            <w:tcW w:w="10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062449" w14:textId="6242BEF8" w:rsidR="005D0B59" w:rsidRPr="00043312" w:rsidRDefault="00CE3001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Intervention </w:t>
            </w:r>
            <w:r w:rsidR="00E54F7E" w:rsidRPr="00043312">
              <w:rPr>
                <w:sz w:val="16"/>
                <w:szCs w:val="18"/>
              </w:rPr>
              <w:t>group:</w:t>
            </w:r>
            <w:r w:rsidRPr="00043312">
              <w:rPr>
                <w:sz w:val="16"/>
                <w:szCs w:val="18"/>
              </w:rPr>
              <w:t xml:space="preserve"> </w:t>
            </w:r>
          </w:p>
          <w:p w14:paraId="2D14784D" w14:textId="5944900C" w:rsidR="00CC5EF5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Colistin </w:t>
            </w:r>
            <w:r w:rsidR="008D628D" w:rsidRPr="00043312">
              <w:rPr>
                <w:sz w:val="16"/>
                <w:szCs w:val="18"/>
              </w:rPr>
              <w:t xml:space="preserve">nebulized </w:t>
            </w:r>
            <w:r w:rsidRPr="00043312">
              <w:rPr>
                <w:sz w:val="16"/>
                <w:szCs w:val="18"/>
              </w:rPr>
              <w:t>75</w:t>
            </w:r>
            <w:r w:rsidR="00E54F7E" w:rsidRPr="00043312">
              <w:rPr>
                <w:sz w:val="16"/>
                <w:szCs w:val="18"/>
              </w:rPr>
              <w:t>mg q</w:t>
            </w:r>
            <w:r w:rsidRPr="00043312">
              <w:rPr>
                <w:sz w:val="16"/>
                <w:szCs w:val="18"/>
              </w:rPr>
              <w:t xml:space="preserve">12h x 9 </w:t>
            </w:r>
            <w:r w:rsidR="00E54F7E" w:rsidRPr="00043312">
              <w:rPr>
                <w:sz w:val="16"/>
                <w:szCs w:val="18"/>
              </w:rPr>
              <w:t>days (duration of nebulized therapy 12 days) +</w:t>
            </w:r>
          </w:p>
          <w:p w14:paraId="642FFB80" w14:textId="617B3726" w:rsidR="008D628D" w:rsidRPr="00043312" w:rsidRDefault="005D0B5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systematic antibiotic</w:t>
            </w:r>
            <w:r w:rsidR="00E52035" w:rsidRPr="00043312">
              <w:rPr>
                <w:sz w:val="16"/>
                <w:szCs w:val="18"/>
              </w:rPr>
              <w:t xml:space="preserve"> </w:t>
            </w:r>
            <w:r w:rsidR="00E54F7E" w:rsidRPr="00043312">
              <w:rPr>
                <w:sz w:val="16"/>
                <w:szCs w:val="18"/>
              </w:rPr>
              <w:t>(imipenem</w:t>
            </w:r>
            <w:r w:rsidR="00E52035" w:rsidRPr="00043312">
              <w:rPr>
                <w:sz w:val="16"/>
                <w:szCs w:val="18"/>
              </w:rPr>
              <w:t xml:space="preserve"> or meropenem 31%, colistin </w:t>
            </w:r>
            <w:r w:rsidR="00C90290" w:rsidRPr="00043312">
              <w:rPr>
                <w:sz w:val="16"/>
                <w:szCs w:val="18"/>
              </w:rPr>
              <w:t xml:space="preserve">35%, piperacillin/tazobactam 9.8%, </w:t>
            </w:r>
            <w:proofErr w:type="spellStart"/>
            <w:r w:rsidR="00C90290" w:rsidRPr="00043312">
              <w:rPr>
                <w:sz w:val="16"/>
                <w:szCs w:val="18"/>
              </w:rPr>
              <w:t>cefoperazone</w:t>
            </w:r>
            <w:proofErr w:type="spellEnd"/>
            <w:r w:rsidR="00C90290" w:rsidRPr="00043312">
              <w:rPr>
                <w:sz w:val="16"/>
                <w:szCs w:val="18"/>
              </w:rPr>
              <w:t>/sulbactam 9.8%, ceftazidime or cefepime or cef</w:t>
            </w:r>
            <w:r w:rsidR="00A718A3" w:rsidRPr="00043312">
              <w:rPr>
                <w:sz w:val="16"/>
                <w:szCs w:val="18"/>
              </w:rPr>
              <w:t>triaxone 5.9%</w:t>
            </w:r>
            <w:r w:rsidR="007A22C1" w:rsidRPr="00043312">
              <w:rPr>
                <w:sz w:val="16"/>
                <w:szCs w:val="18"/>
              </w:rPr>
              <w:t>, others 22%</w:t>
            </w:r>
            <w:r w:rsidR="00A718A3" w:rsidRPr="00043312">
              <w:rPr>
                <w:sz w:val="16"/>
                <w:szCs w:val="18"/>
              </w:rPr>
              <w:t>)</w:t>
            </w:r>
          </w:p>
          <w:p w14:paraId="137D240C" w14:textId="77777777" w:rsidR="008D628D" w:rsidRPr="00043312" w:rsidRDefault="008D628D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</w:p>
          <w:p w14:paraId="1AE4E77D" w14:textId="522620AF" w:rsidR="002F078B" w:rsidRPr="00043312" w:rsidRDefault="002F078B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Control group</w:t>
            </w:r>
          </w:p>
          <w:p w14:paraId="0518C2C1" w14:textId="3DA6C79D" w:rsidR="002B3CE9" w:rsidRPr="00043312" w:rsidRDefault="002B3CE9" w:rsidP="005D0B59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±4.6/ </w:t>
            </w:r>
            <w:proofErr w:type="gramStart"/>
            <w:r w:rsidRPr="00043312">
              <w:rPr>
                <w:sz w:val="16"/>
                <w:szCs w:val="18"/>
              </w:rPr>
              <w:t>Sterile  normal</w:t>
            </w:r>
            <w:proofErr w:type="gramEnd"/>
            <w:r w:rsidRPr="00043312">
              <w:rPr>
                <w:sz w:val="16"/>
                <w:szCs w:val="18"/>
              </w:rPr>
              <w:t xml:space="preserve"> saline</w:t>
            </w:r>
            <w:r w:rsidR="008D628D" w:rsidRPr="00043312">
              <w:rPr>
                <w:sz w:val="16"/>
                <w:szCs w:val="18"/>
              </w:rPr>
              <w:t xml:space="preserve"> nebulized</w:t>
            </w:r>
            <w:r w:rsidR="005D0B59" w:rsidRPr="00043312">
              <w:rPr>
                <w:sz w:val="16"/>
                <w:szCs w:val="18"/>
              </w:rPr>
              <w:t xml:space="preserve"> </w:t>
            </w:r>
            <w:r w:rsidR="00E54F7E" w:rsidRPr="00043312">
              <w:rPr>
                <w:sz w:val="16"/>
                <w:szCs w:val="18"/>
              </w:rPr>
              <w:t xml:space="preserve">(duration of nebulized therapy 13 days) </w:t>
            </w:r>
            <w:r w:rsidRPr="00043312">
              <w:rPr>
                <w:rFonts w:hint="eastAsia"/>
                <w:sz w:val="16"/>
                <w:szCs w:val="18"/>
              </w:rPr>
              <w:t>+</w:t>
            </w:r>
            <w:r w:rsidR="00A718A3" w:rsidRPr="00043312">
              <w:rPr>
                <w:sz w:val="16"/>
                <w:szCs w:val="18"/>
              </w:rPr>
              <w:t xml:space="preserve"> ( imipenem or meropenem 40%, colistin 20%, piperacillin/tazobactam 20%, </w:t>
            </w:r>
            <w:proofErr w:type="spellStart"/>
            <w:r w:rsidR="00A718A3" w:rsidRPr="00043312">
              <w:rPr>
                <w:sz w:val="16"/>
                <w:szCs w:val="18"/>
              </w:rPr>
              <w:t>cefoperazone</w:t>
            </w:r>
            <w:proofErr w:type="spellEnd"/>
            <w:r w:rsidR="00A718A3" w:rsidRPr="00043312">
              <w:rPr>
                <w:sz w:val="16"/>
                <w:szCs w:val="18"/>
              </w:rPr>
              <w:t>/sulbactam 10%, ceftazidime or cefepime or ceftriaxone 6%</w:t>
            </w:r>
            <w:r w:rsidR="007A22C1" w:rsidRPr="00043312">
              <w:rPr>
                <w:sz w:val="16"/>
                <w:szCs w:val="18"/>
              </w:rPr>
              <w:t>, others 10%</w:t>
            </w:r>
            <w:r w:rsidR="00A718A3" w:rsidRPr="00043312">
              <w:rPr>
                <w:sz w:val="16"/>
                <w:szCs w:val="18"/>
              </w:rPr>
              <w:t>)</w:t>
            </w:r>
          </w:p>
        </w:tc>
      </w:tr>
      <w:tr w:rsidR="00043312" w:rsidRPr="00043312" w14:paraId="417D6A13" w14:textId="77777777" w:rsidTr="00FA50C6">
        <w:trPr>
          <w:trHeight w:val="1209"/>
          <w:jc w:val="center"/>
        </w:trPr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585E17" w14:textId="51EE2C62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lastRenderedPageBreak/>
              <w:t>Nassar,2018</w:t>
            </w:r>
            <w:r w:rsidR="004256AA" w:rsidRPr="00043312">
              <w:rPr>
                <w:sz w:val="16"/>
                <w:szCs w:val="18"/>
              </w:rPr>
              <w:fldChar w:fldCharType="begin"/>
            </w:r>
            <w:r w:rsidR="00265B49">
              <w:rPr>
                <w:sz w:val="16"/>
                <w:szCs w:val="18"/>
              </w:rPr>
              <w:instrText xml:space="preserve"> ADDIN EN.CITE &lt;EndNote&gt;&lt;Cite&gt;&lt;Author&gt;Nassar&lt;/Author&gt;&lt;Year&gt;2018&lt;/Year&gt;&lt;RecNum&gt;799&lt;/RecNum&gt;&lt;DisplayText&gt;(4)&lt;/DisplayText&gt;&lt;record&gt;&lt;rec-number&gt;799&lt;/rec-number&gt;&lt;foreign-keys&gt;&lt;key app="EN" db-id="ax5vvsvzywsr0aefpx7pdezax0tswvwxwpdf" timestamp="1689335848"&gt;799&lt;/key&gt;&lt;/foreign-keys&gt;&lt;ref-type name="Journal Article"&gt;17&lt;/ref-type&gt;&lt;contributors&gt;&lt;authors&gt;&lt;author&gt;Nassar, Yasser S.&lt;/author&gt;&lt;author&gt;Saber-Ayad, Maha&lt;/author&gt;&lt;author&gt;Shash, Rania Y.&lt;/author&gt;&lt;/authors&gt;&lt;/contributors&gt;&lt;titles&gt;&lt;title&gt;Combined microbiological and clinical outcomes of short-term inhaled colistin adjunctive therapy in ventilator-associated pneumonia&lt;/title&gt;&lt;secondary-title&gt;The Egyptian Journal of Chest Diseases and Tuberculosis&lt;/secondary-title&gt;&lt;/titles&gt;&lt;periodical&gt;&lt;full-title&gt;The Egyptian Journal of Chest Diseases and Tuberculosis&lt;/full-title&gt;&lt;/periodical&gt;&lt;volume&gt;67&lt;/volume&gt;&lt;number&gt;4&lt;/number&gt;&lt;keywords&gt;&lt;keyword&gt;aerosolized&lt;/keyword&gt;&lt;keyword&gt;colistin&lt;/keyword&gt;&lt;keyword&gt;inhaled antibiotics&lt;/keyword&gt;&lt;keyword&gt;polymixin&lt;/keyword&gt;&lt;keyword&gt;ventilator-associated pneumonia&lt;/keyword&gt;&lt;/keywords&gt;&lt;dates&gt;&lt;year&gt;2018&lt;/year&gt;&lt;/dates&gt;&lt;isbn&gt;0422-7638&lt;/isbn&gt;&lt;urls&gt;&lt;related-urls&gt;&lt;url&gt;https://journals.lww.com/ecdt/Fulltext/2018/67040/Combined_microbiological_and_clinical_outcomes_of.7.aspx&lt;/url&gt;&lt;/related-urls&gt;&lt;/urls&gt;&lt;/record&gt;&lt;/Cite&gt;&lt;/EndNote&gt;</w:instrText>
            </w:r>
            <w:r w:rsidR="004256AA" w:rsidRPr="00043312">
              <w:rPr>
                <w:sz w:val="16"/>
                <w:szCs w:val="18"/>
              </w:rPr>
              <w:fldChar w:fldCharType="separate"/>
            </w:r>
            <w:r w:rsidR="00265B49">
              <w:rPr>
                <w:noProof/>
                <w:sz w:val="16"/>
                <w:szCs w:val="18"/>
              </w:rPr>
              <w:t>(4)</w:t>
            </w:r>
            <w:r w:rsidR="004256AA" w:rsidRPr="00043312">
              <w:rPr>
                <w:sz w:val="16"/>
                <w:szCs w:val="18"/>
              </w:rPr>
              <w:fldChar w:fldCharType="end"/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1E5174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52/50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27925A" w14:textId="725DA4A8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55.5±17</w:t>
            </w:r>
            <w:r w:rsidR="00501963" w:rsidRPr="00043312">
              <w:rPr>
                <w:sz w:val="16"/>
                <w:szCs w:val="18"/>
              </w:rPr>
              <w:t xml:space="preserve"> years </w:t>
            </w:r>
            <w:r w:rsidR="00D90766" w:rsidRPr="00043312">
              <w:rPr>
                <w:sz w:val="16"/>
                <w:szCs w:val="18"/>
              </w:rPr>
              <w:t xml:space="preserve">(this value </w:t>
            </w:r>
            <w:r w:rsidR="007C3DD5" w:rsidRPr="00043312">
              <w:rPr>
                <w:sz w:val="16"/>
                <w:szCs w:val="18"/>
              </w:rPr>
              <w:t>corresponds</w:t>
            </w:r>
            <w:r w:rsidR="00C03875" w:rsidRPr="00043312">
              <w:rPr>
                <w:sz w:val="16"/>
                <w:szCs w:val="18"/>
              </w:rPr>
              <w:t xml:space="preserve"> to </w:t>
            </w:r>
            <w:r w:rsidR="001158B9" w:rsidRPr="00043312">
              <w:rPr>
                <w:sz w:val="16"/>
                <w:szCs w:val="18"/>
              </w:rPr>
              <w:t>all patients</w:t>
            </w:r>
            <w:r w:rsidR="00501963" w:rsidRPr="00043312">
              <w:rPr>
                <w:sz w:val="16"/>
                <w:szCs w:val="18"/>
              </w:rPr>
              <w:t xml:space="preserve">, details by group no </w:t>
            </w:r>
            <w:proofErr w:type="gramStart"/>
            <w:r w:rsidR="00501963" w:rsidRPr="00043312">
              <w:rPr>
                <w:sz w:val="16"/>
                <w:szCs w:val="18"/>
              </w:rPr>
              <w:t>was</w:t>
            </w:r>
            <w:proofErr w:type="gramEnd"/>
            <w:r w:rsidR="00501963" w:rsidRPr="00043312">
              <w:rPr>
                <w:sz w:val="16"/>
                <w:szCs w:val="18"/>
              </w:rPr>
              <w:t xml:space="preserve"> provided)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265DEA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15.42±7.91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ED9DF7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rFonts w:hint="eastAsia"/>
                <w:sz w:val="16"/>
                <w:szCs w:val="18"/>
              </w:rPr>
              <w:t>(</w:t>
            </w:r>
            <w:proofErr w:type="spellStart"/>
            <w:r w:rsidRPr="00043312">
              <w:rPr>
                <w:sz w:val="16"/>
                <w:szCs w:val="18"/>
              </w:rPr>
              <w:t>i</w:t>
            </w:r>
            <w:proofErr w:type="spellEnd"/>
            <w:r w:rsidRPr="00043312">
              <w:rPr>
                <w:sz w:val="16"/>
                <w:szCs w:val="18"/>
              </w:rPr>
              <w:t>)</w:t>
            </w:r>
            <w:r w:rsidRPr="00043312">
              <w:rPr>
                <w:rFonts w:hint="eastAsia"/>
                <w:sz w:val="16"/>
                <w:szCs w:val="18"/>
              </w:rPr>
              <w:t>C</w:t>
            </w:r>
            <w:r w:rsidRPr="00043312">
              <w:rPr>
                <w:sz w:val="16"/>
                <w:szCs w:val="18"/>
              </w:rPr>
              <w:t>PIS</w:t>
            </w:r>
            <w:r w:rsidRPr="00043312">
              <w:rPr>
                <w:rFonts w:hint="eastAsia"/>
                <w:sz w:val="16"/>
                <w:szCs w:val="18"/>
              </w:rPr>
              <w:t>＞</w:t>
            </w:r>
            <w:r w:rsidRPr="00043312">
              <w:rPr>
                <w:rFonts w:hint="eastAsia"/>
                <w:sz w:val="16"/>
                <w:szCs w:val="18"/>
              </w:rPr>
              <w:t>6</w:t>
            </w:r>
            <w:r w:rsidRPr="00043312">
              <w:rPr>
                <w:sz w:val="16"/>
                <w:szCs w:val="18"/>
              </w:rPr>
              <w:t xml:space="preserve"> (ii)M</w:t>
            </w:r>
            <w:r w:rsidRPr="00043312">
              <w:rPr>
                <w:rFonts w:hint="eastAsia"/>
                <w:sz w:val="16"/>
                <w:szCs w:val="18"/>
              </w:rPr>
              <w:t>icr</w:t>
            </w:r>
            <w:r w:rsidRPr="00043312">
              <w:rPr>
                <w:sz w:val="16"/>
                <w:szCs w:val="18"/>
              </w:rPr>
              <w:t>obiological culture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D20345" w14:textId="1457F19D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Klebsiella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spp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. </w:t>
            </w:r>
            <w:r w:rsidR="0049231D" w:rsidRPr="00043312">
              <w:rPr>
                <w:sz w:val="16"/>
                <w:szCs w:val="18"/>
                <w:lang w:val="es-CO"/>
              </w:rPr>
              <w:t>(31%)</w:t>
            </w:r>
            <w:r w:rsidRPr="00043312">
              <w:rPr>
                <w:sz w:val="16"/>
                <w:szCs w:val="18"/>
                <w:lang w:val="es-CO"/>
              </w:rPr>
              <w:t>,</w:t>
            </w:r>
          </w:p>
          <w:p w14:paraId="58D42F54" w14:textId="080657A2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r w:rsidRPr="00043312">
              <w:rPr>
                <w:sz w:val="16"/>
                <w:szCs w:val="18"/>
                <w:lang w:val="es-CO"/>
              </w:rPr>
              <w:t xml:space="preserve">Pseudomonas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spp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. </w:t>
            </w:r>
            <w:r w:rsidR="0049231D" w:rsidRPr="00043312">
              <w:rPr>
                <w:sz w:val="16"/>
                <w:szCs w:val="18"/>
                <w:lang w:val="es-CO"/>
              </w:rPr>
              <w:t>(38%)</w:t>
            </w:r>
            <w:r w:rsidRPr="00043312">
              <w:rPr>
                <w:sz w:val="16"/>
                <w:szCs w:val="18"/>
                <w:lang w:val="es-CO"/>
              </w:rPr>
              <w:t>,</w:t>
            </w:r>
          </w:p>
          <w:p w14:paraId="5F288B5F" w14:textId="13682A8D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Acinetobacter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spp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. </w:t>
            </w:r>
            <w:r w:rsidR="0049231D" w:rsidRPr="00043312">
              <w:rPr>
                <w:sz w:val="16"/>
                <w:szCs w:val="18"/>
              </w:rPr>
              <w:t>(31%)</w:t>
            </w:r>
          </w:p>
        </w:tc>
        <w:tc>
          <w:tcPr>
            <w:tcW w:w="10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779DE5" w14:textId="1BB7DC46" w:rsidR="002B3CE9" w:rsidRPr="00043312" w:rsidRDefault="002935D6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Intervention group: </w:t>
            </w:r>
            <w:r w:rsidR="002B3CE9" w:rsidRPr="00043312">
              <w:rPr>
                <w:sz w:val="16"/>
                <w:szCs w:val="18"/>
              </w:rPr>
              <w:t xml:space="preserve">Colistin 1 million </w:t>
            </w:r>
            <w:proofErr w:type="gramStart"/>
            <w:r w:rsidR="002B3CE9" w:rsidRPr="00043312">
              <w:rPr>
                <w:sz w:val="16"/>
                <w:szCs w:val="18"/>
              </w:rPr>
              <w:t>IU(</w:t>
            </w:r>
            <w:proofErr w:type="gramEnd"/>
            <w:r w:rsidR="002B3CE9" w:rsidRPr="00043312">
              <w:rPr>
                <w:sz w:val="16"/>
                <w:szCs w:val="18"/>
              </w:rPr>
              <w:t>≈33.3mg CBA) q8h/Blank x 5 days</w:t>
            </w:r>
            <w:r w:rsidR="006C49D3" w:rsidRPr="00043312">
              <w:rPr>
                <w:sz w:val="16"/>
                <w:szCs w:val="18"/>
              </w:rPr>
              <w:t xml:space="preserve"> +</w:t>
            </w:r>
          </w:p>
          <w:p w14:paraId="413705F9" w14:textId="778A2897" w:rsidR="003223C2" w:rsidRPr="00043312" w:rsidRDefault="002B3CE9" w:rsidP="003223C2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+</w:t>
            </w:r>
            <w:r w:rsidR="003223C2" w:rsidRPr="00043312">
              <w:rPr>
                <w:sz w:val="16"/>
                <w:szCs w:val="18"/>
              </w:rPr>
              <w:t>β-lactam-based antibiotic with antipseudomonal</w:t>
            </w:r>
          </w:p>
          <w:p w14:paraId="76ED00D6" w14:textId="77777777" w:rsidR="003223C2" w:rsidRPr="00043312" w:rsidRDefault="003223C2" w:rsidP="003223C2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activity (piperacillin-tazobactam, cefepime, or</w:t>
            </w:r>
          </w:p>
          <w:p w14:paraId="7D461AB5" w14:textId="77777777" w:rsidR="003223C2" w:rsidRPr="00043312" w:rsidRDefault="003223C2" w:rsidP="003223C2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meropenem) plus a non-β-lactam-based antibiotic</w:t>
            </w:r>
          </w:p>
          <w:p w14:paraId="057B9375" w14:textId="77777777" w:rsidR="003223C2" w:rsidRPr="00043312" w:rsidRDefault="003223C2" w:rsidP="003223C2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with antipseudomonal activity (levofloxacin) plus an</w:t>
            </w:r>
          </w:p>
          <w:p w14:paraId="70D4B329" w14:textId="77777777" w:rsidR="003223C2" w:rsidRPr="00043312" w:rsidRDefault="003223C2" w:rsidP="003223C2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antibiotic with MRSA activity (</w:t>
            </w:r>
            <w:proofErr w:type="spellStart"/>
            <w:r w:rsidRPr="00043312">
              <w:rPr>
                <w:sz w:val="16"/>
                <w:szCs w:val="18"/>
              </w:rPr>
              <w:t>vancomicin</w:t>
            </w:r>
            <w:proofErr w:type="spellEnd"/>
            <w:r w:rsidRPr="00043312">
              <w:rPr>
                <w:sz w:val="16"/>
                <w:szCs w:val="18"/>
              </w:rPr>
              <w:t xml:space="preserve"> or</w:t>
            </w:r>
          </w:p>
          <w:p w14:paraId="4C262F73" w14:textId="55B3755A" w:rsidR="002B3CE9" w:rsidRPr="00043312" w:rsidRDefault="003223C2" w:rsidP="003223C2">
            <w:pPr>
              <w:spacing w:line="300" w:lineRule="auto"/>
              <w:jc w:val="left"/>
              <w:rPr>
                <w:sz w:val="16"/>
                <w:szCs w:val="18"/>
              </w:rPr>
            </w:pPr>
            <w:proofErr w:type="spellStart"/>
            <w:r w:rsidRPr="00043312">
              <w:rPr>
                <w:sz w:val="16"/>
                <w:szCs w:val="18"/>
              </w:rPr>
              <w:t>linezolide</w:t>
            </w:r>
            <w:proofErr w:type="spellEnd"/>
            <w:r w:rsidRPr="00043312">
              <w:rPr>
                <w:sz w:val="16"/>
                <w:szCs w:val="18"/>
              </w:rPr>
              <w:t>)</w:t>
            </w:r>
            <w:r w:rsidR="00714160" w:rsidRPr="00043312">
              <w:rPr>
                <w:sz w:val="16"/>
                <w:szCs w:val="18"/>
              </w:rPr>
              <w:t>.</w:t>
            </w:r>
            <w:r w:rsidR="00714160" w:rsidRPr="00043312">
              <w:rPr>
                <w:b/>
                <w:bCs/>
                <w:sz w:val="16"/>
                <w:szCs w:val="18"/>
              </w:rPr>
              <w:t xml:space="preserve"> Percentage of colistin/tobramycin used; duration of interventions no </w:t>
            </w:r>
            <w:proofErr w:type="gramStart"/>
            <w:r w:rsidR="00714160" w:rsidRPr="00043312">
              <w:rPr>
                <w:b/>
                <w:bCs/>
                <w:sz w:val="16"/>
                <w:szCs w:val="18"/>
              </w:rPr>
              <w:t>provided</w:t>
            </w:r>
            <w:proofErr w:type="gramEnd"/>
          </w:p>
          <w:p w14:paraId="41C3BA10" w14:textId="77777777" w:rsidR="00C73822" w:rsidRPr="00043312" w:rsidRDefault="00C73822" w:rsidP="003223C2">
            <w:pPr>
              <w:spacing w:line="300" w:lineRule="auto"/>
              <w:jc w:val="left"/>
              <w:rPr>
                <w:sz w:val="16"/>
                <w:szCs w:val="18"/>
              </w:rPr>
            </w:pPr>
          </w:p>
          <w:p w14:paraId="797634B4" w14:textId="77777777" w:rsidR="002935D6" w:rsidRPr="00043312" w:rsidRDefault="002935D6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</w:p>
          <w:p w14:paraId="37B3676B" w14:textId="77777777" w:rsidR="008574E9" w:rsidRPr="00043312" w:rsidRDefault="002935D6" w:rsidP="008574E9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Control group: </w:t>
            </w:r>
            <w:r w:rsidR="008574E9" w:rsidRPr="00043312">
              <w:rPr>
                <w:sz w:val="16"/>
                <w:szCs w:val="18"/>
              </w:rPr>
              <w:t>β-lactam-based antibiotic with antipseudomonal</w:t>
            </w:r>
          </w:p>
          <w:p w14:paraId="7893343B" w14:textId="77777777" w:rsidR="008574E9" w:rsidRPr="00043312" w:rsidRDefault="008574E9" w:rsidP="008574E9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activity (piperacillin-tazobactam, cefepime, or</w:t>
            </w:r>
          </w:p>
          <w:p w14:paraId="54F120A0" w14:textId="72986814" w:rsidR="002935D6" w:rsidRPr="00043312" w:rsidRDefault="008574E9" w:rsidP="002C5596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meropenem) plus a non-β-lactam-based antibiotic</w:t>
            </w:r>
            <w:r w:rsidR="002C5596" w:rsidRPr="00043312">
              <w:rPr>
                <w:sz w:val="16"/>
                <w:szCs w:val="18"/>
              </w:rPr>
              <w:t xml:space="preserve"> </w:t>
            </w:r>
            <w:r w:rsidRPr="00043312">
              <w:rPr>
                <w:sz w:val="16"/>
                <w:szCs w:val="18"/>
              </w:rPr>
              <w:t>with antipseudomonal activity (levofloxacin) plus an</w:t>
            </w:r>
            <w:r w:rsidR="002C5596" w:rsidRPr="00043312">
              <w:rPr>
                <w:sz w:val="16"/>
                <w:szCs w:val="18"/>
              </w:rPr>
              <w:t xml:space="preserve"> </w:t>
            </w:r>
            <w:r w:rsidRPr="00043312">
              <w:rPr>
                <w:sz w:val="16"/>
                <w:szCs w:val="18"/>
              </w:rPr>
              <w:t>antibiotic with MRSA activity (</w:t>
            </w:r>
            <w:r w:rsidR="002C5596" w:rsidRPr="00043312">
              <w:rPr>
                <w:sz w:val="16"/>
                <w:szCs w:val="18"/>
              </w:rPr>
              <w:t>vancomycin</w:t>
            </w:r>
            <w:r w:rsidRPr="00043312">
              <w:rPr>
                <w:sz w:val="16"/>
                <w:szCs w:val="18"/>
              </w:rPr>
              <w:t xml:space="preserve"> or</w:t>
            </w:r>
            <w:r w:rsidR="002C5596" w:rsidRPr="00043312">
              <w:rPr>
                <w:sz w:val="16"/>
                <w:szCs w:val="18"/>
              </w:rPr>
              <w:t xml:space="preserve"> linezolid</w:t>
            </w:r>
            <w:r w:rsidRPr="00043312">
              <w:rPr>
                <w:sz w:val="16"/>
                <w:szCs w:val="18"/>
              </w:rPr>
              <w:t>).</w:t>
            </w:r>
            <w:r w:rsidR="00714160" w:rsidRPr="00043312">
              <w:rPr>
                <w:b/>
                <w:bCs/>
                <w:sz w:val="16"/>
                <w:szCs w:val="18"/>
              </w:rPr>
              <w:t xml:space="preserve"> Percentage of colistin/tobramycin used; duration of interventions no provided</w:t>
            </w:r>
          </w:p>
        </w:tc>
      </w:tr>
      <w:tr w:rsidR="00043312" w:rsidRPr="00043312" w14:paraId="7E81BDEE" w14:textId="77777777" w:rsidTr="00FA50C6">
        <w:trPr>
          <w:trHeight w:val="812"/>
          <w:jc w:val="center"/>
        </w:trPr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5B2D7A" w14:textId="539A66B0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rFonts w:eastAsia="Segoe UI"/>
                <w:sz w:val="18"/>
              </w:rPr>
              <w:t>Stokker 2020</w:t>
            </w:r>
            <w:r w:rsidR="004256AA" w:rsidRPr="00043312">
              <w:rPr>
                <w:rFonts w:eastAsia="Segoe UI"/>
                <w:sz w:val="18"/>
              </w:rPr>
              <w:fldChar w:fldCharType="begin">
                <w:fldData xml:space="preserve">PEVuZE5vdGU+PENpdGU+PEF1dGhvcj5TdG9ra2VyPC9BdXRob3I+PFllYXI+MjAyMDwvWWVhcj48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</w:fldData>
              </w:fldChar>
            </w:r>
            <w:r w:rsidR="00265B49">
              <w:rPr>
                <w:rFonts w:eastAsia="Segoe UI"/>
                <w:sz w:val="18"/>
              </w:rPr>
              <w:instrText xml:space="preserve"> ADDIN EN.CITE </w:instrText>
            </w:r>
            <w:r w:rsidR="00265B49">
              <w:rPr>
                <w:rFonts w:eastAsia="Segoe UI"/>
                <w:sz w:val="18"/>
              </w:rPr>
              <w:fldChar w:fldCharType="begin">
                <w:fldData xml:space="preserve">PEVuZE5vdGU+PENpdGU+PEF1dGhvcj5TdG9ra2VyPC9BdXRob3I+PFllYXI+MjAyMDwvWWVhcj48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</w:fldData>
              </w:fldChar>
            </w:r>
            <w:r w:rsidR="00265B49">
              <w:rPr>
                <w:rFonts w:eastAsia="Segoe UI"/>
                <w:sz w:val="18"/>
              </w:rPr>
              <w:instrText xml:space="preserve"> ADDIN EN.CITE.DATA </w:instrText>
            </w:r>
            <w:r w:rsidR="00265B49">
              <w:rPr>
                <w:rFonts w:eastAsia="Segoe UI"/>
                <w:sz w:val="18"/>
              </w:rPr>
            </w:r>
            <w:r w:rsidR="00265B49">
              <w:rPr>
                <w:rFonts w:eastAsia="Segoe UI"/>
                <w:sz w:val="18"/>
              </w:rPr>
              <w:fldChar w:fldCharType="end"/>
            </w:r>
            <w:r w:rsidR="004256AA" w:rsidRPr="00043312">
              <w:rPr>
                <w:rFonts w:eastAsia="Segoe UI"/>
                <w:sz w:val="18"/>
              </w:rPr>
            </w:r>
            <w:r w:rsidR="004256AA" w:rsidRPr="00043312">
              <w:rPr>
                <w:rFonts w:eastAsia="Segoe UI"/>
                <w:sz w:val="18"/>
              </w:rPr>
              <w:fldChar w:fldCharType="separate"/>
            </w:r>
            <w:r w:rsidR="00265B49">
              <w:rPr>
                <w:rFonts w:eastAsia="Segoe UI"/>
                <w:noProof/>
                <w:sz w:val="18"/>
              </w:rPr>
              <w:t>(5)</w:t>
            </w:r>
            <w:r w:rsidR="004256AA" w:rsidRPr="00043312">
              <w:rPr>
                <w:rFonts w:eastAsia="Segoe UI"/>
                <w:sz w:val="18"/>
              </w:rPr>
              <w:fldChar w:fldCharType="end"/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EC5B3D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13/13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751CAA" w14:textId="03B5CB95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58</w:t>
            </w:r>
            <w:r w:rsidR="00DF353E" w:rsidRPr="00043312">
              <w:rPr>
                <w:sz w:val="16"/>
                <w:szCs w:val="18"/>
              </w:rPr>
              <w:t xml:space="preserve"> years with IQR between 42 to </w:t>
            </w:r>
            <w:r w:rsidR="00EF5807" w:rsidRPr="00043312">
              <w:rPr>
                <w:sz w:val="16"/>
                <w:szCs w:val="18"/>
              </w:rPr>
              <w:t xml:space="preserve">49 years </w:t>
            </w:r>
            <w:r w:rsidRPr="00043312">
              <w:rPr>
                <w:sz w:val="16"/>
                <w:szCs w:val="18"/>
              </w:rPr>
              <w:t>/</w:t>
            </w:r>
            <w:r w:rsidR="00EF5807" w:rsidRPr="00043312">
              <w:rPr>
                <w:sz w:val="16"/>
                <w:szCs w:val="18"/>
              </w:rPr>
              <w:t xml:space="preserve"> </w:t>
            </w:r>
            <w:r w:rsidRPr="00043312">
              <w:rPr>
                <w:sz w:val="16"/>
                <w:szCs w:val="18"/>
              </w:rPr>
              <w:t>59</w:t>
            </w:r>
            <w:r w:rsidR="00EF5807" w:rsidRPr="00043312">
              <w:rPr>
                <w:sz w:val="16"/>
                <w:szCs w:val="18"/>
              </w:rPr>
              <w:t xml:space="preserve"> years with a IQR between 43 to 66 years. No other </w:t>
            </w:r>
            <w:r w:rsidR="00EF5807" w:rsidRPr="00043312">
              <w:rPr>
                <w:sz w:val="16"/>
                <w:szCs w:val="18"/>
              </w:rPr>
              <w:lastRenderedPageBreak/>
              <w:t>detail of distribution of age provided.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D94FA4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lastRenderedPageBreak/>
              <w:t>21/14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D13506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rFonts w:hint="eastAsia"/>
                <w:sz w:val="16"/>
                <w:szCs w:val="18"/>
              </w:rPr>
              <w:t>(</w:t>
            </w:r>
            <w:proofErr w:type="spellStart"/>
            <w:r w:rsidRPr="00043312">
              <w:rPr>
                <w:sz w:val="16"/>
                <w:szCs w:val="18"/>
              </w:rPr>
              <w:t>i</w:t>
            </w:r>
            <w:proofErr w:type="spellEnd"/>
            <w:r w:rsidRPr="00043312">
              <w:rPr>
                <w:sz w:val="16"/>
                <w:szCs w:val="18"/>
              </w:rPr>
              <w:t>)Mechanical ventilation</w:t>
            </w:r>
            <w:r w:rsidRPr="00043312">
              <w:rPr>
                <w:rFonts w:hint="eastAsia"/>
                <w:sz w:val="16"/>
                <w:szCs w:val="18"/>
              </w:rPr>
              <w:t>≥</w:t>
            </w:r>
            <w:r w:rsidRPr="00043312">
              <w:rPr>
                <w:sz w:val="16"/>
                <w:szCs w:val="18"/>
              </w:rPr>
              <w:t xml:space="preserve">48 </w:t>
            </w:r>
            <w:r w:rsidRPr="00043312">
              <w:rPr>
                <w:rFonts w:hint="eastAsia"/>
                <w:sz w:val="16"/>
                <w:szCs w:val="18"/>
              </w:rPr>
              <w:t>h</w:t>
            </w:r>
          </w:p>
          <w:p w14:paraId="1BEBF6FB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rFonts w:hint="eastAsia"/>
                <w:sz w:val="16"/>
                <w:szCs w:val="18"/>
              </w:rPr>
              <w:t>(</w:t>
            </w:r>
            <w:r w:rsidRPr="00043312">
              <w:rPr>
                <w:sz w:val="16"/>
                <w:szCs w:val="18"/>
              </w:rPr>
              <w:t>ii)New or progressive radiologic pulmonary infiltrate</w:t>
            </w:r>
          </w:p>
          <w:p w14:paraId="466EBFD1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rFonts w:hint="eastAsia"/>
                <w:sz w:val="16"/>
                <w:szCs w:val="18"/>
              </w:rPr>
              <w:t>(</w:t>
            </w:r>
            <w:r w:rsidRPr="00043312">
              <w:rPr>
                <w:sz w:val="16"/>
                <w:szCs w:val="18"/>
              </w:rPr>
              <w:t xml:space="preserve">iii)at least two of the following three criteria (&lt; 24 </w:t>
            </w:r>
            <w:r w:rsidRPr="00043312">
              <w:rPr>
                <w:sz w:val="16"/>
                <w:szCs w:val="18"/>
              </w:rPr>
              <w:lastRenderedPageBreak/>
              <w:t xml:space="preserve">h): </w:t>
            </w:r>
            <w:r w:rsidRPr="00043312">
              <w:rPr>
                <w:b/>
                <w:bCs/>
                <w:sz w:val="16"/>
                <w:szCs w:val="18"/>
              </w:rPr>
              <w:t>e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C19D74" w14:textId="3918EEE1" w:rsidR="002B3CE9" w:rsidRPr="00265B49" w:rsidRDefault="002B3CE9" w:rsidP="00FB582B">
            <w:pPr>
              <w:spacing w:line="300" w:lineRule="auto"/>
              <w:rPr>
                <w:sz w:val="16"/>
                <w:szCs w:val="18"/>
                <w:lang w:val="fr-FR"/>
              </w:rPr>
            </w:pPr>
            <w:r w:rsidRPr="00265B49">
              <w:rPr>
                <w:sz w:val="16"/>
                <w:szCs w:val="18"/>
                <w:lang w:val="fr-FR"/>
              </w:rPr>
              <w:lastRenderedPageBreak/>
              <w:t>Enterobacter (1</w:t>
            </w:r>
            <w:r w:rsidR="00496C1A" w:rsidRPr="00265B49">
              <w:rPr>
                <w:sz w:val="16"/>
                <w:szCs w:val="18"/>
                <w:lang w:val="fr-FR"/>
              </w:rPr>
              <w:t>1%</w:t>
            </w:r>
            <w:r w:rsidRPr="00265B49">
              <w:rPr>
                <w:sz w:val="16"/>
                <w:szCs w:val="18"/>
                <w:lang w:val="fr-FR"/>
              </w:rPr>
              <w:t>),</w:t>
            </w:r>
          </w:p>
          <w:p w14:paraId="1BC22D88" w14:textId="4A9B8CD8" w:rsidR="002B3CE9" w:rsidRPr="00265B49" w:rsidRDefault="002B3CE9" w:rsidP="00FB582B">
            <w:pPr>
              <w:spacing w:line="300" w:lineRule="auto"/>
              <w:rPr>
                <w:sz w:val="16"/>
                <w:szCs w:val="18"/>
                <w:lang w:val="fr-FR"/>
              </w:rPr>
            </w:pPr>
            <w:r w:rsidRPr="00265B49">
              <w:rPr>
                <w:sz w:val="16"/>
                <w:szCs w:val="18"/>
                <w:lang w:val="fr-FR"/>
              </w:rPr>
              <w:t>Staphylococcus aureus (</w:t>
            </w:r>
            <w:r w:rsidR="00496C1A" w:rsidRPr="00265B49">
              <w:rPr>
                <w:sz w:val="16"/>
                <w:szCs w:val="18"/>
                <w:lang w:val="fr-FR"/>
              </w:rPr>
              <w:t>44%</w:t>
            </w:r>
            <w:r w:rsidRPr="00265B49">
              <w:rPr>
                <w:sz w:val="16"/>
                <w:szCs w:val="18"/>
                <w:lang w:val="fr-FR"/>
              </w:rPr>
              <w:t>)</w:t>
            </w:r>
          </w:p>
          <w:p w14:paraId="03596B57" w14:textId="12274BC9" w:rsidR="002B3CE9" w:rsidRPr="00265B49" w:rsidRDefault="002B3CE9" w:rsidP="00FB582B">
            <w:pPr>
              <w:spacing w:line="300" w:lineRule="auto"/>
              <w:rPr>
                <w:sz w:val="16"/>
                <w:szCs w:val="18"/>
                <w:lang w:val="fr-FR"/>
              </w:rPr>
            </w:pPr>
            <w:r w:rsidRPr="00265B49">
              <w:rPr>
                <w:sz w:val="16"/>
                <w:szCs w:val="18"/>
                <w:lang w:val="fr-FR"/>
              </w:rPr>
              <w:t>Escherichia coli (</w:t>
            </w:r>
            <w:r w:rsidR="00496C1A" w:rsidRPr="00265B49">
              <w:rPr>
                <w:sz w:val="16"/>
                <w:szCs w:val="18"/>
                <w:lang w:val="fr-FR"/>
              </w:rPr>
              <w:t>3</w:t>
            </w:r>
            <w:r w:rsidRPr="00265B49">
              <w:rPr>
                <w:sz w:val="16"/>
                <w:szCs w:val="18"/>
                <w:lang w:val="fr-FR"/>
              </w:rPr>
              <w:t>3</w:t>
            </w:r>
            <w:r w:rsidR="00496C1A" w:rsidRPr="00265B49">
              <w:rPr>
                <w:sz w:val="16"/>
                <w:szCs w:val="18"/>
                <w:lang w:val="fr-FR"/>
              </w:rPr>
              <w:t>%</w:t>
            </w:r>
            <w:r w:rsidRPr="00265B49">
              <w:rPr>
                <w:sz w:val="16"/>
                <w:szCs w:val="18"/>
                <w:lang w:val="fr-FR"/>
              </w:rPr>
              <w:t>)</w:t>
            </w:r>
          </w:p>
          <w:p w14:paraId="18778D2C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Stenotrophomonas </w:t>
            </w:r>
            <w:proofErr w:type="spellStart"/>
            <w:r w:rsidRPr="00043312">
              <w:rPr>
                <w:sz w:val="16"/>
                <w:szCs w:val="18"/>
              </w:rPr>
              <w:t>maltophilia</w:t>
            </w:r>
            <w:proofErr w:type="spellEnd"/>
          </w:p>
          <w:p w14:paraId="3D6F9D09" w14:textId="0C9A4C3E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&amp; Enterococcus faecalis (1</w:t>
            </w:r>
            <w:r w:rsidR="00496C1A" w:rsidRPr="00043312">
              <w:rPr>
                <w:sz w:val="16"/>
                <w:szCs w:val="18"/>
              </w:rPr>
              <w:t>1%</w:t>
            </w:r>
            <w:r w:rsidRPr="00043312">
              <w:rPr>
                <w:sz w:val="16"/>
                <w:szCs w:val="18"/>
              </w:rPr>
              <w:t>)</w:t>
            </w:r>
          </w:p>
          <w:p w14:paraId="7DE84A1E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</w:p>
        </w:tc>
        <w:tc>
          <w:tcPr>
            <w:tcW w:w="10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87696E" w14:textId="77777777" w:rsidR="004E5FAD" w:rsidRPr="00043312" w:rsidRDefault="004E5FAD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Intervention group: </w:t>
            </w:r>
          </w:p>
          <w:p w14:paraId="72483329" w14:textId="1A06C18B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Tobramycin </w:t>
            </w:r>
            <w:r w:rsidR="002B4767" w:rsidRPr="00043312">
              <w:rPr>
                <w:sz w:val="16"/>
                <w:szCs w:val="18"/>
              </w:rPr>
              <w:t>inhalation</w:t>
            </w:r>
            <w:r w:rsidR="00EC4034" w:rsidRPr="00043312">
              <w:rPr>
                <w:sz w:val="16"/>
                <w:szCs w:val="18"/>
              </w:rPr>
              <w:t xml:space="preserve"> </w:t>
            </w:r>
            <w:r w:rsidRPr="00043312">
              <w:rPr>
                <w:sz w:val="16"/>
                <w:szCs w:val="18"/>
              </w:rPr>
              <w:t>300mg x 8 days +systematic antibiotics</w:t>
            </w:r>
            <w:r w:rsidR="00F1646E" w:rsidRPr="00043312">
              <w:rPr>
                <w:sz w:val="16"/>
                <w:szCs w:val="18"/>
              </w:rPr>
              <w:t xml:space="preserve"> </w:t>
            </w:r>
            <w:r w:rsidR="002C5596" w:rsidRPr="00043312">
              <w:rPr>
                <w:sz w:val="16"/>
                <w:szCs w:val="18"/>
              </w:rPr>
              <w:t>(no</w:t>
            </w:r>
            <w:r w:rsidR="00F1646E" w:rsidRPr="00043312">
              <w:rPr>
                <w:sz w:val="16"/>
                <w:szCs w:val="18"/>
              </w:rPr>
              <w:t xml:space="preserve"> detail of systemic antibiotics used were provided)</w:t>
            </w:r>
          </w:p>
          <w:p w14:paraId="5E7B0596" w14:textId="77777777" w:rsidR="004E5FAD" w:rsidRPr="00043312" w:rsidRDefault="004E5FAD" w:rsidP="00FB582B">
            <w:pPr>
              <w:spacing w:line="300" w:lineRule="auto"/>
              <w:rPr>
                <w:sz w:val="16"/>
                <w:szCs w:val="18"/>
              </w:rPr>
            </w:pPr>
          </w:p>
          <w:p w14:paraId="7E5F82CC" w14:textId="1AD5400B" w:rsidR="00F1646E" w:rsidRPr="00043312" w:rsidRDefault="004E5FAD" w:rsidP="00F1646E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Control group:</w:t>
            </w:r>
            <w:r w:rsidR="006262CF" w:rsidRPr="00043312">
              <w:rPr>
                <w:sz w:val="16"/>
                <w:szCs w:val="18"/>
              </w:rPr>
              <w:t xml:space="preserve"> Placebo</w:t>
            </w:r>
            <w:r w:rsidR="001644E3" w:rsidRPr="00043312">
              <w:rPr>
                <w:sz w:val="16"/>
                <w:szCs w:val="18"/>
              </w:rPr>
              <w:t xml:space="preserve"> inhalation</w:t>
            </w:r>
            <w:r w:rsidR="006262CF" w:rsidRPr="00043312">
              <w:rPr>
                <w:sz w:val="16"/>
                <w:szCs w:val="18"/>
              </w:rPr>
              <w:t xml:space="preserve"> </w:t>
            </w:r>
            <w:r w:rsidR="002B4767" w:rsidRPr="00043312">
              <w:rPr>
                <w:sz w:val="16"/>
                <w:szCs w:val="18"/>
              </w:rPr>
              <w:t xml:space="preserve">bid </w:t>
            </w:r>
            <w:r w:rsidR="00751196" w:rsidRPr="00043312">
              <w:rPr>
                <w:sz w:val="16"/>
                <w:szCs w:val="18"/>
              </w:rPr>
              <w:t xml:space="preserve">+ </w:t>
            </w:r>
            <w:r w:rsidR="002B4767" w:rsidRPr="00043312">
              <w:rPr>
                <w:sz w:val="16"/>
                <w:szCs w:val="18"/>
              </w:rPr>
              <w:lastRenderedPageBreak/>
              <w:t xml:space="preserve">systematic </w:t>
            </w:r>
            <w:r w:rsidR="002C5596" w:rsidRPr="00043312">
              <w:rPr>
                <w:sz w:val="16"/>
                <w:szCs w:val="18"/>
              </w:rPr>
              <w:t>antibiotics (no</w:t>
            </w:r>
            <w:r w:rsidR="00F1646E" w:rsidRPr="00043312">
              <w:rPr>
                <w:sz w:val="16"/>
                <w:szCs w:val="18"/>
              </w:rPr>
              <w:t xml:space="preserve"> detail of systemic antibiotics used were provided)</w:t>
            </w:r>
          </w:p>
          <w:p w14:paraId="17DFC47D" w14:textId="3129D9BA" w:rsidR="004E5FAD" w:rsidRPr="00043312" w:rsidRDefault="004E5FAD" w:rsidP="00FB582B">
            <w:pPr>
              <w:spacing w:line="300" w:lineRule="auto"/>
              <w:rPr>
                <w:sz w:val="16"/>
                <w:szCs w:val="18"/>
              </w:rPr>
            </w:pPr>
          </w:p>
        </w:tc>
      </w:tr>
      <w:tr w:rsidR="00043312" w:rsidRPr="00043312" w14:paraId="0AEC74F0" w14:textId="77777777" w:rsidTr="00FA50C6">
        <w:trPr>
          <w:trHeight w:val="812"/>
          <w:jc w:val="center"/>
        </w:trPr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606173" w14:textId="20444EED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lastRenderedPageBreak/>
              <w:t>Hallal,2007</w:t>
            </w:r>
            <w:r w:rsidR="004256AA" w:rsidRPr="00043312">
              <w:rPr>
                <w:sz w:val="16"/>
                <w:szCs w:val="18"/>
              </w:rPr>
              <w:fldChar w:fldCharType="begin">
                <w:fldData xml:space="preserve">PEVuZE5vdGU+PENpdGU+PEF1dGhvcj5IYWxsYWw8L0F1dGhvcj48WWVhcj4yMDA3PC9ZZWFyPjxS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</w:fldData>
              </w:fldChar>
            </w:r>
            <w:r w:rsidR="00265B49">
              <w:rPr>
                <w:sz w:val="16"/>
                <w:szCs w:val="18"/>
              </w:rPr>
              <w:instrText xml:space="preserve"> ADDIN EN.CITE </w:instrText>
            </w:r>
            <w:r w:rsidR="00265B49">
              <w:rPr>
                <w:sz w:val="16"/>
                <w:szCs w:val="18"/>
              </w:rPr>
              <w:fldChar w:fldCharType="begin">
                <w:fldData xml:space="preserve">PEVuZE5vdGU+PENpdGU+PEF1dGhvcj5IYWxsYWw8L0F1dGhvcj48WWVhcj4yMDA3PC9ZZWFyPjxS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</w:fldData>
              </w:fldChar>
            </w:r>
            <w:r w:rsidR="00265B49">
              <w:rPr>
                <w:sz w:val="16"/>
                <w:szCs w:val="18"/>
              </w:rPr>
              <w:instrText xml:space="preserve"> ADDIN EN.CITE.DATA </w:instrText>
            </w:r>
            <w:r w:rsidR="00265B49">
              <w:rPr>
                <w:sz w:val="16"/>
                <w:szCs w:val="18"/>
              </w:rPr>
            </w:r>
            <w:r w:rsidR="00265B49">
              <w:rPr>
                <w:sz w:val="16"/>
                <w:szCs w:val="18"/>
              </w:rPr>
              <w:fldChar w:fldCharType="end"/>
            </w:r>
            <w:r w:rsidR="004256AA" w:rsidRPr="00043312">
              <w:rPr>
                <w:sz w:val="16"/>
                <w:szCs w:val="18"/>
              </w:rPr>
            </w:r>
            <w:r w:rsidR="004256AA" w:rsidRPr="00043312">
              <w:rPr>
                <w:sz w:val="16"/>
                <w:szCs w:val="18"/>
              </w:rPr>
              <w:fldChar w:fldCharType="separate"/>
            </w:r>
            <w:r w:rsidR="00265B49">
              <w:rPr>
                <w:noProof/>
                <w:sz w:val="16"/>
                <w:szCs w:val="18"/>
              </w:rPr>
              <w:t>(6)</w:t>
            </w:r>
            <w:r w:rsidR="004256AA" w:rsidRPr="00043312">
              <w:rPr>
                <w:sz w:val="16"/>
                <w:szCs w:val="18"/>
              </w:rPr>
              <w:fldChar w:fldCharType="end"/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875AB5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5/5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AFBB1B" w14:textId="11F2E04C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rFonts w:ascii="Palatino-Roman" w:hAnsi="Palatino-Roman" w:cs="Palatino-Roman"/>
                <w:sz w:val="16"/>
                <w:szCs w:val="18"/>
                <w:lang w:val="en-GB"/>
              </w:rPr>
              <w:t>52.6</w:t>
            </w:r>
            <w:r w:rsidR="003A74C6" w:rsidRPr="00043312">
              <w:rPr>
                <w:rFonts w:ascii="Palatino-Roman" w:hAnsi="Palatino-Roman" w:cs="Palatino-Roman"/>
                <w:sz w:val="16"/>
                <w:szCs w:val="18"/>
                <w:lang w:val="en-GB"/>
              </w:rPr>
              <w:t xml:space="preserve"> years (range 23 to 72 </w:t>
            </w:r>
            <w:r w:rsidR="00075AE3" w:rsidRPr="00043312">
              <w:rPr>
                <w:rFonts w:ascii="Palatino-Roman" w:hAnsi="Palatino-Roman" w:cs="Palatino-Roman"/>
                <w:sz w:val="16"/>
                <w:szCs w:val="18"/>
                <w:lang w:val="en-GB"/>
              </w:rPr>
              <w:t xml:space="preserve">years) </w:t>
            </w:r>
            <w:r w:rsidR="00075AE3" w:rsidRPr="00043312">
              <w:rPr>
                <w:rFonts w:ascii="Palatino-Roman" w:hAnsi="Palatino-Roman" w:cs="Palatino-Roman"/>
                <w:sz w:val="16"/>
                <w:szCs w:val="18"/>
              </w:rPr>
              <w:t>/</w:t>
            </w:r>
            <w:r w:rsidRPr="00043312">
              <w:rPr>
                <w:rFonts w:ascii="Palatino-Roman" w:hAnsi="Palatino-Roman" w:cs="Palatino-Roman"/>
                <w:sz w:val="16"/>
                <w:szCs w:val="18"/>
                <w:lang w:val="en-GB"/>
              </w:rPr>
              <w:t xml:space="preserve"> 53.6</w:t>
            </w:r>
            <w:r w:rsidR="003A74C6" w:rsidRPr="00043312">
              <w:rPr>
                <w:rFonts w:ascii="Palatino-Roman" w:hAnsi="Palatino-Roman" w:cs="Palatino-Roman"/>
                <w:sz w:val="16"/>
                <w:szCs w:val="18"/>
                <w:lang w:val="en-GB"/>
              </w:rPr>
              <w:t xml:space="preserve"> (range 24 to 28 years)</w:t>
            </w:r>
            <w:r w:rsidR="007C3DD5" w:rsidRPr="00043312">
              <w:rPr>
                <w:rFonts w:ascii="Palatino-Roman" w:hAnsi="Palatino-Roman" w:cs="Palatino-Roman"/>
                <w:sz w:val="16"/>
                <w:szCs w:val="18"/>
                <w:lang w:val="en-GB"/>
              </w:rPr>
              <w:t>.</w:t>
            </w:r>
            <w:r w:rsidR="007C3DD5" w:rsidRPr="00043312">
              <w:rPr>
                <w:sz w:val="16"/>
                <w:szCs w:val="18"/>
              </w:rPr>
              <w:t xml:space="preserve"> No other detail of distribution of age provided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A9BD1E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17/ </w:t>
            </w:r>
            <w:r w:rsidRPr="00043312">
              <w:rPr>
                <w:rFonts w:ascii="Palatino-Roman" w:hAnsi="Palatino-Roman" w:cs="Palatino-Roman"/>
                <w:sz w:val="16"/>
                <w:szCs w:val="18"/>
                <w:lang w:val="en-GB"/>
              </w:rPr>
              <w:t>15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C91E96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New or progressive/persistent infiltrate,</w:t>
            </w:r>
          </w:p>
          <w:p w14:paraId="75A72F8A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purulent tracheal secretion, and a positive</w:t>
            </w:r>
          </w:p>
          <w:p w14:paraId="29D7B32D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bronchoalveolar lavage (BAL) showing 104 bacterial</w:t>
            </w:r>
          </w:p>
          <w:p w14:paraId="53018A81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colony-forming units (CFU)/mL in the</w:t>
            </w:r>
          </w:p>
          <w:p w14:paraId="7D2B69CD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recovered fluid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86CFBE" w14:textId="1C80E84E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Pseudomonas (</w:t>
            </w:r>
            <w:r w:rsidR="00C47B85" w:rsidRPr="00043312">
              <w:rPr>
                <w:sz w:val="16"/>
                <w:szCs w:val="18"/>
              </w:rPr>
              <w:t>60%</w:t>
            </w:r>
            <w:r w:rsidRPr="00043312">
              <w:rPr>
                <w:sz w:val="16"/>
                <w:szCs w:val="18"/>
              </w:rPr>
              <w:t>),</w:t>
            </w:r>
          </w:p>
          <w:p w14:paraId="1FDC5FA7" w14:textId="4B58A204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Acinetobacter (</w:t>
            </w:r>
            <w:r w:rsidR="00C47B85" w:rsidRPr="00043312">
              <w:rPr>
                <w:sz w:val="16"/>
                <w:szCs w:val="18"/>
              </w:rPr>
              <w:t>20%</w:t>
            </w:r>
            <w:r w:rsidRPr="00043312">
              <w:rPr>
                <w:sz w:val="16"/>
                <w:szCs w:val="18"/>
              </w:rPr>
              <w:t>),</w:t>
            </w:r>
          </w:p>
          <w:p w14:paraId="644E42E9" w14:textId="15FD492A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Staphylococcus (</w:t>
            </w:r>
            <w:r w:rsidR="00C47B85" w:rsidRPr="00043312">
              <w:rPr>
                <w:sz w:val="16"/>
                <w:szCs w:val="18"/>
              </w:rPr>
              <w:t>20%</w:t>
            </w:r>
            <w:r w:rsidRPr="00043312">
              <w:rPr>
                <w:sz w:val="16"/>
                <w:szCs w:val="18"/>
              </w:rPr>
              <w:t>)</w:t>
            </w:r>
          </w:p>
        </w:tc>
        <w:tc>
          <w:tcPr>
            <w:tcW w:w="10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4BC3A9" w14:textId="77777777" w:rsidR="00FA50C6" w:rsidRPr="00043312" w:rsidRDefault="00FA50C6" w:rsidP="00FB582B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</w:rPr>
            </w:pPr>
          </w:p>
          <w:p w14:paraId="779E0C9F" w14:textId="77777777" w:rsidR="00FA50C6" w:rsidRPr="00043312" w:rsidRDefault="00FA50C6" w:rsidP="00FA50C6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Intervention group: </w:t>
            </w:r>
          </w:p>
          <w:p w14:paraId="2879A675" w14:textId="08BF0B40" w:rsidR="00346DDB" w:rsidRPr="00043312" w:rsidRDefault="00346DDB" w:rsidP="00346DDB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1–IV placebo q24 </w:t>
            </w:r>
            <w:proofErr w:type="gramStart"/>
            <w:r w:rsidRPr="00043312">
              <w:rPr>
                <w:sz w:val="16"/>
                <w:szCs w:val="18"/>
              </w:rPr>
              <w:t xml:space="preserve">h </w:t>
            </w:r>
            <w:r w:rsidR="002C5596" w:rsidRPr="00043312">
              <w:rPr>
                <w:sz w:val="16"/>
                <w:szCs w:val="18"/>
              </w:rPr>
              <w:t xml:space="preserve"> +</w:t>
            </w:r>
            <w:proofErr w:type="gramEnd"/>
            <w:r w:rsidR="002C5596" w:rsidRPr="00043312">
              <w:rPr>
                <w:sz w:val="16"/>
                <w:szCs w:val="18"/>
              </w:rPr>
              <w:t xml:space="preserve"> tobramycin inhalation</w:t>
            </w:r>
          </w:p>
          <w:p w14:paraId="38D507C4" w14:textId="52C6FE50" w:rsidR="002B3CE9" w:rsidRPr="00043312" w:rsidRDefault="00346DDB" w:rsidP="00561F62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300 </w:t>
            </w:r>
            <w:proofErr w:type="gramStart"/>
            <w:r w:rsidRPr="00043312">
              <w:rPr>
                <w:sz w:val="16"/>
                <w:szCs w:val="18"/>
              </w:rPr>
              <w:t>mg ,</w:t>
            </w:r>
            <w:proofErr w:type="gramEnd"/>
            <w:r w:rsidRPr="00043312">
              <w:rPr>
                <w:sz w:val="16"/>
                <w:szCs w:val="18"/>
              </w:rPr>
              <w:t xml:space="preserve"> 5 mL q12</w:t>
            </w:r>
            <w:r w:rsidR="002C5596" w:rsidRPr="00043312">
              <w:rPr>
                <w:sz w:val="16"/>
                <w:szCs w:val="18"/>
              </w:rPr>
              <w:t xml:space="preserve"> </w:t>
            </w:r>
            <w:r w:rsidRPr="00043312">
              <w:rPr>
                <w:sz w:val="16"/>
                <w:szCs w:val="18"/>
              </w:rPr>
              <w:t xml:space="preserve">h </w:t>
            </w:r>
            <w:r w:rsidR="002C5596" w:rsidRPr="00043312">
              <w:rPr>
                <w:sz w:val="16"/>
                <w:szCs w:val="18"/>
              </w:rPr>
              <w:t>+</w:t>
            </w:r>
            <w:r w:rsidRPr="00043312">
              <w:rPr>
                <w:sz w:val="16"/>
                <w:szCs w:val="18"/>
              </w:rPr>
              <w:t xml:space="preserve"> </w:t>
            </w:r>
            <w:r w:rsidR="002C5596" w:rsidRPr="00043312">
              <w:rPr>
                <w:sz w:val="16"/>
                <w:szCs w:val="18"/>
              </w:rPr>
              <w:t>β</w:t>
            </w:r>
            <w:r w:rsidRPr="00043312">
              <w:rPr>
                <w:sz w:val="16"/>
                <w:szCs w:val="18"/>
              </w:rPr>
              <w:t>-lactam antibiotic (piperacillin/tazobactam or imipenem/</w:t>
            </w:r>
            <w:proofErr w:type="spellStart"/>
            <w:r w:rsidRPr="00043312">
              <w:rPr>
                <w:sz w:val="16"/>
                <w:szCs w:val="18"/>
              </w:rPr>
              <w:t>cilastatin</w:t>
            </w:r>
            <w:proofErr w:type="spellEnd"/>
            <w:r w:rsidRPr="00043312">
              <w:rPr>
                <w:sz w:val="16"/>
                <w:szCs w:val="18"/>
              </w:rPr>
              <w:t>)</w:t>
            </w:r>
            <w:r w:rsidR="00561F62" w:rsidRPr="00043312">
              <w:rPr>
                <w:sz w:val="16"/>
                <w:szCs w:val="18"/>
              </w:rPr>
              <w:t xml:space="preserve">. </w:t>
            </w:r>
            <w:r w:rsidR="00DC502A" w:rsidRPr="00043312">
              <w:rPr>
                <w:b/>
                <w:bCs/>
                <w:sz w:val="16"/>
                <w:szCs w:val="18"/>
              </w:rPr>
              <w:t>Percentage of colistin/tobramycin used; duration of interventions no provided</w:t>
            </w:r>
            <w:r w:rsidR="00DC502A" w:rsidRPr="00043312">
              <w:rPr>
                <w:sz w:val="16"/>
                <w:szCs w:val="18"/>
              </w:rPr>
              <w:t xml:space="preserve"> </w:t>
            </w:r>
            <w:r w:rsidR="00561F62" w:rsidRPr="00043312">
              <w:rPr>
                <w:sz w:val="16"/>
                <w:szCs w:val="18"/>
              </w:rPr>
              <w:t>Vancomycin was allowed if necessary for gram-positive coverage.</w:t>
            </w:r>
          </w:p>
          <w:p w14:paraId="5D45A049" w14:textId="77777777" w:rsidR="00131A2B" w:rsidRPr="00043312" w:rsidRDefault="00131A2B" w:rsidP="002C5596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</w:rPr>
            </w:pPr>
          </w:p>
          <w:p w14:paraId="3AAD693C" w14:textId="0FC1D8CE" w:rsidR="00561F62" w:rsidRPr="00043312" w:rsidRDefault="00131A2B" w:rsidP="00561F62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Control group: IV tobramycin q24 h +placebo nebulization, 5</w:t>
            </w:r>
            <w:r w:rsidR="00561F62" w:rsidRPr="00043312">
              <w:rPr>
                <w:sz w:val="16"/>
                <w:szCs w:val="18"/>
              </w:rPr>
              <w:t xml:space="preserve"> mL q12 </w:t>
            </w:r>
            <w:proofErr w:type="gramStart"/>
            <w:r w:rsidR="00561F62" w:rsidRPr="00043312">
              <w:rPr>
                <w:sz w:val="16"/>
                <w:szCs w:val="18"/>
              </w:rPr>
              <w:t>h  a</w:t>
            </w:r>
            <w:proofErr w:type="gramEnd"/>
            <w:r w:rsidR="00561F62" w:rsidRPr="00043312">
              <w:rPr>
                <w:sz w:val="16"/>
                <w:szCs w:val="18"/>
              </w:rPr>
              <w:t xml:space="preserve"> -lactam antibiotic (piperacillin/tazobactam or imipenem/</w:t>
            </w:r>
            <w:proofErr w:type="spellStart"/>
            <w:r w:rsidR="00561F62" w:rsidRPr="00043312">
              <w:rPr>
                <w:sz w:val="16"/>
                <w:szCs w:val="18"/>
              </w:rPr>
              <w:t>cilastatin</w:t>
            </w:r>
            <w:proofErr w:type="spellEnd"/>
            <w:r w:rsidR="00561F62" w:rsidRPr="00043312">
              <w:rPr>
                <w:sz w:val="16"/>
                <w:szCs w:val="18"/>
              </w:rPr>
              <w:t>).</w:t>
            </w:r>
            <w:r w:rsidR="00561F62" w:rsidRPr="00043312">
              <w:t xml:space="preserve"> </w:t>
            </w:r>
            <w:r w:rsidR="00DC502A" w:rsidRPr="00043312">
              <w:rPr>
                <w:b/>
                <w:bCs/>
                <w:sz w:val="16"/>
                <w:szCs w:val="18"/>
              </w:rPr>
              <w:t>Percentage of colistin/tobramycin used; duration of interventions no provided</w:t>
            </w:r>
            <w:r w:rsidR="00DC502A" w:rsidRPr="00043312">
              <w:rPr>
                <w:sz w:val="16"/>
                <w:szCs w:val="18"/>
              </w:rPr>
              <w:t xml:space="preserve"> </w:t>
            </w:r>
            <w:r w:rsidR="00561F62" w:rsidRPr="00043312">
              <w:rPr>
                <w:sz w:val="16"/>
                <w:szCs w:val="18"/>
              </w:rPr>
              <w:t>Vancomycin was allowed if necessary for gram-pos-</w:t>
            </w:r>
          </w:p>
          <w:p w14:paraId="5D2FB981" w14:textId="29AAEBDB" w:rsidR="00131A2B" w:rsidRPr="00043312" w:rsidRDefault="00561F62" w:rsidP="00561F62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</w:rPr>
            </w:pPr>
            <w:proofErr w:type="spellStart"/>
            <w:r w:rsidRPr="00043312">
              <w:rPr>
                <w:sz w:val="16"/>
                <w:szCs w:val="18"/>
              </w:rPr>
              <w:t>itive</w:t>
            </w:r>
            <w:proofErr w:type="spellEnd"/>
            <w:r w:rsidRPr="00043312">
              <w:rPr>
                <w:sz w:val="16"/>
                <w:szCs w:val="18"/>
              </w:rPr>
              <w:t xml:space="preserve"> coverage.</w:t>
            </w:r>
          </w:p>
        </w:tc>
      </w:tr>
      <w:tr w:rsidR="00043312" w:rsidRPr="00043312" w14:paraId="7E1A2C9D" w14:textId="77777777" w:rsidTr="00FA50C6">
        <w:trPr>
          <w:trHeight w:val="812"/>
          <w:jc w:val="center"/>
        </w:trPr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4EE452" w14:textId="5F41D7C4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proofErr w:type="spellStart"/>
            <w:r w:rsidRPr="00043312">
              <w:rPr>
                <w:sz w:val="16"/>
                <w:szCs w:val="18"/>
              </w:rPr>
              <w:t>Angermair</w:t>
            </w:r>
            <w:proofErr w:type="spellEnd"/>
            <w:r w:rsidRPr="00043312">
              <w:rPr>
                <w:sz w:val="16"/>
                <w:szCs w:val="18"/>
              </w:rPr>
              <w:t xml:space="preserve"> 2023</w:t>
            </w:r>
            <w:r w:rsidR="004256AA" w:rsidRPr="00043312">
              <w:rPr>
                <w:sz w:val="16"/>
                <w:szCs w:val="18"/>
              </w:rPr>
              <w:fldChar w:fldCharType="begin">
                <w:fldData xml:space="preserve">PEVuZE5vdGU+PENpdGU+PEF1dGhvcj5Bbmdlcm1haXI8L0F1dGhvcj48WWVhcj4yMDIzPC9ZZWFy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</w:fldData>
              </w:fldChar>
            </w:r>
            <w:r w:rsidR="00265B49">
              <w:rPr>
                <w:sz w:val="16"/>
                <w:szCs w:val="18"/>
              </w:rPr>
              <w:instrText xml:space="preserve"> ADDIN EN.CITE </w:instrText>
            </w:r>
            <w:r w:rsidR="00265B49">
              <w:rPr>
                <w:sz w:val="16"/>
                <w:szCs w:val="18"/>
              </w:rPr>
              <w:fldChar w:fldCharType="begin">
                <w:fldData xml:space="preserve">PEVuZE5vdGU+PENpdGU+PEF1dGhvcj5Bbmdlcm1haXI8L0F1dGhvcj48WWVhcj4yMDIzPC9ZZWFy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</w:fldData>
              </w:fldChar>
            </w:r>
            <w:r w:rsidR="00265B49">
              <w:rPr>
                <w:sz w:val="16"/>
                <w:szCs w:val="18"/>
              </w:rPr>
              <w:instrText xml:space="preserve"> ADDIN EN.CITE.DATA </w:instrText>
            </w:r>
            <w:r w:rsidR="00265B49">
              <w:rPr>
                <w:sz w:val="16"/>
                <w:szCs w:val="18"/>
              </w:rPr>
            </w:r>
            <w:r w:rsidR="00265B49">
              <w:rPr>
                <w:sz w:val="16"/>
                <w:szCs w:val="18"/>
              </w:rPr>
              <w:fldChar w:fldCharType="end"/>
            </w:r>
            <w:r w:rsidR="004256AA" w:rsidRPr="00043312">
              <w:rPr>
                <w:sz w:val="16"/>
                <w:szCs w:val="18"/>
              </w:rPr>
            </w:r>
            <w:r w:rsidR="004256AA" w:rsidRPr="00043312">
              <w:rPr>
                <w:sz w:val="16"/>
                <w:szCs w:val="18"/>
              </w:rPr>
              <w:fldChar w:fldCharType="separate"/>
            </w:r>
            <w:r w:rsidR="00265B49">
              <w:rPr>
                <w:noProof/>
                <w:sz w:val="16"/>
                <w:szCs w:val="18"/>
              </w:rPr>
              <w:t>(7)</w:t>
            </w:r>
            <w:r w:rsidR="004256AA" w:rsidRPr="00043312">
              <w:rPr>
                <w:sz w:val="16"/>
                <w:szCs w:val="18"/>
              </w:rPr>
              <w:fldChar w:fldCharType="end"/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99DC0D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14/14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8B2249" w14:textId="18AF5A0E" w:rsidR="00075AE3" w:rsidRPr="00043312" w:rsidRDefault="002B3CE9" w:rsidP="00FB582B">
            <w:pPr>
              <w:spacing w:line="300" w:lineRule="auto"/>
              <w:rPr>
                <w:rFonts w:ascii="Palatino-Roman" w:hAnsi="Palatino-Roman" w:cs="Palatino-Roman"/>
                <w:sz w:val="16"/>
                <w:szCs w:val="18"/>
                <w:lang w:val="en-GB"/>
              </w:rPr>
            </w:pPr>
            <w:r w:rsidRPr="00043312">
              <w:rPr>
                <w:rFonts w:ascii="Palatino-Roman" w:hAnsi="Palatino-Roman" w:cs="Palatino-Roman"/>
                <w:sz w:val="16"/>
                <w:szCs w:val="18"/>
                <w:lang w:val="en-GB"/>
              </w:rPr>
              <w:t>64</w:t>
            </w:r>
            <w:r w:rsidR="00075AE3" w:rsidRPr="00043312">
              <w:rPr>
                <w:sz w:val="16"/>
                <w:szCs w:val="18"/>
              </w:rPr>
              <w:t xml:space="preserve"> years with IQR between </w:t>
            </w:r>
            <w:r w:rsidR="00231215" w:rsidRPr="00043312">
              <w:rPr>
                <w:sz w:val="16"/>
                <w:szCs w:val="18"/>
              </w:rPr>
              <w:t>56</w:t>
            </w:r>
            <w:r w:rsidR="00075AE3" w:rsidRPr="00043312">
              <w:rPr>
                <w:sz w:val="16"/>
                <w:szCs w:val="18"/>
              </w:rPr>
              <w:t xml:space="preserve"> to </w:t>
            </w:r>
            <w:r w:rsidR="00231215" w:rsidRPr="00043312">
              <w:rPr>
                <w:sz w:val="16"/>
                <w:szCs w:val="18"/>
              </w:rPr>
              <w:t>72</w:t>
            </w:r>
            <w:r w:rsidR="00075AE3" w:rsidRPr="00043312">
              <w:rPr>
                <w:sz w:val="16"/>
                <w:szCs w:val="18"/>
              </w:rPr>
              <w:t xml:space="preserve"> years</w:t>
            </w:r>
          </w:p>
          <w:p w14:paraId="4E9BDCC0" w14:textId="544888C4" w:rsidR="002B3CE9" w:rsidRPr="00043312" w:rsidRDefault="002B3CE9" w:rsidP="007C3DD5">
            <w:pPr>
              <w:spacing w:line="300" w:lineRule="auto"/>
              <w:rPr>
                <w:rFonts w:ascii="Palatino-Roman" w:hAnsi="Palatino-Roman" w:cs="Palatino-Roman"/>
                <w:sz w:val="16"/>
                <w:szCs w:val="18"/>
                <w:lang w:val="en-GB"/>
              </w:rPr>
            </w:pPr>
            <w:r w:rsidRPr="00043312">
              <w:rPr>
                <w:rFonts w:ascii="Palatino-Roman" w:hAnsi="Palatino-Roman" w:cs="Palatino-Roman"/>
                <w:sz w:val="16"/>
                <w:szCs w:val="18"/>
                <w:lang w:val="en-GB"/>
              </w:rPr>
              <w:t>/</w:t>
            </w:r>
            <w:r w:rsidR="007C3DD5" w:rsidRPr="00043312">
              <w:rPr>
                <w:rFonts w:ascii="Palatino-Roman" w:hAnsi="Palatino-Roman" w:cs="Palatino-Roman"/>
                <w:sz w:val="16"/>
                <w:szCs w:val="18"/>
                <w:lang w:val="en-GB"/>
              </w:rPr>
              <w:t xml:space="preserve"> 65 </w:t>
            </w:r>
            <w:r w:rsidR="007C3DD5" w:rsidRPr="00043312">
              <w:rPr>
                <w:rFonts w:ascii="Palatino-Roman" w:hAnsi="Palatino-Roman" w:cs="Palatino-Roman"/>
                <w:sz w:val="16"/>
                <w:szCs w:val="18"/>
              </w:rPr>
              <w:t>with</w:t>
            </w:r>
            <w:r w:rsidR="00231215" w:rsidRPr="00043312">
              <w:rPr>
                <w:sz w:val="16"/>
                <w:szCs w:val="18"/>
              </w:rPr>
              <w:t xml:space="preserve"> IQR between 57 to 70 years</w:t>
            </w:r>
            <w:r w:rsidR="007C3DD5" w:rsidRPr="00043312">
              <w:rPr>
                <w:sz w:val="16"/>
                <w:szCs w:val="18"/>
              </w:rPr>
              <w:t>. No other detail of distribution of age provided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709F85" w14:textId="77777777" w:rsidR="002B3CE9" w:rsidRPr="00043312" w:rsidRDefault="002B3CE9" w:rsidP="00FB582B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24/ 21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A48F21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VAP was defined as the presence</w:t>
            </w:r>
          </w:p>
          <w:p w14:paraId="1F13A85A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of a new or progressive pulmonary infiltrate in chest radiography</w:t>
            </w:r>
          </w:p>
          <w:p w14:paraId="502E437C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or CT scan and two of the following:</w:t>
            </w:r>
          </w:p>
          <w:p w14:paraId="19DFCE21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1) Temperature &gt;38.3 8C or &lt;36.0 8C,</w:t>
            </w:r>
          </w:p>
          <w:p w14:paraId="39F398E9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2) Leukocyte count &gt;12.000/mL or &lt;4.000/mL,</w:t>
            </w:r>
          </w:p>
          <w:p w14:paraId="513E0314" w14:textId="77777777" w:rsidR="002B3CE9" w:rsidRPr="00043312" w:rsidRDefault="002B3CE9" w:rsidP="00FB582B">
            <w:pPr>
              <w:spacing w:line="300" w:lineRule="auto"/>
              <w:jc w:val="left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3) Purulent tracheal secretions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08E756" w14:textId="6BA6F920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Serratia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marcescens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r w:rsidR="00022A82" w:rsidRPr="00043312">
              <w:rPr>
                <w:sz w:val="16"/>
                <w:szCs w:val="18"/>
                <w:lang w:val="es-CO"/>
              </w:rPr>
              <w:t>(23%)</w:t>
            </w:r>
          </w:p>
          <w:p w14:paraId="179FBC9D" w14:textId="0CADB683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r w:rsidRPr="00043312">
              <w:rPr>
                <w:sz w:val="16"/>
                <w:szCs w:val="18"/>
                <w:lang w:val="es-CO"/>
              </w:rPr>
              <w:t xml:space="preserve">Pseudomonas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aeruginosa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r w:rsidR="00022A82" w:rsidRPr="00043312">
              <w:rPr>
                <w:sz w:val="16"/>
                <w:szCs w:val="18"/>
                <w:lang w:val="es-CO"/>
              </w:rPr>
              <w:t>(27</w:t>
            </w:r>
            <w:r w:rsidR="004E1BA0" w:rsidRPr="00043312">
              <w:rPr>
                <w:sz w:val="16"/>
                <w:szCs w:val="18"/>
                <w:lang w:val="es-CO"/>
              </w:rPr>
              <w:t>%)</w:t>
            </w:r>
          </w:p>
          <w:p w14:paraId="66139BDD" w14:textId="73444B41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Enterobacter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cloacae</w:t>
            </w:r>
            <w:proofErr w:type="spellEnd"/>
            <w:r w:rsidR="00C41B8A" w:rsidRPr="00043312">
              <w:rPr>
                <w:sz w:val="16"/>
                <w:szCs w:val="18"/>
                <w:lang w:val="es-CO"/>
              </w:rPr>
              <w:t xml:space="preserve"> </w:t>
            </w:r>
            <w:r w:rsidR="004E1BA0" w:rsidRPr="00043312">
              <w:rPr>
                <w:sz w:val="16"/>
                <w:szCs w:val="18"/>
                <w:lang w:val="es-CO"/>
              </w:rPr>
              <w:t>(15%)</w:t>
            </w:r>
          </w:p>
          <w:p w14:paraId="194F5C68" w14:textId="47CD5E45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Klebsiella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pneumoniae</w:t>
            </w:r>
            <w:proofErr w:type="spellEnd"/>
            <w:r w:rsidR="00C41B8A" w:rsidRPr="00043312">
              <w:rPr>
                <w:sz w:val="16"/>
                <w:szCs w:val="18"/>
                <w:lang w:val="es-CO"/>
              </w:rPr>
              <w:t xml:space="preserve"> </w:t>
            </w:r>
            <w:r w:rsidR="004E1BA0" w:rsidRPr="00043312">
              <w:rPr>
                <w:sz w:val="16"/>
                <w:szCs w:val="18"/>
                <w:lang w:val="es-CO"/>
              </w:rPr>
              <w:t>(15%)</w:t>
            </w:r>
          </w:p>
          <w:p w14:paraId="1498C392" w14:textId="1E07FDB8" w:rsidR="002B3CE9" w:rsidRPr="00043312" w:rsidRDefault="002B3CE9" w:rsidP="00FB582B">
            <w:pPr>
              <w:spacing w:line="300" w:lineRule="auto"/>
              <w:rPr>
                <w:sz w:val="16"/>
                <w:szCs w:val="18"/>
                <w:lang w:val="es-CO"/>
              </w:rPr>
            </w:pPr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Escherichia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proofErr w:type="spellStart"/>
            <w:proofErr w:type="gramStart"/>
            <w:r w:rsidRPr="00043312">
              <w:rPr>
                <w:sz w:val="16"/>
                <w:szCs w:val="18"/>
                <w:lang w:val="es-CO"/>
              </w:rPr>
              <w:t>coli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 </w:t>
            </w:r>
            <w:r w:rsidR="00C41B8A" w:rsidRPr="00043312">
              <w:rPr>
                <w:sz w:val="16"/>
                <w:szCs w:val="18"/>
                <w:lang w:val="es-CO"/>
              </w:rPr>
              <w:t>(</w:t>
            </w:r>
            <w:proofErr w:type="gramEnd"/>
            <w:r w:rsidR="00D91656" w:rsidRPr="00043312">
              <w:rPr>
                <w:sz w:val="16"/>
                <w:szCs w:val="18"/>
                <w:lang w:val="es-CO"/>
              </w:rPr>
              <w:t>19%)</w:t>
            </w:r>
          </w:p>
        </w:tc>
        <w:tc>
          <w:tcPr>
            <w:tcW w:w="10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19BB09" w14:textId="77777777" w:rsidR="005C2E67" w:rsidRPr="00043312" w:rsidRDefault="005C2E67" w:rsidP="005C2E67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 xml:space="preserve">Intervention group: </w:t>
            </w:r>
          </w:p>
          <w:p w14:paraId="63DE68CB" w14:textId="77777777" w:rsidR="00DD6AB0" w:rsidRPr="00043312" w:rsidRDefault="002B3CE9" w:rsidP="00DD6AB0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300 mg of aerosolized Tobramycin administered twice</w:t>
            </w:r>
            <w:r w:rsidR="003F0866" w:rsidRPr="00043312">
              <w:rPr>
                <w:sz w:val="16"/>
                <w:szCs w:val="18"/>
              </w:rPr>
              <w:t xml:space="preserve"> </w:t>
            </w:r>
            <w:r w:rsidRPr="00043312">
              <w:rPr>
                <w:sz w:val="16"/>
                <w:szCs w:val="18"/>
              </w:rPr>
              <w:t>daily for five days</w:t>
            </w:r>
            <w:r w:rsidR="00CC1A4C" w:rsidRPr="00043312">
              <w:rPr>
                <w:sz w:val="16"/>
                <w:szCs w:val="18"/>
              </w:rPr>
              <w:t xml:space="preserve"> </w:t>
            </w:r>
            <w:r w:rsidR="001150F5" w:rsidRPr="00043312">
              <w:rPr>
                <w:sz w:val="16"/>
                <w:szCs w:val="18"/>
              </w:rPr>
              <w:t>+systematic antibiotics</w:t>
            </w:r>
            <w:r w:rsidR="00DD6AB0" w:rsidRPr="00043312">
              <w:rPr>
                <w:sz w:val="16"/>
                <w:szCs w:val="18"/>
              </w:rPr>
              <w:t xml:space="preserve"> (Carbapenem: 8.82%</w:t>
            </w:r>
          </w:p>
          <w:p w14:paraId="66672470" w14:textId="77777777" w:rsidR="00DD6AB0" w:rsidRPr="00043312" w:rsidRDefault="00DD6AB0" w:rsidP="00DD6AB0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Penicillin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>/beta-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lactamase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inhibitor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>: 26.47%</w:t>
            </w:r>
          </w:p>
          <w:p w14:paraId="1DEDBDB9" w14:textId="77777777" w:rsidR="00DD6AB0" w:rsidRPr="00043312" w:rsidRDefault="00DD6AB0" w:rsidP="00DD6AB0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Fluoroquinolone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>: 17.65%</w:t>
            </w:r>
          </w:p>
          <w:p w14:paraId="44941E4D" w14:textId="77777777" w:rsidR="00DD6AB0" w:rsidRPr="00043312" w:rsidRDefault="00DD6AB0" w:rsidP="00DD6AB0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Cephalosporin: 5.88%</w:t>
            </w:r>
          </w:p>
          <w:p w14:paraId="015B3D61" w14:textId="77777777" w:rsidR="00DD6AB0" w:rsidRPr="00043312" w:rsidRDefault="00DD6AB0" w:rsidP="00DD6AB0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Combination therapy: 17.65%</w:t>
            </w:r>
          </w:p>
          <w:p w14:paraId="62ABEB8A" w14:textId="43DF1358" w:rsidR="002B3CE9" w:rsidRPr="00043312" w:rsidRDefault="00DD6AB0" w:rsidP="00DD6AB0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Monotherapy: 23.53%)</w:t>
            </w:r>
          </w:p>
          <w:p w14:paraId="2B29AD07" w14:textId="77777777" w:rsidR="005C2E67" w:rsidRPr="00043312" w:rsidRDefault="005C2E67" w:rsidP="00FB582B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</w:rPr>
            </w:pPr>
          </w:p>
          <w:p w14:paraId="5E3468AB" w14:textId="77777777" w:rsidR="00AD051F" w:rsidRPr="00043312" w:rsidRDefault="005C2E67" w:rsidP="00AD051F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Control group:</w:t>
            </w:r>
            <w:r w:rsidR="008B064C" w:rsidRPr="00043312">
              <w:rPr>
                <w:sz w:val="16"/>
                <w:szCs w:val="18"/>
              </w:rPr>
              <w:t xml:space="preserve"> 5 mL of aerosolized 0.9% sodium chloride solution + </w:t>
            </w:r>
            <w:r w:rsidR="001150F5" w:rsidRPr="00043312">
              <w:rPr>
                <w:sz w:val="16"/>
                <w:szCs w:val="18"/>
              </w:rPr>
              <w:t>systematic antibiotics</w:t>
            </w:r>
            <w:r w:rsidR="00AD051F" w:rsidRPr="00043312">
              <w:rPr>
                <w:sz w:val="16"/>
                <w:szCs w:val="18"/>
              </w:rPr>
              <w:t xml:space="preserve"> (Carbapenem: 17.24%</w:t>
            </w:r>
          </w:p>
          <w:p w14:paraId="1BA055BE" w14:textId="77777777" w:rsidR="00AD051F" w:rsidRPr="00043312" w:rsidRDefault="00AD051F" w:rsidP="00AD051F">
            <w:pPr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Penicillin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>/beta-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lactamase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 xml:space="preserve"> </w:t>
            </w:r>
            <w:proofErr w:type="spellStart"/>
            <w:r w:rsidRPr="00043312">
              <w:rPr>
                <w:sz w:val="16"/>
                <w:szCs w:val="18"/>
                <w:lang w:val="es-CO"/>
              </w:rPr>
              <w:t>inhibitor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>: 20.69%</w:t>
            </w:r>
          </w:p>
          <w:p w14:paraId="710629E5" w14:textId="77777777" w:rsidR="00AD051F" w:rsidRPr="00043312" w:rsidRDefault="00AD051F" w:rsidP="00AD051F">
            <w:pPr>
              <w:spacing w:line="300" w:lineRule="auto"/>
              <w:rPr>
                <w:sz w:val="16"/>
                <w:szCs w:val="18"/>
                <w:lang w:val="es-CO"/>
              </w:rPr>
            </w:pPr>
            <w:proofErr w:type="spellStart"/>
            <w:r w:rsidRPr="00043312">
              <w:rPr>
                <w:sz w:val="16"/>
                <w:szCs w:val="18"/>
                <w:lang w:val="es-CO"/>
              </w:rPr>
              <w:t>Fluoroquinolone</w:t>
            </w:r>
            <w:proofErr w:type="spellEnd"/>
            <w:r w:rsidRPr="00043312">
              <w:rPr>
                <w:sz w:val="16"/>
                <w:szCs w:val="18"/>
                <w:lang w:val="es-CO"/>
              </w:rPr>
              <w:t>: 17.24%</w:t>
            </w:r>
          </w:p>
          <w:p w14:paraId="14822829" w14:textId="77777777" w:rsidR="00AD051F" w:rsidRPr="00043312" w:rsidRDefault="00AD051F" w:rsidP="00AD051F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Cephalosporin: 3.45%</w:t>
            </w:r>
          </w:p>
          <w:p w14:paraId="604B6B02" w14:textId="77777777" w:rsidR="00AD051F" w:rsidRPr="00043312" w:rsidRDefault="00AD051F" w:rsidP="00AD051F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lastRenderedPageBreak/>
              <w:t>Combination therapy: 17.24%</w:t>
            </w:r>
          </w:p>
          <w:p w14:paraId="78DFA8E6" w14:textId="1E172205" w:rsidR="005C2E67" w:rsidRPr="00043312" w:rsidRDefault="00AD051F" w:rsidP="00AD051F">
            <w:pPr>
              <w:spacing w:line="300" w:lineRule="auto"/>
              <w:rPr>
                <w:sz w:val="16"/>
                <w:szCs w:val="18"/>
              </w:rPr>
            </w:pPr>
            <w:r w:rsidRPr="00043312">
              <w:rPr>
                <w:sz w:val="16"/>
                <w:szCs w:val="18"/>
              </w:rPr>
              <w:t>Monotherapy: 24.14%)</w:t>
            </w:r>
          </w:p>
          <w:p w14:paraId="0C5398D0" w14:textId="77777777" w:rsidR="005C2E67" w:rsidRPr="00043312" w:rsidRDefault="005C2E67" w:rsidP="00FB582B">
            <w:pPr>
              <w:tabs>
                <w:tab w:val="left" w:pos="754"/>
              </w:tabs>
              <w:spacing w:line="300" w:lineRule="auto"/>
              <w:rPr>
                <w:sz w:val="16"/>
                <w:szCs w:val="18"/>
              </w:rPr>
            </w:pPr>
          </w:p>
        </w:tc>
      </w:tr>
    </w:tbl>
    <w:p w14:paraId="4D2E870F" w14:textId="77777777" w:rsidR="002B3CE9" w:rsidRPr="00043312" w:rsidRDefault="002B3CE9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043312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 </w:t>
      </w:r>
    </w:p>
    <w:p w14:paraId="0D002664" w14:textId="77777777" w:rsidR="002B3CE9" w:rsidRPr="00043312" w:rsidRDefault="002B3CE9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441A9833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F3A673D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85DC95C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3849A5B6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678B5E8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6002A8F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0A7982F8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04983E2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5C5509A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22EB7C8A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393C703E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A096C4F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B466EAB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C81010F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EBD7F1C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82D3598" w14:textId="4E9354ED" w:rsidR="00496FE3" w:rsidRPr="00043312" w:rsidRDefault="00AD5A27" w:rsidP="00496FE3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043312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Table </w:t>
      </w:r>
      <w:r w:rsidRPr="00043312">
        <w:rPr>
          <w:rFonts w:ascii="Times New Roman" w:hAnsi="Times New Roman" w:cs="Times New Roman" w:hint="eastAsia"/>
          <w:b/>
          <w:bCs/>
          <w:sz w:val="18"/>
          <w:szCs w:val="18"/>
        </w:rPr>
        <w:t>S</w:t>
      </w:r>
      <w:r w:rsidR="00375D67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="004841F2" w:rsidRPr="00043312">
        <w:rPr>
          <w:rFonts w:ascii="Times New Roman" w:hAnsi="Times New Roman" w:cs="Times New Roman"/>
          <w:b/>
          <w:bCs/>
          <w:sz w:val="18"/>
          <w:szCs w:val="18"/>
        </w:rPr>
        <w:t>. Clinical</w:t>
      </w:r>
      <w:r w:rsidR="00496FE3" w:rsidRPr="00043312">
        <w:rPr>
          <w:rFonts w:ascii="Times New Roman" w:hAnsi="Times New Roman" w:cs="Times New Roman"/>
          <w:b/>
          <w:bCs/>
          <w:sz w:val="18"/>
          <w:szCs w:val="18"/>
        </w:rPr>
        <w:t xml:space="preserve"> and microbiological cure criteria in included </w:t>
      </w:r>
      <w:r w:rsidRPr="00043312">
        <w:rPr>
          <w:rFonts w:ascii="Times New Roman" w:hAnsi="Times New Roman" w:cs="Times New Roman"/>
          <w:b/>
          <w:bCs/>
          <w:sz w:val="18"/>
          <w:szCs w:val="18"/>
        </w:rPr>
        <w:t>studies.</w:t>
      </w:r>
    </w:p>
    <w:tbl>
      <w:tblPr>
        <w:tblStyle w:val="TableGrid"/>
        <w:tblW w:w="14059" w:type="dxa"/>
        <w:tblInd w:w="-56" w:type="dxa"/>
        <w:tblLook w:val="04A0" w:firstRow="1" w:lastRow="0" w:firstColumn="1" w:lastColumn="0" w:noHBand="0" w:noVBand="1"/>
      </w:tblPr>
      <w:tblGrid>
        <w:gridCol w:w="2092"/>
        <w:gridCol w:w="2137"/>
        <w:gridCol w:w="2894"/>
        <w:gridCol w:w="3611"/>
        <w:gridCol w:w="3325"/>
      </w:tblGrid>
      <w:tr w:rsidR="00043312" w:rsidRPr="00043312" w14:paraId="2E2C46EA" w14:textId="77777777" w:rsidTr="00E74091">
        <w:trPr>
          <w:trHeight w:val="383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6DFD2F" w14:textId="77777777" w:rsidR="00496FE3" w:rsidRPr="00043312" w:rsidRDefault="00496FE3" w:rsidP="0056172E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043312">
              <w:rPr>
                <w:b/>
                <w:bCs/>
                <w:sz w:val="16"/>
                <w:szCs w:val="16"/>
              </w:rPr>
              <w:t xml:space="preserve">Study 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96BC4D" w14:textId="77777777" w:rsidR="00496FE3" w:rsidRPr="00043312" w:rsidRDefault="00496FE3" w:rsidP="0056172E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043312">
              <w:rPr>
                <w:rFonts w:hint="eastAsia"/>
                <w:b/>
                <w:bCs/>
                <w:sz w:val="16"/>
                <w:szCs w:val="16"/>
              </w:rPr>
              <w:t>In</w:t>
            </w:r>
            <w:r w:rsidRPr="00043312">
              <w:rPr>
                <w:b/>
                <w:bCs/>
                <w:sz w:val="16"/>
                <w:szCs w:val="16"/>
              </w:rPr>
              <w:t>halation device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2DA12" w14:textId="77777777" w:rsidR="00496FE3" w:rsidRPr="00043312" w:rsidRDefault="00496FE3" w:rsidP="0056172E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043312">
              <w:rPr>
                <w:b/>
                <w:bCs/>
                <w:sz w:val="16"/>
                <w:szCs w:val="16"/>
              </w:rPr>
              <w:t>Prior antibiotics use</w:t>
            </w:r>
          </w:p>
        </w:tc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E34C75F" w14:textId="77777777" w:rsidR="00496FE3" w:rsidRPr="00043312" w:rsidRDefault="00496FE3" w:rsidP="0056172E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043312">
              <w:rPr>
                <w:b/>
                <w:bCs/>
                <w:sz w:val="16"/>
                <w:szCs w:val="16"/>
              </w:rPr>
              <w:t>Clinical cure criteria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9D15164" w14:textId="77777777" w:rsidR="00496FE3" w:rsidRPr="00043312" w:rsidRDefault="00496FE3" w:rsidP="0056172E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043312">
              <w:rPr>
                <w:b/>
                <w:bCs/>
                <w:sz w:val="16"/>
                <w:szCs w:val="16"/>
              </w:rPr>
              <w:t>Microbiological cure criteria</w:t>
            </w:r>
          </w:p>
        </w:tc>
      </w:tr>
      <w:tr w:rsidR="00043312" w:rsidRPr="00043312" w14:paraId="68CF6EF1" w14:textId="77777777" w:rsidTr="00E74091">
        <w:trPr>
          <w:trHeight w:val="1537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A953D3" w14:textId="1E97ECB9" w:rsidR="00496FE3" w:rsidRPr="00043312" w:rsidRDefault="00E74091" w:rsidP="0056172E">
            <w:pPr>
              <w:spacing w:line="30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Brown,1990</w:t>
            </w:r>
            <w:r w:rsidRPr="00043312">
              <w:rPr>
                <w:sz w:val="16"/>
                <w:szCs w:val="16"/>
              </w:rPr>
              <w:fldChar w:fldCharType="begin"/>
            </w:r>
            <w:r w:rsidR="00265B49">
              <w:rPr>
                <w:sz w:val="16"/>
                <w:szCs w:val="16"/>
              </w:rPr>
              <w:instrText xml:space="preserve"> ADDIN EN.CITE &lt;EndNote&gt;&lt;Cite&gt;&lt;Author&gt;Brown&lt;/Author&gt;&lt;Year&gt;1990&lt;/Year&gt;&lt;RecNum&gt;796&lt;/RecNum&gt;&lt;DisplayText&gt;(1)&lt;/DisplayText&gt;&lt;record&gt;&lt;rec-number&gt;796&lt;/rec-number&gt;&lt;foreign-keys&gt;&lt;key app="EN" db-id="ax5vvsvzywsr0aefpx7pdezax0tswvwxwpdf" timestamp="1689335420"&gt;796&lt;/key&gt;&lt;/foreign-keys&gt;&lt;ref-type name="Journal Article"&gt;17&lt;/ref-type&gt;&lt;contributors&gt;&lt;authors&gt;&lt;author&gt;Brown, R. B.&lt;/author&gt;&lt;author&gt;Kruse, J. A.&lt;/author&gt;&lt;author&gt;Counts, G. W.&lt;/author&gt;&lt;author&gt;Russell, J. A.&lt;/author&gt;&lt;author&gt;Christou, N. V.&lt;/author&gt;&lt;author&gt;Sands, M. L.&lt;/author&gt;&lt;/authors&gt;&lt;/contributors&gt;&lt;auth-address&gt;Infectious Disease Division, Baystate Medical Center, Springfield, Massachusetts 01199.&lt;/auth-address&gt;&lt;titles&gt;&lt;title&gt;Double-blind study of endotracheal tobramycin in the treatment of gram-negative bacterial pneumonia. The Endotracheal Tobramycin Study Group&lt;/title&gt;&lt;secondary-title&gt;Antimicrob Agents Chemother&lt;/secondary-title&gt;&lt;/titles&gt;&lt;periodical&gt;&lt;full-title&gt;Antimicrob Agents Chemother&lt;/full-title&gt;&lt;/periodical&gt;&lt;pages&gt;269-72&lt;/pages&gt;&lt;volume&gt;34&lt;/volume&gt;&lt;number&gt;2&lt;/number&gt;&lt;keywords&gt;&lt;keyword&gt;Adult&lt;/keyword&gt;&lt;keyword&gt;Aged&lt;/keyword&gt;&lt;keyword&gt;Aged, 80 and over&lt;/keyword&gt;&lt;keyword&gt;Double-Blind Method&lt;/keyword&gt;&lt;keyword&gt;Gram-Negative Bacteria&lt;/keyword&gt;&lt;keyword&gt;Humans&lt;/keyword&gt;&lt;keyword&gt;Intubation, Intratracheal&lt;/keyword&gt;&lt;keyword&gt;Middle Aged&lt;/keyword&gt;&lt;keyword&gt;Pneumonia/*drug therapy/microbiology&lt;/keyword&gt;&lt;keyword&gt;Randomized Controlled Trials as Topic&lt;/keyword&gt;&lt;keyword&gt;Tobramycin/administration &amp;amp; dosage/adverse effects/*therapeutic use&lt;/keyword&gt;&lt;/keywords&gt;&lt;dates&gt;&lt;year&gt;1990&lt;/year&gt;&lt;pub-dates&gt;&lt;date&gt;Feb&lt;/date&gt;&lt;/pub-dates&gt;&lt;/dates&gt;&lt;isbn&gt;0066-4804 (Print)&amp;#xD;1098-6596 (Electronic)&amp;#xD;0066-4804 (Linking)&lt;/isbn&gt;&lt;accession-num&gt;2183716&lt;/accession-num&gt;&lt;urls&gt;&lt;related-urls&gt;&lt;url&gt;https://www.ncbi.nlm.nih.gov/pubmed/2183716&lt;/url&gt;&lt;/related-urls&gt;&lt;/urls&gt;&lt;custom2&gt;PMC171571&lt;/custom2&gt;&lt;electronic-resource-num&gt;10.1128/AAC.34.2.269&lt;/electronic-resource-num&gt;&lt;/record&gt;&lt;/Cite&gt;&lt;/EndNote&gt;</w:instrText>
            </w:r>
            <w:r w:rsidRPr="00043312">
              <w:rPr>
                <w:sz w:val="16"/>
                <w:szCs w:val="16"/>
              </w:rPr>
              <w:fldChar w:fldCharType="separate"/>
            </w:r>
            <w:r w:rsidR="00265B49">
              <w:rPr>
                <w:noProof/>
                <w:sz w:val="16"/>
                <w:szCs w:val="16"/>
              </w:rPr>
              <w:t>(1)</w:t>
            </w:r>
            <w:r w:rsidRPr="00043312">
              <w:rPr>
                <w:sz w:val="16"/>
                <w:szCs w:val="16"/>
              </w:rPr>
              <w:fldChar w:fldCharType="end"/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01B72B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small-bore plastic</w:t>
            </w:r>
            <w:r w:rsidRPr="00043312">
              <w:rPr>
                <w:rFonts w:hint="eastAsia"/>
                <w:sz w:val="16"/>
                <w:szCs w:val="16"/>
              </w:rPr>
              <w:t xml:space="preserve"> </w:t>
            </w:r>
            <w:r w:rsidRPr="00043312">
              <w:rPr>
                <w:sz w:val="16"/>
                <w:szCs w:val="16"/>
              </w:rPr>
              <w:t>cannula threaded down the endotracheal or tracheostomy</w:t>
            </w:r>
            <w:r w:rsidRPr="00043312">
              <w:rPr>
                <w:rFonts w:hint="eastAsia"/>
                <w:sz w:val="16"/>
                <w:szCs w:val="16"/>
              </w:rPr>
              <w:t xml:space="preserve"> </w:t>
            </w:r>
            <w:r w:rsidRPr="00043312">
              <w:rPr>
                <w:sz w:val="16"/>
                <w:szCs w:val="16"/>
              </w:rPr>
              <w:t>tube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DCCDA7" w14:textId="77777777" w:rsidR="00496FE3" w:rsidRPr="00043312" w:rsidRDefault="00496FE3" w:rsidP="0056172E">
            <w:pPr>
              <w:spacing w:line="360" w:lineRule="auto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The length of prior use is unknown</w:t>
            </w:r>
          </w:p>
        </w:tc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FCA621F" w14:textId="5D68D8F3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 xml:space="preserve">Patients were deemed clinically improved if disappearance of fever and </w:t>
            </w:r>
            <w:r w:rsidR="00E74091" w:rsidRPr="00043312">
              <w:rPr>
                <w:sz w:val="16"/>
                <w:szCs w:val="16"/>
              </w:rPr>
              <w:t>improvement.</w:t>
            </w:r>
          </w:p>
          <w:p w14:paraId="42233307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of pulmonary infiltrates and physical findings of pneumonia were noted. "Relapse" required a satisfactory initial clinical response followed by clinical and radiographic deterioration.</w:t>
            </w:r>
          </w:p>
          <w:p w14:paraId="5B695F72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"Failure" was defined as lack of clinical and</w:t>
            </w:r>
          </w:p>
          <w:p w14:paraId="747F7253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radiographic improvement over a reasonable period, typically 5 to 7 days.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851D928" w14:textId="311B9ACA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 xml:space="preserve">Bacteriologic outcome was assessed by disappearance of the offending pathogen(s), altered susceptibilities of the organisms recovered, and the emergence of new potential pathogens during therapy. "Pathogen eliminated" implied that follow-up cultures failed to demonstrate the initial causative bacterium. "Recurrence" was defined as initial disappearance and then reappearance of the causative pathogen(s). Bacteriologic failure required </w:t>
            </w:r>
            <w:r w:rsidR="00E74091" w:rsidRPr="00043312">
              <w:rPr>
                <w:sz w:val="16"/>
                <w:szCs w:val="16"/>
              </w:rPr>
              <w:t>ongoing.</w:t>
            </w:r>
          </w:p>
          <w:p w14:paraId="5704A8E0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demonstration of the initial pathogen</w:t>
            </w:r>
          </w:p>
        </w:tc>
      </w:tr>
      <w:tr w:rsidR="00043312" w:rsidRPr="00043312" w14:paraId="3DA62FD0" w14:textId="77777777" w:rsidTr="00E74091">
        <w:trPr>
          <w:trHeight w:val="383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DFFE05" w14:textId="0DDDC7A2" w:rsidR="00496FE3" w:rsidRPr="00043312" w:rsidRDefault="00E74091" w:rsidP="0056172E">
            <w:pPr>
              <w:spacing w:line="30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Le Conte P,2000</w:t>
            </w:r>
            <w:r w:rsidRPr="00043312">
              <w:rPr>
                <w:sz w:val="16"/>
                <w:szCs w:val="16"/>
              </w:rPr>
              <w:fldChar w:fldCharType="begin">
                <w:fldData xml:space="preserve">PEVuZE5vdGU+PENpdGU+PEF1dGhvcj5MZSBDb250ZTwvQXV0aG9yPjxZZWFyPjIwMDA8L1llYXI+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</w:fldData>
              </w:fldChar>
            </w:r>
            <w:r w:rsidR="00265B49">
              <w:rPr>
                <w:sz w:val="16"/>
                <w:szCs w:val="16"/>
              </w:rPr>
              <w:instrText xml:space="preserve"> ADDIN EN.CITE </w:instrText>
            </w:r>
            <w:r w:rsidR="00265B49">
              <w:rPr>
                <w:sz w:val="16"/>
                <w:szCs w:val="16"/>
              </w:rPr>
              <w:fldChar w:fldCharType="begin">
                <w:fldData xml:space="preserve">PEVuZE5vdGU+PENpdGU+PEF1dGhvcj5MZSBDb250ZTwvQXV0aG9yPjxZZWFyPjIwMDA8L1llYXI+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</w:fldData>
              </w:fldChar>
            </w:r>
            <w:r w:rsidR="00265B49">
              <w:rPr>
                <w:sz w:val="16"/>
                <w:szCs w:val="16"/>
              </w:rPr>
              <w:instrText xml:space="preserve"> ADDIN EN.CITE.DATA </w:instrText>
            </w:r>
            <w:r w:rsidR="00265B49">
              <w:rPr>
                <w:sz w:val="16"/>
                <w:szCs w:val="16"/>
              </w:rPr>
            </w:r>
            <w:r w:rsidR="00265B49">
              <w:rPr>
                <w:sz w:val="16"/>
                <w:szCs w:val="16"/>
              </w:rPr>
              <w:fldChar w:fldCharType="end"/>
            </w:r>
            <w:r w:rsidRPr="00043312">
              <w:rPr>
                <w:sz w:val="16"/>
                <w:szCs w:val="16"/>
              </w:rPr>
            </w:r>
            <w:r w:rsidRPr="00043312">
              <w:rPr>
                <w:sz w:val="16"/>
                <w:szCs w:val="16"/>
              </w:rPr>
              <w:fldChar w:fldCharType="separate"/>
            </w:r>
            <w:r w:rsidR="00265B49">
              <w:rPr>
                <w:noProof/>
                <w:sz w:val="16"/>
                <w:szCs w:val="16"/>
              </w:rPr>
              <w:t>(2)</w:t>
            </w:r>
            <w:r w:rsidRPr="00043312">
              <w:rPr>
                <w:sz w:val="16"/>
                <w:szCs w:val="16"/>
              </w:rPr>
              <w:fldChar w:fldCharType="end"/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10A4A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pneumatic nebulizer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94981E" w14:textId="77777777" w:rsidR="00496FE3" w:rsidRPr="00043312" w:rsidRDefault="00496FE3" w:rsidP="0056172E">
            <w:pPr>
              <w:spacing w:line="360" w:lineRule="auto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The length of prior use is unknown</w:t>
            </w:r>
          </w:p>
        </w:tc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99C8B91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proofErr w:type="spellStart"/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Extubation</w:t>
            </w:r>
            <w:proofErr w:type="spellEnd"/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 xml:space="preserve"> within 10 days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5A31D41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NA</w:t>
            </w:r>
          </w:p>
        </w:tc>
      </w:tr>
      <w:tr w:rsidR="00043312" w:rsidRPr="00043312" w14:paraId="722B9D14" w14:textId="77777777" w:rsidTr="00E74091">
        <w:trPr>
          <w:trHeight w:val="768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85194D" w14:textId="5F7F035D" w:rsidR="00496FE3" w:rsidRPr="00043312" w:rsidRDefault="00E74091" w:rsidP="0056172E">
            <w:pPr>
              <w:spacing w:line="30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Rattanaumpawan,2010</w:t>
            </w:r>
            <w:r w:rsidRPr="00043312">
              <w:rPr>
                <w:sz w:val="16"/>
                <w:szCs w:val="16"/>
              </w:rPr>
              <w:fldChar w:fldCharType="begin">
                <w:fldData xml:space="preserve">PEVuZE5vdGU+PENpdGU+PEF1dGhvcj5SYXR0YW5hdW1wYXdhbjwvQXV0aG9yPjxZZWFyPjIwMTA8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</w:fldData>
              </w:fldChar>
            </w:r>
            <w:r w:rsidR="00265B49">
              <w:rPr>
                <w:sz w:val="16"/>
                <w:szCs w:val="16"/>
              </w:rPr>
              <w:instrText xml:space="preserve"> ADDIN EN.CITE </w:instrText>
            </w:r>
            <w:r w:rsidR="00265B49">
              <w:rPr>
                <w:sz w:val="16"/>
                <w:szCs w:val="16"/>
              </w:rPr>
              <w:fldChar w:fldCharType="begin">
                <w:fldData xml:space="preserve">PEVuZE5vdGU+PENpdGU+PEF1dGhvcj5SYXR0YW5hdW1wYXdhbjwvQXV0aG9yPjxZZWFyPjIwMTA8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</w:fldData>
              </w:fldChar>
            </w:r>
            <w:r w:rsidR="00265B49">
              <w:rPr>
                <w:sz w:val="16"/>
                <w:szCs w:val="16"/>
              </w:rPr>
              <w:instrText xml:space="preserve"> ADDIN EN.CITE.DATA </w:instrText>
            </w:r>
            <w:r w:rsidR="00265B49">
              <w:rPr>
                <w:sz w:val="16"/>
                <w:szCs w:val="16"/>
              </w:rPr>
            </w:r>
            <w:r w:rsidR="00265B49">
              <w:rPr>
                <w:sz w:val="16"/>
                <w:szCs w:val="16"/>
              </w:rPr>
              <w:fldChar w:fldCharType="end"/>
            </w:r>
            <w:r w:rsidRPr="00043312">
              <w:rPr>
                <w:sz w:val="16"/>
                <w:szCs w:val="16"/>
              </w:rPr>
            </w:r>
            <w:r w:rsidRPr="00043312">
              <w:rPr>
                <w:sz w:val="16"/>
                <w:szCs w:val="16"/>
              </w:rPr>
              <w:fldChar w:fldCharType="separate"/>
            </w:r>
            <w:r w:rsidR="00265B49">
              <w:rPr>
                <w:noProof/>
                <w:sz w:val="16"/>
                <w:szCs w:val="16"/>
              </w:rPr>
              <w:t>(3)</w:t>
            </w:r>
            <w:r w:rsidRPr="00043312">
              <w:rPr>
                <w:sz w:val="16"/>
                <w:szCs w:val="16"/>
              </w:rPr>
              <w:fldChar w:fldCharType="end"/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28778A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jet/ultrasonic nebulizer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7EB76F" w14:textId="77777777" w:rsidR="00496FE3" w:rsidRPr="00043312" w:rsidRDefault="00496FE3" w:rsidP="0056172E">
            <w:pPr>
              <w:spacing w:line="360" w:lineRule="auto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72.5%/79.6% prior use of antibiotic(s) within 72 h</w:t>
            </w:r>
          </w:p>
        </w:tc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34FF00C" w14:textId="77777777" w:rsidR="00496FE3" w:rsidRPr="00043312" w:rsidRDefault="00496FE3" w:rsidP="0056172E">
            <w:pPr>
              <w:widowControl/>
              <w:autoSpaceDE w:val="0"/>
              <w:autoSpaceDN w:val="0"/>
              <w:adjustRightInd w:val="0"/>
              <w:jc w:val="left"/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</w:pPr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Complete resolution of all signs and symptoms</w:t>
            </w:r>
          </w:p>
          <w:p w14:paraId="6CB8C437" w14:textId="77777777" w:rsidR="00496FE3" w:rsidRPr="00043312" w:rsidRDefault="00496FE3" w:rsidP="0056172E">
            <w:pPr>
              <w:widowControl/>
              <w:autoSpaceDE w:val="0"/>
              <w:autoSpaceDN w:val="0"/>
              <w:adjustRightInd w:val="0"/>
              <w:jc w:val="left"/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</w:pPr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of pneumonia, and improvement or lack of</w:t>
            </w:r>
          </w:p>
          <w:p w14:paraId="074C533E" w14:textId="77777777" w:rsidR="00496FE3" w:rsidRPr="00043312" w:rsidRDefault="00496FE3" w:rsidP="0056172E">
            <w:pPr>
              <w:widowControl/>
              <w:autoSpaceDE w:val="0"/>
              <w:autoSpaceDN w:val="0"/>
              <w:adjustRightInd w:val="0"/>
              <w:jc w:val="left"/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</w:pPr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progression of all abnormalities on the chest</w:t>
            </w:r>
          </w:p>
          <w:p w14:paraId="16221C4F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radiograph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5A4D1AD" w14:textId="71969350" w:rsidR="00496FE3" w:rsidRPr="00043312" w:rsidRDefault="00496FE3" w:rsidP="0056172E">
            <w:pPr>
              <w:widowControl/>
              <w:autoSpaceDE w:val="0"/>
              <w:autoSpaceDN w:val="0"/>
              <w:adjustRightInd w:val="0"/>
              <w:jc w:val="left"/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</w:pPr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 xml:space="preserve">Eradication or presumed </w:t>
            </w:r>
            <w:r w:rsidR="0007464F"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eradication.</w:t>
            </w:r>
          </w:p>
          <w:p w14:paraId="0F0C9E8F" w14:textId="77777777" w:rsidR="00496FE3" w:rsidRPr="00043312" w:rsidRDefault="00496FE3" w:rsidP="0056172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after antimicrobial treatment</w:t>
            </w:r>
          </w:p>
        </w:tc>
      </w:tr>
      <w:tr w:rsidR="00043312" w:rsidRPr="00043312" w14:paraId="398AF393" w14:textId="77777777" w:rsidTr="00E74091">
        <w:trPr>
          <w:trHeight w:val="383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35ECE6" w14:textId="7DAA1668" w:rsidR="00496FE3" w:rsidRPr="00043312" w:rsidRDefault="00E74091" w:rsidP="0056172E">
            <w:pPr>
              <w:spacing w:line="30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Nassar,2018</w:t>
            </w:r>
            <w:r w:rsidRPr="00043312">
              <w:rPr>
                <w:sz w:val="16"/>
                <w:szCs w:val="16"/>
              </w:rPr>
              <w:fldChar w:fldCharType="begin"/>
            </w:r>
            <w:r w:rsidR="00265B49">
              <w:rPr>
                <w:sz w:val="16"/>
                <w:szCs w:val="16"/>
              </w:rPr>
              <w:instrText xml:space="preserve"> ADDIN EN.CITE &lt;EndNote&gt;&lt;Cite&gt;&lt;Author&gt;Nassar&lt;/Author&gt;&lt;Year&gt;2018&lt;/Year&gt;&lt;RecNum&gt;799&lt;/RecNum&gt;&lt;DisplayText&gt;(4)&lt;/DisplayText&gt;&lt;record&gt;&lt;rec-number&gt;799&lt;/rec-number&gt;&lt;foreign-keys&gt;&lt;key app="EN" db-id="ax5vvsvzywsr0aefpx7pdezax0tswvwxwpdf" timestamp="1689335848"&gt;799&lt;/key&gt;&lt;/foreign-keys&gt;&lt;ref-type name="Journal Article"&gt;17&lt;/ref-type&gt;&lt;contributors&gt;&lt;authors&gt;&lt;author&gt;Nassar, Yasser S.&lt;/author&gt;&lt;author&gt;Saber-Ayad, Maha&lt;/author&gt;&lt;author&gt;Shash, Rania Y.&lt;/author&gt;&lt;/authors&gt;&lt;/contributors&gt;&lt;titles&gt;&lt;title&gt;Combined microbiological and clinical outcomes of short-term inhaled colistin adjunctive therapy in ventilator-associated pneumonia&lt;/title&gt;&lt;secondary-title&gt;The Egyptian Journal of Chest Diseases and Tuberculosis&lt;/secondary-title&gt;&lt;/titles&gt;&lt;periodical&gt;&lt;full-title&gt;The Egyptian Journal of Chest Diseases and Tuberculosis&lt;/full-title&gt;&lt;/periodical&gt;&lt;volume&gt;67&lt;/volume&gt;&lt;number&gt;4&lt;/number&gt;&lt;keywords&gt;&lt;keyword&gt;aerosolized&lt;/keyword&gt;&lt;keyword&gt;colistin&lt;/keyword&gt;&lt;keyword&gt;inhaled antibiotics&lt;/keyword&gt;&lt;keyword&gt;polymixin&lt;/keyword&gt;&lt;keyword&gt;ventilator-associated pneumonia&lt;/keyword&gt;&lt;/keywords&gt;&lt;dates&gt;&lt;year&gt;2018&lt;/year&gt;&lt;/dates&gt;&lt;isbn&gt;0422-7638&lt;/isbn&gt;&lt;urls&gt;&lt;related-urls&gt;&lt;url&gt;https://journals.lww.com/ecdt/Fulltext/2018/67040/Combined_microbiological_and_clinical_outcomes_of.7.aspx&lt;/url&gt;&lt;/related-urls&gt;&lt;/urls&gt;&lt;/record&gt;&lt;/Cite&gt;&lt;/EndNote&gt;</w:instrText>
            </w:r>
            <w:r w:rsidRPr="00043312">
              <w:rPr>
                <w:sz w:val="16"/>
                <w:szCs w:val="16"/>
              </w:rPr>
              <w:fldChar w:fldCharType="separate"/>
            </w:r>
            <w:r w:rsidR="00265B49">
              <w:rPr>
                <w:noProof/>
                <w:sz w:val="16"/>
                <w:szCs w:val="16"/>
              </w:rPr>
              <w:t>(4)</w:t>
            </w:r>
            <w:r w:rsidRPr="00043312">
              <w:rPr>
                <w:sz w:val="16"/>
                <w:szCs w:val="16"/>
              </w:rPr>
              <w:fldChar w:fldCharType="end"/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DE4EF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jet nebulizer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D47334" w14:textId="77777777" w:rsidR="00496FE3" w:rsidRPr="00043312" w:rsidRDefault="00496FE3" w:rsidP="0056172E">
            <w:pPr>
              <w:spacing w:line="360" w:lineRule="auto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The length of prior use is unknown</w:t>
            </w:r>
          </w:p>
        </w:tc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F544538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the CPIS was calculated on day 6 to</w:t>
            </w:r>
          </w:p>
          <w:p w14:paraId="7EF03913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determine the clinical outcome. A CPIS less</w:t>
            </w:r>
          </w:p>
          <w:p w14:paraId="60CA95E5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than 6 was interpreted as clinical improvement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6E5661B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Clearance: no growth; Resistance: persistent growth; Superinfection: eradication of the original pathogen, but growth of a new pathogen; and Resistance and superinfection: persistent growth of original plus new pathogen</w:t>
            </w:r>
          </w:p>
        </w:tc>
      </w:tr>
      <w:tr w:rsidR="00043312" w:rsidRPr="00043312" w14:paraId="788BB438" w14:textId="77777777" w:rsidTr="00E74091">
        <w:trPr>
          <w:trHeight w:val="383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AF191C" w14:textId="78A407A8" w:rsidR="00496FE3" w:rsidRPr="00043312" w:rsidRDefault="00E74091" w:rsidP="0056172E">
            <w:pPr>
              <w:spacing w:line="300" w:lineRule="auto"/>
              <w:jc w:val="left"/>
              <w:rPr>
                <w:sz w:val="16"/>
                <w:szCs w:val="16"/>
              </w:rPr>
            </w:pPr>
            <w:r w:rsidRPr="00043312">
              <w:rPr>
                <w:rFonts w:eastAsia="Segoe UI"/>
                <w:sz w:val="16"/>
                <w:szCs w:val="16"/>
              </w:rPr>
              <w:t>Stokker 2020</w:t>
            </w:r>
            <w:r w:rsidRPr="00043312">
              <w:rPr>
                <w:rFonts w:eastAsia="Segoe UI"/>
                <w:sz w:val="16"/>
                <w:szCs w:val="16"/>
              </w:rPr>
              <w:fldChar w:fldCharType="begin">
                <w:fldData xml:space="preserve">PEVuZE5vdGU+PENpdGU+PEF1dGhvcj5TdG9ra2VyPC9BdXRob3I+PFllYXI+MjAyMDwvWWVhcj48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</w:fldData>
              </w:fldChar>
            </w:r>
            <w:r w:rsidR="00265B49">
              <w:rPr>
                <w:rFonts w:eastAsia="Segoe UI"/>
                <w:sz w:val="16"/>
                <w:szCs w:val="16"/>
              </w:rPr>
              <w:instrText xml:space="preserve"> ADDIN EN.CITE </w:instrText>
            </w:r>
            <w:r w:rsidR="00265B49">
              <w:rPr>
                <w:rFonts w:eastAsia="Segoe UI"/>
                <w:sz w:val="16"/>
                <w:szCs w:val="16"/>
              </w:rPr>
              <w:fldChar w:fldCharType="begin">
                <w:fldData xml:space="preserve">PEVuZE5vdGU+PENpdGU+PEF1dGhvcj5TdG9ra2VyPC9BdXRob3I+PFllYXI+MjAyMDwvWWVhcj48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</w:fldData>
              </w:fldChar>
            </w:r>
            <w:r w:rsidR="00265B49">
              <w:rPr>
                <w:rFonts w:eastAsia="Segoe UI"/>
                <w:sz w:val="16"/>
                <w:szCs w:val="16"/>
              </w:rPr>
              <w:instrText xml:space="preserve"> ADDIN EN.CITE.DATA </w:instrText>
            </w:r>
            <w:r w:rsidR="00265B49">
              <w:rPr>
                <w:rFonts w:eastAsia="Segoe UI"/>
                <w:sz w:val="16"/>
                <w:szCs w:val="16"/>
              </w:rPr>
            </w:r>
            <w:r w:rsidR="00265B49">
              <w:rPr>
                <w:rFonts w:eastAsia="Segoe UI"/>
                <w:sz w:val="16"/>
                <w:szCs w:val="16"/>
              </w:rPr>
              <w:fldChar w:fldCharType="end"/>
            </w:r>
            <w:r w:rsidRPr="00043312">
              <w:rPr>
                <w:rFonts w:eastAsia="Segoe UI"/>
                <w:sz w:val="16"/>
                <w:szCs w:val="16"/>
              </w:rPr>
            </w:r>
            <w:r w:rsidRPr="00043312">
              <w:rPr>
                <w:rFonts w:eastAsia="Segoe UI"/>
                <w:sz w:val="16"/>
                <w:szCs w:val="16"/>
              </w:rPr>
              <w:fldChar w:fldCharType="separate"/>
            </w:r>
            <w:r w:rsidR="00265B49">
              <w:rPr>
                <w:rFonts w:eastAsia="Segoe UI"/>
                <w:noProof/>
                <w:sz w:val="16"/>
                <w:szCs w:val="16"/>
              </w:rPr>
              <w:t>(5)</w:t>
            </w:r>
            <w:r w:rsidRPr="00043312">
              <w:rPr>
                <w:rFonts w:eastAsia="Segoe UI"/>
                <w:sz w:val="16"/>
                <w:szCs w:val="16"/>
              </w:rPr>
              <w:fldChar w:fldCharType="end"/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62FE52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c</w:t>
            </w:r>
            <w:r w:rsidRPr="00043312">
              <w:rPr>
                <w:rFonts w:hint="eastAsia"/>
                <w:sz w:val="16"/>
                <w:szCs w:val="16"/>
              </w:rPr>
              <w:t>o</w:t>
            </w:r>
            <w:r w:rsidRPr="00043312">
              <w:rPr>
                <w:sz w:val="16"/>
                <w:szCs w:val="16"/>
              </w:rPr>
              <w:t>mmercial device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C35DA4" w14:textId="77777777" w:rsidR="00496FE3" w:rsidRPr="00043312" w:rsidRDefault="00496FE3" w:rsidP="0056172E">
            <w:pPr>
              <w:spacing w:line="360" w:lineRule="auto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The length of prior use is unknown</w:t>
            </w:r>
          </w:p>
        </w:tc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3EC2BDA" w14:textId="0653EF40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 xml:space="preserve">Nonresponse is considered when at least one of the following criteria is </w:t>
            </w:r>
            <w:r w:rsidR="0007464F" w:rsidRPr="00043312">
              <w:rPr>
                <w:sz w:val="16"/>
                <w:szCs w:val="16"/>
              </w:rPr>
              <w:t>present:</w:t>
            </w:r>
            <w:r w:rsidRPr="00043312">
              <w:rPr>
                <w:sz w:val="16"/>
                <w:szCs w:val="16"/>
              </w:rPr>
              <w:t xml:space="preserve"> </w:t>
            </w:r>
          </w:p>
          <w:p w14:paraId="265B2AC8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(1) No improvement of the arterial O2 tension to inspired O2 fraction ratio</w:t>
            </w:r>
          </w:p>
          <w:p w14:paraId="1284F34E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rFonts w:hint="eastAsia"/>
                <w:sz w:val="16"/>
                <w:szCs w:val="16"/>
              </w:rPr>
              <w:t>(2) Persistence of fever (</w:t>
            </w:r>
            <w:r w:rsidRPr="00043312">
              <w:rPr>
                <w:rFonts w:hint="eastAsia"/>
                <w:sz w:val="16"/>
                <w:szCs w:val="16"/>
              </w:rPr>
              <w:t>≥</w:t>
            </w:r>
            <w:r w:rsidRPr="00043312">
              <w:rPr>
                <w:rFonts w:hint="eastAsia"/>
                <w:sz w:val="16"/>
                <w:szCs w:val="16"/>
              </w:rPr>
              <w:t>38</w:t>
            </w:r>
            <w:r w:rsidRPr="00043312">
              <w:rPr>
                <w:rFonts w:hint="eastAsia"/>
                <w:sz w:val="16"/>
                <w:szCs w:val="16"/>
              </w:rPr>
              <w:t>°</w:t>
            </w:r>
            <w:r w:rsidRPr="00043312">
              <w:rPr>
                <w:rFonts w:hint="eastAsia"/>
                <w:sz w:val="16"/>
                <w:szCs w:val="16"/>
              </w:rPr>
              <w:t>C) or hypothermia (&lt;35.5</w:t>
            </w:r>
            <w:r w:rsidRPr="00043312">
              <w:rPr>
                <w:rFonts w:hint="eastAsia"/>
                <w:sz w:val="16"/>
                <w:szCs w:val="16"/>
              </w:rPr>
              <w:t>°</w:t>
            </w:r>
            <w:r w:rsidRPr="00043312">
              <w:rPr>
                <w:rFonts w:hint="eastAsia"/>
                <w:sz w:val="16"/>
                <w:szCs w:val="16"/>
              </w:rPr>
              <w:t>C) together with purulent</w:t>
            </w:r>
          </w:p>
          <w:p w14:paraId="1176B71A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 xml:space="preserve">     respiratory secretions</w:t>
            </w:r>
          </w:p>
          <w:p w14:paraId="125B2A07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lastRenderedPageBreak/>
              <w:t>(3) increase in the pulmonary infiltrates on chest radiograph of greater than or equal to 50%</w:t>
            </w:r>
          </w:p>
          <w:p w14:paraId="4E681041" w14:textId="30F87388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 xml:space="preserve">(4) occurrence of septic shock or multiple organ dysfunction syndrome, defined as three or more organ system failures </w:t>
            </w:r>
            <w:r w:rsidR="0007464F" w:rsidRPr="00043312">
              <w:rPr>
                <w:sz w:val="16"/>
                <w:szCs w:val="16"/>
              </w:rPr>
              <w:t>do not present</w:t>
            </w:r>
            <w:r w:rsidRPr="00043312">
              <w:rPr>
                <w:sz w:val="16"/>
                <w:szCs w:val="16"/>
              </w:rPr>
              <w:t xml:space="preserve"> on Day 1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94472EC" w14:textId="4936C2DB" w:rsidR="00496FE3" w:rsidRPr="00043312" w:rsidRDefault="00496FE3" w:rsidP="0056172E">
            <w:pPr>
              <w:widowControl/>
              <w:autoSpaceDE w:val="0"/>
              <w:autoSpaceDN w:val="0"/>
              <w:adjustRightInd w:val="0"/>
              <w:jc w:val="left"/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</w:pPr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lastRenderedPageBreak/>
              <w:t xml:space="preserve">Eradication or presumed </w:t>
            </w:r>
            <w:r w:rsidR="0007464F"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eradication.</w:t>
            </w:r>
          </w:p>
          <w:p w14:paraId="21F96B07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after antimicrobial treatment</w:t>
            </w:r>
          </w:p>
        </w:tc>
      </w:tr>
      <w:tr w:rsidR="00043312" w:rsidRPr="00043312" w14:paraId="12D3E2D1" w14:textId="77777777" w:rsidTr="00E74091">
        <w:trPr>
          <w:trHeight w:val="383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8DCFE4" w14:textId="710505AC" w:rsidR="00496FE3" w:rsidRPr="00043312" w:rsidRDefault="00E74091" w:rsidP="0056172E">
            <w:pPr>
              <w:spacing w:line="30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8"/>
              </w:rPr>
              <w:t>Hallal,2007</w:t>
            </w:r>
            <w:r w:rsidRPr="00043312">
              <w:rPr>
                <w:sz w:val="16"/>
                <w:szCs w:val="18"/>
              </w:rPr>
              <w:fldChar w:fldCharType="begin">
                <w:fldData xml:space="preserve">PEVuZE5vdGU+PENpdGU+PEF1dGhvcj5IYWxsYWw8L0F1dGhvcj48WWVhcj4yMDA3PC9ZZWFyPjxS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</w:fldData>
              </w:fldChar>
            </w:r>
            <w:r w:rsidR="00265B49">
              <w:rPr>
                <w:sz w:val="16"/>
                <w:szCs w:val="18"/>
              </w:rPr>
              <w:instrText xml:space="preserve"> ADDIN EN.CITE </w:instrText>
            </w:r>
            <w:r w:rsidR="00265B49">
              <w:rPr>
                <w:sz w:val="16"/>
                <w:szCs w:val="18"/>
              </w:rPr>
              <w:fldChar w:fldCharType="begin">
                <w:fldData xml:space="preserve">PEVuZE5vdGU+PENpdGU+PEF1dGhvcj5IYWxsYWw8L0F1dGhvcj48WWVhcj4yMDA3PC9ZZWFyPjxS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</w:fldData>
              </w:fldChar>
            </w:r>
            <w:r w:rsidR="00265B49">
              <w:rPr>
                <w:sz w:val="16"/>
                <w:szCs w:val="18"/>
              </w:rPr>
              <w:instrText xml:space="preserve"> ADDIN EN.CITE.DATA </w:instrText>
            </w:r>
            <w:r w:rsidR="00265B49">
              <w:rPr>
                <w:sz w:val="16"/>
                <w:szCs w:val="18"/>
              </w:rPr>
            </w:r>
            <w:r w:rsidR="00265B49">
              <w:rPr>
                <w:sz w:val="16"/>
                <w:szCs w:val="18"/>
              </w:rPr>
              <w:fldChar w:fldCharType="end"/>
            </w:r>
            <w:r w:rsidRPr="00043312">
              <w:rPr>
                <w:sz w:val="16"/>
                <w:szCs w:val="18"/>
              </w:rPr>
            </w:r>
            <w:r w:rsidRPr="00043312">
              <w:rPr>
                <w:sz w:val="16"/>
                <w:szCs w:val="18"/>
              </w:rPr>
              <w:fldChar w:fldCharType="separate"/>
            </w:r>
            <w:r w:rsidR="00265B49">
              <w:rPr>
                <w:noProof/>
                <w:sz w:val="16"/>
                <w:szCs w:val="18"/>
              </w:rPr>
              <w:t>(6)</w:t>
            </w:r>
            <w:r w:rsidRPr="00043312">
              <w:rPr>
                <w:sz w:val="16"/>
                <w:szCs w:val="18"/>
              </w:rPr>
              <w:fldChar w:fldCharType="end"/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6D27EF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Jet nebulizer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A1C7F4" w14:textId="77777777" w:rsidR="00496FE3" w:rsidRPr="00043312" w:rsidRDefault="00496FE3" w:rsidP="0056172E">
            <w:pPr>
              <w:spacing w:line="360" w:lineRule="auto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Duration of empiric treatment before randomization in T :2.2 ± 1.3 and C: 1.9 ± 2.10</w:t>
            </w:r>
          </w:p>
        </w:tc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480A418" w14:textId="60C25A56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proofErr w:type="spellStart"/>
            <w:r w:rsidRPr="00043312">
              <w:rPr>
                <w:sz w:val="16"/>
                <w:szCs w:val="16"/>
              </w:rPr>
              <w:t>Extubation</w:t>
            </w:r>
            <w:proofErr w:type="spellEnd"/>
            <w:r w:rsidRPr="00043312">
              <w:rPr>
                <w:sz w:val="16"/>
                <w:szCs w:val="16"/>
              </w:rPr>
              <w:t xml:space="preserve"> within the study period, improving of MODS, resolution of fever, pulmonary </w:t>
            </w:r>
            <w:r w:rsidR="0007464F" w:rsidRPr="00043312">
              <w:rPr>
                <w:sz w:val="16"/>
                <w:szCs w:val="16"/>
              </w:rPr>
              <w:t>infiltrates,</w:t>
            </w:r>
            <w:r w:rsidRPr="00043312">
              <w:rPr>
                <w:sz w:val="16"/>
                <w:szCs w:val="16"/>
              </w:rPr>
              <w:t xml:space="preserve"> and physical signs of pneumonia.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6241F5B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NA</w:t>
            </w:r>
          </w:p>
        </w:tc>
      </w:tr>
      <w:tr w:rsidR="00043312" w:rsidRPr="00043312" w14:paraId="5933B1BB" w14:textId="77777777" w:rsidTr="00E74091">
        <w:trPr>
          <w:trHeight w:val="383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B12FF5" w14:textId="3ACCFA14" w:rsidR="00496FE3" w:rsidRPr="00043312" w:rsidRDefault="00E74091" w:rsidP="0056172E">
            <w:pPr>
              <w:spacing w:line="300" w:lineRule="auto"/>
              <w:jc w:val="left"/>
              <w:rPr>
                <w:sz w:val="16"/>
                <w:szCs w:val="16"/>
              </w:rPr>
            </w:pPr>
            <w:proofErr w:type="spellStart"/>
            <w:r w:rsidRPr="00043312">
              <w:rPr>
                <w:sz w:val="16"/>
                <w:szCs w:val="18"/>
              </w:rPr>
              <w:t>Angermair</w:t>
            </w:r>
            <w:proofErr w:type="spellEnd"/>
            <w:r w:rsidRPr="00043312">
              <w:rPr>
                <w:sz w:val="16"/>
                <w:szCs w:val="18"/>
              </w:rPr>
              <w:t xml:space="preserve"> 2023</w:t>
            </w:r>
            <w:r w:rsidRPr="00043312">
              <w:rPr>
                <w:sz w:val="16"/>
                <w:szCs w:val="18"/>
              </w:rPr>
              <w:fldChar w:fldCharType="begin">
                <w:fldData xml:space="preserve">PEVuZE5vdGU+PENpdGU+PEF1dGhvcj5Bbmdlcm1haXI8L0F1dGhvcj48WWVhcj4yMDIzPC9ZZWFy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</w:fldData>
              </w:fldChar>
            </w:r>
            <w:r w:rsidR="00265B49">
              <w:rPr>
                <w:sz w:val="16"/>
                <w:szCs w:val="18"/>
              </w:rPr>
              <w:instrText xml:space="preserve"> ADDIN EN.CITE </w:instrText>
            </w:r>
            <w:r w:rsidR="00265B49">
              <w:rPr>
                <w:sz w:val="16"/>
                <w:szCs w:val="18"/>
              </w:rPr>
              <w:fldChar w:fldCharType="begin">
                <w:fldData xml:space="preserve">PEVuZE5vdGU+PENpdGU+PEF1dGhvcj5Bbmdlcm1haXI8L0F1dGhvcj48WWVhcj4yMDIzPC9ZZWFy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</w:fldData>
              </w:fldChar>
            </w:r>
            <w:r w:rsidR="00265B49">
              <w:rPr>
                <w:sz w:val="16"/>
                <w:szCs w:val="18"/>
              </w:rPr>
              <w:instrText xml:space="preserve"> ADDIN EN.CITE.DATA </w:instrText>
            </w:r>
            <w:r w:rsidR="00265B49">
              <w:rPr>
                <w:sz w:val="16"/>
                <w:szCs w:val="18"/>
              </w:rPr>
            </w:r>
            <w:r w:rsidR="00265B49">
              <w:rPr>
                <w:sz w:val="16"/>
                <w:szCs w:val="18"/>
              </w:rPr>
              <w:fldChar w:fldCharType="end"/>
            </w:r>
            <w:r w:rsidRPr="00043312">
              <w:rPr>
                <w:sz w:val="16"/>
                <w:szCs w:val="18"/>
              </w:rPr>
            </w:r>
            <w:r w:rsidRPr="00043312">
              <w:rPr>
                <w:sz w:val="16"/>
                <w:szCs w:val="18"/>
              </w:rPr>
              <w:fldChar w:fldCharType="separate"/>
            </w:r>
            <w:r w:rsidR="00265B49">
              <w:rPr>
                <w:noProof/>
                <w:sz w:val="16"/>
                <w:szCs w:val="18"/>
              </w:rPr>
              <w:t>(7)</w:t>
            </w:r>
            <w:r w:rsidRPr="00043312">
              <w:rPr>
                <w:sz w:val="16"/>
                <w:szCs w:val="18"/>
              </w:rPr>
              <w:fldChar w:fldCharType="end"/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89C782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c</w:t>
            </w:r>
            <w:r w:rsidRPr="00043312">
              <w:rPr>
                <w:rFonts w:hint="eastAsia"/>
                <w:sz w:val="16"/>
                <w:szCs w:val="16"/>
              </w:rPr>
              <w:t>o</w:t>
            </w:r>
            <w:r w:rsidRPr="00043312">
              <w:rPr>
                <w:sz w:val="16"/>
                <w:szCs w:val="16"/>
              </w:rPr>
              <w:t>mmercial device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B7A996" w14:textId="77777777" w:rsidR="00496FE3" w:rsidRPr="00043312" w:rsidRDefault="00496FE3" w:rsidP="0056172E">
            <w:pPr>
              <w:spacing w:line="360" w:lineRule="auto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The length of prior use is unknown</w:t>
            </w:r>
          </w:p>
        </w:tc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1F18D6C" w14:textId="77777777" w:rsidR="00496FE3" w:rsidRPr="00043312" w:rsidRDefault="00496FE3" w:rsidP="0056172E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043312">
              <w:rPr>
                <w:sz w:val="16"/>
                <w:szCs w:val="16"/>
              </w:rPr>
              <w:t>Clinical cure of pneumonia assessed each day until two days after the termination of systemic antibiotic treatment,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ACB4F55" w14:textId="77777777" w:rsidR="00496FE3" w:rsidRPr="00043312" w:rsidRDefault="00496FE3" w:rsidP="0056172E">
            <w:pPr>
              <w:spacing w:line="360" w:lineRule="auto"/>
              <w:jc w:val="left"/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</w:pPr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eradication of the endobronchial</w:t>
            </w:r>
          </w:p>
          <w:p w14:paraId="14AF6DB0" w14:textId="77777777" w:rsidR="00496FE3" w:rsidRPr="00043312" w:rsidRDefault="00496FE3" w:rsidP="0056172E">
            <w:pPr>
              <w:spacing w:line="360" w:lineRule="auto"/>
              <w:jc w:val="left"/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</w:pPr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Gram-negative bacteria in the pulmonary system at visit 6 of the</w:t>
            </w:r>
          </w:p>
          <w:p w14:paraId="290FAB84" w14:textId="77777777" w:rsidR="00496FE3" w:rsidRPr="00043312" w:rsidRDefault="00496FE3" w:rsidP="0056172E">
            <w:pPr>
              <w:spacing w:line="360" w:lineRule="auto"/>
              <w:jc w:val="left"/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</w:pPr>
            <w:r w:rsidRPr="00043312">
              <w:rPr>
                <w:rFonts w:ascii="RclbrtAdvTTb5929f4c" w:hAnsi="RclbrtAdvTTb5929f4c" w:cs="RclbrtAdvTTb5929f4c"/>
                <w:sz w:val="16"/>
                <w:szCs w:val="16"/>
                <w:lang w:val="en-GB"/>
              </w:rPr>
              <w:t>treatment.</w:t>
            </w:r>
          </w:p>
        </w:tc>
      </w:tr>
    </w:tbl>
    <w:p w14:paraId="2F36376A" w14:textId="7AFE1ABC" w:rsidR="00496FE3" w:rsidRPr="00043312" w:rsidRDefault="00496FE3" w:rsidP="00496FE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43312">
        <w:rPr>
          <w:rFonts w:ascii="Times New Roman" w:hAnsi="Times New Roman" w:cs="Times New Roman"/>
          <w:sz w:val="18"/>
          <w:szCs w:val="18"/>
        </w:rPr>
        <w:t>T</w:t>
      </w:r>
      <w:r w:rsidRPr="00043312">
        <w:rPr>
          <w:rFonts w:ascii="MS Gothic" w:eastAsia="MS Gothic" w:hAnsi="MS Gothic" w:cs="MS Gothic" w:hint="eastAsia"/>
          <w:sz w:val="18"/>
          <w:szCs w:val="18"/>
        </w:rPr>
        <w:t>：</w:t>
      </w:r>
      <w:r w:rsidRPr="00043312">
        <w:rPr>
          <w:rFonts w:ascii="Times New Roman" w:hAnsi="Times New Roman" w:cs="Times New Roman"/>
          <w:sz w:val="18"/>
          <w:szCs w:val="18"/>
        </w:rPr>
        <w:t>experimental group, C</w:t>
      </w:r>
      <w:r w:rsidRPr="00043312">
        <w:rPr>
          <w:rFonts w:ascii="MS Gothic" w:eastAsia="MS Gothic" w:hAnsi="MS Gothic" w:cs="MS Gothic" w:hint="eastAsia"/>
          <w:sz w:val="18"/>
          <w:szCs w:val="18"/>
        </w:rPr>
        <w:t>：</w:t>
      </w:r>
      <w:r w:rsidRPr="00043312">
        <w:rPr>
          <w:rFonts w:ascii="Times New Roman" w:hAnsi="Times New Roman" w:cs="Times New Roman"/>
          <w:sz w:val="18"/>
          <w:szCs w:val="18"/>
        </w:rPr>
        <w:t>placebo or control group, APACHE II</w:t>
      </w:r>
      <w:r w:rsidRPr="00043312">
        <w:rPr>
          <w:rFonts w:ascii="MS Gothic" w:eastAsia="MS Gothic" w:hAnsi="MS Gothic" w:cs="MS Gothic" w:hint="eastAsia"/>
          <w:sz w:val="18"/>
          <w:szCs w:val="18"/>
        </w:rPr>
        <w:t>：</w:t>
      </w:r>
      <w:r w:rsidRPr="00043312">
        <w:rPr>
          <w:rFonts w:ascii="Times New Roman" w:hAnsi="Times New Roman" w:cs="Times New Roman"/>
          <w:sz w:val="18"/>
          <w:szCs w:val="18"/>
        </w:rPr>
        <w:t>Acute Physiology and Chronic Health Evaluation (APACHE) II score, CPIS</w:t>
      </w:r>
      <w:r w:rsidRPr="00043312">
        <w:rPr>
          <w:rFonts w:ascii="MS Gothic" w:eastAsia="MS Gothic" w:hAnsi="MS Gothic" w:cs="MS Gothic" w:hint="eastAsia"/>
          <w:sz w:val="18"/>
          <w:szCs w:val="18"/>
        </w:rPr>
        <w:t>：</w:t>
      </w:r>
      <w:r w:rsidRPr="00043312">
        <w:rPr>
          <w:rFonts w:ascii="Times New Roman" w:hAnsi="Times New Roman" w:cs="Times New Roman"/>
          <w:sz w:val="18"/>
          <w:szCs w:val="18"/>
        </w:rPr>
        <w:t>clinical pulmonary infection score, MDR</w:t>
      </w:r>
      <w:r w:rsidRPr="00043312">
        <w:rPr>
          <w:rFonts w:ascii="MS Gothic" w:eastAsia="MS Gothic" w:hAnsi="MS Gothic" w:cs="MS Gothic" w:hint="eastAsia"/>
          <w:sz w:val="18"/>
          <w:szCs w:val="18"/>
        </w:rPr>
        <w:t>：</w:t>
      </w:r>
      <w:r w:rsidRPr="00043312">
        <w:rPr>
          <w:rFonts w:ascii="Times New Roman" w:hAnsi="Times New Roman" w:cs="Times New Roman"/>
          <w:sz w:val="18"/>
          <w:szCs w:val="18"/>
        </w:rPr>
        <w:t>multiple drugs resistant, XDR</w:t>
      </w:r>
      <w:r w:rsidRPr="00043312">
        <w:rPr>
          <w:rFonts w:ascii="MS Gothic" w:eastAsia="MS Gothic" w:hAnsi="MS Gothic" w:cs="MS Gothic" w:hint="eastAsia"/>
          <w:sz w:val="18"/>
          <w:szCs w:val="18"/>
        </w:rPr>
        <w:t>：</w:t>
      </w:r>
      <w:r w:rsidRPr="00043312">
        <w:rPr>
          <w:rFonts w:ascii="Times New Roman" w:hAnsi="Times New Roman" w:cs="Times New Roman"/>
          <w:sz w:val="18"/>
          <w:szCs w:val="18"/>
        </w:rPr>
        <w:t>extensively drug resistant, PDR</w:t>
      </w:r>
      <w:r w:rsidRPr="00043312">
        <w:rPr>
          <w:rFonts w:ascii="MS Gothic" w:eastAsia="MS Gothic" w:hAnsi="MS Gothic" w:cs="MS Gothic" w:hint="eastAsia"/>
          <w:sz w:val="18"/>
          <w:szCs w:val="18"/>
        </w:rPr>
        <w:t>：</w:t>
      </w:r>
      <w:r w:rsidRPr="00043312">
        <w:rPr>
          <w:rFonts w:ascii="Times New Roman" w:hAnsi="Times New Roman" w:cs="Times New Roman"/>
          <w:sz w:val="18"/>
          <w:szCs w:val="18"/>
        </w:rPr>
        <w:t>pan-drug resistant, IH</w:t>
      </w:r>
      <w:r w:rsidRPr="00043312">
        <w:rPr>
          <w:rFonts w:ascii="MS Gothic" w:eastAsia="MS Gothic" w:hAnsi="MS Gothic" w:cs="MS Gothic" w:hint="eastAsia"/>
          <w:sz w:val="18"/>
          <w:szCs w:val="18"/>
        </w:rPr>
        <w:t>：</w:t>
      </w:r>
      <w:r w:rsidRPr="00043312">
        <w:rPr>
          <w:rFonts w:ascii="Times New Roman" w:hAnsi="Times New Roman" w:cs="Times New Roman"/>
          <w:sz w:val="18"/>
          <w:szCs w:val="18"/>
        </w:rPr>
        <w:t>inhaled</w:t>
      </w:r>
      <w:r w:rsidR="00AD5A27" w:rsidRPr="00043312">
        <w:rPr>
          <w:rFonts w:ascii="MS Gothic" w:eastAsia="MS Gothic" w:hAnsi="MS Gothic" w:cs="MS Gothic" w:hint="eastAsia"/>
          <w:sz w:val="18"/>
          <w:szCs w:val="18"/>
        </w:rPr>
        <w:t>,</w:t>
      </w:r>
      <w:r w:rsidR="00AD5A27" w:rsidRPr="00043312">
        <w:rPr>
          <w:rFonts w:ascii="MS Gothic" w:eastAsia="MS Gothic" w:hAnsi="MS Gothic" w:cs="MS Gothic"/>
          <w:sz w:val="18"/>
          <w:szCs w:val="18"/>
        </w:rPr>
        <w:t xml:space="preserve"> </w:t>
      </w:r>
      <w:r w:rsidRPr="00043312">
        <w:rPr>
          <w:rFonts w:ascii="Times New Roman" w:hAnsi="Times New Roman" w:cs="Times New Roman"/>
          <w:sz w:val="18"/>
          <w:szCs w:val="18"/>
        </w:rPr>
        <w:t>HAP</w:t>
      </w:r>
      <w:r w:rsidRPr="00043312">
        <w:rPr>
          <w:rFonts w:ascii="MS Gothic" w:eastAsia="MS Gothic" w:hAnsi="MS Gothic" w:cs="MS Gothic" w:hint="eastAsia"/>
          <w:sz w:val="18"/>
          <w:szCs w:val="18"/>
        </w:rPr>
        <w:t>：</w:t>
      </w:r>
      <w:r w:rsidRPr="00043312">
        <w:rPr>
          <w:rFonts w:ascii="Times New Roman" w:hAnsi="Times New Roman" w:cs="Times New Roman" w:hint="eastAsia"/>
          <w:sz w:val="18"/>
          <w:szCs w:val="18"/>
        </w:rPr>
        <w:t>hospital</w:t>
      </w:r>
      <w:r w:rsidRPr="00043312">
        <w:rPr>
          <w:rFonts w:ascii="Times New Roman" w:hAnsi="Times New Roman" w:cs="Times New Roman"/>
          <w:sz w:val="18"/>
          <w:szCs w:val="18"/>
        </w:rPr>
        <w:t xml:space="preserve"> acquired pneumonia</w:t>
      </w:r>
      <w:r w:rsidRPr="00043312">
        <w:rPr>
          <w:rFonts w:ascii="MS Gothic" w:eastAsia="MS Gothic" w:hAnsi="MS Gothic" w:cs="MS Gothic" w:hint="eastAsia"/>
          <w:sz w:val="18"/>
          <w:szCs w:val="18"/>
        </w:rPr>
        <w:t>，</w:t>
      </w:r>
      <w:r w:rsidRPr="00043312">
        <w:rPr>
          <w:rFonts w:ascii="Times New Roman" w:hAnsi="Times New Roman" w:cs="Times New Roman"/>
          <w:sz w:val="18"/>
          <w:szCs w:val="18"/>
        </w:rPr>
        <w:t>VAP</w:t>
      </w:r>
      <w:r w:rsidRPr="00043312">
        <w:rPr>
          <w:rFonts w:ascii="MS Gothic" w:eastAsia="MS Gothic" w:hAnsi="MS Gothic" w:cs="MS Gothic" w:hint="eastAsia"/>
          <w:sz w:val="18"/>
          <w:szCs w:val="18"/>
        </w:rPr>
        <w:t>：</w:t>
      </w:r>
      <w:r w:rsidRPr="00043312">
        <w:rPr>
          <w:rFonts w:ascii="Times New Roman" w:hAnsi="Times New Roman" w:cs="Times New Roman"/>
          <w:sz w:val="18"/>
          <w:szCs w:val="18"/>
        </w:rPr>
        <w:t>ventilator-associated pneumonia</w:t>
      </w:r>
      <w:r w:rsidRPr="00043312">
        <w:rPr>
          <w:rFonts w:ascii="MS Gothic" w:eastAsia="MS Gothic" w:hAnsi="MS Gothic" w:cs="MS Gothic" w:hint="eastAsia"/>
          <w:sz w:val="18"/>
          <w:szCs w:val="18"/>
        </w:rPr>
        <w:t>，</w:t>
      </w:r>
      <w:r w:rsidRPr="00043312">
        <w:rPr>
          <w:rFonts w:ascii="Times New Roman" w:hAnsi="Times New Roman" w:cs="Times New Roman"/>
          <w:sz w:val="18"/>
          <w:szCs w:val="18"/>
        </w:rPr>
        <w:t>, MDRO</w:t>
      </w:r>
      <w:r w:rsidRPr="00043312">
        <w:rPr>
          <w:rFonts w:ascii="MS Gothic" w:eastAsia="MS Gothic" w:hAnsi="MS Gothic" w:cs="MS Gothic" w:hint="eastAsia"/>
          <w:sz w:val="18"/>
          <w:szCs w:val="18"/>
        </w:rPr>
        <w:t>：</w:t>
      </w:r>
      <w:r w:rsidRPr="00043312">
        <w:rPr>
          <w:rFonts w:ascii="Times New Roman" w:hAnsi="Times New Roman" w:cs="Times New Roman" w:hint="eastAsia"/>
          <w:sz w:val="18"/>
          <w:szCs w:val="18"/>
        </w:rPr>
        <w:t>mu</w:t>
      </w:r>
      <w:r w:rsidRPr="00043312">
        <w:rPr>
          <w:rFonts w:ascii="Times New Roman" w:hAnsi="Times New Roman" w:cs="Times New Roman"/>
          <w:sz w:val="18"/>
          <w:szCs w:val="18"/>
        </w:rPr>
        <w:t>lti-drug resistant organism</w:t>
      </w:r>
    </w:p>
    <w:p w14:paraId="2CE4DEBB" w14:textId="77777777" w:rsidR="00496FE3" w:rsidRPr="00043312" w:rsidRDefault="00496FE3" w:rsidP="00496FE3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03DCE8E5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2B7385FA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6A1BD07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28EAA3CF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4F6EBCF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9B6EF44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4B3C2E3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4AD02CD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37989756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3C093794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22FB4EC7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CF012D6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E266CEF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28F8B464" w14:textId="77777777" w:rsidR="00496FE3" w:rsidRPr="00043312" w:rsidRDefault="00496FE3" w:rsidP="002B3CE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BE9024B" w14:textId="7F4649A6" w:rsidR="006C75B8" w:rsidRPr="00043312" w:rsidRDefault="00732B70">
      <w:r w:rsidRPr="00043312">
        <w:rPr>
          <w:b/>
          <w:bCs/>
        </w:rPr>
        <w:t>References</w:t>
      </w:r>
      <w:r w:rsidRPr="00043312">
        <w:t xml:space="preserve">: </w:t>
      </w:r>
    </w:p>
    <w:p w14:paraId="5510FCFD" w14:textId="77777777" w:rsidR="00265B49" w:rsidRPr="00265B49" w:rsidRDefault="006C75B8" w:rsidP="00265B49">
      <w:pPr>
        <w:pStyle w:val="EndNoteBibliography"/>
        <w:spacing w:after="0"/>
      </w:pPr>
      <w:r w:rsidRPr="00043312">
        <w:fldChar w:fldCharType="begin"/>
      </w:r>
      <w:r w:rsidRPr="00043312">
        <w:instrText xml:space="preserve"> ADDIN EN.REFLIST </w:instrText>
      </w:r>
      <w:r w:rsidRPr="00043312">
        <w:fldChar w:fldCharType="separate"/>
      </w:r>
      <w:r w:rsidR="00265B49" w:rsidRPr="00265B49">
        <w:t>1.</w:t>
      </w:r>
      <w:r w:rsidR="00265B49" w:rsidRPr="00265B49">
        <w:tab/>
        <w:t>Brown RB, Kruse JA, Counts GW, Russell JA, Christou NV, Sands ML. Double-blind study of endotracheal tobramycin in the treatment of gram-negative bacterial pneumonia. The Endotracheal Tobramycin Study Group. Antimicrob Agents Chemother. 1990;34(2):269-72.</w:t>
      </w:r>
    </w:p>
    <w:p w14:paraId="5FABD660" w14:textId="77777777" w:rsidR="00265B49" w:rsidRPr="00265B49" w:rsidRDefault="00265B49" w:rsidP="00265B49">
      <w:pPr>
        <w:pStyle w:val="EndNoteBibliography"/>
        <w:spacing w:after="0"/>
      </w:pPr>
      <w:r w:rsidRPr="00265B49">
        <w:t>2.</w:t>
      </w:r>
      <w:r w:rsidRPr="00265B49">
        <w:tab/>
        <w:t>Le Conte P, Potel G, Clementi E, Legras A, Villers D, Bironneau E, et al. [Administration of tobramycin aerosols in patients with nosocomial pneumonia: a preliminary study]. Presse Med. 2000;29(2):76-8.</w:t>
      </w:r>
    </w:p>
    <w:p w14:paraId="1EB410A5" w14:textId="77777777" w:rsidR="00265B49" w:rsidRPr="00265B49" w:rsidRDefault="00265B49" w:rsidP="00265B49">
      <w:pPr>
        <w:pStyle w:val="EndNoteBibliography"/>
        <w:spacing w:after="0"/>
      </w:pPr>
      <w:r w:rsidRPr="00265B49">
        <w:t>3.</w:t>
      </w:r>
      <w:r w:rsidRPr="00265B49">
        <w:tab/>
        <w:t>Rattanaumpawan P, Lorsutthitham J, Ungprasert P, Angkasekwinai N, Thamlikitkul V. Randomized controlled trial of nebulized colistimethate sodium as adjunctive therapy of ventilator-associated pneumonia caused by Gram-negative bacteria. J Antimicrob Chemother. 2010;65(12):2645-9.</w:t>
      </w:r>
    </w:p>
    <w:p w14:paraId="424EAB3D" w14:textId="77777777" w:rsidR="00265B49" w:rsidRPr="00265B49" w:rsidRDefault="00265B49" w:rsidP="00265B49">
      <w:pPr>
        <w:pStyle w:val="EndNoteBibliography"/>
        <w:spacing w:after="0"/>
      </w:pPr>
      <w:r w:rsidRPr="00265B49">
        <w:t>4.</w:t>
      </w:r>
      <w:r w:rsidRPr="00265B49">
        <w:tab/>
        <w:t>Nassar YS, Saber-Ayad M, Shash RY. Combined microbiological and clinical outcomes of short-term inhaled colistin adjunctive therapy in ventilator-associated pneumonia. The Egyptian Journal of Chest Diseases and Tuberculosis. 2018;67(4).</w:t>
      </w:r>
    </w:p>
    <w:p w14:paraId="24369CD6" w14:textId="77777777" w:rsidR="00265B49" w:rsidRPr="00265B49" w:rsidRDefault="00265B49" w:rsidP="00265B49">
      <w:pPr>
        <w:pStyle w:val="EndNoteBibliography"/>
        <w:spacing w:after="0"/>
      </w:pPr>
      <w:r w:rsidRPr="00265B49">
        <w:t>5.</w:t>
      </w:r>
      <w:r w:rsidRPr="00265B49">
        <w:tab/>
        <w:t>Stokker J, Karami M, Hoek R, Gommers D, van der Eerden M. Effect of adjunctive tobramycin inhalation versus placebo on early clinical response in the treatment of ventilator-associated pneumonia: the VAPORISE randomized-controlled trial. Intensive Care Med. 2020;46(3):546-8.</w:t>
      </w:r>
    </w:p>
    <w:p w14:paraId="648818DC" w14:textId="77777777" w:rsidR="00265B49" w:rsidRPr="00265B49" w:rsidRDefault="00265B49" w:rsidP="00265B49">
      <w:pPr>
        <w:pStyle w:val="EndNoteBibliography"/>
        <w:spacing w:after="0"/>
      </w:pPr>
      <w:r w:rsidRPr="00265B49">
        <w:t>6.</w:t>
      </w:r>
      <w:r w:rsidRPr="00265B49">
        <w:tab/>
        <w:t>Hallal A, Cohn SM, Namias N, Habib F, Baracco G, Manning RJ, et al. Aerosolized tobramycin in the treatment of ventilator-associated pneumonia: a pilot study. Surg Infect (Larchmt). 2007;8(1):73-82.</w:t>
      </w:r>
    </w:p>
    <w:p w14:paraId="0076DBEA" w14:textId="77777777" w:rsidR="00265B49" w:rsidRPr="00265B49" w:rsidRDefault="00265B49" w:rsidP="00265B49">
      <w:pPr>
        <w:pStyle w:val="EndNoteBibliography"/>
      </w:pPr>
      <w:r w:rsidRPr="00265B49">
        <w:t>7.</w:t>
      </w:r>
      <w:r w:rsidRPr="00265B49">
        <w:tab/>
        <w:t>Angermair S, Deja M, Thronicke A, Grehn C, Akbari N, Uhrig A, et al. A prospective phase IIA multicenter double-blinded randomized placebo-controlled clinical trial evaluating the efficacy and safety of inhaled Tobramycin in patients with ventilator-associated pneumonia (iToVAP). Anaesth Crit Care Pain Med. 2023;42(5):101249.</w:t>
      </w:r>
    </w:p>
    <w:p w14:paraId="59CD78EF" w14:textId="51BDFBEF" w:rsidR="002B3CE9" w:rsidRPr="00043312" w:rsidRDefault="006C75B8">
      <w:r w:rsidRPr="00043312">
        <w:fldChar w:fldCharType="end"/>
      </w:r>
    </w:p>
    <w:p w14:paraId="0179E514" w14:textId="74D98659" w:rsidR="00496FE3" w:rsidRPr="00043312" w:rsidRDefault="00496FE3"/>
    <w:sectPr w:rsidR="00496FE3" w:rsidRPr="00043312" w:rsidSect="009B20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-Roman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clbrtAdvTTb5929f4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YCCxNTc1MDC3MzYwMLCyUdpeDU4uLM/DyQAsNaAEYUloE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B3CE9"/>
    <w:rsid w:val="00022A82"/>
    <w:rsid w:val="000236B0"/>
    <w:rsid w:val="00026897"/>
    <w:rsid w:val="00043312"/>
    <w:rsid w:val="00051C5E"/>
    <w:rsid w:val="0007464F"/>
    <w:rsid w:val="00075AE3"/>
    <w:rsid w:val="00083FAC"/>
    <w:rsid w:val="001150F5"/>
    <w:rsid w:val="001158B9"/>
    <w:rsid w:val="00125F63"/>
    <w:rsid w:val="00131A2B"/>
    <w:rsid w:val="00143CDB"/>
    <w:rsid w:val="00151473"/>
    <w:rsid w:val="001644E3"/>
    <w:rsid w:val="001B5F93"/>
    <w:rsid w:val="001D31D7"/>
    <w:rsid w:val="0020162F"/>
    <w:rsid w:val="00231215"/>
    <w:rsid w:val="00265B49"/>
    <w:rsid w:val="002935D6"/>
    <w:rsid w:val="002B3CE9"/>
    <w:rsid w:val="002B4767"/>
    <w:rsid w:val="002C5596"/>
    <w:rsid w:val="002F078B"/>
    <w:rsid w:val="003223C2"/>
    <w:rsid w:val="00346DDB"/>
    <w:rsid w:val="00362C6F"/>
    <w:rsid w:val="00375D67"/>
    <w:rsid w:val="003A74C6"/>
    <w:rsid w:val="003C54FD"/>
    <w:rsid w:val="003E7932"/>
    <w:rsid w:val="003F0866"/>
    <w:rsid w:val="004060D6"/>
    <w:rsid w:val="00406A8E"/>
    <w:rsid w:val="004216C2"/>
    <w:rsid w:val="004256AA"/>
    <w:rsid w:val="0047107D"/>
    <w:rsid w:val="004841F2"/>
    <w:rsid w:val="0049231D"/>
    <w:rsid w:val="0049302E"/>
    <w:rsid w:val="00496C1A"/>
    <w:rsid w:val="00496FE3"/>
    <w:rsid w:val="004E1BA0"/>
    <w:rsid w:val="004E5FAD"/>
    <w:rsid w:val="00501963"/>
    <w:rsid w:val="00504C5D"/>
    <w:rsid w:val="00561F62"/>
    <w:rsid w:val="005A0000"/>
    <w:rsid w:val="005C2E67"/>
    <w:rsid w:val="005D0B59"/>
    <w:rsid w:val="005D27BE"/>
    <w:rsid w:val="005E1440"/>
    <w:rsid w:val="006262CF"/>
    <w:rsid w:val="00681B74"/>
    <w:rsid w:val="006A30DD"/>
    <w:rsid w:val="006C49D3"/>
    <w:rsid w:val="006C75B8"/>
    <w:rsid w:val="00714160"/>
    <w:rsid w:val="00732B70"/>
    <w:rsid w:val="00751196"/>
    <w:rsid w:val="0078071C"/>
    <w:rsid w:val="007A22C1"/>
    <w:rsid w:val="007B4745"/>
    <w:rsid w:val="007C3DD5"/>
    <w:rsid w:val="007E2141"/>
    <w:rsid w:val="0084434B"/>
    <w:rsid w:val="00844EEB"/>
    <w:rsid w:val="008574E9"/>
    <w:rsid w:val="008630F7"/>
    <w:rsid w:val="008748BE"/>
    <w:rsid w:val="008B064C"/>
    <w:rsid w:val="008D628D"/>
    <w:rsid w:val="00947DC0"/>
    <w:rsid w:val="00997A6C"/>
    <w:rsid w:val="009B2045"/>
    <w:rsid w:val="009C0C30"/>
    <w:rsid w:val="009D32BD"/>
    <w:rsid w:val="009F6FA4"/>
    <w:rsid w:val="00A718A3"/>
    <w:rsid w:val="00A72327"/>
    <w:rsid w:val="00A96D6A"/>
    <w:rsid w:val="00AD051F"/>
    <w:rsid w:val="00AD2D8D"/>
    <w:rsid w:val="00AD5A27"/>
    <w:rsid w:val="00BD3D3B"/>
    <w:rsid w:val="00BD7CE6"/>
    <w:rsid w:val="00C03875"/>
    <w:rsid w:val="00C41B8A"/>
    <w:rsid w:val="00C47B85"/>
    <w:rsid w:val="00C73822"/>
    <w:rsid w:val="00C90290"/>
    <w:rsid w:val="00CB1E76"/>
    <w:rsid w:val="00CC1A4C"/>
    <w:rsid w:val="00CC5EF5"/>
    <w:rsid w:val="00CD1A7D"/>
    <w:rsid w:val="00CE3001"/>
    <w:rsid w:val="00D537D0"/>
    <w:rsid w:val="00D90766"/>
    <w:rsid w:val="00D91656"/>
    <w:rsid w:val="00DC502A"/>
    <w:rsid w:val="00DD6AB0"/>
    <w:rsid w:val="00DF353E"/>
    <w:rsid w:val="00E52035"/>
    <w:rsid w:val="00E54F7E"/>
    <w:rsid w:val="00E67000"/>
    <w:rsid w:val="00E719FA"/>
    <w:rsid w:val="00E74091"/>
    <w:rsid w:val="00EA2CCA"/>
    <w:rsid w:val="00EC4034"/>
    <w:rsid w:val="00EF5807"/>
    <w:rsid w:val="00F1646E"/>
    <w:rsid w:val="00F378A0"/>
    <w:rsid w:val="00F72D13"/>
    <w:rsid w:val="00FA50C6"/>
    <w:rsid w:val="00FD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E86B8"/>
  <w15:chartTrackingRefBased/>
  <w15:docId w15:val="{B655ADED-70EE-4BF1-A414-8331DF27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2B3CE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ar"/>
    <w:rsid w:val="006C75B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6C75B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6C75B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6C75B8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5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2ABD2-9C94-4108-8841-0E27EB1A2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2861</Words>
  <Characters>15740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Buendia</dc:creator>
  <cp:keywords/>
  <dc:description/>
  <cp:lastModifiedBy>Buendia Rodriguez, Jefferson</cp:lastModifiedBy>
  <cp:revision>2</cp:revision>
  <dcterms:created xsi:type="dcterms:W3CDTF">2024-04-20T10:56:00Z</dcterms:created>
  <dcterms:modified xsi:type="dcterms:W3CDTF">2024-04-20T10:56:00Z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b6a02a5b0520c4c257773b7f8111f8e1095ab50aee8ca466dad0c08de0b425f6</vt:lpwstr>
  </property>
</Properties>
</file>