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3776D" w14:textId="77777777" w:rsidR="00C8225C" w:rsidRDefault="00C8225C" w:rsidP="00C8225C">
      <w:pPr>
        <w:pStyle w:val="Heading1"/>
        <w:rPr>
          <w:lang w:val="en-US"/>
        </w:rPr>
      </w:pPr>
      <w:r>
        <w:rPr>
          <w:lang w:val="en-US"/>
        </w:rPr>
        <w:t>Additional File 1. List of ICD-10CM diagnosis codes classified as chronic lung disease</w:t>
      </w:r>
    </w:p>
    <w:p w14:paraId="1C297A2D" w14:textId="77777777" w:rsidR="00C8225C" w:rsidRDefault="00C8225C" w:rsidP="00C8225C">
      <w:pPr>
        <w:spacing w:after="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1020"/>
        <w:gridCol w:w="1020"/>
        <w:gridCol w:w="6860"/>
      </w:tblGrid>
      <w:tr w:rsidR="00C8225C" w:rsidRPr="00C047C1" w14:paraId="3DEACF7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E40C133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S/N</w:t>
            </w:r>
          </w:p>
        </w:tc>
        <w:tc>
          <w:tcPr>
            <w:tcW w:w="1020" w:type="dxa"/>
            <w:noWrap/>
            <w:hideMark/>
          </w:tcPr>
          <w:p w14:paraId="1540ABD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ICD Codes</w:t>
            </w:r>
          </w:p>
        </w:tc>
        <w:tc>
          <w:tcPr>
            <w:tcW w:w="6860" w:type="dxa"/>
            <w:noWrap/>
            <w:hideMark/>
          </w:tcPr>
          <w:p w14:paraId="6D0D9A71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Disease</w:t>
            </w:r>
          </w:p>
        </w:tc>
      </w:tr>
      <w:tr w:rsidR="00C8225C" w:rsidRPr="00C047C1" w14:paraId="720E5975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4270B1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</w:t>
            </w:r>
          </w:p>
        </w:tc>
        <w:tc>
          <w:tcPr>
            <w:tcW w:w="1020" w:type="dxa"/>
            <w:noWrap/>
            <w:hideMark/>
          </w:tcPr>
          <w:p w14:paraId="18E11D9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J41</w:t>
            </w:r>
          </w:p>
        </w:tc>
        <w:tc>
          <w:tcPr>
            <w:tcW w:w="6860" w:type="dxa"/>
            <w:noWrap/>
            <w:hideMark/>
          </w:tcPr>
          <w:p w14:paraId="0F37FDC0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Simple and mucopurulent chronic bronchitis</w:t>
            </w:r>
          </w:p>
        </w:tc>
      </w:tr>
      <w:tr w:rsidR="00C8225C" w:rsidRPr="00C047C1" w14:paraId="429BD1C5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2B8ACBE0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6BC1949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J41.0</w:t>
            </w:r>
          </w:p>
        </w:tc>
        <w:tc>
          <w:tcPr>
            <w:tcW w:w="6860" w:type="dxa"/>
            <w:noWrap/>
            <w:hideMark/>
          </w:tcPr>
          <w:p w14:paraId="7922AEE0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Simple chronic bronchitis</w:t>
            </w:r>
          </w:p>
        </w:tc>
      </w:tr>
      <w:tr w:rsidR="00C8225C" w:rsidRPr="00C047C1" w14:paraId="541344A7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ECB38EC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553A51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J41.1.</w:t>
            </w:r>
          </w:p>
        </w:tc>
        <w:tc>
          <w:tcPr>
            <w:tcW w:w="6860" w:type="dxa"/>
            <w:noWrap/>
            <w:hideMark/>
          </w:tcPr>
          <w:p w14:paraId="74F0C71B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Mucopurulent chronic bronchitis</w:t>
            </w:r>
          </w:p>
        </w:tc>
      </w:tr>
      <w:tr w:rsidR="00C8225C" w:rsidRPr="00C047C1" w14:paraId="64AB2726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23D9F9A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11207DC3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J41.8</w:t>
            </w:r>
          </w:p>
        </w:tc>
        <w:tc>
          <w:tcPr>
            <w:tcW w:w="6860" w:type="dxa"/>
            <w:noWrap/>
            <w:hideMark/>
          </w:tcPr>
          <w:p w14:paraId="268558C4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Mixed simple and mucopurulent chronic bronchitis</w:t>
            </w:r>
          </w:p>
        </w:tc>
      </w:tr>
      <w:tr w:rsidR="00C8225C" w:rsidRPr="00C047C1" w14:paraId="74C3B8F8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1509D5BE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2</w:t>
            </w:r>
          </w:p>
        </w:tc>
        <w:tc>
          <w:tcPr>
            <w:tcW w:w="1020" w:type="dxa"/>
            <w:noWrap/>
            <w:hideMark/>
          </w:tcPr>
          <w:p w14:paraId="355993F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J42</w:t>
            </w:r>
          </w:p>
        </w:tc>
        <w:tc>
          <w:tcPr>
            <w:tcW w:w="6860" w:type="dxa"/>
            <w:noWrap/>
            <w:hideMark/>
          </w:tcPr>
          <w:p w14:paraId="488D6E0D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Unspecified chronic bronchitis</w:t>
            </w:r>
          </w:p>
        </w:tc>
      </w:tr>
      <w:tr w:rsidR="00C8225C" w:rsidRPr="00C047C1" w14:paraId="5D8F3AC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139BF08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3</w:t>
            </w:r>
          </w:p>
        </w:tc>
        <w:tc>
          <w:tcPr>
            <w:tcW w:w="1020" w:type="dxa"/>
            <w:noWrap/>
            <w:hideMark/>
          </w:tcPr>
          <w:p w14:paraId="6067AE14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J43</w:t>
            </w:r>
          </w:p>
        </w:tc>
        <w:tc>
          <w:tcPr>
            <w:tcW w:w="6860" w:type="dxa"/>
            <w:noWrap/>
            <w:hideMark/>
          </w:tcPr>
          <w:p w14:paraId="048E2E34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Emphysema</w:t>
            </w:r>
          </w:p>
        </w:tc>
      </w:tr>
      <w:tr w:rsidR="00C8225C" w:rsidRPr="00C047C1" w14:paraId="65183B52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AD000B2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8B7A346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J43.1</w:t>
            </w:r>
          </w:p>
        </w:tc>
        <w:tc>
          <w:tcPr>
            <w:tcW w:w="6860" w:type="dxa"/>
            <w:noWrap/>
            <w:hideMark/>
          </w:tcPr>
          <w:p w14:paraId="37FFA2E0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proofErr w:type="spell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Panlobular</w:t>
            </w:r>
            <w:proofErr w:type="spellEnd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 emphysema</w:t>
            </w:r>
          </w:p>
        </w:tc>
      </w:tr>
      <w:tr w:rsidR="00C8225C" w:rsidRPr="00C047C1" w14:paraId="6C71C4D6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DA8B1B9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BB6E67D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J43.2</w:t>
            </w:r>
          </w:p>
        </w:tc>
        <w:tc>
          <w:tcPr>
            <w:tcW w:w="6860" w:type="dxa"/>
            <w:noWrap/>
            <w:hideMark/>
          </w:tcPr>
          <w:p w14:paraId="32B532FC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Centrilobular emphysema</w:t>
            </w:r>
          </w:p>
        </w:tc>
      </w:tr>
      <w:tr w:rsidR="00C8225C" w:rsidRPr="00C047C1" w14:paraId="74F450F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3993708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7E12053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J43.8</w:t>
            </w:r>
          </w:p>
        </w:tc>
        <w:tc>
          <w:tcPr>
            <w:tcW w:w="6860" w:type="dxa"/>
            <w:noWrap/>
            <w:hideMark/>
          </w:tcPr>
          <w:p w14:paraId="62A1D1A3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 emphysema</w:t>
            </w:r>
          </w:p>
        </w:tc>
      </w:tr>
      <w:tr w:rsidR="00C8225C" w:rsidRPr="00C047C1" w14:paraId="33E92C90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BD35CD6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569D6BA9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J43.9</w:t>
            </w:r>
          </w:p>
        </w:tc>
        <w:tc>
          <w:tcPr>
            <w:tcW w:w="6860" w:type="dxa"/>
            <w:noWrap/>
            <w:hideMark/>
          </w:tcPr>
          <w:p w14:paraId="70381E24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Emphysema, unspecified</w:t>
            </w:r>
          </w:p>
        </w:tc>
      </w:tr>
      <w:tr w:rsidR="00C8225C" w:rsidRPr="00C047C1" w14:paraId="11C81F66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135F4FEE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4</w:t>
            </w:r>
          </w:p>
        </w:tc>
        <w:tc>
          <w:tcPr>
            <w:tcW w:w="1020" w:type="dxa"/>
            <w:noWrap/>
            <w:hideMark/>
          </w:tcPr>
          <w:p w14:paraId="4A8A191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J44</w:t>
            </w:r>
          </w:p>
        </w:tc>
        <w:tc>
          <w:tcPr>
            <w:tcW w:w="6860" w:type="dxa"/>
            <w:noWrap/>
            <w:hideMark/>
          </w:tcPr>
          <w:p w14:paraId="2EF1EAC4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 chronic obstructive pulmonary disease</w:t>
            </w:r>
          </w:p>
        </w:tc>
      </w:tr>
      <w:tr w:rsidR="00C8225C" w:rsidRPr="00C047C1" w14:paraId="1597809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45693664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05865DA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J44.0</w:t>
            </w:r>
          </w:p>
        </w:tc>
        <w:tc>
          <w:tcPr>
            <w:tcW w:w="6860" w:type="dxa"/>
            <w:noWrap/>
            <w:hideMark/>
          </w:tcPr>
          <w:p w14:paraId="0A485FFF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Chronic obstructive pulmonary disease with acute lower respiratory infection</w:t>
            </w:r>
          </w:p>
        </w:tc>
      </w:tr>
      <w:tr w:rsidR="00C8225C" w:rsidRPr="00C047C1" w14:paraId="5358AA2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02D2194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E6E2D38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J44.1</w:t>
            </w:r>
          </w:p>
        </w:tc>
        <w:tc>
          <w:tcPr>
            <w:tcW w:w="6860" w:type="dxa"/>
            <w:noWrap/>
            <w:hideMark/>
          </w:tcPr>
          <w:p w14:paraId="33C979F6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Chronic obstructive pulmonary disease with (acute) exacerbation</w:t>
            </w:r>
          </w:p>
        </w:tc>
      </w:tr>
      <w:tr w:rsidR="00C8225C" w:rsidRPr="00C047C1" w14:paraId="3F2B8201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B85A26C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20B4B87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J44.9</w:t>
            </w:r>
          </w:p>
        </w:tc>
        <w:tc>
          <w:tcPr>
            <w:tcW w:w="6860" w:type="dxa"/>
            <w:noWrap/>
            <w:hideMark/>
          </w:tcPr>
          <w:p w14:paraId="50148B29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Chronic obstructive pulmonary disease, unspecified</w:t>
            </w:r>
          </w:p>
        </w:tc>
      </w:tr>
      <w:tr w:rsidR="00C8225C" w:rsidRPr="00C047C1" w14:paraId="61BCA437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3273F9A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5</w:t>
            </w:r>
          </w:p>
        </w:tc>
        <w:tc>
          <w:tcPr>
            <w:tcW w:w="1020" w:type="dxa"/>
            <w:noWrap/>
            <w:hideMark/>
          </w:tcPr>
          <w:p w14:paraId="13BFA54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J47</w:t>
            </w:r>
          </w:p>
        </w:tc>
        <w:tc>
          <w:tcPr>
            <w:tcW w:w="6860" w:type="dxa"/>
            <w:noWrap/>
            <w:hideMark/>
          </w:tcPr>
          <w:p w14:paraId="3A336BD5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Bronchiectasis</w:t>
            </w:r>
          </w:p>
        </w:tc>
      </w:tr>
      <w:tr w:rsidR="00C8225C" w:rsidRPr="00C047C1" w14:paraId="3468E86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1CF4CA05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5F6D4D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J47.0</w:t>
            </w:r>
          </w:p>
        </w:tc>
        <w:tc>
          <w:tcPr>
            <w:tcW w:w="6860" w:type="dxa"/>
            <w:noWrap/>
            <w:hideMark/>
          </w:tcPr>
          <w:p w14:paraId="195030B2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Bronchiectasis with acute lower respiratory infection</w:t>
            </w:r>
          </w:p>
        </w:tc>
      </w:tr>
      <w:tr w:rsidR="00C8225C" w:rsidRPr="00C047C1" w14:paraId="6FB54BA4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7A91CD9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DC491B6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J47.1</w:t>
            </w:r>
          </w:p>
        </w:tc>
        <w:tc>
          <w:tcPr>
            <w:tcW w:w="6860" w:type="dxa"/>
            <w:noWrap/>
            <w:hideMark/>
          </w:tcPr>
          <w:p w14:paraId="2916EE00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Bronchiectasis with (acute) exacerbation</w:t>
            </w:r>
          </w:p>
        </w:tc>
      </w:tr>
      <w:tr w:rsidR="00C8225C" w:rsidRPr="00C047C1" w14:paraId="3E37B558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1923C406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C23CDF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J47.9</w:t>
            </w:r>
          </w:p>
        </w:tc>
        <w:tc>
          <w:tcPr>
            <w:tcW w:w="6860" w:type="dxa"/>
            <w:noWrap/>
            <w:hideMark/>
          </w:tcPr>
          <w:p w14:paraId="54A0F72F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Bronchiectasis, uncomplicated</w:t>
            </w:r>
          </w:p>
        </w:tc>
      </w:tr>
      <w:tr w:rsidR="00C8225C" w:rsidRPr="00C047C1" w14:paraId="17087E25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A34C0B0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6</w:t>
            </w:r>
          </w:p>
        </w:tc>
        <w:tc>
          <w:tcPr>
            <w:tcW w:w="1020" w:type="dxa"/>
            <w:noWrap/>
            <w:hideMark/>
          </w:tcPr>
          <w:p w14:paraId="54D12A54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J60</w:t>
            </w:r>
          </w:p>
        </w:tc>
        <w:tc>
          <w:tcPr>
            <w:tcW w:w="6860" w:type="dxa"/>
            <w:noWrap/>
            <w:hideMark/>
          </w:tcPr>
          <w:p w14:paraId="7751C53C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proofErr w:type="spell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Coalworker's</w:t>
            </w:r>
            <w:proofErr w:type="spellEnd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 pneumoconiosis</w:t>
            </w:r>
          </w:p>
        </w:tc>
      </w:tr>
      <w:tr w:rsidR="00C8225C" w:rsidRPr="00C047C1" w14:paraId="73156414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BDC01EC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2428238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J61</w:t>
            </w:r>
          </w:p>
        </w:tc>
        <w:tc>
          <w:tcPr>
            <w:tcW w:w="6860" w:type="dxa"/>
            <w:noWrap/>
            <w:hideMark/>
          </w:tcPr>
          <w:p w14:paraId="4C8A5CC2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Pneumoconiosis due to asbestos and other mineral </w:t>
            </w:r>
            <w:proofErr w:type="spell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fibers</w:t>
            </w:r>
            <w:proofErr w:type="spellEnd"/>
          </w:p>
        </w:tc>
      </w:tr>
      <w:tr w:rsidR="00C8225C" w:rsidRPr="00C047C1" w14:paraId="579F16CA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16AD4FCD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11DB1AC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J62</w:t>
            </w:r>
          </w:p>
        </w:tc>
        <w:tc>
          <w:tcPr>
            <w:tcW w:w="6860" w:type="dxa"/>
            <w:noWrap/>
            <w:hideMark/>
          </w:tcPr>
          <w:p w14:paraId="1D9E2932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Pneumoconiosis due to dust containing silica</w:t>
            </w:r>
          </w:p>
        </w:tc>
      </w:tr>
      <w:tr w:rsidR="00C8225C" w:rsidRPr="00C047C1" w14:paraId="3F137554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D3A22FF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A5D3B6D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J63</w:t>
            </w:r>
          </w:p>
        </w:tc>
        <w:tc>
          <w:tcPr>
            <w:tcW w:w="6860" w:type="dxa"/>
            <w:noWrap/>
            <w:hideMark/>
          </w:tcPr>
          <w:p w14:paraId="35BD6D36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Pneumoconiosis due to other inorganic dusts</w:t>
            </w:r>
          </w:p>
        </w:tc>
      </w:tr>
      <w:tr w:rsidR="00C8225C" w:rsidRPr="00C047C1" w14:paraId="2FF02D2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888E0A5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61EFE9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J64</w:t>
            </w:r>
          </w:p>
        </w:tc>
        <w:tc>
          <w:tcPr>
            <w:tcW w:w="6860" w:type="dxa"/>
            <w:noWrap/>
            <w:hideMark/>
          </w:tcPr>
          <w:p w14:paraId="4E18FEB4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Unspecified pneumoconiosis</w:t>
            </w:r>
          </w:p>
        </w:tc>
      </w:tr>
      <w:tr w:rsidR="00C8225C" w:rsidRPr="00C047C1" w14:paraId="0D7F6D06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2C015BB5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4B27F21D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J65</w:t>
            </w:r>
          </w:p>
        </w:tc>
        <w:tc>
          <w:tcPr>
            <w:tcW w:w="6860" w:type="dxa"/>
            <w:noWrap/>
            <w:hideMark/>
          </w:tcPr>
          <w:p w14:paraId="568027B0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Pneumoconiosis associated with tuberculosis</w:t>
            </w:r>
          </w:p>
        </w:tc>
      </w:tr>
      <w:tr w:rsidR="00C8225C" w:rsidRPr="00C047C1" w14:paraId="646110B2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C8629BD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1FC181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J67</w:t>
            </w:r>
          </w:p>
        </w:tc>
        <w:tc>
          <w:tcPr>
            <w:tcW w:w="6860" w:type="dxa"/>
            <w:noWrap/>
            <w:hideMark/>
          </w:tcPr>
          <w:p w14:paraId="6F3521DD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Hypersensitivity pneumonitis due to organic dust</w:t>
            </w:r>
          </w:p>
        </w:tc>
      </w:tr>
      <w:tr w:rsidR="00C8225C" w:rsidRPr="00C047C1" w14:paraId="54A3F58E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ACA6EC7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4308BAA2" w14:textId="77777777" w:rsidR="00C8225C" w:rsidRPr="006F34B3" w:rsidRDefault="00C8225C" w:rsidP="004B319E">
            <w:pPr>
              <w:jc w:val="center"/>
              <w:rPr>
                <w:rFonts w:ascii="Times New Roman" w:eastAsia="Times New Roman" w:hAnsi="Times New Roman" w:cs="Times New Roman"/>
                <w:lang w:eastAsia="en-SG"/>
              </w:rPr>
            </w:pPr>
            <w:r w:rsidRPr="006F34B3">
              <w:rPr>
                <w:rFonts w:ascii="Times New Roman" w:eastAsia="Times New Roman" w:hAnsi="Times New Roman" w:cs="Times New Roman"/>
                <w:lang w:eastAsia="en-SG"/>
              </w:rPr>
              <w:t>J67.0</w:t>
            </w:r>
          </w:p>
        </w:tc>
        <w:tc>
          <w:tcPr>
            <w:tcW w:w="6860" w:type="dxa"/>
            <w:noWrap/>
            <w:hideMark/>
          </w:tcPr>
          <w:p w14:paraId="40ECB9E2" w14:textId="77777777" w:rsidR="00C8225C" w:rsidRPr="006F34B3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lang w:eastAsia="en-SG"/>
              </w:rPr>
            </w:pPr>
            <w:r w:rsidRPr="006F34B3">
              <w:rPr>
                <w:rFonts w:ascii="Times New Roman" w:eastAsia="Times New Roman" w:hAnsi="Times New Roman" w:cs="Times New Roman"/>
                <w:lang w:eastAsia="en-SG"/>
              </w:rPr>
              <w:t>Farmer's lung</w:t>
            </w:r>
          </w:p>
        </w:tc>
      </w:tr>
      <w:tr w:rsidR="00C8225C" w:rsidRPr="00C047C1" w14:paraId="575E75E3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1103C5A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FF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56E81486" w14:textId="77777777" w:rsidR="00C8225C" w:rsidRPr="006F34B3" w:rsidRDefault="00C8225C" w:rsidP="004B319E">
            <w:pPr>
              <w:jc w:val="center"/>
              <w:rPr>
                <w:rFonts w:ascii="Times New Roman" w:eastAsia="Times New Roman" w:hAnsi="Times New Roman" w:cs="Times New Roman"/>
                <w:lang w:eastAsia="en-SG"/>
              </w:rPr>
            </w:pPr>
            <w:r w:rsidRPr="006F34B3">
              <w:rPr>
                <w:rFonts w:ascii="Times New Roman" w:eastAsia="Times New Roman" w:hAnsi="Times New Roman" w:cs="Times New Roman"/>
                <w:lang w:eastAsia="en-SG"/>
              </w:rPr>
              <w:t>J67.2</w:t>
            </w:r>
          </w:p>
        </w:tc>
        <w:tc>
          <w:tcPr>
            <w:tcW w:w="6860" w:type="dxa"/>
            <w:noWrap/>
            <w:hideMark/>
          </w:tcPr>
          <w:p w14:paraId="20682BA1" w14:textId="77777777" w:rsidR="00C8225C" w:rsidRPr="006F34B3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lang w:eastAsia="en-SG"/>
              </w:rPr>
            </w:pPr>
            <w:r w:rsidRPr="006F34B3">
              <w:rPr>
                <w:rFonts w:ascii="Times New Roman" w:eastAsia="Times New Roman" w:hAnsi="Times New Roman" w:cs="Times New Roman"/>
                <w:lang w:eastAsia="en-SG"/>
              </w:rPr>
              <w:t>Bird fancier's lung</w:t>
            </w:r>
          </w:p>
        </w:tc>
      </w:tr>
      <w:tr w:rsidR="00C8225C" w:rsidRPr="00C047C1" w14:paraId="79925ABD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DDD5A5B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FF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FE04D8C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J67.8</w:t>
            </w:r>
          </w:p>
        </w:tc>
        <w:tc>
          <w:tcPr>
            <w:tcW w:w="6860" w:type="dxa"/>
            <w:noWrap/>
            <w:hideMark/>
          </w:tcPr>
          <w:p w14:paraId="2B0BAA55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Hypersensitivity pneumonitis due to other organic dusts</w:t>
            </w:r>
          </w:p>
        </w:tc>
      </w:tr>
      <w:tr w:rsidR="00C8225C" w:rsidRPr="00C047C1" w14:paraId="16C0C5A5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EAFF905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3FF1387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J67.9</w:t>
            </w:r>
          </w:p>
        </w:tc>
        <w:tc>
          <w:tcPr>
            <w:tcW w:w="6860" w:type="dxa"/>
            <w:noWrap/>
            <w:hideMark/>
          </w:tcPr>
          <w:p w14:paraId="24100C9E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Hypersensitivity pneumonitis due to unspecified organic dust</w:t>
            </w:r>
          </w:p>
        </w:tc>
      </w:tr>
      <w:tr w:rsidR="00C8225C" w:rsidRPr="00C047C1" w14:paraId="5334CF7C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C6AFFEA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7</w:t>
            </w:r>
          </w:p>
        </w:tc>
        <w:tc>
          <w:tcPr>
            <w:tcW w:w="1020" w:type="dxa"/>
            <w:noWrap/>
            <w:hideMark/>
          </w:tcPr>
          <w:p w14:paraId="2FE89DF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J68.4</w:t>
            </w:r>
          </w:p>
        </w:tc>
        <w:tc>
          <w:tcPr>
            <w:tcW w:w="6860" w:type="dxa"/>
            <w:noWrap/>
            <w:hideMark/>
          </w:tcPr>
          <w:p w14:paraId="0A0093DA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Chronic respiratory conditions due to chemicals, gases, </w:t>
            </w:r>
            <w:proofErr w:type="gram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fumes</w:t>
            </w:r>
            <w:proofErr w:type="gramEnd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 and </w:t>
            </w:r>
            <w:proofErr w:type="spell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vapors</w:t>
            </w:r>
            <w:proofErr w:type="spellEnd"/>
          </w:p>
        </w:tc>
      </w:tr>
      <w:tr w:rsidR="00C8225C" w:rsidRPr="00C047C1" w14:paraId="59C01975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2C08B83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8</w:t>
            </w:r>
          </w:p>
        </w:tc>
        <w:tc>
          <w:tcPr>
            <w:tcW w:w="1020" w:type="dxa"/>
            <w:noWrap/>
            <w:hideMark/>
          </w:tcPr>
          <w:p w14:paraId="658FEC98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J70.3</w:t>
            </w:r>
          </w:p>
        </w:tc>
        <w:tc>
          <w:tcPr>
            <w:tcW w:w="6860" w:type="dxa"/>
            <w:noWrap/>
            <w:hideMark/>
          </w:tcPr>
          <w:p w14:paraId="5D748285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Chronic drug-induced interstitial lung disorders</w:t>
            </w:r>
          </w:p>
        </w:tc>
      </w:tr>
      <w:tr w:rsidR="00C8225C" w:rsidRPr="00C047C1" w14:paraId="4D59CD1C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99D81FC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A906A46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J70.4</w:t>
            </w:r>
          </w:p>
        </w:tc>
        <w:tc>
          <w:tcPr>
            <w:tcW w:w="6860" w:type="dxa"/>
            <w:noWrap/>
            <w:hideMark/>
          </w:tcPr>
          <w:p w14:paraId="4149F571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Drug-induced interstitial lung disorders, unspecified</w:t>
            </w:r>
          </w:p>
        </w:tc>
      </w:tr>
      <w:tr w:rsidR="00C8225C" w:rsidRPr="00C047C1" w14:paraId="12610AC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91E9BF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9</w:t>
            </w:r>
          </w:p>
        </w:tc>
        <w:tc>
          <w:tcPr>
            <w:tcW w:w="1020" w:type="dxa"/>
            <w:noWrap/>
            <w:hideMark/>
          </w:tcPr>
          <w:p w14:paraId="76512E2F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</w:t>
            </w:r>
          </w:p>
        </w:tc>
        <w:tc>
          <w:tcPr>
            <w:tcW w:w="6860" w:type="dxa"/>
            <w:noWrap/>
            <w:hideMark/>
          </w:tcPr>
          <w:p w14:paraId="2365C5C6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 interstitial pulmonary diseases</w:t>
            </w:r>
          </w:p>
        </w:tc>
      </w:tr>
      <w:tr w:rsidR="00C8225C" w:rsidRPr="00C047C1" w14:paraId="405A8D7E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2FE769EF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10</w:t>
            </w:r>
          </w:p>
        </w:tc>
        <w:tc>
          <w:tcPr>
            <w:tcW w:w="1020" w:type="dxa"/>
            <w:noWrap/>
            <w:hideMark/>
          </w:tcPr>
          <w:p w14:paraId="5BD7B00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</w:t>
            </w:r>
          </w:p>
        </w:tc>
        <w:tc>
          <w:tcPr>
            <w:tcW w:w="6860" w:type="dxa"/>
            <w:noWrap/>
            <w:hideMark/>
          </w:tcPr>
          <w:p w14:paraId="7C897500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 interstitial pulmonary diseases with fibrosis</w:t>
            </w:r>
          </w:p>
        </w:tc>
      </w:tr>
      <w:tr w:rsidR="00C8225C" w:rsidRPr="00C047C1" w14:paraId="770FBE9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CF2E46D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3D3218A4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J84.10</w:t>
            </w:r>
          </w:p>
        </w:tc>
        <w:tc>
          <w:tcPr>
            <w:tcW w:w="6860" w:type="dxa"/>
            <w:noWrap/>
            <w:hideMark/>
          </w:tcPr>
          <w:p w14:paraId="45E82CE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Pulmonary fibrosis, unspecified</w:t>
            </w:r>
          </w:p>
        </w:tc>
      </w:tr>
      <w:tr w:rsidR="00C8225C" w:rsidRPr="00C047C1" w14:paraId="60B3B99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21049F4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35F1E30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</w:t>
            </w:r>
          </w:p>
        </w:tc>
        <w:tc>
          <w:tcPr>
            <w:tcW w:w="6860" w:type="dxa"/>
            <w:noWrap/>
            <w:hideMark/>
          </w:tcPr>
          <w:p w14:paraId="1B9FE8D3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Idiopathic interstitial pneumonia</w:t>
            </w:r>
          </w:p>
        </w:tc>
      </w:tr>
      <w:tr w:rsidR="00C8225C" w:rsidRPr="00C047C1" w14:paraId="2279C19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9E3FF57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AC7A7DC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J84.111</w:t>
            </w:r>
          </w:p>
        </w:tc>
        <w:tc>
          <w:tcPr>
            <w:tcW w:w="6860" w:type="dxa"/>
            <w:noWrap/>
            <w:hideMark/>
          </w:tcPr>
          <w:p w14:paraId="087F9B69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Idiopathic interstitial pneumonia, not otherwise specified</w:t>
            </w:r>
          </w:p>
        </w:tc>
      </w:tr>
      <w:tr w:rsidR="00C8225C" w:rsidRPr="00C047C1" w14:paraId="55EC8E44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405A643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57C8265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J84.112</w:t>
            </w:r>
          </w:p>
        </w:tc>
        <w:tc>
          <w:tcPr>
            <w:tcW w:w="6860" w:type="dxa"/>
            <w:noWrap/>
            <w:hideMark/>
          </w:tcPr>
          <w:p w14:paraId="3473B4D1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Idiopathic pulmonary fibrosis</w:t>
            </w:r>
          </w:p>
        </w:tc>
      </w:tr>
      <w:tr w:rsidR="00C8225C" w:rsidRPr="00C047C1" w14:paraId="2A3F9648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F1AA675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C70DBF3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J84.113</w:t>
            </w:r>
          </w:p>
        </w:tc>
        <w:tc>
          <w:tcPr>
            <w:tcW w:w="6860" w:type="dxa"/>
            <w:noWrap/>
            <w:hideMark/>
          </w:tcPr>
          <w:p w14:paraId="40B2E673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Idiopathic non-specific interstitial pneumonitis</w:t>
            </w:r>
          </w:p>
        </w:tc>
      </w:tr>
      <w:tr w:rsidR="00C8225C" w:rsidRPr="00C047C1" w14:paraId="3007B52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4750D17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9840963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J84.114</w:t>
            </w:r>
          </w:p>
        </w:tc>
        <w:tc>
          <w:tcPr>
            <w:tcW w:w="6860" w:type="dxa"/>
            <w:noWrap/>
            <w:hideMark/>
          </w:tcPr>
          <w:p w14:paraId="59691998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Acute interstitial pneumonitis</w:t>
            </w:r>
          </w:p>
        </w:tc>
      </w:tr>
      <w:tr w:rsidR="00C8225C" w:rsidRPr="00C047C1" w14:paraId="52B5E184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2BDB0AD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322F9AF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J84.115</w:t>
            </w:r>
          </w:p>
        </w:tc>
        <w:tc>
          <w:tcPr>
            <w:tcW w:w="6860" w:type="dxa"/>
            <w:noWrap/>
            <w:hideMark/>
          </w:tcPr>
          <w:p w14:paraId="6758BF75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Respiratory bronchiolitis interstitial lung disease</w:t>
            </w:r>
          </w:p>
        </w:tc>
      </w:tr>
      <w:tr w:rsidR="00C8225C" w:rsidRPr="00C047C1" w14:paraId="1C5D264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26996204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551FDD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J84.116</w:t>
            </w:r>
          </w:p>
        </w:tc>
        <w:tc>
          <w:tcPr>
            <w:tcW w:w="6860" w:type="dxa"/>
            <w:noWrap/>
            <w:hideMark/>
          </w:tcPr>
          <w:p w14:paraId="1584A290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Cryptogenic organizing pneumonia</w:t>
            </w:r>
          </w:p>
        </w:tc>
      </w:tr>
      <w:tr w:rsidR="00C8225C" w:rsidRPr="00C047C1" w14:paraId="5CE7A4C0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C928C4C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5D1D07EA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J84.117</w:t>
            </w:r>
          </w:p>
        </w:tc>
        <w:tc>
          <w:tcPr>
            <w:tcW w:w="6860" w:type="dxa"/>
            <w:noWrap/>
            <w:hideMark/>
          </w:tcPr>
          <w:p w14:paraId="3DC580B6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Desquamative interstitial pneumonia</w:t>
            </w:r>
          </w:p>
        </w:tc>
      </w:tr>
      <w:tr w:rsidR="00C8225C" w:rsidRPr="00C047C1" w14:paraId="441F5055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DA84366" w14:textId="77777777" w:rsidR="00C8225C" w:rsidRPr="00C047C1" w:rsidRDefault="00C8225C" w:rsidP="004B319E">
            <w:pPr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B2E7E3C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J84.17</w:t>
            </w:r>
          </w:p>
        </w:tc>
        <w:tc>
          <w:tcPr>
            <w:tcW w:w="6860" w:type="dxa"/>
            <w:noWrap/>
            <w:hideMark/>
          </w:tcPr>
          <w:p w14:paraId="41ADD05D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 interstitial pulmonary diseases with fibrosis in diseases classified elsewhere</w:t>
            </w:r>
          </w:p>
        </w:tc>
      </w:tr>
      <w:tr w:rsidR="00C8225C" w:rsidRPr="00C047C1" w14:paraId="291396F2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059B0D6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BE1C10F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J84.8</w:t>
            </w:r>
          </w:p>
        </w:tc>
        <w:tc>
          <w:tcPr>
            <w:tcW w:w="6860" w:type="dxa"/>
            <w:noWrap/>
            <w:hideMark/>
          </w:tcPr>
          <w:p w14:paraId="6EB82295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Other specified interstitial pulmonary diseases </w:t>
            </w:r>
          </w:p>
        </w:tc>
      </w:tr>
      <w:tr w:rsidR="00C8225C" w:rsidRPr="00C047C1" w14:paraId="1EE4B0EA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F9290F6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4D01F68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J84.81</w:t>
            </w:r>
          </w:p>
        </w:tc>
        <w:tc>
          <w:tcPr>
            <w:tcW w:w="6860" w:type="dxa"/>
            <w:noWrap/>
            <w:hideMark/>
          </w:tcPr>
          <w:p w14:paraId="1F51C44E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proofErr w:type="spell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Lymphangioleiomyomatosis</w:t>
            </w:r>
            <w:proofErr w:type="spellEnd"/>
          </w:p>
        </w:tc>
      </w:tr>
      <w:tr w:rsidR="00C8225C" w:rsidRPr="00C047C1" w14:paraId="6082C432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4663CCE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DB8E08E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J84.82</w:t>
            </w:r>
          </w:p>
        </w:tc>
        <w:tc>
          <w:tcPr>
            <w:tcW w:w="6860" w:type="dxa"/>
            <w:noWrap/>
            <w:hideMark/>
          </w:tcPr>
          <w:p w14:paraId="388BA697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Adult pulmonary Langerhans cell histiocytosis</w:t>
            </w:r>
          </w:p>
        </w:tc>
      </w:tr>
      <w:tr w:rsidR="00C8225C" w:rsidRPr="00C047C1" w14:paraId="1B674BE2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13ADAE1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08FCB93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J84.89</w:t>
            </w:r>
          </w:p>
        </w:tc>
        <w:tc>
          <w:tcPr>
            <w:tcW w:w="6860" w:type="dxa"/>
            <w:noWrap/>
            <w:hideMark/>
          </w:tcPr>
          <w:p w14:paraId="62596AE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 specified interstitial pulmonary diseases</w:t>
            </w:r>
          </w:p>
        </w:tc>
      </w:tr>
      <w:tr w:rsidR="00C8225C" w:rsidRPr="00C047C1" w14:paraId="17BD5081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4D6CB68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1F46385D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J84.9</w:t>
            </w:r>
          </w:p>
        </w:tc>
        <w:tc>
          <w:tcPr>
            <w:tcW w:w="6860" w:type="dxa"/>
            <w:noWrap/>
            <w:hideMark/>
          </w:tcPr>
          <w:p w14:paraId="63ED0A9F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Interstitial pulmonary disease, unspecified</w:t>
            </w:r>
          </w:p>
        </w:tc>
      </w:tr>
      <w:tr w:rsidR="00C8225C" w:rsidRPr="00C047C1" w14:paraId="2CB359D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4C61710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11</w:t>
            </w:r>
          </w:p>
        </w:tc>
        <w:tc>
          <w:tcPr>
            <w:tcW w:w="1020" w:type="dxa"/>
            <w:noWrap/>
            <w:hideMark/>
          </w:tcPr>
          <w:p w14:paraId="4E6FB57A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</w:t>
            </w:r>
          </w:p>
        </w:tc>
        <w:tc>
          <w:tcPr>
            <w:tcW w:w="6860" w:type="dxa"/>
            <w:noWrap/>
            <w:hideMark/>
          </w:tcPr>
          <w:p w14:paraId="2E91DC0B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Respiratory failure, not elsewhere classified</w:t>
            </w:r>
          </w:p>
        </w:tc>
      </w:tr>
      <w:tr w:rsidR="00C8225C" w:rsidRPr="00C047C1" w14:paraId="0E2B69B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78AE173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25F7F024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J96.1</w:t>
            </w:r>
          </w:p>
        </w:tc>
        <w:tc>
          <w:tcPr>
            <w:tcW w:w="6860" w:type="dxa"/>
            <w:noWrap/>
            <w:hideMark/>
          </w:tcPr>
          <w:p w14:paraId="33C45631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Chronic respiratory failure</w:t>
            </w:r>
          </w:p>
        </w:tc>
      </w:tr>
      <w:tr w:rsidR="00C8225C" w:rsidRPr="00C047C1" w14:paraId="4692F983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283A278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EFC9B46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J96.10</w:t>
            </w:r>
          </w:p>
        </w:tc>
        <w:tc>
          <w:tcPr>
            <w:tcW w:w="6860" w:type="dxa"/>
            <w:noWrap/>
            <w:hideMark/>
          </w:tcPr>
          <w:p w14:paraId="3BDDC9C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Chronic respiratory failure, unspecified whether with hypoxia or hypercapnia </w:t>
            </w:r>
          </w:p>
        </w:tc>
      </w:tr>
      <w:tr w:rsidR="00C8225C" w:rsidRPr="00C047C1" w14:paraId="2B88480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F7AFA1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BD94CF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J96.11</w:t>
            </w:r>
          </w:p>
        </w:tc>
        <w:tc>
          <w:tcPr>
            <w:tcW w:w="6860" w:type="dxa"/>
            <w:noWrap/>
            <w:hideMark/>
          </w:tcPr>
          <w:p w14:paraId="5A69E523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Chronic respiratory failure with hypoxia</w:t>
            </w:r>
          </w:p>
        </w:tc>
      </w:tr>
      <w:tr w:rsidR="00C8225C" w:rsidRPr="00C047C1" w14:paraId="445FAA3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264120D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2B95DD8E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J96.12</w:t>
            </w:r>
          </w:p>
        </w:tc>
        <w:tc>
          <w:tcPr>
            <w:tcW w:w="6860" w:type="dxa"/>
            <w:noWrap/>
            <w:hideMark/>
          </w:tcPr>
          <w:p w14:paraId="2F615752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Chronic respiratory failure with hypercapnia</w:t>
            </w:r>
          </w:p>
        </w:tc>
      </w:tr>
      <w:tr w:rsidR="00C8225C" w:rsidRPr="00C047C1" w14:paraId="29ECE2C6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25131B57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90C940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J96.2</w:t>
            </w:r>
          </w:p>
        </w:tc>
        <w:tc>
          <w:tcPr>
            <w:tcW w:w="6860" w:type="dxa"/>
            <w:noWrap/>
            <w:hideMark/>
          </w:tcPr>
          <w:p w14:paraId="22978598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Acute and chronic respiratory failure</w:t>
            </w:r>
          </w:p>
        </w:tc>
      </w:tr>
      <w:tr w:rsidR="00C8225C" w:rsidRPr="00C047C1" w14:paraId="1961368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FC49580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33A84BF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J96.20</w:t>
            </w:r>
          </w:p>
        </w:tc>
        <w:tc>
          <w:tcPr>
            <w:tcW w:w="6860" w:type="dxa"/>
            <w:noWrap/>
            <w:hideMark/>
          </w:tcPr>
          <w:p w14:paraId="5A76C49A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Acute and chronic respiratory failure, unspecified whether with hypoxia or hypercapnia</w:t>
            </w:r>
          </w:p>
        </w:tc>
      </w:tr>
      <w:tr w:rsidR="00C8225C" w:rsidRPr="00C047C1" w14:paraId="0EE1CC16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417629DE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D310C6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J96.21</w:t>
            </w:r>
          </w:p>
        </w:tc>
        <w:tc>
          <w:tcPr>
            <w:tcW w:w="6860" w:type="dxa"/>
            <w:noWrap/>
            <w:hideMark/>
          </w:tcPr>
          <w:p w14:paraId="0DB5B4B2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Acute and chronic respiratory failure with hypoxia</w:t>
            </w:r>
          </w:p>
        </w:tc>
      </w:tr>
      <w:tr w:rsidR="00C8225C" w:rsidRPr="00C047C1" w14:paraId="51A91934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75F1D0C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66E9F98C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J96.22</w:t>
            </w:r>
          </w:p>
        </w:tc>
        <w:tc>
          <w:tcPr>
            <w:tcW w:w="6860" w:type="dxa"/>
            <w:noWrap/>
            <w:hideMark/>
          </w:tcPr>
          <w:p w14:paraId="391765CC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Acute and chronic respiratory failure with hypercapnia</w:t>
            </w:r>
          </w:p>
        </w:tc>
      </w:tr>
      <w:tr w:rsidR="00C8225C" w:rsidRPr="00C047C1" w14:paraId="6A80A5A2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F38AE6A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1C880023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J96.9</w:t>
            </w:r>
          </w:p>
        </w:tc>
        <w:tc>
          <w:tcPr>
            <w:tcW w:w="6860" w:type="dxa"/>
            <w:noWrap/>
            <w:hideMark/>
          </w:tcPr>
          <w:p w14:paraId="2879FA36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Respiratory failure, unspecified</w:t>
            </w:r>
          </w:p>
        </w:tc>
      </w:tr>
      <w:tr w:rsidR="00C8225C" w:rsidRPr="00C047C1" w14:paraId="35291F5C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45F24A5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310DC44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J96.90</w:t>
            </w:r>
          </w:p>
        </w:tc>
        <w:tc>
          <w:tcPr>
            <w:tcW w:w="6860" w:type="dxa"/>
            <w:noWrap/>
            <w:hideMark/>
          </w:tcPr>
          <w:p w14:paraId="782EC42E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Respiratory failure, unspecified, unspecified whether with hypoxia or hypercapnia</w:t>
            </w:r>
          </w:p>
        </w:tc>
      </w:tr>
      <w:tr w:rsidR="00C8225C" w:rsidRPr="00C047C1" w14:paraId="4F7C75AC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5A4CFA3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1EBE511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J96.91</w:t>
            </w:r>
          </w:p>
        </w:tc>
        <w:tc>
          <w:tcPr>
            <w:tcW w:w="6860" w:type="dxa"/>
            <w:noWrap/>
            <w:hideMark/>
          </w:tcPr>
          <w:p w14:paraId="0638E381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Respiratory failure, unspecified with hypoxia</w:t>
            </w:r>
          </w:p>
        </w:tc>
      </w:tr>
      <w:tr w:rsidR="00C8225C" w:rsidRPr="00C047C1" w14:paraId="0387BF21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4BB2EF5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4C056749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J96.92</w:t>
            </w:r>
          </w:p>
        </w:tc>
        <w:tc>
          <w:tcPr>
            <w:tcW w:w="6860" w:type="dxa"/>
            <w:noWrap/>
            <w:hideMark/>
          </w:tcPr>
          <w:p w14:paraId="06584625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Respiratory failure, unspecified with hypercapnia</w:t>
            </w:r>
          </w:p>
        </w:tc>
      </w:tr>
      <w:tr w:rsidR="00C8225C" w:rsidRPr="00C047C1" w14:paraId="7E377637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9BC059F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12</w:t>
            </w:r>
          </w:p>
        </w:tc>
        <w:tc>
          <w:tcPr>
            <w:tcW w:w="1020" w:type="dxa"/>
            <w:noWrap/>
            <w:hideMark/>
          </w:tcPr>
          <w:p w14:paraId="0D3053D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J98.2</w:t>
            </w:r>
          </w:p>
        </w:tc>
        <w:tc>
          <w:tcPr>
            <w:tcW w:w="6860" w:type="dxa"/>
            <w:noWrap/>
            <w:hideMark/>
          </w:tcPr>
          <w:p w14:paraId="120C5577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Interstitial emphysema</w:t>
            </w:r>
          </w:p>
        </w:tc>
      </w:tr>
      <w:tr w:rsidR="00C8225C" w:rsidRPr="00C047C1" w14:paraId="416C56F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0BF20D4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13</w:t>
            </w:r>
          </w:p>
        </w:tc>
        <w:tc>
          <w:tcPr>
            <w:tcW w:w="1020" w:type="dxa"/>
            <w:noWrap/>
            <w:hideMark/>
          </w:tcPr>
          <w:p w14:paraId="2F5B40CE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D86</w:t>
            </w:r>
          </w:p>
        </w:tc>
        <w:tc>
          <w:tcPr>
            <w:tcW w:w="6860" w:type="dxa"/>
            <w:noWrap/>
            <w:hideMark/>
          </w:tcPr>
          <w:p w14:paraId="5AD1E5DE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Sarcoidosis</w:t>
            </w:r>
          </w:p>
        </w:tc>
      </w:tr>
      <w:tr w:rsidR="00C8225C" w:rsidRPr="00C047C1" w14:paraId="1AB37F9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451B326" w14:textId="77777777" w:rsidR="00C8225C" w:rsidRPr="00C047C1" w:rsidRDefault="00C8225C" w:rsidP="004B319E">
            <w:pPr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D529C1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D86.0</w:t>
            </w:r>
          </w:p>
        </w:tc>
        <w:tc>
          <w:tcPr>
            <w:tcW w:w="6860" w:type="dxa"/>
            <w:noWrap/>
            <w:hideMark/>
          </w:tcPr>
          <w:p w14:paraId="653AC564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Sarcoidosis of lung</w:t>
            </w:r>
          </w:p>
        </w:tc>
      </w:tr>
      <w:tr w:rsidR="00C8225C" w:rsidRPr="00C047C1" w14:paraId="0F02F80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332C421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D9B24FD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D86.2</w:t>
            </w:r>
          </w:p>
        </w:tc>
        <w:tc>
          <w:tcPr>
            <w:tcW w:w="6860" w:type="dxa"/>
            <w:noWrap/>
            <w:hideMark/>
          </w:tcPr>
          <w:p w14:paraId="43E6F99E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Sarcoidosis of lung with sarcoidosis of lymph nodes</w:t>
            </w:r>
          </w:p>
        </w:tc>
      </w:tr>
      <w:tr w:rsidR="00C8225C" w:rsidRPr="00C047C1" w14:paraId="00348AB6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FF2891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14</w:t>
            </w:r>
          </w:p>
        </w:tc>
        <w:tc>
          <w:tcPr>
            <w:tcW w:w="1020" w:type="dxa"/>
            <w:noWrap/>
            <w:hideMark/>
          </w:tcPr>
          <w:p w14:paraId="168177E5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M05.1</w:t>
            </w:r>
          </w:p>
        </w:tc>
        <w:tc>
          <w:tcPr>
            <w:tcW w:w="6860" w:type="dxa"/>
            <w:noWrap/>
            <w:hideMark/>
          </w:tcPr>
          <w:p w14:paraId="7FE14582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Rheumatoid lung disease with rheumatoid arthritis, also includes M05.10 to M05.19</w:t>
            </w:r>
          </w:p>
        </w:tc>
      </w:tr>
      <w:tr w:rsidR="00C8225C" w:rsidRPr="00C047C1" w14:paraId="6E2FC42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7ABA0C9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15</w:t>
            </w:r>
          </w:p>
        </w:tc>
        <w:tc>
          <w:tcPr>
            <w:tcW w:w="1020" w:type="dxa"/>
            <w:noWrap/>
            <w:hideMark/>
          </w:tcPr>
          <w:p w14:paraId="4E8281C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M32.13</w:t>
            </w:r>
          </w:p>
        </w:tc>
        <w:tc>
          <w:tcPr>
            <w:tcW w:w="6860" w:type="dxa"/>
            <w:noWrap/>
            <w:hideMark/>
          </w:tcPr>
          <w:p w14:paraId="7FB8C378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Lung involvement in systemic lupus erythematosus</w:t>
            </w:r>
          </w:p>
        </w:tc>
      </w:tr>
      <w:tr w:rsidR="00C8225C" w:rsidRPr="00C047C1" w14:paraId="1471D82F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9862700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16</w:t>
            </w:r>
          </w:p>
        </w:tc>
        <w:tc>
          <w:tcPr>
            <w:tcW w:w="1020" w:type="dxa"/>
            <w:noWrap/>
            <w:hideMark/>
          </w:tcPr>
          <w:p w14:paraId="6A930270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M33.11</w:t>
            </w:r>
          </w:p>
        </w:tc>
        <w:tc>
          <w:tcPr>
            <w:tcW w:w="6860" w:type="dxa"/>
            <w:noWrap/>
            <w:hideMark/>
          </w:tcPr>
          <w:p w14:paraId="24D181EB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 dermatomyositis with respiratory involvement</w:t>
            </w:r>
          </w:p>
        </w:tc>
      </w:tr>
      <w:tr w:rsidR="00C8225C" w:rsidRPr="00C047C1" w14:paraId="7D3B0C2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E7F454F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2392D76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M33.21</w:t>
            </w:r>
          </w:p>
        </w:tc>
        <w:tc>
          <w:tcPr>
            <w:tcW w:w="6860" w:type="dxa"/>
            <w:noWrap/>
            <w:hideMark/>
          </w:tcPr>
          <w:p w14:paraId="535EF71E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Polymyositis with respiratory involvement</w:t>
            </w:r>
          </w:p>
        </w:tc>
      </w:tr>
      <w:tr w:rsidR="00C8225C" w:rsidRPr="00C047C1" w14:paraId="0171E8A0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D4EB864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3004CE63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M33.91</w:t>
            </w:r>
          </w:p>
        </w:tc>
        <w:tc>
          <w:tcPr>
            <w:tcW w:w="6860" w:type="dxa"/>
            <w:noWrap/>
            <w:hideMark/>
          </w:tcPr>
          <w:p w14:paraId="436E81AF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proofErr w:type="spell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Dermatopolymyositis</w:t>
            </w:r>
            <w:proofErr w:type="spellEnd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, unspecified with respiratory involvement</w:t>
            </w:r>
          </w:p>
        </w:tc>
      </w:tr>
      <w:tr w:rsidR="00C8225C" w:rsidRPr="00C047C1" w14:paraId="28B5F8F9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9F5F1A2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17</w:t>
            </w:r>
          </w:p>
        </w:tc>
        <w:tc>
          <w:tcPr>
            <w:tcW w:w="1020" w:type="dxa"/>
            <w:noWrap/>
            <w:hideMark/>
          </w:tcPr>
          <w:p w14:paraId="3B438D79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M34.81</w:t>
            </w:r>
          </w:p>
        </w:tc>
        <w:tc>
          <w:tcPr>
            <w:tcW w:w="6860" w:type="dxa"/>
            <w:noWrap/>
            <w:hideMark/>
          </w:tcPr>
          <w:p w14:paraId="29973416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Systemic sclerosis with lung involvement</w:t>
            </w:r>
          </w:p>
        </w:tc>
      </w:tr>
      <w:tr w:rsidR="00C8225C" w:rsidRPr="00C047C1" w14:paraId="64A9BE91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681D3F26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18</w:t>
            </w:r>
          </w:p>
        </w:tc>
        <w:tc>
          <w:tcPr>
            <w:tcW w:w="1020" w:type="dxa"/>
            <w:noWrap/>
            <w:hideMark/>
          </w:tcPr>
          <w:p w14:paraId="450C74B7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M35.02</w:t>
            </w:r>
          </w:p>
        </w:tc>
        <w:tc>
          <w:tcPr>
            <w:tcW w:w="6860" w:type="dxa"/>
            <w:noWrap/>
            <w:hideMark/>
          </w:tcPr>
          <w:p w14:paraId="09E65724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Sicca syndrome with lung involvement</w:t>
            </w:r>
          </w:p>
        </w:tc>
      </w:tr>
      <w:tr w:rsidR="00C8225C" w:rsidRPr="00C047C1" w14:paraId="6D39B2DE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F00AD3F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19</w:t>
            </w:r>
          </w:p>
        </w:tc>
        <w:tc>
          <w:tcPr>
            <w:tcW w:w="1020" w:type="dxa"/>
            <w:noWrap/>
            <w:hideMark/>
          </w:tcPr>
          <w:p w14:paraId="38032B4B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I27.2</w:t>
            </w:r>
          </w:p>
        </w:tc>
        <w:tc>
          <w:tcPr>
            <w:tcW w:w="6860" w:type="dxa"/>
            <w:noWrap/>
            <w:hideMark/>
          </w:tcPr>
          <w:p w14:paraId="6CA0BB2E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proofErr w:type="gramStart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Other</w:t>
            </w:r>
            <w:proofErr w:type="gramEnd"/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 xml:space="preserve"> secondary pulmonary hypertension</w:t>
            </w:r>
          </w:p>
        </w:tc>
      </w:tr>
      <w:tr w:rsidR="00C8225C" w:rsidRPr="00C047C1" w14:paraId="7CD97F74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598FE2DC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7FFF07A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I27.20</w:t>
            </w:r>
          </w:p>
        </w:tc>
        <w:tc>
          <w:tcPr>
            <w:tcW w:w="6860" w:type="dxa"/>
            <w:noWrap/>
            <w:hideMark/>
          </w:tcPr>
          <w:p w14:paraId="75D4B966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Pulmonary hypertension, unspecified</w:t>
            </w:r>
          </w:p>
        </w:tc>
      </w:tr>
      <w:tr w:rsidR="00C8225C" w:rsidRPr="00C047C1" w14:paraId="04912095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EFB79A8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5076E6E4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I27.23</w:t>
            </w:r>
          </w:p>
        </w:tc>
        <w:tc>
          <w:tcPr>
            <w:tcW w:w="6860" w:type="dxa"/>
            <w:noWrap/>
            <w:hideMark/>
          </w:tcPr>
          <w:p w14:paraId="7C848FE4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Pulmonary hypertension due to lung diseases and hypoxia</w:t>
            </w:r>
          </w:p>
        </w:tc>
      </w:tr>
      <w:tr w:rsidR="00C8225C" w:rsidRPr="00C047C1" w14:paraId="278BF5FB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4E9BA641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20</w:t>
            </w:r>
          </w:p>
        </w:tc>
        <w:tc>
          <w:tcPr>
            <w:tcW w:w="1020" w:type="dxa"/>
            <w:noWrap/>
            <w:hideMark/>
          </w:tcPr>
          <w:p w14:paraId="4445F94F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I27.81</w:t>
            </w:r>
          </w:p>
        </w:tc>
        <w:tc>
          <w:tcPr>
            <w:tcW w:w="6860" w:type="dxa"/>
            <w:noWrap/>
            <w:hideMark/>
          </w:tcPr>
          <w:p w14:paraId="4B7A228A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Cor pulmonale (chronic)</w:t>
            </w:r>
          </w:p>
        </w:tc>
      </w:tr>
      <w:tr w:rsidR="00C8225C" w:rsidRPr="00C047C1" w14:paraId="2ED39982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3F685C99" w14:textId="77777777" w:rsidR="00C8225C" w:rsidRPr="00C047C1" w:rsidRDefault="00C8225C" w:rsidP="004B319E">
            <w:pPr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</w:p>
        </w:tc>
        <w:tc>
          <w:tcPr>
            <w:tcW w:w="1020" w:type="dxa"/>
            <w:noWrap/>
            <w:hideMark/>
          </w:tcPr>
          <w:p w14:paraId="21B53F30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I27.9</w:t>
            </w:r>
          </w:p>
        </w:tc>
        <w:tc>
          <w:tcPr>
            <w:tcW w:w="6860" w:type="dxa"/>
            <w:noWrap/>
            <w:hideMark/>
          </w:tcPr>
          <w:p w14:paraId="4145D39A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Pulmonary heart disease, unspecified</w:t>
            </w:r>
          </w:p>
        </w:tc>
      </w:tr>
      <w:tr w:rsidR="00C8225C" w:rsidRPr="00C047C1" w14:paraId="7322A60A" w14:textId="77777777" w:rsidTr="004B319E">
        <w:trPr>
          <w:trHeight w:val="290"/>
        </w:trPr>
        <w:tc>
          <w:tcPr>
            <w:tcW w:w="1020" w:type="dxa"/>
            <w:noWrap/>
            <w:hideMark/>
          </w:tcPr>
          <w:p w14:paraId="06B4CC8C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21</w:t>
            </w:r>
          </w:p>
        </w:tc>
        <w:tc>
          <w:tcPr>
            <w:tcW w:w="1020" w:type="dxa"/>
            <w:noWrap/>
            <w:hideMark/>
          </w:tcPr>
          <w:p w14:paraId="6117D2CD" w14:textId="77777777" w:rsidR="00C8225C" w:rsidRPr="00C047C1" w:rsidRDefault="00C8225C" w:rsidP="004B319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B90.9</w:t>
            </w:r>
          </w:p>
        </w:tc>
        <w:tc>
          <w:tcPr>
            <w:tcW w:w="6860" w:type="dxa"/>
            <w:noWrap/>
            <w:hideMark/>
          </w:tcPr>
          <w:p w14:paraId="69FEE84C" w14:textId="77777777" w:rsidR="00C8225C" w:rsidRPr="00C047C1" w:rsidRDefault="00C8225C" w:rsidP="004B319E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SG"/>
              </w:rPr>
            </w:pPr>
            <w:r w:rsidRPr="00C047C1">
              <w:rPr>
                <w:rFonts w:ascii="Times New Roman" w:eastAsia="Times New Roman" w:hAnsi="Times New Roman" w:cs="Times New Roman"/>
                <w:color w:val="000000"/>
                <w:lang w:eastAsia="en-SG"/>
              </w:rPr>
              <w:t>Sequelae of respiratory and unspecified tuberculosis</w:t>
            </w:r>
          </w:p>
        </w:tc>
      </w:tr>
    </w:tbl>
    <w:p w14:paraId="3279870D" w14:textId="77777777" w:rsidR="00AE25A5" w:rsidRDefault="00AE25A5"/>
    <w:sectPr w:rsidR="00AE25A5">
      <w:headerReference w:type="default" r:id="rId4"/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8E5FD" w14:textId="77777777" w:rsidR="000403CD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29AE" w14:textId="77777777" w:rsidR="000403CD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5C"/>
    <w:rsid w:val="00AE25A5"/>
    <w:rsid w:val="00C8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899D1"/>
  <w15:chartTrackingRefBased/>
  <w15:docId w15:val="{03E8FC4F-A839-4ABF-882E-FE349DBA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25C"/>
  </w:style>
  <w:style w:type="paragraph" w:styleId="Heading1">
    <w:name w:val="heading 1"/>
    <w:basedOn w:val="Normal"/>
    <w:next w:val="Normal"/>
    <w:link w:val="Heading1Char"/>
    <w:uiPriority w:val="9"/>
    <w:qFormat/>
    <w:rsid w:val="00C8225C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25C"/>
    <w:rPr>
      <w:rFonts w:ascii="Times New Roman" w:eastAsiaTheme="majorEastAsia" w:hAnsi="Times New Roman" w:cstheme="majorBidi"/>
      <w:b/>
      <w:szCs w:val="32"/>
    </w:rPr>
  </w:style>
  <w:style w:type="table" w:styleId="TableGrid">
    <w:name w:val="Table Grid"/>
    <w:basedOn w:val="TableNormal"/>
    <w:uiPriority w:val="39"/>
    <w:rsid w:val="00C82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22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25C"/>
  </w:style>
  <w:style w:type="paragraph" w:styleId="Footer">
    <w:name w:val="footer"/>
    <w:basedOn w:val="Normal"/>
    <w:link w:val="FooterChar"/>
    <w:uiPriority w:val="99"/>
    <w:unhideWhenUsed/>
    <w:rsid w:val="00C822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Ng Hui Xian (NHGHQ)</dc:creator>
  <cp:keywords/>
  <dc:description/>
  <cp:lastModifiedBy>Sheryl Ng Hui Xian (NHGHQ)</cp:lastModifiedBy>
  <cp:revision>1</cp:revision>
  <dcterms:created xsi:type="dcterms:W3CDTF">2024-01-09T02:12:00Z</dcterms:created>
  <dcterms:modified xsi:type="dcterms:W3CDTF">2024-01-09T02:13:00Z</dcterms:modified>
</cp:coreProperties>
</file>