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36633" w14:textId="2342DE2F" w:rsidR="006D7812" w:rsidRDefault="006D7812" w:rsidP="006D7812">
      <w:pPr>
        <w:rPr>
          <w:rFonts w:ascii="Times New Roman" w:hAnsi="Times New Roman" w:cs="Times New Roman"/>
        </w:rPr>
      </w:pPr>
      <w:bookmarkStart w:id="0" w:name="_Hlk97996810"/>
      <w:bookmarkStart w:id="1" w:name="_Hlk97996836"/>
      <w:r>
        <w:rPr>
          <w:rFonts w:ascii="Times New Roman" w:hAnsi="Times New Roman" w:cs="Times New Roman"/>
        </w:rPr>
        <w:t>Table S1 Anti-human antibody</w:t>
      </w:r>
    </w:p>
    <w:p w14:paraId="150475E4" w14:textId="77777777" w:rsidR="006D7812" w:rsidRPr="006D7812" w:rsidRDefault="006D7812" w:rsidP="006D7812">
      <w:pPr>
        <w:rPr>
          <w:rFonts w:ascii="Times New Roman" w:hAnsi="Times New Roman" w:cs="Times New Roman"/>
        </w:rPr>
      </w:pPr>
    </w:p>
    <w:tbl>
      <w:tblPr>
        <w:tblpPr w:leftFromText="142" w:rightFromText="142" w:vertAnchor="text" w:horzAnchor="margin" w:tblpY="-9"/>
        <w:tblW w:w="102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84"/>
        <w:gridCol w:w="3067"/>
        <w:gridCol w:w="1790"/>
        <w:gridCol w:w="2388"/>
      </w:tblGrid>
      <w:tr w:rsidR="006D7812" w:rsidRPr="008651F6" w14:paraId="17B48819" w14:textId="77777777" w:rsidTr="00B22887">
        <w:trPr>
          <w:trHeight w:val="367"/>
        </w:trPr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B6A9E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Antibody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6117C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Conjugate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96C9C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</w:t>
            </w: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lone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856BD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Company</w:t>
            </w:r>
          </w:p>
        </w:tc>
      </w:tr>
      <w:tr w:rsidR="006D7812" w:rsidRPr="008651F6" w14:paraId="6661C98C" w14:textId="77777777" w:rsidTr="00B22887">
        <w:trPr>
          <w:trHeight w:val="357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EF18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 CD14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0E30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Brilliant Violet 510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1032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M5E2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0FF3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BioLegend</w:t>
            </w:r>
            <w:proofErr w:type="spellEnd"/>
          </w:p>
        </w:tc>
      </w:tr>
      <w:tr w:rsidR="006D7812" w:rsidRPr="008651F6" w14:paraId="0EF4CEC4" w14:textId="77777777" w:rsidTr="00B22887">
        <w:trPr>
          <w:trHeight w:val="357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EBC1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 CD16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3A89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PE-Cy7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5111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3G8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D4F7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BioLegend</w:t>
            </w:r>
            <w:proofErr w:type="spellEnd"/>
          </w:p>
        </w:tc>
      </w:tr>
      <w:tr w:rsidR="006D7812" w:rsidRPr="008651F6" w14:paraId="72B067A6" w14:textId="77777777" w:rsidTr="00B22887">
        <w:trPr>
          <w:trHeight w:val="357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F02C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 CD45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9FF3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APC-H7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108E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2D1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0B47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BD Biosciences</w:t>
            </w:r>
          </w:p>
        </w:tc>
      </w:tr>
      <w:tr w:rsidR="006D7812" w:rsidRPr="008651F6" w14:paraId="43682B79" w14:textId="77777777" w:rsidTr="00B22887">
        <w:trPr>
          <w:trHeight w:val="357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48BB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 CD66b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30D6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PerCP</w:t>
            </w:r>
            <w:proofErr w:type="spellEnd"/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/Cy5.5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41CF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G10F5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6149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BioLegend</w:t>
            </w:r>
            <w:proofErr w:type="spellEnd"/>
          </w:p>
        </w:tc>
      </w:tr>
      <w:tr w:rsidR="006D7812" w:rsidRPr="008651F6" w14:paraId="5DC80565" w14:textId="77777777" w:rsidTr="00B22887">
        <w:trPr>
          <w:trHeight w:val="357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A7D6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 CD117 (c-kit)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7F46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APC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AC05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104D2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24F1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BioLegend</w:t>
            </w:r>
            <w:proofErr w:type="spellEnd"/>
          </w:p>
        </w:tc>
      </w:tr>
      <w:tr w:rsidR="006D7812" w:rsidRPr="008651F6" w14:paraId="19EF0825" w14:textId="77777777" w:rsidTr="00B22887">
        <w:trPr>
          <w:trHeight w:val="357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D758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 CD123 (IL-3R)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3B23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PerCP</w:t>
            </w:r>
            <w:proofErr w:type="spellEnd"/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/Cy5.5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8454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6H6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89D2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BioLegend</w:t>
            </w:r>
            <w:proofErr w:type="spellEnd"/>
          </w:p>
        </w:tc>
      </w:tr>
      <w:tr w:rsidR="006D7812" w:rsidRPr="008651F6" w14:paraId="01AFAD70" w14:textId="77777777" w:rsidTr="00B22887">
        <w:trPr>
          <w:trHeight w:val="357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3888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 CD172a (SIRPa)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58A6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PE-Cy7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CEB2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SE5A5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4CEB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BioLegend</w:t>
            </w:r>
            <w:proofErr w:type="spellEnd"/>
          </w:p>
        </w:tc>
      </w:tr>
      <w:tr w:rsidR="006D7812" w:rsidRPr="008651F6" w14:paraId="78907CF6" w14:textId="77777777" w:rsidTr="00B22887">
        <w:trPr>
          <w:trHeight w:val="357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61E7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 CD193 (CCR3)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A7F2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PE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D543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5E8-G9-B4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7057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eBioscience</w:t>
            </w:r>
            <w:proofErr w:type="spellEnd"/>
          </w:p>
        </w:tc>
      </w:tr>
      <w:tr w:rsidR="006D7812" w:rsidRPr="008651F6" w14:paraId="7FBA6603" w14:textId="77777777" w:rsidTr="00B22887">
        <w:trPr>
          <w:trHeight w:val="357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F4E2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anti </w:t>
            </w:r>
            <w:proofErr w:type="spellStart"/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FceRI</w:t>
            </w:r>
            <w:proofErr w:type="spellEnd"/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alpha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6455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PE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EFBD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AER-37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FDDA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Invitrogen</w:t>
            </w:r>
          </w:p>
        </w:tc>
      </w:tr>
      <w:tr w:rsidR="006D7812" w:rsidRPr="008651F6" w14:paraId="5974884A" w14:textId="77777777" w:rsidTr="00B22887">
        <w:trPr>
          <w:trHeight w:val="357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8EC8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 HLA-DR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54B6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FITC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C3F4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L243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289B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BD Biosciences</w:t>
            </w:r>
          </w:p>
        </w:tc>
      </w:tr>
      <w:tr w:rsidR="006D7812" w:rsidRPr="008651F6" w14:paraId="26F529FB" w14:textId="77777777" w:rsidTr="00B22887">
        <w:trPr>
          <w:trHeight w:val="357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71BF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 siglec8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97AF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APC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F29C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7C9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22F0" w14:textId="77777777" w:rsidR="006D7812" w:rsidRPr="008651F6" w:rsidRDefault="006D7812" w:rsidP="00B22887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651F6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BioLegend</w:t>
            </w:r>
            <w:proofErr w:type="spellEnd"/>
          </w:p>
        </w:tc>
      </w:tr>
    </w:tbl>
    <w:p w14:paraId="0F21C450" w14:textId="77777777" w:rsidR="006D7812" w:rsidRDefault="006D7812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27849E69" w14:textId="77777777" w:rsidR="006D7812" w:rsidRDefault="006D7812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034DD1AC" w14:textId="77777777" w:rsidR="006D7812" w:rsidRDefault="006D7812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29737270" w14:textId="77777777" w:rsidR="006D7812" w:rsidRDefault="006D7812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2E7A9754" w14:textId="77777777" w:rsidR="006D7812" w:rsidRDefault="006D7812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636E8B53" w14:textId="77777777" w:rsidR="006D7812" w:rsidRDefault="006D7812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17AB298F" w14:textId="77777777" w:rsidR="006D7812" w:rsidRDefault="006D7812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14E5892C" w14:textId="77777777" w:rsidR="006D7812" w:rsidRDefault="006D7812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65AE58DF" w14:textId="77777777" w:rsidR="006D7812" w:rsidRDefault="006D7812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0FD51304" w14:textId="77777777" w:rsidR="006D7812" w:rsidRDefault="006D7812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51AE8DFF" w14:textId="77777777" w:rsidR="006D7812" w:rsidRDefault="006D7812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44489DF5" w14:textId="77777777" w:rsidR="006D7812" w:rsidRDefault="006D7812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34387C9B" w14:textId="77777777" w:rsidR="006D7812" w:rsidRDefault="006D7812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0975AA35" w14:textId="77777777" w:rsidR="006D7812" w:rsidRDefault="006D7812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p w14:paraId="6E5F0FFB" w14:textId="77777777" w:rsidR="001D66A4" w:rsidRPr="009C2BAC" w:rsidRDefault="001D66A4" w:rsidP="001D66A4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  <w:r>
        <w:rPr>
          <w:rFonts w:ascii="Times New Roman" w:eastAsiaTheme="minorHAnsi" w:hAnsi="Times New Roman" w:cs="Times New Roman"/>
          <w:color w:val="000000" w:themeColor="text1"/>
        </w:rPr>
        <w:lastRenderedPageBreak/>
        <w:t>T</w:t>
      </w:r>
      <w:r w:rsidRPr="009C2BAC">
        <w:rPr>
          <w:rFonts w:ascii="Times New Roman" w:eastAsiaTheme="minorHAnsi" w:hAnsi="Times New Roman" w:cs="Times New Roman"/>
          <w:color w:val="000000" w:themeColor="text1"/>
        </w:rPr>
        <w:t>able</w:t>
      </w:r>
      <w:r>
        <w:rPr>
          <w:rFonts w:ascii="Times New Roman" w:eastAsiaTheme="minorHAnsi" w:hAnsi="Times New Roman" w:cs="Times New Roman"/>
          <w:color w:val="000000" w:themeColor="text1"/>
        </w:rPr>
        <w:t xml:space="preserve"> S</w:t>
      </w:r>
      <w:r>
        <w:rPr>
          <w:rFonts w:ascii="Times New Roman" w:eastAsiaTheme="minorHAnsi" w:hAnsi="Times New Roman" w:cs="Times New Roman" w:hint="eastAsia"/>
          <w:color w:val="000000" w:themeColor="text1"/>
        </w:rPr>
        <w:t>2</w:t>
      </w:r>
      <w:r w:rsidRPr="009C2BAC">
        <w:rPr>
          <w:rFonts w:ascii="Times New Roman" w:eastAsiaTheme="minorHAnsi" w:hAnsi="Times New Roman" w:cs="Times New Roman"/>
          <w:color w:val="000000" w:themeColor="text1"/>
        </w:rPr>
        <w:t xml:space="preserve"> Patient characteristics </w:t>
      </w:r>
      <w:r>
        <w:rPr>
          <w:rFonts w:ascii="Times New Roman" w:eastAsiaTheme="minorHAnsi" w:hAnsi="Times New Roman" w:cs="Times New Roman"/>
          <w:color w:val="000000" w:themeColor="text1"/>
        </w:rPr>
        <w:t>of eosinophilic COPD</w:t>
      </w:r>
    </w:p>
    <w:tbl>
      <w:tblPr>
        <w:tblW w:w="106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1612"/>
        <w:gridCol w:w="1539"/>
        <w:gridCol w:w="1679"/>
        <w:gridCol w:w="479"/>
        <w:gridCol w:w="1921"/>
        <w:gridCol w:w="1821"/>
        <w:gridCol w:w="995"/>
      </w:tblGrid>
      <w:tr w:rsidR="001D66A4" w:rsidRPr="009C2BAC" w14:paraId="72923501" w14:textId="77777777" w:rsidTr="00F1391C">
        <w:trPr>
          <w:trHeight w:val="483"/>
          <w:jc w:val="center"/>
        </w:trPr>
        <w:tc>
          <w:tcPr>
            <w:tcW w:w="373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F4F676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</w:tcPr>
          <w:p w14:paraId="039FE47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All</w:t>
            </w:r>
          </w:p>
          <w:p w14:paraId="280C434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466AD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(N=93)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EE94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C7BF0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Eosinophils&lt;300</w:t>
            </w:r>
          </w:p>
          <w:p w14:paraId="4DF93E8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(N=75)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E15F1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Eosinophils</w:t>
            </w:r>
            <w:r w:rsidRPr="009C2BAC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0"/>
                <w:szCs w:val="20"/>
              </w:rPr>
              <w:t>≧</w:t>
            </w: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300</w:t>
            </w:r>
          </w:p>
          <w:p w14:paraId="7A0AEF1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(N=18)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1082520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1D66A4" w:rsidRPr="009C2BAC" w14:paraId="195454B6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084C5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14:paraId="4F66864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71.7 ± 7.3</w:t>
            </w:r>
          </w:p>
        </w:tc>
        <w:tc>
          <w:tcPr>
            <w:tcW w:w="479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3AC47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90AFB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71.7 ± 7.4</w:t>
            </w:r>
          </w:p>
        </w:tc>
        <w:tc>
          <w:tcPr>
            <w:tcW w:w="1821" w:type="dxa"/>
            <w:tcBorders>
              <w:top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B13A0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71.2 ± 6.9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770BC36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0.740</w:t>
            </w:r>
          </w:p>
        </w:tc>
      </w:tr>
      <w:tr w:rsidR="001D66A4" w:rsidRPr="009C2BAC" w14:paraId="50BCC725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427B3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Male sex, n (%)</w:t>
            </w:r>
          </w:p>
        </w:tc>
        <w:tc>
          <w:tcPr>
            <w:tcW w:w="1679" w:type="dxa"/>
            <w:vAlign w:val="center"/>
          </w:tcPr>
          <w:p w14:paraId="387D060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83 (89.2)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5D24B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56691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66 (88.0)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0A13F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17 (94.4)</w:t>
            </w:r>
          </w:p>
        </w:tc>
        <w:tc>
          <w:tcPr>
            <w:tcW w:w="995" w:type="dxa"/>
          </w:tcPr>
          <w:p w14:paraId="2EAD7DB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0.681</w:t>
            </w:r>
          </w:p>
        </w:tc>
      </w:tr>
      <w:tr w:rsidR="001D66A4" w:rsidRPr="009C2BAC" w14:paraId="45F091FE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30C555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BMI (kg/m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  <w:vAlign w:val="center"/>
          </w:tcPr>
          <w:p w14:paraId="6B0F477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21.5 ± 3.5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3658C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F7D5E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21.6 ± 3.7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D6E1E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21.1 ± 3.1</w:t>
            </w:r>
          </w:p>
        </w:tc>
        <w:tc>
          <w:tcPr>
            <w:tcW w:w="995" w:type="dxa"/>
          </w:tcPr>
          <w:p w14:paraId="1FA6329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0.774</w:t>
            </w:r>
          </w:p>
        </w:tc>
      </w:tr>
      <w:tr w:rsidR="001D66A4" w:rsidRPr="009C2BAC" w14:paraId="7C57DD79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1D98C3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Pack-years smoking</w:t>
            </w:r>
          </w:p>
        </w:tc>
        <w:tc>
          <w:tcPr>
            <w:tcW w:w="1679" w:type="dxa"/>
            <w:vAlign w:val="center"/>
          </w:tcPr>
          <w:p w14:paraId="3F7A425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64.7 ± 29.9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50B53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45BBA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66.2 ± 30.1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3BDA7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58.3 ± 28.9</w:t>
            </w:r>
          </w:p>
        </w:tc>
        <w:tc>
          <w:tcPr>
            <w:tcW w:w="995" w:type="dxa"/>
          </w:tcPr>
          <w:p w14:paraId="4439E6C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0.293</w:t>
            </w:r>
          </w:p>
        </w:tc>
      </w:tr>
      <w:tr w:rsidR="001D66A4" w:rsidRPr="009C2BAC" w14:paraId="45A35EF7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D86218" w14:textId="77777777" w:rsidR="001D66A4" w:rsidRPr="006356D0" w:rsidRDefault="001D66A4" w:rsidP="00F1391C">
            <w:pP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</w:t>
            </w: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urrent smoker, n (%)</w:t>
            </w:r>
          </w:p>
        </w:tc>
        <w:tc>
          <w:tcPr>
            <w:tcW w:w="1679" w:type="dxa"/>
            <w:vAlign w:val="center"/>
          </w:tcPr>
          <w:p w14:paraId="7538055D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2 (12.9)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32A80A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6546CD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10 (13.3)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59DEAC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2 (</w:t>
            </w:r>
            <w:r w:rsidRPr="006356D0"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1.1)</w:t>
            </w:r>
          </w:p>
        </w:tc>
        <w:tc>
          <w:tcPr>
            <w:tcW w:w="995" w:type="dxa"/>
          </w:tcPr>
          <w:p w14:paraId="01C0344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.000</w:t>
            </w:r>
          </w:p>
        </w:tc>
      </w:tr>
      <w:tr w:rsidR="001D66A4" w:rsidRPr="009C2BAC" w14:paraId="180C36FD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7F0047" w14:textId="77777777" w:rsidR="001D66A4" w:rsidRPr="006356D0" w:rsidRDefault="001D66A4" w:rsidP="00F1391C">
            <w:pP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Exacerbation</w:t>
            </w: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in previous year </w:t>
            </w: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(/year)</w:t>
            </w:r>
          </w:p>
        </w:tc>
        <w:tc>
          <w:tcPr>
            <w:tcW w:w="1679" w:type="dxa"/>
            <w:vAlign w:val="center"/>
          </w:tcPr>
          <w:p w14:paraId="4E3A6667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0.31 ± 0.66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77699E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1B90F7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0.35 ± 0.70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9520E8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0.17 ± 0.37</w:t>
            </w:r>
          </w:p>
        </w:tc>
        <w:tc>
          <w:tcPr>
            <w:tcW w:w="995" w:type="dxa"/>
          </w:tcPr>
          <w:p w14:paraId="351C419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.397</w:t>
            </w:r>
          </w:p>
        </w:tc>
      </w:tr>
      <w:tr w:rsidR="001D66A4" w:rsidRPr="009C2BAC" w14:paraId="63B0489E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A63D30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2F86138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A831F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92416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E3D06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6FBDE96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1BD2783D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DECFC1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18"/>
                <w:szCs w:val="18"/>
              </w:rPr>
              <w:t>GOLD 2017 A/ B/ C/ D</w:t>
            </w:r>
          </w:p>
        </w:tc>
        <w:tc>
          <w:tcPr>
            <w:tcW w:w="1679" w:type="dxa"/>
            <w:vAlign w:val="center"/>
          </w:tcPr>
          <w:p w14:paraId="0AD510B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22 / 56 / 1 / 14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EEB15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1547C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17 / 44 / 1 / 13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7008A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 / 12 / 0 / 1</w:t>
            </w:r>
          </w:p>
        </w:tc>
        <w:tc>
          <w:tcPr>
            <w:tcW w:w="995" w:type="dxa"/>
          </w:tcPr>
          <w:p w14:paraId="560869D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3D8BFB19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5B8909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76A5060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E5C3D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97D67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0B83A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50C5564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212D9170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2CB9FC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Stage 1/2/3/4</w:t>
            </w:r>
          </w:p>
        </w:tc>
        <w:tc>
          <w:tcPr>
            <w:tcW w:w="1679" w:type="dxa"/>
            <w:vAlign w:val="center"/>
          </w:tcPr>
          <w:p w14:paraId="54E7D27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18 / 32 / 32 / 11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81D18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4F3D7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15 / 24 / 27 / 9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F6FFB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3 / 8 / 5 / 2</w:t>
            </w:r>
          </w:p>
        </w:tc>
        <w:tc>
          <w:tcPr>
            <w:tcW w:w="995" w:type="dxa"/>
          </w:tcPr>
          <w:p w14:paraId="03BDBDF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5B55E5F8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312DF5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35BCF9A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C25A0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03A62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097B6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65CF434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67E3C42C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6444BF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Medication,</w:t>
            </w:r>
            <w:r w:rsidRPr="009C2BAC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n (%)</w:t>
            </w:r>
          </w:p>
        </w:tc>
        <w:tc>
          <w:tcPr>
            <w:tcW w:w="1679" w:type="dxa"/>
            <w:vAlign w:val="center"/>
          </w:tcPr>
          <w:p w14:paraId="66AE0B3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F0D67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60170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6131A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7BBB9F8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38977277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E9CCCA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ICS </w:t>
            </w:r>
          </w:p>
        </w:tc>
        <w:tc>
          <w:tcPr>
            <w:tcW w:w="1679" w:type="dxa"/>
            <w:vAlign w:val="center"/>
          </w:tcPr>
          <w:p w14:paraId="4F621E1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32 (34.4)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289DB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363A2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27 (36.0)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620CD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 (27.8)</w:t>
            </w:r>
          </w:p>
        </w:tc>
        <w:tc>
          <w:tcPr>
            <w:tcW w:w="995" w:type="dxa"/>
          </w:tcPr>
          <w:p w14:paraId="3E936BB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0.510</w:t>
            </w:r>
          </w:p>
        </w:tc>
      </w:tr>
      <w:tr w:rsidR="001D66A4" w:rsidRPr="009C2BAC" w14:paraId="59C62BAF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0F212A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LABA</w:t>
            </w:r>
          </w:p>
        </w:tc>
        <w:tc>
          <w:tcPr>
            <w:tcW w:w="1679" w:type="dxa"/>
            <w:vAlign w:val="center"/>
          </w:tcPr>
          <w:p w14:paraId="50780B3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65 (69.9)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54323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169ED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54 (72.0)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D8E03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11 (61.1)</w:t>
            </w:r>
          </w:p>
        </w:tc>
        <w:tc>
          <w:tcPr>
            <w:tcW w:w="995" w:type="dxa"/>
          </w:tcPr>
          <w:p w14:paraId="6A1F9C9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0.366</w:t>
            </w:r>
          </w:p>
        </w:tc>
      </w:tr>
      <w:tr w:rsidR="001D66A4" w:rsidRPr="009C2BAC" w14:paraId="48166B9C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6BD94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LAMA</w:t>
            </w:r>
          </w:p>
        </w:tc>
        <w:tc>
          <w:tcPr>
            <w:tcW w:w="1679" w:type="dxa"/>
            <w:vAlign w:val="center"/>
          </w:tcPr>
          <w:p w14:paraId="2623AAE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67 (72.0)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6085C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FA35E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54 (72.0)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F1F73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13 (72.2)</w:t>
            </w:r>
          </w:p>
        </w:tc>
        <w:tc>
          <w:tcPr>
            <w:tcW w:w="995" w:type="dxa"/>
          </w:tcPr>
          <w:p w14:paraId="10A5EA3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0.985</w:t>
            </w:r>
          </w:p>
        </w:tc>
      </w:tr>
      <w:tr w:rsidR="001D66A4" w:rsidRPr="009C2BAC" w14:paraId="16FC6F34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2B2BA5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563628F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CE654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0FE43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B36F1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69B9C66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3CE66281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42C9F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Blood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values</w:t>
            </w:r>
          </w:p>
        </w:tc>
        <w:tc>
          <w:tcPr>
            <w:tcW w:w="1679" w:type="dxa"/>
          </w:tcPr>
          <w:p w14:paraId="364A41A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C4629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069E3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12EC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59D417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1C63E682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5DBFA2" w14:textId="77777777" w:rsidR="001D66A4" w:rsidRPr="009C2BAC" w:rsidRDefault="001D66A4" w:rsidP="00F1391C">
            <w:pPr>
              <w:ind w:firstLineChars="50" w:firstLine="1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WBC (/</w:t>
            </w: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μL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  <w:vAlign w:val="center"/>
          </w:tcPr>
          <w:p w14:paraId="408DA2B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6532 ± 1719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A7F98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1BBE7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6362 ± 1676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6633E5" w14:textId="77777777" w:rsidR="001D66A4" w:rsidRPr="009C2BAC" w:rsidRDefault="001D66A4" w:rsidP="00F1391C">
            <w:pPr>
              <w:ind w:firstLineChars="150" w:firstLine="3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7238 ± 1766</w:t>
            </w:r>
          </w:p>
        </w:tc>
        <w:tc>
          <w:tcPr>
            <w:tcW w:w="995" w:type="dxa"/>
          </w:tcPr>
          <w:p w14:paraId="65E1A42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0.037</w:t>
            </w:r>
          </w:p>
        </w:tc>
      </w:tr>
      <w:tr w:rsidR="001D66A4" w:rsidRPr="009C2BAC" w14:paraId="30D86AEF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8EB762" w14:textId="77777777" w:rsidR="001D66A4" w:rsidRPr="009C2BAC" w:rsidRDefault="001D66A4" w:rsidP="00F1391C">
            <w:pPr>
              <w:ind w:firstLineChars="50" w:firstLine="1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Neutrophils (/</w:t>
            </w: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μ</w:t>
            </w: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L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  <w:vAlign w:val="center"/>
          </w:tcPr>
          <w:p w14:paraId="611E003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3963 ± 1364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FC3BF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954CB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3883 ± 1317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AD0E7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4296 ± 1542</w:t>
            </w:r>
          </w:p>
        </w:tc>
        <w:tc>
          <w:tcPr>
            <w:tcW w:w="995" w:type="dxa"/>
          </w:tcPr>
          <w:p w14:paraId="6910494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0.280</w:t>
            </w:r>
          </w:p>
        </w:tc>
      </w:tr>
      <w:tr w:rsidR="001D66A4" w:rsidRPr="009C2BAC" w14:paraId="73557F05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8B1E80" w14:textId="77777777" w:rsidR="001D66A4" w:rsidRPr="009C2BAC" w:rsidRDefault="001D66A4" w:rsidP="00F1391C">
            <w:pPr>
              <w:ind w:firstLineChars="50" w:firstLine="1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Eosinophils (/</w:t>
            </w: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μ</w:t>
            </w: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L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  <w:vAlign w:val="center"/>
          </w:tcPr>
          <w:p w14:paraId="691DFFD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212.1 ± 151.4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EDF31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93947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153.8 ± 66.2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B394A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454.7 ± 166.6</w:t>
            </w:r>
          </w:p>
        </w:tc>
        <w:tc>
          <w:tcPr>
            <w:tcW w:w="995" w:type="dxa"/>
          </w:tcPr>
          <w:p w14:paraId="2D5A114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 w:rsidR="001D66A4" w:rsidRPr="009C2BAC" w14:paraId="5CFC0973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F6E5CB" w14:textId="77777777" w:rsidR="001D66A4" w:rsidRPr="009C2BAC" w:rsidRDefault="001D66A4" w:rsidP="00F1391C">
            <w:pPr>
              <w:ind w:firstLineChars="50" w:firstLine="1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Basophils (/</w:t>
            </w: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μ</w:t>
            </w: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L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  <w:vAlign w:val="center"/>
          </w:tcPr>
          <w:p w14:paraId="67DA63B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45.1 ± 22.6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2FCAC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822A3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43.9 ± 23.2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99C97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50.0 ± 19.4</w:t>
            </w:r>
          </w:p>
        </w:tc>
        <w:tc>
          <w:tcPr>
            <w:tcW w:w="995" w:type="dxa"/>
          </w:tcPr>
          <w:p w14:paraId="76D1782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0.215</w:t>
            </w:r>
          </w:p>
        </w:tc>
      </w:tr>
      <w:tr w:rsidR="001D66A4" w:rsidRPr="009C2BAC" w14:paraId="7500388E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03561F" w14:textId="77777777" w:rsidR="001D66A4" w:rsidRPr="009C2BAC" w:rsidRDefault="001D66A4" w:rsidP="00F1391C">
            <w:pPr>
              <w:ind w:firstLineChars="50" w:firstLine="1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CRP (mg/dL)</w:t>
            </w:r>
          </w:p>
        </w:tc>
        <w:tc>
          <w:tcPr>
            <w:tcW w:w="1679" w:type="dxa"/>
            <w:vAlign w:val="center"/>
          </w:tcPr>
          <w:p w14:paraId="370BB8D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0.18 ± 0.30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BE877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60A48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0.14 ± 0.20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94618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0.35 ± 0.53</w:t>
            </w:r>
          </w:p>
        </w:tc>
        <w:tc>
          <w:tcPr>
            <w:tcW w:w="995" w:type="dxa"/>
          </w:tcPr>
          <w:p w14:paraId="706F32E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0.095</w:t>
            </w:r>
          </w:p>
        </w:tc>
      </w:tr>
      <w:tr w:rsidR="001D66A4" w:rsidRPr="009C2BAC" w14:paraId="6B3D570E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8696CD" w14:textId="77777777" w:rsidR="001D66A4" w:rsidRPr="00602E0B" w:rsidRDefault="001D66A4" w:rsidP="00F1391C">
            <w:pPr>
              <w:ind w:firstLineChars="50" w:firstLine="1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02E0B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IgE</w:t>
            </w:r>
            <w:proofErr w:type="spellEnd"/>
            <w:r w:rsidRPr="00602E0B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(IU/m</w:t>
            </w:r>
            <w:r w:rsidRPr="00602E0B"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L</w:t>
            </w:r>
            <w:r w:rsidRPr="00602E0B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  <w:vAlign w:val="center"/>
          </w:tcPr>
          <w:p w14:paraId="5A53E9A6" w14:textId="77777777" w:rsidR="001D66A4" w:rsidRPr="00602E0B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602E0B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481.6</w:t>
            </w:r>
          </w:p>
          <w:p w14:paraId="60376177" w14:textId="77777777" w:rsidR="001D66A4" w:rsidRPr="00602E0B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602E0B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(239.2-1268.9)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2FC1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AE648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488.9</w:t>
            </w:r>
          </w:p>
          <w:p w14:paraId="0753B59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(218.6-1338.6)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6AF35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392.9</w:t>
            </w:r>
          </w:p>
          <w:p w14:paraId="6F06505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(260.8-1225.1)</w:t>
            </w:r>
          </w:p>
        </w:tc>
        <w:tc>
          <w:tcPr>
            <w:tcW w:w="995" w:type="dxa"/>
          </w:tcPr>
          <w:p w14:paraId="6045A7A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0.922</w:t>
            </w:r>
          </w:p>
        </w:tc>
      </w:tr>
      <w:tr w:rsidR="001D66A4" w:rsidRPr="009C2BAC" w14:paraId="08F96CB7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41A66E" w14:textId="77777777" w:rsidR="001D66A4" w:rsidRPr="00602E0B" w:rsidRDefault="001D66A4" w:rsidP="00F1391C">
            <w:pPr>
              <w:ind w:firstLineChars="50" w:firstLine="1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02E0B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Periostin</w:t>
            </w:r>
            <w:proofErr w:type="spellEnd"/>
            <w:r w:rsidRPr="00602E0B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(ng/mL)</w:t>
            </w:r>
          </w:p>
        </w:tc>
        <w:tc>
          <w:tcPr>
            <w:tcW w:w="1679" w:type="dxa"/>
            <w:vAlign w:val="center"/>
          </w:tcPr>
          <w:p w14:paraId="109A84A2" w14:textId="77777777" w:rsidR="001D66A4" w:rsidRPr="00602E0B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602E0B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104.1 ± 29.7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DEF6F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B46F5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104.3 ± 30.5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1F424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103.4 ± 26.7</w:t>
            </w:r>
          </w:p>
        </w:tc>
        <w:tc>
          <w:tcPr>
            <w:tcW w:w="995" w:type="dxa"/>
          </w:tcPr>
          <w:p w14:paraId="393D8A8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0.846</w:t>
            </w:r>
          </w:p>
        </w:tc>
      </w:tr>
      <w:tr w:rsidR="001D66A4" w:rsidRPr="009C2BAC" w14:paraId="3C6E88FA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CC5702" w14:textId="77777777" w:rsidR="001D66A4" w:rsidRPr="009C2BAC" w:rsidRDefault="001D66A4" w:rsidP="00F1391C">
            <w:pPr>
              <w:ind w:firstLineChars="50" w:firstLine="1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Periostin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monomer (ng/mL)</w:t>
            </w:r>
          </w:p>
        </w:tc>
        <w:tc>
          <w:tcPr>
            <w:tcW w:w="1679" w:type="dxa"/>
          </w:tcPr>
          <w:p w14:paraId="3132E03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10.1 ± 2.4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D0547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44C20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10.1 ± 2.5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D36E5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9.9 ± 2.0</w:t>
            </w:r>
          </w:p>
        </w:tc>
        <w:tc>
          <w:tcPr>
            <w:tcW w:w="995" w:type="dxa"/>
          </w:tcPr>
          <w:p w14:paraId="603DC2F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0.861</w:t>
            </w:r>
          </w:p>
        </w:tc>
      </w:tr>
      <w:tr w:rsidR="001D66A4" w:rsidRPr="009C2BAC" w14:paraId="4DB73E6A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89BE93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Cs/>
                <w:color w:val="000000" w:themeColor="text1"/>
                <w:spacing w:val="10"/>
                <w:kern w:val="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KL-6 (U/mL)</w:t>
            </w:r>
          </w:p>
        </w:tc>
        <w:tc>
          <w:tcPr>
            <w:tcW w:w="1679" w:type="dxa"/>
          </w:tcPr>
          <w:p w14:paraId="7A6112D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Cs/>
                <w:color w:val="000000" w:themeColor="text1"/>
                <w:spacing w:val="10"/>
                <w:kern w:val="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306.5 ± 113.1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1CFC0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FC7ED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Cs/>
                <w:color w:val="000000" w:themeColor="text1"/>
                <w:spacing w:val="10"/>
                <w:kern w:val="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312.7 ± 102.0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9BCFA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Cs/>
                <w:color w:val="000000" w:themeColor="text1"/>
                <w:spacing w:val="10"/>
                <w:kern w:val="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281.1 ± 151.2</w:t>
            </w:r>
          </w:p>
        </w:tc>
        <w:tc>
          <w:tcPr>
            <w:tcW w:w="995" w:type="dxa"/>
          </w:tcPr>
          <w:p w14:paraId="607A450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0.069</w:t>
            </w:r>
          </w:p>
        </w:tc>
      </w:tr>
      <w:tr w:rsidR="001D66A4" w:rsidRPr="009C2BAC" w14:paraId="0B7D9CB5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E241A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Cs/>
                <w:color w:val="000000" w:themeColor="text1"/>
                <w:spacing w:val="10"/>
                <w:kern w:val="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SP-D (ng/mL)</w:t>
            </w:r>
          </w:p>
        </w:tc>
        <w:tc>
          <w:tcPr>
            <w:tcW w:w="1679" w:type="dxa"/>
          </w:tcPr>
          <w:p w14:paraId="47FE432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Cs/>
                <w:color w:val="000000" w:themeColor="text1"/>
                <w:spacing w:val="10"/>
                <w:kern w:val="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59.7 ± 53.9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63A0B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1A3D8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Cs/>
                <w:color w:val="000000" w:themeColor="text1"/>
                <w:spacing w:val="10"/>
                <w:kern w:val="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62.0 ± 57.9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B6B60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Cs/>
                <w:color w:val="000000" w:themeColor="text1"/>
                <w:spacing w:val="10"/>
                <w:kern w:val="0"/>
                <w:sz w:val="20"/>
                <w:szCs w:val="2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50.4 ± 32.1</w:t>
            </w:r>
          </w:p>
        </w:tc>
        <w:tc>
          <w:tcPr>
            <w:tcW w:w="995" w:type="dxa"/>
          </w:tcPr>
          <w:p w14:paraId="5272719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0.680</w:t>
            </w:r>
          </w:p>
        </w:tc>
      </w:tr>
      <w:tr w:rsidR="001D66A4" w:rsidRPr="009C2BAC" w14:paraId="1EA92C76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F18B3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0976B76B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672FD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A3AFF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A159B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DFA841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01611A7E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1B6BC1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Sputum sample</w:t>
            </w:r>
          </w:p>
        </w:tc>
        <w:tc>
          <w:tcPr>
            <w:tcW w:w="1679" w:type="dxa"/>
            <w:vAlign w:val="center"/>
          </w:tcPr>
          <w:p w14:paraId="4601B07E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DCA26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4EE79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18539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664BB4B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572694C3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41FBDD" w14:textId="77777777" w:rsidR="001D66A4" w:rsidRPr="009C2BAC" w:rsidRDefault="001D66A4" w:rsidP="00F1391C">
            <w:pPr>
              <w:ind w:firstLineChars="50" w:firstLine="1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%Eosinophils (%)</w:t>
            </w:r>
          </w:p>
        </w:tc>
        <w:tc>
          <w:tcPr>
            <w:tcW w:w="1679" w:type="dxa"/>
            <w:vAlign w:val="center"/>
          </w:tcPr>
          <w:p w14:paraId="4F68079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7.2 ± 7.9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F7AA3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4ACF3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5.7 ± 6.3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FC176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11.9 ± 10.7</w:t>
            </w:r>
          </w:p>
        </w:tc>
        <w:tc>
          <w:tcPr>
            <w:tcW w:w="995" w:type="dxa"/>
          </w:tcPr>
          <w:p w14:paraId="5E1B44A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0.061</w:t>
            </w:r>
          </w:p>
        </w:tc>
      </w:tr>
      <w:tr w:rsidR="001D66A4" w:rsidRPr="009C2BAC" w14:paraId="77E75652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25D69A" w14:textId="77777777" w:rsidR="001D66A4" w:rsidRPr="009C2BAC" w:rsidRDefault="001D66A4" w:rsidP="00F1391C">
            <w:pPr>
              <w:ind w:firstLineChars="50" w:firstLine="1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%Basophils (%)</w:t>
            </w:r>
          </w:p>
        </w:tc>
        <w:tc>
          <w:tcPr>
            <w:tcW w:w="1679" w:type="dxa"/>
            <w:vAlign w:val="center"/>
          </w:tcPr>
          <w:p w14:paraId="0CA6C30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0.19 ± 0.45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9427A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C2ECA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0.12 ± 0.28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FE274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0.38 ± 0.74</w:t>
            </w:r>
          </w:p>
        </w:tc>
        <w:tc>
          <w:tcPr>
            <w:tcW w:w="995" w:type="dxa"/>
          </w:tcPr>
          <w:p w14:paraId="4335897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0.545</w:t>
            </w:r>
          </w:p>
        </w:tc>
      </w:tr>
      <w:tr w:rsidR="001D66A4" w:rsidRPr="009C2BAC" w14:paraId="61714857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E77B8F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9" w:type="dxa"/>
          </w:tcPr>
          <w:p w14:paraId="4B7BC27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E10F5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15C74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89FC3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249E215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413D8ADC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F10D9E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FeNO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(ppb)</w:t>
            </w:r>
          </w:p>
        </w:tc>
        <w:tc>
          <w:tcPr>
            <w:tcW w:w="1679" w:type="dxa"/>
          </w:tcPr>
          <w:p w14:paraId="27A4425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23.1 ± 15.0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91B23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6E9AB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20.5 ± 11.8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1EA7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29.2 ± 20.1</w:t>
            </w:r>
          </w:p>
        </w:tc>
        <w:tc>
          <w:tcPr>
            <w:tcW w:w="995" w:type="dxa"/>
          </w:tcPr>
          <w:p w14:paraId="2AFCD9D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0.125</w:t>
            </w:r>
          </w:p>
        </w:tc>
      </w:tr>
      <w:tr w:rsidR="001D66A4" w:rsidRPr="009C2BAC" w14:paraId="2F07AE44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04E286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9" w:type="dxa"/>
          </w:tcPr>
          <w:p w14:paraId="63732F4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E8C52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DF47C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D1470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79EB80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5F5176D6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B53946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mMRC</w:t>
            </w:r>
            <w:proofErr w:type="spellEnd"/>
          </w:p>
        </w:tc>
        <w:tc>
          <w:tcPr>
            <w:tcW w:w="1679" w:type="dxa"/>
          </w:tcPr>
          <w:p w14:paraId="476312B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1.6 ± 1.0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D1B99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CAB2A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1.7 ± 1.1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34526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1.5 ± 0.7</w:t>
            </w:r>
          </w:p>
        </w:tc>
        <w:tc>
          <w:tcPr>
            <w:tcW w:w="995" w:type="dxa"/>
          </w:tcPr>
          <w:p w14:paraId="1F496FC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0.495</w:t>
            </w:r>
          </w:p>
        </w:tc>
      </w:tr>
      <w:tr w:rsidR="001D66A4" w:rsidRPr="009C2BAC" w14:paraId="2406C604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48D844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CAT</w:t>
            </w:r>
          </w:p>
        </w:tc>
        <w:tc>
          <w:tcPr>
            <w:tcW w:w="1679" w:type="dxa"/>
          </w:tcPr>
          <w:p w14:paraId="2C9D917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12.8 ± 7.9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E1E66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51FB4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13.4 ± 8.4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20B8A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10.6 ± 5.0</w:t>
            </w:r>
          </w:p>
        </w:tc>
        <w:tc>
          <w:tcPr>
            <w:tcW w:w="995" w:type="dxa"/>
          </w:tcPr>
          <w:p w14:paraId="325939A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0.378</w:t>
            </w:r>
          </w:p>
        </w:tc>
      </w:tr>
      <w:tr w:rsidR="001D66A4" w:rsidRPr="009C2BAC" w14:paraId="3361B690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E76052" w14:textId="77777777" w:rsidR="001D66A4" w:rsidRPr="006356D0" w:rsidRDefault="001D66A4" w:rsidP="00F1391C">
            <w:pP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</w:t>
            </w: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AT cough</w:t>
            </w:r>
          </w:p>
        </w:tc>
        <w:tc>
          <w:tcPr>
            <w:tcW w:w="1679" w:type="dxa"/>
          </w:tcPr>
          <w:p w14:paraId="7166ED99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1.45 ± 1.18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B5EF2F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A5A76E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1.49 ± 1.23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14FA22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1.28 ± 0.93</w:t>
            </w:r>
          </w:p>
        </w:tc>
        <w:tc>
          <w:tcPr>
            <w:tcW w:w="995" w:type="dxa"/>
          </w:tcPr>
          <w:p w14:paraId="67CCB5A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.661</w:t>
            </w:r>
          </w:p>
        </w:tc>
      </w:tr>
      <w:tr w:rsidR="001D66A4" w:rsidRPr="009C2BAC" w14:paraId="28FE5A77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A5858F" w14:textId="77777777" w:rsidR="001D66A4" w:rsidRPr="006356D0" w:rsidRDefault="001D66A4" w:rsidP="00F1391C">
            <w:pP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</w:t>
            </w: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AT mucus</w:t>
            </w:r>
          </w:p>
        </w:tc>
        <w:tc>
          <w:tcPr>
            <w:tcW w:w="1679" w:type="dxa"/>
          </w:tcPr>
          <w:p w14:paraId="57019138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1.62 ± 1.43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2CFC1D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D0DE85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1.66 ± 1.46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F56310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1.44 ± 1.26</w:t>
            </w:r>
          </w:p>
        </w:tc>
        <w:tc>
          <w:tcPr>
            <w:tcW w:w="995" w:type="dxa"/>
          </w:tcPr>
          <w:p w14:paraId="1DE6595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.712</w:t>
            </w:r>
          </w:p>
        </w:tc>
      </w:tr>
      <w:tr w:rsidR="001D66A4" w:rsidRPr="009C2BAC" w14:paraId="314911BD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E1445F" w14:textId="77777777" w:rsidR="001D66A4" w:rsidRPr="006356D0" w:rsidRDefault="001D66A4" w:rsidP="00F1391C">
            <w:pP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</w:t>
            </w: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AT chest tightening</w:t>
            </w:r>
          </w:p>
        </w:tc>
        <w:tc>
          <w:tcPr>
            <w:tcW w:w="1679" w:type="dxa"/>
          </w:tcPr>
          <w:p w14:paraId="1D08D2BF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1.42 ± 1.47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89A1E1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14334B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1.70 ± 1.50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009625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1.28 ± 1.28</w:t>
            </w:r>
          </w:p>
        </w:tc>
        <w:tc>
          <w:tcPr>
            <w:tcW w:w="995" w:type="dxa"/>
          </w:tcPr>
          <w:p w14:paraId="2C8CD16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.286</w:t>
            </w:r>
          </w:p>
        </w:tc>
      </w:tr>
      <w:tr w:rsidR="001D66A4" w:rsidRPr="009C2BAC" w14:paraId="4FB7EB06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3A4C89" w14:textId="77777777" w:rsidR="001D66A4" w:rsidRPr="006356D0" w:rsidRDefault="001D66A4" w:rsidP="00F1391C">
            <w:pP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</w:t>
            </w: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AT breathlessness</w:t>
            </w:r>
          </w:p>
        </w:tc>
        <w:tc>
          <w:tcPr>
            <w:tcW w:w="1679" w:type="dxa"/>
          </w:tcPr>
          <w:p w14:paraId="66970B8B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3.13 ± 1.42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A2C34A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2AC806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3.15 ± 1.52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48555D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3.06 ± 0.85</w:t>
            </w:r>
          </w:p>
        </w:tc>
        <w:tc>
          <w:tcPr>
            <w:tcW w:w="995" w:type="dxa"/>
          </w:tcPr>
          <w:p w14:paraId="13FF99B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.683</w:t>
            </w:r>
          </w:p>
        </w:tc>
      </w:tr>
      <w:tr w:rsidR="001D66A4" w:rsidRPr="009C2BAC" w14:paraId="696934BD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C02935" w14:textId="77777777" w:rsidR="001D66A4" w:rsidRPr="006356D0" w:rsidRDefault="001D66A4" w:rsidP="00F1391C">
            <w:pP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</w:t>
            </w: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AT daily activities</w:t>
            </w:r>
          </w:p>
        </w:tc>
        <w:tc>
          <w:tcPr>
            <w:tcW w:w="1679" w:type="dxa"/>
          </w:tcPr>
          <w:p w14:paraId="2FF9C2E7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1.24 ± 1.44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B6D9EF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D35A46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1.38 ± 1.53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3B0EF6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0.67 ± 0.75</w:t>
            </w:r>
          </w:p>
        </w:tc>
        <w:tc>
          <w:tcPr>
            <w:tcW w:w="995" w:type="dxa"/>
          </w:tcPr>
          <w:p w14:paraId="0FB9E3E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.149</w:t>
            </w:r>
          </w:p>
        </w:tc>
      </w:tr>
      <w:tr w:rsidR="001D66A4" w:rsidRPr="009C2BAC" w14:paraId="2F6A8780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19215D" w14:textId="77777777" w:rsidR="001D66A4" w:rsidRPr="006356D0" w:rsidRDefault="001D66A4" w:rsidP="00F1391C">
            <w:pP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</w:t>
            </w: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AT confidence</w:t>
            </w:r>
          </w:p>
        </w:tc>
        <w:tc>
          <w:tcPr>
            <w:tcW w:w="1679" w:type="dxa"/>
          </w:tcPr>
          <w:p w14:paraId="53219313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1.21 ± 1.43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1412C6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10BB8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1.27 ± 1.53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CB9139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0.94 ± 0.85</w:t>
            </w:r>
          </w:p>
        </w:tc>
        <w:tc>
          <w:tcPr>
            <w:tcW w:w="995" w:type="dxa"/>
          </w:tcPr>
          <w:p w14:paraId="698F097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.938</w:t>
            </w:r>
          </w:p>
        </w:tc>
      </w:tr>
      <w:tr w:rsidR="001D66A4" w:rsidRPr="009C2BAC" w14:paraId="4E4DFB4E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DD039B" w14:textId="77777777" w:rsidR="001D66A4" w:rsidRPr="006356D0" w:rsidRDefault="001D66A4" w:rsidP="00F1391C">
            <w:pP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</w:t>
            </w: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AT sleep</w:t>
            </w:r>
          </w:p>
        </w:tc>
        <w:tc>
          <w:tcPr>
            <w:tcW w:w="1679" w:type="dxa"/>
          </w:tcPr>
          <w:p w14:paraId="4DE01D6F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0.95 ± 1.35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D61A25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B5C9B9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0.99 ± 1.42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086E3C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0.78 ± 1.03</w:t>
            </w:r>
          </w:p>
        </w:tc>
        <w:tc>
          <w:tcPr>
            <w:tcW w:w="995" w:type="dxa"/>
          </w:tcPr>
          <w:p w14:paraId="3079DE3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.829</w:t>
            </w:r>
          </w:p>
        </w:tc>
      </w:tr>
      <w:tr w:rsidR="001D66A4" w:rsidRPr="009C2BAC" w14:paraId="73040141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AEC2B1" w14:textId="77777777" w:rsidR="001D66A4" w:rsidRPr="006356D0" w:rsidRDefault="001D66A4" w:rsidP="00F1391C">
            <w:pPr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</w:t>
            </w: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AT energy level</w:t>
            </w:r>
          </w:p>
        </w:tc>
        <w:tc>
          <w:tcPr>
            <w:tcW w:w="1679" w:type="dxa"/>
          </w:tcPr>
          <w:p w14:paraId="6B6FD498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1.59 ± 1.15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BB252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34CB3B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1.68 ± 1.19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656F4C" w14:textId="77777777" w:rsidR="001D66A4" w:rsidRPr="006356D0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356D0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1.22 ± 0.92</w:t>
            </w:r>
          </w:p>
        </w:tc>
        <w:tc>
          <w:tcPr>
            <w:tcW w:w="995" w:type="dxa"/>
          </w:tcPr>
          <w:p w14:paraId="236BA0C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.164</w:t>
            </w:r>
          </w:p>
        </w:tc>
      </w:tr>
      <w:tr w:rsidR="001D66A4" w:rsidRPr="009C2BAC" w14:paraId="29AF6EF4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B10A54" w14:textId="77777777" w:rsidR="001D66A4" w:rsidRPr="00383DE2" w:rsidRDefault="001D66A4" w:rsidP="00F1391C">
            <w:pPr>
              <w:rPr>
                <w:rFonts w:ascii="Times New Roman" w:eastAsiaTheme="minorHAnsi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</w:tcPr>
          <w:p w14:paraId="51E63220" w14:textId="77777777" w:rsidR="001D66A4" w:rsidRPr="00383DE2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1DC7FA" w14:textId="77777777" w:rsidR="001D66A4" w:rsidRPr="00383DE2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8D66D6" w14:textId="77777777" w:rsidR="001D66A4" w:rsidRPr="00383DE2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AEEF3D" w14:textId="77777777" w:rsidR="001D66A4" w:rsidRPr="00383DE2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0D1CECA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446970D3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0478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Lung function test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1679" w:type="dxa"/>
          </w:tcPr>
          <w:p w14:paraId="1F04EB6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85ED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EBE27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5C6A3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0364930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086B4514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1A1D1B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 FEV1 (L)</w:t>
            </w:r>
          </w:p>
        </w:tc>
        <w:tc>
          <w:tcPr>
            <w:tcW w:w="1679" w:type="dxa"/>
            <w:vAlign w:val="center"/>
          </w:tcPr>
          <w:p w14:paraId="30DB4F1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1.35 ± 0.57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767E6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DCD73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1.35 ± 0.60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3A2F7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1.38 ± 0.45</w:t>
            </w:r>
          </w:p>
        </w:tc>
        <w:tc>
          <w:tcPr>
            <w:tcW w:w="995" w:type="dxa"/>
          </w:tcPr>
          <w:p w14:paraId="1E3C3FE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0.662</w:t>
            </w:r>
          </w:p>
        </w:tc>
      </w:tr>
      <w:tr w:rsidR="001D66A4" w:rsidRPr="009C2BAC" w14:paraId="4CE8284C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45B56F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 %FEV1 (%)</w:t>
            </w:r>
          </w:p>
        </w:tc>
        <w:tc>
          <w:tcPr>
            <w:tcW w:w="1679" w:type="dxa"/>
            <w:vAlign w:val="center"/>
          </w:tcPr>
          <w:p w14:paraId="0B4E1A6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56.8 ± 24.3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5781F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20A79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56.4 ± 24.8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C9DF5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58.4 ± 22.7</w:t>
            </w:r>
          </w:p>
        </w:tc>
        <w:tc>
          <w:tcPr>
            <w:tcW w:w="995" w:type="dxa"/>
          </w:tcPr>
          <w:p w14:paraId="7C89C8C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0.687</w:t>
            </w:r>
          </w:p>
        </w:tc>
      </w:tr>
      <w:tr w:rsidR="001D66A4" w:rsidRPr="009C2BAC" w14:paraId="078F019E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5ED9D5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 FEV1/FVC (%)</w:t>
            </w:r>
          </w:p>
        </w:tc>
        <w:tc>
          <w:tcPr>
            <w:tcW w:w="1679" w:type="dxa"/>
            <w:vAlign w:val="center"/>
          </w:tcPr>
          <w:p w14:paraId="2ED77B4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45.3 ± 12.6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0FD6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27318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45.9 ± 12.8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A2D71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43.0 ± 11.8</w:t>
            </w:r>
          </w:p>
        </w:tc>
        <w:tc>
          <w:tcPr>
            <w:tcW w:w="995" w:type="dxa"/>
          </w:tcPr>
          <w:p w14:paraId="2E22C93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0.268</w:t>
            </w:r>
          </w:p>
        </w:tc>
      </w:tr>
      <w:tr w:rsidR="001D66A4" w:rsidRPr="009C2BAC" w14:paraId="6DF4FD64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3DBB11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 %DLCO (%)</w:t>
            </w:r>
          </w:p>
        </w:tc>
        <w:tc>
          <w:tcPr>
            <w:tcW w:w="1679" w:type="dxa"/>
            <w:vAlign w:val="center"/>
          </w:tcPr>
          <w:p w14:paraId="1F3E40E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76.6 ± 30.2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4C7ED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AB315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76.0 ± 29.9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91E63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78.8 ± 32.3</w:t>
            </w:r>
          </w:p>
        </w:tc>
        <w:tc>
          <w:tcPr>
            <w:tcW w:w="995" w:type="dxa"/>
          </w:tcPr>
          <w:p w14:paraId="453A705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0.897</w:t>
            </w:r>
          </w:p>
        </w:tc>
      </w:tr>
      <w:tr w:rsidR="001D66A4" w:rsidRPr="009C2BAC" w14:paraId="6C159506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A9D738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10B25CC8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9E2B8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F9208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61BB4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675968C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59D0FE58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02F541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Emphysema</w:t>
            </w:r>
          </w:p>
        </w:tc>
        <w:tc>
          <w:tcPr>
            <w:tcW w:w="1679" w:type="dxa"/>
            <w:vAlign w:val="center"/>
          </w:tcPr>
          <w:p w14:paraId="73876BA4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39792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9895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67C9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2D275AB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09C2023A" w14:textId="77777777" w:rsidTr="00F1391C">
        <w:trPr>
          <w:trHeight w:val="149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A4F35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%LAA (%)</w:t>
            </w:r>
          </w:p>
        </w:tc>
        <w:tc>
          <w:tcPr>
            <w:tcW w:w="1679" w:type="dxa"/>
            <w:vAlign w:val="center"/>
          </w:tcPr>
          <w:p w14:paraId="237D8AE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39.1 ± 11.1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46BA4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65010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38.5 ± 10.6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504B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41.6 ± 13.5 </w:t>
            </w:r>
          </w:p>
        </w:tc>
        <w:tc>
          <w:tcPr>
            <w:tcW w:w="995" w:type="dxa"/>
          </w:tcPr>
          <w:p w14:paraId="13F3C46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0.368</w:t>
            </w:r>
          </w:p>
        </w:tc>
      </w:tr>
      <w:tr w:rsidR="001D66A4" w:rsidRPr="009C2BAC" w14:paraId="72A18573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C3300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Goddard score</w:t>
            </w:r>
          </w:p>
        </w:tc>
        <w:tc>
          <w:tcPr>
            <w:tcW w:w="1679" w:type="dxa"/>
            <w:vAlign w:val="center"/>
          </w:tcPr>
          <w:p w14:paraId="049D6F3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12.7 ± 3.0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C0D10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1F9B8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12.7 ± 2.9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9FA89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12.6 ± 3.9</w:t>
            </w:r>
          </w:p>
        </w:tc>
        <w:tc>
          <w:tcPr>
            <w:tcW w:w="995" w:type="dxa"/>
          </w:tcPr>
          <w:p w14:paraId="6114B64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0.941</w:t>
            </w:r>
          </w:p>
        </w:tc>
      </w:tr>
      <w:tr w:rsidR="001D66A4" w:rsidRPr="009C2BAC" w14:paraId="307E24AD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98DCE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14:paraId="6D11E99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3AD97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B65AA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C105D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39092FD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72D8FC8B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51D03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Air trapping</w:t>
            </w:r>
          </w:p>
        </w:tc>
        <w:tc>
          <w:tcPr>
            <w:tcW w:w="1679" w:type="dxa"/>
            <w:vAlign w:val="center"/>
          </w:tcPr>
          <w:p w14:paraId="47ACF5B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5B488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F9E46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BBB48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1208B37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D66A4" w:rsidRPr="009C2BAC" w14:paraId="752BB317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5D626D" w14:textId="77777777" w:rsidR="001D66A4" w:rsidRPr="009C2BAC" w:rsidRDefault="001D66A4" w:rsidP="00F1391C">
            <w:pPr>
              <w:ind w:firstLineChars="50" w:firstLine="100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E/I MLD</w:t>
            </w:r>
          </w:p>
        </w:tc>
        <w:tc>
          <w:tcPr>
            <w:tcW w:w="1679" w:type="dxa"/>
            <w:vAlign w:val="center"/>
          </w:tcPr>
          <w:p w14:paraId="5E95A1D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0.95 ± 0.03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6FE3A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7CFF8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0.95 ± 0.03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643FB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0.96 ± 0.02</w:t>
            </w:r>
          </w:p>
        </w:tc>
        <w:tc>
          <w:tcPr>
            <w:tcW w:w="995" w:type="dxa"/>
          </w:tcPr>
          <w:p w14:paraId="56EDA04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0.331</w:t>
            </w:r>
          </w:p>
        </w:tc>
      </w:tr>
      <w:tr w:rsidR="001D66A4" w:rsidRPr="009C2BAC" w14:paraId="683E6A98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262A2" w14:textId="77777777" w:rsidR="001D66A4" w:rsidRPr="009C2BAC" w:rsidRDefault="001D66A4" w:rsidP="00F1391C">
            <w:pPr>
              <w:ind w:firstLineChars="50" w:firstLine="100"/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Exp</w:t>
            </w:r>
            <w:r w:rsidRPr="009C2BAC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  <w:vertAlign w:val="subscript"/>
              </w:rPr>
              <w:t>-856</w:t>
            </w:r>
            <w:r w:rsidRPr="009C2BAC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1679" w:type="dxa"/>
            <w:vAlign w:val="center"/>
          </w:tcPr>
          <w:p w14:paraId="2D0E9C4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60.0 ± 14.3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8DDE7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9CDF3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59.1 ± 14.8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2CF6B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64.0 ± 11.7</w:t>
            </w:r>
          </w:p>
        </w:tc>
        <w:tc>
          <w:tcPr>
            <w:tcW w:w="995" w:type="dxa"/>
          </w:tcPr>
          <w:p w14:paraId="1A02608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0.241</w:t>
            </w:r>
          </w:p>
        </w:tc>
      </w:tr>
      <w:tr w:rsidR="001D66A4" w:rsidRPr="009C2BAC" w14:paraId="26560413" w14:textId="77777777" w:rsidTr="00F1391C">
        <w:trPr>
          <w:trHeight w:val="134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8C289A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44FE7E8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49C28F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B9D1E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B63865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529E84B5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1DAD4ED0" w14:textId="77777777" w:rsidTr="00F1391C">
        <w:trPr>
          <w:trHeight w:val="180"/>
          <w:jc w:val="center"/>
        </w:trPr>
        <w:tc>
          <w:tcPr>
            <w:tcW w:w="3737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E70B18" w14:textId="77777777" w:rsidR="001D66A4" w:rsidRPr="009C2BAC" w:rsidRDefault="001D66A4" w:rsidP="00F1391C">
            <w:pPr>
              <w:ind w:left="68" w:hanging="68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Airway dimension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1679" w:type="dxa"/>
          </w:tcPr>
          <w:p w14:paraId="56A1686A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F9C6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8FD27F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8AF2A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078BEA6F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7BB17C9D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B534AB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lastRenderedPageBreak/>
              <w:t>B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12" w:type="dxa"/>
          </w:tcPr>
          <w:p w14:paraId="6EB232F3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3</w:t>
            </w:r>
            <w:r w:rsidRPr="00326580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1539" w:type="dxa"/>
          </w:tcPr>
          <w:p w14:paraId="45598246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WT (mm)</w:t>
            </w:r>
          </w:p>
        </w:tc>
        <w:tc>
          <w:tcPr>
            <w:tcW w:w="1679" w:type="dxa"/>
            <w:vAlign w:val="center"/>
          </w:tcPr>
          <w:p w14:paraId="15E783C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1.32 ± 0.21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B76D0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DE18B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1.31 ± 0.22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67958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1.35 ± 0.16</w:t>
            </w:r>
          </w:p>
        </w:tc>
        <w:tc>
          <w:tcPr>
            <w:tcW w:w="995" w:type="dxa"/>
          </w:tcPr>
          <w:p w14:paraId="47E01C7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0.261</w:t>
            </w:r>
          </w:p>
        </w:tc>
      </w:tr>
      <w:tr w:rsidR="001D66A4" w:rsidRPr="009C2BAC" w14:paraId="5255D130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67C6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0ADEA46E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1A56C7DC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%WT (%)</w:t>
            </w:r>
          </w:p>
        </w:tc>
        <w:tc>
          <w:tcPr>
            <w:tcW w:w="1679" w:type="dxa"/>
            <w:vAlign w:val="center"/>
          </w:tcPr>
          <w:p w14:paraId="0E3E09B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36.2 ± 4.7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08175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7508C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36.4 ± 4.7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D8FF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35.3 ± 4.3</w:t>
            </w:r>
          </w:p>
        </w:tc>
        <w:tc>
          <w:tcPr>
            <w:tcW w:w="995" w:type="dxa"/>
          </w:tcPr>
          <w:p w14:paraId="6CE96F0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0.436</w:t>
            </w:r>
          </w:p>
        </w:tc>
      </w:tr>
      <w:tr w:rsidR="001D66A4" w:rsidRPr="009C2BAC" w14:paraId="3DA2593F" w14:textId="77777777" w:rsidTr="00F1391C">
        <w:trPr>
          <w:trHeight w:val="149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46F056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597EDB2C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72AB0F35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WA (mm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  <w:vAlign w:val="center"/>
          </w:tcPr>
          <w:p w14:paraId="2773577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26.5 ± 9.1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F064B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53FE6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26.1 ± 9.8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33A9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28.0 ± 5.5</w:t>
            </w:r>
          </w:p>
        </w:tc>
        <w:tc>
          <w:tcPr>
            <w:tcW w:w="995" w:type="dxa"/>
          </w:tcPr>
          <w:p w14:paraId="0FFB7AC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0.043</w:t>
            </w:r>
          </w:p>
        </w:tc>
      </w:tr>
      <w:tr w:rsidR="001D66A4" w:rsidRPr="009C2BAC" w14:paraId="601CDD73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692C4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66792A9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5164B8D4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%WA (%)</w:t>
            </w:r>
          </w:p>
        </w:tc>
        <w:tc>
          <w:tcPr>
            <w:tcW w:w="1679" w:type="dxa"/>
            <w:vAlign w:val="center"/>
          </w:tcPr>
          <w:p w14:paraId="2013772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58.6 ± 5.9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CF00B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5B356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59.0 ± 5.9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1BE6B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57.4 ± 5.6</w:t>
            </w:r>
          </w:p>
        </w:tc>
        <w:tc>
          <w:tcPr>
            <w:tcW w:w="995" w:type="dxa"/>
          </w:tcPr>
          <w:p w14:paraId="106DD1F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0.366</w:t>
            </w:r>
          </w:p>
        </w:tc>
      </w:tr>
      <w:tr w:rsidR="001D66A4" w:rsidRPr="009C2BAC" w14:paraId="2EA24E79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68741F" w14:textId="77777777" w:rsidR="001D66A4" w:rsidRPr="009C2BAC" w:rsidRDefault="001D66A4" w:rsidP="00F1391C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183B9FF5" w14:textId="77777777" w:rsidR="001D66A4" w:rsidRPr="009C2BAC" w:rsidRDefault="001D66A4" w:rsidP="00F1391C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4274338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Al (mm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  <w:vAlign w:val="center"/>
          </w:tcPr>
          <w:p w14:paraId="7EEA6EE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19.5 ± 9.8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AC929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80979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19.0 ± 10.5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43D1C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21.3 ± 6.3</w:t>
            </w:r>
          </w:p>
        </w:tc>
        <w:tc>
          <w:tcPr>
            <w:tcW w:w="995" w:type="dxa"/>
          </w:tcPr>
          <w:p w14:paraId="1DD27A1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0.069</w:t>
            </w:r>
          </w:p>
        </w:tc>
      </w:tr>
      <w:tr w:rsidR="001D66A4" w:rsidRPr="009C2BAC" w14:paraId="17C894AF" w14:textId="77777777" w:rsidTr="00F1391C">
        <w:trPr>
          <w:trHeight w:val="286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93F71" w14:textId="77777777" w:rsidR="001D66A4" w:rsidRPr="009C2BAC" w:rsidRDefault="001D66A4" w:rsidP="00F1391C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2EF39078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4</w:t>
            </w:r>
            <w:r w:rsidRPr="00326580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539" w:type="dxa"/>
          </w:tcPr>
          <w:p w14:paraId="50FA0AD5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WT (mm)</w:t>
            </w:r>
          </w:p>
        </w:tc>
        <w:tc>
          <w:tcPr>
            <w:tcW w:w="1679" w:type="dxa"/>
            <w:vAlign w:val="center"/>
          </w:tcPr>
          <w:p w14:paraId="237E72E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1.02 ± 0.18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0B0CD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  <w:p w14:paraId="53F876C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F1DF5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1.00 ± 0.17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158F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1.09 ± 0.20</w:t>
            </w:r>
          </w:p>
        </w:tc>
        <w:tc>
          <w:tcPr>
            <w:tcW w:w="995" w:type="dxa"/>
          </w:tcPr>
          <w:p w14:paraId="0B8F695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0.112</w:t>
            </w:r>
          </w:p>
        </w:tc>
      </w:tr>
      <w:tr w:rsidR="001D66A4" w:rsidRPr="009C2BAC" w14:paraId="1B925CBD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FCB6E6" w14:textId="77777777" w:rsidR="001D66A4" w:rsidRPr="009C2BAC" w:rsidRDefault="001D66A4" w:rsidP="00F1391C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6E01474E" w14:textId="77777777" w:rsidR="001D66A4" w:rsidRPr="009C2BAC" w:rsidRDefault="001D66A4" w:rsidP="00F1391C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42196C8E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%WT (%)</w:t>
            </w:r>
          </w:p>
        </w:tc>
        <w:tc>
          <w:tcPr>
            <w:tcW w:w="1679" w:type="dxa"/>
            <w:vAlign w:val="center"/>
          </w:tcPr>
          <w:p w14:paraId="646648B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38.5 ± 4.8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0193F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9636A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38.3 ± 5.1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BABEC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39.1 ± 3.7</w:t>
            </w:r>
          </w:p>
        </w:tc>
        <w:tc>
          <w:tcPr>
            <w:tcW w:w="995" w:type="dxa"/>
          </w:tcPr>
          <w:p w14:paraId="3E353DD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0.535</w:t>
            </w:r>
          </w:p>
        </w:tc>
      </w:tr>
      <w:tr w:rsidR="001D66A4" w:rsidRPr="009C2BAC" w14:paraId="0C0A4A29" w14:textId="77777777" w:rsidTr="00F1391C">
        <w:trPr>
          <w:trHeight w:val="149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FC8D42" w14:textId="77777777" w:rsidR="001D66A4" w:rsidRPr="009C2BAC" w:rsidRDefault="001D66A4" w:rsidP="00F1391C">
            <w:pPr>
              <w:ind w:left="1000" w:hangingChars="500" w:hanging="10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6BC40B92" w14:textId="77777777" w:rsidR="001D66A4" w:rsidRPr="009C2BAC" w:rsidRDefault="001D66A4" w:rsidP="00F1391C">
            <w:pPr>
              <w:ind w:left="1000" w:hangingChars="500" w:hanging="10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5AFCBDC6" w14:textId="77777777" w:rsidR="001D66A4" w:rsidRPr="009C2BAC" w:rsidRDefault="001D66A4" w:rsidP="00F1391C">
            <w:pPr>
              <w:ind w:left="1000" w:hangingChars="500" w:hanging="10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WA (mm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</w:tcPr>
          <w:p w14:paraId="2D0937C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14.8 ± 5.2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ACFDB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8E596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14.3 ± 4.8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09A5C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16.6 ± 6.2</w:t>
            </w:r>
          </w:p>
        </w:tc>
        <w:tc>
          <w:tcPr>
            <w:tcW w:w="995" w:type="dxa"/>
          </w:tcPr>
          <w:p w14:paraId="6529B4C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0.168</w:t>
            </w:r>
          </w:p>
        </w:tc>
      </w:tr>
      <w:tr w:rsidR="001D66A4" w:rsidRPr="009C2BAC" w14:paraId="2B101E14" w14:textId="77777777" w:rsidTr="00F1391C">
        <w:trPr>
          <w:trHeight w:val="149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CBBC06" w14:textId="77777777" w:rsidR="001D66A4" w:rsidRPr="009C2BAC" w:rsidRDefault="001D66A4" w:rsidP="00F1391C">
            <w:pPr>
              <w:ind w:left="1000" w:hangingChars="500" w:hanging="10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7FF8DD56" w14:textId="77777777" w:rsidR="001D66A4" w:rsidRPr="009C2BAC" w:rsidRDefault="001D66A4" w:rsidP="00F1391C">
            <w:pPr>
              <w:ind w:left="1000" w:hangingChars="500" w:hanging="10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09501E10" w14:textId="77777777" w:rsidR="001D66A4" w:rsidRPr="009C2BAC" w:rsidRDefault="001D66A4" w:rsidP="00F1391C">
            <w:pPr>
              <w:ind w:left="1000" w:hangingChars="500" w:hanging="10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%WA (%)</w:t>
            </w:r>
          </w:p>
        </w:tc>
        <w:tc>
          <w:tcPr>
            <w:tcW w:w="1679" w:type="dxa"/>
          </w:tcPr>
          <w:p w14:paraId="619E12E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61.7 ± 6.0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48A9A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A1FF5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61.5 ± 6.3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CD1D2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62.6 ± 4.6</w:t>
            </w:r>
          </w:p>
        </w:tc>
        <w:tc>
          <w:tcPr>
            <w:tcW w:w="995" w:type="dxa"/>
          </w:tcPr>
          <w:p w14:paraId="2AE4EAC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0.500</w:t>
            </w:r>
          </w:p>
        </w:tc>
      </w:tr>
      <w:tr w:rsidR="001D66A4" w:rsidRPr="009C2BAC" w14:paraId="6FE19948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E9ED0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5CFF5838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4AE8413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Al (mm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</w:tcPr>
          <w:p w14:paraId="4B1A07B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9.7 ± 5.3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A798B4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9A105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9.6 ± 5.6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711F5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10.2 ± 4.4</w:t>
            </w:r>
          </w:p>
        </w:tc>
        <w:tc>
          <w:tcPr>
            <w:tcW w:w="995" w:type="dxa"/>
          </w:tcPr>
          <w:p w14:paraId="13CB0DE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0.367</w:t>
            </w:r>
          </w:p>
        </w:tc>
      </w:tr>
      <w:tr w:rsidR="001D66A4" w:rsidRPr="009C2BAC" w14:paraId="048981CF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23FBD" w14:textId="77777777" w:rsidR="001D66A4" w:rsidRPr="009C2BAC" w:rsidRDefault="001D66A4" w:rsidP="00F1391C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031414C0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5</w:t>
            </w:r>
            <w:r w:rsidRPr="00326580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539" w:type="dxa"/>
          </w:tcPr>
          <w:p w14:paraId="346CAA1F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WT (mm)</w:t>
            </w:r>
          </w:p>
        </w:tc>
        <w:tc>
          <w:tcPr>
            <w:tcW w:w="1679" w:type="dxa"/>
            <w:vAlign w:val="center"/>
          </w:tcPr>
          <w:p w14:paraId="47C72CB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0.80 ± 0.14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0B8E4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5ED25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0.80 ± 0.15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B7966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0.81 ± 0.14</w:t>
            </w:r>
          </w:p>
        </w:tc>
        <w:tc>
          <w:tcPr>
            <w:tcW w:w="995" w:type="dxa"/>
          </w:tcPr>
          <w:p w14:paraId="6F1144C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0.981</w:t>
            </w:r>
          </w:p>
        </w:tc>
      </w:tr>
      <w:tr w:rsidR="001D66A4" w:rsidRPr="009C2BAC" w14:paraId="486D20E2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59620" w14:textId="77777777" w:rsidR="001D66A4" w:rsidRPr="009C2BAC" w:rsidRDefault="001D66A4" w:rsidP="00F1391C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4A9D1EBE" w14:textId="77777777" w:rsidR="001D66A4" w:rsidRPr="009C2BAC" w:rsidRDefault="001D66A4" w:rsidP="00F1391C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08B1460E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%WT (%)</w:t>
            </w:r>
          </w:p>
        </w:tc>
        <w:tc>
          <w:tcPr>
            <w:tcW w:w="1679" w:type="dxa"/>
            <w:vAlign w:val="center"/>
          </w:tcPr>
          <w:p w14:paraId="13D9313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40.9 ± 4.2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41282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AE239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40.8 ± 4.4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8B71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41.2 ± 3.5</w:t>
            </w:r>
          </w:p>
        </w:tc>
        <w:tc>
          <w:tcPr>
            <w:tcW w:w="995" w:type="dxa"/>
          </w:tcPr>
          <w:p w14:paraId="18B3E53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0.704</w:t>
            </w:r>
          </w:p>
        </w:tc>
      </w:tr>
      <w:tr w:rsidR="001D66A4" w:rsidRPr="009C2BAC" w14:paraId="469FB9B1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356E5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38794C09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2066BBA1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WA (mm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</w:tcPr>
          <w:p w14:paraId="2038D87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8.4 ± 2.9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D54A49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8FB26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8.4 ± 2.9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BCEC9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8.5 ± 3.0</w:t>
            </w:r>
          </w:p>
        </w:tc>
        <w:tc>
          <w:tcPr>
            <w:tcW w:w="995" w:type="dxa"/>
          </w:tcPr>
          <w:p w14:paraId="35CE4E5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0.942</w:t>
            </w:r>
          </w:p>
        </w:tc>
      </w:tr>
      <w:tr w:rsidR="001D66A4" w:rsidRPr="009C2BAC" w14:paraId="68F73AC3" w14:textId="77777777" w:rsidTr="00F1391C">
        <w:trPr>
          <w:trHeight w:val="149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39895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372191C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1DE3411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%WA (%)</w:t>
            </w:r>
          </w:p>
        </w:tc>
        <w:tc>
          <w:tcPr>
            <w:tcW w:w="1679" w:type="dxa"/>
          </w:tcPr>
          <w:p w14:paraId="3245AEA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64.6 ± 5.1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49401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2B7D0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64.5 ± 5.2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685FD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65.1 ± 4.3</w:t>
            </w:r>
          </w:p>
        </w:tc>
        <w:tc>
          <w:tcPr>
            <w:tcW w:w="995" w:type="dxa"/>
          </w:tcPr>
          <w:p w14:paraId="0D3297D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0.717</w:t>
            </w:r>
          </w:p>
        </w:tc>
      </w:tr>
      <w:tr w:rsidR="001D66A4" w:rsidRPr="009C2BAC" w14:paraId="15845774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96451F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72E6A0E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14B6EA3A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Al (mm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</w:tcPr>
          <w:p w14:paraId="48446AB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4.7 ± 2.2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BFD34B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1996A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4.8 ± 2.3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B627B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4.7 ± 2.0</w:t>
            </w:r>
          </w:p>
        </w:tc>
        <w:tc>
          <w:tcPr>
            <w:tcW w:w="995" w:type="dxa"/>
          </w:tcPr>
          <w:p w14:paraId="501D77A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0.718</w:t>
            </w:r>
          </w:p>
        </w:tc>
      </w:tr>
      <w:tr w:rsidR="001D66A4" w:rsidRPr="009C2BAC" w14:paraId="77828FE2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1BB471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B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612" w:type="dxa"/>
          </w:tcPr>
          <w:p w14:paraId="6EE60879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3</w:t>
            </w:r>
            <w:r w:rsidRPr="00326580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1539" w:type="dxa"/>
          </w:tcPr>
          <w:p w14:paraId="09DFF75B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WT (mm)</w:t>
            </w:r>
          </w:p>
        </w:tc>
        <w:tc>
          <w:tcPr>
            <w:tcW w:w="1679" w:type="dxa"/>
          </w:tcPr>
          <w:p w14:paraId="7021190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1.25 ± 0.18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C9F98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75D3A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1.24 ± 0.18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45AF4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1.27 ± 0.18</w:t>
            </w:r>
          </w:p>
        </w:tc>
        <w:tc>
          <w:tcPr>
            <w:tcW w:w="995" w:type="dxa"/>
          </w:tcPr>
          <w:p w14:paraId="3A62B33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0.678</w:t>
            </w:r>
          </w:p>
        </w:tc>
      </w:tr>
      <w:tr w:rsidR="001D66A4" w:rsidRPr="009C2BAC" w14:paraId="272BC747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D6CCCE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597BF6D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03B9878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%WT (%)</w:t>
            </w:r>
          </w:p>
        </w:tc>
        <w:tc>
          <w:tcPr>
            <w:tcW w:w="1679" w:type="dxa"/>
          </w:tcPr>
          <w:p w14:paraId="7F91DFD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36.3 ± 5.0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45677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9E2B3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36.2 ± 5.3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EC128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36.8 ± 3.4</w:t>
            </w:r>
          </w:p>
        </w:tc>
        <w:tc>
          <w:tcPr>
            <w:tcW w:w="995" w:type="dxa"/>
          </w:tcPr>
          <w:p w14:paraId="1C8EA3B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0.501</w:t>
            </w:r>
          </w:p>
        </w:tc>
      </w:tr>
      <w:tr w:rsidR="001D66A4" w:rsidRPr="009C2BAC" w14:paraId="523DA938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88A4D1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7627BE5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6DBDF654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WA (mm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</w:tcPr>
          <w:p w14:paraId="2B9FF5E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23.4 ± 5.7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AA0686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C9077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23.3 ± 5.5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30305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23.9 ± 6.5</w:t>
            </w:r>
          </w:p>
        </w:tc>
        <w:tc>
          <w:tcPr>
            <w:tcW w:w="995" w:type="dxa"/>
          </w:tcPr>
          <w:p w14:paraId="39BAE70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0.873</w:t>
            </w:r>
          </w:p>
        </w:tc>
      </w:tr>
      <w:tr w:rsidR="001D66A4" w:rsidRPr="009C2BAC" w14:paraId="4D300A07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91B398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4AA3976C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00F4F5D6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%WA (%)</w:t>
            </w:r>
          </w:p>
        </w:tc>
        <w:tc>
          <w:tcPr>
            <w:tcW w:w="1679" w:type="dxa"/>
          </w:tcPr>
          <w:p w14:paraId="5087BFE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58.9 ± 6.2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DAAEE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73D37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58.7 ± 6.6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555E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59.7 ± 4.0</w:t>
            </w:r>
          </w:p>
        </w:tc>
        <w:tc>
          <w:tcPr>
            <w:tcW w:w="995" w:type="dxa"/>
          </w:tcPr>
          <w:p w14:paraId="5E3C5FB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0.415</w:t>
            </w:r>
          </w:p>
        </w:tc>
      </w:tr>
      <w:tr w:rsidR="001D66A4" w:rsidRPr="009C2BAC" w14:paraId="21852825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FD8AA1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07BC2566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57F3648A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Al (mm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  <w:vAlign w:val="center"/>
          </w:tcPr>
          <w:p w14:paraId="2F64DB9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16.8 ± 6.0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4951C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D306E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17.0 ± 6.3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BD7E7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16.3 ± 4.8</w:t>
            </w:r>
          </w:p>
        </w:tc>
        <w:tc>
          <w:tcPr>
            <w:tcW w:w="995" w:type="dxa"/>
          </w:tcPr>
          <w:p w14:paraId="18A8DF2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0.709</w:t>
            </w:r>
          </w:p>
        </w:tc>
      </w:tr>
      <w:tr w:rsidR="001D66A4" w:rsidRPr="009C2BAC" w14:paraId="09305355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1D289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1FD68300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4</w:t>
            </w:r>
            <w:r w:rsidRPr="00326580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539" w:type="dxa"/>
          </w:tcPr>
          <w:p w14:paraId="036C5771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WT (mm)</w:t>
            </w:r>
          </w:p>
        </w:tc>
        <w:tc>
          <w:tcPr>
            <w:tcW w:w="1679" w:type="dxa"/>
            <w:vAlign w:val="center"/>
          </w:tcPr>
          <w:p w14:paraId="6E63459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1.09 ± 0.18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72A7B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9A333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1.10 ± 0.18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AB7CF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1.03 ± 0.20</w:t>
            </w:r>
          </w:p>
        </w:tc>
        <w:tc>
          <w:tcPr>
            <w:tcW w:w="995" w:type="dxa"/>
          </w:tcPr>
          <w:p w14:paraId="71E56A6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0.242</w:t>
            </w:r>
          </w:p>
        </w:tc>
      </w:tr>
      <w:tr w:rsidR="001D66A4" w:rsidRPr="009C2BAC" w14:paraId="3E98DCC6" w14:textId="77777777" w:rsidTr="00F1391C">
        <w:trPr>
          <w:trHeight w:val="149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989DF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092AE703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4DED1E01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%WT (%)</w:t>
            </w:r>
          </w:p>
        </w:tc>
        <w:tc>
          <w:tcPr>
            <w:tcW w:w="1679" w:type="dxa"/>
            <w:vAlign w:val="center"/>
          </w:tcPr>
          <w:p w14:paraId="1CA4E3E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38.1 ± 4.7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C70E9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86DD1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38.0 ± 4.9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DCA47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38.4 ± 3.9</w:t>
            </w:r>
          </w:p>
        </w:tc>
        <w:tc>
          <w:tcPr>
            <w:tcW w:w="995" w:type="dxa"/>
          </w:tcPr>
          <w:p w14:paraId="4E9ED68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0.504</w:t>
            </w:r>
          </w:p>
        </w:tc>
      </w:tr>
      <w:tr w:rsidR="001D66A4" w:rsidRPr="009C2BAC" w14:paraId="047EEBDC" w14:textId="77777777" w:rsidTr="00F1391C">
        <w:trPr>
          <w:trHeight w:val="134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5A68B5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6C6F93E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0F8944C8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WA (mm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  <w:vAlign w:val="center"/>
          </w:tcPr>
          <w:p w14:paraId="202073E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17.0 ± 5.6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0BA7E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3454B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17.5 ± 5.6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A261C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15.1 ± 5.8</w:t>
            </w:r>
          </w:p>
        </w:tc>
        <w:tc>
          <w:tcPr>
            <w:tcW w:w="995" w:type="dxa"/>
          </w:tcPr>
          <w:p w14:paraId="7C8E91D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0.160</w:t>
            </w:r>
          </w:p>
        </w:tc>
      </w:tr>
      <w:tr w:rsidR="001D66A4" w:rsidRPr="009C2BAC" w14:paraId="7541BBC1" w14:textId="77777777" w:rsidTr="00F1391C">
        <w:trPr>
          <w:trHeight w:val="221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B144B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53B62BA8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0EB59E88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%WA (%)</w:t>
            </w:r>
          </w:p>
        </w:tc>
        <w:tc>
          <w:tcPr>
            <w:tcW w:w="1679" w:type="dxa"/>
          </w:tcPr>
          <w:p w14:paraId="688F7A5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61.2 ± 5.6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55E2A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E5FD1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61.1 ± 5.8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2B009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61.5 ± 4.7</w:t>
            </w:r>
          </w:p>
        </w:tc>
        <w:tc>
          <w:tcPr>
            <w:tcW w:w="995" w:type="dxa"/>
          </w:tcPr>
          <w:p w14:paraId="06C2ABB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0.505</w:t>
            </w:r>
          </w:p>
        </w:tc>
      </w:tr>
      <w:tr w:rsidR="001D66A4" w:rsidRPr="009C2BAC" w14:paraId="432CB324" w14:textId="77777777" w:rsidTr="00F1391C">
        <w:trPr>
          <w:trHeight w:val="221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CCD11F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4D7F95C3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32A12B4A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Al (mm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</w:tcPr>
          <w:p w14:paraId="6C067A5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11.2 ± 4.8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9142BC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BA175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11.5 ± 4.8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1F284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9.7 ± 4.8</w:t>
            </w:r>
          </w:p>
        </w:tc>
        <w:tc>
          <w:tcPr>
            <w:tcW w:w="995" w:type="dxa"/>
          </w:tcPr>
          <w:p w14:paraId="2E59B97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0.117</w:t>
            </w:r>
          </w:p>
        </w:tc>
      </w:tr>
      <w:tr w:rsidR="001D66A4" w:rsidRPr="009C2BAC" w14:paraId="3DBE7BD2" w14:textId="77777777" w:rsidTr="00F1391C">
        <w:trPr>
          <w:trHeight w:val="221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14CAA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7246CE6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5</w:t>
            </w:r>
            <w:r w:rsidRPr="00326580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539" w:type="dxa"/>
          </w:tcPr>
          <w:p w14:paraId="21692B8C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WT (mm)</w:t>
            </w:r>
          </w:p>
        </w:tc>
        <w:tc>
          <w:tcPr>
            <w:tcW w:w="1679" w:type="dxa"/>
          </w:tcPr>
          <w:p w14:paraId="5AB8638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0.91 ± 0.20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CE87A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36330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0.92 ± 0.19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50AA6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0.87 ± 0.21</w:t>
            </w:r>
          </w:p>
        </w:tc>
        <w:tc>
          <w:tcPr>
            <w:tcW w:w="995" w:type="dxa"/>
          </w:tcPr>
          <w:p w14:paraId="67A4F10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0.266</w:t>
            </w:r>
          </w:p>
        </w:tc>
      </w:tr>
      <w:tr w:rsidR="001D66A4" w:rsidRPr="009C2BAC" w14:paraId="050AD8C6" w14:textId="77777777" w:rsidTr="00F1391C">
        <w:trPr>
          <w:trHeight w:val="221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A0F391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6CACD811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3DE9EE93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%WT (%)</w:t>
            </w:r>
          </w:p>
        </w:tc>
        <w:tc>
          <w:tcPr>
            <w:tcW w:w="1679" w:type="dxa"/>
          </w:tcPr>
          <w:p w14:paraId="5272548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40.1 ± 5.3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223BDB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5EEE7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39.8 ± 5.3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F0188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41.3 ± 5.2</w:t>
            </w:r>
          </w:p>
        </w:tc>
        <w:tc>
          <w:tcPr>
            <w:tcW w:w="995" w:type="dxa"/>
          </w:tcPr>
          <w:p w14:paraId="58E9310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0.257</w:t>
            </w:r>
          </w:p>
        </w:tc>
      </w:tr>
      <w:tr w:rsidR="001D66A4" w:rsidRPr="009C2BAC" w14:paraId="74FFACC1" w14:textId="77777777" w:rsidTr="00F1391C">
        <w:trPr>
          <w:trHeight w:val="221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2AE7BE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6509264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2B0DA1B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WA (mm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</w:tcPr>
          <w:p w14:paraId="4500FCD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11.3 ± 4.4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F0690B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FAB9E5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11.6 ± 4.3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A331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10.0 ± 5.0</w:t>
            </w:r>
          </w:p>
        </w:tc>
        <w:tc>
          <w:tcPr>
            <w:tcW w:w="995" w:type="dxa"/>
          </w:tcPr>
          <w:p w14:paraId="5946322C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0.124</w:t>
            </w:r>
          </w:p>
        </w:tc>
      </w:tr>
      <w:tr w:rsidR="001D66A4" w:rsidRPr="009C2BAC" w14:paraId="053F3295" w14:textId="77777777" w:rsidTr="00F1391C">
        <w:trPr>
          <w:trHeight w:val="221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93621A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242727D5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0D2FEC8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%WA (%)</w:t>
            </w:r>
          </w:p>
        </w:tc>
        <w:tc>
          <w:tcPr>
            <w:tcW w:w="1679" w:type="dxa"/>
          </w:tcPr>
          <w:p w14:paraId="02928C5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63.7 ± 6.1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1F3C33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5552C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63.4 ± 6.2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54D25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65.1 ± 5.6</w:t>
            </w:r>
          </w:p>
        </w:tc>
        <w:tc>
          <w:tcPr>
            <w:tcW w:w="995" w:type="dxa"/>
          </w:tcPr>
          <w:p w14:paraId="6D1622B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0.270</w:t>
            </w:r>
          </w:p>
        </w:tc>
      </w:tr>
      <w:tr w:rsidR="001D66A4" w:rsidRPr="009C2BAC" w14:paraId="54403262" w14:textId="77777777" w:rsidTr="00F1391C">
        <w:trPr>
          <w:trHeight w:val="221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843F1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407541B4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6D6662E4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Al (mm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9" w:type="dxa"/>
          </w:tcPr>
          <w:p w14:paraId="0BECB02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6.6 ± 3.0</w:t>
            </w: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2D99AA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6CC0A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6.8 ± 2.9</w:t>
            </w: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27EC2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5.5 ± 3.1</w:t>
            </w:r>
          </w:p>
        </w:tc>
        <w:tc>
          <w:tcPr>
            <w:tcW w:w="995" w:type="dxa"/>
          </w:tcPr>
          <w:p w14:paraId="4B9CAA5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0.098</w:t>
            </w:r>
          </w:p>
        </w:tc>
      </w:tr>
      <w:tr w:rsidR="001D66A4" w:rsidRPr="009C2BAC" w14:paraId="05620B5F" w14:textId="77777777" w:rsidTr="00F1391C">
        <w:trPr>
          <w:trHeight w:val="221"/>
          <w:jc w:val="center"/>
        </w:trPr>
        <w:tc>
          <w:tcPr>
            <w:tcW w:w="58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D9C4D3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2" w:type="dxa"/>
          </w:tcPr>
          <w:p w14:paraId="6660A9B8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9" w:type="dxa"/>
          </w:tcPr>
          <w:p w14:paraId="255BD43B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9" w:type="dxa"/>
          </w:tcPr>
          <w:p w14:paraId="4EE9B3D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A5728E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28B2E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64824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72E63A93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536258D1" w14:textId="77777777" w:rsidTr="00F1391C">
        <w:trPr>
          <w:trHeight w:val="221"/>
          <w:jc w:val="center"/>
        </w:trPr>
        <w:tc>
          <w:tcPr>
            <w:tcW w:w="3737" w:type="dxa"/>
            <w:gridSpan w:val="3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5AF9A1" w14:textId="77777777" w:rsidR="001D66A4" w:rsidRPr="009C2BAC" w:rsidRDefault="001D66A4" w:rsidP="00F1391C">
            <w:pPr>
              <w:ind w:left="100" w:hangingChars="50" w:hanging="10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HAnsi" w:hAnsi="Times New Roman" w:cs="Times New Roman" w:hint="eastAsia"/>
                <w:kern w:val="0"/>
                <w:sz w:val="20"/>
                <w:szCs w:val="20"/>
              </w:rPr>
              <w:t>t</w:t>
            </w: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otal WT 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46275F3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6.38 ± 0.76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7CB6F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21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850B5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6.37 ± 0.74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10ACC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6.42 ± 0.90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14:paraId="27C1DDA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0.919</w:t>
            </w:r>
          </w:p>
        </w:tc>
      </w:tr>
    </w:tbl>
    <w:p w14:paraId="7EF62662" w14:textId="77777777" w:rsidR="001D66A4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lastRenderedPageBreak/>
        <w:t xml:space="preserve">Data presented as </w:t>
      </w:r>
      <w:r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 xml:space="preserve">n (%) or </w:t>
      </w: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mean ± standard deviation</w:t>
      </w:r>
      <w:r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.</w:t>
      </w:r>
    </w:p>
    <w:p w14:paraId="442B8359" w14:textId="77777777" w:rsidR="001D66A4" w:rsidRPr="00602E0B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Cs w:val="21"/>
        </w:rPr>
      </w:pPr>
      <w:proofErr w:type="spellStart"/>
      <w:r w:rsidRPr="00602E0B">
        <w:rPr>
          <w:rFonts w:ascii="Times New Roman" w:eastAsiaTheme="minorHAnsi" w:hAnsi="Times New Roman" w:cs="Times New Roman" w:hint="eastAsia"/>
          <w:kern w:val="0"/>
          <w:szCs w:val="21"/>
        </w:rPr>
        <w:t>I</w:t>
      </w:r>
      <w:r w:rsidRPr="00602E0B">
        <w:rPr>
          <w:rFonts w:ascii="Times New Roman" w:eastAsiaTheme="minorHAnsi" w:hAnsi="Times New Roman" w:cs="Times New Roman"/>
          <w:kern w:val="0"/>
          <w:szCs w:val="21"/>
        </w:rPr>
        <w:t>gE</w:t>
      </w:r>
      <w:proofErr w:type="spellEnd"/>
      <w:r w:rsidRPr="00602E0B">
        <w:rPr>
          <w:rFonts w:ascii="Times New Roman" w:eastAsiaTheme="minorHAnsi" w:hAnsi="Times New Roman" w:cs="Times New Roman"/>
          <w:kern w:val="0"/>
          <w:szCs w:val="21"/>
        </w:rPr>
        <w:t xml:space="preserve"> presented median (IQR).</w:t>
      </w:r>
    </w:p>
    <w:p w14:paraId="545AD003" w14:textId="77777777" w:rsidR="001D66A4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i/>
          <w:iCs/>
          <w:color w:val="000000" w:themeColor="text1"/>
          <w:kern w:val="0"/>
          <w:szCs w:val="21"/>
        </w:rPr>
        <w:t xml:space="preserve">P </w:t>
      </w: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 xml:space="preserve">values were tested by Mann-Whitney </w:t>
      </w:r>
      <w:r w:rsidRPr="009C2BAC">
        <w:rPr>
          <w:rFonts w:ascii="Times New Roman" w:eastAsiaTheme="minorHAnsi" w:hAnsi="Times New Roman" w:cs="Times New Roman"/>
          <w:i/>
          <w:iCs/>
          <w:color w:val="000000" w:themeColor="text1"/>
          <w:kern w:val="0"/>
          <w:szCs w:val="21"/>
        </w:rPr>
        <w:t xml:space="preserve">U </w:t>
      </w: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test.</w:t>
      </w:r>
    </w:p>
    <w:p w14:paraId="3AEAE565" w14:textId="77777777" w:rsidR="001D66A4" w:rsidRPr="009C2BAC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Bold values indicate statistically significant correlations with P&lt;0.05.</w:t>
      </w:r>
    </w:p>
    <w:p w14:paraId="606F3984" w14:textId="77777777" w:rsidR="001D66A4" w:rsidRPr="009C2BAC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BMI was evaluated in eosinophils&lt;300 group (n=61) and eosinophils</w:t>
      </w:r>
      <w:r w:rsidRPr="009C2B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≧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300 group (n=15).</w:t>
      </w:r>
    </w:p>
    <w:p w14:paraId="25FE7763" w14:textId="77777777" w:rsidR="001D66A4" w:rsidRPr="00060B0F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060B0F">
        <w:rPr>
          <w:rFonts w:ascii="Times New Roman" w:eastAsiaTheme="minorHAnsi" w:hAnsi="Times New Roman" w:cs="Times New Roman"/>
          <w:color w:val="000000"/>
          <w:kern w:val="0"/>
          <w:szCs w:val="21"/>
        </w:rPr>
        <w:t>Basophils were evaluated in eosinophils&lt;300 group (n=74).</w:t>
      </w:r>
    </w:p>
    <w:p w14:paraId="2E36E32A" w14:textId="77777777" w:rsidR="001D66A4" w:rsidRPr="009C2BAC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proofErr w:type="spellStart"/>
      <w:r w:rsidRPr="00060B0F">
        <w:rPr>
          <w:rFonts w:ascii="Times New Roman" w:eastAsiaTheme="minorHAnsi" w:hAnsi="Times New Roman" w:cs="Times New Roman"/>
          <w:color w:val="000000"/>
          <w:kern w:val="0"/>
          <w:szCs w:val="21"/>
        </w:rPr>
        <w:t>IgE</w:t>
      </w:r>
      <w:proofErr w:type="spellEnd"/>
      <w:r w:rsidRPr="00060B0F">
        <w:rPr>
          <w:rFonts w:ascii="Times New Roman" w:eastAsiaTheme="minorHAnsi" w:hAnsi="Times New Roman" w:cs="Times New Roman"/>
          <w:color w:val="000000"/>
          <w:kern w:val="0"/>
          <w:szCs w:val="21"/>
        </w:rPr>
        <w:t>, and KL-6 were evaluated in eosinophils&lt;300 group (n=74).</w:t>
      </w:r>
    </w:p>
    <w:p w14:paraId="0AB57FB4" w14:textId="77777777" w:rsidR="001D66A4" w:rsidRPr="009C2BAC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SP-D was evaluated in eosinophils&lt;300 group (n=70) and eosinophils</w:t>
      </w:r>
      <w:r w:rsidRPr="009C2B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≧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300 group (n=17).</w:t>
      </w:r>
    </w:p>
    <w:p w14:paraId="6FF0CDC4" w14:textId="77777777" w:rsidR="001D66A4" w:rsidRPr="009C2BAC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Eosinophils in sputum were evaluated in eosinophils&lt;300 group (n=29) and eosinophils</w:t>
      </w:r>
      <w:r w:rsidRPr="009C2B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≧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300 group (n=9).</w:t>
      </w:r>
    </w:p>
    <w:p w14:paraId="0412CCF2" w14:textId="77777777" w:rsidR="001D66A4" w:rsidRPr="009C2BAC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Basophils in sputum were evaluated in eosinophils&lt;300 group (n=27) and eosinophils</w:t>
      </w:r>
      <w:r w:rsidRPr="009C2B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≧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300 group (n=10).</w:t>
      </w:r>
    </w:p>
    <w:p w14:paraId="604D1363" w14:textId="77777777" w:rsidR="001D66A4" w:rsidRPr="009C2BAC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proofErr w:type="spellStart"/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FeNO</w:t>
      </w:r>
      <w:proofErr w:type="spellEnd"/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was evaluated in eosinophils&lt;300 group (n=24) and eosinophils</w:t>
      </w:r>
      <w:r w:rsidRPr="009C2B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≧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300 group (n=10).</w:t>
      </w:r>
    </w:p>
    <w:p w14:paraId="07EDB501" w14:textId="77777777" w:rsidR="001D66A4" w:rsidRPr="009C2BAC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060B0F">
        <w:rPr>
          <w:rFonts w:ascii="Times New Roman" w:eastAsiaTheme="minorHAnsi" w:hAnsi="Times New Roman" w:cs="Times New Roman"/>
          <w:color w:val="000000"/>
          <w:kern w:val="0"/>
          <w:szCs w:val="21"/>
        </w:rPr>
        <w:t>%DLCO was evaluated in eosinophils &lt;300 group (n=70).</w:t>
      </w:r>
    </w:p>
    <w:p w14:paraId="45459A64" w14:textId="77777777" w:rsidR="001D66A4" w:rsidRPr="009C2BAC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060B0F">
        <w:rPr>
          <w:rFonts w:ascii="Times New Roman" w:eastAsiaTheme="minorHAnsi" w:hAnsi="Times New Roman" w:cs="Times New Roman"/>
          <w:color w:val="000000"/>
          <w:kern w:val="0"/>
          <w:szCs w:val="21"/>
        </w:rPr>
        <w:t>%LAA, Goddard score, E/I MLD and Exp</w:t>
      </w:r>
      <w:r w:rsidRPr="00060B0F">
        <w:rPr>
          <w:rFonts w:ascii="Times New Roman" w:eastAsiaTheme="minorHAnsi" w:hAnsi="Times New Roman" w:cs="Times New Roman"/>
          <w:color w:val="000000"/>
          <w:kern w:val="0"/>
          <w:szCs w:val="21"/>
          <w:vertAlign w:val="subscript"/>
        </w:rPr>
        <w:t>-856</w:t>
      </w:r>
      <w:r w:rsidRPr="00060B0F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were evaluated as eosinophils</w:t>
      </w:r>
      <w:r w:rsidRPr="00060B0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≧</w:t>
      </w:r>
      <w:r w:rsidRPr="00060B0F">
        <w:rPr>
          <w:rFonts w:ascii="Times New Roman" w:eastAsiaTheme="minorHAnsi" w:hAnsi="Times New Roman" w:cs="Times New Roman"/>
          <w:color w:val="000000"/>
          <w:kern w:val="0"/>
          <w:szCs w:val="21"/>
        </w:rPr>
        <w:t>300 group (n=15).</w:t>
      </w:r>
    </w:p>
    <w:p w14:paraId="1A40BC8E" w14:textId="77777777" w:rsidR="001D66A4" w:rsidRPr="00602E0B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Cs w:val="21"/>
        </w:rPr>
      </w:pPr>
      <w:r w:rsidRPr="00602E0B">
        <w:rPr>
          <w:rFonts w:ascii="Times New Roman" w:eastAsiaTheme="minorHAnsi" w:hAnsi="Times New Roman" w:cs="Times New Roman"/>
          <w:szCs w:val="21"/>
        </w:rPr>
        <w:t xml:space="preserve">Airway dimensions from the third to the fifth generations at B1 </w:t>
      </w:r>
      <w:r w:rsidRPr="00602E0B">
        <w:rPr>
          <w:rFonts w:ascii="Times New Roman" w:eastAsiaTheme="minorHAnsi" w:hAnsi="Times New Roman" w:cs="Times New Roman"/>
          <w:kern w:val="0"/>
          <w:szCs w:val="21"/>
        </w:rPr>
        <w:t>were evaluated in eosinophils&lt;300 group (n=64) and eosinophils</w:t>
      </w:r>
      <w:r w:rsidRPr="00602E0B">
        <w:rPr>
          <w:rFonts w:ascii="ＭＳ 明朝" w:eastAsia="ＭＳ 明朝" w:hAnsi="ＭＳ 明朝" w:cs="ＭＳ 明朝" w:hint="eastAsia"/>
          <w:kern w:val="0"/>
          <w:szCs w:val="21"/>
        </w:rPr>
        <w:t>≧</w:t>
      </w:r>
      <w:r w:rsidRPr="00602E0B">
        <w:rPr>
          <w:rFonts w:ascii="Times New Roman" w:eastAsiaTheme="minorHAnsi" w:hAnsi="Times New Roman" w:cs="Times New Roman"/>
          <w:kern w:val="0"/>
          <w:szCs w:val="21"/>
        </w:rPr>
        <w:t>300 group (n=16).</w:t>
      </w:r>
    </w:p>
    <w:p w14:paraId="408E5F57" w14:textId="77777777" w:rsidR="001D66A4" w:rsidRPr="00602E0B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Cs w:val="21"/>
        </w:rPr>
      </w:pPr>
      <w:r w:rsidRPr="00602E0B">
        <w:rPr>
          <w:rFonts w:ascii="Times New Roman" w:eastAsiaTheme="minorHAnsi" w:hAnsi="Times New Roman" w:cs="Times New Roman"/>
          <w:szCs w:val="21"/>
        </w:rPr>
        <w:t xml:space="preserve">Airway dimensions from the third to the fifth generations at B10 </w:t>
      </w:r>
      <w:r w:rsidRPr="00602E0B">
        <w:rPr>
          <w:rFonts w:ascii="Times New Roman" w:eastAsiaTheme="minorHAnsi" w:hAnsi="Times New Roman" w:cs="Times New Roman"/>
          <w:kern w:val="0"/>
          <w:szCs w:val="21"/>
        </w:rPr>
        <w:t>were evaluated in eosinophils&lt;300 group (n=65) and eosinophils</w:t>
      </w:r>
      <w:r w:rsidRPr="00602E0B">
        <w:rPr>
          <w:rFonts w:ascii="ＭＳ 明朝" w:eastAsia="ＭＳ 明朝" w:hAnsi="ＭＳ 明朝" w:cs="ＭＳ 明朝" w:hint="eastAsia"/>
          <w:kern w:val="0"/>
          <w:szCs w:val="21"/>
        </w:rPr>
        <w:t>≧</w:t>
      </w:r>
      <w:r w:rsidRPr="00602E0B">
        <w:rPr>
          <w:rFonts w:ascii="Times New Roman" w:eastAsiaTheme="minorHAnsi" w:hAnsi="Times New Roman" w:cs="Times New Roman"/>
          <w:kern w:val="0"/>
          <w:szCs w:val="21"/>
        </w:rPr>
        <w:t>300 group (n=15).</w:t>
      </w:r>
    </w:p>
    <w:p w14:paraId="30EC5896" w14:textId="77777777" w:rsidR="001D66A4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060B0F">
        <w:rPr>
          <w:rFonts w:ascii="Times New Roman" w:eastAsiaTheme="minorHAnsi" w:hAnsi="Times New Roman" w:cs="Times New Roman"/>
          <w:kern w:val="0"/>
          <w:szCs w:val="21"/>
        </w:rPr>
        <w:t>Total WT</w:t>
      </w:r>
      <w:r w:rsidRPr="00060B0F">
        <w:rPr>
          <w:rFonts w:ascii="Times New Roman" w:eastAsiaTheme="minorHAnsi" w:hAnsi="Times New Roman" w:cs="Times New Roman"/>
          <w:szCs w:val="21"/>
        </w:rPr>
        <w:t xml:space="preserve"> </w:t>
      </w:r>
      <w:r w:rsidRPr="00060B0F">
        <w:rPr>
          <w:rFonts w:ascii="Times New Roman" w:eastAsiaTheme="minorHAnsi" w:hAnsi="Times New Roman" w:cs="Times New Roman"/>
          <w:color w:val="000000"/>
          <w:kern w:val="0"/>
          <w:szCs w:val="21"/>
        </w:rPr>
        <w:t>was evaluated in eosinophils&lt;300 group (n=63) and eosinophils</w:t>
      </w:r>
      <w:r w:rsidRPr="00060B0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≧</w:t>
      </w:r>
      <w:r w:rsidRPr="00060B0F">
        <w:rPr>
          <w:rFonts w:ascii="Times New Roman" w:eastAsiaTheme="minorHAnsi" w:hAnsi="Times New Roman" w:cs="Times New Roman"/>
          <w:color w:val="000000"/>
          <w:kern w:val="0"/>
          <w:szCs w:val="21"/>
        </w:rPr>
        <w:t>300 group (n=15).</w:t>
      </w:r>
    </w:p>
    <w:p w14:paraId="760F2D02" w14:textId="77777777" w:rsidR="001D66A4" w:rsidRPr="009C2BAC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</w:pPr>
      <w:r>
        <w:rPr>
          <w:rFonts w:ascii="Times New Roman" w:eastAsiaTheme="minorHAnsi" w:hAnsi="Times New Roman" w:cs="Times New Roman" w:hint="eastAsia"/>
          <w:color w:val="000000"/>
          <w:kern w:val="0"/>
          <w:szCs w:val="21"/>
        </w:rPr>
        <w:t xml:space="preserve">BMI, body mass index; 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GOLD, Global Initiative for Chronic Obstructive Lung Disease; ICS, inhaled corticosteroid; LABA, long-acting beta agonist; LAMA, long-acting muscarinic antagonist; WBC, white blood cell; CRP, C-reactive protein; </w:t>
      </w:r>
      <w:proofErr w:type="spellStart"/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IgE</w:t>
      </w:r>
      <w:proofErr w:type="spellEnd"/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, immunoglobulin E; KL-6, Krebs von den Lungen-6; SP-D, surfactant protein D; </w:t>
      </w:r>
      <w:proofErr w:type="spellStart"/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FeNO</w:t>
      </w:r>
      <w:proofErr w:type="spellEnd"/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, fractional exhaled nitric oxide; </w:t>
      </w:r>
      <w:proofErr w:type="spellStart"/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mMRC</w:t>
      </w:r>
      <w:proofErr w:type="spellEnd"/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, modified medical research council dyspnea scale; CAT, COPD assessment test; FEV1,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f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orced expiratory volume in one second;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FVC, forced vital capacity; DLCO, c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arbon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m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onoxide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 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diffusing capacity;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 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LAA, 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l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ow attenuation area; E/I MLD, expiration/inspiration ratio of mean lung density; Exp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  <w:vertAlign w:val="subscript"/>
        </w:rPr>
        <w:t>-856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, percentage of lung voxels with attenuation below -856 HU on expiration CT; WT, airway wall thickness; WA, airway wall area; Al, airway luminal area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; t</w:t>
      </w:r>
      <w:r>
        <w:rPr>
          <w:rFonts w:ascii="Times New Roman" w:eastAsiaTheme="minorHAnsi" w:hAnsi="Times New Roman" w:cs="Times New Roman" w:hint="eastAsia"/>
          <w:color w:val="000000"/>
          <w:kern w:val="0"/>
          <w:szCs w:val="21"/>
        </w:rPr>
        <w:t xml:space="preserve">otal WT, </w:t>
      </w:r>
      <w:r>
        <w:rPr>
          <w:rFonts w:ascii="Times New Roman" w:eastAsiaTheme="minorHAnsi" w:hAnsi="Times New Roman" w:cs="Times New Roman"/>
          <w:kern w:val="0"/>
          <w:szCs w:val="21"/>
        </w:rPr>
        <w:t xml:space="preserve">total airway wall thickness </w:t>
      </w:r>
      <w:r>
        <w:rPr>
          <w:rFonts w:ascii="Times New Roman" w:eastAsiaTheme="minorHAnsi" w:hAnsi="Times New Roman" w:cs="Times New Roman"/>
          <w:szCs w:val="21"/>
        </w:rPr>
        <w:t>of</w:t>
      </w:r>
      <w:r w:rsidRPr="009C2BAC">
        <w:rPr>
          <w:rFonts w:ascii="Times New Roman" w:eastAsiaTheme="minorHAnsi" w:hAnsi="Times New Roman" w:cs="Times New Roman"/>
          <w:szCs w:val="21"/>
        </w:rPr>
        <w:t xml:space="preserve"> the </w:t>
      </w:r>
      <w:r>
        <w:rPr>
          <w:rFonts w:ascii="Times New Roman" w:eastAsiaTheme="minorHAnsi" w:hAnsi="Times New Roman" w:cs="Times New Roman"/>
          <w:szCs w:val="21"/>
        </w:rPr>
        <w:t>3</w:t>
      </w:r>
      <w:r w:rsidRPr="00060B0F">
        <w:rPr>
          <w:rFonts w:ascii="Times New Roman" w:eastAsiaTheme="minorHAnsi" w:hAnsi="Times New Roman" w:cs="Times New Roman"/>
          <w:szCs w:val="21"/>
          <w:vertAlign w:val="superscript"/>
        </w:rPr>
        <w:t>rd</w:t>
      </w:r>
      <w:r w:rsidRPr="009C2BAC">
        <w:rPr>
          <w:rFonts w:ascii="Times New Roman" w:eastAsiaTheme="minorHAnsi" w:hAnsi="Times New Roman" w:cs="Times New Roman"/>
          <w:szCs w:val="21"/>
        </w:rPr>
        <w:t xml:space="preserve"> to </w:t>
      </w:r>
      <w:r>
        <w:rPr>
          <w:rFonts w:ascii="Times New Roman" w:eastAsiaTheme="minorHAnsi" w:hAnsi="Times New Roman" w:cs="Times New Roman"/>
          <w:szCs w:val="21"/>
        </w:rPr>
        <w:t>5</w:t>
      </w:r>
      <w:r w:rsidRPr="00060B0F">
        <w:rPr>
          <w:rFonts w:ascii="Times New Roman" w:eastAsiaTheme="minorHAnsi" w:hAnsi="Times New Roman" w:cs="Times New Roman"/>
          <w:szCs w:val="21"/>
          <w:vertAlign w:val="superscript"/>
        </w:rPr>
        <w:t>th</w:t>
      </w:r>
      <w:r w:rsidRPr="009C2BAC">
        <w:rPr>
          <w:rFonts w:ascii="Times New Roman" w:eastAsiaTheme="minorHAnsi" w:hAnsi="Times New Roman" w:cs="Times New Roman"/>
          <w:szCs w:val="21"/>
        </w:rPr>
        <w:t xml:space="preserve"> generations </w:t>
      </w:r>
      <w:r>
        <w:rPr>
          <w:rFonts w:ascii="Times New Roman" w:eastAsiaTheme="minorHAnsi" w:hAnsi="Times New Roman" w:cs="Times New Roman"/>
          <w:szCs w:val="21"/>
        </w:rPr>
        <w:t>of right</w:t>
      </w:r>
      <w:r w:rsidRPr="009C2BAC">
        <w:rPr>
          <w:rFonts w:ascii="Times New Roman" w:eastAsiaTheme="minorHAnsi" w:hAnsi="Times New Roman" w:cs="Times New Roman"/>
          <w:szCs w:val="21"/>
        </w:rPr>
        <w:t xml:space="preserve"> B1 and B10</w:t>
      </w:r>
      <w:r>
        <w:rPr>
          <w:rFonts w:ascii="Times New Roman" w:eastAsiaTheme="minorHAnsi" w:hAnsi="Times New Roman" w:cs="Times New Roman"/>
          <w:szCs w:val="21"/>
        </w:rPr>
        <w:t>.</w:t>
      </w:r>
    </w:p>
    <w:p w14:paraId="3F3EA09C" w14:textId="77777777" w:rsidR="001D66A4" w:rsidRPr="00877A38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1BE7299A" w14:textId="77777777" w:rsid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7158E6A9" w14:textId="77777777" w:rsid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602DDCA9" w14:textId="77777777" w:rsid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263822A9" w14:textId="77777777" w:rsid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70D7FC9C" w14:textId="77777777" w:rsid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6C860A50" w14:textId="77777777" w:rsid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49A0A224" w14:textId="77777777" w:rsid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6C7E2CDE" w14:textId="77777777" w:rsid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7E342FE5" w14:textId="77777777" w:rsid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2D15C9DC" w14:textId="77777777" w:rsid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393DF50F" w14:textId="77777777" w:rsid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246961BE" w14:textId="77777777" w:rsid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5B0DA19B" w14:textId="77777777" w:rsid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014B52BC" w14:textId="77777777" w:rsid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2C12C561" w14:textId="77777777" w:rsidR="003A3F8D" w:rsidRDefault="003A3F8D" w:rsidP="001D66A4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</w:p>
    <w:p w14:paraId="41ADDE1B" w14:textId="34FDA262" w:rsidR="001D66A4" w:rsidRDefault="001D66A4" w:rsidP="001D66A4">
      <w:pPr>
        <w:rPr>
          <w:rFonts w:ascii="Times New Roman" w:eastAsiaTheme="minorHAnsi" w:hAnsi="Times New Roman" w:cs="Times New Roman"/>
          <w:szCs w:val="21"/>
        </w:rPr>
      </w:pPr>
      <w:r>
        <w:rPr>
          <w:rFonts w:ascii="Times New Roman" w:eastAsiaTheme="minorHAnsi" w:hAnsi="Times New Roman" w:cs="Times New Roman" w:hint="eastAsia"/>
          <w:color w:val="000000" w:themeColor="text1"/>
          <w:szCs w:val="21"/>
        </w:rPr>
        <w:lastRenderedPageBreak/>
        <w:t xml:space="preserve">Table S3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R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elationship of blood eosinophils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to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 variables in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high</w:t>
      </w:r>
      <w:r>
        <w:rPr>
          <w:rFonts w:ascii="Times New Roman" w:eastAsiaTheme="minorHAnsi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eosinophil group (Eosinophils&gt;300/</w:t>
      </w:r>
      <w:proofErr w:type="spellStart"/>
      <w:r w:rsidRPr="00F46FFB">
        <w:rPr>
          <w:rFonts w:ascii="Times New Roman" w:hAnsi="Times New Roman" w:cs="Times New Roman"/>
        </w:rPr>
        <w:t>μL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Cs w:val="21"/>
        </w:rPr>
        <w:t>)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992"/>
        <w:gridCol w:w="284"/>
        <w:gridCol w:w="1842"/>
        <w:gridCol w:w="1134"/>
        <w:gridCol w:w="993"/>
        <w:gridCol w:w="963"/>
      </w:tblGrid>
      <w:tr w:rsidR="001D66A4" w:rsidRPr="00F46FFB" w14:paraId="5310723E" w14:textId="77777777" w:rsidTr="00F1391C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462E879A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14F7F7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796A1C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E8BAE5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856C460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3B860E7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6A6970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45BE0A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14:paraId="53C54C6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N</w:t>
            </w:r>
          </w:p>
        </w:tc>
      </w:tr>
      <w:tr w:rsidR="001D66A4" w:rsidRPr="00F46FFB" w14:paraId="3F1D2B63" w14:textId="77777777" w:rsidTr="00F1391C">
        <w:tc>
          <w:tcPr>
            <w:tcW w:w="2122" w:type="dxa"/>
            <w:tcBorders>
              <w:top w:val="single" w:sz="4" w:space="0" w:color="auto"/>
            </w:tcBorders>
          </w:tcPr>
          <w:p w14:paraId="38FB8D2A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5635987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F6E5EA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668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831A82B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40D7DB9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49CDEAD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%LAA (%)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1175CBB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84D2927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723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4330B85A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D66A4" w:rsidRPr="00F46FFB" w14:paraId="14B5B1A5" w14:textId="77777777" w:rsidTr="00F1391C">
        <w:tc>
          <w:tcPr>
            <w:tcW w:w="2122" w:type="dxa"/>
          </w:tcPr>
          <w:p w14:paraId="5D1654DF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Smoking index</w:t>
            </w:r>
          </w:p>
        </w:tc>
        <w:tc>
          <w:tcPr>
            <w:tcW w:w="1134" w:type="dxa"/>
          </w:tcPr>
          <w:p w14:paraId="3CC2DC08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014</w:t>
            </w:r>
          </w:p>
        </w:tc>
        <w:tc>
          <w:tcPr>
            <w:tcW w:w="992" w:type="dxa"/>
          </w:tcPr>
          <w:p w14:paraId="1A8003C3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955</w:t>
            </w:r>
          </w:p>
        </w:tc>
        <w:tc>
          <w:tcPr>
            <w:tcW w:w="992" w:type="dxa"/>
          </w:tcPr>
          <w:p w14:paraId="3C1D160C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" w:type="dxa"/>
          </w:tcPr>
          <w:p w14:paraId="42E3ABC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3415D23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Goddard score</w:t>
            </w:r>
          </w:p>
        </w:tc>
        <w:tc>
          <w:tcPr>
            <w:tcW w:w="1134" w:type="dxa"/>
          </w:tcPr>
          <w:p w14:paraId="6D9EE6DF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.054</w:t>
            </w:r>
          </w:p>
        </w:tc>
        <w:tc>
          <w:tcPr>
            <w:tcW w:w="993" w:type="dxa"/>
          </w:tcPr>
          <w:p w14:paraId="040BED1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963" w:type="dxa"/>
          </w:tcPr>
          <w:p w14:paraId="5892D9AD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D66A4" w:rsidRPr="00F46FFB" w14:paraId="264BCF33" w14:textId="77777777" w:rsidTr="00F1391C">
        <w:tc>
          <w:tcPr>
            <w:tcW w:w="2122" w:type="dxa"/>
          </w:tcPr>
          <w:p w14:paraId="196CBAB8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43EC06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7C2917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E52B893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67FCA7A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F877387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67C746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A54C256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20B04B77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</w:tr>
      <w:tr w:rsidR="001D66A4" w:rsidRPr="00F46FFB" w14:paraId="4A1C17E4" w14:textId="77777777" w:rsidTr="00F1391C">
        <w:tc>
          <w:tcPr>
            <w:tcW w:w="2122" w:type="dxa"/>
          </w:tcPr>
          <w:p w14:paraId="4558AF7E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Blood samples</w:t>
            </w:r>
          </w:p>
        </w:tc>
        <w:tc>
          <w:tcPr>
            <w:tcW w:w="1134" w:type="dxa"/>
          </w:tcPr>
          <w:p w14:paraId="7651580D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9ABDE6A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1804D5E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224E636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CA0A85F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E/I MLD</w:t>
            </w:r>
          </w:p>
        </w:tc>
        <w:tc>
          <w:tcPr>
            <w:tcW w:w="1134" w:type="dxa"/>
          </w:tcPr>
          <w:p w14:paraId="0A67F6A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.300</w:t>
            </w:r>
          </w:p>
        </w:tc>
        <w:tc>
          <w:tcPr>
            <w:tcW w:w="993" w:type="dxa"/>
          </w:tcPr>
          <w:p w14:paraId="516DB8E9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963" w:type="dxa"/>
          </w:tcPr>
          <w:p w14:paraId="795B997C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D66A4" w:rsidRPr="00F46FFB" w14:paraId="17DEC98A" w14:textId="77777777" w:rsidTr="00F1391C">
        <w:tc>
          <w:tcPr>
            <w:tcW w:w="2122" w:type="dxa"/>
          </w:tcPr>
          <w:p w14:paraId="32CD6AC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WBC (/</w:t>
            </w:r>
            <w:proofErr w:type="spellStart"/>
            <w:r w:rsidRPr="00F46FFB">
              <w:rPr>
                <w:rFonts w:ascii="Times New Roman" w:hAnsi="Times New Roman" w:cs="Times New Roman"/>
              </w:rPr>
              <w:t>μL</w:t>
            </w:r>
            <w:proofErr w:type="spellEnd"/>
            <w:r w:rsidRPr="00F46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0D8561A8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.185</w:t>
            </w:r>
          </w:p>
        </w:tc>
        <w:tc>
          <w:tcPr>
            <w:tcW w:w="992" w:type="dxa"/>
          </w:tcPr>
          <w:p w14:paraId="510020F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92" w:type="dxa"/>
          </w:tcPr>
          <w:p w14:paraId="0CFD0FF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" w:type="dxa"/>
          </w:tcPr>
          <w:p w14:paraId="6359B8EA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417C878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Exp</w:t>
            </w:r>
            <w:r w:rsidRPr="00F46FFB">
              <w:rPr>
                <w:rFonts w:ascii="Times New Roman" w:hAnsi="Times New Roman" w:cs="Times New Roman"/>
                <w:vertAlign w:val="subscript"/>
              </w:rPr>
              <w:t>-856</w:t>
            </w:r>
            <w:r w:rsidRPr="00F46FFB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134" w:type="dxa"/>
          </w:tcPr>
          <w:p w14:paraId="1F7266CF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.273</w:t>
            </w:r>
          </w:p>
        </w:tc>
        <w:tc>
          <w:tcPr>
            <w:tcW w:w="993" w:type="dxa"/>
          </w:tcPr>
          <w:p w14:paraId="02DEC40E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963" w:type="dxa"/>
          </w:tcPr>
          <w:p w14:paraId="3714110C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D66A4" w:rsidRPr="00F46FFB" w14:paraId="0CE5F2D3" w14:textId="77777777" w:rsidTr="00F1391C">
        <w:tc>
          <w:tcPr>
            <w:tcW w:w="2122" w:type="dxa"/>
          </w:tcPr>
          <w:p w14:paraId="58E664E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Neutrophils (/</w:t>
            </w:r>
            <w:proofErr w:type="spellStart"/>
            <w:r w:rsidRPr="00F46FFB">
              <w:rPr>
                <w:rFonts w:ascii="Times New Roman" w:hAnsi="Times New Roman" w:cs="Times New Roman"/>
              </w:rPr>
              <w:t>μL</w:t>
            </w:r>
            <w:proofErr w:type="spellEnd"/>
            <w:r w:rsidRPr="00F46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19B9235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</w:tcPr>
          <w:p w14:paraId="6E8CC5DF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992" w:type="dxa"/>
          </w:tcPr>
          <w:p w14:paraId="298FE7FC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" w:type="dxa"/>
          </w:tcPr>
          <w:p w14:paraId="10C37EA6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6DE6073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26F3D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D64832C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24091E8E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</w:tr>
      <w:tr w:rsidR="001D66A4" w:rsidRPr="00F46FFB" w14:paraId="17D64501" w14:textId="77777777" w:rsidTr="00F1391C">
        <w:tc>
          <w:tcPr>
            <w:tcW w:w="2122" w:type="dxa"/>
          </w:tcPr>
          <w:p w14:paraId="6CA135D5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 xml:space="preserve">log </w:t>
            </w:r>
            <w:proofErr w:type="spellStart"/>
            <w:r w:rsidRPr="00F46FFB">
              <w:rPr>
                <w:rFonts w:ascii="Times New Roman" w:hAnsi="Times New Roman" w:cs="Times New Roman"/>
              </w:rPr>
              <w:t>IgE</w:t>
            </w:r>
            <w:proofErr w:type="spellEnd"/>
          </w:p>
        </w:tc>
        <w:tc>
          <w:tcPr>
            <w:tcW w:w="1134" w:type="dxa"/>
          </w:tcPr>
          <w:p w14:paraId="7F9B1A85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476</w:t>
            </w:r>
          </w:p>
        </w:tc>
        <w:tc>
          <w:tcPr>
            <w:tcW w:w="992" w:type="dxa"/>
          </w:tcPr>
          <w:p w14:paraId="7C55611D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992" w:type="dxa"/>
          </w:tcPr>
          <w:p w14:paraId="727B9F07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" w:type="dxa"/>
          </w:tcPr>
          <w:p w14:paraId="0B90B560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98AD1A8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B1-5</w:t>
            </w:r>
            <w:r w:rsidRPr="00F46FFB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134" w:type="dxa"/>
          </w:tcPr>
          <w:p w14:paraId="6D99F33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613A4D9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7AA7F105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</w:tr>
      <w:tr w:rsidR="001D66A4" w:rsidRPr="00F46FFB" w14:paraId="7A266D4D" w14:textId="77777777" w:rsidTr="00F1391C">
        <w:tc>
          <w:tcPr>
            <w:tcW w:w="2122" w:type="dxa"/>
          </w:tcPr>
          <w:p w14:paraId="1221F854" w14:textId="77777777" w:rsidR="001D66A4" w:rsidRPr="00596C0F" w:rsidRDefault="001D66A4" w:rsidP="00F1391C">
            <w:pPr>
              <w:rPr>
                <w:rFonts w:ascii="Times New Roman" w:hAnsi="Times New Roman" w:cs="Times New Roman"/>
                <w:bCs/>
              </w:rPr>
            </w:pPr>
            <w:r w:rsidRPr="00596C0F">
              <w:rPr>
                <w:rFonts w:ascii="Times New Roman" w:hAnsi="Times New Roman" w:cs="Times New Roman"/>
                <w:bCs/>
              </w:rPr>
              <w:t>CRP (mg/dL)</w:t>
            </w:r>
          </w:p>
        </w:tc>
        <w:tc>
          <w:tcPr>
            <w:tcW w:w="1134" w:type="dxa"/>
          </w:tcPr>
          <w:p w14:paraId="3C407480" w14:textId="77777777" w:rsidR="001D66A4" w:rsidRPr="00596C0F" w:rsidRDefault="001D66A4" w:rsidP="00F1391C">
            <w:pPr>
              <w:rPr>
                <w:rFonts w:ascii="Times New Roman" w:hAnsi="Times New Roman" w:cs="Times New Roman"/>
                <w:bCs/>
              </w:rPr>
            </w:pPr>
            <w:r w:rsidRPr="00596C0F">
              <w:rPr>
                <w:rFonts w:ascii="Times New Roman" w:hAnsi="Times New Roman" w:cs="Times New Roman" w:hint="eastAsia"/>
                <w:bCs/>
              </w:rPr>
              <w:t>-</w:t>
            </w:r>
            <w:r w:rsidRPr="00596C0F">
              <w:rPr>
                <w:rFonts w:ascii="Times New Roman" w:hAnsi="Times New Roman" w:cs="Times New Roman"/>
                <w:bCs/>
              </w:rPr>
              <w:t>0.159</w:t>
            </w:r>
          </w:p>
        </w:tc>
        <w:tc>
          <w:tcPr>
            <w:tcW w:w="992" w:type="dxa"/>
          </w:tcPr>
          <w:p w14:paraId="0FC21F01" w14:textId="77777777" w:rsidR="001D66A4" w:rsidRPr="00596C0F" w:rsidRDefault="001D66A4" w:rsidP="00F1391C">
            <w:pPr>
              <w:rPr>
                <w:rFonts w:ascii="Times New Roman" w:hAnsi="Times New Roman" w:cs="Times New Roman"/>
                <w:bCs/>
              </w:rPr>
            </w:pPr>
            <w:r w:rsidRPr="00596C0F">
              <w:rPr>
                <w:rFonts w:ascii="Times New Roman" w:hAnsi="Times New Roman" w:cs="Times New Roman"/>
                <w:bCs/>
              </w:rPr>
              <w:t>0.528</w:t>
            </w:r>
          </w:p>
        </w:tc>
        <w:tc>
          <w:tcPr>
            <w:tcW w:w="992" w:type="dxa"/>
          </w:tcPr>
          <w:p w14:paraId="252C2E4D" w14:textId="77777777" w:rsidR="001D66A4" w:rsidRPr="00596C0F" w:rsidRDefault="001D66A4" w:rsidP="00F1391C">
            <w:pPr>
              <w:rPr>
                <w:rFonts w:ascii="Times New Roman" w:hAnsi="Times New Roman" w:cs="Times New Roman"/>
                <w:bCs/>
              </w:rPr>
            </w:pPr>
            <w:r w:rsidRPr="00596C0F">
              <w:rPr>
                <w:rFonts w:ascii="Times New Roman" w:hAnsi="Times New Roman" w:cs="Times New Roman" w:hint="eastAsia"/>
                <w:bCs/>
              </w:rPr>
              <w:t>1</w:t>
            </w:r>
            <w:r w:rsidRPr="00596C0F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84" w:type="dxa"/>
          </w:tcPr>
          <w:p w14:paraId="2AF8F7A5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C414D35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WT (mm)</w:t>
            </w:r>
          </w:p>
        </w:tc>
        <w:tc>
          <w:tcPr>
            <w:tcW w:w="1134" w:type="dxa"/>
          </w:tcPr>
          <w:p w14:paraId="603BC30B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993" w:type="dxa"/>
          </w:tcPr>
          <w:p w14:paraId="6FB66033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841</w:t>
            </w:r>
          </w:p>
        </w:tc>
        <w:tc>
          <w:tcPr>
            <w:tcW w:w="963" w:type="dxa"/>
          </w:tcPr>
          <w:p w14:paraId="42957140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D66A4" w:rsidRPr="00F46FFB" w14:paraId="35DD11C5" w14:textId="77777777" w:rsidTr="00F1391C">
        <w:tc>
          <w:tcPr>
            <w:tcW w:w="2122" w:type="dxa"/>
          </w:tcPr>
          <w:p w14:paraId="2F3C26FF" w14:textId="77777777" w:rsidR="001D66A4" w:rsidRPr="00596C0F" w:rsidRDefault="001D66A4" w:rsidP="00F1391C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96C0F">
              <w:rPr>
                <w:rFonts w:ascii="Times New Roman" w:hAnsi="Times New Roman" w:cs="Times New Roman"/>
                <w:bCs/>
              </w:rPr>
              <w:t>Periostin</w:t>
            </w:r>
            <w:proofErr w:type="spellEnd"/>
            <w:r w:rsidRPr="00596C0F">
              <w:rPr>
                <w:rFonts w:ascii="Times New Roman" w:hAnsi="Times New Roman" w:cs="Times New Roman"/>
                <w:bCs/>
              </w:rPr>
              <w:t xml:space="preserve"> (ng/mL)</w:t>
            </w:r>
          </w:p>
        </w:tc>
        <w:tc>
          <w:tcPr>
            <w:tcW w:w="1134" w:type="dxa"/>
          </w:tcPr>
          <w:p w14:paraId="31B0E093" w14:textId="77777777" w:rsidR="001D66A4" w:rsidRPr="00596C0F" w:rsidRDefault="001D66A4" w:rsidP="00F1391C">
            <w:pPr>
              <w:rPr>
                <w:rFonts w:ascii="Times New Roman" w:hAnsi="Times New Roman" w:cs="Times New Roman"/>
                <w:bCs/>
              </w:rPr>
            </w:pPr>
            <w:r w:rsidRPr="00596C0F">
              <w:rPr>
                <w:rFonts w:ascii="Times New Roman" w:hAnsi="Times New Roman" w:cs="Times New Roman" w:hint="eastAsia"/>
                <w:bCs/>
              </w:rPr>
              <w:t>0</w:t>
            </w:r>
            <w:r w:rsidRPr="00596C0F">
              <w:rPr>
                <w:rFonts w:ascii="Times New Roman" w:hAnsi="Times New Roman" w:cs="Times New Roman"/>
                <w:bCs/>
              </w:rPr>
              <w:t>.011</w:t>
            </w:r>
          </w:p>
        </w:tc>
        <w:tc>
          <w:tcPr>
            <w:tcW w:w="992" w:type="dxa"/>
          </w:tcPr>
          <w:p w14:paraId="69A43C5E" w14:textId="77777777" w:rsidR="001D66A4" w:rsidRPr="00596C0F" w:rsidRDefault="001D66A4" w:rsidP="00F1391C">
            <w:pPr>
              <w:rPr>
                <w:rFonts w:ascii="Times New Roman" w:hAnsi="Times New Roman" w:cs="Times New Roman"/>
                <w:bCs/>
              </w:rPr>
            </w:pPr>
            <w:r w:rsidRPr="00596C0F">
              <w:rPr>
                <w:rFonts w:ascii="Times New Roman" w:hAnsi="Times New Roman" w:cs="Times New Roman"/>
                <w:bCs/>
              </w:rPr>
              <w:t>0.964</w:t>
            </w:r>
          </w:p>
        </w:tc>
        <w:tc>
          <w:tcPr>
            <w:tcW w:w="992" w:type="dxa"/>
          </w:tcPr>
          <w:p w14:paraId="5CACE19A" w14:textId="77777777" w:rsidR="001D66A4" w:rsidRPr="00596C0F" w:rsidRDefault="001D66A4" w:rsidP="00F1391C">
            <w:pPr>
              <w:rPr>
                <w:rFonts w:ascii="Times New Roman" w:hAnsi="Times New Roman" w:cs="Times New Roman"/>
                <w:bCs/>
              </w:rPr>
            </w:pPr>
            <w:r w:rsidRPr="00596C0F">
              <w:rPr>
                <w:rFonts w:ascii="Times New Roman" w:hAnsi="Times New Roman" w:cs="Times New Roman" w:hint="eastAsia"/>
                <w:bCs/>
              </w:rPr>
              <w:t>1</w:t>
            </w:r>
            <w:r w:rsidRPr="00596C0F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84" w:type="dxa"/>
          </w:tcPr>
          <w:p w14:paraId="6F57A9A8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11494A2" w14:textId="77777777" w:rsidR="001D66A4" w:rsidRPr="00596C0F" w:rsidRDefault="001D66A4" w:rsidP="00F1391C">
            <w:pPr>
              <w:rPr>
                <w:rFonts w:ascii="Times New Roman" w:hAnsi="Times New Roman" w:cs="Times New Roman"/>
                <w:bCs/>
              </w:rPr>
            </w:pPr>
            <w:r w:rsidRPr="00596C0F">
              <w:rPr>
                <w:rFonts w:ascii="Times New Roman" w:hAnsi="Times New Roman" w:cs="Times New Roman"/>
                <w:bCs/>
              </w:rPr>
              <w:t>WA (mm</w:t>
            </w:r>
            <w:r w:rsidRPr="00596C0F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596C0F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34" w:type="dxa"/>
          </w:tcPr>
          <w:p w14:paraId="5D96D567" w14:textId="77777777" w:rsidR="001D66A4" w:rsidRPr="00596C0F" w:rsidRDefault="001D66A4" w:rsidP="00F1391C">
            <w:pPr>
              <w:rPr>
                <w:rFonts w:ascii="Times New Roman" w:hAnsi="Times New Roman" w:cs="Times New Roman"/>
                <w:bCs/>
              </w:rPr>
            </w:pPr>
            <w:r w:rsidRPr="00596C0F">
              <w:rPr>
                <w:rFonts w:ascii="Times New Roman" w:hAnsi="Times New Roman" w:cs="Times New Roman"/>
                <w:bCs/>
              </w:rPr>
              <w:t>0.037</w:t>
            </w:r>
          </w:p>
        </w:tc>
        <w:tc>
          <w:tcPr>
            <w:tcW w:w="993" w:type="dxa"/>
          </w:tcPr>
          <w:p w14:paraId="7E85C65A" w14:textId="77777777" w:rsidR="001D66A4" w:rsidRPr="00596C0F" w:rsidRDefault="001D66A4" w:rsidP="00F1391C">
            <w:pPr>
              <w:rPr>
                <w:rFonts w:ascii="Times New Roman" w:hAnsi="Times New Roman" w:cs="Times New Roman"/>
                <w:bCs/>
              </w:rPr>
            </w:pPr>
            <w:r w:rsidRPr="00596C0F">
              <w:rPr>
                <w:rFonts w:ascii="Times New Roman" w:hAnsi="Times New Roman" w:cs="Times New Roman"/>
                <w:bCs/>
              </w:rPr>
              <w:t>0.892</w:t>
            </w:r>
          </w:p>
        </w:tc>
        <w:tc>
          <w:tcPr>
            <w:tcW w:w="963" w:type="dxa"/>
          </w:tcPr>
          <w:p w14:paraId="6D176726" w14:textId="77777777" w:rsidR="001D66A4" w:rsidRPr="00596C0F" w:rsidRDefault="001D66A4" w:rsidP="00F1391C">
            <w:pPr>
              <w:rPr>
                <w:rFonts w:ascii="Times New Roman" w:hAnsi="Times New Roman" w:cs="Times New Roman"/>
                <w:bCs/>
              </w:rPr>
            </w:pPr>
            <w:r w:rsidRPr="00596C0F">
              <w:rPr>
                <w:rFonts w:ascii="Times New Roman" w:hAnsi="Times New Roman" w:cs="Times New Roman" w:hint="eastAsia"/>
                <w:bCs/>
              </w:rPr>
              <w:t>1</w:t>
            </w:r>
            <w:r w:rsidRPr="00596C0F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1D66A4" w:rsidRPr="00F46FFB" w14:paraId="196BAA9E" w14:textId="77777777" w:rsidTr="00F1391C">
        <w:tc>
          <w:tcPr>
            <w:tcW w:w="2122" w:type="dxa"/>
          </w:tcPr>
          <w:p w14:paraId="7CFF7ADE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019A1B6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25DC81E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2D2EA43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071CB21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88A931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B10-5</w:t>
            </w:r>
            <w:r w:rsidRPr="00F46FFB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134" w:type="dxa"/>
          </w:tcPr>
          <w:p w14:paraId="57390177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0FA0999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534F047A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</w:tr>
      <w:tr w:rsidR="001D66A4" w:rsidRPr="00F46FFB" w14:paraId="387A06FF" w14:textId="77777777" w:rsidTr="00F1391C">
        <w:tc>
          <w:tcPr>
            <w:tcW w:w="2122" w:type="dxa"/>
          </w:tcPr>
          <w:p w14:paraId="527D314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Sputum samples</w:t>
            </w:r>
          </w:p>
        </w:tc>
        <w:tc>
          <w:tcPr>
            <w:tcW w:w="1134" w:type="dxa"/>
          </w:tcPr>
          <w:p w14:paraId="27D7A438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6C3B9C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DBA10E7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6276E6C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1C3EC7F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WT (mm)</w:t>
            </w:r>
          </w:p>
        </w:tc>
        <w:tc>
          <w:tcPr>
            <w:tcW w:w="1134" w:type="dxa"/>
          </w:tcPr>
          <w:p w14:paraId="54546DA5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.114</w:t>
            </w:r>
          </w:p>
        </w:tc>
        <w:tc>
          <w:tcPr>
            <w:tcW w:w="993" w:type="dxa"/>
          </w:tcPr>
          <w:p w14:paraId="45FF44E9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685</w:t>
            </w:r>
          </w:p>
        </w:tc>
        <w:tc>
          <w:tcPr>
            <w:tcW w:w="963" w:type="dxa"/>
          </w:tcPr>
          <w:p w14:paraId="6D0373B0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D66A4" w:rsidRPr="00F46FFB" w14:paraId="0504B614" w14:textId="77777777" w:rsidTr="00F1391C">
        <w:tc>
          <w:tcPr>
            <w:tcW w:w="2122" w:type="dxa"/>
          </w:tcPr>
          <w:p w14:paraId="3C6B396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Eosinophils (%)</w:t>
            </w:r>
          </w:p>
        </w:tc>
        <w:tc>
          <w:tcPr>
            <w:tcW w:w="1134" w:type="dxa"/>
          </w:tcPr>
          <w:p w14:paraId="788528C8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</w:tcPr>
          <w:p w14:paraId="277A8C1A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992" w:type="dxa"/>
          </w:tcPr>
          <w:p w14:paraId="235D7646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84" w:type="dxa"/>
          </w:tcPr>
          <w:p w14:paraId="538F111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28F083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WA (mm</w:t>
            </w:r>
            <w:r w:rsidRPr="00F46FFB">
              <w:rPr>
                <w:rFonts w:ascii="Times New Roman" w:hAnsi="Times New Roman" w:cs="Times New Roman"/>
                <w:vertAlign w:val="superscript"/>
              </w:rPr>
              <w:t>2</w:t>
            </w:r>
            <w:r w:rsidRPr="00F46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343A87DC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.143</w:t>
            </w:r>
          </w:p>
        </w:tc>
        <w:tc>
          <w:tcPr>
            <w:tcW w:w="993" w:type="dxa"/>
          </w:tcPr>
          <w:p w14:paraId="447ADC03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63" w:type="dxa"/>
          </w:tcPr>
          <w:p w14:paraId="385737CE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D66A4" w:rsidRPr="00F46FFB" w14:paraId="2F8302BB" w14:textId="77777777" w:rsidTr="00F1391C">
        <w:tc>
          <w:tcPr>
            <w:tcW w:w="2122" w:type="dxa"/>
          </w:tcPr>
          <w:p w14:paraId="20C9C16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Basophils (%)</w:t>
            </w:r>
          </w:p>
        </w:tc>
        <w:tc>
          <w:tcPr>
            <w:tcW w:w="1134" w:type="dxa"/>
          </w:tcPr>
          <w:p w14:paraId="770C953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92" w:type="dxa"/>
          </w:tcPr>
          <w:p w14:paraId="38C4EC78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14:paraId="75B085BE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14:paraId="1007B52D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2BE293C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40AAE1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FE84989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6D59F7C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</w:tr>
      <w:tr w:rsidR="001D66A4" w:rsidRPr="00F46FFB" w14:paraId="11B3C61B" w14:textId="77777777" w:rsidTr="00F1391C">
        <w:tc>
          <w:tcPr>
            <w:tcW w:w="2122" w:type="dxa"/>
          </w:tcPr>
          <w:p w14:paraId="500C8265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F33AF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0296973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FBF2D3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4360839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7E62E80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</w:t>
            </w:r>
            <w:r w:rsidRPr="00F46FFB">
              <w:rPr>
                <w:rFonts w:ascii="Times New Roman" w:hAnsi="Times New Roman" w:cs="Times New Roman"/>
              </w:rPr>
              <w:t>WT (mm)</w:t>
            </w:r>
          </w:p>
        </w:tc>
        <w:tc>
          <w:tcPr>
            <w:tcW w:w="1134" w:type="dxa"/>
          </w:tcPr>
          <w:p w14:paraId="6492BC6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079</w:t>
            </w:r>
          </w:p>
        </w:tc>
        <w:tc>
          <w:tcPr>
            <w:tcW w:w="993" w:type="dxa"/>
          </w:tcPr>
          <w:p w14:paraId="6C5224A3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781</w:t>
            </w:r>
          </w:p>
        </w:tc>
        <w:tc>
          <w:tcPr>
            <w:tcW w:w="963" w:type="dxa"/>
          </w:tcPr>
          <w:p w14:paraId="26547907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D66A4" w:rsidRPr="00F46FFB" w14:paraId="32B6CDC7" w14:textId="77777777" w:rsidTr="00F1391C">
        <w:tc>
          <w:tcPr>
            <w:tcW w:w="2122" w:type="dxa"/>
          </w:tcPr>
          <w:p w14:paraId="38C3B501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proofErr w:type="spellStart"/>
            <w:r w:rsidRPr="00F46FFB">
              <w:rPr>
                <w:rFonts w:ascii="Times New Roman" w:hAnsi="Times New Roman" w:cs="Times New Roman"/>
              </w:rPr>
              <w:t>FeNO</w:t>
            </w:r>
            <w:proofErr w:type="spellEnd"/>
            <w:r w:rsidRPr="00F46FFB">
              <w:rPr>
                <w:rFonts w:ascii="Times New Roman" w:hAnsi="Times New Roman" w:cs="Times New Roman"/>
              </w:rPr>
              <w:t xml:space="preserve"> (ppb)</w:t>
            </w:r>
          </w:p>
        </w:tc>
        <w:tc>
          <w:tcPr>
            <w:tcW w:w="1134" w:type="dxa"/>
          </w:tcPr>
          <w:p w14:paraId="4703ADDF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0.377</w:t>
            </w:r>
          </w:p>
        </w:tc>
        <w:tc>
          <w:tcPr>
            <w:tcW w:w="992" w:type="dxa"/>
          </w:tcPr>
          <w:p w14:paraId="73321AED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992" w:type="dxa"/>
          </w:tcPr>
          <w:p w14:paraId="643FEAE9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14:paraId="0323CD6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F8AC8D3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A46FE2D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091E5AD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28251C2E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</w:tr>
      <w:tr w:rsidR="001D66A4" w:rsidRPr="00F46FFB" w14:paraId="1941820D" w14:textId="77777777" w:rsidTr="00F1391C">
        <w:tc>
          <w:tcPr>
            <w:tcW w:w="2122" w:type="dxa"/>
          </w:tcPr>
          <w:p w14:paraId="2A01268F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930F89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6BCAA7E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EE5791D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4644977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66344DA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9554B3E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8346085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2C677D5F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</w:tr>
      <w:tr w:rsidR="001D66A4" w:rsidRPr="00F46FFB" w14:paraId="5F515AE6" w14:textId="77777777" w:rsidTr="00F1391C">
        <w:tc>
          <w:tcPr>
            <w:tcW w:w="2122" w:type="dxa"/>
          </w:tcPr>
          <w:p w14:paraId="0126ECB7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FEV1 (L)</w:t>
            </w:r>
          </w:p>
        </w:tc>
        <w:tc>
          <w:tcPr>
            <w:tcW w:w="1134" w:type="dxa"/>
          </w:tcPr>
          <w:p w14:paraId="4D53E09A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0.193</w:t>
            </w:r>
          </w:p>
        </w:tc>
        <w:tc>
          <w:tcPr>
            <w:tcW w:w="992" w:type="dxa"/>
          </w:tcPr>
          <w:p w14:paraId="25DC4FA9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992" w:type="dxa"/>
          </w:tcPr>
          <w:p w14:paraId="0FE8D1ED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" w:type="dxa"/>
          </w:tcPr>
          <w:p w14:paraId="71CA282B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373E6DD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6CA63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3309406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19AB6513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</w:tr>
      <w:tr w:rsidR="001D66A4" w:rsidRPr="00F46FFB" w14:paraId="2FDA66EA" w14:textId="77777777" w:rsidTr="00F1391C">
        <w:tc>
          <w:tcPr>
            <w:tcW w:w="2122" w:type="dxa"/>
          </w:tcPr>
          <w:p w14:paraId="4F1910F5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%FEV1 (%)</w:t>
            </w:r>
          </w:p>
        </w:tc>
        <w:tc>
          <w:tcPr>
            <w:tcW w:w="1134" w:type="dxa"/>
          </w:tcPr>
          <w:p w14:paraId="0FAC53F5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0.160</w:t>
            </w:r>
          </w:p>
        </w:tc>
        <w:tc>
          <w:tcPr>
            <w:tcW w:w="992" w:type="dxa"/>
          </w:tcPr>
          <w:p w14:paraId="611DA66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526</w:t>
            </w:r>
          </w:p>
        </w:tc>
        <w:tc>
          <w:tcPr>
            <w:tcW w:w="992" w:type="dxa"/>
          </w:tcPr>
          <w:p w14:paraId="4984E946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" w:type="dxa"/>
          </w:tcPr>
          <w:p w14:paraId="0AF5FCF2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9F5939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D2B4910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09EE2C7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6A6E986C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</w:tr>
      <w:tr w:rsidR="001D66A4" w:rsidRPr="00F46FFB" w14:paraId="6196B953" w14:textId="77777777" w:rsidTr="00F1391C">
        <w:tc>
          <w:tcPr>
            <w:tcW w:w="2122" w:type="dxa"/>
          </w:tcPr>
          <w:p w14:paraId="68AAF1BA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%DLCO (%)</w:t>
            </w:r>
          </w:p>
        </w:tc>
        <w:tc>
          <w:tcPr>
            <w:tcW w:w="1134" w:type="dxa"/>
          </w:tcPr>
          <w:p w14:paraId="01085ACB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012</w:t>
            </w:r>
          </w:p>
        </w:tc>
        <w:tc>
          <w:tcPr>
            <w:tcW w:w="992" w:type="dxa"/>
          </w:tcPr>
          <w:p w14:paraId="388FD8A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961</w:t>
            </w:r>
          </w:p>
        </w:tc>
        <w:tc>
          <w:tcPr>
            <w:tcW w:w="992" w:type="dxa"/>
          </w:tcPr>
          <w:p w14:paraId="0176DC95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" w:type="dxa"/>
          </w:tcPr>
          <w:p w14:paraId="47F8E644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2A6AA01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ED4AB80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FC41DBF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21B616D5" w14:textId="77777777" w:rsidR="001D66A4" w:rsidRPr="00F46FFB" w:rsidRDefault="001D66A4" w:rsidP="00F1391C">
            <w:pPr>
              <w:rPr>
                <w:rFonts w:ascii="Times New Roman" w:hAnsi="Times New Roman" w:cs="Times New Roman"/>
              </w:rPr>
            </w:pPr>
          </w:p>
        </w:tc>
      </w:tr>
    </w:tbl>
    <w:p w14:paraId="6E509E16" w14:textId="77777777" w:rsidR="001D66A4" w:rsidRPr="00D466AD" w:rsidRDefault="001D66A4" w:rsidP="001D66A4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6C012C">
        <w:rPr>
          <w:rFonts w:ascii="Times New Roman" w:eastAsiaTheme="minorHAnsi" w:hAnsi="Times New Roman" w:cs="Times New Roman"/>
          <w:color w:val="000000" w:themeColor="text1"/>
          <w:szCs w:val="21"/>
        </w:rPr>
        <w:t>Spearman's correlation coefficient</w:t>
      </w:r>
      <w:r w:rsidRPr="009C2BAC" w:rsidDel="00B93892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 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for each variable compared to blood eosinophils. Bold values indicate statistically significant correlations with P&lt;0.05.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 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WBC,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w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hite blood cell; </w:t>
      </w:r>
      <w:proofErr w:type="spellStart"/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IgE</w:t>
      </w:r>
      <w:proofErr w:type="spellEnd"/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,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i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mmunoglobulin E; CRP, C-reactive protein; </w:t>
      </w:r>
      <w:proofErr w:type="spellStart"/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FeNO</w:t>
      </w:r>
      <w:proofErr w:type="spellEnd"/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,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f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ractional exhaled nitric oxide; FEV1,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f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orced expiratory volume in one second; DLCO,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c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arbon monoxide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 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diffusing capacity; 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LAA, 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l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ow attenuation area; E/I MLD, 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e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xpiration/inspiration ratio of the mean lung density; Exp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  <w:vertAlign w:val="subscript"/>
        </w:rPr>
        <w:t>-856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, 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p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ercentage of lung voxels with attenuation below -856 HU on expiration CT; WT, 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a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irway wall thickness; WA, 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A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irway wall area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; total WT, </w:t>
      </w:r>
      <w:r>
        <w:rPr>
          <w:rFonts w:ascii="Times New Roman" w:eastAsiaTheme="minorHAnsi" w:hAnsi="Times New Roman" w:cs="Times New Roman"/>
          <w:kern w:val="0"/>
          <w:szCs w:val="21"/>
        </w:rPr>
        <w:t xml:space="preserve">total airway wall thickness </w:t>
      </w:r>
      <w:r>
        <w:rPr>
          <w:rFonts w:ascii="Times New Roman" w:eastAsiaTheme="minorHAnsi" w:hAnsi="Times New Roman" w:cs="Times New Roman"/>
          <w:szCs w:val="21"/>
        </w:rPr>
        <w:t>of</w:t>
      </w:r>
      <w:r w:rsidRPr="009C2BAC">
        <w:rPr>
          <w:rFonts w:ascii="Times New Roman" w:eastAsiaTheme="minorHAnsi" w:hAnsi="Times New Roman" w:cs="Times New Roman"/>
          <w:szCs w:val="21"/>
        </w:rPr>
        <w:t xml:space="preserve"> the </w:t>
      </w:r>
      <w:r>
        <w:rPr>
          <w:rFonts w:ascii="Times New Roman" w:eastAsiaTheme="minorHAnsi" w:hAnsi="Times New Roman" w:cs="Times New Roman"/>
          <w:szCs w:val="21"/>
        </w:rPr>
        <w:t>3</w:t>
      </w:r>
      <w:r w:rsidRPr="00060B0F">
        <w:rPr>
          <w:rFonts w:ascii="Times New Roman" w:eastAsiaTheme="minorHAnsi" w:hAnsi="Times New Roman" w:cs="Times New Roman"/>
          <w:szCs w:val="21"/>
          <w:vertAlign w:val="superscript"/>
        </w:rPr>
        <w:t>rd</w:t>
      </w:r>
      <w:r w:rsidRPr="009C2BAC">
        <w:rPr>
          <w:rFonts w:ascii="Times New Roman" w:eastAsiaTheme="minorHAnsi" w:hAnsi="Times New Roman" w:cs="Times New Roman"/>
          <w:szCs w:val="21"/>
        </w:rPr>
        <w:t xml:space="preserve"> to </w:t>
      </w:r>
      <w:r>
        <w:rPr>
          <w:rFonts w:ascii="Times New Roman" w:eastAsiaTheme="minorHAnsi" w:hAnsi="Times New Roman" w:cs="Times New Roman"/>
          <w:szCs w:val="21"/>
        </w:rPr>
        <w:t>5</w:t>
      </w:r>
      <w:r w:rsidRPr="00060B0F">
        <w:rPr>
          <w:rFonts w:ascii="Times New Roman" w:eastAsiaTheme="minorHAnsi" w:hAnsi="Times New Roman" w:cs="Times New Roman"/>
          <w:szCs w:val="21"/>
          <w:vertAlign w:val="superscript"/>
        </w:rPr>
        <w:t>th</w:t>
      </w:r>
      <w:r w:rsidRPr="009C2BAC">
        <w:rPr>
          <w:rFonts w:ascii="Times New Roman" w:eastAsiaTheme="minorHAnsi" w:hAnsi="Times New Roman" w:cs="Times New Roman"/>
          <w:szCs w:val="21"/>
        </w:rPr>
        <w:t xml:space="preserve"> generations </w:t>
      </w:r>
      <w:r>
        <w:rPr>
          <w:rFonts w:ascii="Times New Roman" w:eastAsiaTheme="minorHAnsi" w:hAnsi="Times New Roman" w:cs="Times New Roman"/>
          <w:szCs w:val="21"/>
        </w:rPr>
        <w:t>of right</w:t>
      </w:r>
      <w:r w:rsidRPr="009C2BAC">
        <w:rPr>
          <w:rFonts w:ascii="Times New Roman" w:eastAsiaTheme="minorHAnsi" w:hAnsi="Times New Roman" w:cs="Times New Roman"/>
          <w:szCs w:val="21"/>
        </w:rPr>
        <w:t xml:space="preserve"> B1 and B10</w:t>
      </w:r>
      <w:r>
        <w:rPr>
          <w:rFonts w:ascii="Times New Roman" w:eastAsiaTheme="minorHAnsi" w:hAnsi="Times New Roman" w:cs="Times New Roman"/>
          <w:szCs w:val="21"/>
        </w:rPr>
        <w:t>.</w:t>
      </w:r>
    </w:p>
    <w:p w14:paraId="25CD9247" w14:textId="77777777" w:rsidR="001D66A4" w:rsidRPr="00596C0F" w:rsidRDefault="001D66A4" w:rsidP="001D66A4">
      <w:pPr>
        <w:rPr>
          <w:rFonts w:ascii="Times New Roman" w:eastAsiaTheme="minorHAnsi" w:hAnsi="Times New Roman" w:cs="Times New Roman"/>
          <w:szCs w:val="21"/>
        </w:rPr>
      </w:pPr>
    </w:p>
    <w:p w14:paraId="3E1CB52B" w14:textId="77777777" w:rsidR="001D66A4" w:rsidRDefault="001D66A4" w:rsidP="00504038">
      <w:pPr>
        <w:spacing w:line="480" w:lineRule="auto"/>
        <w:rPr>
          <w:rFonts w:ascii="Times New Roman" w:eastAsiaTheme="minorHAnsi" w:hAnsi="Times New Roman" w:cs="Times New Roman"/>
          <w:color w:val="000000" w:themeColor="text1"/>
        </w:rPr>
      </w:pPr>
    </w:p>
    <w:bookmarkEnd w:id="0"/>
    <w:p w14:paraId="04391ADD" w14:textId="77777777" w:rsidR="001D66A4" w:rsidRDefault="001D66A4" w:rsidP="00060B0F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27D67643" w14:textId="77777777" w:rsidR="001D66A4" w:rsidRDefault="001D66A4" w:rsidP="00060B0F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7CAF280C" w14:textId="77777777" w:rsidR="001D66A4" w:rsidRDefault="001D66A4" w:rsidP="00060B0F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2DD0A18B" w14:textId="77777777" w:rsidR="001D66A4" w:rsidRDefault="001D66A4" w:rsidP="00060B0F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13A7817F" w14:textId="77777777" w:rsidR="001D66A4" w:rsidRDefault="001D66A4" w:rsidP="00060B0F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04B85EFE" w14:textId="77777777" w:rsidR="001D66A4" w:rsidRDefault="001D66A4" w:rsidP="00060B0F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7B43CA71" w14:textId="77777777" w:rsidR="001D66A4" w:rsidRDefault="001D66A4" w:rsidP="00060B0F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711F5888" w14:textId="77777777" w:rsidR="001D66A4" w:rsidRDefault="001D66A4" w:rsidP="00060B0F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07868FB3" w14:textId="77777777" w:rsidR="001D66A4" w:rsidRDefault="001D66A4" w:rsidP="00060B0F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47DB388F" w14:textId="77777777" w:rsidR="001D66A4" w:rsidRDefault="001D66A4" w:rsidP="00060B0F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1B9997C9" w14:textId="77777777" w:rsidR="001D66A4" w:rsidRDefault="001D66A4" w:rsidP="00060B0F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10EC3048" w14:textId="77777777" w:rsidR="001D66A4" w:rsidRDefault="001D66A4" w:rsidP="00060B0F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0CA3F608" w14:textId="6E60C180" w:rsidR="006C5663" w:rsidRPr="006C5663" w:rsidRDefault="00D466AD" w:rsidP="00060B0F">
      <w:pPr>
        <w:rPr>
          <w:rFonts w:ascii="Times New Roman" w:eastAsiaTheme="minorHAnsi" w:hAnsi="Times New Roman" w:cs="Times New Roman"/>
          <w:szCs w:val="21"/>
        </w:rPr>
      </w:pP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lastRenderedPageBreak/>
        <w:t xml:space="preserve">Table 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S</w:t>
      </w:r>
      <w:r w:rsidR="001D66A4">
        <w:rPr>
          <w:rFonts w:ascii="Times New Roman" w:eastAsiaTheme="minorHAnsi" w:hAnsi="Times New Roman" w:cs="Times New Roman" w:hint="eastAsia"/>
          <w:color w:val="000000"/>
          <w:kern w:val="0"/>
          <w:szCs w:val="21"/>
        </w:rPr>
        <w:t>4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Patient characteristics</w:t>
      </w:r>
      <w:r w:rsidRPr="009C2BAC">
        <w:rPr>
          <w:rFonts w:ascii="Times New Roman" w:eastAsiaTheme="minorHAnsi" w:hAnsi="Times New Roman" w:cs="Times New Roman"/>
          <w:color w:val="FF0000"/>
          <w:szCs w:val="21"/>
        </w:rPr>
        <w:t xml:space="preserve"> </w:t>
      </w:r>
      <w:r w:rsidRPr="009C2BAC">
        <w:rPr>
          <w:rFonts w:ascii="Times New Roman" w:eastAsiaTheme="minorHAnsi" w:hAnsi="Times New Roman" w:cs="Times New Roman"/>
          <w:szCs w:val="21"/>
        </w:rPr>
        <w:t xml:space="preserve">divided by </w:t>
      </w:r>
      <w:r w:rsidR="00FC72E3">
        <w:rPr>
          <w:rFonts w:ascii="Times New Roman" w:eastAsiaTheme="minorHAnsi" w:hAnsi="Times New Roman" w:cs="Times New Roman"/>
          <w:szCs w:val="21"/>
        </w:rPr>
        <w:t>airway wall</w:t>
      </w:r>
      <w:r w:rsidRPr="009C2BAC">
        <w:rPr>
          <w:rFonts w:ascii="Times New Roman" w:eastAsiaTheme="minorHAnsi" w:hAnsi="Times New Roman" w:cs="Times New Roman"/>
          <w:szCs w:val="21"/>
        </w:rPr>
        <w:t xml:space="preserve"> </w:t>
      </w:r>
      <w:r w:rsidR="00060B0F">
        <w:rPr>
          <w:rFonts w:ascii="Times New Roman" w:eastAsiaTheme="minorHAnsi" w:hAnsi="Times New Roman" w:cs="Times New Roman"/>
          <w:szCs w:val="21"/>
        </w:rPr>
        <w:t>thickness</w:t>
      </w:r>
    </w:p>
    <w:tbl>
      <w:tblPr>
        <w:tblW w:w="10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3"/>
        <w:gridCol w:w="1659"/>
        <w:gridCol w:w="201"/>
        <w:gridCol w:w="1633"/>
        <w:gridCol w:w="1652"/>
        <w:gridCol w:w="3182"/>
      </w:tblGrid>
      <w:tr w:rsidR="00D466AD" w:rsidRPr="009C2BAC" w14:paraId="3F0EA6C1" w14:textId="77777777" w:rsidTr="00060B0F">
        <w:trPr>
          <w:trHeight w:val="483"/>
          <w:jc w:val="center"/>
        </w:trPr>
        <w:tc>
          <w:tcPr>
            <w:tcW w:w="2163" w:type="dxa"/>
            <w:tcBorders>
              <w:top w:val="single" w:sz="8" w:space="0" w:color="auto"/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42A74" w14:textId="77777777" w:rsidR="00D466AD" w:rsidRPr="009C2BAC" w:rsidRDefault="00D466AD" w:rsidP="00060B0F">
            <w:pPr>
              <w:ind w:leftChars="-934" w:left="-625" w:hangingChars="668" w:hanging="1336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1D5C1D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All (N=78)</w:t>
            </w:r>
          </w:p>
        </w:tc>
        <w:tc>
          <w:tcPr>
            <w:tcW w:w="201" w:type="dxa"/>
            <w:tcBorders>
              <w:top w:val="single" w:sz="8" w:space="0" w:color="auto"/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639250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8" w:space="0" w:color="auto"/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F0CF5F" w14:textId="40ED0B74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9C2BAC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WT</w:t>
            </w:r>
            <w:r w:rsidRPr="003E246B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thin</w:t>
            </w:r>
            <w:proofErr w:type="spellEnd"/>
          </w:p>
          <w:p w14:paraId="48502DDA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(N=39)</w:t>
            </w:r>
          </w:p>
        </w:tc>
        <w:tc>
          <w:tcPr>
            <w:tcW w:w="1652" w:type="dxa"/>
            <w:tcBorders>
              <w:top w:val="single" w:sz="8" w:space="0" w:color="auto"/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FBE2D4" w14:textId="6C7789C4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9C2BAC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WT</w:t>
            </w:r>
            <w:r w:rsidRPr="003E246B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thick</w:t>
            </w:r>
            <w:proofErr w:type="spellEnd"/>
          </w:p>
          <w:p w14:paraId="4839C8AA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(N=39)</w:t>
            </w:r>
          </w:p>
        </w:tc>
        <w:tc>
          <w:tcPr>
            <w:tcW w:w="3182" w:type="dxa"/>
            <w:tcBorders>
              <w:top w:val="single" w:sz="8" w:space="0" w:color="auto"/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D3FFF1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D466AD" w:rsidRPr="009C2BAC" w14:paraId="1EE22813" w14:textId="77777777" w:rsidTr="00060B0F">
        <w:trPr>
          <w:trHeight w:val="134"/>
          <w:jc w:val="center"/>
        </w:trPr>
        <w:tc>
          <w:tcPr>
            <w:tcW w:w="2163" w:type="dxa"/>
            <w:tcBorders>
              <w:top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00AAA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1659" w:type="dxa"/>
            <w:tcBorders>
              <w:top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45D959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71.2 ± 7.0</w:t>
            </w:r>
          </w:p>
        </w:tc>
        <w:tc>
          <w:tcPr>
            <w:tcW w:w="201" w:type="dxa"/>
            <w:tcBorders>
              <w:top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01103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89663A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71.2 ± 7.5</w:t>
            </w:r>
          </w:p>
        </w:tc>
        <w:tc>
          <w:tcPr>
            <w:tcW w:w="1652" w:type="dxa"/>
            <w:tcBorders>
              <w:top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237324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71.4 ± 6.7</w:t>
            </w:r>
          </w:p>
        </w:tc>
        <w:tc>
          <w:tcPr>
            <w:tcW w:w="3182" w:type="dxa"/>
            <w:tcBorders>
              <w:top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05357F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0.787</w:t>
            </w:r>
          </w:p>
        </w:tc>
      </w:tr>
      <w:tr w:rsidR="00D466AD" w:rsidRPr="009C2BAC" w14:paraId="1D86E0D7" w14:textId="77777777" w:rsidTr="00060B0F">
        <w:trPr>
          <w:trHeight w:val="149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2819C5" w14:textId="3AD5792F" w:rsidR="00D466AD" w:rsidRPr="009C2BAC" w:rsidRDefault="00A633A8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Male sex, n</w:t>
            </w:r>
            <w:r w:rsidR="00D466AD"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719599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70 (89.7%)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4F229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4AF818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33 (84.6%)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1C8B76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37 (94.9%)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1EE012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0.138</w:t>
            </w:r>
          </w:p>
        </w:tc>
      </w:tr>
      <w:tr w:rsidR="00D466AD" w:rsidRPr="009C2BAC" w14:paraId="7B057A34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C6AD3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BMI (kg/m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4B0EE0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21.4 ± 3.6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66245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74C210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21.3 ± 3.9 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45C738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21.5 ± 3.4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F855EF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0.861</w:t>
            </w:r>
          </w:p>
        </w:tc>
      </w:tr>
      <w:tr w:rsidR="00D466AD" w:rsidRPr="009C2BAC" w14:paraId="2DA5B7EB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2E0891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Smoking (pack*year)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0B56E7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63.1 ± 27.9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1A68C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2F1F66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66.0 ± 29.7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D48465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60.3 ± 26.1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E7BF61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0.393</w:t>
            </w:r>
          </w:p>
        </w:tc>
      </w:tr>
      <w:tr w:rsidR="00D466AD" w:rsidRPr="009C2BAC" w14:paraId="163ED5C1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8D7761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color w:val="FF0000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 w:themeColor="text1"/>
                <w:kern w:val="0"/>
                <w:sz w:val="20"/>
                <w:szCs w:val="20"/>
              </w:rPr>
              <w:t>ICS +/-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29A93E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28 / 50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E83AC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1E1049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15 / 24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63A035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13 / 26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05D164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0.746</w:t>
            </w:r>
          </w:p>
        </w:tc>
      </w:tr>
      <w:tr w:rsidR="00D466AD" w:rsidRPr="009C2BAC" w14:paraId="3B05B99B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9AFA39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7E1D85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3F55B9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C89550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15089C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F82DE7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D466AD" w:rsidRPr="009C2BAC" w14:paraId="55EA7214" w14:textId="77777777" w:rsidTr="00060B0F">
        <w:trPr>
          <w:trHeight w:val="149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AE3C1C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Stage 1/ 2/ 3/ 4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44DEFA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15 / 28 / 26 / 9 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B10BC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2DD60F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8 / 16 / 11 / 4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79EE85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 / 12 / 15 / 5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C01B77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0.733</w:t>
            </w:r>
          </w:p>
        </w:tc>
      </w:tr>
      <w:tr w:rsidR="00D466AD" w:rsidRPr="009C2BAC" w14:paraId="444DBEED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75EE8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GOLD2017 A/ B/ C/ D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70A480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21 / 46 / 0 / 11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63A182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37DE5A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11 / 25 / 0 / 3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5A12A4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10 / 21 / 0 / 8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89DF72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0.158</w:t>
            </w:r>
          </w:p>
        </w:tc>
      </w:tr>
      <w:tr w:rsidR="00D466AD" w:rsidRPr="009C2BAC" w14:paraId="6FF9D56E" w14:textId="77777777" w:rsidTr="00060B0F">
        <w:trPr>
          <w:trHeight w:val="165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271DF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F77344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DF042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C71E38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DF2921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39A849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D466AD" w:rsidRPr="009C2BAC" w14:paraId="47883199" w14:textId="77777777" w:rsidTr="00060B0F">
        <w:trPr>
          <w:trHeight w:val="180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7DBFCA" w14:textId="77777777" w:rsidR="00D466AD" w:rsidRPr="009C2BAC" w:rsidRDefault="00D466AD" w:rsidP="00737453">
            <w:pPr>
              <w:ind w:left="68" w:hanging="68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Blood sample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3398B4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75EF94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74F7D4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544B9E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E5D0CD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D466AD" w:rsidRPr="009C2BAC" w14:paraId="7E443A6F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38E6D" w14:textId="77777777" w:rsidR="00D466AD" w:rsidRPr="009C2BAC" w:rsidRDefault="00D466AD" w:rsidP="00737453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WBC (/</w:t>
            </w: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μL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DBCF41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6610 ± 1758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AABA6B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BE717E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6203 ± 1388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14A159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7017 ± 1999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7EC47A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0.101</w:t>
            </w:r>
          </w:p>
        </w:tc>
      </w:tr>
      <w:tr w:rsidR="00D466AD" w:rsidRPr="009C2BAC" w14:paraId="74F9F838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82A46B" w14:textId="4DB799E1" w:rsidR="00D466AD" w:rsidRPr="009C2BAC" w:rsidRDefault="00D466AD" w:rsidP="00737453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Neutrophils (/</w:t>
            </w: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μ</w:t>
            </w:r>
            <w:r w:rsidR="002054DA"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L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EA6C86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4017 ± 1359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20760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F1DEA4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3711 ± 1105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F72194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4322 ± 1526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D0091A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0.087</w:t>
            </w:r>
          </w:p>
        </w:tc>
      </w:tr>
      <w:tr w:rsidR="00D466AD" w:rsidRPr="009C2BAC" w14:paraId="02CF9C30" w14:textId="77777777" w:rsidTr="00060B0F">
        <w:trPr>
          <w:trHeight w:val="149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B46B04" w14:textId="1797345E" w:rsidR="00D466AD" w:rsidRPr="009C2BAC" w:rsidRDefault="00D466AD" w:rsidP="00737453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Eosinophils (/</w:t>
            </w: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μ</w:t>
            </w:r>
            <w:r w:rsidR="002054DA"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L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7A36DF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216.4 ± 160.4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7C840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EA24C8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204.2 ± 148.9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91C4DB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228.6 ± 172.1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39C1E1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0.490</w:t>
            </w:r>
          </w:p>
        </w:tc>
      </w:tr>
      <w:tr w:rsidR="00D466AD" w:rsidRPr="009C2BAC" w14:paraId="23A8BD22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A78526" w14:textId="1EC0B5A5" w:rsidR="00D466AD" w:rsidRPr="009C2BAC" w:rsidRDefault="00D466AD" w:rsidP="00737453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Basophils (/</w:t>
            </w: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μ</w:t>
            </w:r>
            <w:r w:rsidR="002054DA"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L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ABE6FC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45.3 ± 23.5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C93CC5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2D28A2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44.2 ± 23.7 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7CAB3E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46.4 ± 23.6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C21B94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0.607</w:t>
            </w:r>
          </w:p>
        </w:tc>
      </w:tr>
      <w:tr w:rsidR="00D466AD" w:rsidRPr="009C2BAC" w14:paraId="50B1F357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6C75F4" w14:textId="77777777" w:rsidR="00D466AD" w:rsidRPr="009C2BAC" w:rsidRDefault="00D466AD" w:rsidP="00737453">
            <w:pPr>
              <w:ind w:firstLine="135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F5D8C0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88FFB0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C5D6C9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CD9A4F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A5B8DD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D466AD" w:rsidRPr="009C2BAC" w14:paraId="44CE03C8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13083" w14:textId="77777777" w:rsidR="00D466AD" w:rsidRPr="009C2BAC" w:rsidRDefault="00D466AD" w:rsidP="00737453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CRP (mg/dL)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3EFE9C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0.18 ± 0.32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BA8B86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878040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0.19 ± 0.38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4FF8BC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0.18 ± 0.24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0603D7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0.768</w:t>
            </w:r>
          </w:p>
        </w:tc>
      </w:tr>
      <w:tr w:rsidR="00D466AD" w:rsidRPr="009C2BAC" w14:paraId="6F423C6F" w14:textId="77777777" w:rsidTr="00060B0F">
        <w:trPr>
          <w:trHeight w:val="286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73DDBC" w14:textId="620536F5" w:rsidR="00D466AD" w:rsidRPr="009C2BAC" w:rsidRDefault="00D466AD" w:rsidP="00737453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IgE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(IU/m</w:t>
            </w:r>
            <w:r w:rsidR="002054DA"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L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0E331D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510.4</w:t>
            </w:r>
          </w:p>
          <w:p w14:paraId="71CBB3C0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(245.0-1300.8)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BD33F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A3F385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484.9</w:t>
            </w:r>
          </w:p>
          <w:p w14:paraId="0AC23B24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(198.4-1140.5)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639770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570.3</w:t>
            </w:r>
          </w:p>
          <w:p w14:paraId="7FB588D6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(272.5-1408.9)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4F822F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0.610</w:t>
            </w:r>
          </w:p>
        </w:tc>
      </w:tr>
      <w:tr w:rsidR="00D466AD" w:rsidRPr="009C2BAC" w14:paraId="1A87D31C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555CD" w14:textId="77777777" w:rsidR="00D466AD" w:rsidRPr="009C2BAC" w:rsidRDefault="00D466AD" w:rsidP="00737453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Periostin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(ng/mL)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896D77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104.7 ± 30.3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395FD3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1DE336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111.4 ± 31.6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A28C59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98.1 ± 27.6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EF0462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0.057</w:t>
            </w:r>
          </w:p>
        </w:tc>
      </w:tr>
      <w:tr w:rsidR="00D466AD" w:rsidRPr="009C2BAC" w14:paraId="2B394DB0" w14:textId="77777777" w:rsidTr="00060B0F">
        <w:trPr>
          <w:trHeight w:val="149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BA92CA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9E435E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8B7440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F75B8B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7FC859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35F65E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D466AD" w:rsidRPr="009C2BAC" w14:paraId="6BF5F277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63519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Sputum sample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0FE9F4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8F28BC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1A67C6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0BE89B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E73556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D466AD" w:rsidRPr="009C2BAC" w14:paraId="628D7019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3B158" w14:textId="77777777" w:rsidR="00D466AD" w:rsidRPr="009C2BAC" w:rsidRDefault="00D466AD" w:rsidP="00737453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%Eosinophils (%)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976F62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7.6 ± 8.2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98EA75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6734B0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10.1 ± 10.4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5D27E5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5.9 ± 5.8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D03BA8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0.229</w:t>
            </w:r>
          </w:p>
        </w:tc>
      </w:tr>
      <w:tr w:rsidR="00D466AD" w:rsidRPr="009C2BAC" w14:paraId="29B3A69F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267A4" w14:textId="77777777" w:rsidR="00D466AD" w:rsidRPr="009C2BAC" w:rsidRDefault="00D466AD" w:rsidP="00737453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%Basophils (%)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1EE262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0.22 ± 0.49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DFA157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3D7B59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0.28 ± 0.55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B1B8A8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0.17 ± 0.45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05EF22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0.719</w:t>
            </w:r>
          </w:p>
        </w:tc>
      </w:tr>
      <w:tr w:rsidR="00D466AD" w:rsidRPr="009C2BAC" w14:paraId="16AEB82C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0BEF3C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E5C9F5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18AE8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BAA406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33476F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482B38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D466AD" w:rsidRPr="009C2BAC" w14:paraId="430BC6A4" w14:textId="77777777" w:rsidTr="00060B0F">
        <w:trPr>
          <w:trHeight w:val="149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DC3122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FeNO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(ppb)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55CFEF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23.6 ± 15.3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6FF9C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58B9D9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21.3 ± 4.9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DE79D3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24.4 ± 17.8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F44BC5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0.788</w:t>
            </w:r>
          </w:p>
        </w:tc>
      </w:tr>
      <w:tr w:rsidR="00D466AD" w:rsidRPr="009C2BAC" w14:paraId="3FA7FFA5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D06802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32D3D2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F4D085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F03EC2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A4540B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391359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D466AD" w:rsidRPr="009C2BAC" w14:paraId="554BAA4F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72D45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Lung function test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606FC1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C2817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8AC030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FBD65E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5BA167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D466AD" w:rsidRPr="009C2BAC" w14:paraId="107EDA81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D173E3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 FEV1 (L)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57A77A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1.37 ± 0.59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C0CF41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DBEBF2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1.40 ± 0.65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F77C00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1.33 ± 0.54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5D0B14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0.780</w:t>
            </w:r>
          </w:p>
        </w:tc>
      </w:tr>
      <w:tr w:rsidR="00D466AD" w:rsidRPr="009C2BAC" w14:paraId="256B01BC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15157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 %FEV1 (%)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EA6592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56.5 ± 23.9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4792B2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D3657F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57.0 ± 21.9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E980C6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55.9 ± 26.0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FDD1EA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0.689</w:t>
            </w:r>
          </w:p>
        </w:tc>
      </w:tr>
      <w:tr w:rsidR="00D466AD" w:rsidRPr="009C2BAC" w14:paraId="6A8E7493" w14:textId="77777777" w:rsidTr="00060B0F">
        <w:trPr>
          <w:trHeight w:val="149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E604B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 FEV1/FVC (%)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30CC4D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45.5 ± 12.5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A8281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0D9B94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46.0 ± 13.2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165B66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44.9 ± 11.9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BD41B5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0.799</w:t>
            </w:r>
          </w:p>
        </w:tc>
      </w:tr>
      <w:tr w:rsidR="00D466AD" w:rsidRPr="009C2BAC" w14:paraId="24EF9C28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B119A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 %DLCO (%)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7F37DC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77.2 ± 30.0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EB097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195724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70.9 ± 29.8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30C217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83.1 ± 29.3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92C72C" w14:textId="77777777" w:rsidR="00D466AD" w:rsidRPr="00705C43" w:rsidRDefault="00D466AD" w:rsidP="00737453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05C43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0.047</w:t>
            </w:r>
          </w:p>
        </w:tc>
      </w:tr>
      <w:tr w:rsidR="00D466AD" w:rsidRPr="009C2BAC" w14:paraId="3AAD453E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674B7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F83D37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512B51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F78F14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38C523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EFA582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D466AD" w:rsidRPr="009C2BAC" w14:paraId="2A99BDA6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62D46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CT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43906D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086FB4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B21884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636EC6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9D6E35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D466AD" w:rsidRPr="009C2BAC" w14:paraId="2098DACC" w14:textId="77777777" w:rsidTr="00060B0F">
        <w:trPr>
          <w:trHeight w:val="149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0D4D56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 %LAA (%)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5CD9C0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39.2 ± 10.6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A57BD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A4E852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39.8 ± 9.5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71529B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38.6 ± 11.7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7ABC5C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0.803</w:t>
            </w:r>
          </w:p>
        </w:tc>
      </w:tr>
      <w:tr w:rsidR="00D466AD" w:rsidRPr="00705C43" w14:paraId="0FC6206E" w14:textId="77777777" w:rsidTr="00060B0F">
        <w:trPr>
          <w:trHeight w:val="134"/>
          <w:jc w:val="center"/>
        </w:trPr>
        <w:tc>
          <w:tcPr>
            <w:tcW w:w="216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E9658" w14:textId="23ECECAF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  </w:t>
            </w:r>
            <w:r w:rsidR="00092478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 w:rsidR="003E246B"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otal 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WT (mm)</w:t>
            </w:r>
          </w:p>
        </w:tc>
        <w:tc>
          <w:tcPr>
            <w:tcW w:w="16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AA8214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6.4 ± 0.76</w:t>
            </w:r>
          </w:p>
        </w:tc>
        <w:tc>
          <w:tcPr>
            <w:tcW w:w="20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4CFBC5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635CC4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5.8 ± 0.40</w:t>
            </w:r>
          </w:p>
        </w:tc>
        <w:tc>
          <w:tcPr>
            <w:tcW w:w="16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EABA1F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7.0 ± 0.54</w:t>
            </w:r>
          </w:p>
        </w:tc>
        <w:tc>
          <w:tcPr>
            <w:tcW w:w="31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F3385C" w14:textId="77777777" w:rsidR="00D466AD" w:rsidRPr="00705C43" w:rsidRDefault="00D466AD" w:rsidP="00737453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05C43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 w:rsidR="00D466AD" w:rsidRPr="00705C43" w14:paraId="03AB4112" w14:textId="77777777" w:rsidTr="00060B0F">
        <w:trPr>
          <w:trHeight w:val="134"/>
          <w:jc w:val="center"/>
        </w:trPr>
        <w:tc>
          <w:tcPr>
            <w:tcW w:w="2163" w:type="dxa"/>
            <w:tcBorders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6CAF1" w14:textId="73F55A22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  </w:t>
            </w:r>
            <w:r w:rsidR="00092478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 w:rsidR="003E246B"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otal 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WA (mm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59" w:type="dxa"/>
            <w:tcBorders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34551E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101.1 ± 22.9</w:t>
            </w:r>
          </w:p>
        </w:tc>
        <w:tc>
          <w:tcPr>
            <w:tcW w:w="201" w:type="dxa"/>
            <w:tcBorders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B24A5F" w14:textId="77777777" w:rsidR="00D466AD" w:rsidRPr="009C2BAC" w:rsidRDefault="00D466AD" w:rsidP="00737453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3" w:type="dxa"/>
            <w:tcBorders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DBFC9F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86.1 ± 16.6</w:t>
            </w:r>
          </w:p>
        </w:tc>
        <w:tc>
          <w:tcPr>
            <w:tcW w:w="1652" w:type="dxa"/>
            <w:tcBorders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773EFE" w14:textId="77777777" w:rsidR="00D466AD" w:rsidRPr="009C2BAC" w:rsidRDefault="00D466AD" w:rsidP="00737453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116.1 ± 18.0</w:t>
            </w:r>
          </w:p>
        </w:tc>
        <w:tc>
          <w:tcPr>
            <w:tcW w:w="3182" w:type="dxa"/>
            <w:tcBorders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B8914E" w14:textId="77777777" w:rsidR="00D466AD" w:rsidRPr="00705C43" w:rsidRDefault="00D466AD" w:rsidP="00737453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05C43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</w:tbl>
    <w:p w14:paraId="026410AF" w14:textId="0B41370F" w:rsidR="006D3151" w:rsidRPr="006D3151" w:rsidRDefault="006D3151" w:rsidP="006D3151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 xml:space="preserve">Data presented as </w:t>
      </w:r>
      <w:r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 xml:space="preserve">n (%) or </w:t>
      </w: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mean ± standard deviation</w:t>
      </w:r>
      <w:r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.</w:t>
      </w:r>
    </w:p>
    <w:p w14:paraId="06E0B1C7" w14:textId="1E78265A" w:rsidR="00D466AD" w:rsidRPr="009C2BAC" w:rsidRDefault="00D466AD" w:rsidP="00CA7796">
      <w:pPr>
        <w:rPr>
          <w:rFonts w:ascii="Times New Roman" w:eastAsiaTheme="minorHAnsi" w:hAnsi="Times New Roman" w:cs="Times New Roman"/>
          <w:szCs w:val="21"/>
        </w:rPr>
      </w:pP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P-value</w:t>
      </w:r>
      <w:r w:rsidR="00F514E2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s</w:t>
      </w: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 xml:space="preserve"> were </w:t>
      </w:r>
      <w:r w:rsidR="00243D82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 xml:space="preserve">tested by </w:t>
      </w: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 xml:space="preserve">chi-square test, which </w:t>
      </w:r>
      <w:r w:rsidR="00243D82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are</w:t>
      </w:r>
      <w:r w:rsidR="00243D82"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 xml:space="preserve"> </w:t>
      </w: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presented as n (%)</w:t>
      </w:r>
    </w:p>
    <w:p w14:paraId="7496A9FE" w14:textId="613B02A6" w:rsidR="00BC6962" w:rsidRDefault="00D466AD" w:rsidP="00CA779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P-value</w:t>
      </w:r>
      <w:r w:rsidR="00243D82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s</w:t>
      </w: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 xml:space="preserve"> were tested by Mann-Whitney </w:t>
      </w:r>
      <w:r w:rsidR="00A633A8" w:rsidRPr="00A633A8">
        <w:rPr>
          <w:rFonts w:ascii="Times New Roman" w:eastAsiaTheme="minorHAnsi" w:hAnsi="Times New Roman" w:cs="Times New Roman"/>
          <w:i/>
          <w:iCs/>
          <w:color w:val="000000" w:themeColor="text1"/>
          <w:kern w:val="0"/>
          <w:szCs w:val="21"/>
        </w:rPr>
        <w:t>U</w:t>
      </w:r>
      <w:r w:rsidR="00A633A8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 xml:space="preserve"> </w:t>
      </w: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test, which are presented as means ± SD.</w:t>
      </w:r>
    </w:p>
    <w:p w14:paraId="2FE17FAF" w14:textId="78EC2D32" w:rsidR="00060B0F" w:rsidRDefault="00060B0F" w:rsidP="00CA779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Bold values indicate statistically significant correlations with P&lt;0.05.</w:t>
      </w:r>
    </w:p>
    <w:p w14:paraId="215E8225" w14:textId="77777777" w:rsidR="00D466AD" w:rsidRPr="009C2BAC" w:rsidRDefault="00D466AD" w:rsidP="00CA779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BMI were evaluated in total (n=64), WT</w:t>
      </w:r>
      <w:r w:rsidRPr="003E246B">
        <w:rPr>
          <w:rFonts w:ascii="Times New Roman" w:eastAsiaTheme="minorHAnsi" w:hAnsi="Times New Roman" w:cs="Times New Roman"/>
          <w:color w:val="000000"/>
          <w:kern w:val="0"/>
          <w:szCs w:val="21"/>
          <w:vertAlign w:val="superscript"/>
        </w:rPr>
        <w:t xml:space="preserve"> thin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group (n=31), and WT</w:t>
      </w:r>
      <w:r w:rsidRPr="003E246B">
        <w:rPr>
          <w:rFonts w:ascii="Times New Roman" w:eastAsiaTheme="minorHAnsi" w:hAnsi="Times New Roman" w:cs="Times New Roman"/>
          <w:color w:val="000000"/>
          <w:kern w:val="0"/>
          <w:szCs w:val="21"/>
          <w:vertAlign w:val="superscript"/>
        </w:rPr>
        <w:t xml:space="preserve"> thick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group (n=33).</w:t>
      </w:r>
    </w:p>
    <w:p w14:paraId="41B39564" w14:textId="77777777" w:rsidR="00D466AD" w:rsidRPr="009C2BAC" w:rsidRDefault="00D466AD" w:rsidP="00CA779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IgE were evaluated in total (n=77) and WT</w:t>
      </w:r>
      <w:r w:rsidRPr="003E246B">
        <w:rPr>
          <w:rFonts w:ascii="Times New Roman" w:eastAsiaTheme="minorHAnsi" w:hAnsi="Times New Roman" w:cs="Times New Roman"/>
          <w:color w:val="000000"/>
          <w:kern w:val="0"/>
          <w:szCs w:val="21"/>
          <w:vertAlign w:val="superscript"/>
        </w:rPr>
        <w:t xml:space="preserve"> thin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group (n=38).</w:t>
      </w:r>
    </w:p>
    <w:p w14:paraId="2176EFE7" w14:textId="77777777" w:rsidR="00D466AD" w:rsidRPr="009C2BAC" w:rsidRDefault="00D466AD" w:rsidP="00CA779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Eosinophils in sputum were evaluated in total (n=33), WT</w:t>
      </w:r>
      <w:r w:rsidRPr="003E246B">
        <w:rPr>
          <w:rFonts w:ascii="Times New Roman" w:eastAsiaTheme="minorHAnsi" w:hAnsi="Times New Roman" w:cs="Times New Roman"/>
          <w:color w:val="000000"/>
          <w:kern w:val="0"/>
          <w:szCs w:val="21"/>
          <w:vertAlign w:val="superscript"/>
        </w:rPr>
        <w:t xml:space="preserve"> thin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group (n=14), and WT</w:t>
      </w:r>
      <w:r w:rsidRPr="003E246B">
        <w:rPr>
          <w:rFonts w:ascii="Times New Roman" w:eastAsiaTheme="minorHAnsi" w:hAnsi="Times New Roman" w:cs="Times New Roman"/>
          <w:color w:val="000000"/>
          <w:kern w:val="0"/>
          <w:szCs w:val="21"/>
          <w:vertAlign w:val="superscript"/>
        </w:rPr>
        <w:t xml:space="preserve"> thick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group (n=19).</w:t>
      </w:r>
    </w:p>
    <w:p w14:paraId="6ADE2AD6" w14:textId="77777777" w:rsidR="00D466AD" w:rsidRPr="009C2BAC" w:rsidRDefault="00D466AD" w:rsidP="00CA779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Basophils in sputum were evaluated in total (n=32), WT</w:t>
      </w:r>
      <w:r w:rsidRPr="003E246B">
        <w:rPr>
          <w:rFonts w:ascii="Times New Roman" w:eastAsiaTheme="minorHAnsi" w:hAnsi="Times New Roman" w:cs="Times New Roman"/>
          <w:color w:val="000000"/>
          <w:kern w:val="0"/>
          <w:szCs w:val="21"/>
          <w:vertAlign w:val="superscript"/>
        </w:rPr>
        <w:t xml:space="preserve"> thin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group (n=13), and WT</w:t>
      </w:r>
      <w:r w:rsidRPr="003E246B">
        <w:rPr>
          <w:rFonts w:ascii="Times New Roman" w:eastAsiaTheme="minorHAnsi" w:hAnsi="Times New Roman" w:cs="Times New Roman"/>
          <w:color w:val="000000"/>
          <w:kern w:val="0"/>
          <w:szCs w:val="21"/>
          <w:vertAlign w:val="superscript"/>
        </w:rPr>
        <w:t xml:space="preserve"> thick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group (n=19).</w:t>
      </w:r>
    </w:p>
    <w:p w14:paraId="681E3D3D" w14:textId="77777777" w:rsidR="00D466AD" w:rsidRPr="009C2BAC" w:rsidRDefault="00D466AD" w:rsidP="00CA779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FeNO were evaluated in total (n=29), WT</w:t>
      </w:r>
      <w:r w:rsidRPr="003E246B">
        <w:rPr>
          <w:rFonts w:ascii="Times New Roman" w:eastAsiaTheme="minorHAnsi" w:hAnsi="Times New Roman" w:cs="Times New Roman"/>
          <w:color w:val="000000"/>
          <w:kern w:val="0"/>
          <w:szCs w:val="21"/>
          <w:vertAlign w:val="superscript"/>
        </w:rPr>
        <w:t xml:space="preserve"> thin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group (n=8), and WT</w:t>
      </w:r>
      <w:r w:rsidRPr="003E246B">
        <w:rPr>
          <w:rFonts w:ascii="Times New Roman" w:eastAsiaTheme="minorHAnsi" w:hAnsi="Times New Roman" w:cs="Times New Roman"/>
          <w:color w:val="000000"/>
          <w:kern w:val="0"/>
          <w:szCs w:val="21"/>
          <w:vertAlign w:val="superscript"/>
        </w:rPr>
        <w:t xml:space="preserve"> thick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group (n=21).</w:t>
      </w:r>
    </w:p>
    <w:p w14:paraId="6B2043C5" w14:textId="77777777" w:rsidR="00D466AD" w:rsidRPr="009C2BAC" w:rsidRDefault="00D466AD" w:rsidP="00CA779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%DLCO were evaluated in total (n=75) and WT</w:t>
      </w:r>
      <w:r w:rsidRPr="003E246B">
        <w:rPr>
          <w:rFonts w:ascii="Times New Roman" w:eastAsiaTheme="minorHAnsi" w:hAnsi="Times New Roman" w:cs="Times New Roman"/>
          <w:color w:val="000000"/>
          <w:kern w:val="0"/>
          <w:szCs w:val="21"/>
          <w:vertAlign w:val="superscript"/>
        </w:rPr>
        <w:t xml:space="preserve"> thin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group (n=36).</w:t>
      </w:r>
    </w:p>
    <w:p w14:paraId="4FD4CB03" w14:textId="77777777" w:rsidR="00D466AD" w:rsidRPr="009C2BAC" w:rsidRDefault="00D466AD" w:rsidP="00CA779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%LAA were evaluated in total (n=77) and WT</w:t>
      </w:r>
      <w:r w:rsidRPr="003E246B">
        <w:rPr>
          <w:rFonts w:ascii="Times New Roman" w:eastAsiaTheme="minorHAnsi" w:hAnsi="Times New Roman" w:cs="Times New Roman"/>
          <w:color w:val="000000"/>
          <w:kern w:val="0"/>
          <w:szCs w:val="21"/>
          <w:vertAlign w:val="superscript"/>
        </w:rPr>
        <w:t xml:space="preserve"> thin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group (n=38).</w:t>
      </w:r>
    </w:p>
    <w:p w14:paraId="59F56B29" w14:textId="3A506EB3" w:rsidR="006D3151" w:rsidRPr="0059577C" w:rsidRDefault="006D3151" w:rsidP="006D3151">
      <w:pPr>
        <w:autoSpaceDE w:val="0"/>
        <w:autoSpaceDN w:val="0"/>
        <w:adjustRightInd w:val="0"/>
        <w:jc w:val="left"/>
        <w:rPr>
          <w:rFonts w:ascii="Times New Roman" w:eastAsiaTheme="minorHAnsi" w:hAnsi="Times New Roman" w:cs="Times New Roman"/>
          <w:sz w:val="20"/>
          <w:szCs w:val="20"/>
        </w:rPr>
      </w:pPr>
      <w:proofErr w:type="spellStart"/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WT</w:t>
      </w:r>
      <w:r w:rsidRPr="003E246B">
        <w:rPr>
          <w:rFonts w:ascii="Times New Roman" w:eastAsiaTheme="minorHAnsi" w:hAnsi="Times New Roman" w:cs="Times New Roman"/>
          <w:color w:val="000000"/>
          <w:kern w:val="0"/>
          <w:szCs w:val="21"/>
          <w:vertAlign w:val="superscript"/>
        </w:rPr>
        <w:t>thin</w:t>
      </w:r>
      <w:proofErr w:type="spellEnd"/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, thin airway wall; </w:t>
      </w:r>
      <w:proofErr w:type="spellStart"/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WT</w:t>
      </w:r>
      <w:r w:rsidRPr="003E246B">
        <w:rPr>
          <w:rFonts w:ascii="Times New Roman" w:eastAsiaTheme="minorHAnsi" w:hAnsi="Times New Roman" w:cs="Times New Roman"/>
          <w:color w:val="000000"/>
          <w:kern w:val="0"/>
          <w:szCs w:val="21"/>
          <w:vertAlign w:val="superscript"/>
        </w:rPr>
        <w:t>thick</w:t>
      </w:r>
      <w:proofErr w:type="spellEnd"/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, thick airway wall; </w:t>
      </w:r>
      <w:r>
        <w:rPr>
          <w:rFonts w:ascii="Times New Roman" w:eastAsiaTheme="minorHAnsi" w:hAnsi="Times New Roman" w:cs="Times New Roman" w:hint="eastAsia"/>
          <w:color w:val="000000"/>
          <w:kern w:val="0"/>
          <w:szCs w:val="21"/>
        </w:rPr>
        <w:t xml:space="preserve">BMI, body mass index; 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ICS, inhaled corticosteroid; GOLD, Global Initiative for Chronic Obstructive Lung Disease; WBC, white blood cell; CRP, C-reactive protein; </w:t>
      </w:r>
      <w:proofErr w:type="spellStart"/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IgE</w:t>
      </w:r>
      <w:proofErr w:type="spellEnd"/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, immunoglobulin E; </w:t>
      </w:r>
      <w:proofErr w:type="spellStart"/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FeNO</w:t>
      </w:r>
      <w:proofErr w:type="spellEnd"/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, fractional exhaled nitric oxide; FEV1,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f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orced expiratory volume in one second;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FVC, forced vital capacity; DLCO, c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arbon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m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onoxide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 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diffusing capacity;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 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LAA, 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l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ow attenuation area; </w:t>
      </w:r>
      <w:r w:rsidR="00092478">
        <w:rPr>
          <w:rFonts w:ascii="Times New Roman" w:eastAsiaTheme="minorHAnsi" w:hAnsi="Times New Roman" w:cs="Times New Roman"/>
          <w:color w:val="000000"/>
          <w:kern w:val="0"/>
          <w:szCs w:val="21"/>
        </w:rPr>
        <w:t>t</w:t>
      </w:r>
      <w:r>
        <w:rPr>
          <w:rFonts w:ascii="Times New Roman" w:eastAsiaTheme="minorHAnsi" w:hAnsi="Times New Roman" w:cs="Times New Roman" w:hint="eastAsia"/>
          <w:color w:val="000000"/>
          <w:kern w:val="0"/>
          <w:szCs w:val="21"/>
        </w:rPr>
        <w:t xml:space="preserve">otal 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WT, </w:t>
      </w:r>
      <w:r>
        <w:rPr>
          <w:rFonts w:ascii="Times New Roman" w:eastAsiaTheme="minorHAnsi" w:hAnsi="Times New Roman" w:cs="Times New Roman"/>
          <w:kern w:val="0"/>
          <w:szCs w:val="21"/>
        </w:rPr>
        <w:t xml:space="preserve">total airway wall thickness </w:t>
      </w:r>
      <w:r>
        <w:rPr>
          <w:rFonts w:ascii="Times New Roman" w:eastAsiaTheme="minorHAnsi" w:hAnsi="Times New Roman" w:cs="Times New Roman"/>
          <w:szCs w:val="21"/>
        </w:rPr>
        <w:t>of</w:t>
      </w:r>
      <w:r w:rsidRPr="009C2BAC">
        <w:rPr>
          <w:rFonts w:ascii="Times New Roman" w:eastAsiaTheme="minorHAnsi" w:hAnsi="Times New Roman" w:cs="Times New Roman"/>
          <w:szCs w:val="21"/>
        </w:rPr>
        <w:t xml:space="preserve"> the </w:t>
      </w:r>
      <w:r>
        <w:rPr>
          <w:rFonts w:ascii="Times New Roman" w:eastAsiaTheme="minorHAnsi" w:hAnsi="Times New Roman" w:cs="Times New Roman"/>
          <w:szCs w:val="21"/>
        </w:rPr>
        <w:t>3</w:t>
      </w:r>
      <w:r w:rsidRPr="00060B0F">
        <w:rPr>
          <w:rFonts w:ascii="Times New Roman" w:eastAsiaTheme="minorHAnsi" w:hAnsi="Times New Roman" w:cs="Times New Roman"/>
          <w:szCs w:val="21"/>
          <w:vertAlign w:val="superscript"/>
        </w:rPr>
        <w:t>rd</w:t>
      </w:r>
      <w:r w:rsidRPr="009C2BAC">
        <w:rPr>
          <w:rFonts w:ascii="Times New Roman" w:eastAsiaTheme="minorHAnsi" w:hAnsi="Times New Roman" w:cs="Times New Roman"/>
          <w:szCs w:val="21"/>
        </w:rPr>
        <w:t xml:space="preserve"> to </w:t>
      </w:r>
      <w:r>
        <w:rPr>
          <w:rFonts w:ascii="Times New Roman" w:eastAsiaTheme="minorHAnsi" w:hAnsi="Times New Roman" w:cs="Times New Roman"/>
          <w:szCs w:val="21"/>
        </w:rPr>
        <w:t>5</w:t>
      </w:r>
      <w:r w:rsidRPr="00060B0F">
        <w:rPr>
          <w:rFonts w:ascii="Times New Roman" w:eastAsiaTheme="minorHAnsi" w:hAnsi="Times New Roman" w:cs="Times New Roman"/>
          <w:szCs w:val="21"/>
          <w:vertAlign w:val="superscript"/>
        </w:rPr>
        <w:t>th</w:t>
      </w:r>
      <w:r w:rsidRPr="009C2BAC">
        <w:rPr>
          <w:rFonts w:ascii="Times New Roman" w:eastAsiaTheme="minorHAnsi" w:hAnsi="Times New Roman" w:cs="Times New Roman"/>
          <w:szCs w:val="21"/>
        </w:rPr>
        <w:t xml:space="preserve"> generations </w:t>
      </w:r>
      <w:r>
        <w:rPr>
          <w:rFonts w:ascii="Times New Roman" w:eastAsiaTheme="minorHAnsi" w:hAnsi="Times New Roman" w:cs="Times New Roman"/>
          <w:szCs w:val="21"/>
        </w:rPr>
        <w:t>of right</w:t>
      </w:r>
      <w:r w:rsidRPr="009C2BAC">
        <w:rPr>
          <w:rFonts w:ascii="Times New Roman" w:eastAsiaTheme="minorHAnsi" w:hAnsi="Times New Roman" w:cs="Times New Roman"/>
          <w:szCs w:val="21"/>
        </w:rPr>
        <w:t xml:space="preserve"> B1 and B10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; </w:t>
      </w:r>
      <w:r w:rsidR="00092478">
        <w:rPr>
          <w:rFonts w:ascii="Times New Roman" w:eastAsiaTheme="minorHAnsi" w:hAnsi="Times New Roman" w:cs="Times New Roman"/>
          <w:color w:val="000000"/>
          <w:kern w:val="0"/>
          <w:szCs w:val="21"/>
        </w:rPr>
        <w:t>t</w:t>
      </w:r>
      <w:r>
        <w:rPr>
          <w:rFonts w:ascii="Times New Roman" w:eastAsiaTheme="minorHAnsi" w:hAnsi="Times New Roman" w:cs="Times New Roman" w:hint="eastAsia"/>
          <w:color w:val="000000"/>
          <w:kern w:val="0"/>
          <w:szCs w:val="21"/>
        </w:rPr>
        <w:t xml:space="preserve">otal 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WA, total airway wall area </w:t>
      </w:r>
      <w:r>
        <w:rPr>
          <w:rFonts w:ascii="Times New Roman" w:eastAsiaTheme="minorHAnsi" w:hAnsi="Times New Roman" w:cs="Times New Roman"/>
          <w:szCs w:val="21"/>
        </w:rPr>
        <w:t>of</w:t>
      </w:r>
      <w:r w:rsidRPr="009C2BAC">
        <w:rPr>
          <w:rFonts w:ascii="Times New Roman" w:eastAsiaTheme="minorHAnsi" w:hAnsi="Times New Roman" w:cs="Times New Roman"/>
          <w:szCs w:val="21"/>
        </w:rPr>
        <w:t xml:space="preserve"> the </w:t>
      </w:r>
      <w:r>
        <w:rPr>
          <w:rFonts w:ascii="Times New Roman" w:eastAsiaTheme="minorHAnsi" w:hAnsi="Times New Roman" w:cs="Times New Roman"/>
          <w:szCs w:val="21"/>
        </w:rPr>
        <w:t>3</w:t>
      </w:r>
      <w:r w:rsidRPr="00060B0F">
        <w:rPr>
          <w:rFonts w:ascii="Times New Roman" w:eastAsiaTheme="minorHAnsi" w:hAnsi="Times New Roman" w:cs="Times New Roman"/>
          <w:szCs w:val="21"/>
          <w:vertAlign w:val="superscript"/>
        </w:rPr>
        <w:t>rd</w:t>
      </w:r>
      <w:r w:rsidRPr="009C2BAC">
        <w:rPr>
          <w:rFonts w:ascii="Times New Roman" w:eastAsiaTheme="minorHAnsi" w:hAnsi="Times New Roman" w:cs="Times New Roman"/>
          <w:szCs w:val="21"/>
        </w:rPr>
        <w:t xml:space="preserve"> to the </w:t>
      </w:r>
      <w:r>
        <w:rPr>
          <w:rFonts w:ascii="Times New Roman" w:eastAsiaTheme="minorHAnsi" w:hAnsi="Times New Roman" w:cs="Times New Roman"/>
          <w:szCs w:val="21"/>
        </w:rPr>
        <w:t>5</w:t>
      </w:r>
      <w:r w:rsidRPr="00060B0F">
        <w:rPr>
          <w:rFonts w:ascii="Times New Roman" w:eastAsiaTheme="minorHAnsi" w:hAnsi="Times New Roman" w:cs="Times New Roman"/>
          <w:szCs w:val="21"/>
          <w:vertAlign w:val="superscript"/>
        </w:rPr>
        <w:t>th</w:t>
      </w:r>
      <w:r w:rsidRPr="009C2BAC">
        <w:rPr>
          <w:rFonts w:ascii="Times New Roman" w:eastAsiaTheme="minorHAnsi" w:hAnsi="Times New Roman" w:cs="Times New Roman"/>
          <w:szCs w:val="21"/>
        </w:rPr>
        <w:t xml:space="preserve"> generations </w:t>
      </w:r>
      <w:r>
        <w:rPr>
          <w:rFonts w:ascii="Times New Roman" w:eastAsiaTheme="minorHAnsi" w:hAnsi="Times New Roman" w:cs="Times New Roman"/>
          <w:szCs w:val="21"/>
        </w:rPr>
        <w:t>of right</w:t>
      </w:r>
      <w:r w:rsidRPr="009C2BAC">
        <w:rPr>
          <w:rFonts w:ascii="Times New Roman" w:eastAsiaTheme="minorHAnsi" w:hAnsi="Times New Roman" w:cs="Times New Roman"/>
          <w:szCs w:val="21"/>
        </w:rPr>
        <w:t xml:space="preserve"> B1 and B10</w:t>
      </w:r>
      <w:r>
        <w:rPr>
          <w:rFonts w:ascii="Times New Roman" w:eastAsiaTheme="minorHAnsi" w:hAnsi="Times New Roman" w:cs="Times New Roman"/>
          <w:sz w:val="20"/>
          <w:szCs w:val="20"/>
        </w:rPr>
        <w:t>.</w:t>
      </w:r>
    </w:p>
    <w:p w14:paraId="317D020A" w14:textId="77777777" w:rsidR="00D466AD" w:rsidRPr="00092478" w:rsidRDefault="00D466AD" w:rsidP="00CA7796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7F18BF37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2725F435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506F79EA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54B347EA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6FACBE69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32341840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0FA4C8A5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2C00F1A9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2C9AAC05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7A5FAC0F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3D2F727C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3C5E9069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561FCA4D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5E9530F3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05090469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42745988" w14:textId="77777777" w:rsidR="006D7812" w:rsidRDefault="006D7812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72BD9925" w14:textId="77777777" w:rsidR="003A3F8D" w:rsidRDefault="003A3F8D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69B7E74A" w14:textId="77777777" w:rsidR="003A3F8D" w:rsidRDefault="003A3F8D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2366B77B" w14:textId="77777777" w:rsidR="003A3F8D" w:rsidRDefault="003A3F8D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40906426" w14:textId="77777777" w:rsidR="003A3F8D" w:rsidRPr="00FB552E" w:rsidRDefault="003A3F8D" w:rsidP="00CA7796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p w14:paraId="555D6CD4" w14:textId="3D8BEFCD" w:rsidR="00CA7796" w:rsidRPr="009C2BAC" w:rsidRDefault="00CA7796" w:rsidP="00CA7796">
      <w:pPr>
        <w:rPr>
          <w:rFonts w:ascii="Times New Roman" w:eastAsiaTheme="minorHAnsi" w:hAnsi="Times New Roman" w:cs="Times New Roman"/>
          <w:color w:val="000000" w:themeColor="text1"/>
          <w:szCs w:val="21"/>
        </w:rPr>
      </w:pPr>
      <w:r w:rsidRPr="009C2BAC">
        <w:rPr>
          <w:rFonts w:ascii="Times New Roman" w:eastAsiaTheme="minorHAnsi" w:hAnsi="Times New Roman" w:cs="Times New Roman"/>
          <w:color w:val="000000" w:themeColor="text1"/>
        </w:rPr>
        <w:lastRenderedPageBreak/>
        <w:t>Table S</w:t>
      </w:r>
      <w:r w:rsidR="001D66A4">
        <w:rPr>
          <w:rFonts w:ascii="Times New Roman" w:eastAsiaTheme="minorHAnsi" w:hAnsi="Times New Roman" w:cs="Times New Roman" w:hint="eastAsia"/>
          <w:color w:val="000000" w:themeColor="text1"/>
        </w:rPr>
        <w:t>5</w:t>
      </w:r>
      <w:r w:rsidRPr="009C2BAC">
        <w:rPr>
          <w:rFonts w:ascii="Times New Roman" w:eastAsiaTheme="minorHAnsi" w:hAnsi="Times New Roman" w:cs="Times New Roman"/>
          <w:color w:val="000000" w:themeColor="text1"/>
        </w:rPr>
        <w:t xml:space="preserve"> </w:t>
      </w:r>
      <w:r w:rsidR="00F514E2">
        <w:rPr>
          <w:rFonts w:ascii="Times New Roman" w:eastAsiaTheme="minorHAnsi" w:hAnsi="Times New Roman" w:cs="Times New Roman"/>
          <w:color w:val="000000" w:themeColor="text1"/>
          <w:szCs w:val="21"/>
        </w:rPr>
        <w:t>R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elationship of blood eosinophils </w:t>
      </w:r>
      <w:r w:rsidR="00F514E2">
        <w:rPr>
          <w:rFonts w:ascii="Times New Roman" w:eastAsiaTheme="minorHAnsi" w:hAnsi="Times New Roman" w:cs="Times New Roman"/>
          <w:color w:val="000000" w:themeColor="text1"/>
          <w:szCs w:val="21"/>
        </w:rPr>
        <w:t>to</w:t>
      </w:r>
      <w:r w:rsidR="00F514E2"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 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variables in </w:t>
      </w:r>
      <w:r w:rsidR="00FC72E3">
        <w:rPr>
          <w:rFonts w:ascii="Times New Roman" w:eastAsiaTheme="minorHAnsi" w:hAnsi="Times New Roman" w:cs="Times New Roman"/>
          <w:color w:val="000000" w:themeColor="text1"/>
          <w:szCs w:val="21"/>
        </w:rPr>
        <w:t>thick airway wall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 group.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　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992"/>
        <w:gridCol w:w="284"/>
        <w:gridCol w:w="1842"/>
        <w:gridCol w:w="1134"/>
        <w:gridCol w:w="993"/>
        <w:gridCol w:w="963"/>
      </w:tblGrid>
      <w:tr w:rsidR="00B93892" w:rsidRPr="00F46FFB" w14:paraId="3E639A6B" w14:textId="77777777" w:rsidTr="003C43A6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7E72E2D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7608F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437727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3ED135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AECC76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8A9BF0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11A9B6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A879DE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14:paraId="25580FD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N</w:t>
            </w:r>
          </w:p>
        </w:tc>
      </w:tr>
      <w:tr w:rsidR="00B93892" w:rsidRPr="00F46FFB" w14:paraId="5E80FE85" w14:textId="77777777" w:rsidTr="003C43A6">
        <w:tc>
          <w:tcPr>
            <w:tcW w:w="2122" w:type="dxa"/>
            <w:tcBorders>
              <w:top w:val="single" w:sz="4" w:space="0" w:color="auto"/>
            </w:tcBorders>
          </w:tcPr>
          <w:p w14:paraId="0E27DE6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8AEB1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E6A49AB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0.760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98FD50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E3AB7E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DAD406D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%LAA (%)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8D81F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-0.069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1BEED9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0.677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34ACA69F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</w:tr>
      <w:tr w:rsidR="00B93892" w:rsidRPr="00F46FFB" w14:paraId="00A03A3F" w14:textId="77777777" w:rsidTr="003C43A6">
        <w:tc>
          <w:tcPr>
            <w:tcW w:w="2122" w:type="dxa"/>
          </w:tcPr>
          <w:p w14:paraId="15B12F94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Smoking index</w:t>
            </w:r>
          </w:p>
        </w:tc>
        <w:tc>
          <w:tcPr>
            <w:tcW w:w="1134" w:type="dxa"/>
          </w:tcPr>
          <w:p w14:paraId="497AEC86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0.129</w:t>
            </w:r>
          </w:p>
        </w:tc>
        <w:tc>
          <w:tcPr>
            <w:tcW w:w="992" w:type="dxa"/>
          </w:tcPr>
          <w:p w14:paraId="0BD0AD85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0.434</w:t>
            </w:r>
          </w:p>
        </w:tc>
        <w:tc>
          <w:tcPr>
            <w:tcW w:w="992" w:type="dxa"/>
          </w:tcPr>
          <w:p w14:paraId="5F9D7CD0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4" w:type="dxa"/>
          </w:tcPr>
          <w:p w14:paraId="37CA2BED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204004F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Goddard score</w:t>
            </w:r>
          </w:p>
        </w:tc>
        <w:tc>
          <w:tcPr>
            <w:tcW w:w="1134" w:type="dxa"/>
          </w:tcPr>
          <w:p w14:paraId="4E8CAF0A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-0.141</w:t>
            </w:r>
          </w:p>
        </w:tc>
        <w:tc>
          <w:tcPr>
            <w:tcW w:w="993" w:type="dxa"/>
          </w:tcPr>
          <w:p w14:paraId="0623F265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0.390</w:t>
            </w:r>
          </w:p>
        </w:tc>
        <w:tc>
          <w:tcPr>
            <w:tcW w:w="963" w:type="dxa"/>
          </w:tcPr>
          <w:p w14:paraId="2C16C56A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</w:tr>
      <w:tr w:rsidR="00B93892" w:rsidRPr="00F46FFB" w14:paraId="3537D071" w14:textId="77777777" w:rsidTr="003C43A6">
        <w:tc>
          <w:tcPr>
            <w:tcW w:w="2122" w:type="dxa"/>
          </w:tcPr>
          <w:p w14:paraId="1DE721F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70F82A2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9136E2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974F87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76C3568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D49CA9E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EF088F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72824D9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0A1A7CF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</w:tr>
      <w:tr w:rsidR="00B93892" w:rsidRPr="00F46FFB" w14:paraId="4811DD6A" w14:textId="77777777" w:rsidTr="003C43A6">
        <w:tc>
          <w:tcPr>
            <w:tcW w:w="2122" w:type="dxa"/>
          </w:tcPr>
          <w:p w14:paraId="39443CF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Blood samples</w:t>
            </w:r>
          </w:p>
        </w:tc>
        <w:tc>
          <w:tcPr>
            <w:tcW w:w="1134" w:type="dxa"/>
          </w:tcPr>
          <w:p w14:paraId="09E2C4BE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BA262A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FB03C6B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70AD034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4E2342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E/I MLD</w:t>
            </w:r>
          </w:p>
        </w:tc>
        <w:tc>
          <w:tcPr>
            <w:tcW w:w="1134" w:type="dxa"/>
          </w:tcPr>
          <w:p w14:paraId="54F6BCA4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-0.069</w:t>
            </w:r>
          </w:p>
        </w:tc>
        <w:tc>
          <w:tcPr>
            <w:tcW w:w="993" w:type="dxa"/>
          </w:tcPr>
          <w:p w14:paraId="18AFB39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0.678</w:t>
            </w:r>
          </w:p>
        </w:tc>
        <w:tc>
          <w:tcPr>
            <w:tcW w:w="963" w:type="dxa"/>
          </w:tcPr>
          <w:p w14:paraId="2788D9A2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</w:tr>
      <w:tr w:rsidR="00B93892" w:rsidRPr="00F46FFB" w14:paraId="5374EE2B" w14:textId="77777777" w:rsidTr="003C43A6">
        <w:tc>
          <w:tcPr>
            <w:tcW w:w="2122" w:type="dxa"/>
          </w:tcPr>
          <w:p w14:paraId="706802DF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WBC (/μL)</w:t>
            </w:r>
          </w:p>
        </w:tc>
        <w:tc>
          <w:tcPr>
            <w:tcW w:w="1134" w:type="dxa"/>
          </w:tcPr>
          <w:p w14:paraId="61431D45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992" w:type="dxa"/>
          </w:tcPr>
          <w:p w14:paraId="66C6CE6F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992" w:type="dxa"/>
          </w:tcPr>
          <w:p w14:paraId="73EA6784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4" w:type="dxa"/>
          </w:tcPr>
          <w:p w14:paraId="0292221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B31F4C4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Exp</w:t>
            </w:r>
            <w:r w:rsidRPr="00F46FFB">
              <w:rPr>
                <w:rFonts w:ascii="Times New Roman" w:hAnsi="Times New Roman" w:cs="Times New Roman"/>
                <w:vertAlign w:val="subscript"/>
              </w:rPr>
              <w:t>-856</w:t>
            </w:r>
            <w:r w:rsidRPr="00F46FFB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134" w:type="dxa"/>
          </w:tcPr>
          <w:p w14:paraId="0687D016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-0.019</w:t>
            </w:r>
          </w:p>
        </w:tc>
        <w:tc>
          <w:tcPr>
            <w:tcW w:w="993" w:type="dxa"/>
          </w:tcPr>
          <w:p w14:paraId="23468E0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0.910</w:t>
            </w:r>
          </w:p>
        </w:tc>
        <w:tc>
          <w:tcPr>
            <w:tcW w:w="963" w:type="dxa"/>
          </w:tcPr>
          <w:p w14:paraId="64C422B9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</w:tr>
      <w:tr w:rsidR="00B93892" w:rsidRPr="00F46FFB" w14:paraId="4B2D5CE7" w14:textId="77777777" w:rsidTr="003C43A6">
        <w:tc>
          <w:tcPr>
            <w:tcW w:w="2122" w:type="dxa"/>
          </w:tcPr>
          <w:p w14:paraId="47E1D517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Neutrophils (/μL)</w:t>
            </w:r>
          </w:p>
        </w:tc>
        <w:tc>
          <w:tcPr>
            <w:tcW w:w="1134" w:type="dxa"/>
          </w:tcPr>
          <w:p w14:paraId="3DB8BBA8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0.142</w:t>
            </w:r>
          </w:p>
        </w:tc>
        <w:tc>
          <w:tcPr>
            <w:tcW w:w="992" w:type="dxa"/>
          </w:tcPr>
          <w:p w14:paraId="7303EFE0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0.389</w:t>
            </w:r>
          </w:p>
        </w:tc>
        <w:tc>
          <w:tcPr>
            <w:tcW w:w="992" w:type="dxa"/>
          </w:tcPr>
          <w:p w14:paraId="79164807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4" w:type="dxa"/>
          </w:tcPr>
          <w:p w14:paraId="66D624D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050F08D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2928E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2127A3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29E82DAF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</w:tr>
      <w:tr w:rsidR="00B93892" w:rsidRPr="00F46FFB" w14:paraId="4298680B" w14:textId="77777777" w:rsidTr="003C43A6">
        <w:tc>
          <w:tcPr>
            <w:tcW w:w="2122" w:type="dxa"/>
          </w:tcPr>
          <w:p w14:paraId="2651EAF4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Basophils (/μL)</w:t>
            </w:r>
          </w:p>
        </w:tc>
        <w:tc>
          <w:tcPr>
            <w:tcW w:w="1134" w:type="dxa"/>
          </w:tcPr>
          <w:p w14:paraId="2FAF4EB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0.099</w:t>
            </w:r>
          </w:p>
        </w:tc>
        <w:tc>
          <w:tcPr>
            <w:tcW w:w="992" w:type="dxa"/>
          </w:tcPr>
          <w:p w14:paraId="736C4FB2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0.547</w:t>
            </w:r>
          </w:p>
        </w:tc>
        <w:tc>
          <w:tcPr>
            <w:tcW w:w="992" w:type="dxa"/>
          </w:tcPr>
          <w:p w14:paraId="1D3A51DB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4" w:type="dxa"/>
          </w:tcPr>
          <w:p w14:paraId="6163118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0A35EA0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B1-5</w:t>
            </w:r>
            <w:r w:rsidRPr="00F46FFB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134" w:type="dxa"/>
          </w:tcPr>
          <w:p w14:paraId="0671F506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CD192F0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6EFEDE05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</w:tr>
      <w:tr w:rsidR="00B93892" w:rsidRPr="00F46FFB" w14:paraId="7749F800" w14:textId="77777777" w:rsidTr="003C43A6">
        <w:tc>
          <w:tcPr>
            <w:tcW w:w="2122" w:type="dxa"/>
          </w:tcPr>
          <w:p w14:paraId="6BDC3C25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log IgE</w:t>
            </w:r>
          </w:p>
        </w:tc>
        <w:tc>
          <w:tcPr>
            <w:tcW w:w="1134" w:type="dxa"/>
          </w:tcPr>
          <w:p w14:paraId="7AFC4296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992" w:type="dxa"/>
          </w:tcPr>
          <w:p w14:paraId="3A936B1B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0.977</w:t>
            </w:r>
          </w:p>
        </w:tc>
        <w:tc>
          <w:tcPr>
            <w:tcW w:w="992" w:type="dxa"/>
          </w:tcPr>
          <w:p w14:paraId="4480B2F7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4" w:type="dxa"/>
          </w:tcPr>
          <w:p w14:paraId="185E8480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D0DE30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WT (mm)</w:t>
            </w:r>
          </w:p>
        </w:tc>
        <w:tc>
          <w:tcPr>
            <w:tcW w:w="1134" w:type="dxa"/>
          </w:tcPr>
          <w:p w14:paraId="18CAD2FE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0.259</w:t>
            </w:r>
          </w:p>
        </w:tc>
        <w:tc>
          <w:tcPr>
            <w:tcW w:w="993" w:type="dxa"/>
          </w:tcPr>
          <w:p w14:paraId="380D1924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963" w:type="dxa"/>
          </w:tcPr>
          <w:p w14:paraId="698A3CC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</w:tr>
      <w:tr w:rsidR="00B93892" w:rsidRPr="00F46FFB" w14:paraId="25E75863" w14:textId="77777777" w:rsidTr="003C43A6">
        <w:tc>
          <w:tcPr>
            <w:tcW w:w="2122" w:type="dxa"/>
          </w:tcPr>
          <w:p w14:paraId="6BBC1F2B" w14:textId="77777777" w:rsidR="00B93892" w:rsidRPr="00F46FFB" w:rsidRDefault="00B93892" w:rsidP="003C43A6">
            <w:pPr>
              <w:rPr>
                <w:rFonts w:ascii="Times New Roman" w:hAnsi="Times New Roman" w:cs="Times New Roman"/>
                <w:b/>
              </w:rPr>
            </w:pPr>
            <w:r w:rsidRPr="00F46FFB">
              <w:rPr>
                <w:rFonts w:ascii="Times New Roman" w:hAnsi="Times New Roman" w:cs="Times New Roman"/>
                <w:b/>
              </w:rPr>
              <w:t>CRP (mg/dL)</w:t>
            </w:r>
          </w:p>
        </w:tc>
        <w:tc>
          <w:tcPr>
            <w:tcW w:w="1134" w:type="dxa"/>
          </w:tcPr>
          <w:p w14:paraId="2B04A889" w14:textId="77777777" w:rsidR="00B93892" w:rsidRPr="00F46FFB" w:rsidRDefault="00B93892" w:rsidP="003C43A6">
            <w:pPr>
              <w:rPr>
                <w:rFonts w:ascii="Times New Roman" w:hAnsi="Times New Roman" w:cs="Times New Roman"/>
                <w:b/>
              </w:rPr>
            </w:pPr>
            <w:r w:rsidRPr="00F46FFB">
              <w:rPr>
                <w:rFonts w:ascii="Times New Roman" w:hAnsi="Times New Roman" w:cs="Times New Roman"/>
                <w:b/>
              </w:rPr>
              <w:t>0.418</w:t>
            </w:r>
          </w:p>
        </w:tc>
        <w:tc>
          <w:tcPr>
            <w:tcW w:w="992" w:type="dxa"/>
          </w:tcPr>
          <w:p w14:paraId="6CC2699B" w14:textId="77777777" w:rsidR="00B93892" w:rsidRPr="00F46FFB" w:rsidRDefault="00B93892" w:rsidP="003C43A6">
            <w:pPr>
              <w:rPr>
                <w:rFonts w:ascii="Times New Roman" w:hAnsi="Times New Roman" w:cs="Times New Roman"/>
                <w:b/>
              </w:rPr>
            </w:pPr>
            <w:r w:rsidRPr="00F46FFB">
              <w:rPr>
                <w:rFonts w:ascii="Times New Roman" w:hAnsi="Times New Roman" w:cs="Times New Roman"/>
                <w:b/>
              </w:rPr>
              <w:t>0.008</w:t>
            </w:r>
          </w:p>
        </w:tc>
        <w:tc>
          <w:tcPr>
            <w:tcW w:w="992" w:type="dxa"/>
          </w:tcPr>
          <w:p w14:paraId="795A5757" w14:textId="77777777" w:rsidR="00B93892" w:rsidRPr="00F46FFB" w:rsidRDefault="00B93892" w:rsidP="003C43A6">
            <w:pPr>
              <w:rPr>
                <w:rFonts w:ascii="Times New Roman" w:hAnsi="Times New Roman" w:cs="Times New Roman"/>
                <w:b/>
              </w:rPr>
            </w:pPr>
            <w:r w:rsidRPr="00F46FFB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284" w:type="dxa"/>
          </w:tcPr>
          <w:p w14:paraId="19D5A48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414EB77" w14:textId="77777777" w:rsidR="00B93892" w:rsidRPr="00F46FFB" w:rsidRDefault="00B93892" w:rsidP="003C43A6">
            <w:pPr>
              <w:rPr>
                <w:rFonts w:ascii="Times New Roman" w:hAnsi="Times New Roman" w:cs="Times New Roman"/>
                <w:b/>
              </w:rPr>
            </w:pPr>
            <w:r w:rsidRPr="00F46FFB">
              <w:rPr>
                <w:rFonts w:ascii="Times New Roman" w:hAnsi="Times New Roman" w:cs="Times New Roman"/>
                <w:b/>
              </w:rPr>
              <w:t>WA (mm</w:t>
            </w:r>
            <w:r w:rsidRPr="00F46FFB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F46FF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</w:tcPr>
          <w:p w14:paraId="2199FEB6" w14:textId="77777777" w:rsidR="00B93892" w:rsidRPr="00F46FFB" w:rsidRDefault="00B93892" w:rsidP="003C43A6">
            <w:pPr>
              <w:rPr>
                <w:rFonts w:ascii="Times New Roman" w:hAnsi="Times New Roman" w:cs="Times New Roman"/>
                <w:b/>
              </w:rPr>
            </w:pPr>
            <w:r w:rsidRPr="00F46FFB">
              <w:rPr>
                <w:rFonts w:ascii="Times New Roman" w:hAnsi="Times New Roman" w:cs="Times New Roman"/>
                <w:b/>
              </w:rPr>
              <w:t>0.341</w:t>
            </w:r>
          </w:p>
        </w:tc>
        <w:tc>
          <w:tcPr>
            <w:tcW w:w="993" w:type="dxa"/>
          </w:tcPr>
          <w:p w14:paraId="2BCD54B9" w14:textId="77777777" w:rsidR="00B93892" w:rsidRPr="00F46FFB" w:rsidRDefault="00B93892" w:rsidP="003C43A6">
            <w:pPr>
              <w:rPr>
                <w:rFonts w:ascii="Times New Roman" w:hAnsi="Times New Roman" w:cs="Times New Roman"/>
                <w:b/>
              </w:rPr>
            </w:pPr>
            <w:r w:rsidRPr="00F46FFB">
              <w:rPr>
                <w:rFonts w:ascii="Times New Roman" w:hAnsi="Times New Roman" w:cs="Times New Roman"/>
                <w:b/>
              </w:rPr>
              <w:t>0.034</w:t>
            </w:r>
          </w:p>
        </w:tc>
        <w:tc>
          <w:tcPr>
            <w:tcW w:w="963" w:type="dxa"/>
          </w:tcPr>
          <w:p w14:paraId="7F38176B" w14:textId="77777777" w:rsidR="00B93892" w:rsidRPr="00F46FFB" w:rsidRDefault="00B93892" w:rsidP="003C43A6">
            <w:pPr>
              <w:rPr>
                <w:rFonts w:ascii="Times New Roman" w:hAnsi="Times New Roman" w:cs="Times New Roman"/>
                <w:b/>
              </w:rPr>
            </w:pPr>
            <w:r w:rsidRPr="00F46FFB">
              <w:rPr>
                <w:rFonts w:ascii="Times New Roman" w:hAnsi="Times New Roman" w:cs="Times New Roman"/>
                <w:b/>
              </w:rPr>
              <w:t>39</w:t>
            </w:r>
          </w:p>
        </w:tc>
      </w:tr>
      <w:tr w:rsidR="00B93892" w:rsidRPr="00F46FFB" w14:paraId="5403C684" w14:textId="77777777" w:rsidTr="003C43A6">
        <w:tc>
          <w:tcPr>
            <w:tcW w:w="2122" w:type="dxa"/>
          </w:tcPr>
          <w:p w14:paraId="373692D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Periostin (ng/mL)</w:t>
            </w:r>
          </w:p>
        </w:tc>
        <w:tc>
          <w:tcPr>
            <w:tcW w:w="1134" w:type="dxa"/>
          </w:tcPr>
          <w:p w14:paraId="43AB7FB8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-0.081</w:t>
            </w:r>
          </w:p>
        </w:tc>
        <w:tc>
          <w:tcPr>
            <w:tcW w:w="992" w:type="dxa"/>
          </w:tcPr>
          <w:p w14:paraId="254F923B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0.622</w:t>
            </w:r>
          </w:p>
        </w:tc>
        <w:tc>
          <w:tcPr>
            <w:tcW w:w="992" w:type="dxa"/>
          </w:tcPr>
          <w:p w14:paraId="78A9B9D9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4" w:type="dxa"/>
          </w:tcPr>
          <w:p w14:paraId="224BA090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A5B68FD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B10-5</w:t>
            </w:r>
            <w:r w:rsidRPr="00F46FFB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1134" w:type="dxa"/>
          </w:tcPr>
          <w:p w14:paraId="2FD77FFD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955CAB9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6B4F15CA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</w:tr>
      <w:tr w:rsidR="00B93892" w:rsidRPr="00F46FFB" w14:paraId="43303E48" w14:textId="77777777" w:rsidTr="003C43A6">
        <w:tc>
          <w:tcPr>
            <w:tcW w:w="2122" w:type="dxa"/>
          </w:tcPr>
          <w:p w14:paraId="2FE39197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8552D50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6B83FA4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56E276E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DEB9149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1316DB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WT (mm)</w:t>
            </w:r>
          </w:p>
        </w:tc>
        <w:tc>
          <w:tcPr>
            <w:tcW w:w="1134" w:type="dxa"/>
          </w:tcPr>
          <w:p w14:paraId="404A06C7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-0.152</w:t>
            </w:r>
          </w:p>
        </w:tc>
        <w:tc>
          <w:tcPr>
            <w:tcW w:w="993" w:type="dxa"/>
          </w:tcPr>
          <w:p w14:paraId="72F2D436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0.355</w:t>
            </w:r>
          </w:p>
        </w:tc>
        <w:tc>
          <w:tcPr>
            <w:tcW w:w="963" w:type="dxa"/>
          </w:tcPr>
          <w:p w14:paraId="68C4063D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</w:tr>
      <w:tr w:rsidR="00B93892" w:rsidRPr="00F46FFB" w14:paraId="221A2C56" w14:textId="77777777" w:rsidTr="003C43A6">
        <w:tc>
          <w:tcPr>
            <w:tcW w:w="2122" w:type="dxa"/>
          </w:tcPr>
          <w:p w14:paraId="2CD22E1E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Sputum samples</w:t>
            </w:r>
          </w:p>
        </w:tc>
        <w:tc>
          <w:tcPr>
            <w:tcW w:w="1134" w:type="dxa"/>
          </w:tcPr>
          <w:p w14:paraId="1640063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13A8914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DA980B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ABC762D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B0E79F0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WA (mm</w:t>
            </w:r>
            <w:r w:rsidRPr="00F46FFB">
              <w:rPr>
                <w:rFonts w:ascii="Times New Roman" w:hAnsi="Times New Roman" w:cs="Times New Roman"/>
                <w:vertAlign w:val="superscript"/>
              </w:rPr>
              <w:t>2</w:t>
            </w:r>
            <w:r w:rsidRPr="00F46F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45689AA5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-0.149</w:t>
            </w:r>
          </w:p>
        </w:tc>
        <w:tc>
          <w:tcPr>
            <w:tcW w:w="993" w:type="dxa"/>
          </w:tcPr>
          <w:p w14:paraId="59017718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0.366</w:t>
            </w:r>
          </w:p>
        </w:tc>
        <w:tc>
          <w:tcPr>
            <w:tcW w:w="963" w:type="dxa"/>
          </w:tcPr>
          <w:p w14:paraId="2842B4AD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</w:tr>
      <w:tr w:rsidR="00B93892" w:rsidRPr="00F46FFB" w14:paraId="36CD8329" w14:textId="77777777" w:rsidTr="003C43A6">
        <w:tc>
          <w:tcPr>
            <w:tcW w:w="2122" w:type="dxa"/>
          </w:tcPr>
          <w:p w14:paraId="6123B0C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Eosinophils (%)</w:t>
            </w:r>
          </w:p>
        </w:tc>
        <w:tc>
          <w:tcPr>
            <w:tcW w:w="1134" w:type="dxa"/>
          </w:tcPr>
          <w:p w14:paraId="31411AA8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0.333</w:t>
            </w:r>
          </w:p>
        </w:tc>
        <w:tc>
          <w:tcPr>
            <w:tcW w:w="992" w:type="dxa"/>
          </w:tcPr>
          <w:p w14:paraId="29A87580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0.164</w:t>
            </w:r>
          </w:p>
        </w:tc>
        <w:tc>
          <w:tcPr>
            <w:tcW w:w="992" w:type="dxa"/>
          </w:tcPr>
          <w:p w14:paraId="3EB07A8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4" w:type="dxa"/>
          </w:tcPr>
          <w:p w14:paraId="135879E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448B6D5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49ADA27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3AFDCAA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7CB13F12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</w:tr>
      <w:tr w:rsidR="00B93892" w:rsidRPr="00F46FFB" w14:paraId="679F431F" w14:textId="77777777" w:rsidTr="003C43A6">
        <w:tc>
          <w:tcPr>
            <w:tcW w:w="2122" w:type="dxa"/>
          </w:tcPr>
          <w:p w14:paraId="052D8BD9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Basophils (%)</w:t>
            </w:r>
          </w:p>
        </w:tc>
        <w:tc>
          <w:tcPr>
            <w:tcW w:w="1134" w:type="dxa"/>
          </w:tcPr>
          <w:p w14:paraId="3F5AB00A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992" w:type="dxa"/>
          </w:tcPr>
          <w:p w14:paraId="15204FEB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0.723</w:t>
            </w:r>
          </w:p>
        </w:tc>
        <w:tc>
          <w:tcPr>
            <w:tcW w:w="992" w:type="dxa"/>
          </w:tcPr>
          <w:p w14:paraId="13A6AD8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4" w:type="dxa"/>
          </w:tcPr>
          <w:p w14:paraId="7C5B2479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F932467" w14:textId="17931ACC" w:rsidR="00B93892" w:rsidRPr="00F46FFB" w:rsidRDefault="00092478" w:rsidP="003C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3E246B">
              <w:rPr>
                <w:rFonts w:ascii="Times New Roman" w:hAnsi="Times New Roman" w:cs="Times New Roman"/>
              </w:rPr>
              <w:t xml:space="preserve">otal </w:t>
            </w:r>
            <w:r w:rsidR="00B93892" w:rsidRPr="00F46FFB">
              <w:rPr>
                <w:rFonts w:ascii="Times New Roman" w:hAnsi="Times New Roman" w:cs="Times New Roman"/>
              </w:rPr>
              <w:t>WT (mm)</w:t>
            </w:r>
          </w:p>
        </w:tc>
        <w:tc>
          <w:tcPr>
            <w:tcW w:w="1134" w:type="dxa"/>
          </w:tcPr>
          <w:p w14:paraId="5AE8535D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993" w:type="dxa"/>
          </w:tcPr>
          <w:p w14:paraId="1DD30FB9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0.754</w:t>
            </w:r>
          </w:p>
        </w:tc>
        <w:tc>
          <w:tcPr>
            <w:tcW w:w="963" w:type="dxa"/>
          </w:tcPr>
          <w:p w14:paraId="450EE620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</w:tr>
      <w:tr w:rsidR="00B93892" w:rsidRPr="00F46FFB" w14:paraId="567D1E3E" w14:textId="77777777" w:rsidTr="003C43A6">
        <w:tc>
          <w:tcPr>
            <w:tcW w:w="2122" w:type="dxa"/>
          </w:tcPr>
          <w:p w14:paraId="63DEF2DF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184374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E0AF4D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2B2080D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2EB7D92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F3CE8EA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EC01D2F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B2C97E0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68CB3354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</w:tr>
      <w:tr w:rsidR="00B93892" w:rsidRPr="00F46FFB" w14:paraId="699E1829" w14:textId="77777777" w:rsidTr="003C43A6">
        <w:tc>
          <w:tcPr>
            <w:tcW w:w="2122" w:type="dxa"/>
          </w:tcPr>
          <w:p w14:paraId="18FE0C9D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FeNO (ppb)</w:t>
            </w:r>
          </w:p>
        </w:tc>
        <w:tc>
          <w:tcPr>
            <w:tcW w:w="1134" w:type="dxa"/>
          </w:tcPr>
          <w:p w14:paraId="65369F9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0.307</w:t>
            </w:r>
          </w:p>
        </w:tc>
        <w:tc>
          <w:tcPr>
            <w:tcW w:w="992" w:type="dxa"/>
          </w:tcPr>
          <w:p w14:paraId="7B94C19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0.176</w:t>
            </w:r>
          </w:p>
        </w:tc>
        <w:tc>
          <w:tcPr>
            <w:tcW w:w="992" w:type="dxa"/>
          </w:tcPr>
          <w:p w14:paraId="14D47D8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4" w:type="dxa"/>
          </w:tcPr>
          <w:p w14:paraId="36DF6CD8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45F700A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59F3BE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1E89E22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44075D96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</w:tr>
      <w:tr w:rsidR="00B93892" w:rsidRPr="00F46FFB" w14:paraId="6796DBA5" w14:textId="77777777" w:rsidTr="003C43A6">
        <w:tc>
          <w:tcPr>
            <w:tcW w:w="2122" w:type="dxa"/>
          </w:tcPr>
          <w:p w14:paraId="7111C079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11CB28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2AB9845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BFD67A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37D8027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0AA2AF7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B3F148E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E0468B9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2A325295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</w:tr>
      <w:tr w:rsidR="00B93892" w:rsidRPr="00F46FFB" w14:paraId="10C43E25" w14:textId="77777777" w:rsidTr="003C43A6">
        <w:tc>
          <w:tcPr>
            <w:tcW w:w="2122" w:type="dxa"/>
          </w:tcPr>
          <w:p w14:paraId="217527A7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FEV1 (L)</w:t>
            </w:r>
          </w:p>
        </w:tc>
        <w:tc>
          <w:tcPr>
            <w:tcW w:w="1134" w:type="dxa"/>
          </w:tcPr>
          <w:p w14:paraId="267EFBE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0.159</w:t>
            </w:r>
          </w:p>
        </w:tc>
        <w:tc>
          <w:tcPr>
            <w:tcW w:w="992" w:type="dxa"/>
          </w:tcPr>
          <w:p w14:paraId="709366C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0.334</w:t>
            </w:r>
          </w:p>
        </w:tc>
        <w:tc>
          <w:tcPr>
            <w:tcW w:w="992" w:type="dxa"/>
          </w:tcPr>
          <w:p w14:paraId="61DB86AF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4" w:type="dxa"/>
          </w:tcPr>
          <w:p w14:paraId="3DCADB0A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A41E4F4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CF921B5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C8EF804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53CD946F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</w:tr>
      <w:tr w:rsidR="00B93892" w:rsidRPr="00F46FFB" w14:paraId="460A1A08" w14:textId="77777777" w:rsidTr="003C43A6">
        <w:tc>
          <w:tcPr>
            <w:tcW w:w="2122" w:type="dxa"/>
          </w:tcPr>
          <w:p w14:paraId="5390C06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%FEV1 (%)</w:t>
            </w:r>
          </w:p>
        </w:tc>
        <w:tc>
          <w:tcPr>
            <w:tcW w:w="1134" w:type="dxa"/>
          </w:tcPr>
          <w:p w14:paraId="7332C4CD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0.206</w:t>
            </w:r>
          </w:p>
        </w:tc>
        <w:tc>
          <w:tcPr>
            <w:tcW w:w="992" w:type="dxa"/>
          </w:tcPr>
          <w:p w14:paraId="7DB4D6F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0.207</w:t>
            </w:r>
          </w:p>
        </w:tc>
        <w:tc>
          <w:tcPr>
            <w:tcW w:w="992" w:type="dxa"/>
          </w:tcPr>
          <w:p w14:paraId="1DA6E01A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4" w:type="dxa"/>
          </w:tcPr>
          <w:p w14:paraId="25F0055C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40A71F1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FC1E406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C5579DE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263122A0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</w:tr>
      <w:tr w:rsidR="00B93892" w:rsidRPr="00F46FFB" w14:paraId="60BF1E83" w14:textId="77777777" w:rsidTr="003C43A6">
        <w:tc>
          <w:tcPr>
            <w:tcW w:w="2122" w:type="dxa"/>
          </w:tcPr>
          <w:p w14:paraId="0C9590CE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%DLCO (%)</w:t>
            </w:r>
          </w:p>
        </w:tc>
        <w:tc>
          <w:tcPr>
            <w:tcW w:w="1134" w:type="dxa"/>
          </w:tcPr>
          <w:p w14:paraId="60E0F7E4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0.187</w:t>
            </w:r>
          </w:p>
        </w:tc>
        <w:tc>
          <w:tcPr>
            <w:tcW w:w="992" w:type="dxa"/>
          </w:tcPr>
          <w:p w14:paraId="3192C37D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0.255</w:t>
            </w:r>
          </w:p>
        </w:tc>
        <w:tc>
          <w:tcPr>
            <w:tcW w:w="992" w:type="dxa"/>
          </w:tcPr>
          <w:p w14:paraId="66626E32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  <w:r w:rsidRPr="00F46FF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4" w:type="dxa"/>
          </w:tcPr>
          <w:p w14:paraId="692A618F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9ED8C49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92B7E1F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4924E8B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1BDBF7D3" w14:textId="77777777" w:rsidR="00B93892" w:rsidRPr="00F46FFB" w:rsidRDefault="00B93892" w:rsidP="003C43A6">
            <w:pPr>
              <w:rPr>
                <w:rFonts w:ascii="Times New Roman" w:hAnsi="Times New Roman" w:cs="Times New Roman"/>
              </w:rPr>
            </w:pPr>
          </w:p>
        </w:tc>
      </w:tr>
    </w:tbl>
    <w:p w14:paraId="7EBA8061" w14:textId="6CC17982" w:rsidR="00D466AD" w:rsidRDefault="00B93892" w:rsidP="002054DA">
      <w:pPr>
        <w:rPr>
          <w:rFonts w:ascii="Times New Roman" w:eastAsiaTheme="minorHAnsi" w:hAnsi="Times New Roman" w:cs="Times New Roman"/>
          <w:szCs w:val="21"/>
        </w:rPr>
      </w:pPr>
      <w:r w:rsidRPr="006C012C">
        <w:rPr>
          <w:rFonts w:ascii="Times New Roman" w:eastAsiaTheme="minorHAnsi" w:hAnsi="Times New Roman" w:cs="Times New Roman"/>
          <w:color w:val="000000" w:themeColor="text1"/>
          <w:szCs w:val="21"/>
        </w:rPr>
        <w:t>Spearman's correlation coefficient</w:t>
      </w:r>
      <w:r w:rsidRPr="009C2BAC" w:rsidDel="00B93892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 </w:t>
      </w:r>
      <w:r w:rsidR="00CA7796"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for each variable compared to blood eosinophils. Bold values indicate statistically significant correlations with P&lt;0.05. WBC, </w:t>
      </w:r>
      <w:r w:rsidR="0086362C">
        <w:rPr>
          <w:rFonts w:ascii="Times New Roman" w:eastAsiaTheme="minorHAnsi" w:hAnsi="Times New Roman" w:cs="Times New Roman"/>
          <w:color w:val="000000" w:themeColor="text1"/>
          <w:szCs w:val="21"/>
        </w:rPr>
        <w:t>w</w:t>
      </w:r>
      <w:r w:rsidR="0086362C"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hite </w:t>
      </w:r>
      <w:r w:rsidR="00CA7796"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blood cell; IgE, </w:t>
      </w:r>
      <w:r w:rsidR="0086362C">
        <w:rPr>
          <w:rFonts w:ascii="Times New Roman" w:eastAsiaTheme="minorHAnsi" w:hAnsi="Times New Roman" w:cs="Times New Roman"/>
          <w:color w:val="000000" w:themeColor="text1"/>
          <w:szCs w:val="21"/>
        </w:rPr>
        <w:t>i</w:t>
      </w:r>
      <w:r w:rsidR="0086362C"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mmunoglobulin </w:t>
      </w:r>
      <w:r w:rsidR="00CA7796"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E; CRP, C-reactive protein; FeNO, </w:t>
      </w:r>
      <w:r w:rsidR="0086362C">
        <w:rPr>
          <w:rFonts w:ascii="Times New Roman" w:eastAsiaTheme="minorHAnsi" w:hAnsi="Times New Roman" w:cs="Times New Roman"/>
          <w:color w:val="000000" w:themeColor="text1"/>
          <w:szCs w:val="21"/>
        </w:rPr>
        <w:t>f</w:t>
      </w:r>
      <w:r w:rsidR="0086362C"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ractional </w:t>
      </w:r>
      <w:r w:rsidR="00CA7796"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exhaled nitric oxide; FEV1, </w:t>
      </w:r>
      <w:r w:rsidR="0086362C">
        <w:rPr>
          <w:rFonts w:ascii="Times New Roman" w:eastAsiaTheme="minorHAnsi" w:hAnsi="Times New Roman" w:cs="Times New Roman"/>
          <w:color w:val="000000" w:themeColor="text1"/>
          <w:szCs w:val="21"/>
        </w:rPr>
        <w:t>f</w:t>
      </w:r>
      <w:r w:rsidR="0086362C"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orced </w:t>
      </w:r>
      <w:r w:rsidR="00CA7796"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expiratory volume in one second; DLCO, </w:t>
      </w:r>
      <w:r w:rsidR="0086362C">
        <w:rPr>
          <w:rFonts w:ascii="Times New Roman" w:eastAsiaTheme="minorHAnsi" w:hAnsi="Times New Roman" w:cs="Times New Roman"/>
          <w:color w:val="000000" w:themeColor="text1"/>
          <w:szCs w:val="21"/>
        </w:rPr>
        <w:t>c</w:t>
      </w:r>
      <w:r w:rsidR="0086362C"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arbon </w:t>
      </w:r>
      <w:r w:rsidR="00CA7796"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monoxide</w:t>
      </w:r>
      <w:r w:rsidR="0086362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 </w:t>
      </w:r>
      <w:r w:rsidR="00CA7796"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diffusing capacity; </w:t>
      </w:r>
      <w:r w:rsidR="00CA7796"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LAA, </w:t>
      </w:r>
      <w:r w:rsidR="0086362C">
        <w:rPr>
          <w:rFonts w:ascii="Times New Roman" w:eastAsiaTheme="minorHAnsi" w:hAnsi="Times New Roman" w:cs="Times New Roman"/>
          <w:color w:val="000000"/>
          <w:kern w:val="0"/>
          <w:szCs w:val="21"/>
        </w:rPr>
        <w:t>l</w:t>
      </w:r>
      <w:r w:rsidR="0086362C"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ow </w:t>
      </w:r>
      <w:r w:rsidR="00CA7796"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attenuation area; E/I MLD, </w:t>
      </w:r>
      <w:r w:rsidR="0086362C">
        <w:rPr>
          <w:rFonts w:ascii="Times New Roman" w:eastAsiaTheme="minorHAnsi" w:hAnsi="Times New Roman" w:cs="Times New Roman"/>
          <w:color w:val="000000"/>
          <w:kern w:val="0"/>
          <w:szCs w:val="21"/>
        </w:rPr>
        <w:t>e</w:t>
      </w:r>
      <w:r w:rsidR="0086362C"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xpiration</w:t>
      </w:r>
      <w:r w:rsidR="00CA7796"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/inspiration ratio of the mean lung density; Exp</w:t>
      </w:r>
      <w:r w:rsidR="00CA7796" w:rsidRPr="009C2BAC">
        <w:rPr>
          <w:rFonts w:ascii="Times New Roman" w:eastAsiaTheme="minorHAnsi" w:hAnsi="Times New Roman" w:cs="Times New Roman"/>
          <w:color w:val="000000"/>
          <w:kern w:val="0"/>
          <w:szCs w:val="21"/>
          <w:vertAlign w:val="subscript"/>
        </w:rPr>
        <w:t>-856</w:t>
      </w:r>
      <w:r w:rsidR="00CA7796"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, </w:t>
      </w:r>
      <w:r w:rsidR="0086362C">
        <w:rPr>
          <w:rFonts w:ascii="Times New Roman" w:eastAsiaTheme="minorHAnsi" w:hAnsi="Times New Roman" w:cs="Times New Roman"/>
          <w:color w:val="000000"/>
          <w:kern w:val="0"/>
          <w:szCs w:val="21"/>
        </w:rPr>
        <w:t>p</w:t>
      </w:r>
      <w:r w:rsidR="0086362C"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ercentage </w:t>
      </w:r>
      <w:r w:rsidR="00CA7796"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of lung voxels with attenuation below -856 HU on expiration CT; WT, </w:t>
      </w:r>
      <w:r w:rsidR="0086362C">
        <w:rPr>
          <w:rFonts w:ascii="Times New Roman" w:eastAsiaTheme="minorHAnsi" w:hAnsi="Times New Roman" w:cs="Times New Roman"/>
          <w:color w:val="000000"/>
          <w:kern w:val="0"/>
          <w:szCs w:val="21"/>
        </w:rPr>
        <w:t>a</w:t>
      </w:r>
      <w:r w:rsidR="0086362C"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irway </w:t>
      </w:r>
      <w:r w:rsidR="00CA7796"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wall thickness; WA, </w:t>
      </w:r>
      <w:r w:rsidR="00243D82">
        <w:rPr>
          <w:rFonts w:ascii="Times New Roman" w:eastAsiaTheme="minorHAnsi" w:hAnsi="Times New Roman" w:cs="Times New Roman"/>
          <w:color w:val="000000"/>
          <w:kern w:val="0"/>
          <w:szCs w:val="21"/>
        </w:rPr>
        <w:t>A</w:t>
      </w:r>
      <w:r w:rsidR="00CA7796"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irway wall area</w:t>
      </w:r>
      <w:r w:rsidR="0086362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; </w:t>
      </w:r>
      <w:r w:rsidR="00092478">
        <w:rPr>
          <w:rFonts w:ascii="Times New Roman" w:eastAsiaTheme="minorHAnsi" w:hAnsi="Times New Roman" w:cs="Times New Roman"/>
          <w:color w:val="000000"/>
          <w:kern w:val="0"/>
          <w:szCs w:val="21"/>
        </w:rPr>
        <w:t>t</w:t>
      </w:r>
      <w:r w:rsidR="003E246B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otal </w:t>
      </w:r>
      <w:r w:rsidR="0086362C">
        <w:rPr>
          <w:rFonts w:ascii="Times New Roman" w:eastAsiaTheme="minorHAnsi" w:hAnsi="Times New Roman" w:cs="Times New Roman"/>
          <w:color w:val="000000"/>
          <w:kern w:val="0"/>
          <w:szCs w:val="21"/>
        </w:rPr>
        <w:t>WT,</w:t>
      </w:r>
      <w:bookmarkEnd w:id="1"/>
      <w:r w:rsidR="00FE1161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 </w:t>
      </w:r>
      <w:r w:rsidR="00FE1161">
        <w:rPr>
          <w:rFonts w:ascii="Times New Roman" w:eastAsiaTheme="minorHAnsi" w:hAnsi="Times New Roman" w:cs="Times New Roman"/>
          <w:kern w:val="0"/>
          <w:szCs w:val="21"/>
        </w:rPr>
        <w:t xml:space="preserve">total airway wall thickness </w:t>
      </w:r>
      <w:r w:rsidR="00FE1161">
        <w:rPr>
          <w:rFonts w:ascii="Times New Roman" w:eastAsiaTheme="minorHAnsi" w:hAnsi="Times New Roman" w:cs="Times New Roman"/>
          <w:szCs w:val="21"/>
        </w:rPr>
        <w:t>of</w:t>
      </w:r>
      <w:r w:rsidR="00FE1161" w:rsidRPr="009C2BAC">
        <w:rPr>
          <w:rFonts w:ascii="Times New Roman" w:eastAsiaTheme="minorHAnsi" w:hAnsi="Times New Roman" w:cs="Times New Roman"/>
          <w:szCs w:val="21"/>
        </w:rPr>
        <w:t xml:space="preserve"> the </w:t>
      </w:r>
      <w:r w:rsidR="00FE1161">
        <w:rPr>
          <w:rFonts w:ascii="Times New Roman" w:eastAsiaTheme="minorHAnsi" w:hAnsi="Times New Roman" w:cs="Times New Roman"/>
          <w:szCs w:val="21"/>
        </w:rPr>
        <w:t>3</w:t>
      </w:r>
      <w:r w:rsidR="00FE1161" w:rsidRPr="00060B0F">
        <w:rPr>
          <w:rFonts w:ascii="Times New Roman" w:eastAsiaTheme="minorHAnsi" w:hAnsi="Times New Roman" w:cs="Times New Roman"/>
          <w:szCs w:val="21"/>
          <w:vertAlign w:val="superscript"/>
        </w:rPr>
        <w:t>rd</w:t>
      </w:r>
      <w:r w:rsidR="00FE1161" w:rsidRPr="009C2BAC">
        <w:rPr>
          <w:rFonts w:ascii="Times New Roman" w:eastAsiaTheme="minorHAnsi" w:hAnsi="Times New Roman" w:cs="Times New Roman"/>
          <w:szCs w:val="21"/>
        </w:rPr>
        <w:t xml:space="preserve"> to </w:t>
      </w:r>
      <w:r w:rsidR="00FE1161">
        <w:rPr>
          <w:rFonts w:ascii="Times New Roman" w:eastAsiaTheme="minorHAnsi" w:hAnsi="Times New Roman" w:cs="Times New Roman"/>
          <w:szCs w:val="21"/>
        </w:rPr>
        <w:t>5</w:t>
      </w:r>
      <w:r w:rsidR="00FE1161" w:rsidRPr="00060B0F">
        <w:rPr>
          <w:rFonts w:ascii="Times New Roman" w:eastAsiaTheme="minorHAnsi" w:hAnsi="Times New Roman" w:cs="Times New Roman"/>
          <w:szCs w:val="21"/>
          <w:vertAlign w:val="superscript"/>
        </w:rPr>
        <w:t>th</w:t>
      </w:r>
      <w:r w:rsidR="00FE1161" w:rsidRPr="009C2BAC">
        <w:rPr>
          <w:rFonts w:ascii="Times New Roman" w:eastAsiaTheme="minorHAnsi" w:hAnsi="Times New Roman" w:cs="Times New Roman"/>
          <w:szCs w:val="21"/>
        </w:rPr>
        <w:t xml:space="preserve"> generations </w:t>
      </w:r>
      <w:r w:rsidR="00FE1161">
        <w:rPr>
          <w:rFonts w:ascii="Times New Roman" w:eastAsiaTheme="minorHAnsi" w:hAnsi="Times New Roman" w:cs="Times New Roman"/>
          <w:szCs w:val="21"/>
        </w:rPr>
        <w:t>of right</w:t>
      </w:r>
      <w:r w:rsidR="00FE1161" w:rsidRPr="009C2BAC">
        <w:rPr>
          <w:rFonts w:ascii="Times New Roman" w:eastAsiaTheme="minorHAnsi" w:hAnsi="Times New Roman" w:cs="Times New Roman"/>
          <w:szCs w:val="21"/>
        </w:rPr>
        <w:t xml:space="preserve"> B1 and B10</w:t>
      </w:r>
      <w:r w:rsidR="00FE1161">
        <w:rPr>
          <w:rFonts w:ascii="Times New Roman" w:eastAsiaTheme="minorHAnsi" w:hAnsi="Times New Roman" w:cs="Times New Roman"/>
          <w:szCs w:val="21"/>
        </w:rPr>
        <w:t>.</w:t>
      </w:r>
    </w:p>
    <w:p w14:paraId="65A83732" w14:textId="77777777" w:rsidR="001D66A4" w:rsidRDefault="001D66A4" w:rsidP="002054DA">
      <w:pPr>
        <w:rPr>
          <w:rFonts w:ascii="Times New Roman" w:eastAsiaTheme="minorHAnsi" w:hAnsi="Times New Roman" w:cs="Times New Roman"/>
          <w:szCs w:val="21"/>
        </w:rPr>
      </w:pPr>
    </w:p>
    <w:p w14:paraId="0659638D" w14:textId="77777777" w:rsidR="001D66A4" w:rsidRDefault="001D66A4" w:rsidP="002054DA">
      <w:pPr>
        <w:rPr>
          <w:rFonts w:ascii="Times New Roman" w:eastAsiaTheme="minorHAnsi" w:hAnsi="Times New Roman" w:cs="Times New Roman"/>
          <w:szCs w:val="21"/>
        </w:rPr>
      </w:pPr>
    </w:p>
    <w:p w14:paraId="50BCCB63" w14:textId="77777777" w:rsidR="001D66A4" w:rsidRDefault="001D66A4" w:rsidP="002054DA">
      <w:pPr>
        <w:rPr>
          <w:rFonts w:ascii="Times New Roman" w:eastAsiaTheme="minorHAnsi" w:hAnsi="Times New Roman" w:cs="Times New Roman"/>
          <w:szCs w:val="21"/>
        </w:rPr>
      </w:pPr>
    </w:p>
    <w:p w14:paraId="4EB14F8E" w14:textId="77777777" w:rsidR="001D66A4" w:rsidRDefault="001D66A4" w:rsidP="002054DA">
      <w:pPr>
        <w:rPr>
          <w:rFonts w:ascii="Times New Roman" w:eastAsiaTheme="minorHAnsi" w:hAnsi="Times New Roman" w:cs="Times New Roman"/>
          <w:szCs w:val="21"/>
        </w:rPr>
      </w:pPr>
    </w:p>
    <w:p w14:paraId="2732BF72" w14:textId="77777777" w:rsidR="001D66A4" w:rsidRDefault="001D66A4" w:rsidP="002054DA">
      <w:pPr>
        <w:rPr>
          <w:rFonts w:ascii="Times New Roman" w:eastAsiaTheme="minorHAnsi" w:hAnsi="Times New Roman" w:cs="Times New Roman"/>
          <w:szCs w:val="21"/>
        </w:rPr>
      </w:pPr>
    </w:p>
    <w:p w14:paraId="23D5C11A" w14:textId="77777777" w:rsidR="001D66A4" w:rsidRDefault="001D66A4" w:rsidP="002054DA">
      <w:pPr>
        <w:rPr>
          <w:rFonts w:ascii="Times New Roman" w:eastAsiaTheme="minorHAnsi" w:hAnsi="Times New Roman" w:cs="Times New Roman"/>
          <w:szCs w:val="21"/>
        </w:rPr>
      </w:pPr>
    </w:p>
    <w:p w14:paraId="5C37E0F1" w14:textId="77777777" w:rsidR="001D66A4" w:rsidRDefault="001D66A4" w:rsidP="002054DA">
      <w:pPr>
        <w:rPr>
          <w:rFonts w:ascii="Times New Roman" w:eastAsiaTheme="minorHAnsi" w:hAnsi="Times New Roman" w:cs="Times New Roman"/>
          <w:szCs w:val="21"/>
        </w:rPr>
      </w:pPr>
    </w:p>
    <w:p w14:paraId="0C0D23A1" w14:textId="77777777" w:rsidR="001D66A4" w:rsidRDefault="001D66A4" w:rsidP="002054DA">
      <w:pPr>
        <w:rPr>
          <w:rFonts w:ascii="Times New Roman" w:eastAsiaTheme="minorHAnsi" w:hAnsi="Times New Roman" w:cs="Times New Roman"/>
          <w:szCs w:val="21"/>
        </w:rPr>
      </w:pPr>
    </w:p>
    <w:p w14:paraId="34B89B27" w14:textId="77777777" w:rsidR="001D66A4" w:rsidRDefault="001D66A4" w:rsidP="002054DA">
      <w:pPr>
        <w:rPr>
          <w:rFonts w:ascii="Times New Roman" w:eastAsiaTheme="minorHAnsi" w:hAnsi="Times New Roman" w:cs="Times New Roman"/>
          <w:szCs w:val="21"/>
        </w:rPr>
      </w:pPr>
    </w:p>
    <w:p w14:paraId="0C3FB46B" w14:textId="77777777" w:rsidR="001D66A4" w:rsidRDefault="001D66A4" w:rsidP="002054DA">
      <w:pPr>
        <w:rPr>
          <w:rFonts w:ascii="Times New Roman" w:eastAsiaTheme="minorHAnsi" w:hAnsi="Times New Roman" w:cs="Times New Roman"/>
          <w:szCs w:val="21"/>
        </w:rPr>
      </w:pPr>
    </w:p>
    <w:p w14:paraId="2B6EBB97" w14:textId="77777777" w:rsidR="001D66A4" w:rsidRDefault="001D66A4" w:rsidP="002054DA">
      <w:pPr>
        <w:rPr>
          <w:rFonts w:ascii="Times New Roman" w:eastAsiaTheme="minorHAnsi" w:hAnsi="Times New Roman" w:cs="Times New Roman"/>
          <w:szCs w:val="21"/>
        </w:rPr>
      </w:pPr>
    </w:p>
    <w:p w14:paraId="18498FCF" w14:textId="77777777" w:rsidR="001D66A4" w:rsidRDefault="001D66A4" w:rsidP="002054DA">
      <w:pPr>
        <w:rPr>
          <w:rFonts w:ascii="Times New Roman" w:eastAsiaTheme="minorHAnsi" w:hAnsi="Times New Roman" w:cs="Times New Roman"/>
          <w:szCs w:val="21"/>
        </w:rPr>
      </w:pPr>
    </w:p>
    <w:p w14:paraId="0C0856DB" w14:textId="77777777" w:rsidR="001D66A4" w:rsidRDefault="001D66A4" w:rsidP="002054DA">
      <w:pPr>
        <w:rPr>
          <w:rFonts w:ascii="Times New Roman" w:eastAsiaTheme="minorHAnsi" w:hAnsi="Times New Roman" w:cs="Times New Roman"/>
          <w:szCs w:val="21"/>
        </w:rPr>
      </w:pPr>
    </w:p>
    <w:p w14:paraId="7F9E6A9A" w14:textId="77777777" w:rsidR="001D66A4" w:rsidRDefault="001D66A4" w:rsidP="002054DA">
      <w:pPr>
        <w:rPr>
          <w:rFonts w:ascii="Times New Roman" w:eastAsiaTheme="minorHAnsi" w:hAnsi="Times New Roman" w:cs="Times New Roman"/>
          <w:szCs w:val="21"/>
        </w:rPr>
      </w:pPr>
    </w:p>
    <w:p w14:paraId="5B4C6273" w14:textId="491FC814" w:rsidR="001D66A4" w:rsidRPr="001D66A4" w:rsidRDefault="001D66A4" w:rsidP="001D66A4">
      <w:pPr>
        <w:rPr>
          <w:rFonts w:ascii="Times New Roman" w:eastAsiaTheme="minorHAnsi" w:hAnsi="Times New Roman" w:cs="Times New Roman"/>
          <w:color w:val="000000" w:themeColor="text1"/>
        </w:rPr>
      </w:pPr>
      <w:r>
        <w:rPr>
          <w:rFonts w:ascii="Times New Roman" w:eastAsiaTheme="minorHAnsi" w:hAnsi="Times New Roman" w:cs="Times New Roman" w:hint="eastAsia"/>
          <w:color w:val="000000" w:themeColor="text1"/>
        </w:rPr>
        <w:lastRenderedPageBreak/>
        <w:t xml:space="preserve">Table S6 </w:t>
      </w:r>
      <w:r w:rsidRPr="009C2BAC">
        <w:rPr>
          <w:rFonts w:ascii="Times New Roman" w:eastAsiaTheme="minorHAnsi" w:hAnsi="Times New Roman" w:cs="Times New Roman"/>
          <w:color w:val="000000" w:themeColor="text1"/>
        </w:rPr>
        <w:t xml:space="preserve">Patient characteristics </w:t>
      </w:r>
      <w:r>
        <w:rPr>
          <w:rFonts w:ascii="Times New Roman" w:eastAsiaTheme="minorHAnsi" w:hAnsi="Times New Roman" w:cs="Times New Roman"/>
          <w:color w:val="000000" w:themeColor="text1"/>
        </w:rPr>
        <w:t>of</w:t>
      </w:r>
      <w:r>
        <w:rPr>
          <w:rFonts w:ascii="Times New Roman" w:eastAsiaTheme="minorHAnsi" w:hAnsi="Times New Roman" w:cs="Times New Roman" w:hint="eastAsia"/>
          <w:color w:val="000000" w:themeColor="text1"/>
        </w:rPr>
        <w:t xml:space="preserve"> the tissue eosinophil analysis group</w:t>
      </w:r>
    </w:p>
    <w:tbl>
      <w:tblPr>
        <w:tblW w:w="87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  <w:gridCol w:w="182"/>
        <w:gridCol w:w="1984"/>
        <w:gridCol w:w="1843"/>
        <w:gridCol w:w="1843"/>
      </w:tblGrid>
      <w:tr w:rsidR="001D66A4" w:rsidRPr="009C2BAC" w14:paraId="730C244A" w14:textId="77777777" w:rsidTr="00F1391C">
        <w:trPr>
          <w:trHeight w:val="483"/>
        </w:trPr>
        <w:tc>
          <w:tcPr>
            <w:tcW w:w="2899" w:type="dxa"/>
            <w:tcBorders>
              <w:top w:val="single" w:sz="8" w:space="0" w:color="auto"/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9B397" w14:textId="77777777" w:rsidR="001D66A4" w:rsidRPr="009C2BAC" w:rsidRDefault="001D66A4" w:rsidP="00F1391C">
            <w:pPr>
              <w:ind w:leftChars="-934" w:left="-625" w:hangingChars="668" w:hanging="1336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dxa"/>
            <w:tcBorders>
              <w:top w:val="single" w:sz="8" w:space="0" w:color="auto"/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1B6B38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ED0223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Never smoker</w:t>
            </w:r>
          </w:p>
          <w:p w14:paraId="4B77B46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(N=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51D73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b/>
                <w:bCs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OPD with LAA</w:t>
            </w:r>
          </w:p>
          <w:p w14:paraId="40BB6C52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(N=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15</w:t>
            </w:r>
            <w:r w:rsidRPr="009C2BAC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713756DC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P value</w:t>
            </w:r>
          </w:p>
        </w:tc>
      </w:tr>
      <w:tr w:rsidR="001D66A4" w:rsidRPr="009C2BAC" w14:paraId="545AC6E2" w14:textId="77777777" w:rsidTr="00F1391C">
        <w:trPr>
          <w:trHeight w:val="134"/>
        </w:trPr>
        <w:tc>
          <w:tcPr>
            <w:tcW w:w="2899" w:type="dxa"/>
            <w:tcBorders>
              <w:top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D91A2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182" w:type="dxa"/>
            <w:tcBorders>
              <w:top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D19F8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6A03BB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0.0 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1DDF1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2.5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5.4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7C04847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.368</w:t>
            </w:r>
          </w:p>
        </w:tc>
      </w:tr>
      <w:tr w:rsidR="001D66A4" w:rsidRPr="009C2BAC" w14:paraId="36AAA1D1" w14:textId="77777777" w:rsidTr="00F1391C">
        <w:trPr>
          <w:trHeight w:val="149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CBD78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Male sex, n (%)</w:t>
            </w: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4D779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F2A5C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33.3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CE20F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1843" w:type="dxa"/>
          </w:tcPr>
          <w:p w14:paraId="22D3E952" w14:textId="77777777" w:rsidR="001D66A4" w:rsidRPr="00370875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70875">
              <w:rPr>
                <w:rFonts w:ascii="Times New Roman" w:eastAsiaTheme="minorHAnsi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  <w:r w:rsidRPr="0037087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.003</w:t>
            </w:r>
          </w:p>
        </w:tc>
      </w:tr>
      <w:tr w:rsidR="001D66A4" w:rsidRPr="009C2BAC" w14:paraId="412B9FF6" w14:textId="77777777" w:rsidTr="00F1391C">
        <w:trPr>
          <w:trHeight w:val="134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0E9D2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Smoking (pack*year)</w:t>
            </w: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AFACE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89A5B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A7180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79.3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38.7</w:t>
            </w:r>
          </w:p>
        </w:tc>
        <w:tc>
          <w:tcPr>
            <w:tcW w:w="1843" w:type="dxa"/>
          </w:tcPr>
          <w:p w14:paraId="24508C85" w14:textId="77777777" w:rsidR="001D66A4" w:rsidRPr="00370875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70875">
              <w:rPr>
                <w:rFonts w:ascii="Times New Roman" w:eastAsiaTheme="minorHAnsi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37087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1D66A4" w:rsidRPr="009C2BAC" w14:paraId="3AB48781" w14:textId="77777777" w:rsidTr="00F1391C">
        <w:trPr>
          <w:trHeight w:val="165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A46B7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BACE6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8D250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D24EB1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21AB47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0A084884" w14:textId="77777777" w:rsidTr="00F1391C">
        <w:trPr>
          <w:trHeight w:val="180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BF28FE" w14:textId="77777777" w:rsidR="001D66A4" w:rsidRPr="009C2BAC" w:rsidRDefault="001D66A4" w:rsidP="00F1391C">
            <w:pPr>
              <w:ind w:left="68" w:hanging="68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Blood sample</w:t>
            </w: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947CE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88196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E01EE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0E3B5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497E90D2" w14:textId="77777777" w:rsidTr="00F1391C">
        <w:trPr>
          <w:trHeight w:val="134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293E1" w14:textId="77777777" w:rsidR="001D66A4" w:rsidRPr="009C2BAC" w:rsidRDefault="001D66A4" w:rsidP="00F1391C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WBC (/</w:t>
            </w: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μL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00F7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DE400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4967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983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4BAA8E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7600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1727</w:t>
            </w:r>
          </w:p>
        </w:tc>
        <w:tc>
          <w:tcPr>
            <w:tcW w:w="1843" w:type="dxa"/>
          </w:tcPr>
          <w:p w14:paraId="60DAEB37" w14:textId="77777777" w:rsidR="001D66A4" w:rsidRPr="00370875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70875">
              <w:rPr>
                <w:rFonts w:ascii="Times New Roman" w:eastAsiaTheme="minorHAnsi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  <w:r w:rsidRPr="0037087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.004</w:t>
            </w:r>
          </w:p>
        </w:tc>
      </w:tr>
      <w:tr w:rsidR="001D66A4" w:rsidRPr="009C2BAC" w14:paraId="01F1B86E" w14:textId="77777777" w:rsidTr="00F1391C">
        <w:trPr>
          <w:trHeight w:val="149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69B16" w14:textId="77777777" w:rsidR="001D66A4" w:rsidRPr="009C2BAC" w:rsidRDefault="001D66A4" w:rsidP="00F1391C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Eosinophils (/</w:t>
            </w: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μ</w:t>
            </w: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L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F869D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005410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87.4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60.7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A5BB2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193.4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132.0</w:t>
            </w:r>
          </w:p>
        </w:tc>
        <w:tc>
          <w:tcPr>
            <w:tcW w:w="1843" w:type="dxa"/>
          </w:tcPr>
          <w:p w14:paraId="7E0ADDF3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.052</w:t>
            </w:r>
          </w:p>
        </w:tc>
      </w:tr>
      <w:tr w:rsidR="001D66A4" w:rsidRPr="009C2BAC" w14:paraId="796C7A9B" w14:textId="77777777" w:rsidTr="00F1391C">
        <w:trPr>
          <w:trHeight w:val="134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CFEE5" w14:textId="77777777" w:rsidR="001D66A4" w:rsidRPr="009C2BAC" w:rsidRDefault="001D66A4" w:rsidP="00F1391C">
            <w:pPr>
              <w:ind w:firstLine="135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Basophils (/</w:t>
            </w:r>
            <w:proofErr w:type="spellStart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μ</w:t>
            </w: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L</w:t>
            </w:r>
            <w:proofErr w:type="spellEnd"/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B741C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72034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32.5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14.0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F4A1F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2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1843" w:type="dxa"/>
          </w:tcPr>
          <w:p w14:paraId="51F68581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.312</w:t>
            </w:r>
          </w:p>
        </w:tc>
      </w:tr>
      <w:tr w:rsidR="001D66A4" w:rsidRPr="009C2BAC" w14:paraId="5370650F" w14:textId="77777777" w:rsidTr="00F1391C">
        <w:trPr>
          <w:trHeight w:val="134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876DB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E494C9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2CCC1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9D9B5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5D396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23D850C2" w14:textId="77777777" w:rsidTr="00F1391C">
        <w:trPr>
          <w:trHeight w:val="134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E1CA3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Lung function test</w:t>
            </w: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76AB0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649916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51AED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AD63BD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1D66A4" w:rsidRPr="009C2BAC" w14:paraId="67A21FF1" w14:textId="77777777" w:rsidTr="00F1391C">
        <w:trPr>
          <w:trHeight w:val="134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EE922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 FEV1 (L)</w:t>
            </w: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2A235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F5917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2.46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0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.52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DA3D46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2.17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0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.50</w:t>
            </w:r>
          </w:p>
        </w:tc>
        <w:tc>
          <w:tcPr>
            <w:tcW w:w="1843" w:type="dxa"/>
          </w:tcPr>
          <w:p w14:paraId="3F6D855D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.459</w:t>
            </w:r>
          </w:p>
        </w:tc>
      </w:tr>
      <w:tr w:rsidR="001D66A4" w:rsidRPr="009C2BAC" w14:paraId="667156E0" w14:textId="77777777" w:rsidTr="00F1391C">
        <w:trPr>
          <w:trHeight w:val="134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B0549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 %FEV1 (%)</w:t>
            </w: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AAF2BC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2EFF1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117.1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2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FE2698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80.4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15.7</w:t>
            </w:r>
          </w:p>
        </w:tc>
        <w:tc>
          <w:tcPr>
            <w:tcW w:w="1843" w:type="dxa"/>
          </w:tcPr>
          <w:p w14:paraId="271B895C" w14:textId="77777777" w:rsidR="001D66A4" w:rsidRPr="00370875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70875">
              <w:rPr>
                <w:rFonts w:ascii="Times New Roman" w:eastAsiaTheme="minorHAnsi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  <w:r w:rsidRPr="0037087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.003</w:t>
            </w:r>
          </w:p>
        </w:tc>
      </w:tr>
      <w:tr w:rsidR="001D66A4" w:rsidRPr="009C2BAC" w14:paraId="559D82F4" w14:textId="77777777" w:rsidTr="00F1391C">
        <w:trPr>
          <w:trHeight w:val="149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EC204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 FEV1/FVC (%)</w:t>
            </w: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05E9D9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E8EDDF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81.3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FA34CA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55.7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9.7</w:t>
            </w:r>
          </w:p>
        </w:tc>
        <w:tc>
          <w:tcPr>
            <w:tcW w:w="1843" w:type="dxa"/>
          </w:tcPr>
          <w:p w14:paraId="40C80CBD" w14:textId="77777777" w:rsidR="001D66A4" w:rsidRPr="00370875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70875">
              <w:rPr>
                <w:rFonts w:ascii="Times New Roman" w:eastAsiaTheme="minorHAnsi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&lt;</w:t>
            </w:r>
            <w:r w:rsidRPr="0037087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1D66A4" w:rsidRPr="009C2BAC" w14:paraId="5D9DD150" w14:textId="77777777" w:rsidTr="00F1391C">
        <w:trPr>
          <w:trHeight w:val="134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B5B1BF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  %DLCO (%)</w:t>
            </w: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709D7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55B719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118.0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17.0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5DFDE4" w14:textId="77777777" w:rsidR="001D66A4" w:rsidRPr="009C2BAC" w:rsidRDefault="001D66A4" w:rsidP="00F1391C">
            <w:pPr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77.4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17.3</w:t>
            </w:r>
          </w:p>
        </w:tc>
        <w:tc>
          <w:tcPr>
            <w:tcW w:w="1843" w:type="dxa"/>
          </w:tcPr>
          <w:p w14:paraId="29E1FC6E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&lt;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1D66A4" w:rsidRPr="009C2BAC" w14:paraId="7D608348" w14:textId="77777777" w:rsidTr="00F1391C">
        <w:trPr>
          <w:trHeight w:val="134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73E39A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EF2FE3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0CDFFE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FA0CE2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CD0C5F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D66A4" w:rsidRPr="009C2BAC" w14:paraId="13874626" w14:textId="77777777" w:rsidTr="00F1391C">
        <w:trPr>
          <w:trHeight w:val="134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995B23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%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LAA</w:t>
            </w: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4A42D3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F29543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4.73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8.31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54E171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18.16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10.85</w:t>
            </w:r>
          </w:p>
        </w:tc>
        <w:tc>
          <w:tcPr>
            <w:tcW w:w="1843" w:type="dxa"/>
          </w:tcPr>
          <w:p w14:paraId="2F596513" w14:textId="77777777" w:rsidR="001D66A4" w:rsidRPr="00370875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70875">
              <w:rPr>
                <w:rFonts w:ascii="Times New Roman" w:eastAsiaTheme="minorHAnsi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  <w:r w:rsidRPr="0037087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.009</w:t>
            </w:r>
          </w:p>
        </w:tc>
      </w:tr>
      <w:tr w:rsidR="001D66A4" w:rsidRPr="009C2BAC" w14:paraId="65C7A8DD" w14:textId="77777777" w:rsidTr="00F1391C">
        <w:trPr>
          <w:trHeight w:val="134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9AD4C7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E1C03F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98DE39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91E00F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4D97DC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D66A4" w:rsidRPr="009C2BAC" w14:paraId="7DC94F67" w14:textId="77777777" w:rsidTr="00F1391C">
        <w:trPr>
          <w:trHeight w:val="134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A60D3D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otal cells in lung (*10</w:t>
            </w:r>
            <w:r w:rsidRPr="00F150F9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ells/g)</w:t>
            </w: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56A6A9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44A8DE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144.1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152.8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0F0FB5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166.6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140.6</w:t>
            </w:r>
          </w:p>
        </w:tc>
        <w:tc>
          <w:tcPr>
            <w:tcW w:w="1843" w:type="dxa"/>
          </w:tcPr>
          <w:p w14:paraId="74DA8265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.484</w:t>
            </w:r>
          </w:p>
        </w:tc>
      </w:tr>
      <w:tr w:rsidR="001D66A4" w:rsidRPr="009C2BAC" w14:paraId="1519373A" w14:textId="77777777" w:rsidTr="00F1391C">
        <w:trPr>
          <w:trHeight w:val="134"/>
        </w:trPr>
        <w:tc>
          <w:tcPr>
            <w:tcW w:w="289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F82638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osinophils in lung</w:t>
            </w: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(cells/g)</w:t>
            </w:r>
          </w:p>
        </w:tc>
        <w:tc>
          <w:tcPr>
            <w:tcW w:w="18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DEF94E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0ED957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386.1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313.8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B49455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2150.4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2599.7</w:t>
            </w:r>
          </w:p>
        </w:tc>
        <w:tc>
          <w:tcPr>
            <w:tcW w:w="1843" w:type="dxa"/>
          </w:tcPr>
          <w:p w14:paraId="1BAB48EC" w14:textId="77777777" w:rsidR="001D66A4" w:rsidRPr="00370875" w:rsidRDefault="001D66A4" w:rsidP="00F1391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70875">
              <w:rPr>
                <w:rFonts w:ascii="Times New Roman" w:eastAsiaTheme="minorHAnsi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  <w:r w:rsidRPr="00370875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.043</w:t>
            </w:r>
          </w:p>
        </w:tc>
      </w:tr>
      <w:tr w:rsidR="001D66A4" w:rsidRPr="009C2BAC" w14:paraId="060A657C" w14:textId="77777777" w:rsidTr="00F1391C">
        <w:trPr>
          <w:trHeight w:val="134"/>
        </w:trPr>
        <w:tc>
          <w:tcPr>
            <w:tcW w:w="2899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6871B8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osinophils in total cells (%)</w:t>
            </w:r>
          </w:p>
        </w:tc>
        <w:tc>
          <w:tcPr>
            <w:tcW w:w="182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DF602B" w14:textId="77777777" w:rsidR="001D66A4" w:rsidRPr="009C2BAC" w:rsidRDefault="001D66A4" w:rsidP="00F1391C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793C49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0.56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0A7278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1.18</w:t>
            </w:r>
            <w:r w:rsidRPr="009C2B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5D6370B" w14:textId="77777777" w:rsidR="001D66A4" w:rsidRDefault="001D66A4" w:rsidP="00F1391C">
            <w:pPr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.056</w:t>
            </w:r>
          </w:p>
        </w:tc>
      </w:tr>
    </w:tbl>
    <w:p w14:paraId="57E3FA45" w14:textId="77777777" w:rsidR="001D66A4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 xml:space="preserve">Data presented as </w:t>
      </w:r>
      <w:r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 xml:space="preserve">n (%) or </w:t>
      </w: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mean ± standard deviation</w:t>
      </w:r>
      <w:r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.</w:t>
      </w:r>
    </w:p>
    <w:p w14:paraId="60051A0E" w14:textId="77777777" w:rsidR="001D66A4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i/>
          <w:iCs/>
          <w:color w:val="000000" w:themeColor="text1"/>
          <w:kern w:val="0"/>
          <w:szCs w:val="21"/>
        </w:rPr>
        <w:t xml:space="preserve">P </w:t>
      </w: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 xml:space="preserve">values were tested by Mann-Whitney </w:t>
      </w:r>
      <w:r w:rsidRPr="009C2BAC">
        <w:rPr>
          <w:rFonts w:ascii="Times New Roman" w:eastAsiaTheme="minorHAnsi" w:hAnsi="Times New Roman" w:cs="Times New Roman"/>
          <w:i/>
          <w:iCs/>
          <w:color w:val="000000" w:themeColor="text1"/>
          <w:kern w:val="0"/>
          <w:szCs w:val="21"/>
        </w:rPr>
        <w:t xml:space="preserve">U </w:t>
      </w:r>
      <w:r w:rsidRPr="009C2BAC"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  <w:t>test.</w:t>
      </w:r>
    </w:p>
    <w:p w14:paraId="3EC587FE" w14:textId="77777777" w:rsidR="001D66A4" w:rsidRPr="009C2BAC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</w:pP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Bold values indicate statistically significant correlations with P&lt;0.05.</w:t>
      </w:r>
    </w:p>
    <w:p w14:paraId="3AFEED3F" w14:textId="77777777" w:rsidR="001D66A4" w:rsidRPr="00370875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</w:pP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WBC, white blood cell; FEV1,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f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orced expiratory volume in one second;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FVC, forced vital capacity; DLCO, c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arbon 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>m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onoxide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 </w:t>
      </w:r>
      <w:r w:rsidRPr="009C2BAC">
        <w:rPr>
          <w:rFonts w:ascii="Times New Roman" w:eastAsiaTheme="minorHAnsi" w:hAnsi="Times New Roman" w:cs="Times New Roman"/>
          <w:color w:val="000000" w:themeColor="text1"/>
          <w:szCs w:val="21"/>
        </w:rPr>
        <w:t>diffusing capacity;</w:t>
      </w:r>
      <w:r>
        <w:rPr>
          <w:rFonts w:ascii="Times New Roman" w:eastAsiaTheme="minorHAnsi" w:hAnsi="Times New Roman" w:cs="Times New Roman"/>
          <w:color w:val="000000" w:themeColor="text1"/>
          <w:szCs w:val="21"/>
        </w:rPr>
        <w:t xml:space="preserve"> 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 xml:space="preserve">LAA, 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l</w:t>
      </w:r>
      <w:r w:rsidRPr="009C2BAC">
        <w:rPr>
          <w:rFonts w:ascii="Times New Roman" w:eastAsiaTheme="minorHAnsi" w:hAnsi="Times New Roman" w:cs="Times New Roman"/>
          <w:color w:val="000000"/>
          <w:kern w:val="0"/>
          <w:szCs w:val="21"/>
        </w:rPr>
        <w:t>ow attenuation area</w:t>
      </w:r>
      <w:r>
        <w:rPr>
          <w:rFonts w:ascii="Times New Roman" w:eastAsiaTheme="minorHAnsi" w:hAnsi="Times New Roman" w:cs="Times New Roman"/>
          <w:color w:val="000000"/>
          <w:kern w:val="0"/>
          <w:szCs w:val="21"/>
        </w:rPr>
        <w:t>.</w:t>
      </w:r>
    </w:p>
    <w:p w14:paraId="60E058C9" w14:textId="77777777" w:rsidR="001D66A4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</w:pPr>
    </w:p>
    <w:p w14:paraId="19BAFB20" w14:textId="77777777" w:rsidR="001D66A4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</w:pPr>
    </w:p>
    <w:p w14:paraId="3540C7E1" w14:textId="77777777" w:rsidR="001D66A4" w:rsidRDefault="001D66A4" w:rsidP="001D66A4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 w:themeColor="text1"/>
          <w:kern w:val="0"/>
          <w:szCs w:val="21"/>
        </w:rPr>
      </w:pPr>
    </w:p>
    <w:p w14:paraId="10DA1558" w14:textId="77777777" w:rsidR="001D66A4" w:rsidRPr="00D466AD" w:rsidRDefault="001D66A4" w:rsidP="002054DA">
      <w:pPr>
        <w:rPr>
          <w:rFonts w:ascii="Times New Roman" w:eastAsiaTheme="minorHAnsi" w:hAnsi="Times New Roman" w:cs="Times New Roman"/>
          <w:color w:val="000000"/>
          <w:kern w:val="0"/>
          <w:szCs w:val="21"/>
        </w:rPr>
      </w:pPr>
    </w:p>
    <w:sectPr w:rsidR="001D66A4" w:rsidRPr="00D466AD" w:rsidSect="004E36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52B0D" w14:textId="77777777" w:rsidR="009B4E50" w:rsidRDefault="009B4E50" w:rsidP="003A650C">
      <w:r>
        <w:separator/>
      </w:r>
    </w:p>
  </w:endnote>
  <w:endnote w:type="continuationSeparator" w:id="0">
    <w:p w14:paraId="19DC4F47" w14:textId="77777777" w:rsidR="009B4E50" w:rsidRDefault="009B4E50" w:rsidP="003A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C8BBB6" w14:textId="77777777" w:rsidR="009B4E50" w:rsidRDefault="009B4E50" w:rsidP="003A650C">
      <w:r>
        <w:separator/>
      </w:r>
    </w:p>
  </w:footnote>
  <w:footnote w:type="continuationSeparator" w:id="0">
    <w:p w14:paraId="4A6B33D4" w14:textId="77777777" w:rsidR="009B4E50" w:rsidRDefault="009B4E50" w:rsidP="003A6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62F52"/>
    <w:multiLevelType w:val="hybridMultilevel"/>
    <w:tmpl w:val="BBE255CA"/>
    <w:lvl w:ilvl="0" w:tplc="348ADA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FE57DB"/>
    <w:multiLevelType w:val="hybridMultilevel"/>
    <w:tmpl w:val="79C05C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422AA6"/>
    <w:multiLevelType w:val="hybridMultilevel"/>
    <w:tmpl w:val="8D64B450"/>
    <w:lvl w:ilvl="0" w:tplc="41D62262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947F38"/>
    <w:multiLevelType w:val="hybridMultilevel"/>
    <w:tmpl w:val="BDF4D10E"/>
    <w:lvl w:ilvl="0" w:tplc="BF92BFE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6A9A9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E40D1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10743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70CE4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F4AD7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E12A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1CB19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1474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B4DEC"/>
    <w:multiLevelType w:val="hybridMultilevel"/>
    <w:tmpl w:val="ABD232C8"/>
    <w:lvl w:ilvl="0" w:tplc="DE90DFBC">
      <w:start w:val="1"/>
      <w:numFmt w:val="decimal"/>
      <w:lvlText w:val="%1)"/>
      <w:lvlJc w:val="left"/>
      <w:pPr>
        <w:ind w:left="4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7560" w:hanging="420"/>
      </w:pPr>
    </w:lvl>
  </w:abstractNum>
  <w:abstractNum w:abstractNumId="5" w15:restartNumberingAfterBreak="0">
    <w:nsid w:val="29E0379C"/>
    <w:multiLevelType w:val="hybridMultilevel"/>
    <w:tmpl w:val="4934CE70"/>
    <w:lvl w:ilvl="0" w:tplc="5E58E18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88530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48E1F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DA390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C601A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F0C05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EB5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44491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7CBD5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64D23"/>
    <w:multiLevelType w:val="hybridMultilevel"/>
    <w:tmpl w:val="28D6F5C6"/>
    <w:lvl w:ilvl="0" w:tplc="662C0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924209"/>
    <w:multiLevelType w:val="hybridMultilevel"/>
    <w:tmpl w:val="1368E892"/>
    <w:lvl w:ilvl="0" w:tplc="D6448FA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76AB2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226BA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0EFC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6A229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AC740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C6DF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E6D53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08C9C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70A35"/>
    <w:multiLevelType w:val="hybridMultilevel"/>
    <w:tmpl w:val="ACFCAF3E"/>
    <w:lvl w:ilvl="0" w:tplc="A55C507A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5400" w:hanging="420"/>
      </w:pPr>
    </w:lvl>
    <w:lvl w:ilvl="3" w:tplc="0409000F" w:tentative="1">
      <w:start w:val="1"/>
      <w:numFmt w:val="decimal"/>
      <w:lvlText w:val="%4."/>
      <w:lvlJc w:val="left"/>
      <w:pPr>
        <w:ind w:left="5820" w:hanging="420"/>
      </w:pPr>
    </w:lvl>
    <w:lvl w:ilvl="4" w:tplc="04090017" w:tentative="1">
      <w:start w:val="1"/>
      <w:numFmt w:val="aiueoFullWidth"/>
      <w:lvlText w:val="(%5)"/>
      <w:lvlJc w:val="left"/>
      <w:pPr>
        <w:ind w:left="6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6660" w:hanging="420"/>
      </w:pPr>
    </w:lvl>
    <w:lvl w:ilvl="6" w:tplc="0409000F" w:tentative="1">
      <w:start w:val="1"/>
      <w:numFmt w:val="decimal"/>
      <w:lvlText w:val="%7."/>
      <w:lvlJc w:val="left"/>
      <w:pPr>
        <w:ind w:left="7080" w:hanging="420"/>
      </w:pPr>
    </w:lvl>
    <w:lvl w:ilvl="7" w:tplc="04090017" w:tentative="1">
      <w:start w:val="1"/>
      <w:numFmt w:val="aiueoFullWidth"/>
      <w:lvlText w:val="(%8)"/>
      <w:lvlJc w:val="left"/>
      <w:pPr>
        <w:ind w:left="7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7920" w:hanging="420"/>
      </w:pPr>
    </w:lvl>
  </w:abstractNum>
  <w:abstractNum w:abstractNumId="9" w15:restartNumberingAfterBreak="0">
    <w:nsid w:val="3F600923"/>
    <w:multiLevelType w:val="hybridMultilevel"/>
    <w:tmpl w:val="57EC9272"/>
    <w:lvl w:ilvl="0" w:tplc="832C8D02">
      <w:start w:val="1"/>
      <w:numFmt w:val="decimalEnclosedCircle"/>
      <w:lvlText w:val="%1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B73C1EDE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525AD99A">
      <w:numFmt w:val="bullet"/>
      <w:lvlText w:val="・"/>
      <w:lvlJc w:val="left"/>
      <w:pPr>
        <w:ind w:left="1210" w:hanging="360"/>
      </w:pPr>
      <w:rPr>
        <w:rFonts w:ascii="游明朝" w:eastAsia="游明朝" w:hAnsi="游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9813F5"/>
    <w:multiLevelType w:val="hybridMultilevel"/>
    <w:tmpl w:val="B0C4CAF2"/>
    <w:lvl w:ilvl="0" w:tplc="8C9258C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BB826DF"/>
    <w:multiLevelType w:val="hybridMultilevel"/>
    <w:tmpl w:val="B47EE824"/>
    <w:lvl w:ilvl="0" w:tplc="600AED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C937AC0"/>
    <w:multiLevelType w:val="hybridMultilevel"/>
    <w:tmpl w:val="09CC504A"/>
    <w:lvl w:ilvl="0" w:tplc="F27889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4CA1E7E"/>
    <w:multiLevelType w:val="hybridMultilevel"/>
    <w:tmpl w:val="B2FCFD1C"/>
    <w:lvl w:ilvl="0" w:tplc="96C8FC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4F75D6B"/>
    <w:multiLevelType w:val="hybridMultilevel"/>
    <w:tmpl w:val="5B7ACB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D3F79DD"/>
    <w:multiLevelType w:val="hybridMultilevel"/>
    <w:tmpl w:val="228475C0"/>
    <w:lvl w:ilvl="0" w:tplc="91FAB8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F7E5ED0">
      <w:start w:val="4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EA22D8E"/>
    <w:multiLevelType w:val="hybridMultilevel"/>
    <w:tmpl w:val="C060C8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5AF36D4"/>
    <w:multiLevelType w:val="hybridMultilevel"/>
    <w:tmpl w:val="D638D6FC"/>
    <w:lvl w:ilvl="0" w:tplc="B5B8E3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F2346A"/>
    <w:multiLevelType w:val="hybridMultilevel"/>
    <w:tmpl w:val="A05691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4EE2BF6"/>
    <w:multiLevelType w:val="hybridMultilevel"/>
    <w:tmpl w:val="16AAE9AE"/>
    <w:lvl w:ilvl="0" w:tplc="CAC6AE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7512217">
    <w:abstractNumId w:val="16"/>
  </w:num>
  <w:num w:numId="2" w16cid:durableId="1207913953">
    <w:abstractNumId w:val="14"/>
  </w:num>
  <w:num w:numId="3" w16cid:durableId="1449158425">
    <w:abstractNumId w:val="17"/>
  </w:num>
  <w:num w:numId="4" w16cid:durableId="630551783">
    <w:abstractNumId w:val="13"/>
  </w:num>
  <w:num w:numId="5" w16cid:durableId="1830318513">
    <w:abstractNumId w:val="10"/>
  </w:num>
  <w:num w:numId="6" w16cid:durableId="695350200">
    <w:abstractNumId w:val="9"/>
  </w:num>
  <w:num w:numId="7" w16cid:durableId="1098521166">
    <w:abstractNumId w:val="11"/>
  </w:num>
  <w:num w:numId="8" w16cid:durableId="2056154196">
    <w:abstractNumId w:val="6"/>
  </w:num>
  <w:num w:numId="9" w16cid:durableId="58014860">
    <w:abstractNumId w:val="18"/>
  </w:num>
  <w:num w:numId="10" w16cid:durableId="1065879947">
    <w:abstractNumId w:val="4"/>
  </w:num>
  <w:num w:numId="11" w16cid:durableId="81996273">
    <w:abstractNumId w:val="8"/>
  </w:num>
  <w:num w:numId="12" w16cid:durableId="1704289105">
    <w:abstractNumId w:val="3"/>
  </w:num>
  <w:num w:numId="13" w16cid:durableId="1544169112">
    <w:abstractNumId w:val="5"/>
  </w:num>
  <w:num w:numId="14" w16cid:durableId="253636993">
    <w:abstractNumId w:val="7"/>
  </w:num>
  <w:num w:numId="15" w16cid:durableId="1810785034">
    <w:abstractNumId w:val="1"/>
  </w:num>
  <w:num w:numId="16" w16cid:durableId="1031421685">
    <w:abstractNumId w:val="0"/>
  </w:num>
  <w:num w:numId="17" w16cid:durableId="1709060483">
    <w:abstractNumId w:val="19"/>
  </w:num>
  <w:num w:numId="18" w16cid:durableId="1023751123">
    <w:abstractNumId w:val="15"/>
  </w:num>
  <w:num w:numId="19" w16cid:durableId="1005590342">
    <w:abstractNumId w:val="2"/>
  </w:num>
  <w:num w:numId="20" w16cid:durableId="14124354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4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847"/>
    <w:rsid w:val="0002701C"/>
    <w:rsid w:val="00060B0F"/>
    <w:rsid w:val="0007603D"/>
    <w:rsid w:val="00085362"/>
    <w:rsid w:val="00086C7E"/>
    <w:rsid w:val="00087C03"/>
    <w:rsid w:val="000905A9"/>
    <w:rsid w:val="00092478"/>
    <w:rsid w:val="000A5151"/>
    <w:rsid w:val="000A67B1"/>
    <w:rsid w:val="000B23DC"/>
    <w:rsid w:val="000D30FC"/>
    <w:rsid w:val="000E67A5"/>
    <w:rsid w:val="001121D8"/>
    <w:rsid w:val="00112FD0"/>
    <w:rsid w:val="001228AB"/>
    <w:rsid w:val="0012536B"/>
    <w:rsid w:val="0013536C"/>
    <w:rsid w:val="001452EB"/>
    <w:rsid w:val="00180E3C"/>
    <w:rsid w:val="0018770E"/>
    <w:rsid w:val="001909C0"/>
    <w:rsid w:val="00192282"/>
    <w:rsid w:val="001C47EF"/>
    <w:rsid w:val="001D66A4"/>
    <w:rsid w:val="001E0DEB"/>
    <w:rsid w:val="001E76A8"/>
    <w:rsid w:val="001F701F"/>
    <w:rsid w:val="002054DA"/>
    <w:rsid w:val="002068C7"/>
    <w:rsid w:val="00210E2E"/>
    <w:rsid w:val="00213096"/>
    <w:rsid w:val="00231DA5"/>
    <w:rsid w:val="002435F1"/>
    <w:rsid w:val="00243D82"/>
    <w:rsid w:val="002512F6"/>
    <w:rsid w:val="002746C9"/>
    <w:rsid w:val="00277780"/>
    <w:rsid w:val="00282640"/>
    <w:rsid w:val="002A09B0"/>
    <w:rsid w:val="002A52EA"/>
    <w:rsid w:val="002D1FCB"/>
    <w:rsid w:val="002E7C11"/>
    <w:rsid w:val="002F4C05"/>
    <w:rsid w:val="002F55B8"/>
    <w:rsid w:val="002F5E14"/>
    <w:rsid w:val="002F7EF7"/>
    <w:rsid w:val="003120B6"/>
    <w:rsid w:val="00325FFB"/>
    <w:rsid w:val="00326580"/>
    <w:rsid w:val="003300F0"/>
    <w:rsid w:val="00340F84"/>
    <w:rsid w:val="00342617"/>
    <w:rsid w:val="00346A2B"/>
    <w:rsid w:val="003661BC"/>
    <w:rsid w:val="003714D5"/>
    <w:rsid w:val="0038397A"/>
    <w:rsid w:val="00387862"/>
    <w:rsid w:val="003968C5"/>
    <w:rsid w:val="00397530"/>
    <w:rsid w:val="003A3F8D"/>
    <w:rsid w:val="003A650C"/>
    <w:rsid w:val="003B7FDC"/>
    <w:rsid w:val="003C152C"/>
    <w:rsid w:val="003C59B3"/>
    <w:rsid w:val="003C689E"/>
    <w:rsid w:val="003E246B"/>
    <w:rsid w:val="00410DB4"/>
    <w:rsid w:val="004130AB"/>
    <w:rsid w:val="0041340C"/>
    <w:rsid w:val="004439B3"/>
    <w:rsid w:val="004B54FA"/>
    <w:rsid w:val="004C3DF9"/>
    <w:rsid w:val="004E128F"/>
    <w:rsid w:val="004E36C7"/>
    <w:rsid w:val="00504038"/>
    <w:rsid w:val="0051025C"/>
    <w:rsid w:val="005413B8"/>
    <w:rsid w:val="0054363C"/>
    <w:rsid w:val="005509B3"/>
    <w:rsid w:val="0056727F"/>
    <w:rsid w:val="00572BC2"/>
    <w:rsid w:val="00580CCD"/>
    <w:rsid w:val="00592AD3"/>
    <w:rsid w:val="0059438F"/>
    <w:rsid w:val="0059577C"/>
    <w:rsid w:val="005A48BD"/>
    <w:rsid w:val="005B6B40"/>
    <w:rsid w:val="005D22A2"/>
    <w:rsid w:val="005D6C3E"/>
    <w:rsid w:val="005E333C"/>
    <w:rsid w:val="005E7CD8"/>
    <w:rsid w:val="005F1159"/>
    <w:rsid w:val="00602E0B"/>
    <w:rsid w:val="00612C22"/>
    <w:rsid w:val="00623467"/>
    <w:rsid w:val="006413CE"/>
    <w:rsid w:val="0065484B"/>
    <w:rsid w:val="006672B8"/>
    <w:rsid w:val="0068718D"/>
    <w:rsid w:val="006B2494"/>
    <w:rsid w:val="006C5663"/>
    <w:rsid w:val="006D3151"/>
    <w:rsid w:val="006D6B7C"/>
    <w:rsid w:val="006D7812"/>
    <w:rsid w:val="006E3486"/>
    <w:rsid w:val="007033A8"/>
    <w:rsid w:val="00705C43"/>
    <w:rsid w:val="0071475F"/>
    <w:rsid w:val="00730287"/>
    <w:rsid w:val="00737453"/>
    <w:rsid w:val="00740EC6"/>
    <w:rsid w:val="0074646D"/>
    <w:rsid w:val="00756C77"/>
    <w:rsid w:val="0075722A"/>
    <w:rsid w:val="00760144"/>
    <w:rsid w:val="00767708"/>
    <w:rsid w:val="00772623"/>
    <w:rsid w:val="00776EF4"/>
    <w:rsid w:val="00797119"/>
    <w:rsid w:val="0079791D"/>
    <w:rsid w:val="007F2688"/>
    <w:rsid w:val="007F273B"/>
    <w:rsid w:val="007F590C"/>
    <w:rsid w:val="007F6741"/>
    <w:rsid w:val="00800991"/>
    <w:rsid w:val="0080530D"/>
    <w:rsid w:val="0081146B"/>
    <w:rsid w:val="00811938"/>
    <w:rsid w:val="00814B17"/>
    <w:rsid w:val="0081513B"/>
    <w:rsid w:val="00815784"/>
    <w:rsid w:val="0081719A"/>
    <w:rsid w:val="00831F2C"/>
    <w:rsid w:val="00845847"/>
    <w:rsid w:val="00852C15"/>
    <w:rsid w:val="008541B5"/>
    <w:rsid w:val="0086362C"/>
    <w:rsid w:val="00872038"/>
    <w:rsid w:val="00883E69"/>
    <w:rsid w:val="008A4232"/>
    <w:rsid w:val="008B0BC8"/>
    <w:rsid w:val="008D20CB"/>
    <w:rsid w:val="008D5241"/>
    <w:rsid w:val="008E6D82"/>
    <w:rsid w:val="00920D2F"/>
    <w:rsid w:val="009305EF"/>
    <w:rsid w:val="00934AA6"/>
    <w:rsid w:val="00952894"/>
    <w:rsid w:val="00957C81"/>
    <w:rsid w:val="00960849"/>
    <w:rsid w:val="00971F6B"/>
    <w:rsid w:val="00975F95"/>
    <w:rsid w:val="00976CB5"/>
    <w:rsid w:val="00992016"/>
    <w:rsid w:val="009B23AD"/>
    <w:rsid w:val="009B255D"/>
    <w:rsid w:val="009B408D"/>
    <w:rsid w:val="009B4E50"/>
    <w:rsid w:val="009C2BAC"/>
    <w:rsid w:val="009D22EB"/>
    <w:rsid w:val="009D30BD"/>
    <w:rsid w:val="009E3B13"/>
    <w:rsid w:val="009F247F"/>
    <w:rsid w:val="00A00EB4"/>
    <w:rsid w:val="00A01EF2"/>
    <w:rsid w:val="00A0713E"/>
    <w:rsid w:val="00A0760E"/>
    <w:rsid w:val="00A50A97"/>
    <w:rsid w:val="00A5218A"/>
    <w:rsid w:val="00A633A8"/>
    <w:rsid w:val="00AA24EB"/>
    <w:rsid w:val="00AB261B"/>
    <w:rsid w:val="00AB6B84"/>
    <w:rsid w:val="00AC0977"/>
    <w:rsid w:val="00AC67C2"/>
    <w:rsid w:val="00AE691D"/>
    <w:rsid w:val="00B06798"/>
    <w:rsid w:val="00B30B2A"/>
    <w:rsid w:val="00B335EA"/>
    <w:rsid w:val="00B348E5"/>
    <w:rsid w:val="00B377E2"/>
    <w:rsid w:val="00B409B6"/>
    <w:rsid w:val="00B41102"/>
    <w:rsid w:val="00B442FF"/>
    <w:rsid w:val="00B604FB"/>
    <w:rsid w:val="00B6630E"/>
    <w:rsid w:val="00B729B3"/>
    <w:rsid w:val="00B74636"/>
    <w:rsid w:val="00B74A30"/>
    <w:rsid w:val="00B82DB5"/>
    <w:rsid w:val="00B93892"/>
    <w:rsid w:val="00BA0FAA"/>
    <w:rsid w:val="00BB576F"/>
    <w:rsid w:val="00BC6962"/>
    <w:rsid w:val="00BD4F0F"/>
    <w:rsid w:val="00BE0F3B"/>
    <w:rsid w:val="00BE4CB7"/>
    <w:rsid w:val="00BE7750"/>
    <w:rsid w:val="00C14E2C"/>
    <w:rsid w:val="00C253F4"/>
    <w:rsid w:val="00C40F4B"/>
    <w:rsid w:val="00C64778"/>
    <w:rsid w:val="00C660F1"/>
    <w:rsid w:val="00C72412"/>
    <w:rsid w:val="00C94ABD"/>
    <w:rsid w:val="00CA410A"/>
    <w:rsid w:val="00CA7796"/>
    <w:rsid w:val="00CB47E5"/>
    <w:rsid w:val="00CC541A"/>
    <w:rsid w:val="00CD38F8"/>
    <w:rsid w:val="00CE1BFB"/>
    <w:rsid w:val="00CE237D"/>
    <w:rsid w:val="00D02409"/>
    <w:rsid w:val="00D1677E"/>
    <w:rsid w:val="00D33414"/>
    <w:rsid w:val="00D4007D"/>
    <w:rsid w:val="00D45AFF"/>
    <w:rsid w:val="00D466AD"/>
    <w:rsid w:val="00D50CF9"/>
    <w:rsid w:val="00D538BD"/>
    <w:rsid w:val="00D55D02"/>
    <w:rsid w:val="00D60584"/>
    <w:rsid w:val="00D72B66"/>
    <w:rsid w:val="00D8586E"/>
    <w:rsid w:val="00DA0BF9"/>
    <w:rsid w:val="00DA6447"/>
    <w:rsid w:val="00DB351F"/>
    <w:rsid w:val="00DB60E5"/>
    <w:rsid w:val="00DD6A54"/>
    <w:rsid w:val="00DF7C2F"/>
    <w:rsid w:val="00E005CB"/>
    <w:rsid w:val="00E03E3A"/>
    <w:rsid w:val="00E07D54"/>
    <w:rsid w:val="00E1450E"/>
    <w:rsid w:val="00E26AC2"/>
    <w:rsid w:val="00E366E3"/>
    <w:rsid w:val="00E47EC6"/>
    <w:rsid w:val="00E5328A"/>
    <w:rsid w:val="00E56691"/>
    <w:rsid w:val="00E61497"/>
    <w:rsid w:val="00E82860"/>
    <w:rsid w:val="00E84BC2"/>
    <w:rsid w:val="00E91891"/>
    <w:rsid w:val="00E93038"/>
    <w:rsid w:val="00EC2100"/>
    <w:rsid w:val="00EC7631"/>
    <w:rsid w:val="00ED4284"/>
    <w:rsid w:val="00EF3751"/>
    <w:rsid w:val="00F0010C"/>
    <w:rsid w:val="00F02089"/>
    <w:rsid w:val="00F050E9"/>
    <w:rsid w:val="00F13562"/>
    <w:rsid w:val="00F17647"/>
    <w:rsid w:val="00F362FE"/>
    <w:rsid w:val="00F409CF"/>
    <w:rsid w:val="00F43BE5"/>
    <w:rsid w:val="00F447FF"/>
    <w:rsid w:val="00F46FFB"/>
    <w:rsid w:val="00F514E2"/>
    <w:rsid w:val="00F53D22"/>
    <w:rsid w:val="00F90709"/>
    <w:rsid w:val="00FB0F13"/>
    <w:rsid w:val="00FB4986"/>
    <w:rsid w:val="00FB552E"/>
    <w:rsid w:val="00FB74BF"/>
    <w:rsid w:val="00FC1DA7"/>
    <w:rsid w:val="00FC4E26"/>
    <w:rsid w:val="00FC72E3"/>
    <w:rsid w:val="00FD3854"/>
    <w:rsid w:val="00FE1161"/>
    <w:rsid w:val="00FE1A50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8D70EC"/>
  <w15:chartTrackingRefBased/>
  <w15:docId w15:val="{021E485D-E9A1-3242-A128-1720F08B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7F6741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FDC"/>
    <w:pPr>
      <w:ind w:leftChars="400" w:left="840"/>
    </w:pPr>
  </w:style>
  <w:style w:type="character" w:customStyle="1" w:styleId="apple-converted-space">
    <w:name w:val="apple-converted-space"/>
    <w:basedOn w:val="a0"/>
    <w:rsid w:val="002068C7"/>
  </w:style>
  <w:style w:type="paragraph" w:styleId="Web">
    <w:name w:val="Normal (Web)"/>
    <w:basedOn w:val="a"/>
    <w:uiPriority w:val="99"/>
    <w:unhideWhenUsed/>
    <w:rsid w:val="00D167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4">
    <w:name w:val="annotation reference"/>
    <w:basedOn w:val="a0"/>
    <w:uiPriority w:val="99"/>
    <w:semiHidden/>
    <w:unhideWhenUsed/>
    <w:rsid w:val="00C660F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C660F1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C660F1"/>
  </w:style>
  <w:style w:type="paragraph" w:styleId="a7">
    <w:name w:val="annotation subject"/>
    <w:basedOn w:val="a5"/>
    <w:next w:val="a5"/>
    <w:link w:val="a8"/>
    <w:uiPriority w:val="99"/>
    <w:semiHidden/>
    <w:unhideWhenUsed/>
    <w:rsid w:val="00C660F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C660F1"/>
    <w:rPr>
      <w:b/>
      <w:bCs/>
    </w:rPr>
  </w:style>
  <w:style w:type="character" w:customStyle="1" w:styleId="30">
    <w:name w:val="見出し 3 (文字)"/>
    <w:basedOn w:val="a0"/>
    <w:link w:val="3"/>
    <w:uiPriority w:val="9"/>
    <w:rsid w:val="007F6741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7F6741"/>
    <w:pPr>
      <w:widowControl/>
      <w:tabs>
        <w:tab w:val="center" w:pos="4252"/>
        <w:tab w:val="right" w:pos="8504"/>
      </w:tabs>
      <w:snapToGrid w:val="0"/>
      <w:jc w:val="left"/>
    </w:pPr>
    <w:rPr>
      <w:szCs w:val="22"/>
    </w:rPr>
  </w:style>
  <w:style w:type="character" w:customStyle="1" w:styleId="aa">
    <w:name w:val="ヘッダー (文字)"/>
    <w:basedOn w:val="a0"/>
    <w:link w:val="a9"/>
    <w:uiPriority w:val="99"/>
    <w:rsid w:val="007F6741"/>
    <w:rPr>
      <w:szCs w:val="22"/>
    </w:rPr>
  </w:style>
  <w:style w:type="paragraph" w:styleId="ab">
    <w:name w:val="footer"/>
    <w:basedOn w:val="a"/>
    <w:link w:val="ac"/>
    <w:uiPriority w:val="99"/>
    <w:unhideWhenUsed/>
    <w:rsid w:val="007F6741"/>
    <w:pPr>
      <w:widowControl/>
      <w:tabs>
        <w:tab w:val="center" w:pos="4252"/>
        <w:tab w:val="right" w:pos="8504"/>
      </w:tabs>
      <w:snapToGrid w:val="0"/>
      <w:jc w:val="left"/>
    </w:pPr>
    <w:rPr>
      <w:szCs w:val="22"/>
    </w:rPr>
  </w:style>
  <w:style w:type="character" w:customStyle="1" w:styleId="ac">
    <w:name w:val="フッター (文字)"/>
    <w:basedOn w:val="a0"/>
    <w:link w:val="ab"/>
    <w:uiPriority w:val="99"/>
    <w:rsid w:val="007F6741"/>
    <w:rPr>
      <w:szCs w:val="22"/>
    </w:rPr>
  </w:style>
  <w:style w:type="character" w:styleId="ad">
    <w:name w:val="Emphasis"/>
    <w:basedOn w:val="a0"/>
    <w:uiPriority w:val="20"/>
    <w:qFormat/>
    <w:rsid w:val="007F6741"/>
    <w:rPr>
      <w:i/>
      <w:iCs/>
    </w:rPr>
  </w:style>
  <w:style w:type="character" w:styleId="ae">
    <w:name w:val="Hyperlink"/>
    <w:basedOn w:val="a0"/>
    <w:uiPriority w:val="99"/>
    <w:semiHidden/>
    <w:unhideWhenUsed/>
    <w:rsid w:val="007F6741"/>
    <w:rPr>
      <w:color w:val="0000FF"/>
      <w:u w:val="single"/>
    </w:rPr>
  </w:style>
  <w:style w:type="character" w:customStyle="1" w:styleId="u">
    <w:name w:val="u"/>
    <w:basedOn w:val="a0"/>
    <w:rsid w:val="007F6741"/>
  </w:style>
  <w:style w:type="table" w:styleId="af">
    <w:name w:val="Table Grid"/>
    <w:basedOn w:val="a1"/>
    <w:uiPriority w:val="39"/>
    <w:rsid w:val="007F674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7F6741"/>
    <w:rPr>
      <w:color w:val="954F72"/>
      <w:u w:val="single"/>
    </w:rPr>
  </w:style>
  <w:style w:type="paragraph" w:customStyle="1" w:styleId="font5">
    <w:name w:val="font5"/>
    <w:basedOn w:val="a"/>
    <w:rsid w:val="007F6741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xl65">
    <w:name w:val="xl65"/>
    <w:basedOn w:val="a"/>
    <w:rsid w:val="007F67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7F674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67">
    <w:name w:val="xl67"/>
    <w:basedOn w:val="a"/>
    <w:rsid w:val="007F67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68">
    <w:name w:val="xl68"/>
    <w:basedOn w:val="a"/>
    <w:rsid w:val="007F674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69">
    <w:name w:val="xl69"/>
    <w:basedOn w:val="a"/>
    <w:rsid w:val="007F674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0">
    <w:name w:val="xl70"/>
    <w:basedOn w:val="a"/>
    <w:rsid w:val="007F6741"/>
    <w:pPr>
      <w:widowControl/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1">
    <w:name w:val="xl71"/>
    <w:basedOn w:val="a"/>
    <w:rsid w:val="007F6741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2">
    <w:name w:val="xl72"/>
    <w:basedOn w:val="a"/>
    <w:rsid w:val="007F6741"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3">
    <w:name w:val="xl73"/>
    <w:basedOn w:val="a"/>
    <w:rsid w:val="007F67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74">
    <w:name w:val="xl74"/>
    <w:basedOn w:val="a"/>
    <w:rsid w:val="007F6741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xl75">
    <w:name w:val="xl75"/>
    <w:basedOn w:val="a"/>
    <w:rsid w:val="007F67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ＭＳ Ｐ明朝" w:eastAsia="ＭＳ Ｐ明朝" w:hAnsi="ＭＳ Ｐ明朝" w:cs="ＭＳ Ｐゴシック"/>
      <w:kern w:val="0"/>
      <w:sz w:val="20"/>
      <w:szCs w:val="20"/>
    </w:rPr>
  </w:style>
  <w:style w:type="paragraph" w:customStyle="1" w:styleId="xl76">
    <w:name w:val="xl76"/>
    <w:basedOn w:val="a"/>
    <w:rsid w:val="007F6741"/>
    <w:pPr>
      <w:widowControl/>
      <w:pBdr>
        <w:top w:val="single" w:sz="8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7">
    <w:name w:val="xl77"/>
    <w:basedOn w:val="a"/>
    <w:rsid w:val="007F6741"/>
    <w:pPr>
      <w:widowControl/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8">
    <w:name w:val="xl78"/>
    <w:basedOn w:val="a"/>
    <w:rsid w:val="007F6741"/>
    <w:pPr>
      <w:widowControl/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79">
    <w:name w:val="xl79"/>
    <w:basedOn w:val="a"/>
    <w:rsid w:val="007F674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ＭＳ Ｐ明朝" w:eastAsia="ＭＳ Ｐ明朝" w:hAnsi="ＭＳ Ｐ明朝" w:cs="ＭＳ Ｐゴシック"/>
      <w:kern w:val="0"/>
      <w:sz w:val="18"/>
      <w:szCs w:val="18"/>
    </w:rPr>
  </w:style>
  <w:style w:type="paragraph" w:customStyle="1" w:styleId="xl80">
    <w:name w:val="xl80"/>
    <w:basedOn w:val="a"/>
    <w:rsid w:val="007F674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paragraph" w:customStyle="1" w:styleId="xl81">
    <w:name w:val="xl81"/>
    <w:basedOn w:val="a"/>
    <w:rsid w:val="007F6741"/>
    <w:pPr>
      <w:widowControl/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ＭＳ Ｐゴシック" w:hAnsi="Times New Roman" w:cs="Times New Roman"/>
      <w:kern w:val="0"/>
      <w:sz w:val="18"/>
      <w:szCs w:val="18"/>
    </w:rPr>
  </w:style>
  <w:style w:type="table" w:styleId="2">
    <w:name w:val="Plain Table 2"/>
    <w:basedOn w:val="a1"/>
    <w:uiPriority w:val="42"/>
    <w:rsid w:val="007F6741"/>
    <w:rPr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1">
    <w:name w:val="Revision"/>
    <w:hidden/>
    <w:uiPriority w:val="99"/>
    <w:semiHidden/>
    <w:rsid w:val="00A01EF2"/>
  </w:style>
  <w:style w:type="paragraph" w:styleId="af2">
    <w:name w:val="Balloon Text"/>
    <w:basedOn w:val="a"/>
    <w:link w:val="af3"/>
    <w:uiPriority w:val="99"/>
    <w:semiHidden/>
    <w:unhideWhenUsed/>
    <w:rsid w:val="00737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7374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1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0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7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42B205-D886-44FC-BD5D-0C45377E8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2182</Words>
  <Characters>12440</Characters>
  <Application>Microsoft Office Word</Application>
  <DocSecurity>0</DocSecurity>
  <Lines>103</Lines>
  <Paragraphs>29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さや</dc:creator>
  <cp:keywords/>
  <dc:description/>
  <cp:lastModifiedBy>Keiko Wakahara</cp:lastModifiedBy>
  <cp:revision>2</cp:revision>
  <cp:lastPrinted>2024-10-05T08:37:00Z</cp:lastPrinted>
  <dcterms:created xsi:type="dcterms:W3CDTF">2024-10-05T08:38:00Z</dcterms:created>
  <dcterms:modified xsi:type="dcterms:W3CDTF">2024-10-05T08:38:00Z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17093d99c0bb390f55931604287294ea4b03cebe3a803ae71e929e0a18831e81</vt:lpwstr>
  </property>
</Properties>
</file>