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7ECB55" w14:textId="1BC99B87" w:rsidR="00CB3435" w:rsidRPr="004851B2" w:rsidRDefault="00FC70D3" w:rsidP="004851B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4851B2">
        <w:rPr>
          <w:rFonts w:ascii="Times New Roman" w:hAnsi="Times New Roman" w:cs="Times New Roman"/>
          <w:b/>
          <w:bCs/>
          <w:sz w:val="24"/>
          <w:szCs w:val="24"/>
          <w:lang w:val="tr-TR"/>
        </w:rPr>
        <w:t>Supplementary material</w:t>
      </w:r>
    </w:p>
    <w:p w14:paraId="332359AE" w14:textId="77777777" w:rsidR="004851B2" w:rsidRPr="004851B2" w:rsidRDefault="004851B2" w:rsidP="004851B2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125CD5EB" w14:textId="2BF899DA" w:rsidR="004851B2" w:rsidRPr="004851B2" w:rsidRDefault="004851B2" w:rsidP="004851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1B2">
        <w:rPr>
          <w:rFonts w:ascii="Times New Roman" w:hAnsi="Times New Roman" w:cs="Times New Roman"/>
          <w:sz w:val="24"/>
          <w:szCs w:val="24"/>
        </w:rPr>
        <w:t>We conducted a multivariate single logistic regression analysis to identify the factors associated with prolonged LOS. Initially, variables that were statistically significant in univariate analyses (p &lt; 0.05) in Tables 1, 2, and 3 (p &lt; 0.05) were included in the model. The variables included in the model were Smoking, Biomass exposure, Long-Term Oxygen Therapy (LTOT), Non-Invasive Mechanical Ventilation (NIMV), Nebulizer use, high risk of Obstructive Sleep Apnea (OSA), Arrhythmia, Heart Failure, Chronic Renal Failure (CRF), Lung Cancer, Hospital Anxiety and Depression Scale (HAD)  score ≥16, presence of severe exacerbation, ≥2 intermediate exacerbations, delayed hospital p</w:t>
      </w:r>
      <w:r w:rsidR="008A2563">
        <w:rPr>
          <w:rFonts w:ascii="Times New Roman" w:hAnsi="Times New Roman" w:cs="Times New Roman"/>
          <w:sz w:val="24"/>
          <w:szCs w:val="24"/>
        </w:rPr>
        <w:t>resentation (more than 5 days)</w:t>
      </w:r>
      <w:r w:rsidRPr="004851B2">
        <w:rPr>
          <w:rFonts w:ascii="Times New Roman" w:hAnsi="Times New Roman" w:cs="Times New Roman"/>
          <w:sz w:val="24"/>
          <w:szCs w:val="24"/>
        </w:rPr>
        <w:t>, GOLD Stage C/D, PO2 &lt;60 mmHg, HCO3 &lt;22 mmol/L, elevated C-Reactive Protein (CRP), Hospital-Acquired Pneumonia (HAP), frequent antibiotic use, antibiotic change during hospitalization, need for additional corticosteroid doses, use of Short-Acting Beta Agonists/Short-Acting Muscarinic Antagonists (SABA/SAMA) for more than 3 days, need for theophylline, diuretics, increasing O2 requirement in hospital, Non-Invasive Ventilation (NIVM), nutritional supplement</w:t>
      </w:r>
      <w:r w:rsidR="008A2563">
        <w:rPr>
          <w:rFonts w:ascii="Times New Roman" w:hAnsi="Times New Roman" w:cs="Times New Roman"/>
          <w:sz w:val="24"/>
          <w:szCs w:val="24"/>
        </w:rPr>
        <w:t>ation and need for physiotherapy</w:t>
      </w:r>
      <w:r w:rsidRPr="004851B2">
        <w:rPr>
          <w:rFonts w:ascii="Times New Roman" w:hAnsi="Times New Roman" w:cs="Times New Roman"/>
          <w:sz w:val="24"/>
          <w:szCs w:val="24"/>
        </w:rPr>
        <w:t xml:space="preserve">. A Backward Stepwise Likelihood Ratio (Backward LR) method was used to select the association variables with prolonged LOS. The final model obtained at the last step is presented the table 4. </w:t>
      </w:r>
    </w:p>
    <w:p w14:paraId="567D2A95" w14:textId="77777777" w:rsidR="009638AB" w:rsidRDefault="009638AB" w:rsidP="004851B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58567317" w14:textId="77777777" w:rsidR="009638AB" w:rsidRDefault="009638AB" w:rsidP="004851B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45945BA1" w14:textId="77777777" w:rsidR="00645EB3" w:rsidRDefault="00645EB3" w:rsidP="004851B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04907332" w14:textId="77777777" w:rsidR="00645EB3" w:rsidRDefault="00645EB3" w:rsidP="004851B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7A5A02FE" w14:textId="77777777" w:rsidR="00645EB3" w:rsidRDefault="00645EB3" w:rsidP="004851B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143CCFF8" w14:textId="77777777" w:rsidR="00645EB3" w:rsidRDefault="00645EB3" w:rsidP="004851B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1C9CA2D8" w14:textId="77777777" w:rsidR="00645EB3" w:rsidRDefault="00645EB3" w:rsidP="004851B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243B2E1F" w14:textId="77777777" w:rsidR="00645EB3" w:rsidRDefault="00645EB3" w:rsidP="004851B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0456242E" w14:textId="5E1BB1C3" w:rsidR="004851B2" w:rsidRPr="008A2563" w:rsidRDefault="004851B2" w:rsidP="009638AB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</w:pPr>
      <w:r w:rsidRPr="008A256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  <w:t>Tables conta</w:t>
      </w:r>
      <w:r w:rsidR="009638AB" w:rsidRPr="008A256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  <w:t>ining all the studied variables</w:t>
      </w:r>
    </w:p>
    <w:p w14:paraId="6EFACD82" w14:textId="77777777" w:rsidR="009638AB" w:rsidRPr="008A2563" w:rsidRDefault="009638AB" w:rsidP="009638AB">
      <w:pPr>
        <w:pStyle w:val="NormalWeb"/>
        <w:spacing w:line="360" w:lineRule="auto"/>
        <w:jc w:val="both"/>
      </w:pPr>
      <w:r w:rsidRPr="008A2563">
        <w:rPr>
          <w:b/>
          <w:bCs/>
        </w:rPr>
        <w:t>Table 1</w:t>
      </w:r>
      <w:r w:rsidRPr="008A2563">
        <w:t>. Baseline sociodemographic characteristics and comorbidities of patients</w:t>
      </w:r>
    </w:p>
    <w:tbl>
      <w:tblPr>
        <w:tblStyle w:val="TabloKlavuzu1"/>
        <w:tblW w:w="9773" w:type="dxa"/>
        <w:jc w:val="center"/>
        <w:tblLayout w:type="fixed"/>
        <w:tblLook w:val="04A0" w:firstRow="1" w:lastRow="0" w:firstColumn="1" w:lastColumn="0" w:noHBand="0" w:noVBand="1"/>
      </w:tblPr>
      <w:tblGrid>
        <w:gridCol w:w="2790"/>
        <w:gridCol w:w="1605"/>
        <w:gridCol w:w="2711"/>
        <w:gridCol w:w="1629"/>
        <w:gridCol w:w="1038"/>
      </w:tblGrid>
      <w:tr w:rsidR="009638AB" w:rsidRPr="009638AB" w14:paraId="0D08D35B" w14:textId="77777777" w:rsidTr="008A2563">
        <w:trPr>
          <w:trHeight w:val="51"/>
          <w:jc w:val="center"/>
        </w:trPr>
        <w:tc>
          <w:tcPr>
            <w:tcW w:w="279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26AAF5C8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7A3AF62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2D8BFF2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Total</w:t>
            </w:r>
          </w:p>
          <w:p w14:paraId="6EC7FF4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N=434</w:t>
            </w:r>
          </w:p>
        </w:tc>
        <w:tc>
          <w:tcPr>
            <w:tcW w:w="271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0999935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Nonprolonged LOS</w:t>
            </w:r>
          </w:p>
          <w:p w14:paraId="63B692A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n=197 (45.4%)</w:t>
            </w:r>
          </w:p>
        </w:tc>
        <w:tc>
          <w:tcPr>
            <w:tcW w:w="162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6E25CC6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Prolonged LOS</w:t>
            </w:r>
          </w:p>
          <w:p w14:paraId="3B1FE8F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n=237 (54.6%)</w:t>
            </w:r>
          </w:p>
        </w:tc>
        <w:tc>
          <w:tcPr>
            <w:tcW w:w="103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5239C35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P</w:t>
            </w:r>
          </w:p>
        </w:tc>
      </w:tr>
      <w:tr w:rsidR="009638AB" w:rsidRPr="009638AB" w14:paraId="652CE070" w14:textId="77777777" w:rsidTr="008A2563">
        <w:trPr>
          <w:trHeight w:val="515"/>
          <w:jc w:val="center"/>
        </w:trPr>
        <w:tc>
          <w:tcPr>
            <w:tcW w:w="279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26A0F43F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Age, years</w:t>
            </w:r>
          </w:p>
        </w:tc>
        <w:tc>
          <w:tcPr>
            <w:tcW w:w="160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07C6D27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69.2 ± 9.3</w:t>
            </w:r>
          </w:p>
        </w:tc>
        <w:tc>
          <w:tcPr>
            <w:tcW w:w="2711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18577F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68.6 ± 9.9</w:t>
            </w:r>
          </w:p>
        </w:tc>
        <w:tc>
          <w:tcPr>
            <w:tcW w:w="1629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8595E2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69.6 ± 8.9</w:t>
            </w:r>
          </w:p>
        </w:tc>
        <w:tc>
          <w:tcPr>
            <w:tcW w:w="103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77D18C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0.264</w:t>
            </w:r>
            <w:r w:rsidRPr="009638A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9638AB" w14:paraId="08558ED1" w14:textId="77777777" w:rsidTr="008A2563">
        <w:trPr>
          <w:trHeight w:val="534"/>
          <w:jc w:val="center"/>
        </w:trPr>
        <w:tc>
          <w:tcPr>
            <w:tcW w:w="279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5AB077A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Age, n (%)</w:t>
            </w:r>
          </w:p>
          <w:p w14:paraId="0D4A7E2F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&lt;65 years</w:t>
            </w:r>
          </w:p>
          <w:p w14:paraId="7DD780A6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≥65 years</w:t>
            </w:r>
          </w:p>
        </w:tc>
        <w:tc>
          <w:tcPr>
            <w:tcW w:w="1605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4F6F6D9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CD366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127 (29.3)</w:t>
            </w:r>
          </w:p>
          <w:p w14:paraId="5BAD6F8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307 (70.7)</w:t>
            </w:r>
          </w:p>
        </w:tc>
        <w:tc>
          <w:tcPr>
            <w:tcW w:w="2711" w:type="dxa"/>
            <w:tcBorders>
              <w:top w:val="single" w:sz="8" w:space="0" w:color="000000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79D556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E24C4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65 (33.0)</w:t>
            </w:r>
          </w:p>
          <w:p w14:paraId="5994FCE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132 (67.0)</w:t>
            </w:r>
          </w:p>
        </w:tc>
        <w:tc>
          <w:tcPr>
            <w:tcW w:w="1629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B83F0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57DAF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62 (26.2)</w:t>
            </w:r>
          </w:p>
          <w:p w14:paraId="5B774E1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175 (73.8)</w:t>
            </w:r>
          </w:p>
        </w:tc>
        <w:tc>
          <w:tcPr>
            <w:tcW w:w="1038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FC33A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0.119</w:t>
            </w:r>
            <w:r w:rsidRPr="009638A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9638AB" w14:paraId="632D19C0" w14:textId="77777777" w:rsidTr="008A2563">
        <w:trPr>
          <w:trHeight w:val="536"/>
          <w:jc w:val="center"/>
        </w:trPr>
        <w:tc>
          <w:tcPr>
            <w:tcW w:w="279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554ADE8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Gender, n (%)</w:t>
            </w:r>
          </w:p>
          <w:p w14:paraId="2CA09026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Male</w:t>
            </w:r>
          </w:p>
          <w:p w14:paraId="26C6C6BE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Female</w:t>
            </w: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2C31EB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7D6AE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361 (83.2)</w:t>
            </w:r>
          </w:p>
          <w:p w14:paraId="207C054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73 (16.8)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E24B7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75A4D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167 (84.8)</w:t>
            </w:r>
          </w:p>
          <w:p w14:paraId="0042989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30 (15.2)</w:t>
            </w:r>
          </w:p>
        </w:tc>
        <w:tc>
          <w:tcPr>
            <w:tcW w:w="16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E3A3D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10DBD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194 (81.9)</w:t>
            </w:r>
          </w:p>
          <w:p w14:paraId="76CF084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43 (18.1)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7C6B4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0.419</w:t>
            </w:r>
            <w:r w:rsidRPr="009638A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9638AB" w14:paraId="6414E87E" w14:textId="77777777" w:rsidTr="008A2563">
        <w:trPr>
          <w:trHeight w:val="290"/>
          <w:jc w:val="center"/>
        </w:trPr>
        <w:tc>
          <w:tcPr>
            <w:tcW w:w="279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441BE2E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BMI, kg/m</w:t>
            </w:r>
            <w:r w:rsidRPr="009638AB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929C5F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n=420</w:t>
            </w:r>
          </w:p>
          <w:p w14:paraId="529CC47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25.2 ± 5.7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28D49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n=187</w:t>
            </w:r>
          </w:p>
          <w:p w14:paraId="30700E1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25.3 ± 5.4</w:t>
            </w:r>
          </w:p>
        </w:tc>
        <w:tc>
          <w:tcPr>
            <w:tcW w:w="16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D8E6B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n=233</w:t>
            </w:r>
          </w:p>
          <w:p w14:paraId="7D17BEF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25.4 ± 5.7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05E45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0.808</w:t>
            </w:r>
            <w:r w:rsidRPr="009638A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9638AB" w14:paraId="6AD184AC" w14:textId="77777777" w:rsidTr="008A2563">
        <w:trPr>
          <w:trHeight w:val="532"/>
          <w:jc w:val="center"/>
        </w:trPr>
        <w:tc>
          <w:tcPr>
            <w:tcW w:w="279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128074A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BMI, n (%)</w:t>
            </w:r>
          </w:p>
          <w:p w14:paraId="47AC495F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Underweight/Normal (&lt;25)</w:t>
            </w:r>
          </w:p>
          <w:p w14:paraId="378790C9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Overweight (25-30)</w:t>
            </w:r>
          </w:p>
          <w:p w14:paraId="66CA4F9A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Obesity (≥30)</w:t>
            </w:r>
          </w:p>
        </w:tc>
        <w:tc>
          <w:tcPr>
            <w:tcW w:w="1605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A5CA5F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n=420</w:t>
            </w:r>
          </w:p>
          <w:p w14:paraId="4F5767C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227 (54.0)</w:t>
            </w:r>
          </w:p>
          <w:p w14:paraId="6734BA3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115 (27.4)</w:t>
            </w:r>
          </w:p>
          <w:p w14:paraId="6CD8E56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78 (18.6)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E4E82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n=187</w:t>
            </w:r>
          </w:p>
          <w:p w14:paraId="03AAC3E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99 (52.9)</w:t>
            </w:r>
          </w:p>
          <w:p w14:paraId="492A8DC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52 (27.8)</w:t>
            </w:r>
          </w:p>
          <w:p w14:paraId="008DAD6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36 (19.3)</w:t>
            </w:r>
          </w:p>
        </w:tc>
        <w:tc>
          <w:tcPr>
            <w:tcW w:w="16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417B3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n=233</w:t>
            </w:r>
          </w:p>
          <w:p w14:paraId="2921CFE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128 (55.0)</w:t>
            </w:r>
          </w:p>
          <w:p w14:paraId="113239E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63 (27.0)</w:t>
            </w:r>
          </w:p>
          <w:p w14:paraId="4EE2EF2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42 (18.0)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FCE45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0.913</w:t>
            </w:r>
            <w:r w:rsidRPr="009638A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9638AB" w14:paraId="5E6B2D79" w14:textId="77777777" w:rsidTr="008A2563">
        <w:trPr>
          <w:trHeight w:val="532"/>
          <w:jc w:val="center"/>
        </w:trPr>
        <w:tc>
          <w:tcPr>
            <w:tcW w:w="279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2DBA004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Socioeconomic status, n (%)</w:t>
            </w:r>
          </w:p>
          <w:p w14:paraId="3E9671BA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Poor</w:t>
            </w: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2C95AFDC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Middle</w:t>
            </w: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058859C0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Good</w:t>
            </w:r>
          </w:p>
        </w:tc>
        <w:tc>
          <w:tcPr>
            <w:tcW w:w="1605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AE7D18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n=388</w:t>
            </w:r>
          </w:p>
          <w:p w14:paraId="0A5DD30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109 (28.1)</w:t>
            </w:r>
          </w:p>
          <w:p w14:paraId="4C767D9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247 (63.7)</w:t>
            </w:r>
          </w:p>
          <w:p w14:paraId="78BD5BA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32 (8.2)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72064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n=168</w:t>
            </w:r>
          </w:p>
          <w:p w14:paraId="1867F8A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39 (23.2)</w:t>
            </w:r>
          </w:p>
          <w:p w14:paraId="67BB329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112 (66.7)</w:t>
            </w:r>
          </w:p>
          <w:p w14:paraId="139020A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17 (10.1)</w:t>
            </w:r>
          </w:p>
        </w:tc>
        <w:tc>
          <w:tcPr>
            <w:tcW w:w="16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42363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n=220</w:t>
            </w:r>
          </w:p>
          <w:p w14:paraId="5626734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70 (31.8)</w:t>
            </w:r>
          </w:p>
          <w:p w14:paraId="1C217DC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135 (61.4)</w:t>
            </w:r>
          </w:p>
          <w:p w14:paraId="4BE409D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15 (6.8)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5AA4A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0.123</w:t>
            </w:r>
            <w:r w:rsidRPr="009638A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</w:tr>
      <w:tr w:rsidR="008A2563" w:rsidRPr="008A2563" w14:paraId="05F3EDC5" w14:textId="77777777" w:rsidTr="008A2563">
        <w:trPr>
          <w:trHeight w:val="532"/>
          <w:jc w:val="center"/>
        </w:trPr>
        <w:tc>
          <w:tcPr>
            <w:tcW w:w="279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0BC6B80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Smoking status, n (%)</w:t>
            </w:r>
          </w:p>
          <w:p w14:paraId="6774E098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Never smoked</w:t>
            </w: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09D911EC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Ex-smoker</w:t>
            </w: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67913105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Passive smoker</w:t>
            </w: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4812860D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Active smoker</w:t>
            </w:r>
          </w:p>
        </w:tc>
        <w:tc>
          <w:tcPr>
            <w:tcW w:w="1605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9AD768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A87EF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24 (5.5)</w:t>
            </w:r>
          </w:p>
          <w:p w14:paraId="011BC1D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301 (69.4)</w:t>
            </w:r>
          </w:p>
          <w:p w14:paraId="20E8357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13 (3.0)</w:t>
            </w:r>
          </w:p>
          <w:p w14:paraId="0757E05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96 (22.1)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461AD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81B41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8 (4.1)</w:t>
            </w:r>
          </w:p>
          <w:p w14:paraId="4FE7AFA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122 (61.9)</w:t>
            </w:r>
          </w:p>
          <w:p w14:paraId="064966F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5 (2.5)</w:t>
            </w:r>
          </w:p>
          <w:p w14:paraId="48FFE36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62 (31.5)</w:t>
            </w:r>
          </w:p>
        </w:tc>
        <w:tc>
          <w:tcPr>
            <w:tcW w:w="16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C3BFC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A2366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16 (6.8)</w:t>
            </w:r>
          </w:p>
          <w:p w14:paraId="4D0EBF5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179 (75.5)</w:t>
            </w:r>
          </w:p>
          <w:p w14:paraId="49CFABA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8 (3.4)</w:t>
            </w:r>
          </w:p>
          <w:p w14:paraId="3EF9C65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34 (14.3)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3BD8AC" w14:textId="77777777" w:rsidR="009638AB" w:rsidRPr="008A2563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</w:pPr>
            <w:r w:rsidRPr="008A256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&lt;0.001</w:t>
            </w:r>
            <w:r w:rsidRPr="008A256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  <w:tr w:rsidR="008A2563" w:rsidRPr="008A2563" w14:paraId="6989464D" w14:textId="77777777" w:rsidTr="008A2563">
        <w:trPr>
          <w:trHeight w:val="532"/>
          <w:jc w:val="center"/>
        </w:trPr>
        <w:tc>
          <w:tcPr>
            <w:tcW w:w="2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9F54347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Biomass, n (%)</w:t>
            </w:r>
          </w:p>
          <w:p w14:paraId="5122FB25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46099A20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60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96A95B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FF64E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246 (56.7)</w:t>
            </w:r>
          </w:p>
          <w:p w14:paraId="48CDD0E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188 (43.3)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AD3D422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B7DE84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133 (67.5)</w:t>
            </w:r>
          </w:p>
          <w:p w14:paraId="3843DF8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64 (32.5)</w:t>
            </w:r>
          </w:p>
        </w:tc>
        <w:tc>
          <w:tcPr>
            <w:tcW w:w="16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E316A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EA0CD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113 (47.7)</w:t>
            </w:r>
          </w:p>
          <w:p w14:paraId="15FB891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124 (52.3)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C63FC4" w14:textId="77777777" w:rsidR="009638AB" w:rsidRPr="008A2563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A256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&lt;0.001</w:t>
            </w:r>
            <w:r w:rsidRPr="008A256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  <w:tr w:rsidR="008A2563" w:rsidRPr="008A2563" w14:paraId="539E73C1" w14:textId="77777777" w:rsidTr="008A2563">
        <w:trPr>
          <w:trHeight w:val="532"/>
          <w:jc w:val="center"/>
        </w:trPr>
        <w:tc>
          <w:tcPr>
            <w:tcW w:w="2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25ADACD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Comorbidity, n (%)</w:t>
            </w:r>
          </w:p>
          <w:p w14:paraId="0288DAB8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573B7C11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60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0136D0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4954C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78 (18.0)</w:t>
            </w:r>
          </w:p>
          <w:p w14:paraId="2C46C7A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356 (82.0)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2659487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FFD07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45 (22.8)</w:t>
            </w:r>
          </w:p>
          <w:p w14:paraId="59EE364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152 (77.2)</w:t>
            </w:r>
          </w:p>
        </w:tc>
        <w:tc>
          <w:tcPr>
            <w:tcW w:w="16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A45CB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685B10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33 (13.9)</w:t>
            </w:r>
          </w:p>
          <w:p w14:paraId="21E5E7A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204 (86.1)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F5111E" w14:textId="77777777" w:rsidR="009638AB" w:rsidRPr="008A2563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A256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0.016</w:t>
            </w:r>
            <w:r w:rsidRPr="008A256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9638AB" w14:paraId="388D15EA" w14:textId="77777777" w:rsidTr="008A2563">
        <w:trPr>
          <w:trHeight w:val="532"/>
          <w:jc w:val="center"/>
        </w:trPr>
        <w:tc>
          <w:tcPr>
            <w:tcW w:w="2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0CB9460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Caregiver status, n (%)</w:t>
            </w:r>
          </w:p>
          <w:p w14:paraId="1D07D183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4FFD4FA1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60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3E4ABF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6A5139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119 (27.4)</w:t>
            </w:r>
          </w:p>
          <w:p w14:paraId="75EE70C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315 (72.6)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769A76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49340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56 (28.4)</w:t>
            </w:r>
          </w:p>
          <w:p w14:paraId="125EB1B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141 (71.6)</w:t>
            </w:r>
          </w:p>
        </w:tc>
        <w:tc>
          <w:tcPr>
            <w:tcW w:w="16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D3740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17B24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63 (26.6)</w:t>
            </w:r>
          </w:p>
          <w:p w14:paraId="241FE17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174 (73.4)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1902C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0.668</w:t>
            </w:r>
            <w:r w:rsidRPr="009638A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9638AB" w14:paraId="25774725" w14:textId="77777777" w:rsidTr="008A2563">
        <w:trPr>
          <w:trHeight w:val="532"/>
          <w:jc w:val="center"/>
        </w:trPr>
        <w:tc>
          <w:tcPr>
            <w:tcW w:w="2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8E88B4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Refusal to discharge, n (%)</w:t>
            </w:r>
          </w:p>
          <w:p w14:paraId="521F1AEF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0E592FD9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60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E8D565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35745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414 (95.4)</w:t>
            </w:r>
          </w:p>
          <w:p w14:paraId="20BDCED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20 (4.6)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CB479F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B73E7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191 (97.0)</w:t>
            </w:r>
          </w:p>
          <w:p w14:paraId="6AE31C6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6 (3.0)</w:t>
            </w:r>
          </w:p>
        </w:tc>
        <w:tc>
          <w:tcPr>
            <w:tcW w:w="16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C4E9A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45079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223 (94.1)</w:t>
            </w:r>
          </w:p>
          <w:p w14:paraId="0940BD6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14 (5.9)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AE6C2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0.157</w:t>
            </w:r>
            <w:r w:rsidRPr="009638A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9638AB" w14:paraId="4CEAC97D" w14:textId="77777777" w:rsidTr="008A2563">
        <w:trPr>
          <w:trHeight w:val="532"/>
          <w:jc w:val="center"/>
        </w:trPr>
        <w:tc>
          <w:tcPr>
            <w:tcW w:w="2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BF11468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Influenza vaccine, n (%)</w:t>
            </w:r>
          </w:p>
          <w:p w14:paraId="1AA8BBF1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563EBE3A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60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014A15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7D8FF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311 (71.7)</w:t>
            </w:r>
          </w:p>
          <w:p w14:paraId="5609EED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123 (28.3)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61DB48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A499B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150 (76.1)</w:t>
            </w:r>
          </w:p>
          <w:p w14:paraId="61AA753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47 (23.9)</w:t>
            </w:r>
          </w:p>
        </w:tc>
        <w:tc>
          <w:tcPr>
            <w:tcW w:w="16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5FE0D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40E5A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161 (67.9)</w:t>
            </w:r>
          </w:p>
          <w:p w14:paraId="04B814B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76 (32.1)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FE5AB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0.059</w:t>
            </w:r>
            <w:r w:rsidRPr="009638A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9638AB" w14:paraId="52AD4EA0" w14:textId="77777777" w:rsidTr="008A2563">
        <w:trPr>
          <w:trHeight w:val="532"/>
          <w:jc w:val="center"/>
        </w:trPr>
        <w:tc>
          <w:tcPr>
            <w:tcW w:w="2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40A44A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Pneumococcal vaccine, n (%)</w:t>
            </w:r>
          </w:p>
          <w:p w14:paraId="58EB8997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5F0A5679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60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A43A0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52B86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312 (71.9)</w:t>
            </w:r>
          </w:p>
          <w:p w14:paraId="7578C7B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122 (28.1)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592AD3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0B186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149 (75.6)</w:t>
            </w:r>
          </w:p>
          <w:p w14:paraId="5FB4EF7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48 (24.4)</w:t>
            </w:r>
          </w:p>
        </w:tc>
        <w:tc>
          <w:tcPr>
            <w:tcW w:w="16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53178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BA361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163 (68.8)</w:t>
            </w:r>
          </w:p>
          <w:p w14:paraId="6BBAC67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74 (31.2)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5D55B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0.114</w:t>
            </w:r>
            <w:r w:rsidRPr="009638A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9638AB" w14:paraId="5E8AE939" w14:textId="77777777" w:rsidTr="008A2563">
        <w:trPr>
          <w:trHeight w:val="532"/>
          <w:jc w:val="center"/>
        </w:trPr>
        <w:tc>
          <w:tcPr>
            <w:tcW w:w="2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DAE3C8B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Supplement usage, n (%)</w:t>
            </w:r>
          </w:p>
          <w:p w14:paraId="00559A55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6F0E6FB0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60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DFB7B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97A43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415 (95.6)</w:t>
            </w:r>
          </w:p>
          <w:p w14:paraId="6084EAA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19(4.4)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662A62D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1E434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189 (95.9)</w:t>
            </w:r>
          </w:p>
          <w:p w14:paraId="3B07894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8 (4.1)</w:t>
            </w:r>
          </w:p>
        </w:tc>
        <w:tc>
          <w:tcPr>
            <w:tcW w:w="16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295EA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20131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226 (95.4)</w:t>
            </w:r>
          </w:p>
          <w:p w14:paraId="02883F1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11 (4.6)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E8BC4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0,769</w:t>
            </w:r>
            <w:r w:rsidRPr="009638A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9638AB" w14:paraId="67B64BA4" w14:textId="77777777" w:rsidTr="008A2563">
        <w:trPr>
          <w:trHeight w:val="532"/>
          <w:jc w:val="center"/>
        </w:trPr>
        <w:tc>
          <w:tcPr>
            <w:tcW w:w="2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22217DC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LTOT, n (%)</w:t>
            </w:r>
          </w:p>
          <w:p w14:paraId="40FA18D5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559768E9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60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CA0A21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761D7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232 (53.5)</w:t>
            </w:r>
          </w:p>
          <w:p w14:paraId="335586B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202 (46.5)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31F146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5F2E3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122 (61.9)</w:t>
            </w:r>
          </w:p>
          <w:p w14:paraId="007C58F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75 (38.1)</w:t>
            </w:r>
          </w:p>
        </w:tc>
        <w:tc>
          <w:tcPr>
            <w:tcW w:w="16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6C8CB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5EEB5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110 (46.4)</w:t>
            </w:r>
          </w:p>
          <w:p w14:paraId="3C769FD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127 (53.6)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DF39B9" w14:textId="77777777" w:rsidR="009638AB" w:rsidRPr="008A2563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A256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0.001</w:t>
            </w:r>
            <w:r w:rsidRPr="008A256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9638AB" w14:paraId="0E4A8B75" w14:textId="77777777" w:rsidTr="008A2563">
        <w:trPr>
          <w:trHeight w:val="532"/>
          <w:jc w:val="center"/>
        </w:trPr>
        <w:tc>
          <w:tcPr>
            <w:tcW w:w="2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780BFD3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NIMV, n (%)</w:t>
            </w:r>
          </w:p>
          <w:p w14:paraId="014BD50D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55390D91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60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8CA563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5A0F1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339 (78.1)</w:t>
            </w:r>
          </w:p>
          <w:p w14:paraId="7B01A50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95 (21.9)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09257FF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AB395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164 (83.2)</w:t>
            </w:r>
          </w:p>
          <w:p w14:paraId="09C490A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33 (16.8)</w:t>
            </w:r>
          </w:p>
        </w:tc>
        <w:tc>
          <w:tcPr>
            <w:tcW w:w="16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EF52A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41C82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175 (73.8)</w:t>
            </w:r>
          </w:p>
          <w:p w14:paraId="02A8359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62 (26.2)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1CCF54" w14:textId="77777777" w:rsidR="009638AB" w:rsidRPr="008A2563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A256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0.018</w:t>
            </w:r>
            <w:r w:rsidRPr="008A256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9638AB" w14:paraId="5FE9494C" w14:textId="77777777" w:rsidTr="008A2563">
        <w:trPr>
          <w:trHeight w:val="532"/>
          <w:jc w:val="center"/>
        </w:trPr>
        <w:tc>
          <w:tcPr>
            <w:tcW w:w="2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CD4CBFA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Nebulizer use, n (%)</w:t>
            </w:r>
          </w:p>
          <w:p w14:paraId="6AA22786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69D31ED6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60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352EBC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2D258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148 (34.1)</w:t>
            </w:r>
          </w:p>
          <w:p w14:paraId="0205E19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286 (65.9)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6AC628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4DAF5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78 (39.6)</w:t>
            </w:r>
          </w:p>
          <w:p w14:paraId="554D621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119 (60.4)</w:t>
            </w:r>
          </w:p>
        </w:tc>
        <w:tc>
          <w:tcPr>
            <w:tcW w:w="16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B90E5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68988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70 (29.5)</w:t>
            </w:r>
          </w:p>
          <w:p w14:paraId="39AFE98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167 (70.5)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9EB743" w14:textId="77777777" w:rsidR="009638AB" w:rsidRPr="008A2563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A256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0.028</w:t>
            </w:r>
            <w:r w:rsidRPr="008A256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9638AB" w14:paraId="6459E351" w14:textId="77777777" w:rsidTr="008A2563">
        <w:trPr>
          <w:trHeight w:val="430"/>
          <w:jc w:val="center"/>
        </w:trPr>
        <w:tc>
          <w:tcPr>
            <w:tcW w:w="279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13ADDF26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HAD (total point)</w:t>
            </w:r>
          </w:p>
        </w:tc>
        <w:tc>
          <w:tcPr>
            <w:tcW w:w="1605" w:type="dxa"/>
            <w:tcBorders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105675E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n=399</w:t>
            </w:r>
          </w:p>
          <w:p w14:paraId="5FF68C4A" w14:textId="77777777" w:rsidR="009638AB" w:rsidRPr="009638AB" w:rsidRDefault="009638AB" w:rsidP="008A2563">
            <w:pPr>
              <w:pStyle w:val="AralkYok"/>
              <w:tabs>
                <w:tab w:val="center" w:pos="505"/>
              </w:tabs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16.0 (11.0-22.0)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070DD8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n=176</w:t>
            </w:r>
          </w:p>
          <w:p w14:paraId="54EE89E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15.0 (8.0-19.0)</w:t>
            </w:r>
          </w:p>
        </w:tc>
        <w:tc>
          <w:tcPr>
            <w:tcW w:w="1629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2D86A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n=223</w:t>
            </w:r>
          </w:p>
          <w:p w14:paraId="1392F0A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18.0 (12.0-23.0)</w:t>
            </w:r>
          </w:p>
        </w:tc>
        <w:tc>
          <w:tcPr>
            <w:tcW w:w="1038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265364" w14:textId="77777777" w:rsidR="009638AB" w:rsidRPr="008A2563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A256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&lt;0.001</w:t>
            </w:r>
            <w:r w:rsidRPr="008A256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9638AB" w:rsidRPr="009638AB" w14:paraId="1A25AA2D" w14:textId="77777777" w:rsidTr="008A2563">
        <w:trPr>
          <w:trHeight w:val="430"/>
          <w:jc w:val="center"/>
        </w:trPr>
        <w:tc>
          <w:tcPr>
            <w:tcW w:w="279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677278E9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HAD, n (%)</w:t>
            </w:r>
          </w:p>
          <w:p w14:paraId="2D955E5C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&lt; 16 (median)</w:t>
            </w:r>
          </w:p>
          <w:p w14:paraId="5651AF7C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≥ 16 (median)</w:t>
            </w:r>
          </w:p>
        </w:tc>
        <w:tc>
          <w:tcPr>
            <w:tcW w:w="1605" w:type="dxa"/>
            <w:tcBorders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16C60D8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n=399</w:t>
            </w:r>
          </w:p>
          <w:p w14:paraId="4700BF1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179 (44.9)</w:t>
            </w:r>
          </w:p>
          <w:p w14:paraId="02AFBC2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220 (55.1)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AD22C7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n=176</w:t>
            </w:r>
          </w:p>
          <w:p w14:paraId="5C00943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92 (52.3)</w:t>
            </w:r>
          </w:p>
          <w:p w14:paraId="1D4301A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84 (47.7)</w:t>
            </w:r>
          </w:p>
        </w:tc>
        <w:tc>
          <w:tcPr>
            <w:tcW w:w="1629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377A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n=223</w:t>
            </w:r>
          </w:p>
          <w:p w14:paraId="5032118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87 (39.0)</w:t>
            </w:r>
          </w:p>
          <w:p w14:paraId="2BD7CD1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136 (61.0)</w:t>
            </w:r>
          </w:p>
        </w:tc>
        <w:tc>
          <w:tcPr>
            <w:tcW w:w="1038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41C7D" w14:textId="77777777" w:rsidR="009638AB" w:rsidRPr="008A2563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A256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0.008</w:t>
            </w:r>
            <w:r w:rsidRPr="008A256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9638AB" w14:paraId="1096BA6A" w14:textId="77777777" w:rsidTr="008A2563">
        <w:trPr>
          <w:trHeight w:val="430"/>
          <w:jc w:val="center"/>
        </w:trPr>
        <w:tc>
          <w:tcPr>
            <w:tcW w:w="2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1FE2DC1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Stop Bang, n (%)</w:t>
            </w:r>
          </w:p>
          <w:p w14:paraId="7F2E21CC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Low risk for OSA</w:t>
            </w:r>
          </w:p>
          <w:p w14:paraId="27D38366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Intermediate risk for OSA</w:t>
            </w:r>
          </w:p>
          <w:p w14:paraId="7864B64B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High risk for OSA</w:t>
            </w:r>
          </w:p>
        </w:tc>
        <w:tc>
          <w:tcPr>
            <w:tcW w:w="160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AB25E1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n=405</w:t>
            </w:r>
          </w:p>
          <w:p w14:paraId="37CFB81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83 (20.5)</w:t>
            </w:r>
          </w:p>
          <w:p w14:paraId="36D57B1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187 (46.2)</w:t>
            </w:r>
          </w:p>
          <w:p w14:paraId="36DFA7B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135 (33.3)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D324EE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n=180</w:t>
            </w:r>
          </w:p>
          <w:p w14:paraId="4E09E6E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31 (17.2)</w:t>
            </w:r>
          </w:p>
          <w:p w14:paraId="6CED31B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99 (55.0)</w:t>
            </w:r>
          </w:p>
          <w:p w14:paraId="62984F7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50 (27.8)</w:t>
            </w:r>
          </w:p>
        </w:tc>
        <w:tc>
          <w:tcPr>
            <w:tcW w:w="16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2D149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n=225</w:t>
            </w:r>
          </w:p>
          <w:p w14:paraId="447BE3E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52 (23.1)</w:t>
            </w:r>
          </w:p>
          <w:p w14:paraId="5FE4240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88 (39.1)</w:t>
            </w:r>
          </w:p>
          <w:p w14:paraId="4E48444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85 (37.8)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70B9DA" w14:textId="77777777" w:rsidR="009638AB" w:rsidRPr="008A2563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A256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0.006</w:t>
            </w:r>
            <w:r w:rsidRPr="008A256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9638AB" w14:paraId="0F000F5C" w14:textId="77777777" w:rsidTr="008A2563">
        <w:trPr>
          <w:trHeight w:val="430"/>
          <w:jc w:val="center"/>
        </w:trPr>
        <w:tc>
          <w:tcPr>
            <w:tcW w:w="2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17A1C4D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49C5465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Comorbidities</w:t>
            </w:r>
          </w:p>
        </w:tc>
        <w:tc>
          <w:tcPr>
            <w:tcW w:w="6983" w:type="dxa"/>
            <w:gridSpan w:val="4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C5E76C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</w:tc>
      </w:tr>
      <w:tr w:rsidR="009638AB" w:rsidRPr="009638AB" w14:paraId="33C5738D" w14:textId="77777777" w:rsidTr="008A2563">
        <w:trPr>
          <w:trHeight w:val="430"/>
          <w:jc w:val="center"/>
        </w:trPr>
        <w:tc>
          <w:tcPr>
            <w:tcW w:w="2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059E616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Diabetes, n (%)</w:t>
            </w:r>
          </w:p>
          <w:p w14:paraId="63DC8D2B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No</w:t>
            </w:r>
          </w:p>
          <w:p w14:paraId="1F2086C9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60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DDF908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B87E2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312 (71.9)</w:t>
            </w:r>
          </w:p>
          <w:p w14:paraId="74CBB83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122 (28.1)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666017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53587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144 (73.1)</w:t>
            </w:r>
          </w:p>
          <w:p w14:paraId="6276DC4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53 (26.9)</w:t>
            </w:r>
          </w:p>
        </w:tc>
        <w:tc>
          <w:tcPr>
            <w:tcW w:w="16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EE397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22016C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168 (70.9)</w:t>
            </w:r>
          </w:p>
          <w:p w14:paraId="641683C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69 (29.1)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C9EE3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0.610</w:t>
            </w:r>
            <w:r w:rsidRPr="009638A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</w:tr>
      <w:tr w:rsidR="008A2563" w:rsidRPr="008A2563" w14:paraId="45B48893" w14:textId="77777777" w:rsidTr="008A2563">
        <w:trPr>
          <w:trHeight w:val="430"/>
          <w:jc w:val="center"/>
        </w:trPr>
        <w:tc>
          <w:tcPr>
            <w:tcW w:w="2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8EEB673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Heart Failure, n (%)</w:t>
            </w:r>
          </w:p>
          <w:p w14:paraId="38DA2588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23DE9E63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60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E6EF67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F2C79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328 (75.6)</w:t>
            </w:r>
          </w:p>
          <w:p w14:paraId="09DEDB5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106 (24.4)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590A3F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EE358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161 (81.7)</w:t>
            </w:r>
          </w:p>
          <w:p w14:paraId="458797B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36 (18.3)</w:t>
            </w:r>
          </w:p>
        </w:tc>
        <w:tc>
          <w:tcPr>
            <w:tcW w:w="16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D4190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D006D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167 (70.5)</w:t>
            </w:r>
          </w:p>
          <w:p w14:paraId="63A2567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70 (29.5)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DC0B90" w14:textId="77777777" w:rsidR="009638AB" w:rsidRPr="008A2563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A256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0.007</w:t>
            </w:r>
            <w:r w:rsidRPr="008A256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  <w:tr w:rsidR="008A2563" w:rsidRPr="008A2563" w14:paraId="42A3C053" w14:textId="77777777" w:rsidTr="008A2563">
        <w:trPr>
          <w:trHeight w:val="430"/>
          <w:jc w:val="center"/>
        </w:trPr>
        <w:tc>
          <w:tcPr>
            <w:tcW w:w="2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9E85382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Hypertension, n (%)</w:t>
            </w:r>
          </w:p>
          <w:p w14:paraId="20D86F7B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2A397F93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60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AE00596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434DD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199 (45.9)</w:t>
            </w:r>
          </w:p>
          <w:p w14:paraId="540F199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235 (54.1)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6255648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FEBBD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96 (48.7)</w:t>
            </w:r>
          </w:p>
          <w:p w14:paraId="4778889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101 (51.3)</w:t>
            </w:r>
          </w:p>
        </w:tc>
        <w:tc>
          <w:tcPr>
            <w:tcW w:w="16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1DA54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5AB3F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103 (43.5)</w:t>
            </w:r>
          </w:p>
          <w:p w14:paraId="34B5F6E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134 (56.5)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CDA0EF" w14:textId="77777777" w:rsidR="009638AB" w:rsidRPr="008A2563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A256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0.273</w:t>
            </w:r>
            <w:r w:rsidRPr="008A256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  <w:tr w:rsidR="008A2563" w:rsidRPr="008A2563" w14:paraId="6FD8A513" w14:textId="77777777" w:rsidTr="008A2563">
        <w:trPr>
          <w:trHeight w:val="430"/>
          <w:jc w:val="center"/>
        </w:trPr>
        <w:tc>
          <w:tcPr>
            <w:tcW w:w="2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15FF47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Arrhythmia, n (%)</w:t>
            </w:r>
          </w:p>
          <w:p w14:paraId="29EF1971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54AFC4F0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60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623109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3F5B4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360 (82.9)</w:t>
            </w:r>
          </w:p>
          <w:p w14:paraId="2B9E5D8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74 (17.1)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5770BF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12C93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173 (87.8)</w:t>
            </w:r>
          </w:p>
          <w:p w14:paraId="32BF002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24 (12.2)</w:t>
            </w:r>
          </w:p>
        </w:tc>
        <w:tc>
          <w:tcPr>
            <w:tcW w:w="16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75ADA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940FE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187 (78.9)</w:t>
            </w:r>
          </w:p>
          <w:p w14:paraId="7832CCC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50 (21.1)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E719E1" w14:textId="77777777" w:rsidR="009638AB" w:rsidRPr="008A2563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A256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0.014</w:t>
            </w:r>
            <w:r w:rsidRPr="008A256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  <w:tr w:rsidR="008A2563" w:rsidRPr="008A2563" w14:paraId="17667153" w14:textId="77777777" w:rsidTr="008A2563">
        <w:trPr>
          <w:trHeight w:val="430"/>
          <w:jc w:val="center"/>
        </w:trPr>
        <w:tc>
          <w:tcPr>
            <w:tcW w:w="2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541D006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CAD, n (%)</w:t>
            </w:r>
          </w:p>
          <w:p w14:paraId="28D6556A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4197982D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60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FB5D9E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76424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291 (67.1)</w:t>
            </w:r>
          </w:p>
          <w:p w14:paraId="09DA385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143 (32.9)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3B086E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33F3D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132 (67.0)</w:t>
            </w:r>
          </w:p>
          <w:p w14:paraId="421EEB4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65 (33.0)</w:t>
            </w:r>
          </w:p>
        </w:tc>
        <w:tc>
          <w:tcPr>
            <w:tcW w:w="16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34F10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0EE15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159 (67.1)</w:t>
            </w:r>
          </w:p>
          <w:p w14:paraId="26E7E45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78 (32.9)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2F51EB" w14:textId="77777777" w:rsidR="009638AB" w:rsidRPr="008A2563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A256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0.985</w:t>
            </w:r>
            <w:r w:rsidRPr="008A256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  <w:tr w:rsidR="008A2563" w:rsidRPr="008A2563" w14:paraId="6815ACFB" w14:textId="77777777" w:rsidTr="008A2563">
        <w:trPr>
          <w:trHeight w:val="430"/>
          <w:jc w:val="center"/>
        </w:trPr>
        <w:tc>
          <w:tcPr>
            <w:tcW w:w="2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0164588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CRF, n (%)</w:t>
            </w:r>
          </w:p>
          <w:p w14:paraId="01765E15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3503FFC8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60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5785F5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ED8C9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397 (91.5)</w:t>
            </w:r>
          </w:p>
          <w:p w14:paraId="25375D2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37 (8.5)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7FCF13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BE9B3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188 (95.4)</w:t>
            </w:r>
          </w:p>
          <w:p w14:paraId="3455EE8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9 (4.6)</w:t>
            </w:r>
          </w:p>
        </w:tc>
        <w:tc>
          <w:tcPr>
            <w:tcW w:w="16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AC0DC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9869B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209 (88.2)</w:t>
            </w:r>
          </w:p>
          <w:p w14:paraId="001DACE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28 (11.8)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7F4F66" w14:textId="77777777" w:rsidR="009638AB" w:rsidRPr="008A2563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A256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0.012</w:t>
            </w:r>
            <w:r w:rsidRPr="008A256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  <w:tr w:rsidR="008A2563" w:rsidRPr="008A2563" w14:paraId="5FF1DE22" w14:textId="77777777" w:rsidTr="008A2563">
        <w:trPr>
          <w:trHeight w:val="430"/>
          <w:jc w:val="center"/>
        </w:trPr>
        <w:tc>
          <w:tcPr>
            <w:tcW w:w="2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29A18D8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ARF, n (%)</w:t>
            </w:r>
          </w:p>
          <w:p w14:paraId="0CB7E599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05EFCADE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60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B46678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6FED82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422 (97.2)</w:t>
            </w:r>
          </w:p>
          <w:p w14:paraId="69B6FA6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12 (2.8)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BB2128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7D59D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195 (99.0)</w:t>
            </w:r>
          </w:p>
          <w:p w14:paraId="08EDACE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 (1.0)</w:t>
            </w:r>
          </w:p>
        </w:tc>
        <w:tc>
          <w:tcPr>
            <w:tcW w:w="16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0E310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7B5B4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227 (95.8)</w:t>
            </w:r>
          </w:p>
          <w:p w14:paraId="6F69205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10 (4.2)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0B4F67" w14:textId="77777777" w:rsidR="009638AB" w:rsidRPr="008A2563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A256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0.083</w:t>
            </w:r>
            <w:r w:rsidRPr="008A256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  <w:tr w:rsidR="008A2563" w:rsidRPr="008A2563" w14:paraId="58819A80" w14:textId="77777777" w:rsidTr="008A2563">
        <w:trPr>
          <w:trHeight w:val="430"/>
          <w:jc w:val="center"/>
        </w:trPr>
        <w:tc>
          <w:tcPr>
            <w:tcW w:w="2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CE3B5A3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PTE, n (%)</w:t>
            </w:r>
          </w:p>
          <w:p w14:paraId="26BC0EA6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178AC761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60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20F9C3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E9E5B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407 (93.8)</w:t>
            </w:r>
          </w:p>
          <w:p w14:paraId="071E8C9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27 (6.2)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A04B1C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261F1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186 (94.4)</w:t>
            </w:r>
          </w:p>
          <w:p w14:paraId="0E8303A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11 (5.6)</w:t>
            </w:r>
          </w:p>
        </w:tc>
        <w:tc>
          <w:tcPr>
            <w:tcW w:w="16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30F3A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FFB4B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221 (93.2)</w:t>
            </w:r>
          </w:p>
          <w:p w14:paraId="47C4BE0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16 (6.8)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BADB72" w14:textId="77777777" w:rsidR="009638AB" w:rsidRPr="008A2563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A256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0.763</w:t>
            </w:r>
            <w:r w:rsidRPr="008A256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9638AB" w14:paraId="282BEF0A" w14:textId="77777777" w:rsidTr="008A2563">
        <w:trPr>
          <w:trHeight w:val="430"/>
          <w:jc w:val="center"/>
        </w:trPr>
        <w:tc>
          <w:tcPr>
            <w:tcW w:w="2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F110487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History of TB, n (%)</w:t>
            </w:r>
          </w:p>
          <w:p w14:paraId="4AE79BB0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324C9777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Yes</w:t>
            </w:r>
          </w:p>
        </w:tc>
        <w:tc>
          <w:tcPr>
            <w:tcW w:w="160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F5B729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48EEB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406 (93.5)</w:t>
            </w:r>
          </w:p>
          <w:p w14:paraId="32F9C73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28 (6.5)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35CEE7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35F2E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180 (91.4)</w:t>
            </w:r>
          </w:p>
          <w:p w14:paraId="23B431F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17 (8.6)</w:t>
            </w:r>
          </w:p>
        </w:tc>
        <w:tc>
          <w:tcPr>
            <w:tcW w:w="16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ED33A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E3A1F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226 (95.4)</w:t>
            </w:r>
          </w:p>
          <w:p w14:paraId="67C8D30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11 (4.6)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546ED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0.137</w:t>
            </w:r>
            <w:r w:rsidRPr="009638A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9638AB" w14:paraId="6E7FBB79" w14:textId="77777777" w:rsidTr="008A2563">
        <w:trPr>
          <w:trHeight w:val="430"/>
          <w:jc w:val="center"/>
        </w:trPr>
        <w:tc>
          <w:tcPr>
            <w:tcW w:w="2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87E256E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Bronchiectasis, n (%)</w:t>
            </w:r>
          </w:p>
          <w:p w14:paraId="5A6EBBC9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6526EB27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60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1182EE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CC37C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392 (90.3)</w:t>
            </w:r>
          </w:p>
          <w:p w14:paraId="30856BD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42 (9.7)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0986218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C1AB8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184 (93.4)</w:t>
            </w:r>
          </w:p>
          <w:p w14:paraId="15DF738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13 (6.6)</w:t>
            </w:r>
          </w:p>
        </w:tc>
        <w:tc>
          <w:tcPr>
            <w:tcW w:w="16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5FCF2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9A94C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208 (87.8)</w:t>
            </w:r>
          </w:p>
          <w:p w14:paraId="1B49B9E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29 (12.2)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6DD48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0.070</w:t>
            </w:r>
            <w:r w:rsidRPr="009638A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9638AB" w14:paraId="5DB823C7" w14:textId="77777777" w:rsidTr="008A2563">
        <w:trPr>
          <w:trHeight w:val="430"/>
          <w:jc w:val="center"/>
        </w:trPr>
        <w:tc>
          <w:tcPr>
            <w:tcW w:w="2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5480F36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Intertistitial Lung Disease, n (%)</w:t>
            </w:r>
          </w:p>
          <w:p w14:paraId="287C6701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478869C7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60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74EDE05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A840C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427 (98.4)</w:t>
            </w:r>
          </w:p>
          <w:p w14:paraId="5CC9FFC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7 (1.6)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C65C42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226CE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194 (98.5)</w:t>
            </w:r>
          </w:p>
          <w:p w14:paraId="7EB97D6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 xml:space="preserve"> 3 (1.5)</w:t>
            </w:r>
          </w:p>
        </w:tc>
        <w:tc>
          <w:tcPr>
            <w:tcW w:w="16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0C2F4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77EC1C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233 (98.3)</w:t>
            </w:r>
          </w:p>
          <w:p w14:paraId="64DD13A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 (1.7)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490E5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1.000</w:t>
            </w:r>
            <w:r w:rsidRPr="009638A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</w:tr>
      <w:tr w:rsidR="008A2563" w:rsidRPr="008A2563" w14:paraId="400D4A96" w14:textId="77777777" w:rsidTr="008A2563">
        <w:trPr>
          <w:trHeight w:val="430"/>
          <w:jc w:val="center"/>
        </w:trPr>
        <w:tc>
          <w:tcPr>
            <w:tcW w:w="2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C417303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Lung Cancer, n (%)</w:t>
            </w:r>
          </w:p>
          <w:p w14:paraId="75E6459A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1E092D8B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60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124E61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9AF95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412 (94.9)</w:t>
            </w:r>
          </w:p>
          <w:p w14:paraId="575C25F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22 (5.1)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0528764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4D5E1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194 (98.5)</w:t>
            </w:r>
          </w:p>
          <w:p w14:paraId="3F1EDD2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 (1.5)</w:t>
            </w:r>
          </w:p>
        </w:tc>
        <w:tc>
          <w:tcPr>
            <w:tcW w:w="16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175B3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13275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218 (92.0)</w:t>
            </w:r>
          </w:p>
          <w:p w14:paraId="56D9370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19 (8.0)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21F6FE" w14:textId="77777777" w:rsidR="009638AB" w:rsidRPr="008A2563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A256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0.004</w:t>
            </w:r>
            <w:r w:rsidRPr="008A256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9638AB" w14:paraId="68874291" w14:textId="77777777" w:rsidTr="008A2563">
        <w:trPr>
          <w:trHeight w:val="430"/>
          <w:jc w:val="center"/>
        </w:trPr>
        <w:tc>
          <w:tcPr>
            <w:tcW w:w="2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8F32DF0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Other malignities, n (%)</w:t>
            </w:r>
          </w:p>
          <w:p w14:paraId="04363B0A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2F83A2DC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60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80B9C8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081A3C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404 (93.1)</w:t>
            </w:r>
          </w:p>
          <w:p w14:paraId="2874682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30 (6.9)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4CD554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4C35F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185 (93.9)</w:t>
            </w:r>
          </w:p>
          <w:p w14:paraId="1AC01E8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12 (6.1)</w:t>
            </w:r>
          </w:p>
        </w:tc>
        <w:tc>
          <w:tcPr>
            <w:tcW w:w="16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75FDEE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F8520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219 (92.4)</w:t>
            </w:r>
          </w:p>
          <w:p w14:paraId="386F191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18 (7.6)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22D66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0.671</w:t>
            </w:r>
            <w:r w:rsidRPr="009638A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9638AB" w14:paraId="2D19ACBD" w14:textId="77777777" w:rsidTr="008A2563">
        <w:trPr>
          <w:trHeight w:val="430"/>
          <w:jc w:val="center"/>
        </w:trPr>
        <w:tc>
          <w:tcPr>
            <w:tcW w:w="279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11B421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Osteoporosis, n (%)</w:t>
            </w:r>
          </w:p>
          <w:p w14:paraId="4A382EB4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68648BA0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60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44D69F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E717B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395 (91.0)</w:t>
            </w:r>
          </w:p>
          <w:p w14:paraId="3485085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39 (9.0)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6E9CE08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5F1B8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179 (90.9)</w:t>
            </w:r>
          </w:p>
          <w:p w14:paraId="42AFB43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18 (9.1)</w:t>
            </w:r>
          </w:p>
        </w:tc>
        <w:tc>
          <w:tcPr>
            <w:tcW w:w="16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A1F90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DB40D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216 (91.1)</w:t>
            </w:r>
          </w:p>
          <w:p w14:paraId="4753FE0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21 (8.9)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46398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1.000</w:t>
            </w:r>
            <w:r w:rsidRPr="009638A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9638AB" w14:paraId="2300CCE2" w14:textId="77777777" w:rsidTr="008A2563">
        <w:trPr>
          <w:trHeight w:val="430"/>
          <w:jc w:val="center"/>
        </w:trPr>
        <w:tc>
          <w:tcPr>
            <w:tcW w:w="279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4D04873B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Anemia, n (%)</w:t>
            </w:r>
          </w:p>
          <w:p w14:paraId="41C4C198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3443B1EC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605" w:type="dxa"/>
            <w:tcBorders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240D6C1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1F7D75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363 (83.6)</w:t>
            </w:r>
          </w:p>
          <w:p w14:paraId="0C0DE90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71 (16.4)</w:t>
            </w:r>
          </w:p>
        </w:tc>
        <w:tc>
          <w:tcPr>
            <w:tcW w:w="27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0CB2382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21960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169 (85.8)</w:t>
            </w:r>
          </w:p>
          <w:p w14:paraId="1F862EB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28 (14.2)</w:t>
            </w:r>
          </w:p>
        </w:tc>
        <w:tc>
          <w:tcPr>
            <w:tcW w:w="1629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B9F81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6F889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194 (81.9)</w:t>
            </w:r>
          </w:p>
          <w:p w14:paraId="47D8A50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43 (18.1)</w:t>
            </w:r>
          </w:p>
        </w:tc>
        <w:tc>
          <w:tcPr>
            <w:tcW w:w="1038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4108F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0,270</w:t>
            </w:r>
            <w:r w:rsidRPr="009638A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</w:tr>
    </w:tbl>
    <w:p w14:paraId="70C0D0F1" w14:textId="77777777" w:rsidR="009638AB" w:rsidRPr="009638AB" w:rsidRDefault="009638AB" w:rsidP="009638AB">
      <w:pPr>
        <w:spacing w:line="360" w:lineRule="auto"/>
        <w:jc w:val="both"/>
        <w:rPr>
          <w:rFonts w:cstheme="minorHAnsi"/>
          <w:i/>
          <w:sz w:val="20"/>
          <w:szCs w:val="24"/>
        </w:rPr>
      </w:pPr>
      <w:r w:rsidRPr="009638AB">
        <w:rPr>
          <w:rFonts w:cstheme="minorHAnsi"/>
          <w:i/>
          <w:sz w:val="20"/>
          <w:szCs w:val="24"/>
          <w:vertAlign w:val="superscript"/>
        </w:rPr>
        <w:t>1</w:t>
      </w:r>
      <w:r w:rsidRPr="009638AB">
        <w:rPr>
          <w:rFonts w:cstheme="minorHAnsi"/>
          <w:i/>
          <w:sz w:val="20"/>
          <w:szCs w:val="24"/>
        </w:rPr>
        <w:t xml:space="preserve"> </w:t>
      </w:r>
      <w:r w:rsidRPr="009638AB">
        <w:rPr>
          <w:rFonts w:cs="Calibri"/>
          <w:i/>
          <w:sz w:val="20"/>
          <w:szCs w:val="24"/>
        </w:rPr>
        <w:t>Student’s</w:t>
      </w:r>
      <w:r w:rsidRPr="009638AB">
        <w:rPr>
          <w:rFonts w:cstheme="minorHAnsi"/>
          <w:i/>
          <w:sz w:val="20"/>
          <w:szCs w:val="24"/>
        </w:rPr>
        <w:t xml:space="preserve"> t test   </w:t>
      </w:r>
      <w:r w:rsidRPr="009638AB">
        <w:rPr>
          <w:rFonts w:cstheme="minorHAnsi"/>
          <w:i/>
          <w:sz w:val="20"/>
          <w:szCs w:val="24"/>
          <w:vertAlign w:val="superscript"/>
        </w:rPr>
        <w:t xml:space="preserve">2 </w:t>
      </w:r>
      <w:r w:rsidRPr="009638AB">
        <w:rPr>
          <w:rFonts w:cstheme="minorHAnsi"/>
          <w:i/>
          <w:sz w:val="20"/>
          <w:szCs w:val="24"/>
        </w:rPr>
        <w:t>Chi-</w:t>
      </w:r>
      <w:r w:rsidRPr="009638AB">
        <w:rPr>
          <w:rFonts w:cs="Calibri"/>
          <w:i/>
          <w:sz w:val="20"/>
          <w:szCs w:val="24"/>
        </w:rPr>
        <w:t>square</w:t>
      </w:r>
      <w:r w:rsidRPr="009638AB">
        <w:rPr>
          <w:rFonts w:cstheme="minorHAnsi"/>
          <w:i/>
          <w:sz w:val="20"/>
          <w:szCs w:val="24"/>
        </w:rPr>
        <w:t xml:space="preserve"> test    </w:t>
      </w:r>
      <w:r w:rsidRPr="009638AB">
        <w:rPr>
          <w:rFonts w:cstheme="minorHAnsi"/>
          <w:i/>
          <w:sz w:val="20"/>
          <w:szCs w:val="24"/>
          <w:vertAlign w:val="superscript"/>
        </w:rPr>
        <w:t xml:space="preserve">3 </w:t>
      </w:r>
      <w:r w:rsidRPr="009638AB">
        <w:rPr>
          <w:rFonts w:cstheme="minorHAnsi"/>
          <w:i/>
          <w:sz w:val="20"/>
          <w:szCs w:val="24"/>
        </w:rPr>
        <w:t>Mann</w:t>
      </w:r>
      <w:r w:rsidRPr="009638AB">
        <w:rPr>
          <w:rFonts w:ascii="Arial" w:hAnsi="Arial" w:cs="Arial"/>
          <w:i/>
          <w:sz w:val="20"/>
          <w:szCs w:val="24"/>
        </w:rPr>
        <w:t>‒</w:t>
      </w:r>
      <w:r w:rsidRPr="009638AB">
        <w:rPr>
          <w:rFonts w:cstheme="minorHAnsi"/>
          <w:i/>
          <w:sz w:val="20"/>
          <w:szCs w:val="24"/>
        </w:rPr>
        <w:t xml:space="preserve">Whitney U test   </w:t>
      </w:r>
    </w:p>
    <w:p w14:paraId="50F15344" w14:textId="7F8539BE" w:rsidR="009638AB" w:rsidRPr="00B00451" w:rsidRDefault="009638AB" w:rsidP="009638AB">
      <w:pPr>
        <w:pStyle w:val="NormalWeb"/>
        <w:spacing w:line="360" w:lineRule="auto"/>
        <w:jc w:val="both"/>
      </w:pPr>
      <w:r w:rsidRPr="008A2563">
        <w:t>Abbreviations: BMI; Body Mass Index, LTOT; Long Term Oxygen Therapy, NIMV; Noninvasive Mechanical Ventilation, HAD; Hospital Anxiety and Depression (0-7 normal, 8-10 mild, 11-15 moderate and 16-21 severe), Stop Bang (score used to assess the risk for obstructive sleep apnea, 0-</w:t>
      </w:r>
      <w:r w:rsidRPr="008A2563">
        <w:lastRenderedPageBreak/>
        <w:t>2 low risk, 3-4 intermediate and 5-8 high risk), CAD; Coronary Artery Disease, CRF; Chronic Renal Failure, ARF; Acute Renal Failure, PTE; Pulmonary Thromboembolism, TB; Tuberculo</w:t>
      </w:r>
      <w:r w:rsidR="00B00451">
        <w:t>sis.</w:t>
      </w:r>
    </w:p>
    <w:p w14:paraId="55143357" w14:textId="77777777" w:rsidR="009638AB" w:rsidRPr="009638AB" w:rsidRDefault="009638AB" w:rsidP="009638AB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</w:p>
    <w:p w14:paraId="72EB5AFE" w14:textId="77777777" w:rsidR="009638AB" w:rsidRPr="00B00451" w:rsidRDefault="009638AB" w:rsidP="009638AB">
      <w:pPr>
        <w:pStyle w:val="NormalWeb"/>
        <w:spacing w:line="360" w:lineRule="auto"/>
        <w:jc w:val="both"/>
      </w:pPr>
    </w:p>
    <w:p w14:paraId="4A0EA6AD" w14:textId="77777777" w:rsidR="009638AB" w:rsidRPr="00B00451" w:rsidRDefault="009638AB" w:rsidP="009638AB">
      <w:pPr>
        <w:pStyle w:val="NormalWeb"/>
        <w:spacing w:line="360" w:lineRule="auto"/>
        <w:jc w:val="both"/>
      </w:pPr>
      <w:r w:rsidRPr="00B00451">
        <w:rPr>
          <w:b/>
          <w:bCs/>
        </w:rPr>
        <w:t>Table 2.</w:t>
      </w:r>
      <w:r w:rsidRPr="00B00451">
        <w:t xml:space="preserve"> Disease condition and features of COPD exacerbation.</w:t>
      </w:r>
    </w:p>
    <w:tbl>
      <w:tblPr>
        <w:tblStyle w:val="TabloKlavuzu1"/>
        <w:tblW w:w="9900" w:type="dxa"/>
        <w:jc w:val="center"/>
        <w:tblLayout w:type="fixed"/>
        <w:tblLook w:val="04A0" w:firstRow="1" w:lastRow="0" w:firstColumn="1" w:lastColumn="0" w:noHBand="0" w:noVBand="1"/>
      </w:tblPr>
      <w:tblGrid>
        <w:gridCol w:w="3600"/>
        <w:gridCol w:w="1980"/>
        <w:gridCol w:w="1710"/>
        <w:gridCol w:w="1620"/>
        <w:gridCol w:w="990"/>
      </w:tblGrid>
      <w:tr w:rsidR="009638AB" w:rsidRPr="009638AB" w14:paraId="2249B52C" w14:textId="77777777" w:rsidTr="008A2563">
        <w:trPr>
          <w:trHeight w:val="51"/>
          <w:jc w:val="center"/>
        </w:trPr>
        <w:tc>
          <w:tcPr>
            <w:tcW w:w="360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2F2F2" w:themeFill="background1" w:themeFillShade="F2"/>
          </w:tcPr>
          <w:p w14:paraId="2F1D23F9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BF9DB3B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2F2F2" w:themeFill="background1" w:themeFillShade="F2"/>
          </w:tcPr>
          <w:p w14:paraId="0B5C1CC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Total</w:t>
            </w:r>
          </w:p>
          <w:p w14:paraId="67C80C6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N=434</w:t>
            </w:r>
          </w:p>
          <w:p w14:paraId="0090A1A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(%)</w:t>
            </w:r>
          </w:p>
        </w:tc>
        <w:tc>
          <w:tcPr>
            <w:tcW w:w="171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2F2F2" w:themeFill="background1" w:themeFillShade="F2"/>
          </w:tcPr>
          <w:p w14:paraId="4796ACD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Nonprolonged  LOS</w:t>
            </w:r>
          </w:p>
          <w:p w14:paraId="7A722CF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n=197 (45.4%)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2F2F2" w:themeFill="background1" w:themeFillShade="F2"/>
          </w:tcPr>
          <w:p w14:paraId="093307A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Prolonged</w:t>
            </w:r>
          </w:p>
          <w:p w14:paraId="05B8322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LOS</w:t>
            </w:r>
          </w:p>
          <w:p w14:paraId="066908B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n=237(54.6%)</w:t>
            </w:r>
          </w:p>
        </w:tc>
        <w:tc>
          <w:tcPr>
            <w:tcW w:w="99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2F2F2" w:themeFill="background1" w:themeFillShade="F2"/>
          </w:tcPr>
          <w:p w14:paraId="06811D3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P</w:t>
            </w:r>
          </w:p>
        </w:tc>
      </w:tr>
      <w:tr w:rsidR="009638AB" w:rsidRPr="00B00451" w14:paraId="54AF06EF" w14:textId="77777777" w:rsidTr="008A2563">
        <w:trPr>
          <w:trHeight w:val="260"/>
          <w:jc w:val="center"/>
        </w:trPr>
        <w:tc>
          <w:tcPr>
            <w:tcW w:w="360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</w:tcPr>
          <w:p w14:paraId="00B820B2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GOLD Stage, n (%)</w:t>
            </w:r>
          </w:p>
          <w:p w14:paraId="32CAF99F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  <w:p w14:paraId="2FD72201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B</w:t>
            </w:r>
          </w:p>
          <w:p w14:paraId="6B404C27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  <w:p w14:paraId="1CB656D0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D</w:t>
            </w:r>
          </w:p>
        </w:tc>
        <w:tc>
          <w:tcPr>
            <w:tcW w:w="198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</w:tcPr>
          <w:p w14:paraId="1A2D355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n=424</w:t>
            </w:r>
          </w:p>
          <w:p w14:paraId="5363306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20 (4.7)</w:t>
            </w:r>
          </w:p>
          <w:p w14:paraId="1F44C04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80 (18.9)</w:t>
            </w:r>
          </w:p>
          <w:p w14:paraId="2B921E7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39 (9.2)</w:t>
            </w:r>
          </w:p>
          <w:p w14:paraId="1FA89D6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285 (67.2)</w:t>
            </w:r>
          </w:p>
        </w:tc>
        <w:tc>
          <w:tcPr>
            <w:tcW w:w="1710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2ABDCF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n=189</w:t>
            </w:r>
          </w:p>
          <w:p w14:paraId="3648304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18 (9.5)</w:t>
            </w:r>
          </w:p>
          <w:p w14:paraId="0A70805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48 (25.4)</w:t>
            </w:r>
          </w:p>
          <w:p w14:paraId="18F74E3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21 (11.1)</w:t>
            </w:r>
          </w:p>
          <w:p w14:paraId="62803C9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102 (54.0)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CA157E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n=235</w:t>
            </w:r>
          </w:p>
          <w:p w14:paraId="04B70E9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 (0.9)</w:t>
            </w:r>
          </w:p>
          <w:p w14:paraId="7DB79B7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32 (13.6)</w:t>
            </w:r>
          </w:p>
          <w:p w14:paraId="07D4BBB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18 (7.7)</w:t>
            </w:r>
          </w:p>
          <w:p w14:paraId="0732230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183 (77.9)</w:t>
            </w:r>
          </w:p>
        </w:tc>
        <w:tc>
          <w:tcPr>
            <w:tcW w:w="99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976FC05" w14:textId="77777777" w:rsidR="009638AB" w:rsidRPr="00B00451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&lt;0.001</w:t>
            </w: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B00451" w14:paraId="7058E0A8" w14:textId="77777777" w:rsidTr="008A2563">
        <w:trPr>
          <w:trHeight w:val="260"/>
          <w:jc w:val="center"/>
        </w:trPr>
        <w:tc>
          <w:tcPr>
            <w:tcW w:w="360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</w:tcPr>
          <w:p w14:paraId="59A9E4BA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GOLD Spirometry grade, n (%)</w:t>
            </w:r>
          </w:p>
          <w:p w14:paraId="65B88E9B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14:paraId="7443C4BF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14:paraId="66DFB790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  <w:p w14:paraId="2F9209F9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</w:tcPr>
          <w:p w14:paraId="1095563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n=335</w:t>
            </w:r>
          </w:p>
          <w:p w14:paraId="4C18939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11 (3.3)</w:t>
            </w:r>
          </w:p>
          <w:p w14:paraId="65E37A2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76 (22.7)</w:t>
            </w:r>
          </w:p>
          <w:p w14:paraId="62D2D42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100 (29.9)</w:t>
            </w:r>
          </w:p>
          <w:p w14:paraId="4D21EB2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148 (44.1)</w:t>
            </w:r>
          </w:p>
        </w:tc>
        <w:tc>
          <w:tcPr>
            <w:tcW w:w="1710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94640B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n=146</w:t>
            </w:r>
          </w:p>
          <w:p w14:paraId="072D32E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8 (5.5)</w:t>
            </w:r>
          </w:p>
          <w:p w14:paraId="6C07796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47 (32.2)</w:t>
            </w:r>
          </w:p>
          <w:p w14:paraId="75C92CF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34 (23.3)</w:t>
            </w:r>
          </w:p>
          <w:p w14:paraId="41CE398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57 (39.0)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1F819C0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n=189</w:t>
            </w:r>
          </w:p>
          <w:p w14:paraId="4A4B83E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 (1.6)</w:t>
            </w:r>
          </w:p>
          <w:p w14:paraId="4E10C43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29 (15.3)</w:t>
            </w:r>
          </w:p>
          <w:p w14:paraId="744500E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66 (34.9)</w:t>
            </w:r>
          </w:p>
          <w:p w14:paraId="1641306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91 (48.1)</w:t>
            </w:r>
          </w:p>
        </w:tc>
        <w:tc>
          <w:tcPr>
            <w:tcW w:w="99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DE9E090" w14:textId="77777777" w:rsidR="009638AB" w:rsidRPr="00B00451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&lt;0.001</w:t>
            </w: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B00451" w14:paraId="3E3785F6" w14:textId="77777777" w:rsidTr="008A2563">
        <w:trPr>
          <w:trHeight w:val="260"/>
          <w:jc w:val="center"/>
        </w:trPr>
        <w:tc>
          <w:tcPr>
            <w:tcW w:w="360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</w:tcPr>
          <w:p w14:paraId="1CAF7FE6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Number of moderate exacerbations in the last 1 year </w:t>
            </w:r>
          </w:p>
        </w:tc>
        <w:tc>
          <w:tcPr>
            <w:tcW w:w="198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</w:tcPr>
          <w:p w14:paraId="13CA5F9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n=430</w:t>
            </w:r>
          </w:p>
          <w:p w14:paraId="55C0FC5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2.0 (1.0-3.0)</w:t>
            </w:r>
          </w:p>
        </w:tc>
        <w:tc>
          <w:tcPr>
            <w:tcW w:w="1710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79C839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n=196</w:t>
            </w:r>
          </w:p>
          <w:p w14:paraId="7A70513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2.0 (1.0-3.0)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1E8179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n=234</w:t>
            </w:r>
          </w:p>
          <w:p w14:paraId="7FDD3A9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2.0 (1.0-3.0)</w:t>
            </w:r>
          </w:p>
        </w:tc>
        <w:tc>
          <w:tcPr>
            <w:tcW w:w="99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51DAB0A" w14:textId="77777777" w:rsidR="009638AB" w:rsidRPr="00B00451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</w:pP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0.028</w:t>
            </w: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B00451" w14:paraId="272CC52D" w14:textId="77777777" w:rsidTr="008A2563">
        <w:trPr>
          <w:trHeight w:val="271"/>
          <w:jc w:val="center"/>
        </w:trPr>
        <w:tc>
          <w:tcPr>
            <w:tcW w:w="360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31AF459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Number of the pati</w:t>
            </w:r>
            <w:r w:rsidRPr="009638AB">
              <w:rPr>
                <w:rFonts w:cstheme="minorHAnsi"/>
                <w:b/>
                <w:sz w:val="20"/>
                <w:szCs w:val="20"/>
              </w:rPr>
              <w:t>ents</w:t>
            </w: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who had moderate exacerbations in the last 1 year, n (%)</w:t>
            </w:r>
          </w:p>
          <w:p w14:paraId="6C1CED32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&lt;2</w:t>
            </w:r>
          </w:p>
          <w:p w14:paraId="2CC4828A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≥2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09D0A6D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n=430</w:t>
            </w:r>
          </w:p>
          <w:p w14:paraId="249DADF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26F1F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188 (43.7)</w:t>
            </w:r>
          </w:p>
          <w:p w14:paraId="011D241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242 (56.3)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55FD4E6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n=196</w:t>
            </w:r>
          </w:p>
          <w:p w14:paraId="71B5C86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D59D1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97 (49.5)</w:t>
            </w:r>
          </w:p>
          <w:p w14:paraId="4EF933E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99 (50.5)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48307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n=234</w:t>
            </w:r>
          </w:p>
          <w:p w14:paraId="7178AE2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BF103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91 (38.9)</w:t>
            </w:r>
          </w:p>
          <w:p w14:paraId="65DD472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143 (61.1)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004A3C" w14:textId="77777777" w:rsidR="009638AB" w:rsidRPr="00B00451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</w:pP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0.027</w:t>
            </w: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B00451" w14:paraId="4701C8E0" w14:textId="77777777" w:rsidTr="008A2563">
        <w:trPr>
          <w:trHeight w:val="346"/>
          <w:jc w:val="center"/>
        </w:trPr>
        <w:tc>
          <w:tcPr>
            <w:tcW w:w="360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B95200B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Number of severe exacerbations in the last 1 </w:t>
            </w:r>
          </w:p>
          <w:p w14:paraId="22FB37E4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A9BDCE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n=430</w:t>
            </w:r>
          </w:p>
          <w:p w14:paraId="687650C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1.0 (0-2.0)</w:t>
            </w:r>
          </w:p>
        </w:tc>
        <w:tc>
          <w:tcPr>
            <w:tcW w:w="1710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069BD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n=196</w:t>
            </w:r>
          </w:p>
          <w:p w14:paraId="7E9673D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1.0 (0-2.0)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E77B1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n=234</w:t>
            </w:r>
          </w:p>
          <w:p w14:paraId="0769F5C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1.0 (0-2.0)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07883A" w14:textId="77777777" w:rsidR="009638AB" w:rsidRPr="00B00451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</w:pP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&lt;0.001</w:t>
            </w: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B00451" w14:paraId="37AB4E1A" w14:textId="77777777" w:rsidTr="008A2563">
        <w:trPr>
          <w:trHeight w:val="290"/>
          <w:jc w:val="center"/>
        </w:trPr>
        <w:tc>
          <w:tcPr>
            <w:tcW w:w="360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A840EDF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Number of the patients who had severe exacerbations in the last 1 year, n (%)</w:t>
            </w:r>
          </w:p>
          <w:p w14:paraId="273B3E28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26CC4067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≥1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4CF67E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n=430</w:t>
            </w:r>
          </w:p>
          <w:p w14:paraId="23D2543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F4FA5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149 (34.7)</w:t>
            </w:r>
          </w:p>
          <w:p w14:paraId="0F350FA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281 (65.3)</w:t>
            </w:r>
          </w:p>
        </w:tc>
        <w:tc>
          <w:tcPr>
            <w:tcW w:w="1710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A68C6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n=196</w:t>
            </w:r>
          </w:p>
          <w:p w14:paraId="6D6431B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D50AF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83 (42.3)</w:t>
            </w:r>
          </w:p>
          <w:p w14:paraId="0312429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113 (57.7)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90FEF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n=234</w:t>
            </w:r>
          </w:p>
          <w:p w14:paraId="4B92CD8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E2DB6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66 (28.2)</w:t>
            </w:r>
          </w:p>
          <w:p w14:paraId="6F07DCD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168 (71.8)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AF85C3" w14:textId="77777777" w:rsidR="009638AB" w:rsidRPr="00B00451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0.002</w:t>
            </w: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B00451" w14:paraId="18521F17" w14:textId="77777777" w:rsidTr="008A2563">
        <w:trPr>
          <w:trHeight w:val="360"/>
          <w:jc w:val="center"/>
        </w:trPr>
        <w:tc>
          <w:tcPr>
            <w:tcW w:w="360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1E00121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Time from symptom onset to hospitalization, day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99825F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n=431</w:t>
            </w:r>
          </w:p>
          <w:p w14:paraId="6CF5E39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5.0 (3.0-7.0)</w:t>
            </w:r>
          </w:p>
        </w:tc>
        <w:tc>
          <w:tcPr>
            <w:tcW w:w="1710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29677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n=195</w:t>
            </w:r>
          </w:p>
          <w:p w14:paraId="3F73C01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4.0 (2.0-7.0)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9DD7A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n=236</w:t>
            </w:r>
          </w:p>
          <w:p w14:paraId="0065ECB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7.0 (3.0-10.0)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370F48" w14:textId="77777777" w:rsidR="009638AB" w:rsidRPr="00B00451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vertAlign w:val="superscript"/>
              </w:rPr>
            </w:pP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&lt;0.001</w:t>
            </w: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B00451" w14:paraId="0F210F9B" w14:textId="77777777" w:rsidTr="008A2563">
        <w:trPr>
          <w:trHeight w:val="51"/>
          <w:jc w:val="center"/>
        </w:trPr>
        <w:tc>
          <w:tcPr>
            <w:tcW w:w="360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17F86BB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Number of patients stratified according to time from symptom onset to hospitalization, n (%)</w:t>
            </w:r>
          </w:p>
          <w:p w14:paraId="34607173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≤5 days</w:t>
            </w:r>
          </w:p>
          <w:p w14:paraId="72ED277C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&gt;5 days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F10B0A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n=431</w:t>
            </w:r>
          </w:p>
          <w:p w14:paraId="0E5643E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7795B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B83C9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243 (56.4)</w:t>
            </w:r>
          </w:p>
          <w:p w14:paraId="72F8566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188 (43.6)</w:t>
            </w:r>
          </w:p>
        </w:tc>
        <w:tc>
          <w:tcPr>
            <w:tcW w:w="1710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176B1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n=195</w:t>
            </w:r>
          </w:p>
          <w:p w14:paraId="6973F15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FED2A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E50D8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129 (66.2)</w:t>
            </w:r>
          </w:p>
          <w:p w14:paraId="2745470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66 (33.8)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C337A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n=236</w:t>
            </w:r>
          </w:p>
          <w:p w14:paraId="073AE68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AA68E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86ADE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114 (48.3)</w:t>
            </w:r>
          </w:p>
          <w:p w14:paraId="5EC922F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122 (51.7)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4E7D12" w14:textId="77777777" w:rsidR="009638AB" w:rsidRPr="00B00451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&lt;0.001</w:t>
            </w: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B00451" w14:paraId="05835B7F" w14:textId="77777777" w:rsidTr="008A2563">
        <w:trPr>
          <w:trHeight w:val="218"/>
          <w:jc w:val="center"/>
        </w:trPr>
        <w:tc>
          <w:tcPr>
            <w:tcW w:w="360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606EA6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Number of days in the emergency department day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88198C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n=349</w:t>
            </w:r>
          </w:p>
          <w:p w14:paraId="2ECE757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1.0 (0-1.0)</w:t>
            </w:r>
          </w:p>
        </w:tc>
        <w:tc>
          <w:tcPr>
            <w:tcW w:w="1710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7D340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n=152</w:t>
            </w:r>
          </w:p>
          <w:p w14:paraId="7B424D5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0 (0-1.0)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9E813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n=197</w:t>
            </w:r>
          </w:p>
          <w:p w14:paraId="10CFD6D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1.0 (0-1.0)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7221B2" w14:textId="77777777" w:rsidR="009638AB" w:rsidRPr="00B00451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vertAlign w:val="superscript"/>
              </w:rPr>
            </w:pP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&lt;0.001</w:t>
            </w: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B00451" w14:paraId="583DBF9D" w14:textId="77777777" w:rsidTr="008A2563">
        <w:trPr>
          <w:trHeight w:val="155"/>
          <w:jc w:val="center"/>
        </w:trPr>
        <w:tc>
          <w:tcPr>
            <w:tcW w:w="360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B59C299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Number of patients stratified according to the number of days in the emergency department, n (%)</w:t>
            </w:r>
          </w:p>
          <w:p w14:paraId="5D8B288B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&lt;1 day</w:t>
            </w:r>
          </w:p>
          <w:p w14:paraId="3E9F48D8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≥1 days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FBA52F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n=349</w:t>
            </w:r>
          </w:p>
          <w:p w14:paraId="2A0DDF6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3FDD5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1C110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167 (47.9)</w:t>
            </w:r>
          </w:p>
          <w:p w14:paraId="61C6F8A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182 (52.1)</w:t>
            </w:r>
          </w:p>
        </w:tc>
        <w:tc>
          <w:tcPr>
            <w:tcW w:w="1710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3E5C8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n=152</w:t>
            </w:r>
          </w:p>
          <w:p w14:paraId="5870D83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24D8F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A4E4D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90 (59.2)</w:t>
            </w:r>
          </w:p>
          <w:p w14:paraId="4CEB9C8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62 (40.8)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E0455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n=197</w:t>
            </w:r>
          </w:p>
          <w:p w14:paraId="07D0650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C0C29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F6F1A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77 (39.1)</w:t>
            </w:r>
          </w:p>
          <w:p w14:paraId="65A16DB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120 (60.9)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FB8582" w14:textId="77777777" w:rsidR="009638AB" w:rsidRPr="00B00451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>&lt;0.001</w:t>
            </w: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B00451" w14:paraId="485BA364" w14:textId="77777777" w:rsidTr="008A2563">
        <w:trPr>
          <w:trHeight w:val="155"/>
          <w:jc w:val="center"/>
        </w:trPr>
        <w:tc>
          <w:tcPr>
            <w:tcW w:w="360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3ECDFBF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CRP, n (%)</w:t>
            </w:r>
          </w:p>
          <w:p w14:paraId="415089F0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Normal</w:t>
            </w:r>
          </w:p>
          <w:p w14:paraId="49C89713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High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F589A6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284DD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104 (24.0)</w:t>
            </w:r>
          </w:p>
          <w:p w14:paraId="263F049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330 (76.0)</w:t>
            </w:r>
          </w:p>
        </w:tc>
        <w:tc>
          <w:tcPr>
            <w:tcW w:w="1710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9F62B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9B65E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60 (30.5)</w:t>
            </w:r>
          </w:p>
          <w:p w14:paraId="77A1B4D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137 (69.5)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A4BA5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8C46B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44 (18.6)</w:t>
            </w:r>
          </w:p>
          <w:p w14:paraId="5B82729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193 (81.4)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71D741" w14:textId="77777777" w:rsidR="009638AB" w:rsidRPr="00B00451" w:rsidRDefault="009638AB" w:rsidP="008A2563">
            <w:pPr>
              <w:pStyle w:val="AralkYok"/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0.004</w:t>
            </w: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9638AB" w14:paraId="37264525" w14:textId="77777777" w:rsidTr="008A2563">
        <w:trPr>
          <w:trHeight w:val="155"/>
          <w:jc w:val="center"/>
        </w:trPr>
        <w:tc>
          <w:tcPr>
            <w:tcW w:w="360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E9817CE" w14:textId="77777777" w:rsidR="009638AB" w:rsidRPr="009638AB" w:rsidRDefault="009638AB" w:rsidP="008A256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Hospital acquired pneumonia, n (%)</w:t>
            </w:r>
          </w:p>
          <w:p w14:paraId="2BD629EE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52135F1C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C34923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DAD23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391 (90.1)</w:t>
            </w:r>
          </w:p>
          <w:p w14:paraId="40BED68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43 (9.9)</w:t>
            </w:r>
          </w:p>
        </w:tc>
        <w:tc>
          <w:tcPr>
            <w:tcW w:w="1710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38D76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AB720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188 (95.4)</w:t>
            </w:r>
          </w:p>
          <w:p w14:paraId="2341CBE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 xml:space="preserve"> 9 (4.6)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3875E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710B52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203 (85.6)</w:t>
            </w:r>
          </w:p>
          <w:p w14:paraId="6701770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34 (14.4)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3FF85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0.001</w:t>
            </w:r>
            <w:r w:rsidRPr="009638AB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9638AB" w14:paraId="375B7CBC" w14:textId="77777777" w:rsidTr="008A2563">
        <w:trPr>
          <w:trHeight w:val="51"/>
          <w:jc w:val="center"/>
        </w:trPr>
        <w:tc>
          <w:tcPr>
            <w:tcW w:w="360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3770BC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Increasing cough, n (%)</w:t>
            </w:r>
          </w:p>
          <w:p w14:paraId="33ECC366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1D10F780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F39C0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B4962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57 (13.1)</w:t>
            </w:r>
          </w:p>
          <w:p w14:paraId="74F1FE9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377 (86.9)</w:t>
            </w:r>
          </w:p>
        </w:tc>
        <w:tc>
          <w:tcPr>
            <w:tcW w:w="17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02C089D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751D1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25 (12.7)</w:t>
            </w:r>
          </w:p>
          <w:p w14:paraId="3AE95A8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172(87.3)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14:paraId="25433B8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50346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32 (13.5)</w:t>
            </w:r>
          </w:p>
          <w:p w14:paraId="62F7961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205 (86.5)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</w:tcPr>
          <w:p w14:paraId="4F4579B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0.803</w:t>
            </w:r>
            <w:r w:rsidRPr="009638A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9638AB" w14:paraId="47906601" w14:textId="77777777" w:rsidTr="008A2563">
        <w:trPr>
          <w:trHeight w:val="51"/>
          <w:jc w:val="center"/>
        </w:trPr>
        <w:tc>
          <w:tcPr>
            <w:tcW w:w="360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CCF98F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Increasing sputum, n (%)</w:t>
            </w:r>
          </w:p>
          <w:p w14:paraId="118EC4CF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2D20F538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6C2BC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D8413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89 (20.5)</w:t>
            </w:r>
          </w:p>
          <w:p w14:paraId="174BBA1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345 (79.5)</w:t>
            </w:r>
          </w:p>
        </w:tc>
        <w:tc>
          <w:tcPr>
            <w:tcW w:w="17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4F2F0B0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AC5E87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42 (21.3)</w:t>
            </w:r>
          </w:p>
          <w:p w14:paraId="757546B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155 (78.7)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14:paraId="2F27FBD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BF4EA5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47 (19.8)</w:t>
            </w:r>
          </w:p>
          <w:p w14:paraId="6DCE6B1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190 (80.2)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</w:tcPr>
          <w:p w14:paraId="22EF0B4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0.702</w:t>
            </w:r>
            <w:r w:rsidRPr="009638A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9638AB" w14:paraId="384EBFFA" w14:textId="77777777" w:rsidTr="008A2563">
        <w:trPr>
          <w:trHeight w:val="156"/>
          <w:jc w:val="center"/>
        </w:trPr>
        <w:tc>
          <w:tcPr>
            <w:tcW w:w="360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A60B95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Increasing purulence of sputum, n (%)</w:t>
            </w:r>
          </w:p>
          <w:p w14:paraId="42171717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0ADD9D88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F12B8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1F613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133 (30.6)</w:t>
            </w:r>
          </w:p>
          <w:p w14:paraId="33E2256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301 (69.4)</w:t>
            </w:r>
          </w:p>
        </w:tc>
        <w:tc>
          <w:tcPr>
            <w:tcW w:w="17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05C265EC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CCBF5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61 (31.0)</w:t>
            </w:r>
          </w:p>
          <w:p w14:paraId="02D6283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136 (69.0)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14:paraId="6CD12F6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0154EF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72 (30.4)</w:t>
            </w:r>
          </w:p>
          <w:p w14:paraId="3C82B5D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165 (69.6)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</w:tcPr>
          <w:p w14:paraId="7D86D2B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0.895</w:t>
            </w:r>
            <w:r w:rsidRPr="009638A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9638AB" w14:paraId="102B34CF" w14:textId="77777777" w:rsidTr="008A2563">
        <w:trPr>
          <w:trHeight w:val="51"/>
          <w:jc w:val="center"/>
        </w:trPr>
        <w:tc>
          <w:tcPr>
            <w:tcW w:w="360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279949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Ph (ABG) 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30599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n=377</w:t>
            </w:r>
          </w:p>
          <w:p w14:paraId="3BE9C80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7.40 (7.16-7.44)</w:t>
            </w:r>
          </w:p>
        </w:tc>
        <w:tc>
          <w:tcPr>
            <w:tcW w:w="17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12AC7E8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n=153</w:t>
            </w:r>
          </w:p>
          <w:p w14:paraId="7E7ED8C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7.40 (7.37-7.43)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14:paraId="634F656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n=224</w:t>
            </w:r>
          </w:p>
          <w:p w14:paraId="77F1AD8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7.41 (7.36-7.44)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</w:tcPr>
          <w:p w14:paraId="0D9B0C1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0.286</w:t>
            </w:r>
            <w:r w:rsidRPr="009638A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9638AB" w14:paraId="661CC3BA" w14:textId="77777777" w:rsidTr="008A2563">
        <w:trPr>
          <w:trHeight w:val="51"/>
          <w:jc w:val="center"/>
        </w:trPr>
        <w:tc>
          <w:tcPr>
            <w:tcW w:w="360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959EFF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Ph (ABG), n (%)</w:t>
            </w:r>
          </w:p>
          <w:p w14:paraId="5B018682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≥7.35</w:t>
            </w:r>
          </w:p>
          <w:p w14:paraId="64921C51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&lt;7.35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55294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n=377</w:t>
            </w:r>
          </w:p>
          <w:p w14:paraId="621CE76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316 (83.8)</w:t>
            </w:r>
          </w:p>
          <w:p w14:paraId="09E5274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61 (16.2)</w:t>
            </w:r>
          </w:p>
        </w:tc>
        <w:tc>
          <w:tcPr>
            <w:tcW w:w="17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372029E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n=153</w:t>
            </w:r>
          </w:p>
          <w:p w14:paraId="67F55B3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131 (85.6)</w:t>
            </w:r>
          </w:p>
          <w:p w14:paraId="4AB918F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22 (14.4)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14:paraId="39FF4FE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n=224</w:t>
            </w:r>
          </w:p>
          <w:p w14:paraId="12A88BF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185 (82.6)</w:t>
            </w:r>
          </w:p>
          <w:p w14:paraId="670F183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39 (17.4)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</w:tcPr>
          <w:p w14:paraId="491FDAE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0.433</w:t>
            </w:r>
            <w:r w:rsidRPr="009638A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B00451" w14:paraId="3A7C0732" w14:textId="77777777" w:rsidTr="008A2563">
        <w:trPr>
          <w:trHeight w:val="412"/>
          <w:jc w:val="center"/>
        </w:trPr>
        <w:tc>
          <w:tcPr>
            <w:tcW w:w="360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8D962D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PO</w:t>
            </w:r>
            <w:r w:rsidRPr="009638AB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>2</w:t>
            </w: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mmHg (ABG)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C733D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n=377</w:t>
            </w:r>
          </w:p>
          <w:p w14:paraId="771D4DF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59.1 (51.0-73.5)</w:t>
            </w:r>
          </w:p>
        </w:tc>
        <w:tc>
          <w:tcPr>
            <w:tcW w:w="17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3A45153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n=153</w:t>
            </w:r>
          </w:p>
          <w:p w14:paraId="074B84A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63.0 (52.0-74.5)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14:paraId="772D7BF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n=224</w:t>
            </w:r>
          </w:p>
          <w:p w14:paraId="26F9CFD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57.9 (50.1-72.8)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</w:tcPr>
          <w:p w14:paraId="58A7DAA6" w14:textId="77777777" w:rsidR="009638AB" w:rsidRPr="00B00451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>0.043</w:t>
            </w: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B00451" w14:paraId="71341E5D" w14:textId="77777777" w:rsidTr="008A2563">
        <w:trPr>
          <w:trHeight w:val="136"/>
          <w:jc w:val="center"/>
        </w:trPr>
        <w:tc>
          <w:tcPr>
            <w:tcW w:w="360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2CCA6D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PO</w:t>
            </w:r>
            <w:r w:rsidRPr="009638AB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 xml:space="preserve">2 </w:t>
            </w: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(ABG), n (%)</w:t>
            </w:r>
          </w:p>
          <w:p w14:paraId="285E9975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≥60</w:t>
            </w:r>
          </w:p>
          <w:p w14:paraId="5031D985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&lt;60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72B01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n=377</w:t>
            </w:r>
          </w:p>
          <w:p w14:paraId="01DB187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182 (48.3)</w:t>
            </w:r>
          </w:p>
          <w:p w14:paraId="4D471F9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195 (51.7)</w:t>
            </w:r>
          </w:p>
        </w:tc>
        <w:tc>
          <w:tcPr>
            <w:tcW w:w="17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3C94D0A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n=153</w:t>
            </w:r>
          </w:p>
          <w:p w14:paraId="3416A3B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88 (57.5)</w:t>
            </w:r>
          </w:p>
          <w:p w14:paraId="63936AA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65 (42.5)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14:paraId="296FC4A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n=224</w:t>
            </w:r>
          </w:p>
          <w:p w14:paraId="3FD87D7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94 (42.0)</w:t>
            </w:r>
          </w:p>
          <w:p w14:paraId="6F52BBB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130 (58.0)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</w:tcPr>
          <w:p w14:paraId="53F821C3" w14:textId="77777777" w:rsidR="009638AB" w:rsidRPr="00B00451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0.003</w:t>
            </w: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9638AB" w14:paraId="104FF3F9" w14:textId="77777777" w:rsidTr="008A2563">
        <w:trPr>
          <w:trHeight w:val="249"/>
          <w:jc w:val="center"/>
        </w:trPr>
        <w:tc>
          <w:tcPr>
            <w:tcW w:w="360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7DBE88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PCO</w:t>
            </w:r>
            <w:r w:rsidRPr="009638AB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>2</w:t>
            </w: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mmHg (ABG)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03653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n=377</w:t>
            </w:r>
          </w:p>
          <w:p w14:paraId="534EA18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43.0 (37.2-52.1)</w:t>
            </w:r>
          </w:p>
        </w:tc>
        <w:tc>
          <w:tcPr>
            <w:tcW w:w="17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0A98B5B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n=153</w:t>
            </w:r>
          </w:p>
          <w:p w14:paraId="1F80850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43.0 (37.9-53.0)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14:paraId="207D0D7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n=224</w:t>
            </w:r>
          </w:p>
          <w:p w14:paraId="7879EAC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42.5 (37.0-52.0)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</w:tcPr>
          <w:p w14:paraId="7831247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0,843</w:t>
            </w:r>
            <w:r w:rsidRPr="009638A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9638AB" w14:paraId="4B0CA522" w14:textId="77777777" w:rsidTr="008A2563">
        <w:trPr>
          <w:trHeight w:val="51"/>
          <w:jc w:val="center"/>
        </w:trPr>
        <w:tc>
          <w:tcPr>
            <w:tcW w:w="360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4F40BE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PCO</w:t>
            </w:r>
            <w:r w:rsidRPr="009638AB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 xml:space="preserve">2  </w:t>
            </w: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mmHg (ABG), n (%)</w:t>
            </w:r>
          </w:p>
          <w:p w14:paraId="09739617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&lt;45</w:t>
            </w:r>
          </w:p>
          <w:p w14:paraId="32519466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≥45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B6CEB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n=377</w:t>
            </w:r>
          </w:p>
          <w:p w14:paraId="46243AA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220 (58.4)</w:t>
            </w:r>
          </w:p>
          <w:p w14:paraId="76EA4D1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157 (41.6)</w:t>
            </w:r>
          </w:p>
        </w:tc>
        <w:tc>
          <w:tcPr>
            <w:tcW w:w="17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159B547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n=153</w:t>
            </w:r>
          </w:p>
          <w:p w14:paraId="0303A08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89 (58.2)</w:t>
            </w:r>
          </w:p>
          <w:p w14:paraId="3D31882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64 (41.8)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14:paraId="3041DDE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n=224</w:t>
            </w:r>
          </w:p>
          <w:p w14:paraId="69E9955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131 (58.5)</w:t>
            </w:r>
          </w:p>
          <w:p w14:paraId="411328E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93 (41.5)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</w:tcPr>
          <w:p w14:paraId="17163C1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0.952</w:t>
            </w:r>
            <w:r w:rsidRPr="009638A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9638AB" w14:paraId="1571823F" w14:textId="77777777" w:rsidTr="008A2563">
        <w:trPr>
          <w:trHeight w:val="390"/>
          <w:jc w:val="center"/>
        </w:trPr>
        <w:tc>
          <w:tcPr>
            <w:tcW w:w="360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27F493" w14:textId="77777777" w:rsidR="009638AB" w:rsidRPr="009638AB" w:rsidRDefault="009638AB" w:rsidP="008A2563">
            <w:pPr>
              <w:pStyle w:val="AralkYok"/>
              <w:tabs>
                <w:tab w:val="left" w:pos="2454"/>
              </w:tabs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SO</w:t>
            </w:r>
            <w:r w:rsidRPr="009638AB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>2</w:t>
            </w: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% (ABG) 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DE827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n=400</w:t>
            </w:r>
          </w:p>
          <w:p w14:paraId="454011F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90.0 (85.0-94.0)</w:t>
            </w:r>
          </w:p>
        </w:tc>
        <w:tc>
          <w:tcPr>
            <w:tcW w:w="17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45FEA2A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n=179</w:t>
            </w:r>
          </w:p>
          <w:p w14:paraId="54B38E2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90.0 (85.0-93.6)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14:paraId="0762518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n=221</w:t>
            </w:r>
          </w:p>
          <w:p w14:paraId="61DF7C1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90.0 (84.5-94.2)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</w:tcPr>
          <w:p w14:paraId="55A77CF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0.672</w:t>
            </w:r>
            <w:r w:rsidRPr="009638A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9638AB" w14:paraId="785144B7" w14:textId="77777777" w:rsidTr="008A2563">
        <w:trPr>
          <w:trHeight w:val="284"/>
          <w:jc w:val="center"/>
        </w:trPr>
        <w:tc>
          <w:tcPr>
            <w:tcW w:w="360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9E6A0D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SO</w:t>
            </w:r>
            <w:r w:rsidRPr="009638AB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 xml:space="preserve">2, % </w:t>
            </w: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(ABG), n (%)</w:t>
            </w:r>
          </w:p>
          <w:p w14:paraId="5E575348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&gt;88</w:t>
            </w:r>
          </w:p>
          <w:p w14:paraId="5722D3D6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≤88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E259B0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n=400</w:t>
            </w:r>
          </w:p>
          <w:p w14:paraId="33BA013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241 (60.3)</w:t>
            </w:r>
          </w:p>
          <w:p w14:paraId="01CC629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159 (39.8)</w:t>
            </w:r>
          </w:p>
        </w:tc>
        <w:tc>
          <w:tcPr>
            <w:tcW w:w="17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18EEC74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n=179</w:t>
            </w:r>
          </w:p>
          <w:p w14:paraId="1B6067E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112 (62.6)</w:t>
            </w:r>
          </w:p>
          <w:p w14:paraId="5C80049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67 (37.4)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14:paraId="363C89E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n=221</w:t>
            </w:r>
          </w:p>
          <w:p w14:paraId="4B83C24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129 (58.4)</w:t>
            </w:r>
          </w:p>
          <w:p w14:paraId="18C109B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92 (41.6)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</w:tcPr>
          <w:p w14:paraId="409D945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0.394</w:t>
            </w:r>
            <w:r w:rsidRPr="009638A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</w:tr>
      <w:tr w:rsidR="009638AB" w:rsidRPr="009638AB" w14:paraId="4F2D5E4C" w14:textId="77777777" w:rsidTr="008A2563">
        <w:trPr>
          <w:trHeight w:val="206"/>
          <w:jc w:val="center"/>
        </w:trPr>
        <w:tc>
          <w:tcPr>
            <w:tcW w:w="360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60C622A1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HCO</w:t>
            </w:r>
            <w:r w:rsidRPr="009638AB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 xml:space="preserve">3, </w:t>
            </w: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mEq/L (ABG)</w:t>
            </w:r>
          </w:p>
        </w:tc>
        <w:tc>
          <w:tcPr>
            <w:tcW w:w="198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C2B67F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n=373</w:t>
            </w:r>
          </w:p>
          <w:p w14:paraId="18400A4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25.6 (23.4-28.3)</w:t>
            </w:r>
          </w:p>
        </w:tc>
        <w:tc>
          <w:tcPr>
            <w:tcW w:w="17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6BD8262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n=152</w:t>
            </w:r>
          </w:p>
          <w:p w14:paraId="5E3D965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25.8 (23.9-28.0)</w:t>
            </w:r>
          </w:p>
        </w:tc>
        <w:tc>
          <w:tcPr>
            <w:tcW w:w="162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BBE5E1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n=221</w:t>
            </w:r>
          </w:p>
          <w:p w14:paraId="512CF00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25.3 (23.2-28.5)</w:t>
            </w:r>
          </w:p>
        </w:tc>
        <w:tc>
          <w:tcPr>
            <w:tcW w:w="99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40000D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0.497</w:t>
            </w:r>
            <w:r w:rsidRPr="009638A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B00451" w14:paraId="65D1D849" w14:textId="77777777" w:rsidTr="008A2563">
        <w:trPr>
          <w:trHeight w:val="468"/>
          <w:jc w:val="center"/>
        </w:trPr>
        <w:tc>
          <w:tcPr>
            <w:tcW w:w="3600" w:type="dxa"/>
            <w:tcBorders>
              <w:left w:val="nil"/>
              <w:bottom w:val="single" w:sz="12" w:space="0" w:color="000000"/>
              <w:right w:val="nil"/>
            </w:tcBorders>
            <w:shd w:val="clear" w:color="auto" w:fill="F2F2F2" w:themeFill="background1" w:themeFillShade="F2"/>
          </w:tcPr>
          <w:p w14:paraId="1A875ECE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HCO</w:t>
            </w:r>
            <w:r w:rsidRPr="009638AB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 xml:space="preserve">3 </w:t>
            </w: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mEq/L</w:t>
            </w:r>
            <w:r w:rsidRPr="009638AB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 xml:space="preserve"> </w:t>
            </w: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(ABG), n (%)</w:t>
            </w:r>
          </w:p>
          <w:p w14:paraId="564CCC77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≥22</w:t>
            </w:r>
          </w:p>
          <w:p w14:paraId="5B4CE3F2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&lt;22</w:t>
            </w:r>
          </w:p>
        </w:tc>
        <w:tc>
          <w:tcPr>
            <w:tcW w:w="1980" w:type="dxa"/>
            <w:tcBorders>
              <w:left w:val="nil"/>
              <w:bottom w:val="single" w:sz="12" w:space="0" w:color="000000"/>
              <w:right w:val="nil"/>
            </w:tcBorders>
            <w:shd w:val="clear" w:color="auto" w:fill="F2F2F2" w:themeFill="background1" w:themeFillShade="F2"/>
          </w:tcPr>
          <w:p w14:paraId="2FD1984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n=373</w:t>
            </w:r>
          </w:p>
          <w:p w14:paraId="16CB9BB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331 (88.7)</w:t>
            </w:r>
          </w:p>
          <w:p w14:paraId="1C21464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42 (11.3)</w:t>
            </w:r>
          </w:p>
        </w:tc>
        <w:tc>
          <w:tcPr>
            <w:tcW w:w="1710" w:type="dxa"/>
            <w:tcBorders>
              <w:top w:val="single" w:sz="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4391A4E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n=152</w:t>
            </w:r>
          </w:p>
          <w:p w14:paraId="456FF19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142 (93.4)</w:t>
            </w:r>
          </w:p>
          <w:p w14:paraId="7294B04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10 (6.6)</w:t>
            </w:r>
          </w:p>
        </w:tc>
        <w:tc>
          <w:tcPr>
            <w:tcW w:w="1620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4D3BA65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n=221</w:t>
            </w:r>
          </w:p>
          <w:p w14:paraId="0469AFA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189 (85.5)</w:t>
            </w:r>
          </w:p>
          <w:p w14:paraId="65835A4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32 (14.5)</w:t>
            </w:r>
          </w:p>
        </w:tc>
        <w:tc>
          <w:tcPr>
            <w:tcW w:w="990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7B2C1941" w14:textId="77777777" w:rsidR="009638AB" w:rsidRPr="00B00451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0.018</w:t>
            </w: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</w:tbl>
    <w:p w14:paraId="3E634428" w14:textId="77777777" w:rsidR="009638AB" w:rsidRPr="009638AB" w:rsidRDefault="009638AB" w:rsidP="009638AB">
      <w:pPr>
        <w:spacing w:line="360" w:lineRule="auto"/>
        <w:jc w:val="both"/>
        <w:rPr>
          <w:rFonts w:cstheme="minorHAnsi"/>
          <w:i/>
          <w:sz w:val="20"/>
          <w:szCs w:val="24"/>
        </w:rPr>
      </w:pPr>
      <w:r w:rsidRPr="009638AB">
        <w:rPr>
          <w:rFonts w:cstheme="minorHAnsi"/>
          <w:i/>
          <w:sz w:val="20"/>
          <w:szCs w:val="24"/>
          <w:vertAlign w:val="superscript"/>
        </w:rPr>
        <w:t>1</w:t>
      </w:r>
      <w:r w:rsidRPr="009638AB">
        <w:rPr>
          <w:rFonts w:cstheme="minorHAnsi"/>
          <w:i/>
          <w:sz w:val="20"/>
          <w:szCs w:val="24"/>
        </w:rPr>
        <w:t xml:space="preserve"> Mann</w:t>
      </w:r>
      <w:r w:rsidRPr="009638AB">
        <w:rPr>
          <w:rFonts w:ascii="Arial" w:hAnsi="Arial" w:cs="Arial"/>
          <w:i/>
          <w:sz w:val="20"/>
          <w:szCs w:val="24"/>
        </w:rPr>
        <w:t>‒</w:t>
      </w:r>
      <w:r w:rsidRPr="009638AB">
        <w:rPr>
          <w:rFonts w:cstheme="minorHAnsi"/>
          <w:i/>
          <w:sz w:val="20"/>
          <w:szCs w:val="24"/>
        </w:rPr>
        <w:t xml:space="preserve">Whitney U test    </w:t>
      </w:r>
      <w:r w:rsidRPr="009638AB">
        <w:rPr>
          <w:rFonts w:cstheme="minorHAnsi"/>
          <w:i/>
          <w:sz w:val="20"/>
          <w:szCs w:val="24"/>
          <w:vertAlign w:val="superscript"/>
        </w:rPr>
        <w:t xml:space="preserve"> 2 </w:t>
      </w:r>
      <w:r w:rsidRPr="009638AB">
        <w:rPr>
          <w:rFonts w:cstheme="minorHAnsi"/>
          <w:i/>
          <w:sz w:val="20"/>
          <w:szCs w:val="24"/>
        </w:rPr>
        <w:t>Chi-</w:t>
      </w:r>
      <w:r w:rsidRPr="009638AB">
        <w:rPr>
          <w:rFonts w:cs="Calibri"/>
          <w:i/>
          <w:sz w:val="20"/>
          <w:szCs w:val="24"/>
        </w:rPr>
        <w:t>square</w:t>
      </w:r>
      <w:r w:rsidRPr="009638AB">
        <w:rPr>
          <w:rFonts w:cstheme="minorHAnsi"/>
          <w:i/>
          <w:sz w:val="20"/>
          <w:szCs w:val="24"/>
        </w:rPr>
        <w:t xml:space="preserve"> test    </w:t>
      </w:r>
    </w:p>
    <w:p w14:paraId="546E9E37" w14:textId="77777777" w:rsidR="00B00451" w:rsidRDefault="009638AB" w:rsidP="009638AB">
      <w:pPr>
        <w:pStyle w:val="NormalWeb"/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9638AB">
        <w:rPr>
          <w:rFonts w:asciiTheme="minorHAnsi" w:hAnsiTheme="minorHAnsi" w:cstheme="minorHAnsi"/>
          <w:sz w:val="20"/>
        </w:rPr>
        <w:t xml:space="preserve">Abbreviations: ABG; Arterial </w:t>
      </w:r>
      <w:r w:rsidRPr="009638AB">
        <w:rPr>
          <w:rFonts w:asciiTheme="minorHAnsi" w:hAnsiTheme="minorHAnsi" w:cs="Calibri"/>
          <w:sz w:val="20"/>
        </w:rPr>
        <w:t>blood gases</w:t>
      </w:r>
      <w:r w:rsidRPr="009638AB">
        <w:rPr>
          <w:rFonts w:asciiTheme="minorHAnsi" w:hAnsiTheme="minorHAnsi" w:cstheme="minorHAnsi"/>
          <w:sz w:val="20"/>
        </w:rPr>
        <w:t xml:space="preserve">, PO2; Partial </w:t>
      </w:r>
      <w:r w:rsidRPr="009638AB">
        <w:rPr>
          <w:rFonts w:asciiTheme="minorHAnsi" w:hAnsiTheme="minorHAnsi" w:cs="Calibri"/>
          <w:sz w:val="20"/>
        </w:rPr>
        <w:t>oxygen pressure</w:t>
      </w:r>
      <w:r w:rsidRPr="009638AB">
        <w:rPr>
          <w:rFonts w:asciiTheme="minorHAnsi" w:hAnsiTheme="minorHAnsi" w:cstheme="minorHAnsi"/>
          <w:sz w:val="20"/>
        </w:rPr>
        <w:t xml:space="preserve">, PCO2; Partial </w:t>
      </w:r>
      <w:r w:rsidRPr="009638AB">
        <w:rPr>
          <w:rFonts w:asciiTheme="minorHAnsi" w:hAnsiTheme="minorHAnsi" w:cs="Calibri"/>
          <w:sz w:val="20"/>
        </w:rPr>
        <w:t>carbon</w:t>
      </w:r>
      <w:r w:rsidRPr="009638AB">
        <w:rPr>
          <w:rFonts w:asciiTheme="minorHAnsi" w:hAnsiTheme="minorHAnsi" w:cstheme="minorHAnsi"/>
          <w:sz w:val="20"/>
        </w:rPr>
        <w:t xml:space="preserve"> dioxide </w:t>
      </w:r>
      <w:r w:rsidRPr="009638AB">
        <w:rPr>
          <w:rFonts w:asciiTheme="minorHAnsi" w:hAnsiTheme="minorHAnsi" w:cs="Calibri"/>
          <w:sz w:val="20"/>
        </w:rPr>
        <w:t>pressure</w:t>
      </w:r>
      <w:r w:rsidRPr="009638AB">
        <w:rPr>
          <w:rFonts w:asciiTheme="minorHAnsi" w:hAnsiTheme="minorHAnsi" w:cstheme="minorHAnsi"/>
          <w:sz w:val="20"/>
        </w:rPr>
        <w:t xml:space="preserve">, SO2; Oxygen </w:t>
      </w:r>
      <w:r w:rsidRPr="009638AB">
        <w:rPr>
          <w:rFonts w:asciiTheme="minorHAnsi" w:hAnsiTheme="minorHAnsi" w:cs="Calibri"/>
          <w:sz w:val="20"/>
        </w:rPr>
        <w:t>saturation</w:t>
      </w:r>
      <w:r w:rsidRPr="009638AB">
        <w:rPr>
          <w:rFonts w:asciiTheme="minorHAnsi" w:hAnsiTheme="minorHAnsi" w:cstheme="minorHAnsi"/>
          <w:sz w:val="20"/>
        </w:rPr>
        <w:t>, HCO3; Bicarbonate.</w:t>
      </w:r>
    </w:p>
    <w:p w14:paraId="0E5556FF" w14:textId="6B73CC39" w:rsidR="009638AB" w:rsidRPr="00B00451" w:rsidRDefault="009638AB" w:rsidP="009638AB">
      <w:pPr>
        <w:pStyle w:val="NormalWeb"/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B00451">
        <w:rPr>
          <w:b/>
          <w:bCs/>
        </w:rPr>
        <w:lastRenderedPageBreak/>
        <w:t>Table 3.</w:t>
      </w:r>
      <w:r w:rsidRPr="00B00451">
        <w:t xml:space="preserve"> Treatment-related factors</w:t>
      </w:r>
    </w:p>
    <w:tbl>
      <w:tblPr>
        <w:tblStyle w:val="TabloKlavuzu1"/>
        <w:tblW w:w="9237" w:type="dxa"/>
        <w:jc w:val="center"/>
        <w:tblLayout w:type="fixed"/>
        <w:tblLook w:val="04A0" w:firstRow="1" w:lastRow="0" w:firstColumn="1" w:lastColumn="0" w:noHBand="0" w:noVBand="1"/>
      </w:tblPr>
      <w:tblGrid>
        <w:gridCol w:w="3690"/>
        <w:gridCol w:w="1530"/>
        <w:gridCol w:w="1620"/>
        <w:gridCol w:w="1416"/>
        <w:gridCol w:w="981"/>
      </w:tblGrid>
      <w:tr w:rsidR="009638AB" w:rsidRPr="009638AB" w14:paraId="3896E306" w14:textId="77777777" w:rsidTr="008A2563">
        <w:trPr>
          <w:trHeight w:val="42"/>
          <w:jc w:val="center"/>
        </w:trPr>
        <w:tc>
          <w:tcPr>
            <w:tcW w:w="369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7AF73F56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A45CA1D" w14:textId="77777777" w:rsidR="009638AB" w:rsidRPr="009638AB" w:rsidRDefault="009638AB" w:rsidP="008A2563">
            <w:pPr>
              <w:pStyle w:val="AralkYo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2F2F2" w:themeFill="background1" w:themeFillShade="F2"/>
          </w:tcPr>
          <w:p w14:paraId="6267AEB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Total</w:t>
            </w:r>
          </w:p>
          <w:p w14:paraId="3EA7CB1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N=434</w:t>
            </w:r>
          </w:p>
          <w:p w14:paraId="462765A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(%)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2F2F2" w:themeFill="background1" w:themeFillShade="F2"/>
          </w:tcPr>
          <w:p w14:paraId="7072D2B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Nonprolonged LOS</w:t>
            </w:r>
          </w:p>
          <w:p w14:paraId="000B832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n=197 (45.4)</w:t>
            </w:r>
          </w:p>
        </w:tc>
        <w:tc>
          <w:tcPr>
            <w:tcW w:w="141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2F2F2" w:themeFill="background1" w:themeFillShade="F2"/>
          </w:tcPr>
          <w:p w14:paraId="54B3A85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Prolonged LOS</w:t>
            </w:r>
          </w:p>
          <w:p w14:paraId="0B4CFEE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n=237(54.6)</w:t>
            </w:r>
          </w:p>
        </w:tc>
        <w:tc>
          <w:tcPr>
            <w:tcW w:w="98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2F2F2" w:themeFill="background1" w:themeFillShade="F2"/>
          </w:tcPr>
          <w:p w14:paraId="23DB8C0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20"/>
              </w:rPr>
              <w:t>P</w:t>
            </w:r>
          </w:p>
        </w:tc>
      </w:tr>
      <w:tr w:rsidR="009638AB" w:rsidRPr="009638AB" w14:paraId="7631C778" w14:textId="77777777" w:rsidTr="008A2563">
        <w:trPr>
          <w:trHeight w:val="225"/>
          <w:jc w:val="center"/>
        </w:trPr>
        <w:tc>
          <w:tcPr>
            <w:tcW w:w="3690" w:type="dxa"/>
            <w:tcBorders>
              <w:top w:val="single" w:sz="4" w:space="0" w:color="000000"/>
              <w:left w:val="single" w:sz="12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F901CCC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Regular usage of stable period therapy</w:t>
            </w: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6AD79C1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 (%)</w:t>
            </w:r>
          </w:p>
          <w:p w14:paraId="6824AB11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61C38FBA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66DC9A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n=431</w:t>
            </w:r>
          </w:p>
          <w:p w14:paraId="5CDD1761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D6C1A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91 (21.1)</w:t>
            </w:r>
          </w:p>
          <w:p w14:paraId="51D0D0B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340 (78.9)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52E4695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n=196</w:t>
            </w:r>
          </w:p>
          <w:p w14:paraId="1FA99BB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C7EAB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47 (24.0)</w:t>
            </w:r>
          </w:p>
          <w:p w14:paraId="3885290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149 (76.0)</w:t>
            </w:r>
          </w:p>
        </w:tc>
        <w:tc>
          <w:tcPr>
            <w:tcW w:w="1416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83DF9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n=235</w:t>
            </w:r>
          </w:p>
          <w:p w14:paraId="49265D5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D8454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44 (18.7)</w:t>
            </w:r>
          </w:p>
          <w:p w14:paraId="06E75B4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191 (81.3)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A4ED5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0.183</w:t>
            </w:r>
            <w:r w:rsidRPr="009638A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9638AB" w14:paraId="421E9C15" w14:textId="77777777" w:rsidTr="008A2563">
        <w:trPr>
          <w:trHeight w:val="287"/>
          <w:jc w:val="center"/>
        </w:trPr>
        <w:tc>
          <w:tcPr>
            <w:tcW w:w="3690" w:type="dxa"/>
            <w:tcBorders>
              <w:top w:val="single" w:sz="4" w:space="0" w:color="000000"/>
              <w:left w:val="single" w:sz="12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EBE2E84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Immunosuppressive treatment</w:t>
            </w:r>
          </w:p>
          <w:p w14:paraId="110B7BC3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 (%)</w:t>
            </w:r>
          </w:p>
          <w:p w14:paraId="00979A6C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No</w:t>
            </w:r>
          </w:p>
          <w:p w14:paraId="530BC5A6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5AA55C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n=431</w:t>
            </w:r>
          </w:p>
          <w:p w14:paraId="72A9D53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65669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390 (90.5)</w:t>
            </w:r>
          </w:p>
          <w:p w14:paraId="651E616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41 (9.5)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8AF06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n=196</w:t>
            </w:r>
          </w:p>
          <w:p w14:paraId="4235664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A26B5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177 (90.3)</w:t>
            </w:r>
          </w:p>
          <w:p w14:paraId="12FDD55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19(9.7)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EEE69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n=235</w:t>
            </w:r>
          </w:p>
          <w:p w14:paraId="1E11033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B58FC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213 (90.6)</w:t>
            </w:r>
          </w:p>
          <w:p w14:paraId="0959989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22 (9.4)</w:t>
            </w:r>
          </w:p>
        </w:tc>
        <w:tc>
          <w:tcPr>
            <w:tcW w:w="9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40984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0.907</w:t>
            </w:r>
            <w:r w:rsidRPr="009638A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B00451" w14:paraId="671DFDCC" w14:textId="77777777" w:rsidTr="008A2563">
        <w:trPr>
          <w:trHeight w:val="241"/>
          <w:jc w:val="center"/>
        </w:trPr>
        <w:tc>
          <w:tcPr>
            <w:tcW w:w="3690" w:type="dxa"/>
            <w:tcBorders>
              <w:top w:val="single" w:sz="4" w:space="0" w:color="000000"/>
              <w:left w:val="single" w:sz="12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B56A5A0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Frequently using antibiotics, n (%)</w:t>
            </w:r>
          </w:p>
          <w:p w14:paraId="361CB65B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No</w:t>
            </w:r>
          </w:p>
          <w:p w14:paraId="068C82A0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77BE52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n=430</w:t>
            </w:r>
          </w:p>
          <w:p w14:paraId="4711F4E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254 (59.1)</w:t>
            </w:r>
          </w:p>
          <w:p w14:paraId="16EC706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176 (40.9)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A0BAE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n=195</w:t>
            </w:r>
          </w:p>
          <w:p w14:paraId="3C2F964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131 (67.2)</w:t>
            </w:r>
          </w:p>
          <w:p w14:paraId="08A3D6A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64 (32.8)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6F013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n=235</w:t>
            </w:r>
          </w:p>
          <w:p w14:paraId="0D8D689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123 (52.3)</w:t>
            </w:r>
          </w:p>
          <w:p w14:paraId="04F1BCF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112 (47.4)</w:t>
            </w:r>
          </w:p>
        </w:tc>
        <w:tc>
          <w:tcPr>
            <w:tcW w:w="9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EA7F2F" w14:textId="77777777" w:rsidR="009638AB" w:rsidRPr="00B00451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0.002</w:t>
            </w: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B00451" w14:paraId="7E31E99A" w14:textId="77777777" w:rsidTr="008A2563">
        <w:trPr>
          <w:trHeight w:val="299"/>
          <w:jc w:val="center"/>
        </w:trPr>
        <w:tc>
          <w:tcPr>
            <w:tcW w:w="3690" w:type="dxa"/>
            <w:tcBorders>
              <w:top w:val="single" w:sz="4" w:space="0" w:color="000000"/>
              <w:left w:val="single" w:sz="12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49E5F25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Need for antibiotics on the first day of hospitalization, n (%)</w:t>
            </w:r>
          </w:p>
          <w:p w14:paraId="4AB4AE5C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No</w:t>
            </w:r>
          </w:p>
          <w:p w14:paraId="1091E7CD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87657E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n=431</w:t>
            </w:r>
          </w:p>
          <w:p w14:paraId="7F17D844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D0993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48 (11.1)</w:t>
            </w:r>
          </w:p>
          <w:p w14:paraId="6D93D92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383 (88.9)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FDBF9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n=196</w:t>
            </w:r>
          </w:p>
          <w:p w14:paraId="30AD21B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F2182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24 (12.2)</w:t>
            </w:r>
          </w:p>
          <w:p w14:paraId="6E9496D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172 (87.8)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6C4CE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n=235</w:t>
            </w:r>
          </w:p>
          <w:p w14:paraId="36CF828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CE4C0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24 (10.2)</w:t>
            </w:r>
          </w:p>
          <w:p w14:paraId="7246A49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211 (89.8)</w:t>
            </w:r>
          </w:p>
        </w:tc>
        <w:tc>
          <w:tcPr>
            <w:tcW w:w="9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253A15" w14:textId="77777777" w:rsidR="009638AB" w:rsidRPr="00B00451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vertAlign w:val="superscript"/>
              </w:rPr>
            </w:pPr>
            <w:r w:rsidRPr="00B0045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0.607</w:t>
            </w:r>
            <w:r w:rsidRPr="00B0045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B00451" w14:paraId="18690311" w14:textId="77777777" w:rsidTr="008A2563">
        <w:trPr>
          <w:trHeight w:val="42"/>
          <w:jc w:val="center"/>
        </w:trPr>
        <w:tc>
          <w:tcPr>
            <w:tcW w:w="3690" w:type="dxa"/>
            <w:tcBorders>
              <w:top w:val="single" w:sz="4" w:space="0" w:color="000000"/>
              <w:left w:val="single" w:sz="12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BDBBF11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Antibiotic switch during hospitalization,</w:t>
            </w:r>
          </w:p>
          <w:p w14:paraId="183DCE6A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n (%)</w:t>
            </w:r>
          </w:p>
          <w:p w14:paraId="162466D1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No</w:t>
            </w:r>
          </w:p>
          <w:p w14:paraId="0D891D25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02FD74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n=419</w:t>
            </w:r>
          </w:p>
          <w:p w14:paraId="26629988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A8CEF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341 (81.4)</w:t>
            </w:r>
          </w:p>
          <w:p w14:paraId="7A18F4C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78 (18.6)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72893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n=192</w:t>
            </w:r>
          </w:p>
          <w:p w14:paraId="0706316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A15DD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176 (91.7)</w:t>
            </w:r>
          </w:p>
          <w:p w14:paraId="309A91E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16 (8.3)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DCCBC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n=227</w:t>
            </w:r>
          </w:p>
          <w:p w14:paraId="158237E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A6A17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165 (72.7)</w:t>
            </w:r>
          </w:p>
          <w:p w14:paraId="768DD75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62 (27.3)</w:t>
            </w:r>
          </w:p>
        </w:tc>
        <w:tc>
          <w:tcPr>
            <w:tcW w:w="9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8B9893" w14:textId="77777777" w:rsidR="009638AB" w:rsidRPr="00B00451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&lt;0.001</w:t>
            </w: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B00451" w14:paraId="5A227BE8" w14:textId="77777777" w:rsidTr="008A2563">
        <w:trPr>
          <w:trHeight w:val="180"/>
          <w:jc w:val="center"/>
        </w:trPr>
        <w:tc>
          <w:tcPr>
            <w:tcW w:w="3690" w:type="dxa"/>
            <w:tcBorders>
              <w:top w:val="single" w:sz="4" w:space="0" w:color="000000"/>
              <w:left w:val="single" w:sz="12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FA7577B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Need for antibiotics longer than 7 days, </w:t>
            </w:r>
          </w:p>
          <w:p w14:paraId="21D3B4EB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lastRenderedPageBreak/>
              <w:t>n (%)</w:t>
            </w:r>
          </w:p>
          <w:p w14:paraId="51D06DCB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No</w:t>
            </w:r>
          </w:p>
          <w:p w14:paraId="4410D718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5187F1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lastRenderedPageBreak/>
              <w:t>n=421</w:t>
            </w:r>
          </w:p>
          <w:p w14:paraId="27D0B195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C39704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199 (47.3)</w:t>
            </w:r>
          </w:p>
          <w:p w14:paraId="1294404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222 (52.7)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720B3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n=191</w:t>
            </w:r>
          </w:p>
          <w:p w14:paraId="1E25957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E32D6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144 (75.4)</w:t>
            </w:r>
          </w:p>
          <w:p w14:paraId="00518CF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47 (24.6)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9A346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n=230</w:t>
            </w:r>
          </w:p>
          <w:p w14:paraId="5DD833B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460BB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55 (23.9)</w:t>
            </w:r>
          </w:p>
          <w:p w14:paraId="7C3B4EF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175 (76.1)</w:t>
            </w:r>
          </w:p>
        </w:tc>
        <w:tc>
          <w:tcPr>
            <w:tcW w:w="9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50D5B0" w14:textId="77777777" w:rsidR="009638AB" w:rsidRPr="00B00451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vertAlign w:val="superscript"/>
              </w:rPr>
            </w:pP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>&lt;0.001</w:t>
            </w: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B00451" w14:paraId="113F5EA8" w14:textId="77777777" w:rsidTr="008A2563">
        <w:trPr>
          <w:trHeight w:val="127"/>
          <w:jc w:val="center"/>
        </w:trPr>
        <w:tc>
          <w:tcPr>
            <w:tcW w:w="3690" w:type="dxa"/>
            <w:tcBorders>
              <w:top w:val="single" w:sz="4" w:space="0" w:color="000000"/>
              <w:left w:val="single" w:sz="12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7F84B3E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lastRenderedPageBreak/>
              <w:t>Need for corticosteroid longer than 7 days, n (%)</w:t>
            </w:r>
          </w:p>
          <w:p w14:paraId="0B6B932C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No</w:t>
            </w:r>
          </w:p>
          <w:p w14:paraId="38F9A606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C63000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n=429</w:t>
            </w:r>
          </w:p>
          <w:p w14:paraId="5D041FA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3FE64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291 (67.8)</w:t>
            </w:r>
          </w:p>
          <w:p w14:paraId="6870D3C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138 (32.2)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7971C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n=197</w:t>
            </w:r>
          </w:p>
          <w:p w14:paraId="0D0ED32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CC6922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174 (88.3)</w:t>
            </w:r>
          </w:p>
          <w:p w14:paraId="38E18AA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23 (11.7)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901FA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n=232</w:t>
            </w:r>
          </w:p>
          <w:p w14:paraId="171A0E8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AB020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117 (50.4)</w:t>
            </w:r>
          </w:p>
          <w:p w14:paraId="0479322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115 (49.6)</w:t>
            </w:r>
          </w:p>
        </w:tc>
        <w:tc>
          <w:tcPr>
            <w:tcW w:w="9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863F83" w14:textId="77777777" w:rsidR="009638AB" w:rsidRPr="00B00451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&lt;0.001</w:t>
            </w: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B00451" w14:paraId="2A822086" w14:textId="77777777" w:rsidTr="008A2563">
        <w:trPr>
          <w:trHeight w:val="127"/>
          <w:jc w:val="center"/>
        </w:trPr>
        <w:tc>
          <w:tcPr>
            <w:tcW w:w="3690" w:type="dxa"/>
            <w:tcBorders>
              <w:top w:val="single" w:sz="4" w:space="0" w:color="000000"/>
              <w:left w:val="single" w:sz="12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71F133F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Need for additional doses of corticosteroids, n (%)</w:t>
            </w:r>
          </w:p>
          <w:p w14:paraId="0E3224EB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No</w:t>
            </w:r>
          </w:p>
          <w:p w14:paraId="34BEF45C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CB12E9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n=431</w:t>
            </w:r>
          </w:p>
          <w:p w14:paraId="5455F18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20E17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343 (79.6)</w:t>
            </w:r>
          </w:p>
          <w:p w14:paraId="0875E53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88 (20.4)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E6A90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n=197</w:t>
            </w:r>
          </w:p>
          <w:p w14:paraId="04EE343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55062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173 (87.8)</w:t>
            </w:r>
          </w:p>
          <w:p w14:paraId="75DA70F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24 (12.2)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2C342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n=234</w:t>
            </w:r>
          </w:p>
          <w:p w14:paraId="32DAA62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24C6B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170 (72.6)</w:t>
            </w:r>
          </w:p>
          <w:p w14:paraId="62E7215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64 (27.4)</w:t>
            </w:r>
          </w:p>
        </w:tc>
        <w:tc>
          <w:tcPr>
            <w:tcW w:w="9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F69A16" w14:textId="77777777" w:rsidR="009638AB" w:rsidRPr="00B00451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&lt;0.001</w:t>
            </w: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B00451" w14:paraId="26FFC292" w14:textId="77777777" w:rsidTr="008A2563">
        <w:trPr>
          <w:trHeight w:val="441"/>
          <w:jc w:val="center"/>
        </w:trPr>
        <w:tc>
          <w:tcPr>
            <w:tcW w:w="3690" w:type="dxa"/>
            <w:tcBorders>
              <w:top w:val="single" w:sz="4" w:space="0" w:color="000000"/>
              <w:left w:val="single" w:sz="12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D26890C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Needs more than 3 days of SABA/SAMA,</w:t>
            </w:r>
          </w:p>
          <w:p w14:paraId="2A647F6E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n (%)</w:t>
            </w:r>
          </w:p>
          <w:p w14:paraId="6C797247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No</w:t>
            </w:r>
          </w:p>
          <w:p w14:paraId="0A220D66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768C26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n=432</w:t>
            </w:r>
          </w:p>
          <w:p w14:paraId="68F75DD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D7A1D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178 (41.2)</w:t>
            </w:r>
          </w:p>
          <w:p w14:paraId="0F68EA2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254 (58.8)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EAEE3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n=197</w:t>
            </w:r>
          </w:p>
          <w:p w14:paraId="3DC0D7D2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245D1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106 (53.8)</w:t>
            </w:r>
          </w:p>
          <w:p w14:paraId="5014385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91 (46.2)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C2142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n=235</w:t>
            </w:r>
          </w:p>
          <w:p w14:paraId="5A8D19DA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25A4A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72 (30.6)</w:t>
            </w:r>
          </w:p>
          <w:p w14:paraId="292B4A9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163 (69.4)</w:t>
            </w:r>
          </w:p>
        </w:tc>
        <w:tc>
          <w:tcPr>
            <w:tcW w:w="9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D8DF69" w14:textId="77777777" w:rsidR="009638AB" w:rsidRPr="00B00451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&lt;0.001</w:t>
            </w: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B00451" w14:paraId="1EFD81E0" w14:textId="77777777" w:rsidTr="008A2563">
        <w:trPr>
          <w:trHeight w:val="441"/>
          <w:jc w:val="center"/>
        </w:trPr>
        <w:tc>
          <w:tcPr>
            <w:tcW w:w="3690" w:type="dxa"/>
            <w:tcBorders>
              <w:top w:val="single" w:sz="4" w:space="0" w:color="000000"/>
              <w:left w:val="single" w:sz="12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CD82598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Need for theophylline, n (%)</w:t>
            </w:r>
          </w:p>
          <w:p w14:paraId="4B2707CB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No</w:t>
            </w:r>
          </w:p>
          <w:p w14:paraId="3362CCD7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05922A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n=429</w:t>
            </w:r>
          </w:p>
          <w:p w14:paraId="2692621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346 (80.7)</w:t>
            </w:r>
          </w:p>
          <w:p w14:paraId="58CAD47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83 (19.3)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45C29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n=195</w:t>
            </w:r>
          </w:p>
          <w:p w14:paraId="2746907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170 (87.2)</w:t>
            </w:r>
          </w:p>
          <w:p w14:paraId="59200F7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25 (12.8)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FD84C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n=234</w:t>
            </w:r>
          </w:p>
          <w:p w14:paraId="41DC4DA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176 (75.2)</w:t>
            </w:r>
          </w:p>
          <w:p w14:paraId="3B9C5E8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58 (24.8)</w:t>
            </w:r>
          </w:p>
        </w:tc>
        <w:tc>
          <w:tcPr>
            <w:tcW w:w="9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E25C58" w14:textId="77777777" w:rsidR="009638AB" w:rsidRPr="00B00451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</w:pP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0.002</w:t>
            </w: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B00451" w14:paraId="76EECBB3" w14:textId="77777777" w:rsidTr="008A2563">
        <w:trPr>
          <w:trHeight w:val="42"/>
          <w:jc w:val="center"/>
        </w:trPr>
        <w:tc>
          <w:tcPr>
            <w:tcW w:w="3690" w:type="dxa"/>
            <w:tcBorders>
              <w:top w:val="single" w:sz="4" w:space="0" w:color="000000"/>
              <w:left w:val="single" w:sz="12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E6C230C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Need for antifungal treatment, n (%)</w:t>
            </w:r>
          </w:p>
          <w:p w14:paraId="158977CD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No</w:t>
            </w:r>
          </w:p>
          <w:p w14:paraId="55C5B170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34F7D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n=432</w:t>
            </w:r>
          </w:p>
          <w:p w14:paraId="3714F15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423 (97.9)</w:t>
            </w:r>
          </w:p>
          <w:p w14:paraId="397C32B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9 (2.1)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6CB327B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n=197</w:t>
            </w:r>
          </w:p>
          <w:p w14:paraId="30088ED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191 (97.0)</w:t>
            </w:r>
          </w:p>
          <w:p w14:paraId="535DDBC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6 (3.0)</w:t>
            </w:r>
          </w:p>
        </w:tc>
        <w:tc>
          <w:tcPr>
            <w:tcW w:w="1416" w:type="dxa"/>
            <w:tcBorders>
              <w:left w:val="nil"/>
              <w:right w:val="nil"/>
            </w:tcBorders>
            <w:shd w:val="clear" w:color="auto" w:fill="auto"/>
          </w:tcPr>
          <w:p w14:paraId="52C42D5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n=235</w:t>
            </w:r>
          </w:p>
          <w:p w14:paraId="4B0B4ABA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 xml:space="preserve">     232 (98.7)</w:t>
            </w:r>
          </w:p>
          <w:p w14:paraId="0B3E944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 (1.3)</w:t>
            </w:r>
          </w:p>
        </w:tc>
        <w:tc>
          <w:tcPr>
            <w:tcW w:w="981" w:type="dxa"/>
            <w:tcBorders>
              <w:left w:val="nil"/>
              <w:right w:val="nil"/>
            </w:tcBorders>
            <w:shd w:val="clear" w:color="auto" w:fill="auto"/>
          </w:tcPr>
          <w:p w14:paraId="7ACBC919" w14:textId="77777777" w:rsidR="009638AB" w:rsidRPr="00B00451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0045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0.311</w:t>
            </w:r>
            <w:r w:rsidRPr="00B0045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B00451" w14:paraId="7410666C" w14:textId="77777777" w:rsidTr="008A2563">
        <w:trPr>
          <w:trHeight w:val="42"/>
          <w:jc w:val="center"/>
        </w:trPr>
        <w:tc>
          <w:tcPr>
            <w:tcW w:w="3690" w:type="dxa"/>
            <w:tcBorders>
              <w:top w:val="single" w:sz="4" w:space="0" w:color="000000"/>
              <w:left w:val="nil"/>
              <w:right w:val="nil"/>
            </w:tcBorders>
            <w:shd w:val="clear" w:color="auto" w:fill="F2F2F2" w:themeFill="background1" w:themeFillShade="F2"/>
          </w:tcPr>
          <w:p w14:paraId="4209898A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Need for antiviral treatment, n (%)</w:t>
            </w:r>
          </w:p>
          <w:p w14:paraId="02EE4230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No</w:t>
            </w:r>
          </w:p>
          <w:p w14:paraId="096DD0C1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EE412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n=432</w:t>
            </w:r>
          </w:p>
          <w:p w14:paraId="53453E4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389 (90.0)</w:t>
            </w:r>
          </w:p>
          <w:p w14:paraId="22724C2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43 (10.0)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15DF8C3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n=197</w:t>
            </w:r>
          </w:p>
          <w:p w14:paraId="3C1402D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178 (90.4)</w:t>
            </w:r>
          </w:p>
          <w:p w14:paraId="66BD9D3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19 (9.6)</w:t>
            </w:r>
          </w:p>
        </w:tc>
        <w:tc>
          <w:tcPr>
            <w:tcW w:w="1416" w:type="dxa"/>
            <w:tcBorders>
              <w:left w:val="nil"/>
              <w:right w:val="nil"/>
            </w:tcBorders>
            <w:shd w:val="clear" w:color="auto" w:fill="auto"/>
          </w:tcPr>
          <w:p w14:paraId="1344254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Cs/>
                <w:sz w:val="20"/>
                <w:szCs w:val="20"/>
              </w:rPr>
              <w:t>n=235</w:t>
            </w:r>
          </w:p>
          <w:p w14:paraId="38573C1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211 (89.8)</w:t>
            </w:r>
          </w:p>
          <w:p w14:paraId="05A9C8C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24 (10.2)</w:t>
            </w:r>
          </w:p>
        </w:tc>
        <w:tc>
          <w:tcPr>
            <w:tcW w:w="981" w:type="dxa"/>
            <w:tcBorders>
              <w:left w:val="nil"/>
              <w:right w:val="nil"/>
            </w:tcBorders>
            <w:shd w:val="clear" w:color="auto" w:fill="auto"/>
          </w:tcPr>
          <w:p w14:paraId="5D893703" w14:textId="77777777" w:rsidR="009638AB" w:rsidRPr="00B00451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0045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0.972</w:t>
            </w:r>
            <w:r w:rsidRPr="00B0045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B00451" w14:paraId="3BA04015" w14:textId="77777777" w:rsidTr="008A2563">
        <w:trPr>
          <w:trHeight w:val="128"/>
          <w:jc w:val="center"/>
        </w:trPr>
        <w:tc>
          <w:tcPr>
            <w:tcW w:w="369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363280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Need for diuretics, n (%)</w:t>
            </w:r>
          </w:p>
          <w:p w14:paraId="1E3C1651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lastRenderedPageBreak/>
              <w:t>No</w:t>
            </w:r>
          </w:p>
          <w:p w14:paraId="0230F5A6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4C9B1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lastRenderedPageBreak/>
              <w:t>n=430</w:t>
            </w:r>
          </w:p>
          <w:p w14:paraId="34E6037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310 (72.1)</w:t>
            </w:r>
          </w:p>
          <w:p w14:paraId="771FDBB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120 (27.9)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1C3D2CD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n=196</w:t>
            </w:r>
          </w:p>
          <w:p w14:paraId="71EDE57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156 (79.6)</w:t>
            </w:r>
          </w:p>
          <w:p w14:paraId="4E89946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40 (20.4)</w:t>
            </w:r>
          </w:p>
        </w:tc>
        <w:tc>
          <w:tcPr>
            <w:tcW w:w="1416" w:type="dxa"/>
            <w:tcBorders>
              <w:left w:val="nil"/>
              <w:right w:val="nil"/>
            </w:tcBorders>
            <w:shd w:val="clear" w:color="auto" w:fill="auto"/>
          </w:tcPr>
          <w:p w14:paraId="0F0FCD1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n=234</w:t>
            </w:r>
          </w:p>
          <w:p w14:paraId="6C3B239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154 (65.8)</w:t>
            </w:r>
          </w:p>
          <w:p w14:paraId="33D097C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80 (34.2)</w:t>
            </w:r>
          </w:p>
        </w:tc>
        <w:tc>
          <w:tcPr>
            <w:tcW w:w="981" w:type="dxa"/>
            <w:tcBorders>
              <w:left w:val="nil"/>
              <w:right w:val="nil"/>
            </w:tcBorders>
            <w:shd w:val="clear" w:color="auto" w:fill="auto"/>
          </w:tcPr>
          <w:p w14:paraId="645C150B" w14:textId="77777777" w:rsidR="009638AB" w:rsidRPr="00B00451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>0.002</w:t>
            </w: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B00451" w14:paraId="23A78D05" w14:textId="77777777" w:rsidTr="008A2563">
        <w:trPr>
          <w:trHeight w:val="42"/>
          <w:jc w:val="center"/>
        </w:trPr>
        <w:tc>
          <w:tcPr>
            <w:tcW w:w="369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C72D7D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lastRenderedPageBreak/>
              <w:t xml:space="preserve">Increasing O2 requirement at follow-up, </w:t>
            </w:r>
          </w:p>
          <w:p w14:paraId="2D28CF4E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 (%)</w:t>
            </w:r>
          </w:p>
          <w:p w14:paraId="11A5B456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No</w:t>
            </w:r>
          </w:p>
          <w:p w14:paraId="1D040848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BE7F1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n=431</w:t>
            </w:r>
          </w:p>
          <w:p w14:paraId="2D1F1D8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BD95E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263 (61.0)</w:t>
            </w:r>
          </w:p>
          <w:p w14:paraId="0D2C4CB5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168 (39.0)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77877F6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n=197</w:t>
            </w:r>
          </w:p>
          <w:p w14:paraId="242FE02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B7C9B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153 (77.7)</w:t>
            </w:r>
          </w:p>
          <w:p w14:paraId="34C2EB4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44 (22.3)</w:t>
            </w:r>
          </w:p>
        </w:tc>
        <w:tc>
          <w:tcPr>
            <w:tcW w:w="1416" w:type="dxa"/>
            <w:tcBorders>
              <w:left w:val="nil"/>
              <w:right w:val="nil"/>
            </w:tcBorders>
            <w:shd w:val="clear" w:color="auto" w:fill="auto"/>
          </w:tcPr>
          <w:p w14:paraId="34C9665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n=234</w:t>
            </w:r>
          </w:p>
          <w:p w14:paraId="2D6856D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D7A51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110 (47.0)</w:t>
            </w:r>
          </w:p>
          <w:p w14:paraId="69E5EF7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124 (53.0)</w:t>
            </w:r>
          </w:p>
        </w:tc>
        <w:tc>
          <w:tcPr>
            <w:tcW w:w="981" w:type="dxa"/>
            <w:tcBorders>
              <w:left w:val="nil"/>
              <w:right w:val="nil"/>
            </w:tcBorders>
            <w:shd w:val="clear" w:color="auto" w:fill="auto"/>
          </w:tcPr>
          <w:p w14:paraId="351FE52C" w14:textId="77777777" w:rsidR="009638AB" w:rsidRPr="00B00451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&lt;0.001</w:t>
            </w: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B00451" w14:paraId="78D7F968" w14:textId="77777777" w:rsidTr="008A2563">
        <w:trPr>
          <w:trHeight w:val="42"/>
          <w:jc w:val="center"/>
        </w:trPr>
        <w:tc>
          <w:tcPr>
            <w:tcW w:w="369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6DD9CFF5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Need for NIV at follow-up, n (%)</w:t>
            </w:r>
          </w:p>
          <w:p w14:paraId="580BCD5C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No</w:t>
            </w:r>
          </w:p>
          <w:p w14:paraId="57D216DD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53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31C4115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n=432</w:t>
            </w:r>
          </w:p>
          <w:p w14:paraId="49D96C5A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287 (66.4)</w:t>
            </w:r>
          </w:p>
          <w:p w14:paraId="351E924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145 (33.6)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70DFC3D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n=197</w:t>
            </w:r>
          </w:p>
          <w:p w14:paraId="536881C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153 (77.7)</w:t>
            </w:r>
          </w:p>
          <w:p w14:paraId="6B472FD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44 (22.3)</w:t>
            </w:r>
          </w:p>
        </w:tc>
        <w:tc>
          <w:tcPr>
            <w:tcW w:w="1416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502492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n=235</w:t>
            </w:r>
          </w:p>
          <w:p w14:paraId="63BE450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134 (57.0)</w:t>
            </w:r>
          </w:p>
          <w:p w14:paraId="156BC75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101 (43.0)</w:t>
            </w:r>
          </w:p>
        </w:tc>
        <w:tc>
          <w:tcPr>
            <w:tcW w:w="98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2C9F564" w14:textId="77777777" w:rsidR="009638AB" w:rsidRPr="00B00451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&lt;0.001</w:t>
            </w: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B00451" w14:paraId="6D7F435D" w14:textId="77777777" w:rsidTr="008A2563">
        <w:trPr>
          <w:trHeight w:val="341"/>
          <w:jc w:val="center"/>
        </w:trPr>
        <w:tc>
          <w:tcPr>
            <w:tcW w:w="369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10880332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Need for increasing pressure of NIV at follow-up, n (%)</w:t>
            </w:r>
          </w:p>
          <w:p w14:paraId="4CEF44BE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No</w:t>
            </w:r>
          </w:p>
          <w:p w14:paraId="122D13FA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53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6664275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n=145</w:t>
            </w:r>
          </w:p>
          <w:p w14:paraId="2B457C4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BCD96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73 (50.3)</w:t>
            </w:r>
          </w:p>
          <w:p w14:paraId="1EED0DB3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72 (49.7)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733583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n=44</w:t>
            </w:r>
          </w:p>
          <w:p w14:paraId="57CC9ED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F7261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32 (72.7)</w:t>
            </w:r>
          </w:p>
          <w:p w14:paraId="277CA40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12 (27.3)</w:t>
            </w:r>
          </w:p>
        </w:tc>
        <w:tc>
          <w:tcPr>
            <w:tcW w:w="1416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3ADADC8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n=101</w:t>
            </w:r>
          </w:p>
          <w:p w14:paraId="68F0BA8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31BED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41 (40.6)</w:t>
            </w:r>
          </w:p>
          <w:p w14:paraId="6D721A9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60 (59.4)</w:t>
            </w:r>
          </w:p>
        </w:tc>
        <w:tc>
          <w:tcPr>
            <w:tcW w:w="98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D73C5FC" w14:textId="77777777" w:rsidR="009638AB" w:rsidRPr="00B00451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&lt;0.001</w:t>
            </w: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B00451" w14:paraId="6D205303" w14:textId="77777777" w:rsidTr="008A2563">
        <w:trPr>
          <w:trHeight w:val="341"/>
          <w:jc w:val="center"/>
        </w:trPr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4648396D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Need for nutritional support at follow-up, n (%)</w:t>
            </w:r>
          </w:p>
          <w:p w14:paraId="5BCFE123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No</w:t>
            </w:r>
          </w:p>
          <w:p w14:paraId="50FCF40D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132B65A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n=431</w:t>
            </w:r>
          </w:p>
          <w:p w14:paraId="02E668D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51D9E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347 (80.5)</w:t>
            </w:r>
          </w:p>
          <w:p w14:paraId="4B2130D0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84 (19.5)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35A6764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n=197</w:t>
            </w:r>
          </w:p>
          <w:p w14:paraId="4E3D3A4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F16C3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181 (91.9)</w:t>
            </w:r>
          </w:p>
          <w:p w14:paraId="51D068B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16 (8.1)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34D46C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n=234</w:t>
            </w:r>
          </w:p>
          <w:p w14:paraId="06A169D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66D26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166 (70.9)</w:t>
            </w:r>
          </w:p>
          <w:p w14:paraId="78A3473B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68 (29.1)</w:t>
            </w:r>
          </w:p>
        </w:tc>
        <w:tc>
          <w:tcPr>
            <w:tcW w:w="9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AF0A616" w14:textId="77777777" w:rsidR="009638AB" w:rsidRPr="00B00451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&lt;0.001</w:t>
            </w: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B00451" w14:paraId="073B769F" w14:textId="77777777" w:rsidTr="008A2563">
        <w:trPr>
          <w:trHeight w:val="501"/>
          <w:jc w:val="center"/>
        </w:trPr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0C1D7CB3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Need for physiotherapy, n (%)</w:t>
            </w:r>
          </w:p>
          <w:p w14:paraId="62459400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No</w:t>
            </w:r>
          </w:p>
          <w:p w14:paraId="224BADF3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4C5D16F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n=432</w:t>
            </w:r>
          </w:p>
          <w:p w14:paraId="2A47242D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275 (63.7)</w:t>
            </w:r>
          </w:p>
          <w:p w14:paraId="0643A466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157 (36.3)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C068C8F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n=197</w:t>
            </w:r>
          </w:p>
          <w:p w14:paraId="524B29EE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151 (76.6)</w:t>
            </w:r>
          </w:p>
          <w:p w14:paraId="2894838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46 (23.4)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486936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n=235</w:t>
            </w:r>
          </w:p>
          <w:p w14:paraId="19D0D911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124 (52.8)</w:t>
            </w:r>
          </w:p>
          <w:p w14:paraId="7C241912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20"/>
              </w:rPr>
              <w:t>111 (47.2)</w:t>
            </w:r>
          </w:p>
        </w:tc>
        <w:tc>
          <w:tcPr>
            <w:tcW w:w="9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FE2B4B6" w14:textId="77777777" w:rsidR="009638AB" w:rsidRPr="00B00451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&lt;0.001</w:t>
            </w:r>
            <w:r w:rsidRPr="00B0045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9638AB" w:rsidRPr="009638AB" w14:paraId="7A124AFE" w14:textId="77777777" w:rsidTr="008A2563">
        <w:trPr>
          <w:trHeight w:val="501"/>
          <w:jc w:val="center"/>
        </w:trPr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0F4276B3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Inability to be discharged due to the delay of the examination, n (%)</w:t>
            </w:r>
          </w:p>
          <w:p w14:paraId="03D068B4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No</w:t>
            </w:r>
          </w:p>
          <w:p w14:paraId="6D4D734A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20"/>
              </w:rPr>
              <w:t>Yes</w:t>
            </w:r>
          </w:p>
          <w:p w14:paraId="4F4CDD09" w14:textId="77777777" w:rsidR="009638AB" w:rsidRPr="009638AB" w:rsidRDefault="009638AB" w:rsidP="008A2563">
            <w:pPr>
              <w:pStyle w:val="AralkYok"/>
              <w:spacing w:line="36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52C8858C" w14:textId="77777777" w:rsidR="009638AB" w:rsidRPr="009638AB" w:rsidRDefault="009638AB" w:rsidP="008A2563">
            <w:pPr>
              <w:pStyle w:val="AralkYok"/>
              <w:jc w:val="center"/>
              <w:rPr>
                <w:rFonts w:asciiTheme="minorHAnsi" w:eastAsiaTheme="minorHAnsi" w:hAnsiTheme="minorHAnsi" w:cstheme="minorHAnsi"/>
                <w:sz w:val="20"/>
                <w:szCs w:val="14"/>
              </w:rPr>
            </w:pPr>
          </w:p>
          <w:p w14:paraId="71B83F8C" w14:textId="77777777" w:rsidR="009638AB" w:rsidRPr="009638AB" w:rsidRDefault="009638AB" w:rsidP="009638AB">
            <w:pPr>
              <w:pStyle w:val="AralkYok"/>
              <w:jc w:val="center"/>
              <w:rPr>
                <w:rFonts w:asciiTheme="minorHAnsi" w:eastAsiaTheme="minorHAnsi" w:hAnsiTheme="minorHAnsi" w:cstheme="minorHAnsi"/>
                <w:sz w:val="20"/>
                <w:szCs w:val="14"/>
              </w:rPr>
            </w:pPr>
            <w:r w:rsidRPr="009638AB">
              <w:rPr>
                <w:rFonts w:asciiTheme="minorHAnsi" w:eastAsiaTheme="minorHAnsi" w:hAnsiTheme="minorHAnsi" w:cstheme="minorHAnsi"/>
                <w:sz w:val="20"/>
                <w:szCs w:val="14"/>
              </w:rPr>
              <w:t>n=431</w:t>
            </w:r>
          </w:p>
          <w:p w14:paraId="446AC915" w14:textId="77777777" w:rsidR="009638AB" w:rsidRPr="009638AB" w:rsidRDefault="009638AB" w:rsidP="008A2563">
            <w:pPr>
              <w:pStyle w:val="AralkYok"/>
              <w:jc w:val="center"/>
              <w:rPr>
                <w:rFonts w:asciiTheme="minorHAnsi" w:hAnsiTheme="minorHAnsi" w:cstheme="minorHAnsi"/>
                <w:sz w:val="20"/>
                <w:szCs w:val="14"/>
              </w:rPr>
            </w:pPr>
          </w:p>
          <w:p w14:paraId="4FB101C5" w14:textId="77777777" w:rsidR="009638AB" w:rsidRPr="009638AB" w:rsidRDefault="009638AB" w:rsidP="008A2563">
            <w:pPr>
              <w:pStyle w:val="AralkYok"/>
              <w:jc w:val="center"/>
              <w:rPr>
                <w:rFonts w:asciiTheme="minorHAnsi" w:hAnsiTheme="minorHAnsi" w:cstheme="minorHAnsi"/>
                <w:sz w:val="20"/>
                <w:szCs w:val="14"/>
              </w:rPr>
            </w:pPr>
            <w:r w:rsidRPr="009638AB">
              <w:rPr>
                <w:rFonts w:asciiTheme="minorHAnsi" w:hAnsiTheme="minorHAnsi" w:cstheme="minorHAnsi"/>
                <w:sz w:val="20"/>
                <w:szCs w:val="14"/>
              </w:rPr>
              <w:t>389 (90.3)</w:t>
            </w:r>
          </w:p>
          <w:p w14:paraId="549DC5EC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14"/>
              </w:rPr>
              <w:t>42 (9.7)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3BEC307" w14:textId="77777777" w:rsidR="009638AB" w:rsidRPr="009638AB" w:rsidRDefault="009638AB" w:rsidP="009638AB">
            <w:pPr>
              <w:pStyle w:val="AralkYok"/>
              <w:jc w:val="center"/>
              <w:rPr>
                <w:rFonts w:asciiTheme="minorHAnsi" w:hAnsiTheme="minorHAnsi" w:cstheme="minorHAnsi"/>
                <w:sz w:val="20"/>
                <w:szCs w:val="14"/>
              </w:rPr>
            </w:pPr>
          </w:p>
          <w:p w14:paraId="084CCAA6" w14:textId="77777777" w:rsidR="009638AB" w:rsidRPr="009638AB" w:rsidRDefault="009638AB" w:rsidP="009638AB">
            <w:pPr>
              <w:pStyle w:val="AralkYok"/>
              <w:jc w:val="center"/>
              <w:rPr>
                <w:rFonts w:asciiTheme="minorHAnsi" w:hAnsiTheme="minorHAnsi" w:cstheme="minorHAnsi"/>
                <w:sz w:val="20"/>
                <w:szCs w:val="14"/>
              </w:rPr>
            </w:pPr>
            <w:r w:rsidRPr="009638AB">
              <w:rPr>
                <w:rFonts w:asciiTheme="minorHAnsi" w:hAnsiTheme="minorHAnsi" w:cstheme="minorHAnsi"/>
                <w:sz w:val="20"/>
                <w:szCs w:val="14"/>
              </w:rPr>
              <w:t>n=196</w:t>
            </w:r>
          </w:p>
          <w:p w14:paraId="0506F363" w14:textId="77777777" w:rsidR="009638AB" w:rsidRPr="009638AB" w:rsidRDefault="009638AB" w:rsidP="008A2563">
            <w:pPr>
              <w:pStyle w:val="AralkYok"/>
              <w:jc w:val="center"/>
              <w:rPr>
                <w:rFonts w:asciiTheme="minorHAnsi" w:hAnsiTheme="minorHAnsi" w:cstheme="minorHAnsi"/>
                <w:sz w:val="20"/>
                <w:szCs w:val="14"/>
              </w:rPr>
            </w:pPr>
          </w:p>
          <w:p w14:paraId="76B3CF77" w14:textId="77777777" w:rsidR="009638AB" w:rsidRPr="009638AB" w:rsidRDefault="009638AB" w:rsidP="008A2563">
            <w:pPr>
              <w:pStyle w:val="AralkYok"/>
              <w:jc w:val="center"/>
              <w:rPr>
                <w:rFonts w:asciiTheme="minorHAnsi" w:hAnsiTheme="minorHAnsi" w:cstheme="minorHAnsi"/>
                <w:sz w:val="20"/>
                <w:szCs w:val="14"/>
              </w:rPr>
            </w:pPr>
            <w:r w:rsidRPr="009638AB">
              <w:rPr>
                <w:rFonts w:asciiTheme="minorHAnsi" w:hAnsiTheme="minorHAnsi" w:cstheme="minorHAnsi"/>
                <w:sz w:val="20"/>
                <w:szCs w:val="14"/>
              </w:rPr>
              <w:t>190 (96.9)</w:t>
            </w:r>
          </w:p>
          <w:p w14:paraId="6B2AF26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14"/>
              </w:rPr>
              <w:t>6 (3.1)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9A24217" w14:textId="77777777" w:rsidR="009638AB" w:rsidRPr="009638AB" w:rsidRDefault="009638AB" w:rsidP="009638AB">
            <w:pPr>
              <w:pStyle w:val="AralkYok"/>
              <w:jc w:val="center"/>
              <w:rPr>
                <w:rFonts w:asciiTheme="minorHAnsi" w:hAnsiTheme="minorHAnsi" w:cstheme="minorHAnsi"/>
                <w:sz w:val="20"/>
                <w:szCs w:val="14"/>
              </w:rPr>
            </w:pPr>
          </w:p>
          <w:p w14:paraId="10CE631F" w14:textId="77777777" w:rsidR="009638AB" w:rsidRPr="009638AB" w:rsidRDefault="009638AB" w:rsidP="009638AB">
            <w:pPr>
              <w:pStyle w:val="AralkYok"/>
              <w:jc w:val="center"/>
              <w:rPr>
                <w:rFonts w:asciiTheme="minorHAnsi" w:hAnsiTheme="minorHAnsi" w:cstheme="minorHAnsi"/>
                <w:sz w:val="20"/>
                <w:szCs w:val="14"/>
              </w:rPr>
            </w:pPr>
            <w:r w:rsidRPr="009638AB">
              <w:rPr>
                <w:rFonts w:asciiTheme="minorHAnsi" w:hAnsiTheme="minorHAnsi" w:cstheme="minorHAnsi"/>
                <w:sz w:val="20"/>
                <w:szCs w:val="14"/>
              </w:rPr>
              <w:t>n=235</w:t>
            </w:r>
          </w:p>
          <w:p w14:paraId="58BD4BEA" w14:textId="77777777" w:rsidR="009638AB" w:rsidRPr="009638AB" w:rsidRDefault="009638AB" w:rsidP="008A2563">
            <w:pPr>
              <w:pStyle w:val="AralkYok"/>
              <w:jc w:val="center"/>
              <w:rPr>
                <w:rFonts w:asciiTheme="minorHAnsi" w:hAnsiTheme="minorHAnsi" w:cstheme="minorHAnsi"/>
                <w:sz w:val="20"/>
                <w:szCs w:val="14"/>
              </w:rPr>
            </w:pPr>
          </w:p>
          <w:p w14:paraId="71163DED" w14:textId="77777777" w:rsidR="009638AB" w:rsidRPr="009638AB" w:rsidRDefault="009638AB" w:rsidP="008A2563">
            <w:pPr>
              <w:pStyle w:val="AralkYok"/>
              <w:jc w:val="center"/>
              <w:rPr>
                <w:rFonts w:asciiTheme="minorHAnsi" w:hAnsiTheme="minorHAnsi" w:cstheme="minorHAnsi"/>
                <w:sz w:val="20"/>
                <w:szCs w:val="14"/>
              </w:rPr>
            </w:pPr>
            <w:r w:rsidRPr="009638AB">
              <w:rPr>
                <w:rFonts w:asciiTheme="minorHAnsi" w:hAnsiTheme="minorHAnsi" w:cstheme="minorHAnsi"/>
                <w:sz w:val="20"/>
                <w:szCs w:val="14"/>
              </w:rPr>
              <w:t>199 (84.7)</w:t>
            </w:r>
          </w:p>
          <w:p w14:paraId="7D5298D7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sz w:val="20"/>
                <w:szCs w:val="14"/>
              </w:rPr>
              <w:t>36 (15.3)</w:t>
            </w:r>
          </w:p>
        </w:tc>
        <w:tc>
          <w:tcPr>
            <w:tcW w:w="9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4BE7819" w14:textId="77777777" w:rsidR="009638AB" w:rsidRPr="009638AB" w:rsidRDefault="009638AB" w:rsidP="008A2563">
            <w:pPr>
              <w:pStyle w:val="AralkYok"/>
              <w:spacing w:line="360" w:lineRule="auto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9638AB">
              <w:rPr>
                <w:rFonts w:asciiTheme="minorHAnsi" w:hAnsiTheme="minorHAnsi" w:cstheme="minorHAnsi"/>
                <w:b/>
                <w:sz w:val="20"/>
                <w:szCs w:val="14"/>
              </w:rPr>
              <w:t>&lt;0.001</w:t>
            </w:r>
            <w:r w:rsidRPr="009638AB">
              <w:rPr>
                <w:rFonts w:asciiTheme="minorHAnsi" w:hAnsiTheme="minorHAnsi" w:cstheme="minorHAnsi"/>
                <w:b/>
                <w:sz w:val="20"/>
                <w:szCs w:val="14"/>
                <w:vertAlign w:val="superscript"/>
              </w:rPr>
              <w:t>1</w:t>
            </w:r>
          </w:p>
        </w:tc>
      </w:tr>
    </w:tbl>
    <w:p w14:paraId="2AD3F267" w14:textId="77777777" w:rsidR="009638AB" w:rsidRPr="00373175" w:rsidRDefault="009638AB" w:rsidP="009638AB">
      <w:pPr>
        <w:spacing w:line="360" w:lineRule="auto"/>
        <w:jc w:val="both"/>
        <w:rPr>
          <w:rFonts w:cstheme="minorHAnsi"/>
        </w:rPr>
      </w:pPr>
      <w:r w:rsidRPr="009638AB">
        <w:rPr>
          <w:rFonts w:cstheme="minorHAnsi"/>
          <w:i/>
          <w:sz w:val="20"/>
          <w:szCs w:val="24"/>
          <w:vertAlign w:val="superscript"/>
        </w:rPr>
        <w:lastRenderedPageBreak/>
        <w:t xml:space="preserve">             1 </w:t>
      </w:r>
      <w:r w:rsidRPr="009638AB">
        <w:rPr>
          <w:rFonts w:cstheme="minorHAnsi"/>
          <w:i/>
          <w:sz w:val="20"/>
          <w:szCs w:val="24"/>
        </w:rPr>
        <w:t>Chi-</w:t>
      </w:r>
      <w:r w:rsidRPr="009638AB">
        <w:rPr>
          <w:rFonts w:cs="Calibri"/>
          <w:i/>
          <w:sz w:val="20"/>
          <w:szCs w:val="24"/>
        </w:rPr>
        <w:t>square</w:t>
      </w:r>
      <w:r w:rsidRPr="009638AB">
        <w:rPr>
          <w:rFonts w:cstheme="minorHAnsi"/>
          <w:i/>
          <w:sz w:val="20"/>
          <w:szCs w:val="24"/>
        </w:rPr>
        <w:t xml:space="preserve"> test</w:t>
      </w:r>
      <w:r w:rsidRPr="00D87D29">
        <w:rPr>
          <w:rFonts w:cstheme="minorHAnsi"/>
          <w:i/>
          <w:sz w:val="20"/>
          <w:szCs w:val="24"/>
        </w:rPr>
        <w:t xml:space="preserve">    </w:t>
      </w:r>
    </w:p>
    <w:p w14:paraId="532C8AA7" w14:textId="32B89965" w:rsidR="00EE1FAD" w:rsidRDefault="00EE1FAD" w:rsidP="00EE1FAD">
      <w:pPr>
        <w:pStyle w:val="NormalWeb"/>
        <w:spacing w:line="360" w:lineRule="auto"/>
        <w:jc w:val="both"/>
      </w:pPr>
    </w:p>
    <w:p w14:paraId="6EE1835E" w14:textId="5C799885" w:rsidR="00B00451" w:rsidRDefault="00B00451" w:rsidP="00EE1FAD">
      <w:pPr>
        <w:pStyle w:val="NormalWeb"/>
        <w:spacing w:line="360" w:lineRule="auto"/>
        <w:jc w:val="both"/>
      </w:pPr>
    </w:p>
    <w:p w14:paraId="3FDD0B65" w14:textId="77777777" w:rsidR="00B00451" w:rsidRPr="00B00451" w:rsidRDefault="00B00451" w:rsidP="00EE1FAD">
      <w:pPr>
        <w:pStyle w:val="NormalWeb"/>
        <w:spacing w:line="360" w:lineRule="auto"/>
        <w:jc w:val="both"/>
      </w:pPr>
    </w:p>
    <w:p w14:paraId="7654A584" w14:textId="77777777" w:rsidR="008A2563" w:rsidRPr="00B00451" w:rsidRDefault="008A2563" w:rsidP="008A25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0451">
        <w:rPr>
          <w:rFonts w:ascii="Times New Roman" w:hAnsi="Times New Roman" w:cs="Times New Roman"/>
          <w:sz w:val="24"/>
          <w:szCs w:val="24"/>
        </w:rPr>
        <w:t>Table 4. Multivariate logistic regression analysis of risk factors for prolonged LOS (≥9 days)</w:t>
      </w:r>
    </w:p>
    <w:tbl>
      <w:tblPr>
        <w:tblStyle w:val="TabloKlavuzu"/>
        <w:tblW w:w="15328" w:type="dxa"/>
        <w:tblInd w:w="-610" w:type="dxa"/>
        <w:tblLook w:val="04A0" w:firstRow="1" w:lastRow="0" w:firstColumn="1" w:lastColumn="0" w:noHBand="0" w:noVBand="1"/>
      </w:tblPr>
      <w:tblGrid>
        <w:gridCol w:w="7694"/>
        <w:gridCol w:w="4695"/>
        <w:gridCol w:w="2939"/>
      </w:tblGrid>
      <w:tr w:rsidR="008A2563" w:rsidRPr="00F060E1" w14:paraId="5FD1900B" w14:textId="77777777" w:rsidTr="008A2563">
        <w:trPr>
          <w:trHeight w:val="324"/>
        </w:trPr>
        <w:tc>
          <w:tcPr>
            <w:tcW w:w="769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85EB8A2" w14:textId="77777777" w:rsidR="008A2563" w:rsidRPr="00B00451" w:rsidRDefault="008A2563" w:rsidP="008A2563">
            <w:pPr>
              <w:pStyle w:val="AralkYok"/>
              <w:rPr>
                <w:sz w:val="20"/>
              </w:rPr>
            </w:pPr>
          </w:p>
        </w:tc>
        <w:tc>
          <w:tcPr>
            <w:tcW w:w="7634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54DDE61C" w14:textId="77777777" w:rsidR="008A2563" w:rsidRPr="00B00451" w:rsidRDefault="008A2563" w:rsidP="008A2563">
            <w:pPr>
              <w:pStyle w:val="AralkYok"/>
              <w:rPr>
                <w:b/>
                <w:sz w:val="20"/>
              </w:rPr>
            </w:pPr>
            <w:r w:rsidRPr="00B00451">
              <w:rPr>
                <w:b/>
                <w:sz w:val="20"/>
              </w:rPr>
              <w:t>Multivariate LR Model (Backward LR Method: Final Step)</w:t>
            </w:r>
          </w:p>
        </w:tc>
      </w:tr>
      <w:tr w:rsidR="008A2563" w:rsidRPr="00F060E1" w14:paraId="47BA5C25" w14:textId="77777777" w:rsidTr="008A2563">
        <w:trPr>
          <w:trHeight w:val="674"/>
        </w:trPr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8FE7F7" w14:textId="77777777" w:rsidR="008A2563" w:rsidRPr="00B00451" w:rsidRDefault="008A2563" w:rsidP="008A2563">
            <w:pPr>
              <w:pStyle w:val="AralkYok"/>
              <w:rPr>
                <w:sz w:val="20"/>
              </w:rPr>
            </w:pPr>
          </w:p>
        </w:tc>
        <w:tc>
          <w:tcPr>
            <w:tcW w:w="4695" w:type="dxa"/>
            <w:tcBorders>
              <w:left w:val="nil"/>
              <w:bottom w:val="single" w:sz="4" w:space="0" w:color="auto"/>
              <w:right w:val="nil"/>
            </w:tcBorders>
          </w:tcPr>
          <w:p w14:paraId="7CC2ACC5" w14:textId="77777777" w:rsidR="008A2563" w:rsidRPr="00B00451" w:rsidRDefault="008A2563" w:rsidP="008A2563">
            <w:pPr>
              <w:pStyle w:val="AralkYok"/>
              <w:jc w:val="center"/>
              <w:rPr>
                <w:b/>
                <w:sz w:val="20"/>
              </w:rPr>
            </w:pPr>
            <w:r w:rsidRPr="00B00451">
              <w:rPr>
                <w:b/>
                <w:sz w:val="20"/>
              </w:rPr>
              <w:t>Adjusted OR (95% CI)</w:t>
            </w:r>
          </w:p>
        </w:tc>
        <w:tc>
          <w:tcPr>
            <w:tcW w:w="2939" w:type="dxa"/>
            <w:tcBorders>
              <w:left w:val="nil"/>
              <w:bottom w:val="single" w:sz="4" w:space="0" w:color="auto"/>
              <w:right w:val="nil"/>
            </w:tcBorders>
          </w:tcPr>
          <w:p w14:paraId="536AEAB1" w14:textId="77777777" w:rsidR="008A2563" w:rsidRPr="00B00451" w:rsidRDefault="008A2563" w:rsidP="008A2563">
            <w:pPr>
              <w:pStyle w:val="AralkYok"/>
              <w:jc w:val="center"/>
              <w:rPr>
                <w:b/>
                <w:sz w:val="20"/>
              </w:rPr>
            </w:pPr>
            <w:r w:rsidRPr="00B00451">
              <w:rPr>
                <w:b/>
                <w:sz w:val="20"/>
              </w:rPr>
              <w:t>p</w:t>
            </w:r>
          </w:p>
        </w:tc>
      </w:tr>
      <w:tr w:rsidR="008A2563" w:rsidRPr="00F060E1" w14:paraId="51379C91" w14:textId="77777777" w:rsidTr="008A2563">
        <w:trPr>
          <w:trHeight w:val="345"/>
        </w:trPr>
        <w:tc>
          <w:tcPr>
            <w:tcW w:w="76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6DDB18" w14:textId="77777777" w:rsidR="008A2563" w:rsidRPr="00B00451" w:rsidRDefault="008A2563" w:rsidP="008A2563">
            <w:pPr>
              <w:pStyle w:val="AralkYok"/>
              <w:rPr>
                <w:sz w:val="20"/>
              </w:rPr>
            </w:pPr>
            <w:r w:rsidRPr="00B00451">
              <w:rPr>
                <w:b/>
                <w:sz w:val="20"/>
              </w:rPr>
              <w:t xml:space="preserve">Smoking </w:t>
            </w:r>
            <w:r w:rsidRPr="00B00451">
              <w:rPr>
                <w:sz w:val="20"/>
              </w:rPr>
              <w:t>(ref: active smoking)</w:t>
            </w:r>
          </w:p>
        </w:tc>
        <w:tc>
          <w:tcPr>
            <w:tcW w:w="469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7B17E3" w14:textId="77777777" w:rsidR="008A2563" w:rsidRPr="00B00451" w:rsidRDefault="008A2563" w:rsidP="008A2563">
            <w:pPr>
              <w:pStyle w:val="AralkYok"/>
              <w:jc w:val="center"/>
              <w:rPr>
                <w:sz w:val="20"/>
              </w:rPr>
            </w:pPr>
            <w:r w:rsidRPr="00B00451">
              <w:rPr>
                <w:sz w:val="20"/>
              </w:rPr>
              <w:t>1.9 (0.9-3.9)</w:t>
            </w:r>
          </w:p>
        </w:tc>
        <w:tc>
          <w:tcPr>
            <w:tcW w:w="29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503614" w14:textId="77777777" w:rsidR="008A2563" w:rsidRPr="00B00451" w:rsidRDefault="008A2563" w:rsidP="008A2563">
            <w:pPr>
              <w:pStyle w:val="AralkYok"/>
              <w:jc w:val="center"/>
              <w:rPr>
                <w:sz w:val="20"/>
              </w:rPr>
            </w:pPr>
            <w:r w:rsidRPr="00B00451">
              <w:rPr>
                <w:sz w:val="20"/>
              </w:rPr>
              <w:t>0.057</w:t>
            </w:r>
          </w:p>
        </w:tc>
      </w:tr>
      <w:tr w:rsidR="008A2563" w:rsidRPr="00F060E1" w14:paraId="2A8D0D3E" w14:textId="77777777" w:rsidTr="008A2563">
        <w:trPr>
          <w:trHeight w:val="345"/>
        </w:trPr>
        <w:tc>
          <w:tcPr>
            <w:tcW w:w="76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E57D1" w14:textId="77777777" w:rsidR="008A2563" w:rsidRPr="00B00451" w:rsidRDefault="008A2563" w:rsidP="008A2563">
            <w:pPr>
              <w:pStyle w:val="AralkYok"/>
              <w:rPr>
                <w:b/>
                <w:sz w:val="20"/>
              </w:rPr>
            </w:pPr>
            <w:r w:rsidRPr="00B00451">
              <w:rPr>
                <w:rFonts w:cstheme="minorHAnsi"/>
                <w:b/>
                <w:sz w:val="20"/>
              </w:rPr>
              <w:t>Biomass exposure</w:t>
            </w:r>
            <w:r w:rsidRPr="00B00451">
              <w:rPr>
                <w:rFonts w:cstheme="minorHAnsi"/>
                <w:sz w:val="20"/>
              </w:rPr>
              <w:t xml:space="preserve"> (ref: No)</w:t>
            </w:r>
          </w:p>
        </w:tc>
        <w:tc>
          <w:tcPr>
            <w:tcW w:w="469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FBD167" w14:textId="77777777" w:rsidR="008A2563" w:rsidRPr="00B00451" w:rsidRDefault="008A2563" w:rsidP="008A2563">
            <w:pPr>
              <w:pStyle w:val="AralkYok"/>
              <w:jc w:val="center"/>
              <w:rPr>
                <w:b/>
                <w:sz w:val="20"/>
              </w:rPr>
            </w:pPr>
            <w:r w:rsidRPr="00B00451">
              <w:rPr>
                <w:b/>
                <w:sz w:val="20"/>
              </w:rPr>
              <w:t>2.4 (1.3-4.4)</w:t>
            </w:r>
          </w:p>
        </w:tc>
        <w:tc>
          <w:tcPr>
            <w:tcW w:w="29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9D4C83" w14:textId="77777777" w:rsidR="008A2563" w:rsidRPr="00B00451" w:rsidRDefault="008A2563" w:rsidP="008A2563">
            <w:pPr>
              <w:pStyle w:val="AralkYok"/>
              <w:jc w:val="center"/>
              <w:rPr>
                <w:b/>
                <w:sz w:val="20"/>
              </w:rPr>
            </w:pPr>
            <w:r w:rsidRPr="00B00451">
              <w:rPr>
                <w:b/>
                <w:sz w:val="20"/>
              </w:rPr>
              <w:t>0.004</w:t>
            </w:r>
          </w:p>
        </w:tc>
      </w:tr>
      <w:tr w:rsidR="008A2563" w:rsidRPr="00F060E1" w14:paraId="113F55B5" w14:textId="77777777" w:rsidTr="008A2563">
        <w:trPr>
          <w:trHeight w:val="345"/>
        </w:trPr>
        <w:tc>
          <w:tcPr>
            <w:tcW w:w="76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41BA3A" w14:textId="77777777" w:rsidR="008A2563" w:rsidRPr="00B00451" w:rsidRDefault="008A2563" w:rsidP="008A2563">
            <w:pPr>
              <w:pStyle w:val="AralkYok"/>
              <w:rPr>
                <w:b/>
                <w:sz w:val="20"/>
              </w:rPr>
            </w:pPr>
            <w:r w:rsidRPr="00B00451">
              <w:rPr>
                <w:b/>
                <w:sz w:val="20"/>
              </w:rPr>
              <w:t>Past history of NIMV</w:t>
            </w:r>
            <w:r w:rsidRPr="00B00451">
              <w:rPr>
                <w:sz w:val="20"/>
              </w:rPr>
              <w:t xml:space="preserve"> (ref:No)</w:t>
            </w:r>
          </w:p>
        </w:tc>
        <w:tc>
          <w:tcPr>
            <w:tcW w:w="469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91E71C" w14:textId="77777777" w:rsidR="008A2563" w:rsidRPr="00B00451" w:rsidRDefault="008A2563" w:rsidP="008A2563">
            <w:pPr>
              <w:pStyle w:val="AralkYok"/>
              <w:jc w:val="center"/>
              <w:rPr>
                <w:b/>
                <w:sz w:val="20"/>
              </w:rPr>
            </w:pPr>
            <w:r w:rsidRPr="00B00451">
              <w:rPr>
                <w:b/>
                <w:sz w:val="20"/>
              </w:rPr>
              <w:t>2.9 (1.2-7.3)</w:t>
            </w:r>
          </w:p>
        </w:tc>
        <w:tc>
          <w:tcPr>
            <w:tcW w:w="29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5C052D" w14:textId="77777777" w:rsidR="008A2563" w:rsidRPr="00B00451" w:rsidRDefault="008A2563" w:rsidP="008A2563">
            <w:pPr>
              <w:pStyle w:val="AralkYok"/>
              <w:jc w:val="center"/>
              <w:rPr>
                <w:b/>
                <w:sz w:val="20"/>
              </w:rPr>
            </w:pPr>
            <w:r w:rsidRPr="00B00451">
              <w:rPr>
                <w:b/>
                <w:sz w:val="20"/>
              </w:rPr>
              <w:t>0.018</w:t>
            </w:r>
          </w:p>
        </w:tc>
      </w:tr>
      <w:tr w:rsidR="008A2563" w:rsidRPr="00F060E1" w14:paraId="3B10C2F2" w14:textId="77777777" w:rsidTr="008A2563">
        <w:trPr>
          <w:trHeight w:val="345"/>
        </w:trPr>
        <w:tc>
          <w:tcPr>
            <w:tcW w:w="76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C7C9BC" w14:textId="77777777" w:rsidR="008A2563" w:rsidRPr="00B00451" w:rsidRDefault="008A2563" w:rsidP="008A2563">
            <w:pPr>
              <w:pStyle w:val="AralkYok"/>
              <w:rPr>
                <w:b/>
                <w:sz w:val="20"/>
              </w:rPr>
            </w:pPr>
            <w:r w:rsidRPr="00B00451">
              <w:rPr>
                <w:rFonts w:cstheme="minorHAnsi"/>
                <w:b/>
                <w:sz w:val="20"/>
              </w:rPr>
              <w:t xml:space="preserve">Heart failure </w:t>
            </w:r>
            <w:r w:rsidRPr="00B00451">
              <w:rPr>
                <w:rFonts w:cstheme="minorHAnsi"/>
                <w:sz w:val="20"/>
              </w:rPr>
              <w:t>(ref: No)</w:t>
            </w:r>
          </w:p>
        </w:tc>
        <w:tc>
          <w:tcPr>
            <w:tcW w:w="469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9307FE" w14:textId="77777777" w:rsidR="008A2563" w:rsidRPr="00B00451" w:rsidRDefault="008A2563" w:rsidP="008A2563">
            <w:pPr>
              <w:pStyle w:val="AralkYok"/>
              <w:jc w:val="center"/>
              <w:rPr>
                <w:sz w:val="20"/>
              </w:rPr>
            </w:pPr>
            <w:r w:rsidRPr="00B00451">
              <w:rPr>
                <w:sz w:val="20"/>
              </w:rPr>
              <w:t>1.9 (0.9-4.0)</w:t>
            </w:r>
          </w:p>
        </w:tc>
        <w:tc>
          <w:tcPr>
            <w:tcW w:w="29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A654D1" w14:textId="77777777" w:rsidR="008A2563" w:rsidRPr="00B00451" w:rsidRDefault="008A2563" w:rsidP="008A2563">
            <w:pPr>
              <w:pStyle w:val="AralkYok"/>
              <w:jc w:val="center"/>
              <w:rPr>
                <w:sz w:val="20"/>
              </w:rPr>
            </w:pPr>
            <w:r w:rsidRPr="00B00451">
              <w:rPr>
                <w:sz w:val="20"/>
              </w:rPr>
              <w:t>0.069</w:t>
            </w:r>
          </w:p>
        </w:tc>
      </w:tr>
      <w:tr w:rsidR="008A2563" w:rsidRPr="00F060E1" w14:paraId="6B03082D" w14:textId="77777777" w:rsidTr="008A2563">
        <w:trPr>
          <w:trHeight w:val="345"/>
        </w:trPr>
        <w:tc>
          <w:tcPr>
            <w:tcW w:w="76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13A2C5" w14:textId="77777777" w:rsidR="008A2563" w:rsidRPr="00B00451" w:rsidRDefault="008A2563" w:rsidP="008A2563">
            <w:pPr>
              <w:pStyle w:val="AralkYok"/>
              <w:rPr>
                <w:b/>
                <w:sz w:val="20"/>
              </w:rPr>
            </w:pPr>
            <w:r w:rsidRPr="00B00451">
              <w:rPr>
                <w:rFonts w:cstheme="minorHAnsi"/>
                <w:b/>
                <w:sz w:val="20"/>
              </w:rPr>
              <w:t xml:space="preserve">Lung cancer </w:t>
            </w:r>
            <w:r w:rsidRPr="00B00451">
              <w:rPr>
                <w:rFonts w:cstheme="minorHAnsi"/>
                <w:sz w:val="20"/>
              </w:rPr>
              <w:t>(ref: No)</w:t>
            </w:r>
          </w:p>
        </w:tc>
        <w:tc>
          <w:tcPr>
            <w:tcW w:w="469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5825C6" w14:textId="77777777" w:rsidR="008A2563" w:rsidRPr="00B00451" w:rsidRDefault="008A2563" w:rsidP="008A2563">
            <w:pPr>
              <w:pStyle w:val="AralkYok"/>
              <w:jc w:val="center"/>
              <w:rPr>
                <w:sz w:val="20"/>
              </w:rPr>
            </w:pPr>
            <w:r w:rsidRPr="00B00451">
              <w:rPr>
                <w:sz w:val="20"/>
              </w:rPr>
              <w:t>3.4 (0.8-13.5)</w:t>
            </w:r>
          </w:p>
        </w:tc>
        <w:tc>
          <w:tcPr>
            <w:tcW w:w="29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ADFE56" w14:textId="77777777" w:rsidR="008A2563" w:rsidRPr="00B00451" w:rsidRDefault="008A2563" w:rsidP="008A2563">
            <w:pPr>
              <w:pStyle w:val="AralkYok"/>
              <w:jc w:val="center"/>
              <w:rPr>
                <w:sz w:val="20"/>
              </w:rPr>
            </w:pPr>
            <w:r w:rsidRPr="00B00451">
              <w:rPr>
                <w:sz w:val="20"/>
              </w:rPr>
              <w:t>0.087</w:t>
            </w:r>
          </w:p>
        </w:tc>
      </w:tr>
      <w:tr w:rsidR="008A2563" w:rsidRPr="00F060E1" w14:paraId="38702E96" w14:textId="77777777" w:rsidTr="008A2563">
        <w:trPr>
          <w:trHeight w:val="345"/>
        </w:trPr>
        <w:tc>
          <w:tcPr>
            <w:tcW w:w="76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5D8581" w14:textId="77777777" w:rsidR="008A2563" w:rsidRPr="00B00451" w:rsidRDefault="008A2563" w:rsidP="008A2563">
            <w:pPr>
              <w:pStyle w:val="AralkYok"/>
              <w:rPr>
                <w:b/>
                <w:sz w:val="20"/>
              </w:rPr>
            </w:pPr>
            <w:r w:rsidRPr="00B00451">
              <w:rPr>
                <w:b/>
                <w:sz w:val="20"/>
              </w:rPr>
              <w:t xml:space="preserve">Failure to apply to the hospital despite the presence of symptoms longer than 5 days </w:t>
            </w:r>
            <w:r w:rsidRPr="00B00451">
              <w:rPr>
                <w:sz w:val="20"/>
              </w:rPr>
              <w:t>(ref: ≤5 days)</w:t>
            </w:r>
          </w:p>
        </w:tc>
        <w:tc>
          <w:tcPr>
            <w:tcW w:w="469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D79A14" w14:textId="77777777" w:rsidR="008A2563" w:rsidRPr="00B00451" w:rsidRDefault="008A2563" w:rsidP="008A2563">
            <w:pPr>
              <w:pStyle w:val="AralkYok"/>
              <w:jc w:val="center"/>
              <w:rPr>
                <w:sz w:val="20"/>
              </w:rPr>
            </w:pPr>
            <w:r w:rsidRPr="00B00451">
              <w:rPr>
                <w:sz w:val="20"/>
              </w:rPr>
              <w:t>1.7 (0.9-3.0)</w:t>
            </w:r>
          </w:p>
        </w:tc>
        <w:tc>
          <w:tcPr>
            <w:tcW w:w="29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3EC09E" w14:textId="77777777" w:rsidR="008A2563" w:rsidRPr="00B00451" w:rsidRDefault="008A2563" w:rsidP="008A2563">
            <w:pPr>
              <w:pStyle w:val="AralkYok"/>
              <w:jc w:val="center"/>
              <w:rPr>
                <w:sz w:val="20"/>
              </w:rPr>
            </w:pPr>
            <w:r w:rsidRPr="00B00451">
              <w:rPr>
                <w:sz w:val="20"/>
              </w:rPr>
              <w:t>0.099</w:t>
            </w:r>
          </w:p>
        </w:tc>
      </w:tr>
      <w:tr w:rsidR="008A2563" w:rsidRPr="00F060E1" w14:paraId="1A133A1A" w14:textId="77777777" w:rsidTr="008A2563">
        <w:trPr>
          <w:trHeight w:val="345"/>
        </w:trPr>
        <w:tc>
          <w:tcPr>
            <w:tcW w:w="76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B80B61" w14:textId="77777777" w:rsidR="008A2563" w:rsidRPr="00B00451" w:rsidRDefault="008A2563" w:rsidP="008A2563">
            <w:pPr>
              <w:pStyle w:val="AralkYok"/>
              <w:rPr>
                <w:b/>
                <w:sz w:val="20"/>
                <w:lang w:val="de-DE"/>
              </w:rPr>
            </w:pPr>
            <w:r w:rsidRPr="00B00451">
              <w:rPr>
                <w:b/>
                <w:sz w:val="20"/>
                <w:lang w:val="de-DE"/>
              </w:rPr>
              <w:t>PO</w:t>
            </w:r>
            <w:r w:rsidRPr="00B00451">
              <w:rPr>
                <w:b/>
                <w:sz w:val="20"/>
                <w:vertAlign w:val="subscript"/>
                <w:lang w:val="de-DE"/>
              </w:rPr>
              <w:t xml:space="preserve">2 </w:t>
            </w:r>
            <w:r w:rsidRPr="00B00451">
              <w:rPr>
                <w:b/>
                <w:sz w:val="20"/>
                <w:lang w:val="de-DE"/>
              </w:rPr>
              <w:t xml:space="preserve"> &lt;60 mmHg</w:t>
            </w:r>
            <w:r w:rsidRPr="00B00451">
              <w:rPr>
                <w:sz w:val="20"/>
                <w:lang w:val="de-DE"/>
              </w:rPr>
              <w:t xml:space="preserve"> (ref: </w:t>
            </w:r>
            <w:r w:rsidRPr="00B00451">
              <w:rPr>
                <w:b/>
                <w:sz w:val="20"/>
                <w:lang w:val="de-DE"/>
              </w:rPr>
              <w:t>≥60 mmHg)</w:t>
            </w:r>
          </w:p>
        </w:tc>
        <w:tc>
          <w:tcPr>
            <w:tcW w:w="469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996EBE" w14:textId="77777777" w:rsidR="008A2563" w:rsidRPr="00B00451" w:rsidRDefault="008A2563" w:rsidP="008A2563">
            <w:pPr>
              <w:pStyle w:val="AralkYok"/>
              <w:jc w:val="center"/>
              <w:rPr>
                <w:sz w:val="20"/>
              </w:rPr>
            </w:pPr>
            <w:r w:rsidRPr="00B00451">
              <w:rPr>
                <w:sz w:val="20"/>
              </w:rPr>
              <w:t>1.7 (0.9-3.1)</w:t>
            </w:r>
          </w:p>
        </w:tc>
        <w:tc>
          <w:tcPr>
            <w:tcW w:w="29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3A3514" w14:textId="77777777" w:rsidR="008A2563" w:rsidRPr="00B00451" w:rsidRDefault="008A2563" w:rsidP="008A2563">
            <w:pPr>
              <w:pStyle w:val="AralkYok"/>
              <w:jc w:val="center"/>
              <w:rPr>
                <w:sz w:val="20"/>
              </w:rPr>
            </w:pPr>
            <w:r w:rsidRPr="00B00451">
              <w:rPr>
                <w:sz w:val="20"/>
              </w:rPr>
              <w:t>0.071</w:t>
            </w:r>
          </w:p>
        </w:tc>
      </w:tr>
      <w:tr w:rsidR="008A2563" w:rsidRPr="00F060E1" w14:paraId="07331674" w14:textId="77777777" w:rsidTr="008A2563">
        <w:trPr>
          <w:trHeight w:val="345"/>
        </w:trPr>
        <w:tc>
          <w:tcPr>
            <w:tcW w:w="76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A8B868" w14:textId="77777777" w:rsidR="008A2563" w:rsidRPr="00B00451" w:rsidRDefault="008A2563" w:rsidP="008A2563">
            <w:pPr>
              <w:pStyle w:val="AralkYok"/>
              <w:rPr>
                <w:b/>
                <w:sz w:val="20"/>
              </w:rPr>
            </w:pPr>
            <w:r w:rsidRPr="00B00451">
              <w:rPr>
                <w:b/>
                <w:sz w:val="20"/>
              </w:rPr>
              <w:t>HCO</w:t>
            </w:r>
            <w:r w:rsidRPr="00B00451">
              <w:rPr>
                <w:b/>
                <w:sz w:val="20"/>
                <w:vertAlign w:val="subscript"/>
              </w:rPr>
              <w:t>3</w:t>
            </w:r>
            <w:r w:rsidRPr="00B00451">
              <w:rPr>
                <w:b/>
                <w:sz w:val="20"/>
                <w:vertAlign w:val="superscript"/>
              </w:rPr>
              <w:t xml:space="preserve"> </w:t>
            </w:r>
            <w:r w:rsidRPr="00B00451">
              <w:rPr>
                <w:b/>
                <w:sz w:val="20"/>
              </w:rPr>
              <w:t>&lt;22</w:t>
            </w:r>
            <w:r w:rsidRPr="00B00451">
              <w:rPr>
                <w:sz w:val="20"/>
              </w:rPr>
              <w:t xml:space="preserve"> (ref:</w:t>
            </w:r>
            <w:r w:rsidRPr="00B00451">
              <w:rPr>
                <w:b/>
                <w:sz w:val="20"/>
              </w:rPr>
              <w:t>≥22)</w:t>
            </w:r>
          </w:p>
        </w:tc>
        <w:tc>
          <w:tcPr>
            <w:tcW w:w="469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B75A20" w14:textId="77777777" w:rsidR="008A2563" w:rsidRPr="00B00451" w:rsidRDefault="008A2563" w:rsidP="008A2563">
            <w:pPr>
              <w:pStyle w:val="AralkYok"/>
              <w:jc w:val="center"/>
              <w:rPr>
                <w:b/>
                <w:sz w:val="20"/>
              </w:rPr>
            </w:pPr>
            <w:r w:rsidRPr="00B00451">
              <w:rPr>
                <w:b/>
                <w:sz w:val="20"/>
              </w:rPr>
              <w:t>3.2 (1.2-8.8)</w:t>
            </w:r>
          </w:p>
        </w:tc>
        <w:tc>
          <w:tcPr>
            <w:tcW w:w="29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0970A3" w14:textId="77777777" w:rsidR="008A2563" w:rsidRPr="00B00451" w:rsidRDefault="008A2563" w:rsidP="008A2563">
            <w:pPr>
              <w:pStyle w:val="AralkYok"/>
              <w:jc w:val="center"/>
              <w:rPr>
                <w:b/>
                <w:sz w:val="20"/>
              </w:rPr>
            </w:pPr>
            <w:r w:rsidRPr="00B00451">
              <w:rPr>
                <w:b/>
                <w:sz w:val="20"/>
              </w:rPr>
              <w:t>0.022</w:t>
            </w:r>
          </w:p>
        </w:tc>
      </w:tr>
      <w:tr w:rsidR="008A2563" w:rsidRPr="00F060E1" w14:paraId="145722BD" w14:textId="77777777" w:rsidTr="008A2563">
        <w:trPr>
          <w:trHeight w:val="345"/>
        </w:trPr>
        <w:tc>
          <w:tcPr>
            <w:tcW w:w="76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F10F92" w14:textId="77777777" w:rsidR="008A2563" w:rsidRPr="00B00451" w:rsidRDefault="008A2563" w:rsidP="008A2563">
            <w:pPr>
              <w:pStyle w:val="AralkYok"/>
              <w:rPr>
                <w:b/>
                <w:sz w:val="20"/>
              </w:rPr>
            </w:pPr>
            <w:r w:rsidRPr="00B00451">
              <w:rPr>
                <w:b/>
                <w:sz w:val="20"/>
              </w:rPr>
              <w:t>High CRP</w:t>
            </w:r>
            <w:r w:rsidRPr="00B00451">
              <w:rPr>
                <w:sz w:val="20"/>
              </w:rPr>
              <w:t xml:space="preserve"> (ref:normal)</w:t>
            </w:r>
          </w:p>
        </w:tc>
        <w:tc>
          <w:tcPr>
            <w:tcW w:w="469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EF2D0E" w14:textId="77777777" w:rsidR="008A2563" w:rsidRPr="00B00451" w:rsidRDefault="008A2563" w:rsidP="008A2563">
            <w:pPr>
              <w:pStyle w:val="AralkYok"/>
              <w:jc w:val="center"/>
              <w:rPr>
                <w:sz w:val="20"/>
              </w:rPr>
            </w:pPr>
            <w:r w:rsidRPr="00B00451">
              <w:rPr>
                <w:sz w:val="20"/>
              </w:rPr>
              <w:t>1.9  (0.9-3.7)</w:t>
            </w:r>
          </w:p>
        </w:tc>
        <w:tc>
          <w:tcPr>
            <w:tcW w:w="29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A043D4" w14:textId="77777777" w:rsidR="008A2563" w:rsidRPr="00B00451" w:rsidRDefault="008A2563" w:rsidP="008A2563">
            <w:pPr>
              <w:pStyle w:val="AralkYok"/>
              <w:jc w:val="center"/>
              <w:rPr>
                <w:sz w:val="20"/>
              </w:rPr>
            </w:pPr>
            <w:r w:rsidRPr="00B00451">
              <w:rPr>
                <w:sz w:val="20"/>
              </w:rPr>
              <w:t>0.060</w:t>
            </w:r>
          </w:p>
        </w:tc>
      </w:tr>
      <w:tr w:rsidR="008A2563" w:rsidRPr="00F060E1" w14:paraId="721471AA" w14:textId="77777777" w:rsidTr="008A2563">
        <w:trPr>
          <w:trHeight w:val="324"/>
        </w:trPr>
        <w:tc>
          <w:tcPr>
            <w:tcW w:w="76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DC76E9" w14:textId="77777777" w:rsidR="008A2563" w:rsidRPr="00B00451" w:rsidRDefault="008A2563" w:rsidP="008A2563">
            <w:pPr>
              <w:pStyle w:val="AralkYok"/>
              <w:rPr>
                <w:sz w:val="20"/>
              </w:rPr>
            </w:pPr>
            <w:r w:rsidRPr="00B00451">
              <w:rPr>
                <w:b/>
                <w:bCs/>
                <w:sz w:val="20"/>
              </w:rPr>
              <w:t>Antibiotic change during hospitalization</w:t>
            </w:r>
            <w:r w:rsidRPr="00B00451">
              <w:rPr>
                <w:sz w:val="20"/>
              </w:rPr>
              <w:t xml:space="preserve"> (ref: No)</w:t>
            </w:r>
          </w:p>
        </w:tc>
        <w:tc>
          <w:tcPr>
            <w:tcW w:w="469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CAC912" w14:textId="77777777" w:rsidR="008A2563" w:rsidRPr="00B00451" w:rsidRDefault="008A2563" w:rsidP="008A2563">
            <w:pPr>
              <w:pStyle w:val="AralkYok"/>
              <w:jc w:val="center"/>
              <w:rPr>
                <w:b/>
                <w:sz w:val="20"/>
              </w:rPr>
            </w:pPr>
            <w:r w:rsidRPr="00B00451">
              <w:rPr>
                <w:b/>
                <w:sz w:val="20"/>
              </w:rPr>
              <w:t>2.9 (1.2-7.0)</w:t>
            </w:r>
          </w:p>
        </w:tc>
        <w:tc>
          <w:tcPr>
            <w:tcW w:w="29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909E44" w14:textId="77777777" w:rsidR="008A2563" w:rsidRPr="00B00451" w:rsidRDefault="008A2563" w:rsidP="008A2563">
            <w:pPr>
              <w:pStyle w:val="AralkYok"/>
              <w:jc w:val="center"/>
              <w:rPr>
                <w:b/>
                <w:sz w:val="20"/>
              </w:rPr>
            </w:pPr>
            <w:r w:rsidRPr="00B00451">
              <w:rPr>
                <w:b/>
                <w:sz w:val="20"/>
              </w:rPr>
              <w:t>0.014</w:t>
            </w:r>
          </w:p>
        </w:tc>
      </w:tr>
      <w:tr w:rsidR="008A2563" w:rsidRPr="00F060E1" w14:paraId="2CDF259B" w14:textId="77777777" w:rsidTr="008A2563">
        <w:trPr>
          <w:trHeight w:val="324"/>
        </w:trPr>
        <w:tc>
          <w:tcPr>
            <w:tcW w:w="76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59743B" w14:textId="77777777" w:rsidR="008A2563" w:rsidRPr="00B00451" w:rsidRDefault="008A2563" w:rsidP="008A2563">
            <w:pPr>
              <w:pStyle w:val="AralkYok"/>
              <w:rPr>
                <w:sz w:val="20"/>
              </w:rPr>
            </w:pPr>
            <w:r w:rsidRPr="00B00451">
              <w:rPr>
                <w:b/>
                <w:bCs/>
                <w:sz w:val="20"/>
              </w:rPr>
              <w:t>Need for theophylline (</w:t>
            </w:r>
            <w:r w:rsidRPr="00B00451">
              <w:rPr>
                <w:sz w:val="20"/>
              </w:rPr>
              <w:t>ref: No)</w:t>
            </w:r>
          </w:p>
        </w:tc>
        <w:tc>
          <w:tcPr>
            <w:tcW w:w="469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CCBD73" w14:textId="77777777" w:rsidR="008A2563" w:rsidRPr="00B00451" w:rsidRDefault="008A2563" w:rsidP="008A2563">
            <w:pPr>
              <w:pStyle w:val="AralkYok"/>
              <w:jc w:val="center"/>
              <w:rPr>
                <w:b/>
                <w:sz w:val="20"/>
              </w:rPr>
            </w:pPr>
            <w:r w:rsidRPr="00B00451">
              <w:rPr>
                <w:b/>
                <w:sz w:val="20"/>
              </w:rPr>
              <w:t>3.1 (1.3-7.1)</w:t>
            </w:r>
          </w:p>
        </w:tc>
        <w:tc>
          <w:tcPr>
            <w:tcW w:w="29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8C993B" w14:textId="77777777" w:rsidR="008A2563" w:rsidRPr="00B00451" w:rsidRDefault="008A2563" w:rsidP="008A2563">
            <w:pPr>
              <w:pStyle w:val="AralkYok"/>
              <w:jc w:val="center"/>
              <w:rPr>
                <w:b/>
                <w:sz w:val="20"/>
              </w:rPr>
            </w:pPr>
            <w:r w:rsidRPr="00B00451">
              <w:rPr>
                <w:b/>
                <w:sz w:val="20"/>
              </w:rPr>
              <w:t>0.008</w:t>
            </w:r>
          </w:p>
        </w:tc>
      </w:tr>
      <w:tr w:rsidR="008A2563" w:rsidRPr="00F060E1" w14:paraId="68EC8924" w14:textId="77777777" w:rsidTr="008A2563">
        <w:trPr>
          <w:trHeight w:val="324"/>
        </w:trPr>
        <w:tc>
          <w:tcPr>
            <w:tcW w:w="76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B2757E" w14:textId="77777777" w:rsidR="008A2563" w:rsidRPr="00B00451" w:rsidRDefault="008A2563" w:rsidP="008A2563">
            <w:pPr>
              <w:pStyle w:val="AralkYok"/>
              <w:rPr>
                <w:b/>
                <w:bCs/>
                <w:sz w:val="20"/>
              </w:rPr>
            </w:pPr>
            <w:r w:rsidRPr="00B00451">
              <w:rPr>
                <w:rFonts w:cstheme="minorHAnsi"/>
                <w:b/>
                <w:bCs/>
                <w:sz w:val="20"/>
              </w:rPr>
              <w:lastRenderedPageBreak/>
              <w:t>Increasing O</w:t>
            </w:r>
            <w:r w:rsidRPr="00B00451">
              <w:rPr>
                <w:rFonts w:cstheme="minorHAnsi"/>
                <w:b/>
                <w:bCs/>
                <w:sz w:val="20"/>
                <w:vertAlign w:val="subscript"/>
              </w:rPr>
              <w:t>2</w:t>
            </w:r>
            <w:r w:rsidRPr="00B00451">
              <w:rPr>
                <w:rFonts w:cstheme="minorHAnsi"/>
                <w:b/>
                <w:bCs/>
                <w:sz w:val="20"/>
              </w:rPr>
              <w:t xml:space="preserve"> requirement in hospital </w:t>
            </w:r>
            <w:r w:rsidRPr="00B00451">
              <w:rPr>
                <w:rFonts w:cstheme="minorHAnsi"/>
                <w:sz w:val="20"/>
              </w:rPr>
              <w:t>(ref: No)</w:t>
            </w:r>
          </w:p>
        </w:tc>
        <w:tc>
          <w:tcPr>
            <w:tcW w:w="469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521B01" w14:textId="77777777" w:rsidR="008A2563" w:rsidRPr="00B00451" w:rsidRDefault="008A2563" w:rsidP="008A2563">
            <w:pPr>
              <w:pStyle w:val="AralkYok"/>
              <w:jc w:val="center"/>
              <w:rPr>
                <w:b/>
                <w:sz w:val="20"/>
              </w:rPr>
            </w:pPr>
            <w:r w:rsidRPr="00B00451">
              <w:rPr>
                <w:b/>
                <w:sz w:val="20"/>
              </w:rPr>
              <w:t>2.2 (1.2-4.2)</w:t>
            </w:r>
          </w:p>
        </w:tc>
        <w:tc>
          <w:tcPr>
            <w:tcW w:w="29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E2EEB6" w14:textId="77777777" w:rsidR="008A2563" w:rsidRPr="00B00451" w:rsidRDefault="008A2563" w:rsidP="008A2563">
            <w:pPr>
              <w:pStyle w:val="AralkYok"/>
              <w:jc w:val="center"/>
              <w:rPr>
                <w:b/>
                <w:sz w:val="20"/>
              </w:rPr>
            </w:pPr>
            <w:r w:rsidRPr="00B00451">
              <w:rPr>
                <w:b/>
                <w:sz w:val="20"/>
              </w:rPr>
              <w:t>0.014</w:t>
            </w:r>
          </w:p>
        </w:tc>
      </w:tr>
      <w:tr w:rsidR="008A2563" w:rsidRPr="00F060E1" w14:paraId="3D80729F" w14:textId="77777777" w:rsidTr="008A2563">
        <w:trPr>
          <w:trHeight w:val="273"/>
        </w:trPr>
        <w:tc>
          <w:tcPr>
            <w:tcW w:w="76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561FCA" w14:textId="77777777" w:rsidR="008A2563" w:rsidRPr="00B00451" w:rsidRDefault="008A2563" w:rsidP="008A2563">
            <w:pPr>
              <w:pStyle w:val="AralkYok"/>
              <w:rPr>
                <w:sz w:val="20"/>
              </w:rPr>
            </w:pPr>
            <w:r w:rsidRPr="00B00451">
              <w:rPr>
                <w:b/>
                <w:sz w:val="20"/>
              </w:rPr>
              <w:t xml:space="preserve">Need for NIVM in-hospital </w:t>
            </w:r>
            <w:r w:rsidRPr="00B00451">
              <w:rPr>
                <w:sz w:val="20"/>
              </w:rPr>
              <w:t>(ref: No)</w:t>
            </w:r>
          </w:p>
        </w:tc>
        <w:tc>
          <w:tcPr>
            <w:tcW w:w="469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0E6FEF" w14:textId="77777777" w:rsidR="008A2563" w:rsidRPr="00B00451" w:rsidRDefault="008A2563" w:rsidP="008A2563">
            <w:pPr>
              <w:pStyle w:val="AralkYok"/>
              <w:jc w:val="center"/>
              <w:rPr>
                <w:b/>
                <w:sz w:val="20"/>
              </w:rPr>
            </w:pPr>
            <w:r w:rsidRPr="00B00451">
              <w:rPr>
                <w:b/>
                <w:sz w:val="20"/>
              </w:rPr>
              <w:t>3.5 (1.5-8.1)</w:t>
            </w:r>
          </w:p>
        </w:tc>
        <w:tc>
          <w:tcPr>
            <w:tcW w:w="29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E8FEB7" w14:textId="77777777" w:rsidR="008A2563" w:rsidRPr="00B00451" w:rsidRDefault="008A2563" w:rsidP="008A2563">
            <w:pPr>
              <w:pStyle w:val="AralkYok"/>
              <w:jc w:val="center"/>
              <w:rPr>
                <w:b/>
                <w:sz w:val="20"/>
              </w:rPr>
            </w:pPr>
            <w:r w:rsidRPr="00B00451">
              <w:rPr>
                <w:b/>
                <w:sz w:val="20"/>
              </w:rPr>
              <w:t>0.003</w:t>
            </w:r>
          </w:p>
        </w:tc>
      </w:tr>
      <w:tr w:rsidR="008A2563" w:rsidRPr="00F060E1" w14:paraId="107B4C15" w14:textId="77777777" w:rsidTr="008A2563">
        <w:trPr>
          <w:trHeight w:val="345"/>
        </w:trPr>
        <w:tc>
          <w:tcPr>
            <w:tcW w:w="76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BA03D3" w14:textId="77777777" w:rsidR="008A2563" w:rsidRPr="00B00451" w:rsidRDefault="008A2563" w:rsidP="008A2563">
            <w:pPr>
              <w:pStyle w:val="AralkYok"/>
              <w:rPr>
                <w:sz w:val="20"/>
              </w:rPr>
            </w:pPr>
            <w:r w:rsidRPr="00B00451">
              <w:rPr>
                <w:b/>
                <w:sz w:val="20"/>
              </w:rPr>
              <w:t xml:space="preserve">Need for nutritional supplement in-hospital </w:t>
            </w:r>
            <w:r w:rsidRPr="00B00451">
              <w:rPr>
                <w:sz w:val="20"/>
              </w:rPr>
              <w:t>(ref: No)</w:t>
            </w:r>
          </w:p>
        </w:tc>
        <w:tc>
          <w:tcPr>
            <w:tcW w:w="469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3162C3" w14:textId="77777777" w:rsidR="008A2563" w:rsidRPr="00B00451" w:rsidRDefault="008A2563" w:rsidP="008A2563">
            <w:pPr>
              <w:pStyle w:val="AralkYok"/>
              <w:jc w:val="center"/>
              <w:rPr>
                <w:b/>
                <w:sz w:val="20"/>
              </w:rPr>
            </w:pPr>
            <w:r w:rsidRPr="00B00451">
              <w:rPr>
                <w:b/>
                <w:sz w:val="20"/>
              </w:rPr>
              <w:t>2.7 (1.1-6.4)</w:t>
            </w:r>
          </w:p>
        </w:tc>
        <w:tc>
          <w:tcPr>
            <w:tcW w:w="29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A693A8" w14:textId="77777777" w:rsidR="008A2563" w:rsidRPr="00B00451" w:rsidRDefault="008A2563" w:rsidP="008A2563">
            <w:pPr>
              <w:pStyle w:val="AralkYok"/>
              <w:jc w:val="center"/>
              <w:rPr>
                <w:b/>
                <w:sz w:val="20"/>
              </w:rPr>
            </w:pPr>
            <w:r w:rsidRPr="00B00451">
              <w:rPr>
                <w:b/>
                <w:sz w:val="20"/>
              </w:rPr>
              <w:t>0.026</w:t>
            </w:r>
          </w:p>
        </w:tc>
      </w:tr>
      <w:tr w:rsidR="008A2563" w:rsidRPr="00F060E1" w14:paraId="24524F6B" w14:textId="77777777" w:rsidTr="008A2563">
        <w:trPr>
          <w:trHeight w:val="324"/>
        </w:trPr>
        <w:tc>
          <w:tcPr>
            <w:tcW w:w="76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227002" w14:textId="77777777" w:rsidR="008A2563" w:rsidRPr="00B00451" w:rsidRDefault="008A2563" w:rsidP="008A2563">
            <w:pPr>
              <w:pStyle w:val="AralkYok"/>
              <w:rPr>
                <w:sz w:val="20"/>
              </w:rPr>
            </w:pPr>
            <w:r w:rsidRPr="00B00451">
              <w:rPr>
                <w:b/>
                <w:sz w:val="20"/>
              </w:rPr>
              <w:t xml:space="preserve">Need for physiotherapy in-hospital </w:t>
            </w:r>
            <w:r w:rsidRPr="00B00451">
              <w:rPr>
                <w:bCs/>
                <w:sz w:val="20"/>
              </w:rPr>
              <w:t>(ref:No)</w:t>
            </w:r>
          </w:p>
        </w:tc>
        <w:tc>
          <w:tcPr>
            <w:tcW w:w="469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2FE746" w14:textId="77777777" w:rsidR="008A2563" w:rsidRPr="00B00451" w:rsidRDefault="008A2563" w:rsidP="008A2563">
            <w:pPr>
              <w:pStyle w:val="AralkYok"/>
              <w:jc w:val="center"/>
              <w:rPr>
                <w:b/>
                <w:sz w:val="20"/>
              </w:rPr>
            </w:pPr>
            <w:r w:rsidRPr="00B00451">
              <w:rPr>
                <w:b/>
                <w:sz w:val="20"/>
              </w:rPr>
              <w:t>2.6 (1.4-4.8)</w:t>
            </w:r>
          </w:p>
        </w:tc>
        <w:tc>
          <w:tcPr>
            <w:tcW w:w="29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C84D82" w14:textId="77777777" w:rsidR="008A2563" w:rsidRPr="00B00451" w:rsidRDefault="008A2563" w:rsidP="008A2563">
            <w:pPr>
              <w:pStyle w:val="AralkYok"/>
              <w:jc w:val="center"/>
              <w:rPr>
                <w:b/>
                <w:sz w:val="20"/>
              </w:rPr>
            </w:pPr>
            <w:r w:rsidRPr="00B00451">
              <w:rPr>
                <w:b/>
                <w:sz w:val="20"/>
              </w:rPr>
              <w:t>0.003</w:t>
            </w:r>
          </w:p>
        </w:tc>
      </w:tr>
    </w:tbl>
    <w:p w14:paraId="04BD7186" w14:textId="77777777" w:rsidR="008A2563" w:rsidRPr="008515AF" w:rsidRDefault="008A2563" w:rsidP="008A2563">
      <w:pPr>
        <w:spacing w:line="360" w:lineRule="auto"/>
        <w:rPr>
          <w:rFonts w:cstheme="minorHAnsi"/>
          <w:sz w:val="24"/>
          <w:szCs w:val="24"/>
        </w:rPr>
        <w:sectPr w:rsidR="008A2563" w:rsidRPr="008515AF" w:rsidSect="008A2563"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cstheme="minorHAnsi"/>
          <w:sz w:val="24"/>
          <w:szCs w:val="24"/>
        </w:rPr>
        <w:t>*</w:t>
      </w:r>
      <w:r w:rsidRPr="00841960">
        <w:rPr>
          <w:rFonts w:cstheme="minorHAnsi"/>
          <w:sz w:val="20"/>
          <w:szCs w:val="20"/>
        </w:rPr>
        <w:t>Variables with P&lt;0,05 as determined by univariate analysis were entered into multivariate logistic regression analysis. NIMV: noninvasive mechanical ventilation,</w:t>
      </w:r>
      <w:r w:rsidRPr="00841960">
        <w:rPr>
          <w:rFonts w:cs="Calibri"/>
          <w:sz w:val="20"/>
          <w:szCs w:val="20"/>
        </w:rPr>
        <w:t xml:space="preserve"> </w:t>
      </w:r>
      <w:r w:rsidRPr="00841960">
        <w:rPr>
          <w:rFonts w:cstheme="minorHAnsi"/>
          <w:sz w:val="20"/>
          <w:szCs w:val="20"/>
        </w:rPr>
        <w:t>CRP: C reactive protein, HCO</w:t>
      </w:r>
      <w:r w:rsidRPr="00841960">
        <w:rPr>
          <w:rFonts w:cstheme="minorHAnsi"/>
          <w:sz w:val="20"/>
          <w:szCs w:val="20"/>
          <w:vertAlign w:val="subscript"/>
        </w:rPr>
        <w:t>3</w:t>
      </w:r>
      <w:r w:rsidRPr="00841960">
        <w:rPr>
          <w:rFonts w:cstheme="minorHAnsi"/>
          <w:sz w:val="20"/>
          <w:szCs w:val="20"/>
        </w:rPr>
        <w:t>: Bicarbonate, PO</w:t>
      </w:r>
      <w:r w:rsidRPr="00841960">
        <w:rPr>
          <w:rFonts w:cstheme="minorHAnsi"/>
          <w:sz w:val="20"/>
          <w:szCs w:val="20"/>
          <w:vertAlign w:val="subscript"/>
        </w:rPr>
        <w:t>2</w:t>
      </w:r>
      <w:r w:rsidRPr="00841960">
        <w:rPr>
          <w:rFonts w:cstheme="minorHAnsi"/>
          <w:sz w:val="20"/>
          <w:szCs w:val="20"/>
        </w:rPr>
        <w:t>: partial oxygen pressure</w:t>
      </w:r>
    </w:p>
    <w:p w14:paraId="50938A58" w14:textId="77777777" w:rsidR="008A2563" w:rsidRDefault="008A2563" w:rsidP="00EE1FAD">
      <w:pPr>
        <w:pStyle w:val="NormalWeb"/>
        <w:spacing w:line="360" w:lineRule="auto"/>
        <w:jc w:val="both"/>
      </w:pPr>
      <w:bookmarkStart w:id="0" w:name="_GoBack"/>
      <w:bookmarkEnd w:id="0"/>
    </w:p>
    <w:p w14:paraId="6933CA34" w14:textId="31BA4D19" w:rsidR="00EE1FAD" w:rsidRPr="00EE1FAD" w:rsidRDefault="00EE1FAD" w:rsidP="00EE1FAD">
      <w:pPr>
        <w:pStyle w:val="NormalWeb"/>
        <w:spacing w:line="360" w:lineRule="auto"/>
        <w:jc w:val="both"/>
      </w:pPr>
      <w:r w:rsidRPr="00EE1FAD">
        <w:t>Not Active smoking (ref: active smoking)</w:t>
      </w:r>
    </w:p>
    <w:p w14:paraId="02E127C7" w14:textId="77777777" w:rsidR="00EE1FAD" w:rsidRPr="00EE1FAD" w:rsidRDefault="00EE1FAD" w:rsidP="00EE1FAD">
      <w:pPr>
        <w:pStyle w:val="NormalWeb"/>
        <w:spacing w:line="360" w:lineRule="auto"/>
        <w:jc w:val="both"/>
      </w:pPr>
      <w:r w:rsidRPr="00EE1FAD">
        <w:t>Biomass exposure (ref: No)</w:t>
      </w:r>
    </w:p>
    <w:p w14:paraId="12BFAC93" w14:textId="77777777" w:rsidR="00EE1FAD" w:rsidRPr="00EE1FAD" w:rsidRDefault="00EE1FAD" w:rsidP="00EE1FAD">
      <w:pPr>
        <w:pStyle w:val="NormalWeb"/>
        <w:spacing w:line="360" w:lineRule="auto"/>
        <w:jc w:val="both"/>
      </w:pPr>
      <w:r w:rsidRPr="00EE1FAD">
        <w:t>LTOT (ref: No)</w:t>
      </w:r>
    </w:p>
    <w:p w14:paraId="5E4C4E7B" w14:textId="77777777" w:rsidR="00EE1FAD" w:rsidRPr="00EE1FAD" w:rsidRDefault="00EE1FAD" w:rsidP="00EE1FAD">
      <w:pPr>
        <w:pStyle w:val="NormalWeb"/>
        <w:spacing w:line="360" w:lineRule="auto"/>
        <w:jc w:val="both"/>
      </w:pPr>
      <w:r w:rsidRPr="00EE1FAD">
        <w:t>NIMV (ref:No)</w:t>
      </w:r>
    </w:p>
    <w:p w14:paraId="306BB5AD" w14:textId="77777777" w:rsidR="00EE1FAD" w:rsidRPr="00EE1FAD" w:rsidRDefault="00EE1FAD" w:rsidP="00EE1FAD">
      <w:pPr>
        <w:pStyle w:val="NormalWeb"/>
        <w:spacing w:line="360" w:lineRule="auto"/>
        <w:jc w:val="both"/>
      </w:pPr>
      <w:r w:rsidRPr="00EE1FAD">
        <w:t>Nebulizer (ref: No)</w:t>
      </w:r>
    </w:p>
    <w:p w14:paraId="2F258464" w14:textId="77777777" w:rsidR="00EE1FAD" w:rsidRPr="00EE1FAD" w:rsidRDefault="00EE1FAD" w:rsidP="00EE1FAD">
      <w:pPr>
        <w:pStyle w:val="NormalWeb"/>
        <w:spacing w:line="360" w:lineRule="auto"/>
        <w:jc w:val="both"/>
      </w:pPr>
      <w:r w:rsidRPr="00EE1FAD">
        <w:t>High risk of OSA (ref: low/intermediate risk)</w:t>
      </w:r>
    </w:p>
    <w:p w14:paraId="4D54C24D" w14:textId="77777777" w:rsidR="00EE1FAD" w:rsidRPr="00EE1FAD" w:rsidRDefault="00EE1FAD" w:rsidP="00EE1FAD">
      <w:pPr>
        <w:pStyle w:val="NormalWeb"/>
        <w:spacing w:line="360" w:lineRule="auto"/>
        <w:jc w:val="both"/>
      </w:pPr>
      <w:r w:rsidRPr="00EE1FAD">
        <w:t>Arrhythmia  (ref:No)</w:t>
      </w:r>
    </w:p>
    <w:p w14:paraId="47AED2DF" w14:textId="77777777" w:rsidR="00EE1FAD" w:rsidRPr="00EE1FAD" w:rsidRDefault="00EE1FAD" w:rsidP="00EE1FAD">
      <w:pPr>
        <w:pStyle w:val="NormalWeb"/>
        <w:spacing w:line="360" w:lineRule="auto"/>
        <w:jc w:val="both"/>
      </w:pPr>
      <w:r w:rsidRPr="00EE1FAD">
        <w:t>Heart failure (ref: No)</w:t>
      </w:r>
    </w:p>
    <w:p w14:paraId="18DC991E" w14:textId="77777777" w:rsidR="00EE1FAD" w:rsidRPr="00EE1FAD" w:rsidRDefault="00EE1FAD" w:rsidP="00EE1FAD">
      <w:pPr>
        <w:pStyle w:val="NormalWeb"/>
        <w:spacing w:line="360" w:lineRule="auto"/>
        <w:jc w:val="both"/>
      </w:pPr>
      <w:r w:rsidRPr="00EE1FAD">
        <w:t>CRF (ref: No)</w:t>
      </w:r>
    </w:p>
    <w:p w14:paraId="61EAE126" w14:textId="77777777" w:rsidR="00EE1FAD" w:rsidRPr="00EE1FAD" w:rsidRDefault="00EE1FAD" w:rsidP="00EE1FAD">
      <w:pPr>
        <w:pStyle w:val="NormalWeb"/>
        <w:spacing w:line="360" w:lineRule="auto"/>
        <w:jc w:val="both"/>
      </w:pPr>
      <w:r w:rsidRPr="00EE1FAD">
        <w:t>Lung cancer (ref: No)</w:t>
      </w:r>
    </w:p>
    <w:p w14:paraId="0ACC5310" w14:textId="77777777" w:rsidR="00EE1FAD" w:rsidRPr="00EE1FAD" w:rsidRDefault="00EE1FAD" w:rsidP="00EE1FAD">
      <w:pPr>
        <w:pStyle w:val="NormalWeb"/>
        <w:spacing w:line="360" w:lineRule="auto"/>
        <w:jc w:val="both"/>
      </w:pPr>
      <w:r w:rsidRPr="00EE1FAD">
        <w:t>HAD ≥16 (ref: &lt;16)</w:t>
      </w:r>
    </w:p>
    <w:p w14:paraId="5B9B41A3" w14:textId="77777777" w:rsidR="00EE1FAD" w:rsidRPr="00EE1FAD" w:rsidRDefault="00EE1FAD" w:rsidP="00EE1FAD">
      <w:pPr>
        <w:pStyle w:val="NormalWeb"/>
        <w:spacing w:line="360" w:lineRule="auto"/>
        <w:jc w:val="both"/>
      </w:pPr>
      <w:r w:rsidRPr="00EE1FAD">
        <w:t>Presence of severe exacerbation (ref: No)</w:t>
      </w:r>
    </w:p>
    <w:p w14:paraId="6E31E639" w14:textId="77777777" w:rsidR="00EE1FAD" w:rsidRPr="00EE1FAD" w:rsidRDefault="00EE1FAD" w:rsidP="00EE1FAD">
      <w:pPr>
        <w:pStyle w:val="NormalWeb"/>
        <w:spacing w:line="360" w:lineRule="auto"/>
        <w:jc w:val="both"/>
      </w:pPr>
      <w:r w:rsidRPr="00EE1FAD">
        <w:t>≥2 intermediate exacerbations (ref:&lt;2)</w:t>
      </w:r>
    </w:p>
    <w:p w14:paraId="0B5A1B03" w14:textId="77777777" w:rsidR="00EE1FAD" w:rsidRPr="00EE1FAD" w:rsidRDefault="00EE1FAD" w:rsidP="00EE1FAD">
      <w:pPr>
        <w:pStyle w:val="NormalWeb"/>
        <w:spacing w:line="360" w:lineRule="auto"/>
        <w:jc w:val="both"/>
      </w:pPr>
      <w:r w:rsidRPr="00EE1FAD">
        <w:t>Failure to apply to the hospital despite the presence of symptoms longer than 5 days (ref: ≤5 days)</w:t>
      </w:r>
    </w:p>
    <w:p w14:paraId="1ACAF0C6" w14:textId="77777777" w:rsidR="00EE1FAD" w:rsidRPr="00EE1FAD" w:rsidRDefault="00EE1FAD" w:rsidP="00EE1FAD">
      <w:pPr>
        <w:pStyle w:val="NormalWeb"/>
        <w:spacing w:line="360" w:lineRule="auto"/>
        <w:jc w:val="both"/>
      </w:pPr>
      <w:r w:rsidRPr="00EE1FAD">
        <w:t>&gt;1 days stay in the ER (ref: 0-1 day)</w:t>
      </w:r>
    </w:p>
    <w:p w14:paraId="7683959F" w14:textId="77777777" w:rsidR="00EE1FAD" w:rsidRPr="00EE1FAD" w:rsidRDefault="00EE1FAD" w:rsidP="00EE1FAD">
      <w:pPr>
        <w:pStyle w:val="NormalWeb"/>
        <w:spacing w:line="360" w:lineRule="auto"/>
        <w:jc w:val="both"/>
      </w:pPr>
      <w:r w:rsidRPr="00EE1FAD">
        <w:t>GOLD Stage C/D (ref:A,B)</w:t>
      </w:r>
    </w:p>
    <w:p w14:paraId="310FEFB8" w14:textId="77777777" w:rsidR="00EE1FAD" w:rsidRPr="00EE1FAD" w:rsidRDefault="00EE1FAD" w:rsidP="00EE1FAD">
      <w:pPr>
        <w:pStyle w:val="NormalWeb"/>
        <w:spacing w:line="360" w:lineRule="auto"/>
        <w:jc w:val="both"/>
      </w:pPr>
      <w:r w:rsidRPr="00EE1FAD">
        <w:t>PO2  &lt;60 mmHg (v ref: ≥60 mmHg)</w:t>
      </w:r>
    </w:p>
    <w:p w14:paraId="4B6C4288" w14:textId="77777777" w:rsidR="00EE1FAD" w:rsidRPr="00EE1FAD" w:rsidRDefault="00EE1FAD" w:rsidP="00EE1FAD">
      <w:pPr>
        <w:pStyle w:val="NormalWeb"/>
        <w:spacing w:line="360" w:lineRule="auto"/>
        <w:jc w:val="both"/>
      </w:pPr>
      <w:r w:rsidRPr="00EE1FAD">
        <w:t>HCO3 &lt;22 (ref:≥22)</w:t>
      </w:r>
    </w:p>
    <w:p w14:paraId="13412956" w14:textId="77777777" w:rsidR="00EE1FAD" w:rsidRPr="00EE1FAD" w:rsidRDefault="00EE1FAD" w:rsidP="00EE1FAD">
      <w:pPr>
        <w:pStyle w:val="NormalWeb"/>
        <w:spacing w:line="360" w:lineRule="auto"/>
        <w:jc w:val="both"/>
      </w:pPr>
      <w:r w:rsidRPr="00EE1FAD">
        <w:lastRenderedPageBreak/>
        <w:t>High CRP (ref:normal)</w:t>
      </w:r>
    </w:p>
    <w:p w14:paraId="45DB781F" w14:textId="77777777" w:rsidR="00EE1FAD" w:rsidRPr="00EE1FAD" w:rsidRDefault="00EE1FAD" w:rsidP="00EE1FAD">
      <w:pPr>
        <w:pStyle w:val="NormalWeb"/>
        <w:spacing w:line="360" w:lineRule="auto"/>
        <w:jc w:val="both"/>
      </w:pPr>
      <w:r w:rsidRPr="00EE1FAD">
        <w:t>HAP (ref: No)</w:t>
      </w:r>
    </w:p>
    <w:p w14:paraId="0F9C19BA" w14:textId="77777777" w:rsidR="00EE1FAD" w:rsidRPr="00EE1FAD" w:rsidRDefault="00EE1FAD" w:rsidP="00EE1FAD">
      <w:pPr>
        <w:pStyle w:val="NormalWeb"/>
        <w:spacing w:line="360" w:lineRule="auto"/>
        <w:jc w:val="both"/>
      </w:pPr>
      <w:r w:rsidRPr="00EE1FAD">
        <w:t>Frequently using antibiotic (ref: No)</w:t>
      </w:r>
    </w:p>
    <w:p w14:paraId="7293AD97" w14:textId="77777777" w:rsidR="00EE1FAD" w:rsidRPr="00EE1FAD" w:rsidRDefault="00EE1FAD" w:rsidP="00EE1FAD">
      <w:pPr>
        <w:pStyle w:val="NormalWeb"/>
        <w:spacing w:line="360" w:lineRule="auto"/>
        <w:jc w:val="both"/>
      </w:pPr>
      <w:r w:rsidRPr="00EE1FAD">
        <w:t>Antibiotic change during hospitalization (ref: No)</w:t>
      </w:r>
    </w:p>
    <w:p w14:paraId="26775C77" w14:textId="77777777" w:rsidR="00EE1FAD" w:rsidRPr="00EE1FAD" w:rsidRDefault="00EE1FAD" w:rsidP="00EE1FAD">
      <w:pPr>
        <w:pStyle w:val="NormalWeb"/>
        <w:spacing w:line="360" w:lineRule="auto"/>
        <w:jc w:val="both"/>
      </w:pPr>
      <w:r w:rsidRPr="00EE1FAD">
        <w:t>Need for additional doses of corticosteroids (ref: No)</w:t>
      </w:r>
    </w:p>
    <w:p w14:paraId="4C22F634" w14:textId="77777777" w:rsidR="00EE1FAD" w:rsidRPr="00EE1FAD" w:rsidRDefault="00EE1FAD" w:rsidP="00EE1FAD">
      <w:pPr>
        <w:pStyle w:val="NormalWeb"/>
        <w:spacing w:line="360" w:lineRule="auto"/>
        <w:jc w:val="both"/>
      </w:pPr>
      <w:r w:rsidRPr="00EE1FAD">
        <w:t>Need for more than 3 days of SABA/SAMA (ref: No)</w:t>
      </w:r>
    </w:p>
    <w:p w14:paraId="744C12D6" w14:textId="77777777" w:rsidR="00EE1FAD" w:rsidRPr="00EE1FAD" w:rsidRDefault="00EE1FAD" w:rsidP="00EE1FAD">
      <w:pPr>
        <w:pStyle w:val="NormalWeb"/>
        <w:spacing w:line="360" w:lineRule="auto"/>
        <w:jc w:val="both"/>
      </w:pPr>
      <w:r w:rsidRPr="00EE1FAD">
        <w:t>Need for theophylline (ref: No)</w:t>
      </w:r>
    </w:p>
    <w:p w14:paraId="257B95CD" w14:textId="77777777" w:rsidR="00EE1FAD" w:rsidRPr="00EE1FAD" w:rsidRDefault="00EE1FAD" w:rsidP="00EE1FAD">
      <w:pPr>
        <w:pStyle w:val="NormalWeb"/>
        <w:spacing w:line="360" w:lineRule="auto"/>
        <w:jc w:val="both"/>
      </w:pPr>
      <w:r w:rsidRPr="00EE1FAD">
        <w:t>Need for diuretic (ref: No)</w:t>
      </w:r>
    </w:p>
    <w:p w14:paraId="112EAF45" w14:textId="77777777" w:rsidR="00EE1FAD" w:rsidRPr="00EE1FAD" w:rsidRDefault="00EE1FAD" w:rsidP="00EE1FAD">
      <w:pPr>
        <w:pStyle w:val="NormalWeb"/>
        <w:spacing w:line="360" w:lineRule="auto"/>
        <w:jc w:val="both"/>
      </w:pPr>
      <w:r w:rsidRPr="00EE1FAD">
        <w:t>Increasing O2 requirement in hospital (ref: No)</w:t>
      </w:r>
    </w:p>
    <w:p w14:paraId="47069CB8" w14:textId="77777777" w:rsidR="00EE1FAD" w:rsidRPr="00EE1FAD" w:rsidRDefault="00EE1FAD" w:rsidP="00EE1FAD">
      <w:pPr>
        <w:pStyle w:val="NormalWeb"/>
        <w:spacing w:line="360" w:lineRule="auto"/>
        <w:jc w:val="both"/>
      </w:pPr>
      <w:r w:rsidRPr="00EE1FAD">
        <w:t>Need for NIVM (ref: No)</w:t>
      </w:r>
    </w:p>
    <w:p w14:paraId="63B71097" w14:textId="77777777" w:rsidR="00EE1FAD" w:rsidRPr="00EE1FAD" w:rsidRDefault="00EE1FAD" w:rsidP="00EE1FAD">
      <w:pPr>
        <w:pStyle w:val="NormalWeb"/>
        <w:spacing w:line="360" w:lineRule="auto"/>
        <w:jc w:val="both"/>
      </w:pPr>
      <w:r w:rsidRPr="00EE1FAD">
        <w:t>Need for nutritional supplement in-hospital (ref: No)</w:t>
      </w:r>
    </w:p>
    <w:p w14:paraId="01045138" w14:textId="77777777" w:rsidR="00EE1FAD" w:rsidRPr="00EE1FAD" w:rsidRDefault="00EE1FAD" w:rsidP="00EE1FAD">
      <w:pPr>
        <w:pStyle w:val="NormalWeb"/>
        <w:spacing w:line="360" w:lineRule="auto"/>
        <w:jc w:val="both"/>
      </w:pPr>
      <w:r w:rsidRPr="00EE1FAD">
        <w:t>Need for physiotherapy in-hospital (ref:No)</w:t>
      </w:r>
    </w:p>
    <w:p w14:paraId="1DAC7516" w14:textId="77777777" w:rsidR="00EE1FAD" w:rsidRPr="00EE1FAD" w:rsidRDefault="00EE1FAD" w:rsidP="00EE1FAD">
      <w:pPr>
        <w:pStyle w:val="NormalWeb"/>
        <w:spacing w:line="360" w:lineRule="auto"/>
        <w:jc w:val="both"/>
      </w:pPr>
      <w:r w:rsidRPr="00EE1FAD">
        <w:t>Inability to be discharged due to the delay of the examination (ref:No)</w:t>
      </w:r>
    </w:p>
    <w:p w14:paraId="7C14991E" w14:textId="77777777" w:rsidR="00EE1FAD" w:rsidRPr="00373175" w:rsidRDefault="00EE1FAD" w:rsidP="00EE1FAD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</w:p>
    <w:p w14:paraId="1E10362B" w14:textId="77777777" w:rsidR="009638AB" w:rsidRPr="009638AB" w:rsidRDefault="009638AB" w:rsidP="009638AB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</w:pPr>
    </w:p>
    <w:sectPr w:rsidR="009638AB" w:rsidRPr="009638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245D4"/>
    <w:multiLevelType w:val="hybridMultilevel"/>
    <w:tmpl w:val="9F1A3ECC"/>
    <w:lvl w:ilvl="0" w:tplc="789681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42CD04" w:tentative="1">
      <w:start w:val="1"/>
      <w:numFmt w:val="lowerLetter"/>
      <w:lvlText w:val="%2."/>
      <w:lvlJc w:val="left"/>
      <w:pPr>
        <w:ind w:left="1440" w:hanging="360"/>
      </w:pPr>
    </w:lvl>
    <w:lvl w:ilvl="2" w:tplc="8C3668DA" w:tentative="1">
      <w:start w:val="1"/>
      <w:numFmt w:val="lowerRoman"/>
      <w:lvlText w:val="%3."/>
      <w:lvlJc w:val="right"/>
      <w:pPr>
        <w:ind w:left="2160" w:hanging="180"/>
      </w:pPr>
    </w:lvl>
    <w:lvl w:ilvl="3" w:tplc="FB9E8E9C" w:tentative="1">
      <w:start w:val="1"/>
      <w:numFmt w:val="decimal"/>
      <w:lvlText w:val="%4."/>
      <w:lvlJc w:val="left"/>
      <w:pPr>
        <w:ind w:left="2880" w:hanging="360"/>
      </w:pPr>
    </w:lvl>
    <w:lvl w:ilvl="4" w:tplc="66F2AFB8" w:tentative="1">
      <w:start w:val="1"/>
      <w:numFmt w:val="lowerLetter"/>
      <w:lvlText w:val="%5."/>
      <w:lvlJc w:val="left"/>
      <w:pPr>
        <w:ind w:left="3600" w:hanging="360"/>
      </w:pPr>
    </w:lvl>
    <w:lvl w:ilvl="5" w:tplc="CBD43D82" w:tentative="1">
      <w:start w:val="1"/>
      <w:numFmt w:val="lowerRoman"/>
      <w:lvlText w:val="%6."/>
      <w:lvlJc w:val="right"/>
      <w:pPr>
        <w:ind w:left="4320" w:hanging="180"/>
      </w:pPr>
    </w:lvl>
    <w:lvl w:ilvl="6" w:tplc="2188E8A6" w:tentative="1">
      <w:start w:val="1"/>
      <w:numFmt w:val="decimal"/>
      <w:lvlText w:val="%7."/>
      <w:lvlJc w:val="left"/>
      <w:pPr>
        <w:ind w:left="5040" w:hanging="360"/>
      </w:pPr>
    </w:lvl>
    <w:lvl w:ilvl="7" w:tplc="AB046512" w:tentative="1">
      <w:start w:val="1"/>
      <w:numFmt w:val="lowerLetter"/>
      <w:lvlText w:val="%8."/>
      <w:lvlJc w:val="left"/>
      <w:pPr>
        <w:ind w:left="5760" w:hanging="360"/>
      </w:pPr>
    </w:lvl>
    <w:lvl w:ilvl="8" w:tplc="C6AA11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857A3"/>
    <w:multiLevelType w:val="hybridMultilevel"/>
    <w:tmpl w:val="AD5A035E"/>
    <w:lvl w:ilvl="0" w:tplc="14182B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686F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FE6F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76008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EAD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AC3C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28CA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40E5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9616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3094DB3"/>
    <w:multiLevelType w:val="hybridMultilevel"/>
    <w:tmpl w:val="643CF08A"/>
    <w:lvl w:ilvl="0" w:tplc="C38EAE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3EC20C" w:tentative="1">
      <w:start w:val="1"/>
      <w:numFmt w:val="lowerLetter"/>
      <w:lvlText w:val="%2."/>
      <w:lvlJc w:val="left"/>
      <w:pPr>
        <w:ind w:left="1440" w:hanging="360"/>
      </w:pPr>
    </w:lvl>
    <w:lvl w:ilvl="2" w:tplc="C4DEFC52" w:tentative="1">
      <w:start w:val="1"/>
      <w:numFmt w:val="lowerRoman"/>
      <w:lvlText w:val="%3."/>
      <w:lvlJc w:val="right"/>
      <w:pPr>
        <w:ind w:left="2160" w:hanging="180"/>
      </w:pPr>
    </w:lvl>
    <w:lvl w:ilvl="3" w:tplc="72F0BE94" w:tentative="1">
      <w:start w:val="1"/>
      <w:numFmt w:val="decimal"/>
      <w:lvlText w:val="%4."/>
      <w:lvlJc w:val="left"/>
      <w:pPr>
        <w:ind w:left="2880" w:hanging="360"/>
      </w:pPr>
    </w:lvl>
    <w:lvl w:ilvl="4" w:tplc="E4B0BC14" w:tentative="1">
      <w:start w:val="1"/>
      <w:numFmt w:val="lowerLetter"/>
      <w:lvlText w:val="%5."/>
      <w:lvlJc w:val="left"/>
      <w:pPr>
        <w:ind w:left="3600" w:hanging="360"/>
      </w:pPr>
    </w:lvl>
    <w:lvl w:ilvl="5" w:tplc="E2C8CE9C" w:tentative="1">
      <w:start w:val="1"/>
      <w:numFmt w:val="lowerRoman"/>
      <w:lvlText w:val="%6."/>
      <w:lvlJc w:val="right"/>
      <w:pPr>
        <w:ind w:left="4320" w:hanging="180"/>
      </w:pPr>
    </w:lvl>
    <w:lvl w:ilvl="6" w:tplc="EC96D6E0" w:tentative="1">
      <w:start w:val="1"/>
      <w:numFmt w:val="decimal"/>
      <w:lvlText w:val="%7."/>
      <w:lvlJc w:val="left"/>
      <w:pPr>
        <w:ind w:left="5040" w:hanging="360"/>
      </w:pPr>
    </w:lvl>
    <w:lvl w:ilvl="7" w:tplc="CD7A51D2" w:tentative="1">
      <w:start w:val="1"/>
      <w:numFmt w:val="lowerLetter"/>
      <w:lvlText w:val="%8."/>
      <w:lvlJc w:val="left"/>
      <w:pPr>
        <w:ind w:left="5760" w:hanging="360"/>
      </w:pPr>
    </w:lvl>
    <w:lvl w:ilvl="8" w:tplc="7FA2E2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24120"/>
    <w:multiLevelType w:val="hybridMultilevel"/>
    <w:tmpl w:val="3768E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63DE3"/>
    <w:multiLevelType w:val="hybridMultilevel"/>
    <w:tmpl w:val="3AC4C16A"/>
    <w:lvl w:ilvl="0" w:tplc="114621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145756" w:tentative="1">
      <w:start w:val="1"/>
      <w:numFmt w:val="lowerLetter"/>
      <w:lvlText w:val="%2."/>
      <w:lvlJc w:val="left"/>
      <w:pPr>
        <w:ind w:left="1440" w:hanging="360"/>
      </w:pPr>
    </w:lvl>
    <w:lvl w:ilvl="2" w:tplc="FE3CD946" w:tentative="1">
      <w:start w:val="1"/>
      <w:numFmt w:val="lowerRoman"/>
      <w:lvlText w:val="%3."/>
      <w:lvlJc w:val="right"/>
      <w:pPr>
        <w:ind w:left="2160" w:hanging="180"/>
      </w:pPr>
    </w:lvl>
    <w:lvl w:ilvl="3" w:tplc="057830DC" w:tentative="1">
      <w:start w:val="1"/>
      <w:numFmt w:val="decimal"/>
      <w:lvlText w:val="%4."/>
      <w:lvlJc w:val="left"/>
      <w:pPr>
        <w:ind w:left="2880" w:hanging="360"/>
      </w:pPr>
    </w:lvl>
    <w:lvl w:ilvl="4" w:tplc="D44CFC7E" w:tentative="1">
      <w:start w:val="1"/>
      <w:numFmt w:val="lowerLetter"/>
      <w:lvlText w:val="%5."/>
      <w:lvlJc w:val="left"/>
      <w:pPr>
        <w:ind w:left="3600" w:hanging="360"/>
      </w:pPr>
    </w:lvl>
    <w:lvl w:ilvl="5" w:tplc="13946D60" w:tentative="1">
      <w:start w:val="1"/>
      <w:numFmt w:val="lowerRoman"/>
      <w:lvlText w:val="%6."/>
      <w:lvlJc w:val="right"/>
      <w:pPr>
        <w:ind w:left="4320" w:hanging="180"/>
      </w:pPr>
    </w:lvl>
    <w:lvl w:ilvl="6" w:tplc="6FCA2E74" w:tentative="1">
      <w:start w:val="1"/>
      <w:numFmt w:val="decimal"/>
      <w:lvlText w:val="%7."/>
      <w:lvlJc w:val="left"/>
      <w:pPr>
        <w:ind w:left="5040" w:hanging="360"/>
      </w:pPr>
    </w:lvl>
    <w:lvl w:ilvl="7" w:tplc="88161EA8" w:tentative="1">
      <w:start w:val="1"/>
      <w:numFmt w:val="lowerLetter"/>
      <w:lvlText w:val="%8."/>
      <w:lvlJc w:val="left"/>
      <w:pPr>
        <w:ind w:left="5760" w:hanging="360"/>
      </w:pPr>
    </w:lvl>
    <w:lvl w:ilvl="8" w:tplc="5F14FB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872FE2"/>
    <w:multiLevelType w:val="hybridMultilevel"/>
    <w:tmpl w:val="F9829C62"/>
    <w:lvl w:ilvl="0" w:tplc="EFA067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A624FC" w:tentative="1">
      <w:start w:val="1"/>
      <w:numFmt w:val="lowerLetter"/>
      <w:lvlText w:val="%2."/>
      <w:lvlJc w:val="left"/>
      <w:pPr>
        <w:ind w:left="1440" w:hanging="360"/>
      </w:pPr>
    </w:lvl>
    <w:lvl w:ilvl="2" w:tplc="28606542" w:tentative="1">
      <w:start w:val="1"/>
      <w:numFmt w:val="lowerRoman"/>
      <w:lvlText w:val="%3."/>
      <w:lvlJc w:val="right"/>
      <w:pPr>
        <w:ind w:left="2160" w:hanging="180"/>
      </w:pPr>
    </w:lvl>
    <w:lvl w:ilvl="3" w:tplc="13B6A8A2" w:tentative="1">
      <w:start w:val="1"/>
      <w:numFmt w:val="decimal"/>
      <w:lvlText w:val="%4."/>
      <w:lvlJc w:val="left"/>
      <w:pPr>
        <w:ind w:left="2880" w:hanging="360"/>
      </w:pPr>
    </w:lvl>
    <w:lvl w:ilvl="4" w:tplc="BC68531A" w:tentative="1">
      <w:start w:val="1"/>
      <w:numFmt w:val="lowerLetter"/>
      <w:lvlText w:val="%5."/>
      <w:lvlJc w:val="left"/>
      <w:pPr>
        <w:ind w:left="3600" w:hanging="360"/>
      </w:pPr>
    </w:lvl>
    <w:lvl w:ilvl="5" w:tplc="9BFCA346" w:tentative="1">
      <w:start w:val="1"/>
      <w:numFmt w:val="lowerRoman"/>
      <w:lvlText w:val="%6."/>
      <w:lvlJc w:val="right"/>
      <w:pPr>
        <w:ind w:left="4320" w:hanging="180"/>
      </w:pPr>
    </w:lvl>
    <w:lvl w:ilvl="6" w:tplc="4134C3C4" w:tentative="1">
      <w:start w:val="1"/>
      <w:numFmt w:val="decimal"/>
      <w:lvlText w:val="%7."/>
      <w:lvlJc w:val="left"/>
      <w:pPr>
        <w:ind w:left="5040" w:hanging="360"/>
      </w:pPr>
    </w:lvl>
    <w:lvl w:ilvl="7" w:tplc="BE766D8E" w:tentative="1">
      <w:start w:val="1"/>
      <w:numFmt w:val="lowerLetter"/>
      <w:lvlText w:val="%8."/>
      <w:lvlJc w:val="left"/>
      <w:pPr>
        <w:ind w:left="5760" w:hanging="360"/>
      </w:pPr>
    </w:lvl>
    <w:lvl w:ilvl="8" w:tplc="7EE6CA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944B5"/>
    <w:multiLevelType w:val="multilevel"/>
    <w:tmpl w:val="44C0D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950105"/>
    <w:multiLevelType w:val="hybridMultilevel"/>
    <w:tmpl w:val="65FE38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E91A7A"/>
    <w:multiLevelType w:val="hybridMultilevel"/>
    <w:tmpl w:val="D4ECEFC6"/>
    <w:lvl w:ilvl="0" w:tplc="F40E3E7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8487C1A" w:tentative="1">
      <w:start w:val="1"/>
      <w:numFmt w:val="lowerLetter"/>
      <w:lvlText w:val="%2."/>
      <w:lvlJc w:val="left"/>
      <w:pPr>
        <w:ind w:left="1440" w:hanging="360"/>
      </w:pPr>
    </w:lvl>
    <w:lvl w:ilvl="2" w:tplc="992A6C8A" w:tentative="1">
      <w:start w:val="1"/>
      <w:numFmt w:val="lowerRoman"/>
      <w:lvlText w:val="%3."/>
      <w:lvlJc w:val="right"/>
      <w:pPr>
        <w:ind w:left="2160" w:hanging="180"/>
      </w:pPr>
    </w:lvl>
    <w:lvl w:ilvl="3" w:tplc="5BA2C170" w:tentative="1">
      <w:start w:val="1"/>
      <w:numFmt w:val="decimal"/>
      <w:lvlText w:val="%4."/>
      <w:lvlJc w:val="left"/>
      <w:pPr>
        <w:ind w:left="2880" w:hanging="360"/>
      </w:pPr>
    </w:lvl>
    <w:lvl w:ilvl="4" w:tplc="9BB040D8" w:tentative="1">
      <w:start w:val="1"/>
      <w:numFmt w:val="lowerLetter"/>
      <w:lvlText w:val="%5."/>
      <w:lvlJc w:val="left"/>
      <w:pPr>
        <w:ind w:left="3600" w:hanging="360"/>
      </w:pPr>
    </w:lvl>
    <w:lvl w:ilvl="5" w:tplc="23749F34" w:tentative="1">
      <w:start w:val="1"/>
      <w:numFmt w:val="lowerRoman"/>
      <w:lvlText w:val="%6."/>
      <w:lvlJc w:val="right"/>
      <w:pPr>
        <w:ind w:left="4320" w:hanging="180"/>
      </w:pPr>
    </w:lvl>
    <w:lvl w:ilvl="6" w:tplc="0C0ED5BC" w:tentative="1">
      <w:start w:val="1"/>
      <w:numFmt w:val="decimal"/>
      <w:lvlText w:val="%7."/>
      <w:lvlJc w:val="left"/>
      <w:pPr>
        <w:ind w:left="5040" w:hanging="360"/>
      </w:pPr>
    </w:lvl>
    <w:lvl w:ilvl="7" w:tplc="290ABBC8" w:tentative="1">
      <w:start w:val="1"/>
      <w:numFmt w:val="lowerLetter"/>
      <w:lvlText w:val="%8."/>
      <w:lvlJc w:val="left"/>
      <w:pPr>
        <w:ind w:left="5760" w:hanging="360"/>
      </w:pPr>
    </w:lvl>
    <w:lvl w:ilvl="8" w:tplc="9DEAB1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E4466E"/>
    <w:multiLevelType w:val="hybridMultilevel"/>
    <w:tmpl w:val="379CA56E"/>
    <w:lvl w:ilvl="0" w:tplc="D0723B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B462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16B7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74A4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221B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255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D658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CC74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4AC6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81D3493"/>
    <w:multiLevelType w:val="hybridMultilevel"/>
    <w:tmpl w:val="234C9D3E"/>
    <w:lvl w:ilvl="0" w:tplc="533ED0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D632FE76" w:tentative="1">
      <w:start w:val="1"/>
      <w:numFmt w:val="lowerLetter"/>
      <w:lvlText w:val="%2."/>
      <w:lvlJc w:val="left"/>
      <w:pPr>
        <w:ind w:left="1440" w:hanging="360"/>
      </w:pPr>
    </w:lvl>
    <w:lvl w:ilvl="2" w:tplc="782810F8" w:tentative="1">
      <w:start w:val="1"/>
      <w:numFmt w:val="lowerRoman"/>
      <w:lvlText w:val="%3."/>
      <w:lvlJc w:val="right"/>
      <w:pPr>
        <w:ind w:left="2160" w:hanging="180"/>
      </w:pPr>
    </w:lvl>
    <w:lvl w:ilvl="3" w:tplc="6920775C" w:tentative="1">
      <w:start w:val="1"/>
      <w:numFmt w:val="decimal"/>
      <w:lvlText w:val="%4."/>
      <w:lvlJc w:val="left"/>
      <w:pPr>
        <w:ind w:left="2880" w:hanging="360"/>
      </w:pPr>
    </w:lvl>
    <w:lvl w:ilvl="4" w:tplc="8E9A511A" w:tentative="1">
      <w:start w:val="1"/>
      <w:numFmt w:val="lowerLetter"/>
      <w:lvlText w:val="%5."/>
      <w:lvlJc w:val="left"/>
      <w:pPr>
        <w:ind w:left="3600" w:hanging="360"/>
      </w:pPr>
    </w:lvl>
    <w:lvl w:ilvl="5" w:tplc="EAF8B07C" w:tentative="1">
      <w:start w:val="1"/>
      <w:numFmt w:val="lowerRoman"/>
      <w:lvlText w:val="%6."/>
      <w:lvlJc w:val="right"/>
      <w:pPr>
        <w:ind w:left="4320" w:hanging="180"/>
      </w:pPr>
    </w:lvl>
    <w:lvl w:ilvl="6" w:tplc="FF3E7A7C" w:tentative="1">
      <w:start w:val="1"/>
      <w:numFmt w:val="decimal"/>
      <w:lvlText w:val="%7."/>
      <w:lvlJc w:val="left"/>
      <w:pPr>
        <w:ind w:left="5040" w:hanging="360"/>
      </w:pPr>
    </w:lvl>
    <w:lvl w:ilvl="7" w:tplc="4DC2A3A6" w:tentative="1">
      <w:start w:val="1"/>
      <w:numFmt w:val="lowerLetter"/>
      <w:lvlText w:val="%8."/>
      <w:lvlJc w:val="left"/>
      <w:pPr>
        <w:ind w:left="5760" w:hanging="360"/>
      </w:pPr>
    </w:lvl>
    <w:lvl w:ilvl="8" w:tplc="8800EA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77DAD"/>
    <w:multiLevelType w:val="hybridMultilevel"/>
    <w:tmpl w:val="3AC4C16A"/>
    <w:lvl w:ilvl="0" w:tplc="3DC4F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5415EE" w:tentative="1">
      <w:start w:val="1"/>
      <w:numFmt w:val="lowerLetter"/>
      <w:lvlText w:val="%2."/>
      <w:lvlJc w:val="left"/>
      <w:pPr>
        <w:ind w:left="1440" w:hanging="360"/>
      </w:pPr>
    </w:lvl>
    <w:lvl w:ilvl="2" w:tplc="A72E3376" w:tentative="1">
      <w:start w:val="1"/>
      <w:numFmt w:val="lowerRoman"/>
      <w:lvlText w:val="%3."/>
      <w:lvlJc w:val="right"/>
      <w:pPr>
        <w:ind w:left="2160" w:hanging="180"/>
      </w:pPr>
    </w:lvl>
    <w:lvl w:ilvl="3" w:tplc="C0A4DF1E" w:tentative="1">
      <w:start w:val="1"/>
      <w:numFmt w:val="decimal"/>
      <w:lvlText w:val="%4."/>
      <w:lvlJc w:val="left"/>
      <w:pPr>
        <w:ind w:left="2880" w:hanging="360"/>
      </w:pPr>
    </w:lvl>
    <w:lvl w:ilvl="4" w:tplc="3C9C9440" w:tentative="1">
      <w:start w:val="1"/>
      <w:numFmt w:val="lowerLetter"/>
      <w:lvlText w:val="%5."/>
      <w:lvlJc w:val="left"/>
      <w:pPr>
        <w:ind w:left="3600" w:hanging="360"/>
      </w:pPr>
    </w:lvl>
    <w:lvl w:ilvl="5" w:tplc="BDEA33C6" w:tentative="1">
      <w:start w:val="1"/>
      <w:numFmt w:val="lowerRoman"/>
      <w:lvlText w:val="%6."/>
      <w:lvlJc w:val="right"/>
      <w:pPr>
        <w:ind w:left="4320" w:hanging="180"/>
      </w:pPr>
    </w:lvl>
    <w:lvl w:ilvl="6" w:tplc="9A0094B6" w:tentative="1">
      <w:start w:val="1"/>
      <w:numFmt w:val="decimal"/>
      <w:lvlText w:val="%7."/>
      <w:lvlJc w:val="left"/>
      <w:pPr>
        <w:ind w:left="5040" w:hanging="360"/>
      </w:pPr>
    </w:lvl>
    <w:lvl w:ilvl="7" w:tplc="8D6498AE" w:tentative="1">
      <w:start w:val="1"/>
      <w:numFmt w:val="lowerLetter"/>
      <w:lvlText w:val="%8."/>
      <w:lvlJc w:val="left"/>
      <w:pPr>
        <w:ind w:left="5760" w:hanging="360"/>
      </w:pPr>
    </w:lvl>
    <w:lvl w:ilvl="8" w:tplc="E7F6785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"/>
  </w:num>
  <w:num w:numId="5">
    <w:abstractNumId w:val="0"/>
  </w:num>
  <w:num w:numId="6">
    <w:abstractNumId w:val="11"/>
  </w:num>
  <w:num w:numId="7">
    <w:abstractNumId w:val="4"/>
  </w:num>
  <w:num w:numId="8">
    <w:abstractNumId w:val="2"/>
  </w:num>
  <w:num w:numId="9">
    <w:abstractNumId w:val="5"/>
  </w:num>
  <w:num w:numId="10">
    <w:abstractNumId w:val="8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0D3"/>
    <w:rsid w:val="00062B4F"/>
    <w:rsid w:val="00440B12"/>
    <w:rsid w:val="004851B2"/>
    <w:rsid w:val="00645EB3"/>
    <w:rsid w:val="00804E95"/>
    <w:rsid w:val="008A2563"/>
    <w:rsid w:val="00940C80"/>
    <w:rsid w:val="009638AB"/>
    <w:rsid w:val="00B00451"/>
    <w:rsid w:val="00CB3435"/>
    <w:rsid w:val="00DE35F7"/>
    <w:rsid w:val="00E33705"/>
    <w:rsid w:val="00EE1FAD"/>
    <w:rsid w:val="00F84F4D"/>
    <w:rsid w:val="00FC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7F43"/>
  <w15:chartTrackingRefBased/>
  <w15:docId w15:val="{87049259-8B19-40D6-85F5-58E0BA62E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C70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C70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C70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70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70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70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70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70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70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C70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C70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C70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70D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70D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70D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70D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70D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70D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C70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70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C70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C70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C70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C70D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C70D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C70D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70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70D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C70D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63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AralkYok">
    <w:name w:val="No Spacing"/>
    <w:uiPriority w:val="1"/>
    <w:qFormat/>
    <w:rsid w:val="009638AB"/>
    <w:pPr>
      <w:spacing w:after="0" w:line="240" w:lineRule="auto"/>
    </w:pPr>
    <w:rPr>
      <w:kern w:val="0"/>
      <w14:ligatures w14:val="none"/>
    </w:rPr>
  </w:style>
  <w:style w:type="table" w:customStyle="1" w:styleId="TabloKlavuzu1">
    <w:name w:val="Tablo Kılavuzu1"/>
    <w:basedOn w:val="NormalTablo"/>
    <w:next w:val="TabloKlavuzu"/>
    <w:uiPriority w:val="59"/>
    <w:rsid w:val="009638AB"/>
    <w:pPr>
      <w:spacing w:after="0" w:line="240" w:lineRule="auto"/>
    </w:pPr>
    <w:rPr>
      <w:rFonts w:ascii="Calibri" w:eastAsia="Times New Roman" w:hAnsi="Calibri" w:cs="Times New Roman"/>
      <w:kern w:val="0"/>
      <w:lang w:val="tr-TR" w:eastAsia="tr-T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39"/>
    <w:rsid w:val="009638AB"/>
    <w:pPr>
      <w:spacing w:after="0" w:line="240" w:lineRule="auto"/>
    </w:pPr>
    <w:rPr>
      <w:kern w:val="0"/>
      <w:sz w:val="24"/>
      <w:szCs w:val="24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A5"/>
    <w:basedOn w:val="VarsaylanParagrafYazTipi"/>
    <w:rsid w:val="009638AB"/>
    <w:rPr>
      <w:rFonts w:ascii="Times New Roman" w:eastAsia="Times New Roman" w:hAnsi="Times New Roman" w:cs="Times New Roman"/>
      <w:color w:val="000000"/>
      <w:sz w:val="20"/>
      <w:szCs w:val="20"/>
    </w:rPr>
  </w:style>
  <w:style w:type="table" w:styleId="KlavuzTablo6Renkli">
    <w:name w:val="Grid Table 6 Colorful"/>
    <w:basedOn w:val="NormalTablo"/>
    <w:uiPriority w:val="51"/>
    <w:rsid w:val="009638AB"/>
    <w:pPr>
      <w:spacing w:after="0" w:line="240" w:lineRule="auto"/>
    </w:pPr>
    <w:rPr>
      <w:color w:val="000000" w:themeColor="text1"/>
      <w:kern w:val="0"/>
      <w:lang w:val="tr-TR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DzTablo2">
    <w:name w:val="Plain Table 2"/>
    <w:basedOn w:val="NormalTablo"/>
    <w:uiPriority w:val="42"/>
    <w:rsid w:val="009638AB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klamaBavurusu">
    <w:name w:val="annotation reference"/>
    <w:basedOn w:val="VarsaylanParagrafYazTipi"/>
    <w:uiPriority w:val="99"/>
    <w:semiHidden/>
    <w:unhideWhenUsed/>
    <w:rsid w:val="009638A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9638AB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9638AB"/>
    <w:rPr>
      <w:kern w:val="0"/>
      <w:sz w:val="20"/>
      <w:szCs w:val="20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638A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638AB"/>
    <w:rPr>
      <w:b/>
      <w:bCs/>
      <w:kern w:val="0"/>
      <w:sz w:val="20"/>
      <w:szCs w:val="20"/>
      <w14:ligatures w14:val="none"/>
    </w:rPr>
  </w:style>
  <w:style w:type="paragraph" w:styleId="Dzeltme">
    <w:name w:val="Revision"/>
    <w:hidden/>
    <w:uiPriority w:val="99"/>
    <w:semiHidden/>
    <w:rsid w:val="009638AB"/>
    <w:pPr>
      <w:spacing w:after="0" w:line="240" w:lineRule="auto"/>
    </w:pPr>
    <w:rPr>
      <w:kern w:val="0"/>
      <w:lang w:val="tr-TR"/>
      <w14:ligatures w14:val="none"/>
    </w:rPr>
  </w:style>
  <w:style w:type="character" w:styleId="YerTutucuMetni">
    <w:name w:val="Placeholder Text"/>
    <w:basedOn w:val="VarsaylanParagrafYazTipi"/>
    <w:uiPriority w:val="99"/>
    <w:semiHidden/>
    <w:rsid w:val="009638AB"/>
    <w:rPr>
      <w:color w:val="66666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638AB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638AB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ref-title">
    <w:name w:val="ref-title"/>
    <w:basedOn w:val="VarsaylanParagrafYazTipi"/>
    <w:rsid w:val="009638AB"/>
  </w:style>
  <w:style w:type="character" w:customStyle="1" w:styleId="ref-journal">
    <w:name w:val="ref-journal"/>
    <w:basedOn w:val="VarsaylanParagrafYazTipi"/>
    <w:rsid w:val="009638AB"/>
  </w:style>
  <w:style w:type="character" w:customStyle="1" w:styleId="ref-vol">
    <w:name w:val="ref-vol"/>
    <w:basedOn w:val="VarsaylanParagrafYazTipi"/>
    <w:rsid w:val="009638AB"/>
  </w:style>
  <w:style w:type="character" w:customStyle="1" w:styleId="ref-iss">
    <w:name w:val="ref-iss"/>
    <w:basedOn w:val="VarsaylanParagrafYazTipi"/>
    <w:rsid w:val="009638AB"/>
  </w:style>
  <w:style w:type="paragraph" w:styleId="stBilgi">
    <w:name w:val="header"/>
    <w:basedOn w:val="Normal"/>
    <w:link w:val="stBilgiChar"/>
    <w:uiPriority w:val="99"/>
    <w:unhideWhenUsed/>
    <w:rsid w:val="009638AB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BilgiChar">
    <w:name w:val="Üst Bilgi Char"/>
    <w:basedOn w:val="VarsaylanParagrafYazTipi"/>
    <w:link w:val="stBilgi"/>
    <w:uiPriority w:val="99"/>
    <w:rsid w:val="009638AB"/>
    <w:rPr>
      <w:kern w:val="0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9638AB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AltBilgiChar">
    <w:name w:val="Alt Bilgi Char"/>
    <w:basedOn w:val="VarsaylanParagrafYazTipi"/>
    <w:link w:val="AltBilgi"/>
    <w:uiPriority w:val="99"/>
    <w:rsid w:val="009638AB"/>
    <w:rPr>
      <w:kern w:val="0"/>
      <w14:ligatures w14:val="none"/>
    </w:rPr>
  </w:style>
  <w:style w:type="character" w:styleId="SatrNumaras">
    <w:name w:val="line number"/>
    <w:basedOn w:val="VarsaylanParagrafYazTipi"/>
    <w:uiPriority w:val="99"/>
    <w:semiHidden/>
    <w:unhideWhenUsed/>
    <w:rsid w:val="009638AB"/>
  </w:style>
  <w:style w:type="character" w:styleId="Gl">
    <w:name w:val="Strong"/>
    <w:basedOn w:val="VarsaylanParagrafYazTipi"/>
    <w:uiPriority w:val="22"/>
    <w:qFormat/>
    <w:rsid w:val="009638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2198</Words>
  <Characters>12529</Characters>
  <Application>Microsoft Office Word</Application>
  <DocSecurity>0</DocSecurity>
  <Lines>104</Lines>
  <Paragraphs>29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Esendağlı</dc:creator>
  <cp:keywords/>
  <dc:description/>
  <cp:lastModifiedBy>doktor doktor</cp:lastModifiedBy>
  <cp:revision>2</cp:revision>
  <dcterms:created xsi:type="dcterms:W3CDTF">2024-11-13T07:52:00Z</dcterms:created>
  <dcterms:modified xsi:type="dcterms:W3CDTF">2024-11-13T07:52:00Z</dcterms:modified>
</cp:coreProperties>
</file>