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4A39" w14:textId="51D17A66" w:rsidR="00672CC5" w:rsidRPr="00A622EB" w:rsidRDefault="00672CC5" w:rsidP="00672CC5">
      <w:pPr>
        <w:spacing w:after="120"/>
        <w:rPr>
          <w:rFonts w:eastAsia="SimSun" w:cs="Arial"/>
          <w:szCs w:val="20"/>
        </w:rPr>
      </w:pPr>
      <w:r w:rsidRPr="00C65913">
        <w:rPr>
          <w:rFonts w:eastAsia="MS Mincho" w:cs="Arial"/>
          <w:b/>
          <w:bCs/>
          <w:szCs w:val="20"/>
        </w:rPr>
        <w:t>Supplementary Table S</w:t>
      </w:r>
      <w:r>
        <w:rPr>
          <w:rFonts w:eastAsia="MS Mincho" w:cs="Arial"/>
          <w:b/>
          <w:bCs/>
          <w:szCs w:val="20"/>
        </w:rPr>
        <w:t>2</w:t>
      </w:r>
      <w:r w:rsidRPr="00C65913">
        <w:rPr>
          <w:rFonts w:cs="Arial"/>
        </w:rPr>
        <w:t xml:space="preserve">: </w:t>
      </w:r>
      <w:r>
        <w:rPr>
          <w:rFonts w:eastAsia="SimSun" w:cs="Arial"/>
          <w:szCs w:val="20"/>
        </w:rPr>
        <w:t xml:space="preserve">Search strategy for Embase (via </w:t>
      </w:r>
      <w:proofErr w:type="spellStart"/>
      <w:r>
        <w:rPr>
          <w:rFonts w:eastAsia="SimSun" w:cs="Arial"/>
          <w:szCs w:val="20"/>
        </w:rPr>
        <w:t>OvidSP</w:t>
      </w:r>
      <w:proofErr w:type="spellEnd"/>
      <w:r>
        <w:rPr>
          <w:rFonts w:eastAsia="SimSun" w:cs="Arial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7819"/>
        <w:gridCol w:w="1137"/>
      </w:tblGrid>
      <w:tr w:rsidR="00672CC5" w:rsidRPr="001B3F39" w14:paraId="4C6137E4" w14:textId="77777777" w:rsidTr="009C2407">
        <w:trPr>
          <w:trHeight w:val="454"/>
          <w:tblHeader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16F04" w14:textId="77777777" w:rsidR="00672CC5" w:rsidRPr="00A622EB" w:rsidRDefault="00672CC5" w:rsidP="00A622EB">
            <w:pPr>
              <w:spacing w:before="0" w:after="0"/>
              <w:rPr>
                <w:b/>
                <w:sz w:val="16"/>
                <w:szCs w:val="16"/>
              </w:rPr>
            </w:pPr>
            <w:r w:rsidRPr="00A622EB">
              <w:rPr>
                <w:b/>
                <w:sz w:val="16"/>
                <w:szCs w:val="16"/>
              </w:rPr>
              <w:t>Database: Embase &lt;1974 to 2023 November 07&gt;</w:t>
            </w:r>
          </w:p>
          <w:p w14:paraId="77ECA41F" w14:textId="77777777" w:rsidR="00672CC5" w:rsidRPr="00A622EB" w:rsidRDefault="00672CC5" w:rsidP="00A622EB">
            <w:pPr>
              <w:spacing w:before="0" w:after="0"/>
              <w:rPr>
                <w:b/>
                <w:sz w:val="16"/>
                <w:szCs w:val="16"/>
              </w:rPr>
            </w:pPr>
            <w:r w:rsidRPr="00A622EB">
              <w:rPr>
                <w:b/>
                <w:sz w:val="16"/>
                <w:szCs w:val="16"/>
              </w:rPr>
              <w:t>Search executed: November 8, 2023</w:t>
            </w:r>
          </w:p>
        </w:tc>
      </w:tr>
      <w:tr w:rsidR="00672CC5" w:rsidRPr="001B3F39" w14:paraId="279A0F82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  <w:tblHeader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FEC5" w14:textId="77777777" w:rsidR="00672CC5" w:rsidRPr="00A622EB" w:rsidRDefault="00672CC5" w:rsidP="00A622EB">
            <w:pPr>
              <w:spacing w:before="0" w:after="0"/>
              <w:rPr>
                <w:rFonts w:eastAsia="Times New Roman"/>
                <w:b/>
                <w:bCs/>
                <w:sz w:val="16"/>
                <w:szCs w:val="16"/>
              </w:rPr>
            </w:pPr>
            <w:r w:rsidRPr="00A622EB">
              <w:rPr>
                <w:rFonts w:eastAsia="Times New Roman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7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9658" w14:textId="77777777" w:rsidR="00672CC5" w:rsidRPr="00A622EB" w:rsidRDefault="00672CC5" w:rsidP="00A622EB">
            <w:pPr>
              <w:spacing w:before="0" w:after="0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String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9272" w14:textId="77777777" w:rsidR="00672CC5" w:rsidRPr="00A622EB" w:rsidRDefault="00672CC5" w:rsidP="00A622EB">
            <w:pPr>
              <w:spacing w:before="0" w:after="0"/>
              <w:rPr>
                <w:rFonts w:eastAsia="Times New Roman"/>
                <w:b/>
                <w:bCs/>
                <w:sz w:val="16"/>
                <w:szCs w:val="16"/>
              </w:rPr>
            </w:pPr>
            <w:r w:rsidRPr="00A622EB">
              <w:rPr>
                <w:rFonts w:eastAsia="Times New Roman"/>
                <w:b/>
                <w:bCs/>
                <w:sz w:val="16"/>
                <w:szCs w:val="16"/>
              </w:rPr>
              <w:t>Hits</w:t>
            </w:r>
          </w:p>
        </w:tc>
      </w:tr>
      <w:tr w:rsidR="00672CC5" w:rsidRPr="001B3F39" w14:paraId="798BD05A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1BDE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EE177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cs="Arial"/>
                <w:sz w:val="16"/>
                <w:szCs w:val="16"/>
              </w:rPr>
              <w:t>exp Epidemiology/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EE1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4538611</w:t>
            </w:r>
          </w:p>
        </w:tc>
      </w:tr>
      <w:tr w:rsidR="00672CC5" w:rsidRPr="001B3F39" w14:paraId="78D56225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51166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391D8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proofErr w:type="spellStart"/>
            <w:r w:rsidRPr="00A622EB">
              <w:rPr>
                <w:rFonts w:cs="Arial"/>
                <w:sz w:val="16"/>
                <w:szCs w:val="16"/>
              </w:rPr>
              <w:t>epidemiolog</w:t>
            </w:r>
            <w:proofErr w:type="spellEnd"/>
            <w:r w:rsidRPr="00A622EB">
              <w:rPr>
                <w:rFonts w:cs="Arial"/>
                <w:sz w:val="16"/>
                <w:szCs w:val="16"/>
              </w:rPr>
              <w:t>*.</w:t>
            </w:r>
            <w:proofErr w:type="spellStart"/>
            <w:r w:rsidRPr="00A622EB">
              <w:rPr>
                <w:rFonts w:cs="Arial"/>
                <w:sz w:val="16"/>
                <w:szCs w:val="16"/>
              </w:rPr>
              <w:t>ti,ab</w:t>
            </w:r>
            <w:proofErr w:type="spellEnd"/>
            <w:r w:rsidRPr="00A622E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2CC5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577780</w:t>
            </w:r>
          </w:p>
        </w:tc>
      </w:tr>
      <w:tr w:rsidR="00672CC5" w:rsidRPr="001B3F39" w14:paraId="53D67DD0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32AD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3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E53B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cs="Arial"/>
                <w:sz w:val="16"/>
                <w:szCs w:val="16"/>
              </w:rPr>
              <w:t>exp Incidence/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D76E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686852</w:t>
            </w:r>
          </w:p>
        </w:tc>
      </w:tr>
      <w:tr w:rsidR="00672CC5" w:rsidRPr="001B3F39" w14:paraId="6129CAC9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579D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4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41034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proofErr w:type="spellStart"/>
            <w:r w:rsidRPr="00A622EB">
              <w:rPr>
                <w:rFonts w:cs="Arial"/>
                <w:sz w:val="16"/>
                <w:szCs w:val="16"/>
              </w:rPr>
              <w:t>incidence.ti,ab</w:t>
            </w:r>
            <w:proofErr w:type="spellEnd"/>
            <w:r w:rsidRPr="00A622E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8900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1341501</w:t>
            </w:r>
          </w:p>
        </w:tc>
      </w:tr>
      <w:tr w:rsidR="00672CC5" w:rsidRPr="001B3F39" w14:paraId="6EB40CD3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558F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5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39ED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cs="Arial"/>
                <w:sz w:val="16"/>
                <w:szCs w:val="16"/>
              </w:rPr>
              <w:t>exp Prevalence/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0F85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1003075</w:t>
            </w:r>
          </w:p>
        </w:tc>
      </w:tr>
      <w:tr w:rsidR="00672CC5" w:rsidRPr="001B3F39" w14:paraId="20FF7629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CF816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6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61A2A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proofErr w:type="spellStart"/>
            <w:r w:rsidRPr="00A622EB">
              <w:rPr>
                <w:rFonts w:cs="Arial"/>
                <w:sz w:val="16"/>
                <w:szCs w:val="16"/>
              </w:rPr>
              <w:t>prevalence.ti,ab</w:t>
            </w:r>
            <w:proofErr w:type="spellEnd"/>
            <w:r w:rsidRPr="00A622EB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6A39C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1148576</w:t>
            </w:r>
          </w:p>
        </w:tc>
      </w:tr>
      <w:tr w:rsidR="00672CC5" w:rsidRPr="001B3F39" w14:paraId="2C5FD887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4B83F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7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FD08F3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(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comorbidit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* or co-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morbidit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morbidit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disabilit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* or risk or prognostic or mortality or death* or survival).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ti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D37BC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1669774</w:t>
            </w:r>
          </w:p>
        </w:tc>
      </w:tr>
      <w:tr w:rsidR="00672CC5" w:rsidRPr="001B3F39" w14:paraId="70853725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2737A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8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5179E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((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defin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 xml:space="preserve">* or 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diagno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*) adj2 (criteria or criterion)).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ti,ab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CB75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128582</w:t>
            </w:r>
          </w:p>
        </w:tc>
      </w:tr>
      <w:tr w:rsidR="00672CC5" w:rsidRPr="001B3F39" w14:paraId="1B8A29D0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17902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9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C1139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or/1-8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DAD3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6665554</w:t>
            </w:r>
          </w:p>
        </w:tc>
      </w:tr>
      <w:tr w:rsidR="00672CC5" w:rsidRPr="001B3F39" w14:paraId="722CF417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2D17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A0E2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exp interstitial lung disease/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DE52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120820</w:t>
            </w:r>
          </w:p>
        </w:tc>
      </w:tr>
      <w:tr w:rsidR="00672CC5" w:rsidRPr="001B3F39" w14:paraId="3B5C153E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CF7EA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F92AA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(ILD or (interstitial$ adj3 ((lung$ adj3 disease$) or (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fibros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$ or pneumonitis or pneumonia or pneumopathy)))).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ti,ab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A689C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64662</w:t>
            </w:r>
          </w:p>
        </w:tc>
      </w:tr>
      <w:tr w:rsidR="00672CC5" w:rsidRPr="001B3F39" w14:paraId="6E67630B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7CCEE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12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DA56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exp lung fibrosis/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EF2DA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89457</w:t>
            </w:r>
          </w:p>
        </w:tc>
      </w:tr>
      <w:tr w:rsidR="00672CC5" w:rsidRPr="001B3F39" w14:paraId="5618CCF0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F92A3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13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93195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 xml:space="preserve">((pulmonary or lung$ or 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alveol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 xml:space="preserve">*) adj2 (reticulation$ or 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fibros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*)).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ti,ab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00E13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49898</w:t>
            </w:r>
          </w:p>
        </w:tc>
      </w:tr>
      <w:tr w:rsidR="00672CC5" w:rsidRPr="001B3F39" w14:paraId="1D43C07B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AEB75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14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799EE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exp fibrosing alveolitis/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922AA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33642</w:t>
            </w:r>
          </w:p>
        </w:tc>
      </w:tr>
      <w:tr w:rsidR="00672CC5" w:rsidRPr="001B3F39" w14:paraId="20ADE8CD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BF7B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15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BEB52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or/10-14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F849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190509</w:t>
            </w:r>
          </w:p>
        </w:tc>
      </w:tr>
      <w:tr w:rsidR="00672CC5" w:rsidRPr="001B3F39" w14:paraId="17C6EBA0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8BB7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16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BB605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idiopathic.ti,ab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29ABC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206915</w:t>
            </w:r>
          </w:p>
        </w:tc>
      </w:tr>
      <w:tr w:rsidR="00672CC5" w:rsidRPr="001B3F39" w14:paraId="228E79A7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A1DFC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17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D239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and/15-16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C1A6C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27500</w:t>
            </w:r>
          </w:p>
        </w:tc>
      </w:tr>
      <w:tr w:rsidR="00672CC5" w:rsidRPr="001B3F39" w14:paraId="601B7232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DBC0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18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359DF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and/9,17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B871E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8251</w:t>
            </w:r>
          </w:p>
        </w:tc>
      </w:tr>
      <w:tr w:rsidR="00672CC5" w:rsidRPr="001B3F39" w14:paraId="29342537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8E26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19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13A2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Clinical Trial/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14D6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1074349</w:t>
            </w:r>
          </w:p>
        </w:tc>
      </w:tr>
      <w:tr w:rsidR="00672CC5" w:rsidRPr="001B3F39" w14:paraId="692A3544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487E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20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F338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Randomized Controlled Trial/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0D1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790749</w:t>
            </w:r>
          </w:p>
        </w:tc>
      </w:tr>
      <w:tr w:rsidR="00672CC5" w:rsidRPr="001B3F39" w14:paraId="614C198E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A67B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21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9B48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controlled clinical trial/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002E6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471335</w:t>
            </w:r>
          </w:p>
        </w:tc>
      </w:tr>
      <w:tr w:rsidR="00672CC5" w:rsidRPr="001B3F39" w14:paraId="23DE3FE6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D3AEC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22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A3D83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multicenter study/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692E6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377314</w:t>
            </w:r>
          </w:p>
        </w:tc>
      </w:tr>
      <w:tr w:rsidR="00672CC5" w:rsidRPr="001B3F39" w14:paraId="762DCEBB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612D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23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D124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Phase 3 clinical trial/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3F229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70303</w:t>
            </w:r>
          </w:p>
        </w:tc>
      </w:tr>
      <w:tr w:rsidR="00672CC5" w:rsidRPr="001B3F39" w14:paraId="1C357109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0D2D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24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58C7F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Phase 4 clinical trial/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BD0C9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5473</w:t>
            </w:r>
          </w:p>
        </w:tc>
      </w:tr>
      <w:tr w:rsidR="00672CC5" w:rsidRPr="001B3F39" w14:paraId="1FCE071E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E1AB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25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3E46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exp RANDOMIZATION/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D276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99220</w:t>
            </w:r>
          </w:p>
        </w:tc>
      </w:tr>
      <w:tr w:rsidR="00672CC5" w:rsidRPr="001B3F39" w14:paraId="5987B1D0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3DC2C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26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24865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Single Blind Procedure/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01E5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52293</w:t>
            </w:r>
          </w:p>
        </w:tc>
      </w:tr>
      <w:tr w:rsidR="00672CC5" w:rsidRPr="001B3F39" w14:paraId="3889F5AD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D4EB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27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2316E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Double Blind Procedure/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F061A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212105</w:t>
            </w:r>
          </w:p>
        </w:tc>
      </w:tr>
      <w:tr w:rsidR="00672CC5" w:rsidRPr="001B3F39" w14:paraId="53659F9F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2CCB6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28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413F2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Crossover Procedure/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DFCB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75783</w:t>
            </w:r>
          </w:p>
        </w:tc>
      </w:tr>
      <w:tr w:rsidR="00672CC5" w:rsidRPr="001B3F39" w14:paraId="5B070090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9831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29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795A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PLACEBO/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5D2D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404405</w:t>
            </w:r>
          </w:p>
        </w:tc>
      </w:tr>
      <w:tr w:rsidR="00672CC5" w:rsidRPr="001B3F39" w14:paraId="091C0AF5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D6875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30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D29A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randomi?ed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 xml:space="preserve"> controlled trial$.tw.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464CF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329555</w:t>
            </w:r>
          </w:p>
        </w:tc>
      </w:tr>
      <w:tr w:rsidR="00672CC5" w:rsidRPr="001B3F39" w14:paraId="6500E972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CFD7F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31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5B639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rct.tw.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C6E5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54807</w:t>
            </w:r>
          </w:p>
        </w:tc>
      </w:tr>
      <w:tr w:rsidR="00672CC5" w:rsidRPr="001B3F39" w14:paraId="7E32CF9D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8BA5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eastAsia="Times New Roman" w:cs="Arial"/>
                <w:sz w:val="16"/>
                <w:szCs w:val="16"/>
              </w:rPr>
              <w:t>32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09197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 xml:space="preserve">(random$ adj2 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allocat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$).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tw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E1185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55426</w:t>
            </w:r>
          </w:p>
        </w:tc>
      </w:tr>
      <w:tr w:rsidR="00672CC5" w:rsidRPr="001B3F39" w14:paraId="17155A54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3B1FE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E0562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single blind$.tw.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552FBE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32022</w:t>
            </w:r>
          </w:p>
        </w:tc>
      </w:tr>
      <w:tr w:rsidR="00672CC5" w:rsidRPr="001B3F39" w14:paraId="7A26D44C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6F4E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5CFD3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double blind$.tw.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BA1B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246172</w:t>
            </w:r>
          </w:p>
        </w:tc>
      </w:tr>
      <w:tr w:rsidR="00672CC5" w:rsidRPr="001B3F39" w14:paraId="05650F8D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B4F03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02F30A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((treble or triple) adj blind$).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tw</w:t>
            </w:r>
            <w:proofErr w:type="spellEnd"/>
            <w:r w:rsidRPr="00A622EB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2B56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1963</w:t>
            </w:r>
          </w:p>
        </w:tc>
      </w:tr>
      <w:tr w:rsidR="00672CC5" w:rsidRPr="001B3F39" w14:paraId="0DC44BED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2486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6F4E8A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placebo$.tw.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24B86F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369728</w:t>
            </w:r>
          </w:p>
        </w:tc>
      </w:tr>
      <w:tr w:rsidR="00672CC5" w:rsidRPr="001B3F39" w14:paraId="0C9D6067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16F2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223E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sz w:val="16"/>
                <w:szCs w:val="16"/>
              </w:rPr>
              <w:t>or/19-36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73A1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2311326</w:t>
            </w:r>
          </w:p>
        </w:tc>
      </w:tr>
      <w:tr w:rsidR="00672CC5" w:rsidRPr="001B3F39" w14:paraId="1E366514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7F82F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8CF5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sz w:val="16"/>
                <w:szCs w:val="16"/>
              </w:rPr>
              <w:t>(conference or conference abstract or conference review).pt.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7BD5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5722627</w:t>
            </w:r>
          </w:p>
        </w:tc>
      </w:tr>
      <w:tr w:rsidR="00672CC5" w:rsidRPr="001B3F39" w14:paraId="0BBB7D31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080E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D6F6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limit 38 to yr="2021-Current"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70A86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802052</w:t>
            </w:r>
          </w:p>
        </w:tc>
      </w:tr>
      <w:tr w:rsidR="00672CC5" w:rsidRPr="001B3F39" w14:paraId="48A1C114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E715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F7E82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38 not 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521E3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4920575</w:t>
            </w:r>
          </w:p>
        </w:tc>
      </w:tr>
      <w:tr w:rsidR="00672CC5" w:rsidRPr="001B3F39" w14:paraId="5C8E53B1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8FE47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F8D62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(exp animal/ or nonhuman/) not exp human/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FCD29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7182411</w:t>
            </w:r>
          </w:p>
        </w:tc>
      </w:tr>
      <w:tr w:rsidR="00672CC5" w:rsidRPr="001B3F39" w14:paraId="041C0AC6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D972C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D6612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(book or chapter or editorial or erratum or letter or note or short survey or tombstone or comment).pt.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1C0BE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3775141</w:t>
            </w:r>
          </w:p>
        </w:tc>
      </w:tr>
      <w:tr w:rsidR="00672CC5" w:rsidRPr="001B3F39" w14:paraId="7D1BC445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607E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AD93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Case Study/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B6C04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97565</w:t>
            </w:r>
          </w:p>
        </w:tc>
      </w:tr>
      <w:tr w:rsidR="00672CC5" w:rsidRPr="001B3F39" w14:paraId="1ACDFB08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57DB5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F45F4B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case report.tw.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F8B896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547188</w:t>
            </w:r>
          </w:p>
        </w:tc>
      </w:tr>
      <w:tr w:rsidR="00672CC5" w:rsidRPr="001B3F39" w14:paraId="58A9DE78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41FA6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F078F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or/37,40-44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31D449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17250194</w:t>
            </w:r>
          </w:p>
        </w:tc>
      </w:tr>
      <w:tr w:rsidR="00672CC5" w:rsidRPr="001B3F39" w14:paraId="062A4C8D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87571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4E2D5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18 not 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E52C6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4238</w:t>
            </w:r>
          </w:p>
        </w:tc>
      </w:tr>
      <w:tr w:rsidR="00672CC5" w:rsidRPr="001B3F39" w14:paraId="651384A9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C76FCD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18D640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 xml:space="preserve">limit 46 to </w:t>
            </w:r>
            <w:proofErr w:type="spellStart"/>
            <w:r w:rsidRPr="00A622EB">
              <w:rPr>
                <w:rFonts w:cs="Arial"/>
                <w:color w:val="000000"/>
                <w:sz w:val="16"/>
                <w:szCs w:val="16"/>
              </w:rPr>
              <w:t>english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039BA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3952</w:t>
            </w:r>
          </w:p>
        </w:tc>
      </w:tr>
      <w:tr w:rsidR="00672CC5" w:rsidRPr="001B3F39" w14:paraId="00D78E04" w14:textId="77777777" w:rsidTr="009C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53D68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eastAsia="Times New Roman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A19BD7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limit 47 to yr="2000-current"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E477DF" w14:textId="77777777" w:rsidR="00672CC5" w:rsidRPr="00D149E6" w:rsidRDefault="00672CC5" w:rsidP="00A622EB">
            <w:pPr>
              <w:spacing w:before="0" w:after="0"/>
              <w:rPr>
                <w:rFonts w:eastAsia="Times New Roman"/>
                <w:color w:val="000000"/>
                <w:sz w:val="16"/>
                <w:szCs w:val="16"/>
              </w:rPr>
            </w:pPr>
            <w:r w:rsidRPr="00A622EB">
              <w:rPr>
                <w:rFonts w:cs="Arial"/>
                <w:color w:val="000000"/>
                <w:sz w:val="16"/>
                <w:szCs w:val="16"/>
              </w:rPr>
              <w:t>3797</w:t>
            </w:r>
          </w:p>
        </w:tc>
      </w:tr>
    </w:tbl>
    <w:p w14:paraId="495FCF34" w14:textId="71D08F09" w:rsidR="008D7E5C" w:rsidRDefault="008D7E5C"/>
    <w:sectPr w:rsidR="008D7E5C" w:rsidSect="009C24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C5"/>
    <w:rsid w:val="000F6D6F"/>
    <w:rsid w:val="0026632D"/>
    <w:rsid w:val="00532DB7"/>
    <w:rsid w:val="005B3C22"/>
    <w:rsid w:val="00672CC5"/>
    <w:rsid w:val="007314C0"/>
    <w:rsid w:val="008D6769"/>
    <w:rsid w:val="008D7E5C"/>
    <w:rsid w:val="009C2407"/>
    <w:rsid w:val="00C71B87"/>
    <w:rsid w:val="00D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BEF6A"/>
  <w15:chartTrackingRefBased/>
  <w15:docId w15:val="{CDADB508-FA6B-4013-9B5E-DD07ABE0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CC5"/>
    <w:pPr>
      <w:widowControl w:val="0"/>
      <w:spacing w:before="100" w:after="200" w:line="276" w:lineRule="auto"/>
    </w:pPr>
    <w:rPr>
      <w:rFonts w:ascii="Arial" w:eastAsiaTheme="minorEastAsia" w:hAnsi="Arial"/>
      <w:kern w:val="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CC5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CC5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CC5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CC5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CC5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CC5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CC5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CC5"/>
    <w:pPr>
      <w:keepNext/>
      <w:keepLines/>
      <w:widowControl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CC5"/>
    <w:pPr>
      <w:keepNext/>
      <w:keepLines/>
      <w:widowControl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C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C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C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C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C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C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CC5"/>
    <w:pPr>
      <w:widowControl/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2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C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C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C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C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C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a10d88-6226-405b-a4d5-a7f09cb4e820" xsi:nil="true"/>
    <lcf76f155ced4ddcb4097134ff3c332f xmlns="c45cfb81-14eb-4fc8-8b53-69f4a4b9d3b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A68E65BAF8E40A13A8B5B3BF3EBD3" ma:contentTypeVersion="13" ma:contentTypeDescription="Create a new document." ma:contentTypeScope="" ma:versionID="d37e2482d46e64cb68632ec59d970c97">
  <xsd:schema xmlns:xsd="http://www.w3.org/2001/XMLSchema" xmlns:xs="http://www.w3.org/2001/XMLSchema" xmlns:p="http://schemas.microsoft.com/office/2006/metadata/properties" xmlns:ns2="c45cfb81-14eb-4fc8-8b53-69f4a4b9d3b3" xmlns:ns3="c7a10d88-6226-405b-a4d5-a7f09cb4e820" targetNamespace="http://schemas.microsoft.com/office/2006/metadata/properties" ma:root="true" ma:fieldsID="566a67e4a8be91d76da8394129ba6dd4" ns2:_="" ns3:_="">
    <xsd:import namespace="c45cfb81-14eb-4fc8-8b53-69f4a4b9d3b3"/>
    <xsd:import namespace="c7a10d88-6226-405b-a4d5-a7f09cb4e8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cfb81-14eb-4fc8-8b53-69f4a4b9d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344b109-e777-4719-99c6-7532946b77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10d88-6226-405b-a4d5-a7f09cb4e82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fd735e1-51a6-4f5f-af8d-251ab4c73abf}" ma:internalName="TaxCatchAll" ma:showField="CatchAllData" ma:web="c7a10d88-6226-405b-a4d5-a7f09cb4e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4398F-56E2-46DA-9A1D-CD98FC62DC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322DE-6374-4636-8254-C70F6284ABCF}">
  <ds:schemaRefs>
    <ds:schemaRef ds:uri="http://schemas.microsoft.com/office/2006/metadata/properties"/>
    <ds:schemaRef ds:uri="http://schemas.microsoft.com/office/2006/documentManagement/types"/>
    <ds:schemaRef ds:uri="c7a10d88-6226-405b-a4d5-a7f09cb4e820"/>
    <ds:schemaRef ds:uri="http://purl.org/dc/dcmitype/"/>
    <ds:schemaRef ds:uri="c45cfb81-14eb-4fc8-8b53-69f4a4b9d3b3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4F6C657-4750-4034-B6EC-E0E8D10EE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cfb81-14eb-4fc8-8b53-69f4a4b9d3b3"/>
    <ds:schemaRef ds:uri="c7a10d88-6226-405b-a4d5-a7f09cb4e8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Wan</dc:creator>
  <cp:keywords/>
  <dc:description/>
  <cp:lastModifiedBy>Kimberly Hofer</cp:lastModifiedBy>
  <cp:revision>3</cp:revision>
  <dcterms:created xsi:type="dcterms:W3CDTF">2025-02-21T20:29:00Z</dcterms:created>
  <dcterms:modified xsi:type="dcterms:W3CDTF">2025-02-28T23:38:00Z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0x01010060EA68E65BAF8E40A13A8B5B3BF3EBD3</vt:lpwstr>
  </property>
  <property fmtid="{D5CDD505-2E9C-101B-9397-08002B2CF9AE}" pid="3" name="MediaServiceImageTags">
    <vt:lpwstr/>
  </property>
</Properties>
</file>