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4D39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LDHB</w:t>
      </w:r>
    </w:p>
    <w:p w14:paraId="2DE6C64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Control （1-3）COPD（4-6）Control （7-9）COPD（10-12）</w:t>
      </w:r>
    </w:p>
    <w:p w14:paraId="2C47DE1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24300" cy="2197735"/>
            <wp:effectExtent l="0" t="0" r="0" b="0"/>
            <wp:docPr id="1" name="图片 1" descr="LDHB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DHB (2)"/>
                    <pic:cNvPicPr>
                      <a:picLocks noChangeAspect="1"/>
                    </pic:cNvPicPr>
                  </pic:nvPicPr>
                  <pic:blipFill>
                    <a:blip r:embed="rId4"/>
                    <a:srcRect l="2594" t="33190" r="11692" b="1886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49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NME2</w:t>
      </w:r>
    </w:p>
    <w:p w14:paraId="7CD0064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Control （1-3）COPD（4-6）Control （7-9）COPD（10-12）</w:t>
      </w:r>
    </w:p>
    <w:p w14:paraId="696306F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77640" cy="2409825"/>
            <wp:effectExtent l="0" t="0" r="0" b="0"/>
            <wp:docPr id="2" name="图片 2" descr="NME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NME2 (2)"/>
                    <pic:cNvPicPr>
                      <a:picLocks noChangeAspect="1"/>
                    </pic:cNvPicPr>
                  </pic:nvPicPr>
                  <pic:blipFill>
                    <a:blip r:embed="rId5"/>
                    <a:srcRect l="6255" t="28827" r="6865" b="18604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067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PKM2</w:t>
      </w:r>
    </w:p>
    <w:p w14:paraId="4C1815A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Control （1-3）COPD（4-6）Control （7-9）COPD（10-12）</w:t>
      </w:r>
    </w:p>
    <w:p w14:paraId="79504D9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578350" cy="2394585"/>
            <wp:effectExtent l="0" t="0" r="0" b="0"/>
            <wp:docPr id="3" name="图片 3" descr="PKM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KM2 (2)"/>
                    <pic:cNvPicPr>
                      <a:picLocks noChangeAspect="1"/>
                    </pic:cNvPicPr>
                  </pic:nvPicPr>
                  <pic:blipFill>
                    <a:blip r:embed="rId6"/>
                    <a:srcRect t="22842" b="24920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2535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β-ACTIN</w:t>
      </w:r>
    </w:p>
    <w:p w14:paraId="3DEDD13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Control （1-3）COPD（4-6）Control （7-9）COPD（10-12）</w:t>
      </w:r>
      <w:bookmarkStart w:id="0" w:name="_GoBack"/>
      <w:bookmarkEnd w:id="0"/>
    </w:p>
    <w:p w14:paraId="08734D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840480" cy="2531745"/>
            <wp:effectExtent l="0" t="0" r="0" b="0"/>
            <wp:docPr id="4" name="图片 4" descr="β-Actin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β-Actin (2)"/>
                    <pic:cNvPicPr>
                      <a:picLocks noChangeAspect="1"/>
                    </pic:cNvPicPr>
                  </pic:nvPicPr>
                  <pic:blipFill>
                    <a:blip r:embed="rId7"/>
                    <a:srcRect l="6588" t="26167" r="9528" b="18604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290BE9"/>
    <w:rsid w:val="5E80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2026-04-30T03:11:18Z</dcterms:created>
  <dc:creator>25057</dc:creator>
  <cp:lastModifiedBy>Lzyc</cp:lastModifiedBy>
  <dcterms:modified xsi:type="dcterms:W3CDTF">2026-04-30T03:15:53Z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eyJoZGlkIjoiODc5MzdjZTE3YzRlMTg1ZTNjZDYzMjM3MDA3MGE0MGQiLCJ1c2VySWQiOiIzMzgxMjgxNzQifQ==</vt:lpwstr>
  </property>
  <property fmtid="{D5CDD505-2E9C-101B-9397-08002B2CF9AE}" pid="4" name="ICV">
    <vt:lpwstr>C64343BF5C924F23BAF7CB48D75C7403_12</vt:lpwstr>
  </property>
</Properties>
</file>