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2E4" w:rsidRDefault="009002E4" w:rsidP="009002E4">
      <w:pPr>
        <w:spacing w:line="480" w:lineRule="auto"/>
        <w:rPr>
          <w:rFonts w:cstheme="minorHAnsi"/>
          <w:b/>
          <w:color w:val="131413"/>
        </w:rPr>
      </w:pPr>
      <w:r>
        <w:rPr>
          <w:rFonts w:cstheme="minorHAnsi"/>
          <w:b/>
          <w:color w:val="131413"/>
        </w:rPr>
        <w:t>List of Ethics Committees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Hospital Privado Centro Medico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Naciones Unidas 346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V</w:t>
      </w:r>
      <w:r>
        <w:rPr>
          <w:rFonts w:ascii="TimesNewRomanPSMT" w:eastAsia="TimesNewRomanPSMT" w:cs="TimesNewRomanPSMT"/>
          <w:sz w:val="17"/>
          <w:szCs w:val="17"/>
        </w:rPr>
        <w:t>é</w:t>
      </w:r>
      <w:r>
        <w:rPr>
          <w:rFonts w:ascii="TimesNewRomanPSMT" w:eastAsia="TimesNewRomanPSMT" w:cs="TimesNewRomanPSMT"/>
          <w:sz w:val="17"/>
          <w:szCs w:val="17"/>
        </w:rPr>
        <w:t>lez Sarsfield, C</w:t>
      </w:r>
      <w:r>
        <w:rPr>
          <w:rFonts w:ascii="TimesNewRomanPSMT" w:eastAsia="TimesNewRomanPSMT" w:cs="TimesNewRomanPSMT"/>
          <w:sz w:val="17"/>
          <w:szCs w:val="17"/>
        </w:rPr>
        <w:t>ó</w:t>
      </w:r>
      <w:r>
        <w:rPr>
          <w:rFonts w:ascii="TimesNewRomanPSMT" w:eastAsia="TimesNewRomanPSMT" w:cs="TimesNewRomanPSMT"/>
          <w:sz w:val="17"/>
          <w:szCs w:val="17"/>
        </w:rPr>
        <w:t>rdoba (X5016KEH)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Instituto CAICI SRL.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Mendoza 2612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Rosario, Santa Fe (S2000PBJ)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Organizaci</w:t>
      </w:r>
      <w:r>
        <w:rPr>
          <w:rFonts w:ascii="TimesNewRomanPSMT" w:eastAsia="TimesNewRomanPSMT" w:cs="TimesNewRomanPSMT"/>
          <w:sz w:val="17"/>
          <w:szCs w:val="17"/>
        </w:rPr>
        <w:t>ó</w:t>
      </w:r>
      <w:r>
        <w:rPr>
          <w:rFonts w:ascii="TimesNewRomanPSMT" w:eastAsia="TimesNewRomanPSMT" w:cs="TimesNewRomanPSMT"/>
          <w:sz w:val="17"/>
          <w:szCs w:val="17"/>
        </w:rPr>
        <w:t>n M</w:t>
      </w:r>
      <w:r>
        <w:rPr>
          <w:rFonts w:ascii="TimesNewRomanPSMT" w:eastAsia="TimesNewRomanPSMT" w:cs="TimesNewRomanPSMT"/>
          <w:sz w:val="17"/>
          <w:szCs w:val="17"/>
        </w:rPr>
        <w:t>é</w:t>
      </w:r>
      <w:r>
        <w:rPr>
          <w:rFonts w:ascii="TimesNewRomanPSMT" w:eastAsia="TimesNewRomanPSMT" w:cs="TimesNewRomanPSMT"/>
          <w:sz w:val="17"/>
          <w:szCs w:val="17"/>
        </w:rPr>
        <w:t>dica de Investigaci</w:t>
      </w:r>
      <w:r>
        <w:rPr>
          <w:rFonts w:ascii="TimesNewRomanPSMT" w:eastAsia="TimesNewRomanPSMT" w:cs="TimesNewRomanPSMT"/>
          <w:sz w:val="17"/>
          <w:szCs w:val="17"/>
        </w:rPr>
        <w:t>ó</w:t>
      </w:r>
      <w:r>
        <w:rPr>
          <w:rFonts w:ascii="TimesNewRomanPSMT" w:eastAsia="TimesNewRomanPSMT" w:cs="TimesNewRomanPSMT"/>
          <w:sz w:val="17"/>
          <w:szCs w:val="17"/>
        </w:rPr>
        <w:t>n (OMI)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Uruguay 725 PB, Ciudad Aut</w:t>
      </w:r>
      <w:r>
        <w:rPr>
          <w:rFonts w:ascii="TimesNewRomanPSMT" w:eastAsia="TimesNewRomanPSMT" w:cs="TimesNewRomanPSMT"/>
          <w:sz w:val="17"/>
          <w:szCs w:val="17"/>
        </w:rPr>
        <w:t>ó</w:t>
      </w:r>
      <w:r>
        <w:rPr>
          <w:rFonts w:ascii="TimesNewRomanPSMT" w:eastAsia="TimesNewRomanPSMT" w:cs="TimesNewRomanPSMT"/>
          <w:sz w:val="17"/>
          <w:szCs w:val="17"/>
        </w:rPr>
        <w:t>noma de Bs As (C1015ABO), Argentina / Tel +54 11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4372 0308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Comit</w:t>
      </w:r>
      <w:r>
        <w:rPr>
          <w:rFonts w:ascii="TimesNewRomanPSMT" w:eastAsia="TimesNewRomanPSMT" w:cs="TimesNewRomanPSMT"/>
          <w:sz w:val="17"/>
          <w:szCs w:val="17"/>
        </w:rPr>
        <w:t>é</w:t>
      </w:r>
      <w:r>
        <w:rPr>
          <w:rFonts w:ascii="TimesNewRomanPSMT" w:eastAsia="TimesNewRomanPSMT" w:cs="TimesNewRomanPSMT"/>
          <w:sz w:val="17"/>
          <w:szCs w:val="17"/>
        </w:rPr>
        <w:t xml:space="preserve"> Independiente de </w:t>
      </w:r>
      <w:r>
        <w:rPr>
          <w:rFonts w:ascii="TimesNewRomanPSMT" w:eastAsia="TimesNewRomanPSMT" w:cs="TimesNewRomanPSMT"/>
          <w:sz w:val="17"/>
          <w:szCs w:val="17"/>
        </w:rPr>
        <w:t>É</w:t>
      </w:r>
      <w:r>
        <w:rPr>
          <w:rFonts w:ascii="TimesNewRomanPSMT" w:eastAsia="TimesNewRomanPSMT" w:cs="TimesNewRomanPSMT"/>
          <w:sz w:val="17"/>
          <w:szCs w:val="17"/>
        </w:rPr>
        <w:t>tica para ensayos en farmacolog</w:t>
      </w:r>
      <w:r>
        <w:rPr>
          <w:rFonts w:ascii="TimesNewRomanPSMT" w:eastAsia="TimesNewRomanPSMT" w:cs="TimesNewRomanPSMT"/>
          <w:sz w:val="17"/>
          <w:szCs w:val="17"/>
        </w:rPr>
        <w:t>í</w:t>
      </w:r>
      <w:r>
        <w:rPr>
          <w:rFonts w:ascii="TimesNewRomanPSMT" w:eastAsia="TimesNewRomanPSMT" w:cs="TimesNewRomanPSMT"/>
          <w:sz w:val="17"/>
          <w:szCs w:val="17"/>
        </w:rPr>
        <w:t>a Cl</w:t>
      </w:r>
      <w:r>
        <w:rPr>
          <w:rFonts w:ascii="TimesNewRomanPSMT" w:eastAsia="TimesNewRomanPSMT" w:cs="TimesNewRomanPSMT"/>
          <w:sz w:val="17"/>
          <w:szCs w:val="17"/>
        </w:rPr>
        <w:t>í</w:t>
      </w:r>
      <w:r>
        <w:rPr>
          <w:rFonts w:ascii="TimesNewRomanPSMT" w:eastAsia="TimesNewRomanPSMT" w:cs="TimesNewRomanPSMT"/>
          <w:sz w:val="17"/>
          <w:szCs w:val="17"/>
        </w:rPr>
        <w:t>nica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Av. J.E. Uriburu 774 1</w:t>
      </w:r>
      <w:r>
        <w:rPr>
          <w:rFonts w:ascii="TimesNewRomanPSMT" w:eastAsia="TimesNewRomanPSMT" w:cs="TimesNewRomanPSMT"/>
          <w:sz w:val="17"/>
          <w:szCs w:val="17"/>
        </w:rPr>
        <w:t>°</w:t>
      </w:r>
      <w:r>
        <w:rPr>
          <w:rFonts w:ascii="TimesNewRomanPSMT" w:eastAsia="TimesNewRomanPSMT" w:cs="TimesNewRomanPSMT"/>
          <w:sz w:val="17"/>
          <w:szCs w:val="17"/>
        </w:rPr>
        <w:t>Piso (C1027AAP), Buenos Aires</w:t>
      </w:r>
    </w:p>
    <w:p w:rsidR="009002E4" w:rsidRDefault="009002E4" w:rsidP="009002E4">
      <w:pPr>
        <w:spacing w:line="48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TE/FAX: 5411 4952-3892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Ethics Committee of the City of Vienna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1030 Vienna, Thomas-Klestil-Platz 8, Town Town 1st Floor, CB 12.103</w:t>
      </w:r>
    </w:p>
    <w:p w:rsidR="009002E4" w:rsidRDefault="009002E4" w:rsidP="009002E4">
      <w:pPr>
        <w:spacing w:line="48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Access: 1030 Vienna, Schnirchgasse 12, Staircase 2, CB 12.103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Ethikkommission des Landes Nieder</w:t>
      </w:r>
      <w:r>
        <w:rPr>
          <w:rFonts w:ascii="TimesNewRomanPSMT" w:eastAsia="TimesNewRomanPSMT" w:cs="TimesNewRomanPSMT"/>
          <w:sz w:val="17"/>
          <w:szCs w:val="17"/>
        </w:rPr>
        <w:t>ö</w:t>
      </w:r>
      <w:r>
        <w:rPr>
          <w:rFonts w:ascii="TimesNewRomanPSMT" w:eastAsia="TimesNewRomanPSMT" w:cs="TimesNewRomanPSMT"/>
          <w:sz w:val="17"/>
          <w:szCs w:val="17"/>
        </w:rPr>
        <w:t>sterreich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Abteilung Sanit</w:t>
      </w:r>
      <w:r>
        <w:rPr>
          <w:rFonts w:ascii="TimesNewRomanPSMT" w:eastAsia="TimesNewRomanPSMT" w:cs="TimesNewRomanPSMT"/>
          <w:sz w:val="17"/>
          <w:szCs w:val="17"/>
        </w:rPr>
        <w:t>ä</w:t>
      </w:r>
      <w:r>
        <w:rPr>
          <w:rFonts w:ascii="TimesNewRomanPSMT" w:eastAsia="TimesNewRomanPSMT" w:cs="TimesNewRomanPSMT"/>
          <w:sz w:val="17"/>
          <w:szCs w:val="17"/>
        </w:rPr>
        <w:t>ts- und Krankenanstaltenrecht</w:t>
      </w:r>
    </w:p>
    <w:p w:rsidR="009002E4" w:rsidRDefault="009002E4" w:rsidP="009002E4">
      <w:pPr>
        <w:spacing w:line="48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Herr Mag. R. Bruckner. Landhausplatz 1Haus 15 b. A-3109 St. P</w:t>
      </w:r>
      <w:r>
        <w:rPr>
          <w:rFonts w:ascii="TimesNewRomanPSMT" w:eastAsia="TimesNewRomanPSMT" w:cs="TimesNewRomanPSMT"/>
          <w:sz w:val="17"/>
          <w:szCs w:val="17"/>
        </w:rPr>
        <w:t>ö</w:t>
      </w:r>
      <w:r>
        <w:rPr>
          <w:rFonts w:ascii="TimesNewRomanPSMT" w:eastAsia="TimesNewRomanPSMT" w:cs="TimesNewRomanPSMT"/>
          <w:sz w:val="17"/>
          <w:szCs w:val="17"/>
        </w:rPr>
        <w:t>lten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Ethikkommission des Landes Ober</w:t>
      </w:r>
      <w:r>
        <w:rPr>
          <w:rFonts w:ascii="TimesNewRomanPSMT" w:eastAsia="TimesNewRomanPSMT" w:cs="TimesNewRomanPSMT"/>
          <w:sz w:val="17"/>
          <w:szCs w:val="17"/>
        </w:rPr>
        <w:t>ö</w:t>
      </w:r>
      <w:r>
        <w:rPr>
          <w:rFonts w:ascii="TimesNewRomanPSMT" w:eastAsia="TimesNewRomanPSMT" w:cs="TimesNewRomanPSMT"/>
          <w:sz w:val="17"/>
          <w:szCs w:val="17"/>
        </w:rPr>
        <w:t>sterreich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Landesnervenklinik Wagner-Jauregg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Herr Univ.-Prof. Prim. Dr. J. Fischer</w:t>
      </w:r>
    </w:p>
    <w:p w:rsidR="009002E4" w:rsidRDefault="009002E4" w:rsidP="009002E4">
      <w:pPr>
        <w:spacing w:line="48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Wagner-Jauregg Weg 15. A-4020 Linz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University of Li</w:t>
      </w:r>
      <w:r>
        <w:rPr>
          <w:rFonts w:ascii="TimesNewRomanPSMT" w:eastAsia="TimesNewRomanPSMT" w:cs="TimesNewRomanPSMT"/>
          <w:sz w:val="17"/>
          <w:szCs w:val="17"/>
        </w:rPr>
        <w:t>è</w:t>
      </w:r>
      <w:r>
        <w:rPr>
          <w:rFonts w:ascii="TimesNewRomanPSMT" w:eastAsia="TimesNewRomanPSMT" w:cs="TimesNewRomanPSMT"/>
          <w:sz w:val="17"/>
          <w:szCs w:val="17"/>
        </w:rPr>
        <w:t>ge Hospital-Faculty Ethics Committee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 xml:space="preserve">Sart Tilman University Domain </w:t>
      </w:r>
      <w:r>
        <w:rPr>
          <w:rFonts w:ascii="TimesNewRomanPSMT" w:eastAsia="TimesNewRomanPSMT" w:cs="TimesNewRomanPSMT" w:hint="eastAsia"/>
          <w:sz w:val="17"/>
          <w:szCs w:val="17"/>
        </w:rPr>
        <w:t>–</w:t>
      </w:r>
      <w:r>
        <w:rPr>
          <w:rFonts w:ascii="TimesNewRomanPSMT" w:eastAsia="TimesNewRomanPSMT" w:cs="TimesNewRomanPSMT"/>
          <w:sz w:val="17"/>
          <w:szCs w:val="17"/>
        </w:rPr>
        <w:t xml:space="preserve"> B35, 4000 LIEGE 1</w:t>
      </w:r>
    </w:p>
    <w:p w:rsidR="009002E4" w:rsidRDefault="009002E4" w:rsidP="009002E4">
      <w:pPr>
        <w:spacing w:line="48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ethique@chu.ulg.ac.be. Tel.: 04 366 83 10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Schulman Associates IRB</w:t>
      </w:r>
    </w:p>
    <w:p w:rsidR="009002E4" w:rsidRDefault="009002E4" w:rsidP="009002E4">
      <w:pPr>
        <w:spacing w:line="48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4290 Glendale-Milford Rd, Cincinnati, Ohio (45242)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Biomedical Research Ethics Committee m</w:t>
      </w:r>
      <w:r>
        <w:rPr>
          <w:rFonts w:ascii="TimesNewRomanPSMT" w:eastAsia="TimesNewRomanPSMT" w:cs="TimesNewRomanPSMT"/>
          <w:sz w:val="17"/>
          <w:szCs w:val="17"/>
        </w:rPr>
        <w:t>é</w:t>
      </w:r>
      <w:r>
        <w:rPr>
          <w:rFonts w:ascii="TimesNewRomanPSMT" w:eastAsia="TimesNewRomanPSMT" w:cs="TimesNewRomanPSMT"/>
          <w:sz w:val="17"/>
          <w:szCs w:val="17"/>
        </w:rPr>
        <w:t>dico Juli</w:t>
      </w:r>
      <w:r>
        <w:rPr>
          <w:rFonts w:ascii="TimesNewRomanPSMT" w:eastAsia="TimesNewRomanPSMT" w:cs="TimesNewRomanPSMT"/>
          <w:sz w:val="17"/>
          <w:szCs w:val="17"/>
        </w:rPr>
        <w:t>á</w:t>
      </w:r>
      <w:r>
        <w:rPr>
          <w:rFonts w:ascii="TimesNewRomanPSMT" w:eastAsia="TimesNewRomanPSMT" w:cs="TimesNewRomanPSMT"/>
          <w:sz w:val="17"/>
          <w:szCs w:val="17"/>
        </w:rPr>
        <w:t>n Coronel</w:t>
      </w:r>
    </w:p>
    <w:p w:rsidR="009002E4" w:rsidRDefault="009002E4" w:rsidP="009002E4">
      <w:pPr>
        <w:spacing w:line="48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Cra 59 N</w:t>
      </w:r>
      <w:r>
        <w:rPr>
          <w:rFonts w:ascii="TimesNewRomanPSMT" w:eastAsia="TimesNewRomanPSMT" w:cs="TimesNewRomanPSMT"/>
          <w:sz w:val="17"/>
          <w:szCs w:val="17"/>
        </w:rPr>
        <w:t>°</w:t>
      </w:r>
      <w:r>
        <w:rPr>
          <w:rFonts w:ascii="TimesNewRomanPSMT" w:eastAsia="TimesNewRomanPSMT" w:cs="TimesNewRomanPSMT"/>
          <w:sz w:val="17"/>
          <w:szCs w:val="17"/>
        </w:rPr>
        <w:t xml:space="preserve"> 1E-21, Cali, Valle, Colombia. PBX:6800202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Fernando Chalem Rheumatology Institute Foundation</w:t>
      </w:r>
    </w:p>
    <w:p w:rsidR="009002E4" w:rsidRDefault="009002E4" w:rsidP="009002E4">
      <w:pPr>
        <w:spacing w:line="48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Calle 73 No. 20A - 27 - Te: 346 6077 Fax: 255 8381 Bogot</w:t>
      </w:r>
      <w:r>
        <w:rPr>
          <w:rFonts w:ascii="TimesNewRomanPSMT" w:eastAsia="TimesNewRomanPSMT" w:cs="TimesNewRomanPSMT"/>
          <w:sz w:val="17"/>
          <w:szCs w:val="17"/>
        </w:rPr>
        <w:t>á</w:t>
      </w:r>
      <w:r>
        <w:rPr>
          <w:rFonts w:ascii="TimesNewRomanPSMT" w:eastAsia="TimesNewRomanPSMT" w:cs="TimesNewRomanPSMT"/>
          <w:sz w:val="17"/>
          <w:szCs w:val="17"/>
        </w:rPr>
        <w:t>, D.C.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CEI Servimed E.U (Ethics committee)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Calle 51 N</w:t>
      </w:r>
      <w:r>
        <w:rPr>
          <w:rFonts w:ascii="TimesNewRomanPSMT" w:eastAsia="TimesNewRomanPSMT" w:cs="TimesNewRomanPSMT"/>
          <w:sz w:val="17"/>
          <w:szCs w:val="17"/>
        </w:rPr>
        <w:t>°</w:t>
      </w:r>
      <w:r>
        <w:rPr>
          <w:rFonts w:ascii="TimesNewRomanPSMT" w:eastAsia="TimesNewRomanPSMT" w:cs="TimesNewRomanPSMT"/>
          <w:sz w:val="17"/>
          <w:szCs w:val="17"/>
        </w:rPr>
        <w:t xml:space="preserve"> 34-17 consultorios 208 C.C. Cabecera, Bucaramanga, Colombia. Te:</w:t>
      </w:r>
    </w:p>
    <w:p w:rsidR="009002E4" w:rsidRDefault="009002E4" w:rsidP="009002E4">
      <w:pPr>
        <w:spacing w:line="48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 xml:space="preserve">6432426. </w:t>
      </w:r>
      <w:hyperlink r:id="rId8" w:history="1">
        <w:r w:rsidRPr="006F145B">
          <w:rPr>
            <w:rStyle w:val="Hyperlink"/>
            <w:rFonts w:ascii="TimesNewRomanPSMT" w:eastAsia="TimesNewRomanPSMT" w:cs="TimesNewRomanPSMT"/>
            <w:sz w:val="17"/>
            <w:szCs w:val="17"/>
          </w:rPr>
          <w:t>ceiservimedeu@hotmail.com</w:t>
        </w:r>
      </w:hyperlink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El Oriente Research Ethics Committee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 xml:space="preserve">Calle 53 # 34 - 20 </w:t>
      </w:r>
      <w:r>
        <w:rPr>
          <w:rFonts w:ascii="TimesNewRomanPSMT" w:eastAsia="TimesNewRomanPSMT" w:cs="TimesNewRomanPSMT" w:hint="eastAsia"/>
          <w:sz w:val="17"/>
          <w:szCs w:val="17"/>
        </w:rPr>
        <w:t>–</w:t>
      </w:r>
      <w:r>
        <w:rPr>
          <w:rFonts w:ascii="TimesNewRomanPSMT" w:eastAsia="TimesNewRomanPSMT" w:cs="TimesNewRomanPSMT"/>
          <w:sz w:val="17"/>
          <w:szCs w:val="17"/>
        </w:rPr>
        <w:t xml:space="preserve"> Cabecera, Bucaramanga </w:t>
      </w:r>
      <w:r>
        <w:rPr>
          <w:rFonts w:ascii="TimesNewRomanPSMT" w:eastAsia="TimesNewRomanPSMT" w:cs="TimesNewRomanPSMT" w:hint="eastAsia"/>
          <w:sz w:val="17"/>
          <w:szCs w:val="17"/>
        </w:rPr>
        <w:t>–</w:t>
      </w:r>
      <w:r>
        <w:rPr>
          <w:rFonts w:ascii="TimesNewRomanPSMT" w:eastAsia="TimesNewRomanPSMT" w:cs="TimesNewRomanPSMT"/>
          <w:sz w:val="17"/>
          <w:szCs w:val="17"/>
        </w:rPr>
        <w:t xml:space="preserve"> Colombia</w:t>
      </w:r>
    </w:p>
    <w:p w:rsidR="009002E4" w:rsidRDefault="009002E4" w:rsidP="009002E4">
      <w:pPr>
        <w:spacing w:line="48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Telephones: (57) 300 618 4784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lastRenderedPageBreak/>
        <w:t>The Research Ethics Committee - Riesgo de Fractura</w:t>
      </w:r>
    </w:p>
    <w:p w:rsidR="009002E4" w:rsidRDefault="009002E4" w:rsidP="009002E4">
      <w:pPr>
        <w:spacing w:line="48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Carrera 13 No.97- 25 - Bogot</w:t>
      </w:r>
      <w:r>
        <w:rPr>
          <w:rFonts w:ascii="TimesNewRomanPSMT" w:eastAsia="TimesNewRomanPSMT" w:cs="TimesNewRomanPSMT"/>
          <w:sz w:val="17"/>
          <w:szCs w:val="17"/>
        </w:rPr>
        <w:t>á</w:t>
      </w:r>
      <w:r>
        <w:rPr>
          <w:rFonts w:ascii="TimesNewRomanPSMT" w:eastAsia="TimesNewRomanPSMT" w:cs="TimesNewRomanPSMT"/>
          <w:sz w:val="17"/>
          <w:szCs w:val="17"/>
        </w:rPr>
        <w:t>, TEL: 6446800 - 5922991 ext. 502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Ethics Committee for Multi-Centric Clinical Trial of the University Hospital Motol</w:t>
      </w:r>
    </w:p>
    <w:p w:rsidR="009002E4" w:rsidRDefault="009002E4" w:rsidP="009002E4">
      <w:pPr>
        <w:spacing w:line="48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 xml:space="preserve">V </w:t>
      </w:r>
      <w:r>
        <w:rPr>
          <w:rFonts w:ascii="TimesNewRomanPSMT" w:eastAsia="TimesNewRomanPSMT" w:cs="TimesNewRomanPSMT"/>
          <w:sz w:val="17"/>
          <w:szCs w:val="17"/>
        </w:rPr>
        <w:t>ú</w:t>
      </w:r>
      <w:r>
        <w:rPr>
          <w:rFonts w:ascii="TimesNewRomanPSMT" w:eastAsia="TimesNewRomanPSMT" w:cs="TimesNewRomanPSMT"/>
          <w:sz w:val="17"/>
          <w:szCs w:val="17"/>
        </w:rPr>
        <w:t>valu 84, 150 06 Praha 5. Tel 224 431 195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 xml:space="preserve">Local Ethics Commitee </w:t>
      </w:r>
      <w:r>
        <w:rPr>
          <w:rFonts w:ascii="TimesNewRomanPSMT" w:eastAsia="TimesNewRomanPSMT" w:cs="TimesNewRomanPSMT"/>
          <w:sz w:val="17"/>
          <w:szCs w:val="17"/>
        </w:rPr>
        <w:t>Ú</w:t>
      </w:r>
      <w:r>
        <w:rPr>
          <w:rFonts w:ascii="TimesNewRomanPSMT" w:eastAsia="TimesNewRomanPSMT" w:cs="TimesNewRomanPSMT"/>
          <w:sz w:val="17"/>
          <w:szCs w:val="17"/>
        </w:rPr>
        <w:t>razov</w:t>
      </w:r>
      <w:r>
        <w:rPr>
          <w:rFonts w:ascii="TimesNewRomanPSMT" w:eastAsia="TimesNewRomanPSMT" w:cs="TimesNewRomanPSMT"/>
          <w:sz w:val="17"/>
          <w:szCs w:val="17"/>
        </w:rPr>
        <w:t>é</w:t>
      </w:r>
      <w:r>
        <w:rPr>
          <w:rFonts w:ascii="TimesNewRomanPSMT" w:eastAsia="TimesNewRomanPSMT" w:cs="TimesNewRomanPSMT"/>
          <w:sz w:val="17"/>
          <w:szCs w:val="17"/>
        </w:rPr>
        <w:t xml:space="preserve"> nemocnice v Brne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Ponavka 6. 662 50 Brno</w:t>
      </w:r>
    </w:p>
    <w:p w:rsidR="009002E4" w:rsidRDefault="009002E4" w:rsidP="009002E4">
      <w:pPr>
        <w:spacing w:line="48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 xml:space="preserve">tel:+420 545538666, fax: 545211082, e-mail </w:t>
      </w:r>
      <w:hyperlink r:id="rId9" w:history="1">
        <w:r w:rsidRPr="006F145B">
          <w:rPr>
            <w:rStyle w:val="Hyperlink"/>
            <w:rFonts w:ascii="TimesNewRomanPSMT" w:eastAsia="TimesNewRomanPSMT" w:cs="TimesNewRomanPSMT"/>
            <w:sz w:val="17"/>
            <w:szCs w:val="17"/>
          </w:rPr>
          <w:t>reditelstvi@unbr.cz</w:t>
        </w:r>
      </w:hyperlink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Local Ethics Committee of the Hospital in Chomutov</w:t>
      </w:r>
    </w:p>
    <w:p w:rsidR="009002E4" w:rsidRDefault="009002E4" w:rsidP="009002E4">
      <w:pPr>
        <w:spacing w:line="48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Kochova 1185, 43012 Chomutov Krajsk</w:t>
      </w:r>
      <w:r>
        <w:rPr>
          <w:rFonts w:ascii="TimesNewRomanPSMT" w:eastAsia="TimesNewRomanPSMT" w:cs="TimesNewRomanPSMT"/>
          <w:sz w:val="17"/>
          <w:szCs w:val="17"/>
        </w:rPr>
        <w:t>á</w:t>
      </w:r>
      <w:r>
        <w:rPr>
          <w:rFonts w:ascii="TimesNewRomanPSMT" w:eastAsia="TimesNewRomanPSMT" w:cs="TimesNewRomanPSMT"/>
          <w:sz w:val="17"/>
          <w:szCs w:val="17"/>
        </w:rPr>
        <w:t xml:space="preserve"> zdravotn</w:t>
      </w:r>
      <w:r>
        <w:rPr>
          <w:rFonts w:ascii="TimesNewRomanPSMT" w:eastAsia="TimesNewRomanPSMT" w:cs="TimesNewRomanPSMT"/>
          <w:sz w:val="17"/>
          <w:szCs w:val="17"/>
        </w:rPr>
        <w:t>í</w:t>
      </w:r>
      <w:r>
        <w:rPr>
          <w:rFonts w:ascii="TimesNewRomanPSMT" w:eastAsia="TimesNewRomanPSMT" w:cs="TimesNewRomanPSMT"/>
          <w:sz w:val="17"/>
          <w:szCs w:val="17"/>
        </w:rPr>
        <w:t xml:space="preserve"> a.s., Nemocnice Chomutov o.z.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Ethics Committee for Multi-Centric Clinical Trial of the University Hospital Motol</w:t>
      </w:r>
    </w:p>
    <w:p w:rsidR="009002E4" w:rsidRDefault="009002E4" w:rsidP="009002E4">
      <w:pPr>
        <w:spacing w:line="48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 xml:space="preserve">V </w:t>
      </w:r>
      <w:r>
        <w:rPr>
          <w:rFonts w:ascii="TimesNewRomanPSMT" w:eastAsia="TimesNewRomanPSMT" w:cs="TimesNewRomanPSMT"/>
          <w:sz w:val="17"/>
          <w:szCs w:val="17"/>
        </w:rPr>
        <w:t>ú</w:t>
      </w:r>
      <w:r>
        <w:rPr>
          <w:rFonts w:ascii="TimesNewRomanPSMT" w:eastAsia="TimesNewRomanPSMT" w:cs="TimesNewRomanPSMT"/>
          <w:sz w:val="17"/>
          <w:szCs w:val="17"/>
        </w:rPr>
        <w:t>valu 84, 150 06 Praha 5. Tel 224 431 195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Tallinn Medical Research Ethics Committee . Hiiu 42, Tallinn 11619, Estonia</w:t>
      </w:r>
    </w:p>
    <w:p w:rsidR="009002E4" w:rsidRDefault="009002E4" w:rsidP="009002E4">
      <w:pPr>
        <w:spacing w:line="48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 xml:space="preserve">+372 659 3924. marje.liibek@tai.ee. </w:t>
      </w:r>
      <w:hyperlink r:id="rId10" w:history="1">
        <w:r w:rsidRPr="006F145B">
          <w:rPr>
            <w:rStyle w:val="Hyperlink"/>
            <w:rFonts w:ascii="TimesNewRomanPSMT" w:eastAsia="TimesNewRomanPSMT" w:cs="TimesNewRomanPSMT"/>
            <w:sz w:val="17"/>
            <w:szCs w:val="17"/>
          </w:rPr>
          <w:t>www.tai.ee</w:t>
        </w:r>
      </w:hyperlink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Comit</w:t>
      </w:r>
      <w:r>
        <w:rPr>
          <w:rFonts w:ascii="TimesNewRomanPSMT" w:eastAsia="TimesNewRomanPSMT" w:cs="TimesNewRomanPSMT"/>
          <w:sz w:val="17"/>
          <w:szCs w:val="17"/>
        </w:rPr>
        <w:t>é</w:t>
      </w:r>
      <w:r>
        <w:rPr>
          <w:rFonts w:ascii="TimesNewRomanPSMT" w:eastAsia="TimesNewRomanPSMT" w:cs="TimesNewRomanPSMT"/>
          <w:sz w:val="17"/>
          <w:szCs w:val="17"/>
        </w:rPr>
        <w:t xml:space="preserve"> de Protection des Personnes Ile de France VIII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H</w:t>
      </w:r>
      <w:r>
        <w:rPr>
          <w:rFonts w:ascii="TimesNewRomanPSMT" w:eastAsia="TimesNewRomanPSMT" w:cs="TimesNewRomanPSMT"/>
          <w:sz w:val="17"/>
          <w:szCs w:val="17"/>
        </w:rPr>
        <w:t>ô</w:t>
      </w:r>
      <w:r>
        <w:rPr>
          <w:rFonts w:ascii="TimesNewRomanPSMT" w:eastAsia="TimesNewRomanPSMT" w:cs="TimesNewRomanPSMT"/>
          <w:sz w:val="17"/>
          <w:szCs w:val="17"/>
        </w:rPr>
        <w:t>pital Ambroise Par</w:t>
      </w:r>
      <w:r>
        <w:rPr>
          <w:rFonts w:ascii="TimesNewRomanPSMT" w:eastAsia="TimesNewRomanPSMT" w:cs="TimesNewRomanPSMT"/>
          <w:sz w:val="17"/>
          <w:szCs w:val="17"/>
        </w:rPr>
        <w:t>é</w:t>
      </w:r>
      <w:r>
        <w:rPr>
          <w:rFonts w:ascii="TimesNewRomanPSMT" w:eastAsia="TimesNewRomanPSMT" w:cs="TimesNewRomanPSMT"/>
          <w:sz w:val="17"/>
          <w:szCs w:val="17"/>
        </w:rPr>
        <w:t xml:space="preserve"> - 9, avenue Charles de Gaulle. 92100 Boulogne-Billancourt.</w:t>
      </w:r>
    </w:p>
    <w:p w:rsidR="009002E4" w:rsidRDefault="009002E4" w:rsidP="009002E4">
      <w:pPr>
        <w:spacing w:line="48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Phone: 01 49 09 58 14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Medisiininen eettinen toimikunta, HUS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Biomedicum Helsinki 2 C Tukholmankatu 8 C, 7 krs.</w:t>
      </w:r>
    </w:p>
    <w:p w:rsidR="009002E4" w:rsidRDefault="009002E4" w:rsidP="009002E4">
      <w:pPr>
        <w:spacing w:line="48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PL 705. 00029 HUS. Finland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Ethics Committee of the Medical Faculty of the University of Leipzig</w:t>
      </w:r>
    </w:p>
    <w:p w:rsidR="009002E4" w:rsidRDefault="009002E4" w:rsidP="009002E4">
      <w:pPr>
        <w:spacing w:line="48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Institute of Clinical Pharmacology, H</w:t>
      </w:r>
      <w:r>
        <w:rPr>
          <w:rFonts w:ascii="TimesNewRomanPSMT" w:eastAsia="TimesNewRomanPSMT" w:cs="TimesNewRomanPSMT"/>
          <w:sz w:val="17"/>
          <w:szCs w:val="17"/>
        </w:rPr>
        <w:t>ä</w:t>
      </w:r>
      <w:r>
        <w:rPr>
          <w:rFonts w:ascii="TimesNewRomanPSMT" w:eastAsia="TimesNewRomanPSMT" w:cs="TimesNewRomanPSMT"/>
          <w:sz w:val="17"/>
          <w:szCs w:val="17"/>
        </w:rPr>
        <w:t>rtelstra</w:t>
      </w:r>
      <w:r>
        <w:rPr>
          <w:rFonts w:ascii="TimesNewRomanPSMT" w:eastAsia="TimesNewRomanPSMT" w:cs="TimesNewRomanPSMT"/>
          <w:sz w:val="17"/>
          <w:szCs w:val="17"/>
        </w:rPr>
        <w:t>ß</w:t>
      </w:r>
      <w:r>
        <w:rPr>
          <w:rFonts w:ascii="TimesNewRomanPSMT" w:eastAsia="TimesNewRomanPSMT" w:cs="TimesNewRomanPSMT"/>
          <w:sz w:val="17"/>
          <w:szCs w:val="17"/>
        </w:rPr>
        <w:t>e 16-18, 04107 Leipzig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Ethics Committee for Clinical Pharmacology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H-1051 Budapest, Arany J.u. 6-8. Hungary. Ph: +36-1-795-1195.</w:t>
      </w:r>
    </w:p>
    <w:p w:rsidR="009002E4" w:rsidRDefault="009002E4" w:rsidP="009002E4">
      <w:pPr>
        <w:spacing w:line="48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Prof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 xml:space="preserve">IEC </w:t>
      </w:r>
      <w:r>
        <w:rPr>
          <w:rFonts w:ascii="TimesNewRomanPSMT" w:eastAsia="TimesNewRomanPSMT" w:cs="TimesNewRomanPSMT" w:hint="eastAsia"/>
          <w:sz w:val="17"/>
          <w:szCs w:val="17"/>
        </w:rPr>
        <w:t>–</w:t>
      </w:r>
      <w:r>
        <w:rPr>
          <w:rFonts w:ascii="TimesNewRomanPSMT" w:eastAsia="TimesNewRomanPSMT" w:cs="TimesNewRomanPSMT"/>
          <w:sz w:val="17"/>
          <w:szCs w:val="17"/>
        </w:rPr>
        <w:t xml:space="preserve"> Krishna Institute of Medical Sciences Ltd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#1-8-31/1, Minister Road, Secunderabad-500 003, A.P., India</w:t>
      </w:r>
    </w:p>
    <w:p w:rsidR="009002E4" w:rsidRDefault="009002E4" w:rsidP="009002E4">
      <w:pPr>
        <w:spacing w:line="48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 xml:space="preserve">+91 040 4488 5000. </w:t>
      </w:r>
      <w:hyperlink r:id="rId11" w:history="1">
        <w:r w:rsidRPr="006F145B">
          <w:rPr>
            <w:rStyle w:val="Hyperlink"/>
            <w:rFonts w:ascii="TimesNewRomanPSMT" w:eastAsia="TimesNewRomanPSMT" w:cs="TimesNewRomanPSMT"/>
            <w:sz w:val="17"/>
            <w:szCs w:val="17"/>
          </w:rPr>
          <w:t>Info@kims.com.in</w:t>
        </w:r>
      </w:hyperlink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Swastic Independent Ethics Committee</w:t>
      </w:r>
    </w:p>
    <w:p w:rsidR="009002E4" w:rsidRDefault="009002E4" w:rsidP="009002E4">
      <w:pPr>
        <w:spacing w:line="48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 xml:space="preserve">B-130, Modi Nagar, Ajmer Road Jaipur- 302019. </w:t>
      </w:r>
      <w:hyperlink r:id="rId12" w:history="1">
        <w:r w:rsidRPr="006F145B">
          <w:rPr>
            <w:rStyle w:val="Hyperlink"/>
            <w:rFonts w:ascii="TimesNewRomanPSMT" w:eastAsia="TimesNewRomanPSMT" w:cs="TimesNewRomanPSMT"/>
            <w:sz w:val="17"/>
            <w:szCs w:val="17"/>
          </w:rPr>
          <w:t>swasticethics@gmail.com</w:t>
        </w:r>
      </w:hyperlink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Bhagwan Mahavir Medical Research Centre</w:t>
      </w:r>
    </w:p>
    <w:p w:rsidR="009002E4" w:rsidRDefault="009002E4" w:rsidP="009002E4">
      <w:pPr>
        <w:spacing w:line="48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 xml:space="preserve">10-1-1, Bhagwen Mahavir Marg, A.C. Guards, Hyderabad </w:t>
      </w:r>
      <w:r>
        <w:rPr>
          <w:rFonts w:ascii="TimesNewRomanPSMT" w:eastAsia="TimesNewRomanPSMT" w:cs="TimesNewRomanPSMT" w:hint="eastAsia"/>
          <w:sz w:val="17"/>
          <w:szCs w:val="17"/>
        </w:rPr>
        <w:t>–</w:t>
      </w:r>
      <w:r>
        <w:rPr>
          <w:rFonts w:ascii="TimesNewRomanPSMT" w:eastAsia="TimesNewRomanPSMT" w:cs="TimesNewRomanPSMT"/>
          <w:sz w:val="17"/>
          <w:szCs w:val="17"/>
        </w:rPr>
        <w:t xml:space="preserve"> 500 004, A.P. India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 xml:space="preserve">Ethics Committee </w:t>
      </w:r>
      <w:r>
        <w:rPr>
          <w:rFonts w:ascii="TimesNewRomanPSMT" w:eastAsia="TimesNewRomanPSMT" w:cs="TimesNewRomanPSMT" w:hint="eastAsia"/>
          <w:sz w:val="17"/>
          <w:szCs w:val="17"/>
        </w:rPr>
        <w:t>–</w:t>
      </w:r>
      <w:r>
        <w:rPr>
          <w:rFonts w:ascii="TimesNewRomanPSMT" w:eastAsia="TimesNewRomanPSMT" w:cs="TimesNewRomanPSMT"/>
          <w:sz w:val="17"/>
          <w:szCs w:val="17"/>
        </w:rPr>
        <w:t xml:space="preserve"> Shalby Hospitals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Opp. Karnavati Club, Sarkej Gandhingar Highway, Ahmedabad 38001.</w:t>
      </w:r>
    </w:p>
    <w:p w:rsidR="009002E4" w:rsidRDefault="009002E4" w:rsidP="009002E4">
      <w:pPr>
        <w:spacing w:line="480" w:lineRule="auto"/>
        <w:rPr>
          <w:rFonts w:ascii="TimesNewRomanPSMT" w:eastAsia="TimesNewRomanPSMT" w:cs="TimesNewRomanPSMT"/>
          <w:sz w:val="17"/>
          <w:szCs w:val="17"/>
        </w:rPr>
      </w:pPr>
      <w:hyperlink r:id="rId13" w:history="1">
        <w:r w:rsidRPr="006F145B">
          <w:rPr>
            <w:rStyle w:val="Hyperlink"/>
            <w:rFonts w:ascii="TimesNewRomanPSMT" w:eastAsia="TimesNewRomanPSMT" w:cs="TimesNewRomanPSMT"/>
            <w:sz w:val="17"/>
            <w:szCs w:val="17"/>
          </w:rPr>
          <w:t>info@shalby.org</w:t>
        </w:r>
      </w:hyperlink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Hyderabad Central Ethics Committee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#12-13-392. Street N</w:t>
      </w:r>
      <w:r>
        <w:rPr>
          <w:rFonts w:ascii="TimesNewRomanPSMT" w:eastAsia="TimesNewRomanPSMT" w:cs="TimesNewRomanPSMT"/>
          <w:sz w:val="17"/>
          <w:szCs w:val="17"/>
        </w:rPr>
        <w:t>°</w:t>
      </w:r>
      <w:r>
        <w:rPr>
          <w:rFonts w:ascii="TimesNewRomanPSMT" w:eastAsia="TimesNewRomanPSMT" w:cs="TimesNewRomanPSMT"/>
          <w:sz w:val="17"/>
          <w:szCs w:val="17"/>
        </w:rPr>
        <w:t>1. Lane No 4. Tarnaka. Hyderabad-500017. Andhra Pradesesh,</w:t>
      </w:r>
    </w:p>
    <w:p w:rsidR="009002E4" w:rsidRDefault="009002E4" w:rsidP="009002E4">
      <w:pPr>
        <w:spacing w:line="48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lastRenderedPageBreak/>
        <w:t xml:space="preserve">India. </w:t>
      </w:r>
      <w:hyperlink r:id="rId14" w:history="1">
        <w:r w:rsidRPr="006F145B">
          <w:rPr>
            <w:rStyle w:val="Hyperlink"/>
            <w:rFonts w:ascii="TimesNewRomanPSMT" w:eastAsia="TimesNewRomanPSMT" w:cs="TimesNewRomanPSMT"/>
            <w:sz w:val="17"/>
            <w:szCs w:val="17"/>
          </w:rPr>
          <w:t>hyderabadcec@gmail.com</w:t>
        </w:r>
      </w:hyperlink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Penta-Med Ethics Committee. C/O Medipoint Hospitals Pvt. Ltd</w:t>
      </w:r>
    </w:p>
    <w:p w:rsidR="009002E4" w:rsidRDefault="009002E4" w:rsidP="009002E4">
      <w:pPr>
        <w:spacing w:line="48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241/1 , New D.P. Road, Aundh. Pune 411 007. Phone: 020 3984 1206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Lithuanian Bioethics Committee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State budget institution, Didzioj Str. 22. LT-01128 Vilnius, Lithuania</w:t>
      </w:r>
    </w:p>
    <w:p w:rsidR="009002E4" w:rsidRDefault="009002E4" w:rsidP="009002E4">
      <w:pPr>
        <w:spacing w:line="48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ibek@sam.lt. (+370 5) 212 4565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Instituto Jalisciense de Investigaci</w:t>
      </w:r>
      <w:r>
        <w:rPr>
          <w:rFonts w:ascii="TimesNewRomanPSMT" w:eastAsia="TimesNewRomanPSMT" w:cs="TimesNewRomanPSMT"/>
          <w:sz w:val="17"/>
          <w:szCs w:val="17"/>
        </w:rPr>
        <w:t>ó</w:t>
      </w:r>
      <w:r>
        <w:rPr>
          <w:rFonts w:ascii="TimesNewRomanPSMT" w:eastAsia="TimesNewRomanPSMT" w:cs="TimesNewRomanPSMT"/>
          <w:sz w:val="17"/>
          <w:szCs w:val="17"/>
        </w:rPr>
        <w:t>n Cl</w:t>
      </w:r>
      <w:r>
        <w:rPr>
          <w:rFonts w:ascii="TimesNewRomanPSMT" w:eastAsia="TimesNewRomanPSMT" w:cs="TimesNewRomanPSMT"/>
          <w:sz w:val="17"/>
          <w:szCs w:val="17"/>
        </w:rPr>
        <w:t>í</w:t>
      </w:r>
      <w:r>
        <w:rPr>
          <w:rFonts w:ascii="TimesNewRomanPSMT" w:eastAsia="TimesNewRomanPSMT" w:cs="TimesNewRomanPSMT"/>
          <w:sz w:val="17"/>
          <w:szCs w:val="17"/>
        </w:rPr>
        <w:t>nica S.A de C.V.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Penitenciaria N</w:t>
      </w:r>
      <w:r>
        <w:rPr>
          <w:rFonts w:ascii="TimesNewRomanPSMT" w:eastAsia="TimesNewRomanPSMT" w:cs="TimesNewRomanPSMT"/>
          <w:sz w:val="17"/>
          <w:szCs w:val="17"/>
        </w:rPr>
        <w:t>°</w:t>
      </w:r>
      <w:r>
        <w:rPr>
          <w:rFonts w:ascii="TimesNewRomanPSMT" w:eastAsia="TimesNewRomanPSMT" w:cs="TimesNewRomanPSMT"/>
          <w:sz w:val="17"/>
          <w:szCs w:val="17"/>
        </w:rPr>
        <w:t xml:space="preserve"> 20, Col. Centro, Guadalajara, Jalisco. CP 44100.</w:t>
      </w:r>
    </w:p>
    <w:p w:rsidR="009002E4" w:rsidRDefault="009002E4" w:rsidP="009002E4">
      <w:pPr>
        <w:spacing w:line="48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Ph. 38 25 64 93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Centro de Investigaci</w:t>
      </w:r>
      <w:r>
        <w:rPr>
          <w:rFonts w:ascii="TimesNewRomanPSMT" w:eastAsia="TimesNewRomanPSMT" w:cs="TimesNewRomanPSMT"/>
          <w:sz w:val="17"/>
          <w:szCs w:val="17"/>
        </w:rPr>
        <w:t>ó</w:t>
      </w:r>
      <w:r>
        <w:rPr>
          <w:rFonts w:ascii="TimesNewRomanPSMT" w:eastAsia="TimesNewRomanPSMT" w:cs="TimesNewRomanPSMT"/>
          <w:sz w:val="17"/>
          <w:szCs w:val="17"/>
        </w:rPr>
        <w:t>n Cl</w:t>
      </w:r>
      <w:r>
        <w:rPr>
          <w:rFonts w:ascii="TimesNewRomanPSMT" w:eastAsia="TimesNewRomanPSMT" w:cs="TimesNewRomanPSMT"/>
          <w:sz w:val="17"/>
          <w:szCs w:val="17"/>
        </w:rPr>
        <w:t>í</w:t>
      </w:r>
      <w:r>
        <w:rPr>
          <w:rFonts w:ascii="TimesNewRomanPSMT" w:eastAsia="TimesNewRomanPSMT" w:cs="TimesNewRomanPSMT"/>
          <w:sz w:val="17"/>
          <w:szCs w:val="17"/>
        </w:rPr>
        <w:t xml:space="preserve">nica Especializada </w:t>
      </w:r>
      <w:r>
        <w:rPr>
          <w:rFonts w:ascii="TimesNewRomanPSMT" w:eastAsia="TimesNewRomanPSMT" w:cs="TimesNewRomanPSMT" w:hint="eastAsia"/>
          <w:sz w:val="17"/>
          <w:szCs w:val="17"/>
        </w:rPr>
        <w:t>–</w:t>
      </w:r>
      <w:r>
        <w:rPr>
          <w:rFonts w:ascii="TimesNewRomanPSMT" w:eastAsia="TimesNewRomanPSMT" w:cs="TimesNewRomanPSMT"/>
          <w:sz w:val="17"/>
          <w:szCs w:val="17"/>
        </w:rPr>
        <w:t xml:space="preserve"> Research Ethics Committee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Tlatetilpa #24, Col. Barrio San Lucas, Mexico D.F., C.P. 04030.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Tel./Fax: 53364206 and 52507456. comite.cice@prodigy.net.mx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Bioethics Committee at Investigaci</w:t>
      </w:r>
      <w:r>
        <w:rPr>
          <w:rFonts w:ascii="TimesNewRomanPSMT" w:eastAsia="TimesNewRomanPSMT" w:cs="TimesNewRomanPSMT"/>
          <w:sz w:val="17"/>
          <w:szCs w:val="17"/>
        </w:rPr>
        <w:t>ó</w:t>
      </w:r>
      <w:r>
        <w:rPr>
          <w:rFonts w:ascii="TimesNewRomanPSMT" w:eastAsia="TimesNewRomanPSMT" w:cs="TimesNewRomanPSMT"/>
          <w:sz w:val="17"/>
          <w:szCs w:val="17"/>
        </w:rPr>
        <w:t>n Cl</w:t>
      </w:r>
      <w:r>
        <w:rPr>
          <w:rFonts w:ascii="TimesNewRomanPSMT" w:eastAsia="TimesNewRomanPSMT" w:cs="TimesNewRomanPSMT"/>
          <w:sz w:val="17"/>
          <w:szCs w:val="17"/>
        </w:rPr>
        <w:t>í</w:t>
      </w:r>
      <w:r>
        <w:rPr>
          <w:rFonts w:ascii="TimesNewRomanPSMT" w:eastAsia="TimesNewRomanPSMT" w:cs="TimesNewRomanPSMT"/>
          <w:sz w:val="17"/>
          <w:szCs w:val="17"/>
        </w:rPr>
        <w:t>nica S.A.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Puebla No. 422 -4, Col. Roma, 06700 Mexico D.F. Tel: 5256-4910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Ethics Committee Hospital de Jes</w:t>
      </w:r>
      <w:r>
        <w:rPr>
          <w:rFonts w:ascii="TimesNewRomanPSMT" w:eastAsia="TimesNewRomanPSMT" w:cs="TimesNewRomanPSMT"/>
          <w:sz w:val="17"/>
          <w:szCs w:val="17"/>
        </w:rPr>
        <w:t>ú</w:t>
      </w:r>
      <w:r>
        <w:rPr>
          <w:rFonts w:ascii="TimesNewRomanPSMT" w:eastAsia="TimesNewRomanPSMT" w:cs="TimesNewRomanPSMT"/>
          <w:sz w:val="17"/>
          <w:szCs w:val="17"/>
        </w:rPr>
        <w:t>s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Av. 20 de Noviembre 82, C.P. 06090 Mexico D.F.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Hospital Civil Fray Antonio Alcalde</w:t>
      </w:r>
    </w:p>
    <w:p w:rsidR="009002E4" w:rsidRDefault="009002E4" w:rsidP="009002E4">
      <w:pPr>
        <w:spacing w:line="48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Hospial N</w:t>
      </w:r>
      <w:r>
        <w:rPr>
          <w:rFonts w:ascii="TimesNewRomanPSMT" w:eastAsia="TimesNewRomanPSMT" w:cs="TimesNewRomanPSMT"/>
          <w:sz w:val="17"/>
          <w:szCs w:val="17"/>
        </w:rPr>
        <w:t>°</w:t>
      </w:r>
      <w:r>
        <w:rPr>
          <w:rFonts w:ascii="TimesNewRomanPSMT" w:eastAsia="TimesNewRomanPSMT" w:cs="TimesNewRomanPSMT"/>
          <w:sz w:val="17"/>
          <w:szCs w:val="17"/>
        </w:rPr>
        <w:t xml:space="preserve"> 278 S.H. C.P. 44280, Guadalajara, Jalisco. Tel. 3614-5501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Komisja Bioetyczna przy Okr</w:t>
      </w:r>
      <w:r>
        <w:rPr>
          <w:rFonts w:ascii="TimesNewRomanPSMT" w:eastAsia="TimesNewRomanPSMT" w:cs="TimesNewRomanPSMT" w:hint="eastAsia"/>
          <w:sz w:val="17"/>
          <w:szCs w:val="17"/>
        </w:rPr>
        <w:t>ę</w:t>
      </w:r>
      <w:r>
        <w:rPr>
          <w:rFonts w:ascii="TimesNewRomanPSMT" w:eastAsia="TimesNewRomanPSMT" w:cs="TimesNewRomanPSMT"/>
          <w:sz w:val="17"/>
          <w:szCs w:val="17"/>
        </w:rPr>
        <w:t>gowej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Izbie Lekarskiej w Bia</w:t>
      </w:r>
      <w:r>
        <w:rPr>
          <w:rFonts w:ascii="TimesNewRomanPSMT" w:eastAsia="TimesNewRomanPSMT" w:cs="TimesNewRomanPSMT" w:hint="eastAsia"/>
          <w:sz w:val="17"/>
          <w:szCs w:val="17"/>
        </w:rPr>
        <w:t>ł</w:t>
      </w:r>
      <w:r>
        <w:rPr>
          <w:rFonts w:ascii="TimesNewRomanPSMT" w:eastAsia="TimesNewRomanPSMT" w:cs="TimesNewRomanPSMT"/>
          <w:sz w:val="17"/>
          <w:szCs w:val="17"/>
        </w:rPr>
        <w:t>ymstoku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(Bioethics Committee at the Regional Medical Chamber of Physicians and Dentists in</w:t>
      </w:r>
    </w:p>
    <w:p w:rsidR="009002E4" w:rsidRDefault="009002E4" w:rsidP="009002E4">
      <w:pPr>
        <w:spacing w:line="48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Bia</w:t>
      </w:r>
      <w:r>
        <w:rPr>
          <w:rFonts w:ascii="TimesNewRomanPSMT" w:eastAsia="TimesNewRomanPSMT" w:cs="TimesNewRomanPSMT" w:hint="eastAsia"/>
          <w:sz w:val="17"/>
          <w:szCs w:val="17"/>
        </w:rPr>
        <w:t>ł</w:t>
      </w:r>
      <w:r>
        <w:rPr>
          <w:rFonts w:ascii="TimesNewRomanPSMT" w:eastAsia="TimesNewRomanPSMT" w:cs="TimesNewRomanPSMT"/>
          <w:sz w:val="17"/>
          <w:szCs w:val="17"/>
        </w:rPr>
        <w:t xml:space="preserve">ystok) Ul. </w:t>
      </w:r>
      <w:r>
        <w:rPr>
          <w:rFonts w:ascii="TimesNewRomanPSMT" w:eastAsia="TimesNewRomanPSMT" w:cs="TimesNewRomanPSMT" w:hint="eastAsia"/>
          <w:sz w:val="17"/>
          <w:szCs w:val="17"/>
        </w:rPr>
        <w:t>Ś</w:t>
      </w:r>
      <w:r>
        <w:rPr>
          <w:rFonts w:ascii="TimesNewRomanPSMT" w:eastAsia="TimesNewRomanPSMT" w:cs="TimesNewRomanPSMT"/>
          <w:sz w:val="17"/>
          <w:szCs w:val="17"/>
        </w:rPr>
        <w:t>wietoja</w:t>
      </w:r>
      <w:r>
        <w:rPr>
          <w:rFonts w:ascii="TimesNewRomanPSMT" w:eastAsia="TimesNewRomanPSMT" w:cs="TimesNewRomanPSMT" w:hint="eastAsia"/>
          <w:sz w:val="17"/>
          <w:szCs w:val="17"/>
        </w:rPr>
        <w:t>ń</w:t>
      </w:r>
      <w:r>
        <w:rPr>
          <w:rFonts w:ascii="TimesNewRomanPSMT" w:eastAsia="TimesNewRomanPSMT" w:cs="TimesNewRomanPSMT"/>
          <w:sz w:val="17"/>
          <w:szCs w:val="17"/>
        </w:rPr>
        <w:t>ska 7. 15-082 Bia</w:t>
      </w:r>
      <w:r>
        <w:rPr>
          <w:rFonts w:ascii="TimesNewRomanPSMT" w:eastAsia="TimesNewRomanPSMT" w:cs="TimesNewRomanPSMT" w:hint="eastAsia"/>
          <w:sz w:val="17"/>
          <w:szCs w:val="17"/>
        </w:rPr>
        <w:t>ł</w:t>
      </w:r>
      <w:r>
        <w:rPr>
          <w:rFonts w:ascii="TimesNewRomanPSMT" w:eastAsia="TimesNewRomanPSMT" w:cs="TimesNewRomanPSMT"/>
          <w:sz w:val="17"/>
          <w:szCs w:val="17"/>
        </w:rPr>
        <w:t>ystok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Komisja Bioetyczna przy Okr</w:t>
      </w:r>
      <w:r>
        <w:rPr>
          <w:rFonts w:ascii="TimesNewRomanPSMT" w:eastAsia="TimesNewRomanPSMT" w:cs="TimesNewRomanPSMT" w:hint="eastAsia"/>
          <w:sz w:val="17"/>
          <w:szCs w:val="17"/>
        </w:rPr>
        <w:t>ę</w:t>
      </w:r>
      <w:r>
        <w:rPr>
          <w:rFonts w:ascii="TimesNewRomanPSMT" w:eastAsia="TimesNewRomanPSMT" w:cs="TimesNewRomanPSMT"/>
          <w:sz w:val="17"/>
          <w:szCs w:val="17"/>
        </w:rPr>
        <w:t>gowej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Izbie Lekarskiej w Gda</w:t>
      </w:r>
      <w:r>
        <w:rPr>
          <w:rFonts w:ascii="TimesNewRomanPSMT" w:eastAsia="TimesNewRomanPSMT" w:cs="TimesNewRomanPSMT" w:hint="eastAsia"/>
          <w:sz w:val="17"/>
          <w:szCs w:val="17"/>
        </w:rPr>
        <w:t>ń</w:t>
      </w:r>
      <w:r>
        <w:rPr>
          <w:rFonts w:ascii="TimesNewRomanPSMT" w:eastAsia="TimesNewRomanPSMT" w:cs="TimesNewRomanPSMT"/>
          <w:sz w:val="17"/>
          <w:szCs w:val="17"/>
        </w:rPr>
        <w:t>sku (Bioethics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Committee at the Regional Chamber of Physicians and Dentists in</w:t>
      </w:r>
    </w:p>
    <w:p w:rsidR="009002E4" w:rsidRDefault="009002E4" w:rsidP="009002E4">
      <w:pPr>
        <w:spacing w:line="48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Gda</w:t>
      </w:r>
      <w:r>
        <w:rPr>
          <w:rFonts w:ascii="TimesNewRomanPSMT" w:eastAsia="TimesNewRomanPSMT" w:cs="TimesNewRomanPSMT" w:hint="eastAsia"/>
          <w:sz w:val="17"/>
          <w:szCs w:val="17"/>
        </w:rPr>
        <w:t>ń</w:t>
      </w:r>
      <w:r>
        <w:rPr>
          <w:rFonts w:ascii="TimesNewRomanPSMT" w:eastAsia="TimesNewRomanPSMT" w:cs="TimesNewRomanPSMT"/>
          <w:sz w:val="17"/>
          <w:szCs w:val="17"/>
        </w:rPr>
        <w:t xml:space="preserve">sk) Ul. </w:t>
      </w:r>
      <w:r>
        <w:rPr>
          <w:rFonts w:ascii="TimesNewRomanPSMT" w:eastAsia="TimesNewRomanPSMT" w:cs="TimesNewRomanPSMT" w:hint="eastAsia"/>
          <w:sz w:val="17"/>
          <w:szCs w:val="17"/>
        </w:rPr>
        <w:t>Ś</w:t>
      </w:r>
      <w:r>
        <w:rPr>
          <w:rFonts w:ascii="TimesNewRomanPSMT" w:eastAsia="TimesNewRomanPSMT" w:cs="TimesNewRomanPSMT"/>
          <w:sz w:val="17"/>
          <w:szCs w:val="17"/>
        </w:rPr>
        <w:t>niadeckich 33. 80-204 Gda</w:t>
      </w:r>
      <w:r>
        <w:rPr>
          <w:rFonts w:ascii="TimesNewRomanPSMT" w:eastAsia="TimesNewRomanPSMT" w:cs="TimesNewRomanPSMT" w:hint="eastAsia"/>
          <w:sz w:val="17"/>
          <w:szCs w:val="17"/>
        </w:rPr>
        <w:t>ń</w:t>
      </w:r>
      <w:r>
        <w:rPr>
          <w:rFonts w:ascii="TimesNewRomanPSMT" w:eastAsia="TimesNewRomanPSMT" w:cs="TimesNewRomanPSMT"/>
          <w:sz w:val="17"/>
          <w:szCs w:val="17"/>
        </w:rPr>
        <w:t>sk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Bioethics Committee at the Regional Medical Council of Regional Chamber of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Physicians and Dentists in Pozna</w:t>
      </w:r>
      <w:r>
        <w:rPr>
          <w:rFonts w:ascii="TimesNewRomanPSMT" w:eastAsia="TimesNewRomanPSMT" w:cs="TimesNewRomanPSMT" w:hint="eastAsia"/>
          <w:sz w:val="17"/>
          <w:szCs w:val="17"/>
        </w:rPr>
        <w:t>ń</w:t>
      </w:r>
    </w:p>
    <w:p w:rsidR="009002E4" w:rsidRDefault="009002E4" w:rsidP="009002E4">
      <w:pPr>
        <w:spacing w:line="48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61-734 Pozna</w:t>
      </w:r>
      <w:r>
        <w:rPr>
          <w:rFonts w:ascii="TimesNewRomanPSMT" w:eastAsia="TimesNewRomanPSMT" w:cs="TimesNewRomanPSMT" w:hint="eastAsia"/>
          <w:sz w:val="17"/>
          <w:szCs w:val="17"/>
        </w:rPr>
        <w:t>ń</w:t>
      </w:r>
      <w:r>
        <w:rPr>
          <w:rFonts w:ascii="TimesNewRomanPSMT" w:eastAsia="TimesNewRomanPSMT" w:cs="TimesNewRomanPSMT"/>
          <w:sz w:val="17"/>
          <w:szCs w:val="17"/>
        </w:rPr>
        <w:t>, ul. Nowowiejskiego 51. Tel. (0-61) 852-58-60, Fax.: (061) 851-87-62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Bioethics Committee at the Regional Medical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Council of Regional Chamber of Physicians and Dentists in Pozna</w:t>
      </w:r>
      <w:r>
        <w:rPr>
          <w:rFonts w:ascii="TimesNewRomanPSMT" w:eastAsia="TimesNewRomanPSMT" w:cs="TimesNewRomanPSMT" w:hint="eastAsia"/>
          <w:sz w:val="17"/>
          <w:szCs w:val="17"/>
        </w:rPr>
        <w:t>ń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61-734 Pozna</w:t>
      </w:r>
      <w:r>
        <w:rPr>
          <w:rFonts w:ascii="TimesNewRomanPSMT" w:eastAsia="TimesNewRomanPSMT" w:cs="TimesNewRomanPSMT" w:hint="eastAsia"/>
          <w:sz w:val="17"/>
          <w:szCs w:val="17"/>
        </w:rPr>
        <w:t>ń</w:t>
      </w:r>
      <w:r>
        <w:rPr>
          <w:rFonts w:ascii="TimesNewRomanPSMT" w:eastAsia="TimesNewRomanPSMT" w:cs="TimesNewRomanPSMT"/>
          <w:sz w:val="17"/>
          <w:szCs w:val="17"/>
        </w:rPr>
        <w:t>, ul. Nowowiejskiego 51</w:t>
      </w:r>
    </w:p>
    <w:p w:rsidR="009002E4" w:rsidRDefault="009002E4" w:rsidP="009002E4">
      <w:pPr>
        <w:spacing w:line="48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Tel. (0-61) 852-58-60, Fax.: (061) 851-87-62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Komisja Bioetyczna przy Okr</w:t>
      </w:r>
      <w:r>
        <w:rPr>
          <w:rFonts w:ascii="TimesNewRomanPSMT" w:eastAsia="TimesNewRomanPSMT" w:cs="TimesNewRomanPSMT" w:hint="eastAsia"/>
          <w:sz w:val="17"/>
          <w:szCs w:val="17"/>
        </w:rPr>
        <w:t>ę</w:t>
      </w:r>
      <w:r>
        <w:rPr>
          <w:rFonts w:ascii="TimesNewRomanPSMT" w:eastAsia="TimesNewRomanPSMT" w:cs="TimesNewRomanPSMT"/>
          <w:sz w:val="17"/>
          <w:szCs w:val="17"/>
        </w:rPr>
        <w:t>gowej Radzie Lekarskiej Wielkopolskiej Izby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Lekarskiej (Bioethics Committee at the Regional Medical Council of the Regional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Chamber of Physicians and Dentists in Pozna</w:t>
      </w:r>
      <w:r>
        <w:rPr>
          <w:rFonts w:ascii="TimesNewRomanPSMT" w:eastAsia="TimesNewRomanPSMT" w:cs="TimesNewRomanPSMT" w:hint="eastAsia"/>
          <w:sz w:val="17"/>
          <w:szCs w:val="17"/>
        </w:rPr>
        <w:t>ń</w:t>
      </w:r>
      <w:r>
        <w:rPr>
          <w:rFonts w:ascii="TimesNewRomanPSMT" w:eastAsia="TimesNewRomanPSMT" w:cs="TimesNewRomanPSMT"/>
          <w:sz w:val="17"/>
          <w:szCs w:val="17"/>
        </w:rPr>
        <w:t>)</w:t>
      </w:r>
    </w:p>
    <w:p w:rsidR="009002E4" w:rsidRDefault="009002E4" w:rsidP="009002E4">
      <w:pPr>
        <w:spacing w:line="48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Ul. Nowowiejskiego 51. 61-734 Pozna</w:t>
      </w:r>
      <w:r>
        <w:rPr>
          <w:rFonts w:ascii="TimesNewRomanPSMT" w:eastAsia="TimesNewRomanPSMT" w:cs="TimesNewRomanPSMT" w:hint="eastAsia"/>
          <w:sz w:val="17"/>
          <w:szCs w:val="17"/>
        </w:rPr>
        <w:t>ń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Bioethics Committee at the Regional Medical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Council of Regional Chamber of Physicians and Dentists in Pozna</w:t>
      </w:r>
      <w:r>
        <w:rPr>
          <w:rFonts w:ascii="TimesNewRomanPSMT" w:eastAsia="TimesNewRomanPSMT" w:cs="TimesNewRomanPSMT" w:hint="eastAsia"/>
          <w:sz w:val="17"/>
          <w:szCs w:val="17"/>
        </w:rPr>
        <w:t>ń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61-734 Pozna</w:t>
      </w:r>
      <w:r>
        <w:rPr>
          <w:rFonts w:ascii="TimesNewRomanPSMT" w:eastAsia="TimesNewRomanPSMT" w:cs="TimesNewRomanPSMT" w:hint="eastAsia"/>
          <w:sz w:val="17"/>
          <w:szCs w:val="17"/>
        </w:rPr>
        <w:t>ń</w:t>
      </w:r>
      <w:r>
        <w:rPr>
          <w:rFonts w:ascii="TimesNewRomanPSMT" w:eastAsia="TimesNewRomanPSMT" w:cs="TimesNewRomanPSMT"/>
          <w:sz w:val="17"/>
          <w:szCs w:val="17"/>
        </w:rPr>
        <w:t>, ul. Nowowiejskiego 51</w:t>
      </w:r>
    </w:p>
    <w:p w:rsidR="009002E4" w:rsidRDefault="009002E4" w:rsidP="009002E4">
      <w:pPr>
        <w:spacing w:line="48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Tel. (0-61) 852-58-60, Fax.: (061) 851-87-62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lastRenderedPageBreak/>
        <w:t>Komisja Bioetyczna przy Okr</w:t>
      </w:r>
      <w:r>
        <w:rPr>
          <w:rFonts w:ascii="TimesNewRomanPSMT" w:eastAsia="TimesNewRomanPSMT" w:cs="TimesNewRomanPSMT" w:hint="eastAsia"/>
          <w:sz w:val="17"/>
          <w:szCs w:val="17"/>
        </w:rPr>
        <w:t>ę</w:t>
      </w:r>
      <w:r>
        <w:rPr>
          <w:rFonts w:ascii="TimesNewRomanPSMT" w:eastAsia="TimesNewRomanPSMT" w:cs="TimesNewRomanPSMT"/>
          <w:sz w:val="17"/>
          <w:szCs w:val="17"/>
        </w:rPr>
        <w:t>gowej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Izbie Lekarskiej w Krakowie (Bioethics Committee at the Regional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Chamber of Physicians and Dentists in Cracow)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Ul. Krupnicza 11a</w:t>
      </w:r>
    </w:p>
    <w:p w:rsidR="009002E4" w:rsidRDefault="009002E4" w:rsidP="009002E4">
      <w:pPr>
        <w:spacing w:line="48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31-123 Krak6w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Komisja Bioetyczna przy Okr</w:t>
      </w:r>
      <w:r>
        <w:rPr>
          <w:rFonts w:ascii="TimesNewRomanPSMT" w:eastAsia="TimesNewRomanPSMT" w:cs="TimesNewRomanPSMT" w:hint="eastAsia"/>
          <w:sz w:val="17"/>
          <w:szCs w:val="17"/>
        </w:rPr>
        <w:t>ę</w:t>
      </w:r>
      <w:r>
        <w:rPr>
          <w:rFonts w:ascii="TimesNewRomanPSMT" w:eastAsia="TimesNewRomanPSMT" w:cs="TimesNewRomanPSMT"/>
          <w:sz w:val="17"/>
          <w:szCs w:val="17"/>
        </w:rPr>
        <w:t>gowej Radzie Lekarskiej Wielkopolskiej Izby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Lekarskiej (Bioethics Committee at the Regional Medical Council of the Regional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Chamber of Physicians and Dentists in Pozna</w:t>
      </w:r>
      <w:r>
        <w:rPr>
          <w:rFonts w:ascii="TimesNewRomanPSMT" w:eastAsia="TimesNewRomanPSMT" w:cs="TimesNewRomanPSMT" w:hint="eastAsia"/>
          <w:sz w:val="17"/>
          <w:szCs w:val="17"/>
        </w:rPr>
        <w:t>ń</w:t>
      </w:r>
      <w:r>
        <w:rPr>
          <w:rFonts w:ascii="TimesNewRomanPSMT" w:eastAsia="TimesNewRomanPSMT" w:cs="TimesNewRomanPSMT"/>
          <w:sz w:val="17"/>
          <w:szCs w:val="17"/>
        </w:rPr>
        <w:t>)</w:t>
      </w:r>
    </w:p>
    <w:p w:rsidR="009002E4" w:rsidRDefault="009002E4" w:rsidP="009002E4">
      <w:pPr>
        <w:spacing w:line="48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Ul. Nowowiejskiego 51. 61-734 Pozna</w:t>
      </w:r>
      <w:r>
        <w:rPr>
          <w:rFonts w:ascii="TimesNewRomanPSMT" w:eastAsia="TimesNewRomanPSMT" w:cs="TimesNewRomanPSMT" w:hint="eastAsia"/>
          <w:sz w:val="17"/>
          <w:szCs w:val="17"/>
        </w:rPr>
        <w:t>ń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Komisja Bioetyczna przy Okr</w:t>
      </w:r>
      <w:r>
        <w:rPr>
          <w:rFonts w:ascii="TimesNewRomanPSMT" w:eastAsia="TimesNewRomanPSMT" w:cs="TimesNewRomanPSMT" w:hint="eastAsia"/>
          <w:sz w:val="17"/>
          <w:szCs w:val="17"/>
        </w:rPr>
        <w:t>ę</w:t>
      </w:r>
      <w:r>
        <w:rPr>
          <w:rFonts w:ascii="TimesNewRomanPSMT" w:eastAsia="TimesNewRomanPSMT" w:cs="TimesNewRomanPSMT"/>
          <w:sz w:val="17"/>
          <w:szCs w:val="17"/>
        </w:rPr>
        <w:t>gowej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Izbie Lekarskiej w Warszawie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(Bioethics Committee at the Regional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Chamber of Physicians and Dentists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in Warsaw) Ul. Pu</w:t>
      </w:r>
      <w:r>
        <w:rPr>
          <w:rFonts w:ascii="TimesNewRomanPSMT" w:eastAsia="TimesNewRomanPSMT" w:cs="TimesNewRomanPSMT" w:hint="eastAsia"/>
          <w:sz w:val="17"/>
          <w:szCs w:val="17"/>
        </w:rPr>
        <w:t>ł</w:t>
      </w:r>
      <w:r>
        <w:rPr>
          <w:rFonts w:ascii="TimesNewRomanPSMT" w:eastAsia="TimesNewRomanPSMT" w:cs="TimesNewRomanPSMT"/>
          <w:sz w:val="17"/>
          <w:szCs w:val="17"/>
        </w:rPr>
        <w:t>awska 1802-512 Warszawa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0409 Bioethics Committee at the Regional Medical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Council of Regional Chamber of Physicians and Dentists in Pozna</w:t>
      </w:r>
      <w:r>
        <w:rPr>
          <w:rFonts w:ascii="TimesNewRomanPSMT" w:eastAsia="TimesNewRomanPSMT" w:cs="TimesNewRomanPSMT" w:hint="eastAsia"/>
          <w:sz w:val="17"/>
          <w:szCs w:val="17"/>
        </w:rPr>
        <w:t>ń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61-734 Pozna</w:t>
      </w:r>
      <w:r>
        <w:rPr>
          <w:rFonts w:ascii="TimesNewRomanPSMT" w:eastAsia="TimesNewRomanPSMT" w:cs="TimesNewRomanPSMT" w:hint="eastAsia"/>
          <w:sz w:val="17"/>
          <w:szCs w:val="17"/>
        </w:rPr>
        <w:t>ń</w:t>
      </w:r>
      <w:r>
        <w:rPr>
          <w:rFonts w:ascii="TimesNewRomanPSMT" w:eastAsia="TimesNewRomanPSMT" w:cs="TimesNewRomanPSMT"/>
          <w:sz w:val="17"/>
          <w:szCs w:val="17"/>
        </w:rPr>
        <w:t>, ul. Nowowiejskiego 51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Tel. (0-61) 852-58-60, Fax.: (061) 851-87-62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Bioethics Committee at the Regional Medical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Council of Regional Chamber of Physicians and Dentists in Pozna</w:t>
      </w:r>
      <w:r>
        <w:rPr>
          <w:rFonts w:ascii="TimesNewRomanPSMT" w:eastAsia="TimesNewRomanPSMT" w:cs="TimesNewRomanPSMT" w:hint="eastAsia"/>
          <w:sz w:val="17"/>
          <w:szCs w:val="17"/>
        </w:rPr>
        <w:t>ń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61-734 Pozna</w:t>
      </w:r>
      <w:r>
        <w:rPr>
          <w:rFonts w:ascii="TimesNewRomanPSMT" w:eastAsia="TimesNewRomanPSMT" w:cs="TimesNewRomanPSMT" w:hint="eastAsia"/>
          <w:sz w:val="17"/>
          <w:szCs w:val="17"/>
        </w:rPr>
        <w:t>ń</w:t>
      </w:r>
      <w:r>
        <w:rPr>
          <w:rFonts w:ascii="TimesNewRomanPSMT" w:eastAsia="TimesNewRomanPSMT" w:cs="TimesNewRomanPSMT"/>
          <w:sz w:val="17"/>
          <w:szCs w:val="17"/>
        </w:rPr>
        <w:t>, ul. Nowowiejskiego 51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Tel. (0-61) 852-58-60, Fax.: (061) 851-87-62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Bioethics Committee at the Regional Medical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Council of Regional Chamber of Physicians and Dentists in Pozna</w:t>
      </w:r>
      <w:r>
        <w:rPr>
          <w:rFonts w:ascii="TimesNewRomanPSMT" w:eastAsia="TimesNewRomanPSMT" w:cs="TimesNewRomanPSMT" w:hint="eastAsia"/>
          <w:sz w:val="17"/>
          <w:szCs w:val="17"/>
        </w:rPr>
        <w:t>ń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61-734 Pozna</w:t>
      </w:r>
      <w:r>
        <w:rPr>
          <w:rFonts w:ascii="TimesNewRomanPSMT" w:eastAsia="TimesNewRomanPSMT" w:cs="TimesNewRomanPSMT" w:hint="eastAsia"/>
          <w:sz w:val="17"/>
          <w:szCs w:val="17"/>
        </w:rPr>
        <w:t>ń</w:t>
      </w:r>
      <w:r>
        <w:rPr>
          <w:rFonts w:ascii="TimesNewRomanPSMT" w:eastAsia="TimesNewRomanPSMT" w:cs="TimesNewRomanPSMT"/>
          <w:sz w:val="17"/>
          <w:szCs w:val="17"/>
        </w:rPr>
        <w:t>, ul. Nowowiejskiego 51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Tel. (0-61) 852-58-60, Fax.: (061) 851-87-62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Bioethics Committee at the Regional Medical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Council of Regional Chamber of Physicians and Dentists in Pozna</w:t>
      </w:r>
      <w:r>
        <w:rPr>
          <w:rFonts w:ascii="TimesNewRomanPSMT" w:eastAsia="TimesNewRomanPSMT" w:cs="TimesNewRomanPSMT" w:hint="eastAsia"/>
          <w:sz w:val="17"/>
          <w:szCs w:val="17"/>
        </w:rPr>
        <w:t>ń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61-734 Pozna</w:t>
      </w:r>
      <w:r>
        <w:rPr>
          <w:rFonts w:ascii="TimesNewRomanPSMT" w:eastAsia="TimesNewRomanPSMT" w:cs="TimesNewRomanPSMT" w:hint="eastAsia"/>
          <w:sz w:val="17"/>
          <w:szCs w:val="17"/>
        </w:rPr>
        <w:t>ń</w:t>
      </w:r>
      <w:r>
        <w:rPr>
          <w:rFonts w:ascii="TimesNewRomanPSMT" w:eastAsia="TimesNewRomanPSMT" w:cs="TimesNewRomanPSMT"/>
          <w:sz w:val="17"/>
          <w:szCs w:val="17"/>
        </w:rPr>
        <w:t>, ul. Nowowiejskiego 51</w:t>
      </w:r>
    </w:p>
    <w:p w:rsidR="009002E4" w:rsidRDefault="009002E4" w:rsidP="009002E4">
      <w:pPr>
        <w:spacing w:line="48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Tel. (0-61) 852-58-60, Fax.: (061) 851-87-62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Ministry of Health. National Ethics Committee for Clinical Study of Medicines.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011478 Bucharest, 48 Av. Sanatescu Street, district 1</w:t>
      </w:r>
    </w:p>
    <w:p w:rsidR="009002E4" w:rsidRDefault="009002E4" w:rsidP="009002E4">
      <w:pPr>
        <w:spacing w:line="48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Phone: 0314051076; Fax: 0314051075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State Budgetary Educational Institution of Higher Professional Education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KEMEROVO STATE MEDICAL ACADEMY FEDERAL SERVICE ON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SURVEILLANCE IN HEALTHCARE AND SOCIAL DEVELOPMENT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sz w:val="17"/>
          <w:szCs w:val="17"/>
        </w:rPr>
      </w:pPr>
      <w:r>
        <w:rPr>
          <w:rFonts w:ascii="Times New Roman" w:eastAsia="TimesNewRomanPSMT" w:hAnsi="Times New Roman" w:cs="Times New Roman"/>
          <w:i/>
          <w:iCs/>
          <w:sz w:val="17"/>
          <w:szCs w:val="17"/>
        </w:rPr>
        <w:t>22a Voroshylova ul., Kemerovo, 650029</w:t>
      </w:r>
    </w:p>
    <w:p w:rsidR="009002E4" w:rsidRDefault="009002E4" w:rsidP="009002E4">
      <w:pPr>
        <w:spacing w:line="480" w:lineRule="auto"/>
        <w:rPr>
          <w:rFonts w:ascii="Times New Roman" w:eastAsia="TimesNewRomanPSMT" w:hAnsi="Times New Roman" w:cs="Times New Roman"/>
          <w:i/>
          <w:iCs/>
          <w:sz w:val="17"/>
          <w:szCs w:val="17"/>
        </w:rPr>
      </w:pPr>
      <w:r>
        <w:rPr>
          <w:rFonts w:ascii="Times New Roman" w:eastAsia="TimesNewRomanPSMT" w:hAnsi="Times New Roman" w:cs="Times New Roman"/>
          <w:i/>
          <w:iCs/>
          <w:sz w:val="17"/>
          <w:szCs w:val="17"/>
        </w:rPr>
        <w:t>tel. (8-3842) – 734856, fax (8-3842) – 734856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 xml:space="preserve">GBKUZ of Yaroslavl region </w:t>
      </w:r>
      <w:r>
        <w:rPr>
          <w:rFonts w:ascii="TimesNewRomanPSMT" w:eastAsia="TimesNewRomanPSMT" w:cs="TimesNewRomanPSMT" w:hint="eastAsia"/>
          <w:sz w:val="17"/>
          <w:szCs w:val="17"/>
        </w:rPr>
        <w:t>“</w:t>
      </w:r>
      <w:r>
        <w:rPr>
          <w:rFonts w:ascii="TimesNewRomanPSMT" w:eastAsia="TimesNewRomanPSMT" w:cs="TimesNewRomanPSMT"/>
          <w:sz w:val="17"/>
          <w:szCs w:val="17"/>
        </w:rPr>
        <w:t>Cit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7, Semashko ul. Yaroslavl Yaroslavskaya oblast' 150002 RUSSIAN FEDERATION /</w:t>
      </w:r>
    </w:p>
    <w:p w:rsidR="009002E4" w:rsidRDefault="009002E4" w:rsidP="009002E4">
      <w:pPr>
        <w:spacing w:line="48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Tel +79038240506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State Healthcare Institution Regional Clinical Hospital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1 Smirnovskoe Gorge, Saratov,Russia, 1410053</w:t>
      </w:r>
    </w:p>
    <w:p w:rsidR="009002E4" w:rsidRDefault="009002E4" w:rsidP="009002E4">
      <w:pPr>
        <w:spacing w:line="48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Tel.: +7 8452 491467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Independent Ethics Committee of Smolensk State Medical Academy</w:t>
      </w:r>
    </w:p>
    <w:p w:rsidR="009002E4" w:rsidRDefault="009002E4" w:rsidP="009002E4">
      <w:pPr>
        <w:spacing w:line="48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28 ul. Krupskoj, 214019, Smolensk, Russia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lastRenderedPageBreak/>
        <w:t xml:space="preserve">Rheumatology Consultation and Diagnostics Center </w:t>
      </w:r>
      <w:r>
        <w:rPr>
          <w:rFonts w:ascii="TimesNewRomanPSMT" w:eastAsia="TimesNewRomanPSMT" w:cs="TimesNewRomanPSMT" w:hint="eastAsia"/>
          <w:sz w:val="17"/>
          <w:szCs w:val="17"/>
        </w:rPr>
        <w:t>“</w:t>
      </w:r>
      <w:r>
        <w:rPr>
          <w:rFonts w:ascii="TimesNewRomanPSMT" w:eastAsia="TimesNewRomanPSMT" w:cs="TimesNewRomanPSMT"/>
          <w:sz w:val="17"/>
          <w:szCs w:val="17"/>
        </w:rPr>
        <w:t>Healthy Joints</w:t>
      </w:r>
      <w:r>
        <w:rPr>
          <w:rFonts w:ascii="TimesNewRomanPSMT" w:eastAsia="TimesNewRomanPSMT" w:cs="TimesNewRomanPSMT" w:hint="eastAsia"/>
          <w:sz w:val="17"/>
          <w:szCs w:val="17"/>
        </w:rPr>
        <w:t>”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33 Romanov St., Novosibirsk, Russia, 630091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Tel.: +7 (383) 33100 49; Fax: +7 (383) 222-54-03</w:t>
      </w:r>
    </w:p>
    <w:p w:rsidR="009002E4" w:rsidRDefault="009002E4" w:rsidP="009002E4">
      <w:pPr>
        <w:spacing w:line="48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 xml:space="preserve">e-mail: info@zsustav.ru; Web-site: </w:t>
      </w:r>
      <w:hyperlink r:id="rId15" w:history="1">
        <w:r w:rsidRPr="006F145B">
          <w:rPr>
            <w:rStyle w:val="Hyperlink"/>
            <w:rFonts w:ascii="TimesNewRomanPSMT" w:eastAsia="TimesNewRomanPSMT" w:cs="TimesNewRomanPSMT"/>
            <w:sz w:val="17"/>
            <w:szCs w:val="17"/>
          </w:rPr>
          <w:t>www.zsustav.ru</w:t>
        </w:r>
      </w:hyperlink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KIMI-LEC</w:t>
      </w:r>
    </w:p>
    <w:p w:rsidR="009002E4" w:rsidRDefault="009002E4" w:rsidP="009002E4">
      <w:pPr>
        <w:spacing w:line="48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197110, St Petersburg, Krestovskiy pr., 18, tel. +7 921 930 9984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Ethics Committee at Gosudarstvennoye byudzhetnoye uchrezhdeniye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zdravookhraneniya [State Budgetary Healthcare Institution] of the Republic of</w:t>
      </w:r>
    </w:p>
    <w:p w:rsidR="009002E4" w:rsidRDefault="009002E4" w:rsidP="009002E4">
      <w:pPr>
        <w:spacing w:line="48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Karelia.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 xml:space="preserve">Medical Institute for Scientific Research </w:t>
      </w:r>
      <w:r>
        <w:rPr>
          <w:rFonts w:ascii="TimesNewRomanPSMT" w:eastAsia="TimesNewRomanPSMT" w:cs="TimesNewRomanPSMT"/>
          <w:sz w:val="17"/>
          <w:szCs w:val="17"/>
        </w:rPr>
        <w:t>«</w:t>
      </w:r>
      <w:r>
        <w:rPr>
          <w:rFonts w:ascii="TimesNewRomanPSMT" w:eastAsia="TimesNewRomanPSMT" w:cs="TimesNewRomanPSMT"/>
          <w:sz w:val="17"/>
          <w:szCs w:val="17"/>
        </w:rPr>
        <w:t>Your Health</w:t>
      </w:r>
      <w:r>
        <w:rPr>
          <w:rFonts w:ascii="TimesNewRomanPSMT" w:eastAsia="TimesNewRomanPSMT" w:cs="TimesNewRomanPSMT"/>
          <w:sz w:val="17"/>
          <w:szCs w:val="17"/>
        </w:rPr>
        <w:t>»</w:t>
      </w:r>
      <w:r>
        <w:rPr>
          <w:rFonts w:ascii="TimesNewRomanPSMT" w:eastAsia="TimesNewRomanPSMT" w:cs="TimesNewRomanPSMT"/>
          <w:sz w:val="17"/>
          <w:szCs w:val="17"/>
        </w:rPr>
        <w:t xml:space="preserve"> LLC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2 Dostoyevskiy St., Kazan, Russia, 420097</w:t>
      </w:r>
    </w:p>
    <w:p w:rsidR="009002E4" w:rsidRDefault="009002E4" w:rsidP="009002E4">
      <w:pPr>
        <w:spacing w:line="48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Tel./Fax: (843) 537 93 93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State Healthcare Institution of the City of Moscow Municipal Clinical Hospital No. 1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n.a. N.I. Pirogov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8 Leninskiy Ave., Moscow, Russia, 119049</w:t>
      </w:r>
    </w:p>
    <w:p w:rsidR="009002E4" w:rsidRDefault="009002E4" w:rsidP="009002E4">
      <w:pPr>
        <w:spacing w:line="48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Tel.: (495)2366096, Fax: (495)2366528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Urad Trnavskeho Samospra Vneho Kraja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Eticka Komisia. P.O BOX 128, Strarohajska 10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917 01 Trnava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Ethics Committee of Bratislava Self-Governing Region</w:t>
      </w:r>
    </w:p>
    <w:p w:rsidR="009002E4" w:rsidRDefault="009002E4" w:rsidP="009002E4">
      <w:pPr>
        <w:spacing w:line="48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Sabinovska 16, 820 05 Bratislava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National Institute of Rheumatic Diseases</w:t>
      </w:r>
    </w:p>
    <w:p w:rsidR="009002E4" w:rsidRDefault="009002E4" w:rsidP="009002E4">
      <w:pPr>
        <w:spacing w:line="48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N</w:t>
      </w:r>
      <w:r>
        <w:rPr>
          <w:rFonts w:ascii="TimesNewRomanPSMT" w:eastAsia="TimesNewRomanPSMT" w:cs="TimesNewRomanPSMT"/>
          <w:sz w:val="17"/>
          <w:szCs w:val="17"/>
        </w:rPr>
        <w:t>á</w:t>
      </w:r>
      <w:r>
        <w:rPr>
          <w:rFonts w:ascii="TimesNewRomanPSMT" w:eastAsia="TimesNewRomanPSMT" w:cs="TimesNewRomanPSMT"/>
          <w:sz w:val="17"/>
          <w:szCs w:val="17"/>
        </w:rPr>
        <w:t>br. I. Krasku 4, 921 12 Pie</w:t>
      </w:r>
      <w:r>
        <w:rPr>
          <w:rFonts w:ascii="TimesNewRomanPSMT" w:eastAsia="TimesNewRomanPSMT" w:cs="TimesNewRomanPSMT" w:hint="eastAsia"/>
          <w:sz w:val="17"/>
          <w:szCs w:val="17"/>
        </w:rPr>
        <w:t>šť</w:t>
      </w:r>
      <w:r>
        <w:rPr>
          <w:rFonts w:ascii="TimesNewRomanPSMT" w:eastAsia="TimesNewRomanPSMT" w:cs="TimesNewRomanPSMT"/>
          <w:sz w:val="17"/>
          <w:szCs w:val="17"/>
        </w:rPr>
        <w:t>any, Slovak Republic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Pharma-Ethics Independent Research Ethics Committee</w:t>
      </w:r>
    </w:p>
    <w:p w:rsidR="009002E4" w:rsidRDefault="009002E4" w:rsidP="009002E4">
      <w:pPr>
        <w:spacing w:line="48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123 Amcor Road, Lyttelton Manor, 0157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Institutional Review Board Chang Gung Medical Foundation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No. 199, Tung Hwa North Road, Taipei City 105 . Fax: 03-3494549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Contact Person &amp; Phone: Ting-Yi Wu; 03-3196200 ext. 3704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Taipei Veterans General Hospital, Vac</w:t>
      </w:r>
    </w:p>
    <w:p w:rsidR="009002E4" w:rsidRDefault="009002E4" w:rsidP="009002E4">
      <w:pPr>
        <w:spacing w:line="48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201 Shih-pai road, Sec 2. Taipei, Taiwan. Republic of China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China Medical University Hospital IRB</w:t>
      </w:r>
    </w:p>
    <w:p w:rsidR="009002E4" w:rsidRDefault="009002E4" w:rsidP="009002E4">
      <w:pPr>
        <w:spacing w:line="48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No. 2 Yuh Der Road, Taichung Taiwan R.O.C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Institutional Review Board of Buddhist Dalin Tzu Chi General Hospital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2, Min-Sheng Road, Dalin Town, Chia-Yi. TAIWAN R.O.C (622)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Tel: 05-2648000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Yi-Gong Li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0223 Joint Institutional Review Board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No.5-1 Lane 331, Sec 2, Shih-Pai Road, Taipei (11217), Taiwan. R.O.C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Low-Tone HO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Institutional Review Board Committee, Changhua Christian Hospital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135, Nan-Hsiao Street, Changhua 500, Taiwan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lastRenderedPageBreak/>
        <w:t>Buddhist Tzu Chi General Hospital Research e Ethics Committee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707, Sec.3, Chung-Yang Rd., Hualien, 97002, Taiwan, R.O.C.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Institutional Review Board Chung Shan Medical University Hospital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No. 110, Sec.1, Chien-Kuo N. Road, Taichung, Taiwan 402, R.O.C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Research Ethics Committee National Taiwan University Hospital</w:t>
      </w:r>
    </w:p>
    <w:p w:rsidR="009002E4" w:rsidRDefault="009002E4" w:rsidP="009002E4">
      <w:pPr>
        <w:spacing w:line="48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7, Ching-Shan South Road, Taipei, Taiwan 100, R.O.C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National Research Ethics Services Cambridgeshire 2 Research Ethics Committee.</w:t>
      </w:r>
    </w:p>
    <w:p w:rsidR="009002E4" w:rsidRDefault="009002E4" w:rsidP="009002E4">
      <w:pPr>
        <w:spacing w:line="48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Victoria House, Capital Park, Fulbourn, Cambridge CB21 5XB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Schulman Associates IRB, Inc</w:t>
      </w:r>
    </w:p>
    <w:p w:rsidR="009002E4" w:rsidRDefault="009002E4" w:rsidP="009002E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>4445 Lake Forest Drive Suite 300, Cincinnati Ohio 45242 UNITED STATES / Tel</w:t>
      </w:r>
    </w:p>
    <w:p w:rsidR="009002E4" w:rsidRDefault="009002E4" w:rsidP="009002E4">
      <w:pPr>
        <w:spacing w:line="480" w:lineRule="auto"/>
        <w:rPr>
          <w:rFonts w:ascii="TimesNewRomanPSMT" w:eastAsia="TimesNewRomanPSMT" w:cs="TimesNewRomanPSMT"/>
          <w:sz w:val="17"/>
          <w:szCs w:val="17"/>
        </w:rPr>
      </w:pPr>
      <w:r>
        <w:rPr>
          <w:rFonts w:ascii="TimesNewRomanPSMT" w:eastAsia="TimesNewRomanPSMT" w:cs="TimesNewRomanPSMT"/>
          <w:sz w:val="17"/>
          <w:szCs w:val="17"/>
        </w:rPr>
        <w:t xml:space="preserve">888-557-2472 / </w:t>
      </w:r>
      <w:hyperlink r:id="rId16" w:history="1">
        <w:r w:rsidRPr="006F145B">
          <w:rPr>
            <w:rStyle w:val="Hyperlink"/>
            <w:rFonts w:ascii="TimesNewRomanPSMT" w:eastAsia="TimesNewRomanPSMT" w:cs="TimesNewRomanPSMT"/>
            <w:sz w:val="17"/>
            <w:szCs w:val="17"/>
          </w:rPr>
          <w:t>dbattson@sairb.com</w:t>
        </w:r>
      </w:hyperlink>
    </w:p>
    <w:p w:rsidR="007F477E" w:rsidRDefault="007F477E">
      <w:bookmarkStart w:id="0" w:name="_GoBack"/>
      <w:bookmarkEnd w:id="0"/>
    </w:p>
    <w:sectPr w:rsidR="007F47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791" w:rsidRDefault="00E02791" w:rsidP="009002E4">
      <w:pPr>
        <w:spacing w:after="0" w:line="240" w:lineRule="auto"/>
      </w:pPr>
      <w:r>
        <w:separator/>
      </w:r>
    </w:p>
  </w:endnote>
  <w:endnote w:type="continuationSeparator" w:id="0">
    <w:p w:rsidR="00E02791" w:rsidRDefault="00E02791" w:rsidP="00900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791" w:rsidRDefault="00E02791" w:rsidP="009002E4">
      <w:pPr>
        <w:spacing w:after="0" w:line="240" w:lineRule="auto"/>
      </w:pPr>
      <w:r>
        <w:separator/>
      </w:r>
    </w:p>
  </w:footnote>
  <w:footnote w:type="continuationSeparator" w:id="0">
    <w:p w:rsidR="00E02791" w:rsidRDefault="00E02791" w:rsidP="009002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2E4"/>
    <w:rsid w:val="000013E1"/>
    <w:rsid w:val="00005B29"/>
    <w:rsid w:val="00006030"/>
    <w:rsid w:val="00006942"/>
    <w:rsid w:val="000104F7"/>
    <w:rsid w:val="00026DD6"/>
    <w:rsid w:val="0005035D"/>
    <w:rsid w:val="00060A60"/>
    <w:rsid w:val="00063BFA"/>
    <w:rsid w:val="00064748"/>
    <w:rsid w:val="00066079"/>
    <w:rsid w:val="000742A3"/>
    <w:rsid w:val="00075B6D"/>
    <w:rsid w:val="000835FF"/>
    <w:rsid w:val="000944FA"/>
    <w:rsid w:val="000A129E"/>
    <w:rsid w:val="000A4E0D"/>
    <w:rsid w:val="000B02B9"/>
    <w:rsid w:val="000C18C1"/>
    <w:rsid w:val="000C68BA"/>
    <w:rsid w:val="000C791E"/>
    <w:rsid w:val="000D10BC"/>
    <w:rsid w:val="000F00A1"/>
    <w:rsid w:val="000F0B76"/>
    <w:rsid w:val="000F773A"/>
    <w:rsid w:val="00102112"/>
    <w:rsid w:val="001052FC"/>
    <w:rsid w:val="00126730"/>
    <w:rsid w:val="001329FF"/>
    <w:rsid w:val="00136825"/>
    <w:rsid w:val="00145A5D"/>
    <w:rsid w:val="00145B6A"/>
    <w:rsid w:val="00146A03"/>
    <w:rsid w:val="00174FC5"/>
    <w:rsid w:val="001775A6"/>
    <w:rsid w:val="00181759"/>
    <w:rsid w:val="001873DF"/>
    <w:rsid w:val="001940CF"/>
    <w:rsid w:val="00195635"/>
    <w:rsid w:val="001969F2"/>
    <w:rsid w:val="001A1AA2"/>
    <w:rsid w:val="001B4B62"/>
    <w:rsid w:val="001F105C"/>
    <w:rsid w:val="001F4AF2"/>
    <w:rsid w:val="001F63B5"/>
    <w:rsid w:val="001F6EE3"/>
    <w:rsid w:val="00201EF2"/>
    <w:rsid w:val="00215FAD"/>
    <w:rsid w:val="00226BD0"/>
    <w:rsid w:val="00252B5C"/>
    <w:rsid w:val="00253675"/>
    <w:rsid w:val="00256A06"/>
    <w:rsid w:val="002635CE"/>
    <w:rsid w:val="00265872"/>
    <w:rsid w:val="00272E3F"/>
    <w:rsid w:val="00282432"/>
    <w:rsid w:val="00296CD1"/>
    <w:rsid w:val="002A2C84"/>
    <w:rsid w:val="002D3E9F"/>
    <w:rsid w:val="002F12F3"/>
    <w:rsid w:val="002F2B48"/>
    <w:rsid w:val="00300EE4"/>
    <w:rsid w:val="00304A97"/>
    <w:rsid w:val="003105E3"/>
    <w:rsid w:val="00310C0D"/>
    <w:rsid w:val="0031347B"/>
    <w:rsid w:val="003376A7"/>
    <w:rsid w:val="00340CB7"/>
    <w:rsid w:val="0034242E"/>
    <w:rsid w:val="00354BA0"/>
    <w:rsid w:val="00362CE3"/>
    <w:rsid w:val="0036530B"/>
    <w:rsid w:val="003666D5"/>
    <w:rsid w:val="00373D97"/>
    <w:rsid w:val="0037496D"/>
    <w:rsid w:val="00383FBD"/>
    <w:rsid w:val="00386116"/>
    <w:rsid w:val="0039103D"/>
    <w:rsid w:val="003B0A3B"/>
    <w:rsid w:val="003B1216"/>
    <w:rsid w:val="003B1BC3"/>
    <w:rsid w:val="003D7F36"/>
    <w:rsid w:val="003E30FE"/>
    <w:rsid w:val="003E3C54"/>
    <w:rsid w:val="003E6572"/>
    <w:rsid w:val="003F13AD"/>
    <w:rsid w:val="003F755C"/>
    <w:rsid w:val="003F7573"/>
    <w:rsid w:val="003F79D8"/>
    <w:rsid w:val="004232C8"/>
    <w:rsid w:val="004444B2"/>
    <w:rsid w:val="00445E02"/>
    <w:rsid w:val="00451AD0"/>
    <w:rsid w:val="0045601C"/>
    <w:rsid w:val="00462C11"/>
    <w:rsid w:val="004640BA"/>
    <w:rsid w:val="00471B97"/>
    <w:rsid w:val="004769B5"/>
    <w:rsid w:val="004B5368"/>
    <w:rsid w:val="004C0381"/>
    <w:rsid w:val="004C417D"/>
    <w:rsid w:val="004D5EA9"/>
    <w:rsid w:val="004E25FD"/>
    <w:rsid w:val="004E716A"/>
    <w:rsid w:val="005061F7"/>
    <w:rsid w:val="00527123"/>
    <w:rsid w:val="00536724"/>
    <w:rsid w:val="005741CA"/>
    <w:rsid w:val="00577378"/>
    <w:rsid w:val="00583F94"/>
    <w:rsid w:val="005910FE"/>
    <w:rsid w:val="005A6EB3"/>
    <w:rsid w:val="005C32AA"/>
    <w:rsid w:val="005C37D1"/>
    <w:rsid w:val="005C4F08"/>
    <w:rsid w:val="005E1758"/>
    <w:rsid w:val="005F04C7"/>
    <w:rsid w:val="006062E7"/>
    <w:rsid w:val="006071D1"/>
    <w:rsid w:val="006275E0"/>
    <w:rsid w:val="00634CEC"/>
    <w:rsid w:val="0065233D"/>
    <w:rsid w:val="00660184"/>
    <w:rsid w:val="00674A07"/>
    <w:rsid w:val="00685BB4"/>
    <w:rsid w:val="006955BB"/>
    <w:rsid w:val="006A520E"/>
    <w:rsid w:val="006A7D18"/>
    <w:rsid w:val="006A7F04"/>
    <w:rsid w:val="006B0013"/>
    <w:rsid w:val="006D5693"/>
    <w:rsid w:val="006F67E0"/>
    <w:rsid w:val="0070125B"/>
    <w:rsid w:val="00703809"/>
    <w:rsid w:val="00711E42"/>
    <w:rsid w:val="00712FD3"/>
    <w:rsid w:val="0072445E"/>
    <w:rsid w:val="007247F6"/>
    <w:rsid w:val="00733A07"/>
    <w:rsid w:val="00741103"/>
    <w:rsid w:val="007632C9"/>
    <w:rsid w:val="00764FF4"/>
    <w:rsid w:val="00770D84"/>
    <w:rsid w:val="00775DF6"/>
    <w:rsid w:val="00780970"/>
    <w:rsid w:val="00781005"/>
    <w:rsid w:val="00781A33"/>
    <w:rsid w:val="00782DB3"/>
    <w:rsid w:val="00786B6B"/>
    <w:rsid w:val="007929FC"/>
    <w:rsid w:val="007956A5"/>
    <w:rsid w:val="007969E9"/>
    <w:rsid w:val="007A5096"/>
    <w:rsid w:val="007A5FBB"/>
    <w:rsid w:val="007D2DB4"/>
    <w:rsid w:val="007F1A9B"/>
    <w:rsid w:val="007F37CF"/>
    <w:rsid w:val="007F477E"/>
    <w:rsid w:val="007F6ACF"/>
    <w:rsid w:val="00802150"/>
    <w:rsid w:val="008101BF"/>
    <w:rsid w:val="0081382C"/>
    <w:rsid w:val="00820589"/>
    <w:rsid w:val="00827DE0"/>
    <w:rsid w:val="00836CBA"/>
    <w:rsid w:val="00850F25"/>
    <w:rsid w:val="00880233"/>
    <w:rsid w:val="00883325"/>
    <w:rsid w:val="0089140D"/>
    <w:rsid w:val="00894571"/>
    <w:rsid w:val="00896AEA"/>
    <w:rsid w:val="008A2CCC"/>
    <w:rsid w:val="008B6C92"/>
    <w:rsid w:val="008D113C"/>
    <w:rsid w:val="008E1580"/>
    <w:rsid w:val="008F03E3"/>
    <w:rsid w:val="009002E4"/>
    <w:rsid w:val="00900838"/>
    <w:rsid w:val="009037E7"/>
    <w:rsid w:val="00904312"/>
    <w:rsid w:val="00904E10"/>
    <w:rsid w:val="0090613D"/>
    <w:rsid w:val="009103C4"/>
    <w:rsid w:val="0091112A"/>
    <w:rsid w:val="00933D49"/>
    <w:rsid w:val="00936C6A"/>
    <w:rsid w:val="00936D1F"/>
    <w:rsid w:val="00940A4A"/>
    <w:rsid w:val="00941747"/>
    <w:rsid w:val="009445E0"/>
    <w:rsid w:val="00950D29"/>
    <w:rsid w:val="00957708"/>
    <w:rsid w:val="00965BC6"/>
    <w:rsid w:val="00994099"/>
    <w:rsid w:val="00997A7F"/>
    <w:rsid w:val="009A38D0"/>
    <w:rsid w:val="009A41E2"/>
    <w:rsid w:val="009A4DDE"/>
    <w:rsid w:val="009B55A0"/>
    <w:rsid w:val="009D5983"/>
    <w:rsid w:val="009E1342"/>
    <w:rsid w:val="009E23B3"/>
    <w:rsid w:val="009E3C32"/>
    <w:rsid w:val="009E72BD"/>
    <w:rsid w:val="009F7A2D"/>
    <w:rsid w:val="00A15D53"/>
    <w:rsid w:val="00A21AB0"/>
    <w:rsid w:val="00A220FB"/>
    <w:rsid w:val="00A22EFF"/>
    <w:rsid w:val="00A25345"/>
    <w:rsid w:val="00A30C51"/>
    <w:rsid w:val="00A47C5B"/>
    <w:rsid w:val="00A77BBE"/>
    <w:rsid w:val="00A80198"/>
    <w:rsid w:val="00A83698"/>
    <w:rsid w:val="00A8498C"/>
    <w:rsid w:val="00AA1294"/>
    <w:rsid w:val="00AB4FDA"/>
    <w:rsid w:val="00AC5CAF"/>
    <w:rsid w:val="00AE5004"/>
    <w:rsid w:val="00AF5263"/>
    <w:rsid w:val="00B063C2"/>
    <w:rsid w:val="00B10038"/>
    <w:rsid w:val="00B14AA4"/>
    <w:rsid w:val="00B25DD8"/>
    <w:rsid w:val="00B30DF6"/>
    <w:rsid w:val="00B54418"/>
    <w:rsid w:val="00B57B62"/>
    <w:rsid w:val="00B62F90"/>
    <w:rsid w:val="00B90181"/>
    <w:rsid w:val="00BA195B"/>
    <w:rsid w:val="00BA31CD"/>
    <w:rsid w:val="00BB0F61"/>
    <w:rsid w:val="00BC417A"/>
    <w:rsid w:val="00BD6445"/>
    <w:rsid w:val="00C01E3E"/>
    <w:rsid w:val="00C04425"/>
    <w:rsid w:val="00C22F77"/>
    <w:rsid w:val="00C3236E"/>
    <w:rsid w:val="00C5793A"/>
    <w:rsid w:val="00C64108"/>
    <w:rsid w:val="00C66F00"/>
    <w:rsid w:val="00C76443"/>
    <w:rsid w:val="00C87C4F"/>
    <w:rsid w:val="00C915DC"/>
    <w:rsid w:val="00C94E6F"/>
    <w:rsid w:val="00CB73FD"/>
    <w:rsid w:val="00CD63A2"/>
    <w:rsid w:val="00CD6C90"/>
    <w:rsid w:val="00CE290C"/>
    <w:rsid w:val="00CE6C87"/>
    <w:rsid w:val="00D023D9"/>
    <w:rsid w:val="00D27317"/>
    <w:rsid w:val="00D375F4"/>
    <w:rsid w:val="00D40304"/>
    <w:rsid w:val="00D4047B"/>
    <w:rsid w:val="00D452DC"/>
    <w:rsid w:val="00D47900"/>
    <w:rsid w:val="00D525B6"/>
    <w:rsid w:val="00D5295E"/>
    <w:rsid w:val="00D53A69"/>
    <w:rsid w:val="00D56C39"/>
    <w:rsid w:val="00D56E79"/>
    <w:rsid w:val="00D60947"/>
    <w:rsid w:val="00D76E0E"/>
    <w:rsid w:val="00D9282A"/>
    <w:rsid w:val="00DA0ED0"/>
    <w:rsid w:val="00DA4E0D"/>
    <w:rsid w:val="00DC3C65"/>
    <w:rsid w:val="00DC7FF9"/>
    <w:rsid w:val="00DD0347"/>
    <w:rsid w:val="00DD4CAF"/>
    <w:rsid w:val="00DD52F4"/>
    <w:rsid w:val="00DD5A94"/>
    <w:rsid w:val="00DE1D71"/>
    <w:rsid w:val="00DE5B03"/>
    <w:rsid w:val="00DF0721"/>
    <w:rsid w:val="00DF2597"/>
    <w:rsid w:val="00E00AE4"/>
    <w:rsid w:val="00E02791"/>
    <w:rsid w:val="00E06250"/>
    <w:rsid w:val="00E124CA"/>
    <w:rsid w:val="00E1484B"/>
    <w:rsid w:val="00E14F92"/>
    <w:rsid w:val="00E15301"/>
    <w:rsid w:val="00E21B85"/>
    <w:rsid w:val="00E36864"/>
    <w:rsid w:val="00E438E3"/>
    <w:rsid w:val="00E449D2"/>
    <w:rsid w:val="00E54837"/>
    <w:rsid w:val="00E577B9"/>
    <w:rsid w:val="00E60938"/>
    <w:rsid w:val="00E60BE2"/>
    <w:rsid w:val="00E64551"/>
    <w:rsid w:val="00E65C84"/>
    <w:rsid w:val="00E871A0"/>
    <w:rsid w:val="00E91042"/>
    <w:rsid w:val="00E93C89"/>
    <w:rsid w:val="00E94851"/>
    <w:rsid w:val="00EA12AD"/>
    <w:rsid w:val="00EA2E0C"/>
    <w:rsid w:val="00EA3DAC"/>
    <w:rsid w:val="00EB110D"/>
    <w:rsid w:val="00EB176E"/>
    <w:rsid w:val="00EB3B43"/>
    <w:rsid w:val="00EB7F00"/>
    <w:rsid w:val="00EC07AE"/>
    <w:rsid w:val="00EE0FB9"/>
    <w:rsid w:val="00EE183D"/>
    <w:rsid w:val="00EE53DA"/>
    <w:rsid w:val="00EF27E0"/>
    <w:rsid w:val="00EF47C6"/>
    <w:rsid w:val="00F029F7"/>
    <w:rsid w:val="00F0770C"/>
    <w:rsid w:val="00F10232"/>
    <w:rsid w:val="00F103AE"/>
    <w:rsid w:val="00F106AA"/>
    <w:rsid w:val="00F1276F"/>
    <w:rsid w:val="00F24055"/>
    <w:rsid w:val="00F26D6F"/>
    <w:rsid w:val="00F31690"/>
    <w:rsid w:val="00F33BF2"/>
    <w:rsid w:val="00F36FA5"/>
    <w:rsid w:val="00F43102"/>
    <w:rsid w:val="00F45BD8"/>
    <w:rsid w:val="00F46290"/>
    <w:rsid w:val="00F56A26"/>
    <w:rsid w:val="00F63F21"/>
    <w:rsid w:val="00F81F40"/>
    <w:rsid w:val="00F841C7"/>
    <w:rsid w:val="00F85C35"/>
    <w:rsid w:val="00F92BBE"/>
    <w:rsid w:val="00FA107F"/>
    <w:rsid w:val="00FB3B22"/>
    <w:rsid w:val="00FC2210"/>
    <w:rsid w:val="00FD283F"/>
    <w:rsid w:val="00FF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2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02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02E4"/>
  </w:style>
  <w:style w:type="paragraph" w:styleId="Footer">
    <w:name w:val="footer"/>
    <w:basedOn w:val="Normal"/>
    <w:link w:val="FooterChar"/>
    <w:uiPriority w:val="99"/>
    <w:unhideWhenUsed/>
    <w:rsid w:val="009002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02E4"/>
  </w:style>
  <w:style w:type="character" w:styleId="Hyperlink">
    <w:name w:val="Hyperlink"/>
    <w:basedOn w:val="DefaultParagraphFont"/>
    <w:uiPriority w:val="99"/>
    <w:unhideWhenUsed/>
    <w:rsid w:val="009002E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2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02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02E4"/>
  </w:style>
  <w:style w:type="paragraph" w:styleId="Footer">
    <w:name w:val="footer"/>
    <w:basedOn w:val="Normal"/>
    <w:link w:val="FooterChar"/>
    <w:uiPriority w:val="99"/>
    <w:unhideWhenUsed/>
    <w:rsid w:val="009002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02E4"/>
  </w:style>
  <w:style w:type="character" w:styleId="Hyperlink">
    <w:name w:val="Hyperlink"/>
    <w:basedOn w:val="DefaultParagraphFont"/>
    <w:uiPriority w:val="99"/>
    <w:unhideWhenUsed/>
    <w:rsid w:val="009002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ervimedeu@hotmail.com" TargetMode="External"/><Relationship Id="rId13" Type="http://schemas.openxmlformats.org/officeDocument/2006/relationships/hyperlink" Target="mailto:info@shalby.org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swasticethics@gmail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dbattson@sairb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kims.com.i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zsustav.ru" TargetMode="External"/><Relationship Id="rId10" Type="http://schemas.openxmlformats.org/officeDocument/2006/relationships/hyperlink" Target="http://www.tai.e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ditelstvi@unbr.cz" TargetMode="External"/><Relationship Id="rId14" Type="http://schemas.openxmlformats.org/officeDocument/2006/relationships/hyperlink" Target="mailto:hyderabadce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a10f9ac0-5937-4b4f-b459-96aedd9ed2c5">
  <element uid="9920fcc9-9f43-4d43-9e3e-b98a219cfd55" value=""/>
</sisl>
</file>

<file path=customXml/itemProps1.xml><?xml version="1.0" encoding="utf-8"?>
<ds:datastoreItem xmlns:ds="http://schemas.openxmlformats.org/officeDocument/2006/customXml" ds:itemID="{5A4EA9E9-D7EB-4A75-A5A0-D94F8EF172E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1587</Words>
  <Characters>9051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Merck</Company>
  <LinksUpToDate>false</LinksUpToDate>
  <CharactersWithSpaces>10617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Merck &amp; Co., Inc.</dc:creator>
  <cp:lastModifiedBy>Merck &amp; Co., Inc.</cp:lastModifiedBy>
  <cp:revision>1</cp:revision>
  <dcterms:created xsi:type="dcterms:W3CDTF">2016-09-25T22:14:00Z</dcterms:created>
  <dcterms:modified xsi:type="dcterms:W3CDTF">2016-09-25T22:15:00Z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fff21ca1-872c-48d9-88dd-699dd98ecb37</vt:lpwstr>
  </property>
  <property fmtid="{D5CDD505-2E9C-101B-9397-08002B2CF9AE}" pid="3" name="bjSaver">
    <vt:lpwstr>RG9fPlAVfoLVfs3DKunLhpqMEax869js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policy="a10f9ac0-5937-4b4f-b459-96aedd9ed2c5" xmlns="http://www.boldonjames.com/2008/01/sie/i</vt:lpwstr>
  </property>
  <property fmtid="{D5CDD505-2E9C-101B-9397-08002B2CF9AE}" pid="5" name="bjDocumentLabelXML-0">
    <vt:lpwstr>nternal/label"&gt;&lt;element uid="9920fcc9-9f43-4d43-9e3e-b98a219cfd55" value="" /&gt;&lt;/sisl&gt;</vt:lpwstr>
  </property>
  <property fmtid="{D5CDD505-2E9C-101B-9397-08002B2CF9AE}" pid="6" name="bjDocumentSecurityLabel">
    <vt:lpwstr>Not Classified</vt:lpwstr>
  </property>
</Properties>
</file>