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DD" w:rsidRPr="007C125E" w:rsidRDefault="006B6599" w:rsidP="00D35E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file 1: </w:t>
      </w:r>
      <w:r w:rsidR="00776BB5">
        <w:rPr>
          <w:rFonts w:ascii="Arial" w:hAnsi="Arial" w:cs="Arial"/>
          <w:b/>
        </w:rPr>
        <w:t xml:space="preserve">Table </w:t>
      </w:r>
      <w:proofErr w:type="spellStart"/>
      <w:r>
        <w:rPr>
          <w:rFonts w:ascii="Arial" w:hAnsi="Arial" w:cs="Arial"/>
          <w:b/>
        </w:rPr>
        <w:t>S1</w:t>
      </w:r>
      <w:proofErr w:type="spellEnd"/>
      <w:r>
        <w:rPr>
          <w:rFonts w:ascii="Arial" w:hAnsi="Arial" w:cs="Arial"/>
          <w:b/>
        </w:rPr>
        <w:t>.</w:t>
      </w:r>
      <w:r w:rsidR="00D35EDD" w:rsidRPr="007C125E">
        <w:rPr>
          <w:rFonts w:ascii="Arial" w:hAnsi="Arial" w:cs="Arial"/>
          <w:b/>
        </w:rPr>
        <w:t xml:space="preserve"> </w:t>
      </w:r>
      <w:r w:rsidR="00D35EDD" w:rsidRPr="007C125E">
        <w:rPr>
          <w:rFonts w:ascii="Arial" w:hAnsi="Arial" w:cs="Arial"/>
          <w:b/>
          <w:bCs/>
        </w:rPr>
        <w:t>Summary o</w:t>
      </w:r>
      <w:r w:rsidR="009D3E4C">
        <w:rPr>
          <w:rFonts w:ascii="Arial" w:hAnsi="Arial" w:cs="Arial"/>
          <w:b/>
          <w:bCs/>
        </w:rPr>
        <w:t>f the BEEP trial interventions</w:t>
      </w:r>
      <w:r w:rsidR="00D07689">
        <w:rPr>
          <w:rFonts w:ascii="Arial" w:hAnsi="Arial" w:cs="Arial"/>
          <w:b/>
          <w:bCs/>
        </w:rPr>
        <w:t xml:space="preserve"> (</w:t>
      </w:r>
      <w:r w:rsidR="00A279AD">
        <w:rPr>
          <w:rFonts w:ascii="Arial" w:hAnsi="Arial" w:cs="Arial"/>
          <w:b/>
          <w:bCs/>
        </w:rPr>
        <w:t>Foster et al 2014)</w:t>
      </w:r>
    </w:p>
    <w:tbl>
      <w:tblPr>
        <w:tblStyle w:val="TableGrid2"/>
        <w:tblW w:w="0" w:type="auto"/>
        <w:tblInd w:w="-31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2369"/>
        <w:gridCol w:w="2464"/>
        <w:gridCol w:w="2520"/>
      </w:tblGrid>
      <w:tr w:rsidR="00D35EDD" w:rsidRPr="007C125E" w:rsidTr="00100B63">
        <w:tc>
          <w:tcPr>
            <w:tcW w:w="2207" w:type="dxa"/>
          </w:tcPr>
          <w:p w:rsidR="00D35EDD" w:rsidRPr="007C125E" w:rsidRDefault="00D35EDD" w:rsidP="00100B63">
            <w:pPr>
              <w:jc w:val="center"/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Key features</w:t>
            </w:r>
          </w:p>
        </w:tc>
        <w:tc>
          <w:tcPr>
            <w:tcW w:w="2369" w:type="dxa"/>
          </w:tcPr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Usual Physiotherapy Care</w:t>
            </w:r>
          </w:p>
        </w:tc>
        <w:tc>
          <w:tcPr>
            <w:tcW w:w="2464" w:type="dxa"/>
          </w:tcPr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Individually Tailored Exercise</w:t>
            </w:r>
          </w:p>
        </w:tc>
        <w:tc>
          <w:tcPr>
            <w:tcW w:w="2520" w:type="dxa"/>
          </w:tcPr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Targeted Exercise Adherence</w:t>
            </w:r>
          </w:p>
        </w:tc>
      </w:tr>
      <w:tr w:rsidR="00D35EDD" w:rsidRPr="007C125E" w:rsidTr="00100B63">
        <w:trPr>
          <w:trHeight w:val="2967"/>
        </w:trPr>
        <w:tc>
          <w:tcPr>
            <w:tcW w:w="2207" w:type="dxa"/>
          </w:tcPr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Number of sessions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Time period of treatment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General education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Exercise focus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07689" w:rsidRDefault="00D07689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Individualisation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Progression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Supervision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Exercise monitoring</w:t>
            </w:r>
          </w:p>
          <w:p w:rsidR="00D35EDD" w:rsidRPr="007C125E" w:rsidRDefault="00D35EDD" w:rsidP="00100B63">
            <w:pPr>
              <w:rPr>
                <w:rFonts w:eastAsia="Times New Roman" w:cs="Arial"/>
                <w:b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b/>
                <w:sz w:val="22"/>
                <w:lang w:eastAsia="en-GB"/>
              </w:rPr>
              <w:t>Provision of follow-up</w:t>
            </w:r>
          </w:p>
        </w:tc>
        <w:tc>
          <w:tcPr>
            <w:tcW w:w="2369" w:type="dxa"/>
          </w:tcPr>
          <w:p w:rsidR="00D35EDD" w:rsidRPr="007C125E" w:rsidRDefault="00B61867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 xml:space="preserve">Up to 4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Up to 12 w</w:t>
            </w:r>
            <w:bookmarkStart w:id="0" w:name="_GoBack"/>
            <w:bookmarkEnd w:id="0"/>
            <w:r w:rsidRPr="007C125E">
              <w:rPr>
                <w:rFonts w:eastAsia="Times New Roman" w:cs="Arial"/>
                <w:sz w:val="22"/>
                <w:lang w:eastAsia="en-GB"/>
              </w:rPr>
              <w:t>eeks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Advice and information booklet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750703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L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>ower limb exercise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750703" w:rsidRDefault="00750703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07689" w:rsidRDefault="00D07689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Exerci</w:t>
            </w:r>
            <w:r w:rsidR="00776BB5">
              <w:rPr>
                <w:rFonts w:eastAsia="Times New Roman" w:cs="Arial"/>
                <w:sz w:val="22"/>
                <w:lang w:eastAsia="en-GB"/>
              </w:rPr>
              <w:t>ses selected from a</w:t>
            </w:r>
            <w:r w:rsidRPr="007C125E">
              <w:rPr>
                <w:rFonts w:eastAsia="Times New Roman" w:cs="Arial"/>
                <w:sz w:val="22"/>
                <w:lang w:eastAsia="en-GB"/>
              </w:rPr>
              <w:t xml:space="preserve"> standardised written template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6382D" w:rsidRDefault="00D6382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Minimal progression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Minimal supervision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No exercise diary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B61867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None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 xml:space="preserve"> after 12 weeks</w:t>
            </w:r>
          </w:p>
        </w:tc>
        <w:tc>
          <w:tcPr>
            <w:tcW w:w="2464" w:type="dxa"/>
          </w:tcPr>
          <w:p w:rsidR="00D35EDD" w:rsidRPr="007C125E" w:rsidRDefault="00B61867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 xml:space="preserve">6 to 8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Up to 12 weeks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 xml:space="preserve">Advice and information booklet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750703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L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>ower limb exercise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750703" w:rsidRDefault="00750703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07689" w:rsidRDefault="00D07689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Exercises individually prescribed for each patient, supported by an individualised, written exercise programme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 xml:space="preserve">Good progression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Good supervision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Exercise diary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B61867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None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 xml:space="preserve"> after 12 weeks</w:t>
            </w:r>
          </w:p>
        </w:tc>
        <w:tc>
          <w:tcPr>
            <w:tcW w:w="2520" w:type="dxa"/>
          </w:tcPr>
          <w:p w:rsidR="00D35EDD" w:rsidRPr="007C125E" w:rsidRDefault="00A739D7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8 to 10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Up to 6 months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 xml:space="preserve">Advice and information booklet 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750703" w:rsidP="00100B63">
            <w:pPr>
              <w:rPr>
                <w:rFonts w:eastAsia="Times New Roman" w:cs="Arial"/>
                <w:sz w:val="22"/>
                <w:lang w:eastAsia="en-GB"/>
              </w:rPr>
            </w:pPr>
            <w:r>
              <w:rPr>
                <w:rFonts w:eastAsia="Times New Roman" w:cs="Arial"/>
                <w:sz w:val="22"/>
                <w:lang w:eastAsia="en-GB"/>
              </w:rPr>
              <w:t>L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>ower limb and general exercise. Signposting and support to engage in</w:t>
            </w:r>
            <w:r w:rsidR="00776BB5">
              <w:rPr>
                <w:rFonts w:eastAsia="Times New Roman" w:cs="Arial"/>
                <w:sz w:val="22"/>
                <w:lang w:eastAsia="en-GB"/>
              </w:rPr>
              <w:t xml:space="preserve"> </w:t>
            </w:r>
            <w:r w:rsidR="002416C9">
              <w:rPr>
                <w:rFonts w:eastAsia="Times New Roman" w:cs="Arial"/>
                <w:sz w:val="22"/>
                <w:lang w:eastAsia="en-GB"/>
              </w:rPr>
              <w:t xml:space="preserve">local </w:t>
            </w:r>
            <w:r w:rsidR="00776BB5">
              <w:rPr>
                <w:rFonts w:eastAsia="Times New Roman" w:cs="Arial"/>
                <w:sz w:val="22"/>
                <w:lang w:eastAsia="en-GB"/>
              </w:rPr>
              <w:t>community based</w:t>
            </w:r>
            <w:r w:rsidR="00D35EDD" w:rsidRPr="007C125E">
              <w:rPr>
                <w:rFonts w:eastAsia="Times New Roman" w:cs="Arial"/>
                <w:sz w:val="22"/>
                <w:lang w:eastAsia="en-GB"/>
              </w:rPr>
              <w:t xml:space="preserve"> general physical activity </w:t>
            </w:r>
            <w:r w:rsidR="002416C9">
              <w:rPr>
                <w:rFonts w:eastAsia="Times New Roman" w:cs="Arial"/>
                <w:sz w:val="22"/>
                <w:lang w:eastAsia="en-GB"/>
              </w:rPr>
              <w:t>opportunities.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Exercises individually prescribed for each patient, supported by an individualised, written exercise programme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 xml:space="preserve"> </w:t>
            </w:r>
          </w:p>
          <w:p w:rsidR="00D07689" w:rsidRDefault="00D07689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Good progression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Good supervision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Exercise and physical activity diaries</w:t>
            </w: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</w:p>
          <w:p w:rsidR="00D35EDD" w:rsidRPr="007C125E" w:rsidRDefault="00D35EDD" w:rsidP="00100B63">
            <w:pPr>
              <w:rPr>
                <w:rFonts w:eastAsia="Times New Roman" w:cs="Arial"/>
                <w:sz w:val="22"/>
                <w:lang w:eastAsia="en-GB"/>
              </w:rPr>
            </w:pPr>
            <w:r w:rsidRPr="007C125E">
              <w:rPr>
                <w:rFonts w:eastAsia="Times New Roman" w:cs="Arial"/>
                <w:sz w:val="22"/>
                <w:lang w:eastAsia="en-GB"/>
              </w:rPr>
              <w:t>Follow-up and monitoring contacts (telephone or face to face) through to 6 months</w:t>
            </w:r>
          </w:p>
        </w:tc>
      </w:tr>
    </w:tbl>
    <w:p w:rsidR="00B91045" w:rsidRDefault="006B6599"/>
    <w:sectPr w:rsidR="00B91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35EDD"/>
    <w:rsid w:val="00117479"/>
    <w:rsid w:val="002416C9"/>
    <w:rsid w:val="006B6599"/>
    <w:rsid w:val="00750703"/>
    <w:rsid w:val="00776BB5"/>
    <w:rsid w:val="008E28B4"/>
    <w:rsid w:val="009D3E4C"/>
    <w:rsid w:val="00A279AD"/>
    <w:rsid w:val="00A739D7"/>
    <w:rsid w:val="00B26613"/>
    <w:rsid w:val="00B61867"/>
    <w:rsid w:val="00BC2EAA"/>
    <w:rsid w:val="00D07689"/>
    <w:rsid w:val="00D35EDD"/>
    <w:rsid w:val="00D6382D"/>
    <w:rsid w:val="00E25F5F"/>
    <w:rsid w:val="00E6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E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D35ED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35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E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D35ED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35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1158</Characters>
  <Application>Microsoft Office Word</Application>
  <DocSecurity>0</DocSecurity>
  <Lines>165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Primary Care Sciences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pre20</dc:creator>
  <cp:keywords/>
  <dc:description/>
  <cp:lastModifiedBy>EBACONG</cp:lastModifiedBy>
  <cp:revision>3</cp:revision>
  <dcterms:created xsi:type="dcterms:W3CDTF">2017-09-28T15:40:00Z</dcterms:created>
  <dcterms:modified xsi:type="dcterms:W3CDTF">2018-02-08T14:20:00Z</dcterms:modified>
</cp:coreProperties>
</file>