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23"/>
        <w:gridCol w:w="992"/>
        <w:gridCol w:w="1134"/>
        <w:gridCol w:w="851"/>
        <w:gridCol w:w="283"/>
        <w:gridCol w:w="993"/>
        <w:gridCol w:w="1275"/>
        <w:gridCol w:w="988"/>
        <w:gridCol w:w="283"/>
        <w:gridCol w:w="992"/>
        <w:gridCol w:w="1139"/>
        <w:gridCol w:w="993"/>
        <w:gridCol w:w="283"/>
        <w:gridCol w:w="992"/>
        <w:gridCol w:w="1134"/>
        <w:gridCol w:w="993"/>
      </w:tblGrid>
      <w:tr w:rsidR="008B6BA6" w:rsidRPr="002939B5" w:rsidTr="003D2ED4">
        <w:tc>
          <w:tcPr>
            <w:tcW w:w="14748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6A0F74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Supplement</w:t>
            </w:r>
            <w:r w:rsidR="008B6BA6" w:rsidRPr="002939B5">
              <w:rPr>
                <w:rFonts w:ascii="Times New Roman" w:hAnsi="Times New Roman" w:cs="Times New Roman"/>
                <w:szCs w:val="20"/>
              </w:rPr>
              <w:t xml:space="preserve">. </w:t>
            </w:r>
            <w:r w:rsidR="008B6BA6" w:rsidRPr="00EE0D05">
              <w:rPr>
                <w:rFonts w:ascii="Times New Roman" w:eastAsia="돋움" w:hAnsi="Times New Roman" w:cs="Times New Roman"/>
                <w:color w:val="000000"/>
                <w:szCs w:val="18"/>
              </w:rPr>
              <w:t>Univariate model.</w:t>
            </w:r>
          </w:p>
        </w:tc>
      </w:tr>
      <w:tr w:rsidR="008B6BA6" w:rsidRPr="002939B5" w:rsidTr="0040713E">
        <w:tc>
          <w:tcPr>
            <w:tcW w:w="142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2939B5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2939B5">
              <w:rPr>
                <w:rFonts w:ascii="Times New Roman" w:hAnsi="Times New Roman" w:cs="Times New Roman"/>
                <w:szCs w:val="20"/>
              </w:rPr>
              <w:t>Effect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eak ankle dorsiflexion at </w:t>
            </w:r>
            <w:r>
              <w:rPr>
                <w:rFonts w:ascii="Times New Roman" w:hAnsi="Times New Roman" w:cs="Times New Roman"/>
                <w:szCs w:val="20"/>
              </w:rPr>
              <w:t>IC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eak ankle dorsiflexion </w:t>
            </w:r>
            <w:r>
              <w:rPr>
                <w:rFonts w:ascii="Times New Roman" w:hAnsi="Times New Roman" w:cs="Times New Roman"/>
                <w:szCs w:val="20"/>
              </w:rPr>
              <w:t>during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 stance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24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Peak ankle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 dorsiflexion </w:t>
            </w:r>
            <w:r>
              <w:rPr>
                <w:rFonts w:ascii="Times New Roman" w:hAnsi="Times New Roman" w:cs="Times New Roman"/>
                <w:szCs w:val="20"/>
              </w:rPr>
              <w:t>during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 swing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ynamic </w:t>
            </w:r>
            <w:r>
              <w:rPr>
                <w:rFonts w:ascii="Times New Roman" w:hAnsi="Times New Roman" w:cs="Times New Roman"/>
                <w:szCs w:val="20"/>
              </w:rPr>
              <w:t>ROM</w:t>
            </w:r>
            <w:r w:rsidRPr="004A0EC0">
              <w:rPr>
                <w:rFonts w:ascii="Times New Roman" w:hAnsi="Times New Roman" w:cs="Times New Roman"/>
                <w:szCs w:val="20"/>
              </w:rPr>
              <w:t xml:space="preserve"> of </w:t>
            </w:r>
            <w:r>
              <w:rPr>
                <w:rFonts w:ascii="Times New Roman" w:hAnsi="Times New Roman" w:cs="Times New Roman"/>
                <w:szCs w:val="20"/>
              </w:rPr>
              <w:t xml:space="preserve">the </w:t>
            </w:r>
            <w:r w:rsidRPr="004A0EC0">
              <w:rPr>
                <w:rFonts w:ascii="Times New Roman" w:hAnsi="Times New Roman" w:cs="Times New Roman"/>
                <w:szCs w:val="20"/>
              </w:rPr>
              <w:t>ankle</w:t>
            </w:r>
          </w:p>
        </w:tc>
      </w:tr>
      <w:tr w:rsidR="008B6BA6" w:rsidRPr="002939B5" w:rsidTr="0040713E">
        <w:tc>
          <w:tcPr>
            <w:tcW w:w="142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Estimate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CI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Estimate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CI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 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Estimate</w:t>
            </w:r>
          </w:p>
        </w:tc>
        <w:tc>
          <w:tcPr>
            <w:tcW w:w="113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CI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 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Estimate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CI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2939B5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 -value</w:t>
            </w:r>
          </w:p>
        </w:tc>
      </w:tr>
      <w:tr w:rsidR="008B6BA6" w:rsidRPr="000E0258" w:rsidTr="0040713E">
        <w:tc>
          <w:tcPr>
            <w:tcW w:w="14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E67520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E67520">
              <w:rPr>
                <w:rFonts w:ascii="Times New Roman" w:hAnsi="Times New Roman" w:cs="Times New Roman" w:hint="eastAsia"/>
                <w:szCs w:val="20"/>
              </w:rPr>
              <w:t>I</w:t>
            </w:r>
            <w:r w:rsidRPr="00E67520">
              <w:rPr>
                <w:rFonts w:ascii="Times New Roman" w:hAnsi="Times New Roman" w:cs="Times New Roman"/>
                <w:szCs w:val="20"/>
              </w:rPr>
              <w:t>ntercept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1.7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-2.3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 5.7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0.394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16.7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12.4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20.9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15.8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13.4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18.1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9.1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4.3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13.9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8B6BA6" w:rsidRPr="002939B5" w:rsidTr="0040713E"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E67520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E67520">
              <w:rPr>
                <w:rFonts w:ascii="Times New Roman" w:hAnsi="Times New Roman" w:cs="Times New Roman"/>
                <w:szCs w:val="20"/>
              </w:rPr>
              <w:t>Sex(Male)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-1.04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0.101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-0.02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11.6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0.051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-2.6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3.7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0.712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-0.3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0.052</w:t>
            </w:r>
          </w:p>
        </w:tc>
      </w:tr>
      <w:tr w:rsidR="008B6BA6" w:rsidRPr="00D771DD" w:rsidTr="0040713E">
        <w:tc>
          <w:tcPr>
            <w:tcW w:w="14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E67520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E67520">
              <w:rPr>
                <w:rFonts w:ascii="Times New Roman" w:eastAsia="맑은 고딕" w:hAnsi="Times New Roman" w:cs="Times New Roman"/>
                <w:szCs w:val="20"/>
              </w:rPr>
              <w:t>Intercept</w:t>
            </w:r>
            <w:r w:rsidRPr="00E67520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2.1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-1.6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0713E"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5.8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0.248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16.3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12.4–20.1</w:t>
            </w:r>
          </w:p>
        </w:tc>
        <w:tc>
          <w:tcPr>
            <w:tcW w:w="98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13.9</w:t>
            </w:r>
          </w:p>
        </w:tc>
        <w:tc>
          <w:tcPr>
            <w:tcW w:w="113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11.9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15.9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10.8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6.3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15.3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8B6BA6" w:rsidRPr="002939B5" w:rsidTr="0040713E"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E67520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E67520">
              <w:rPr>
                <w:rFonts w:ascii="Times New Roman" w:hAnsi="Times New Roman" w:cs="Times New Roman"/>
                <w:szCs w:val="20"/>
              </w:rPr>
              <w:t>Minimum knee flexion in the stance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-0.04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0.114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-0.01–0.5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0.207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-0.1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0.120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-0.1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–</w:t>
            </w:r>
            <w:r w:rsidR="0040713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B6BA6">
              <w:rPr>
                <w:rFonts w:ascii="Times New Roman" w:hAnsi="Times New Roman" w:cs="Times New Roman"/>
                <w:szCs w:val="20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6BA6" w:rsidRPr="008B6BA6" w:rsidRDefault="008B6BA6" w:rsidP="003D2ED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B6BA6">
              <w:rPr>
                <w:rFonts w:ascii="Times New Roman" w:hAnsi="Times New Roman" w:cs="Times New Roman"/>
                <w:szCs w:val="20"/>
              </w:rPr>
              <w:t>0.176</w:t>
            </w:r>
          </w:p>
        </w:tc>
      </w:tr>
      <w:tr w:rsidR="008B6BA6" w:rsidRPr="002939B5" w:rsidTr="003D2ED4">
        <w:tc>
          <w:tcPr>
            <w:tcW w:w="14748" w:type="dxa"/>
            <w:gridSpan w:val="1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B6BA6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Bold value, </w:t>
            </w:r>
            <w:r w:rsidRPr="00A06B6A">
              <w:rPr>
                <w:rFonts w:ascii="Times New Roman" w:hAnsi="Times New Roman" w:cs="Times New Roman"/>
                <w:i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 &lt; 0.05</w:t>
            </w:r>
          </w:p>
          <w:p w:rsidR="008B6BA6" w:rsidRPr="00C64329" w:rsidRDefault="008B6BA6" w:rsidP="003D2ED4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CI = 95% confidence interval, IC = initial contact, ROM = range of motion</w:t>
            </w:r>
          </w:p>
        </w:tc>
      </w:tr>
    </w:tbl>
    <w:p w:rsidR="008B6BA6" w:rsidRPr="008B6BA6" w:rsidRDefault="008B6BA6">
      <w:bookmarkStart w:id="0" w:name="_GoBack"/>
      <w:bookmarkEnd w:id="0"/>
    </w:p>
    <w:sectPr w:rsidR="008B6BA6" w:rsidRPr="008B6BA6" w:rsidSect="008B6BA6">
      <w:pgSz w:w="15840" w:h="12240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D1B" w:rsidRDefault="00A77D1B" w:rsidP="006A0F74">
      <w:pPr>
        <w:spacing w:after="0" w:line="240" w:lineRule="auto"/>
      </w:pPr>
      <w:r>
        <w:separator/>
      </w:r>
    </w:p>
  </w:endnote>
  <w:endnote w:type="continuationSeparator" w:id="0">
    <w:p w:rsidR="00A77D1B" w:rsidRDefault="00A77D1B" w:rsidP="006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D1B" w:rsidRDefault="00A77D1B" w:rsidP="006A0F74">
      <w:pPr>
        <w:spacing w:after="0" w:line="240" w:lineRule="auto"/>
      </w:pPr>
      <w:r>
        <w:separator/>
      </w:r>
    </w:p>
  </w:footnote>
  <w:footnote w:type="continuationSeparator" w:id="0">
    <w:p w:rsidR="00A77D1B" w:rsidRDefault="00A77D1B" w:rsidP="006A0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A6"/>
    <w:rsid w:val="0040713E"/>
    <w:rsid w:val="006A0F74"/>
    <w:rsid w:val="008B6BA6"/>
    <w:rsid w:val="00A77D1B"/>
    <w:rsid w:val="00EE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2ADBD1"/>
  <w15:chartTrackingRefBased/>
  <w15:docId w15:val="{B883F59C-64D7-4FD4-8D18-90A783A3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6BA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A0F74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A0F74"/>
  </w:style>
  <w:style w:type="paragraph" w:styleId="a5">
    <w:name w:val="footer"/>
    <w:basedOn w:val="a"/>
    <w:link w:val="Char0"/>
    <w:uiPriority w:val="99"/>
    <w:unhideWhenUsed/>
    <w:rsid w:val="006A0F74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A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이승열(의료원)</dc:creator>
  <cp:keywords/>
  <dc:description/>
  <cp:lastModifiedBy>user</cp:lastModifiedBy>
  <cp:revision>4</cp:revision>
  <dcterms:created xsi:type="dcterms:W3CDTF">2018-01-15T03:33:00Z</dcterms:created>
  <dcterms:modified xsi:type="dcterms:W3CDTF">2018-01-22T12:56:00Z</dcterms:modified>
</cp:coreProperties>
</file>