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C6782" w14:textId="62077D6D" w:rsidR="00160749" w:rsidRPr="00160749" w:rsidRDefault="00160749" w:rsidP="001607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0749">
        <w:rPr>
          <w:rFonts w:ascii="Times New Roman" w:hAnsi="Times New Roman" w:cs="Times New Roman"/>
          <w:sz w:val="24"/>
          <w:szCs w:val="24"/>
        </w:rPr>
        <w:t xml:space="preserve">Additional file 1 </w:t>
      </w:r>
      <w:bookmarkStart w:id="0" w:name="_GoBack"/>
      <w:bookmarkEnd w:id="0"/>
      <w:r w:rsidRPr="00160749">
        <w:rPr>
          <w:rFonts w:ascii="Times New Roman" w:hAnsi="Times New Roman" w:cs="Times New Roman"/>
          <w:sz w:val="24"/>
          <w:szCs w:val="24"/>
        </w:rPr>
        <w:t xml:space="preserve">The assessment Scale Proposed by the Japanese </w:t>
      </w:r>
      <w:proofErr w:type="spellStart"/>
      <w:r w:rsidRPr="00160749">
        <w:rPr>
          <w:rFonts w:ascii="Times New Roman" w:hAnsi="Times New Roman" w:cs="Times New Roman"/>
          <w:sz w:val="24"/>
          <w:szCs w:val="24"/>
        </w:rPr>
        <w:t>Orthopaedic</w:t>
      </w:r>
      <w:proofErr w:type="spellEnd"/>
      <w:r w:rsidRPr="00160749">
        <w:rPr>
          <w:rFonts w:ascii="Times New Roman" w:hAnsi="Times New Roman" w:cs="Times New Roman"/>
          <w:sz w:val="24"/>
          <w:szCs w:val="24"/>
        </w:rPr>
        <w:t xml:space="preserve"> Association</w:t>
      </w:r>
    </w:p>
    <w:p w14:paraId="2D512BDB" w14:textId="77777777" w:rsidR="00BF5251" w:rsidRPr="00177420" w:rsidRDefault="00177420">
      <w:pPr>
        <w:rPr>
          <w:rFonts w:ascii="Times New Roman" w:hAnsi="Times New Roman" w:cs="Times New Roman"/>
          <w:sz w:val="24"/>
          <w:szCs w:val="24"/>
        </w:rPr>
      </w:pPr>
      <w:r w:rsidRPr="001774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AAD35" wp14:editId="3453848D">
                <wp:simplePos x="0" y="0"/>
                <wp:positionH relativeFrom="column">
                  <wp:posOffset>-97155</wp:posOffset>
                </wp:positionH>
                <wp:positionV relativeFrom="paragraph">
                  <wp:posOffset>210185</wp:posOffset>
                </wp:positionV>
                <wp:extent cx="508254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25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C17FD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65pt,16.55pt" to="392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" strokecolor="black [3213]" strokeweight="1.5pt">
                <v:stroke joinstyle="miter"/>
              </v:line>
            </w:pict>
          </mc:Fallback>
        </mc:AlternateContent>
      </w:r>
    </w:p>
    <w:p w14:paraId="1E0C3199" w14:textId="77777777" w:rsidR="00BF5251" w:rsidRPr="00177420" w:rsidRDefault="00177420" w:rsidP="00177420">
      <w:pPr>
        <w:autoSpaceDE w:val="0"/>
        <w:autoSpaceDN w:val="0"/>
        <w:adjustRightInd w:val="0"/>
        <w:ind w:firstLineChars="2600" w:firstLine="6240"/>
        <w:jc w:val="left"/>
        <w:rPr>
          <w:rFonts w:ascii="Times New Roman" w:eastAsia="AdvTimes-b" w:hAnsi="Times New Roman" w:cs="Times New Roman"/>
          <w:kern w:val="0"/>
          <w:sz w:val="24"/>
          <w:szCs w:val="24"/>
        </w:rPr>
      </w:pPr>
      <w:r w:rsidRPr="001774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10D4D7" wp14:editId="37C1F7C0">
                <wp:simplePos x="0" y="0"/>
                <wp:positionH relativeFrom="column">
                  <wp:posOffset>-104775</wp:posOffset>
                </wp:positionH>
                <wp:positionV relativeFrom="paragraph">
                  <wp:posOffset>240665</wp:posOffset>
                </wp:positionV>
                <wp:extent cx="508254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25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62E78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18.95pt" to="391.9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 w:rsidR="00BF5251" w:rsidRPr="00177420">
        <w:rPr>
          <w:rFonts w:ascii="Times New Roman" w:eastAsia="AdvTimes-b" w:hAnsi="Times New Roman" w:cs="Times New Roman"/>
          <w:kern w:val="0"/>
          <w:sz w:val="24"/>
          <w:szCs w:val="24"/>
        </w:rPr>
        <w:t>Score</w:t>
      </w:r>
    </w:p>
    <w:p w14:paraId="54D78788" w14:textId="77777777" w:rsidR="00BF5251" w:rsidRPr="00177420" w:rsidRDefault="00BF5251" w:rsidP="00BF5251">
      <w:pPr>
        <w:autoSpaceDE w:val="0"/>
        <w:autoSpaceDN w:val="0"/>
        <w:adjustRightInd w:val="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177420">
        <w:rPr>
          <w:rFonts w:ascii="Times New Roman" w:eastAsia="AdvTimes" w:hAnsi="Times New Roman" w:cs="Times New Roman"/>
          <w:kern w:val="0"/>
          <w:sz w:val="24"/>
          <w:szCs w:val="24"/>
        </w:rPr>
        <w:t>Subjective symptoms (9 points)</w:t>
      </w:r>
    </w:p>
    <w:p w14:paraId="6B775B26" w14:textId="77777777" w:rsidR="00BF5251" w:rsidRPr="00177420" w:rsidRDefault="00BF5251" w:rsidP="00BF5251">
      <w:pPr>
        <w:autoSpaceDE w:val="0"/>
        <w:autoSpaceDN w:val="0"/>
        <w:adjustRightInd w:val="0"/>
        <w:ind w:firstLineChars="100" w:firstLine="24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177420">
        <w:rPr>
          <w:rFonts w:ascii="Times New Roman" w:eastAsia="AdvTimes" w:hAnsi="Times New Roman" w:cs="Times New Roman"/>
          <w:kern w:val="0"/>
          <w:sz w:val="24"/>
          <w:szCs w:val="24"/>
        </w:rPr>
        <w:t>Low back pain</w:t>
      </w:r>
    </w:p>
    <w:p w14:paraId="5CF0AC7A" w14:textId="77777777" w:rsidR="00177420" w:rsidRDefault="00BF5251" w:rsidP="00177420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None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3</w:t>
      </w:r>
    </w:p>
    <w:p w14:paraId="18159EE9" w14:textId="77777777" w:rsidR="00BF5251" w:rsidRPr="00BF5251" w:rsidRDefault="00BF5251" w:rsidP="00177420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proofErr w:type="spellStart"/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Occational</w:t>
      </w:r>
      <w:proofErr w:type="spellEnd"/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 mild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2</w:t>
      </w:r>
    </w:p>
    <w:p w14:paraId="107E1B47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Always present or </w:t>
      </w:r>
      <w:proofErr w:type="spellStart"/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occational</w:t>
      </w:r>
      <w:proofErr w:type="spellEnd"/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 severe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1</w:t>
      </w:r>
    </w:p>
    <w:p w14:paraId="50E922F9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Always severe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0</w:t>
      </w:r>
    </w:p>
    <w:p w14:paraId="1AEF7C6E" w14:textId="77777777" w:rsidR="00BF5251" w:rsidRPr="00BF5251" w:rsidRDefault="00BF5251" w:rsidP="00BF5251">
      <w:pPr>
        <w:autoSpaceDE w:val="0"/>
        <w:autoSpaceDN w:val="0"/>
        <w:adjustRightInd w:val="0"/>
        <w:ind w:firstLineChars="100" w:firstLine="24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Leg pain/tingling</w:t>
      </w:r>
    </w:p>
    <w:p w14:paraId="708556DC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None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3</w:t>
      </w:r>
    </w:p>
    <w:p w14:paraId="46621A07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proofErr w:type="spellStart"/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Occational</w:t>
      </w:r>
      <w:proofErr w:type="spellEnd"/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 mild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2</w:t>
      </w:r>
    </w:p>
    <w:p w14:paraId="3C8D4BCB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Always present or </w:t>
      </w:r>
      <w:proofErr w:type="spellStart"/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occational</w:t>
      </w:r>
      <w:proofErr w:type="spellEnd"/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 severe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1</w:t>
      </w:r>
    </w:p>
    <w:p w14:paraId="13A18F01" w14:textId="77777777" w:rsid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Always severe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0</w:t>
      </w:r>
    </w:p>
    <w:p w14:paraId="37F7CE30" w14:textId="77777777" w:rsidR="00BF5251" w:rsidRPr="00BF5251" w:rsidRDefault="00BF5251" w:rsidP="00BF5251">
      <w:pPr>
        <w:autoSpaceDE w:val="0"/>
        <w:autoSpaceDN w:val="0"/>
        <w:adjustRightInd w:val="0"/>
        <w:ind w:firstLineChars="100" w:firstLine="24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Ability to walk</w:t>
      </w:r>
    </w:p>
    <w:p w14:paraId="38ADE373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Normal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3</w:t>
      </w:r>
    </w:p>
    <w:p w14:paraId="01FB8EB8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>
        <w:rPr>
          <w:rFonts w:ascii="Times New Roman" w:eastAsia="AdvTimes-b" w:hAnsi="Times New Roman" w:cs="Times New Roman"/>
          <w:kern w:val="0"/>
          <w:sz w:val="24"/>
          <w:szCs w:val="24"/>
        </w:rPr>
        <w:t>~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500m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2</w:t>
      </w:r>
    </w:p>
    <w:p w14:paraId="2A9ED773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500m</w:t>
      </w:r>
      <w:r>
        <w:rPr>
          <w:rFonts w:ascii="Times New Roman" w:eastAsia="AdvTimes-b" w:hAnsi="Times New Roman" w:cs="Times New Roman"/>
          <w:kern w:val="0"/>
          <w:sz w:val="24"/>
          <w:szCs w:val="24"/>
        </w:rPr>
        <w:t>~</w:t>
      </w:r>
      <w:r w:rsidRPr="00BF5251">
        <w:rPr>
          <w:rFonts w:ascii="Times New Roman" w:eastAsia="AdvTimes-b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AdvTimes-b" w:hAnsi="Times New Roman" w:cs="Times New Roman"/>
          <w:kern w:val="0"/>
          <w:sz w:val="24"/>
          <w:szCs w:val="24"/>
        </w:rPr>
        <w:tab/>
        <w:t xml:space="preserve">       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1</w:t>
      </w:r>
    </w:p>
    <w:p w14:paraId="2ABC2FDF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At most 100m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0</w:t>
      </w:r>
    </w:p>
    <w:p w14:paraId="1085475F" w14:textId="77777777" w:rsidR="00BF5251" w:rsidRPr="00BF5251" w:rsidRDefault="00BF5251" w:rsidP="00BF5251">
      <w:pPr>
        <w:autoSpaceDE w:val="0"/>
        <w:autoSpaceDN w:val="0"/>
        <w:adjustRightInd w:val="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Objective findings (6 points)</w:t>
      </w:r>
    </w:p>
    <w:p w14:paraId="640FB451" w14:textId="77777777" w:rsidR="00BF5251" w:rsidRPr="00BF5251" w:rsidRDefault="00BF5251" w:rsidP="00BF5251">
      <w:pPr>
        <w:autoSpaceDE w:val="0"/>
        <w:autoSpaceDN w:val="0"/>
        <w:adjustRightInd w:val="0"/>
        <w:ind w:firstLineChars="100" w:firstLine="24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SLR (including hamstring tightness)</w:t>
      </w:r>
    </w:p>
    <w:p w14:paraId="49857917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Normal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2</w:t>
      </w:r>
    </w:p>
    <w:p w14:paraId="20835640" w14:textId="77777777" w:rsid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30-70 degree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1</w:t>
      </w:r>
    </w:p>
    <w:p w14:paraId="6990A87E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&lt;30 degree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0</w:t>
      </w:r>
    </w:p>
    <w:p w14:paraId="6D9CE268" w14:textId="77777777" w:rsidR="00BF5251" w:rsidRPr="00BF5251" w:rsidRDefault="00BF5251" w:rsidP="00BF5251">
      <w:pPr>
        <w:autoSpaceDE w:val="0"/>
        <w:autoSpaceDN w:val="0"/>
        <w:adjustRightInd w:val="0"/>
        <w:ind w:firstLineChars="100" w:firstLine="24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Sensory abnormality</w:t>
      </w:r>
    </w:p>
    <w:p w14:paraId="36A69A8E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Normal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2</w:t>
      </w:r>
    </w:p>
    <w:p w14:paraId="30840D48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Mild disturbance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1</w:t>
      </w:r>
    </w:p>
    <w:p w14:paraId="54FE58E0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Distinct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0</w:t>
      </w:r>
    </w:p>
    <w:p w14:paraId="3CA45B6C" w14:textId="77777777" w:rsidR="00BF5251" w:rsidRPr="00BF5251" w:rsidRDefault="00BF5251" w:rsidP="00BF5251">
      <w:pPr>
        <w:autoSpaceDE w:val="0"/>
        <w:autoSpaceDN w:val="0"/>
        <w:adjustRightInd w:val="0"/>
        <w:ind w:firstLineChars="100" w:firstLine="24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MMT</w:t>
      </w:r>
    </w:p>
    <w:p w14:paraId="0854141B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Normal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2</w:t>
      </w:r>
    </w:p>
    <w:p w14:paraId="1C94096E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Slight decrease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1</w:t>
      </w:r>
    </w:p>
    <w:p w14:paraId="763A8E95" w14:textId="77777777" w:rsidR="00BF5251" w:rsidRPr="00BF5251" w:rsidRDefault="00BF5251" w:rsidP="00BF5251">
      <w:pPr>
        <w:autoSpaceDE w:val="0"/>
        <w:autoSpaceDN w:val="0"/>
        <w:adjustRightInd w:val="0"/>
        <w:ind w:firstLineChars="200" w:firstLine="48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Marked decrease 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</w:t>
      </w:r>
      <w:r w:rsidRPr="00BF5251">
        <w:rPr>
          <w:rFonts w:ascii="Times New Roman" w:eastAsia="AdvTimes" w:hAnsi="Times New Roman" w:cs="Times New Roman"/>
          <w:kern w:val="0"/>
          <w:sz w:val="24"/>
          <w:szCs w:val="24"/>
        </w:rPr>
        <w:t>0</w:t>
      </w:r>
    </w:p>
    <w:p w14:paraId="3F7CF13A" w14:textId="77777777" w:rsidR="00BF5251" w:rsidRDefault="00177420" w:rsidP="00177420">
      <w:pPr>
        <w:autoSpaceDE w:val="0"/>
        <w:autoSpaceDN w:val="0"/>
        <w:adjustRightInd w:val="0"/>
        <w:jc w:val="left"/>
        <w:rPr>
          <w:rFonts w:ascii="Times New Roman" w:eastAsia="AdvTimes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209046" wp14:editId="014BBA74">
                <wp:simplePos x="0" y="0"/>
                <wp:positionH relativeFrom="column">
                  <wp:posOffset>-89535</wp:posOffset>
                </wp:positionH>
                <wp:positionV relativeFrom="paragraph">
                  <wp:posOffset>240665</wp:posOffset>
                </wp:positionV>
                <wp:extent cx="508254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25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3E35DF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18.95pt" to="393.1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 w:rsidR="00BF5251">
        <w:rPr>
          <w:rFonts w:ascii="Times New Roman" w:eastAsia="AdvTimes" w:hAnsi="Times New Roman" w:cs="Times New Roman"/>
          <w:kern w:val="0"/>
          <w:sz w:val="24"/>
          <w:szCs w:val="24"/>
        </w:rPr>
        <w:t xml:space="preserve">Total score </w:t>
      </w:r>
      <w:r w:rsidR="00BF5251">
        <w:rPr>
          <w:rFonts w:ascii="Times New Roman" w:eastAsia="AdvTimes" w:hAnsi="Times New Roman" w:cs="Times New Roman"/>
          <w:kern w:val="0"/>
          <w:sz w:val="24"/>
          <w:szCs w:val="24"/>
        </w:rPr>
        <w:tab/>
        <w:t xml:space="preserve">                                   15</w:t>
      </w:r>
      <w:r>
        <w:rPr>
          <w:rFonts w:ascii="Times New Roman" w:eastAsia="AdvTimes" w:hAnsi="Times New Roman" w:cs="Times New Roman"/>
          <w:kern w:val="0"/>
          <w:sz w:val="24"/>
          <w:szCs w:val="24"/>
        </w:rPr>
        <w:t xml:space="preserve"> points</w:t>
      </w:r>
    </w:p>
    <w:p w14:paraId="373F04BB" w14:textId="77777777" w:rsidR="00BF5251" w:rsidRPr="00BF5251" w:rsidRDefault="00177420" w:rsidP="00BF5251">
      <w:pPr>
        <w:ind w:firstLineChars="50" w:firstLine="105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4A4AB5" wp14:editId="6820D6F2">
                <wp:simplePos x="0" y="0"/>
                <wp:positionH relativeFrom="column">
                  <wp:posOffset>-89535</wp:posOffset>
                </wp:positionH>
                <wp:positionV relativeFrom="paragraph">
                  <wp:posOffset>255905</wp:posOffset>
                </wp:positionV>
                <wp:extent cx="508254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25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6A7EA4" id="直線コネクタ 4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20.15pt" to="393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" strokecolor="black [3213]" strokeweight="1.5pt">
                <v:stroke joinstyle="miter"/>
              </v:line>
            </w:pict>
          </mc:Fallback>
        </mc:AlternateContent>
      </w:r>
      <w:r w:rsidR="00BF5251">
        <w:rPr>
          <w:rFonts w:ascii="Times New Roman" w:eastAsia="AdvTimes" w:hAnsi="Times New Roman" w:cs="Times New Roman"/>
          <w:kern w:val="0"/>
          <w:sz w:val="24"/>
          <w:szCs w:val="24"/>
        </w:rPr>
        <w:t>MMT indicates manual muscle test; SLR, straight leg raising test.</w:t>
      </w:r>
    </w:p>
    <w:sectPr w:rsidR="00BF5251" w:rsidRPr="00BF5251" w:rsidSect="0016074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BA190" w14:textId="77777777" w:rsidR="006460C3" w:rsidRDefault="006460C3" w:rsidP="00A76C89">
      <w:r>
        <w:separator/>
      </w:r>
    </w:p>
  </w:endnote>
  <w:endnote w:type="continuationSeparator" w:id="0">
    <w:p w14:paraId="0344908C" w14:textId="77777777" w:rsidR="006460C3" w:rsidRDefault="006460C3" w:rsidP="00A7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vTimes-b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Times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7FEF4" w14:textId="77777777" w:rsidR="006460C3" w:rsidRDefault="006460C3" w:rsidP="00A76C89">
      <w:r>
        <w:separator/>
      </w:r>
    </w:p>
  </w:footnote>
  <w:footnote w:type="continuationSeparator" w:id="0">
    <w:p w14:paraId="46AF08FC" w14:textId="77777777" w:rsidR="006460C3" w:rsidRDefault="006460C3" w:rsidP="00A76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51"/>
    <w:rsid w:val="0015599A"/>
    <w:rsid w:val="00160749"/>
    <w:rsid w:val="0016374B"/>
    <w:rsid w:val="00177420"/>
    <w:rsid w:val="00294D5D"/>
    <w:rsid w:val="00372FE2"/>
    <w:rsid w:val="003C0AC9"/>
    <w:rsid w:val="006147EB"/>
    <w:rsid w:val="0064171F"/>
    <w:rsid w:val="006460C3"/>
    <w:rsid w:val="00665478"/>
    <w:rsid w:val="006B734A"/>
    <w:rsid w:val="0078104A"/>
    <w:rsid w:val="007C63EE"/>
    <w:rsid w:val="00886CAA"/>
    <w:rsid w:val="008C66E4"/>
    <w:rsid w:val="009977C0"/>
    <w:rsid w:val="00A76C89"/>
    <w:rsid w:val="00B67368"/>
    <w:rsid w:val="00BF5251"/>
    <w:rsid w:val="00C206FC"/>
    <w:rsid w:val="00CD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1A89FE"/>
  <w15:chartTrackingRefBased/>
  <w15:docId w15:val="{1FB57E2F-768C-4407-B4B9-41C89E30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C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6C89"/>
  </w:style>
  <w:style w:type="paragraph" w:styleId="a5">
    <w:name w:val="footer"/>
    <w:basedOn w:val="a"/>
    <w:link w:val="a6"/>
    <w:uiPriority w:val="99"/>
    <w:unhideWhenUsed/>
    <w:rsid w:val="00A76C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6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渡辺慶</dc:creator>
  <cp:keywords/>
  <dc:description/>
  <cp:lastModifiedBy>渡辺 慶</cp:lastModifiedBy>
  <cp:revision>4</cp:revision>
  <dcterms:created xsi:type="dcterms:W3CDTF">2018-01-16T15:49:00Z</dcterms:created>
  <dcterms:modified xsi:type="dcterms:W3CDTF">2019-02-19T13:16:00Z</dcterms:modified>
</cp:coreProperties>
</file>