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FE624" w14:textId="77777777" w:rsidR="00A051BF" w:rsidRPr="00827CBB" w:rsidRDefault="00A051BF" w:rsidP="007B5C22">
      <w:pPr>
        <w:rPr>
          <w:rStyle w:val="Strong"/>
          <w:rFonts w:ascii="Times New Roman" w:hAnsi="Times New Roman" w:cs="Times New Roman"/>
          <w:lang w:val="nb-NO"/>
        </w:rPr>
      </w:pPr>
    </w:p>
    <w:p w14:paraId="07CCEE1D" w14:textId="19F13300" w:rsidR="000604EC" w:rsidRPr="00C23CB7" w:rsidRDefault="00A051BF" w:rsidP="00A051BF">
      <w:pPr>
        <w:jc w:val="center"/>
        <w:rPr>
          <w:rStyle w:val="Strong"/>
          <w:rFonts w:ascii="Times New Roman" w:hAnsi="Times New Roman" w:cs="Times New Roman"/>
          <w:sz w:val="28"/>
          <w:szCs w:val="28"/>
          <w:lang w:val="en-US"/>
        </w:rPr>
      </w:pPr>
      <w:r w:rsidRPr="00C23CB7">
        <w:rPr>
          <w:rStyle w:val="Strong"/>
          <w:rFonts w:ascii="Times New Roman" w:hAnsi="Times New Roman" w:cs="Times New Roman"/>
          <w:sz w:val="28"/>
          <w:szCs w:val="28"/>
          <w:lang w:val="en-US"/>
        </w:rPr>
        <w:t>Supplementary Appendix</w:t>
      </w:r>
    </w:p>
    <w:p w14:paraId="73D567B0" w14:textId="77777777" w:rsidR="008308CE" w:rsidRPr="00AC7BC3" w:rsidRDefault="008308CE" w:rsidP="008308CE">
      <w:pPr>
        <w:pStyle w:val="Heading2"/>
        <w:rPr>
          <w:rStyle w:val="Strong"/>
          <w:rFonts w:ascii="Times New Roman" w:hAnsi="Times New Roman" w:cs="Times New Roman"/>
          <w:lang w:val="en-US"/>
        </w:rPr>
      </w:pPr>
      <w:r w:rsidRPr="00AC7BC3">
        <w:rPr>
          <w:rStyle w:val="Strong"/>
          <w:rFonts w:ascii="Times New Roman" w:hAnsi="Times New Roman" w:cs="Times New Roman"/>
          <w:lang w:val="en-US"/>
        </w:rPr>
        <w:t>Results:</w:t>
      </w:r>
    </w:p>
    <w:p w14:paraId="1326D881" w14:textId="77777777" w:rsidR="00873BEA" w:rsidRDefault="00873BEA" w:rsidP="00873BEA">
      <w:pPr>
        <w:pStyle w:val="Caption"/>
        <w:keepNext/>
        <w:rPr>
          <w:lang w:val="en-US"/>
        </w:rPr>
      </w:pPr>
    </w:p>
    <w:p w14:paraId="7106000D" w14:textId="5EAB2EFF" w:rsidR="00873BEA" w:rsidRPr="00CA1311" w:rsidRDefault="00F545A2" w:rsidP="00873BEA">
      <w:pPr>
        <w:pStyle w:val="Caption"/>
        <w:keepNext/>
        <w:rPr>
          <w:lang w:val="en-US"/>
        </w:rPr>
      </w:pPr>
      <w:r w:rsidRPr="00CA1311">
        <w:rPr>
          <w:lang w:val="en-US"/>
        </w:rPr>
        <w:t>Table</w:t>
      </w:r>
      <w:r w:rsidR="00873BEA" w:rsidRPr="00CA1311">
        <w:rPr>
          <w:lang w:val="en-US"/>
        </w:rPr>
        <w:t xml:space="preserve"> </w:t>
      </w:r>
      <w:r>
        <w:rPr>
          <w:lang w:val="en-US"/>
        </w:rPr>
        <w:t>S</w:t>
      </w:r>
      <w:r w:rsidR="00873BEA">
        <w:fldChar w:fldCharType="begin"/>
      </w:r>
      <w:r w:rsidR="00873BEA" w:rsidRPr="00CA1311">
        <w:rPr>
          <w:lang w:val="en-US"/>
        </w:rPr>
        <w:instrText xml:space="preserve"> SEQ Tabell \* ARABIC </w:instrText>
      </w:r>
      <w:r w:rsidR="00873BEA">
        <w:fldChar w:fldCharType="separate"/>
      </w:r>
      <w:r>
        <w:rPr>
          <w:noProof/>
          <w:lang w:val="en-US"/>
        </w:rPr>
        <w:t>1</w:t>
      </w:r>
      <w:r w:rsidR="00873BEA">
        <w:fldChar w:fldCharType="end"/>
      </w:r>
      <w:r w:rsidR="00873BEA" w:rsidRPr="00CA1311">
        <w:rPr>
          <w:lang w:val="en-US"/>
        </w:rPr>
        <w:t xml:space="preserve"> - Baseline characteristics </w:t>
      </w:r>
      <w:r w:rsidR="0086397E">
        <w:rPr>
          <w:lang w:val="en-US"/>
        </w:rPr>
        <w:t xml:space="preserve">in the antibiotic and placebo group, </w:t>
      </w:r>
      <w:r w:rsidR="00873BEA" w:rsidRPr="00CA1311">
        <w:rPr>
          <w:lang w:val="en-US"/>
        </w:rPr>
        <w:t>for each potential effect modifier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1"/>
        <w:gridCol w:w="992"/>
        <w:gridCol w:w="1255"/>
        <w:gridCol w:w="1255"/>
        <w:gridCol w:w="1256"/>
        <w:gridCol w:w="1256"/>
        <w:gridCol w:w="1256"/>
        <w:gridCol w:w="1256"/>
        <w:gridCol w:w="1256"/>
        <w:gridCol w:w="1256"/>
        <w:gridCol w:w="1253"/>
      </w:tblGrid>
      <w:tr w:rsidR="00873BEA" w:rsidRPr="00F26492" w14:paraId="70C37662" w14:textId="77777777" w:rsidTr="000E064B"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3CEBCF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Baseline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characteristic</w:t>
            </w:r>
            <w:proofErr w:type="spellEnd"/>
          </w:p>
        </w:tc>
        <w:tc>
          <w:tcPr>
            <w:tcW w:w="355" w:type="pct"/>
            <w:tcBorders>
              <w:top w:val="single" w:sz="8" w:space="0" w:color="auto"/>
              <w:bottom w:val="single" w:sz="8" w:space="0" w:color="auto"/>
            </w:tcBorders>
          </w:tcPr>
          <w:p w14:paraId="522F2C0E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14:paraId="76B9F657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Type I MCs</w:t>
            </w:r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14:paraId="572C5EF7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disc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surgery</w:t>
            </w:r>
            <w:proofErr w:type="spellEnd"/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14:paraId="5C441134" w14:textId="77777777" w:rsidR="00873BEA" w:rsidRPr="00845E91" w:rsidRDefault="00873BEA" w:rsidP="00DE72B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45E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Pain </w:t>
            </w:r>
            <w:proofErr w:type="spellStart"/>
            <w:r w:rsidRPr="00845E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provoca-tion</w:t>
            </w:r>
            <w:proofErr w:type="spellEnd"/>
            <w:r w:rsidRPr="00845E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test positive</w:t>
            </w:r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14:paraId="3A54F22D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CRP </w:t>
            </w:r>
            <w:r w:rsidRPr="00B221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≥5 mg/L</w:t>
            </w:r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14:paraId="67DB6C9B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Disturbed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sleep</w:t>
            </w:r>
            <w:proofErr w:type="spellEnd"/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14:paraId="67E2625A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LBP</w:t>
            </w:r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14:paraId="72E4140C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Short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duration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LBP</w:t>
            </w:r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14:paraId="32E20C24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Younger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age</w:t>
            </w:r>
          </w:p>
        </w:tc>
        <w:tc>
          <w:tcPr>
            <w:tcW w:w="44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89D9E" w14:textId="77777777" w:rsidR="00873BEA" w:rsidRPr="00F26492" w:rsidRDefault="00873BEA" w:rsidP="00DE72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Male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  <w:proofErr w:type="spellEnd"/>
          </w:p>
        </w:tc>
      </w:tr>
      <w:tr w:rsidR="00D2025E" w:rsidRPr="00F26492" w14:paraId="59E29701" w14:textId="77777777" w:rsidTr="000E064B">
        <w:tc>
          <w:tcPr>
            <w:tcW w:w="605" w:type="pct"/>
            <w:tcBorders>
              <w:top w:val="single" w:sz="8" w:space="0" w:color="auto"/>
              <w:left w:val="single" w:sz="8" w:space="0" w:color="auto"/>
            </w:tcBorders>
          </w:tcPr>
          <w:p w14:paraId="15A19274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355" w:type="pct"/>
            <w:tcBorders>
              <w:top w:val="single" w:sz="8" w:space="0" w:color="auto"/>
            </w:tcBorders>
          </w:tcPr>
          <w:p w14:paraId="727C2190" w14:textId="1334408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  <w:tcBorders>
              <w:top w:val="single" w:sz="8" w:space="0" w:color="auto"/>
            </w:tcBorders>
          </w:tcPr>
          <w:p w14:paraId="1F207EB6" w14:textId="39A4473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45 (9.3), n=58</w:t>
            </w:r>
          </w:p>
        </w:tc>
        <w:tc>
          <w:tcPr>
            <w:tcW w:w="449" w:type="pct"/>
            <w:tcBorders>
              <w:top w:val="single" w:sz="8" w:space="0" w:color="auto"/>
            </w:tcBorders>
          </w:tcPr>
          <w:p w14:paraId="3CA9C716" w14:textId="07FC4CD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47 (9.7), n=18</w:t>
            </w:r>
          </w:p>
        </w:tc>
        <w:tc>
          <w:tcPr>
            <w:tcW w:w="449" w:type="pct"/>
            <w:tcBorders>
              <w:top w:val="single" w:sz="8" w:space="0" w:color="auto"/>
            </w:tcBorders>
          </w:tcPr>
          <w:p w14:paraId="58476EF5" w14:textId="06A690E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45 (9.1), n=74</w:t>
            </w:r>
          </w:p>
        </w:tc>
        <w:tc>
          <w:tcPr>
            <w:tcW w:w="449" w:type="pct"/>
            <w:tcBorders>
              <w:top w:val="single" w:sz="8" w:space="0" w:color="auto"/>
            </w:tcBorders>
          </w:tcPr>
          <w:p w14:paraId="47789049" w14:textId="142C955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44 (13), n=14</w:t>
            </w:r>
          </w:p>
        </w:tc>
        <w:tc>
          <w:tcPr>
            <w:tcW w:w="449" w:type="pct"/>
            <w:tcBorders>
              <w:top w:val="single" w:sz="8" w:space="0" w:color="auto"/>
            </w:tcBorders>
          </w:tcPr>
          <w:p w14:paraId="77440DD8" w14:textId="43DE09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46 (9.4), n=46</w:t>
            </w:r>
          </w:p>
        </w:tc>
        <w:tc>
          <w:tcPr>
            <w:tcW w:w="449" w:type="pct"/>
            <w:tcBorders>
              <w:top w:val="single" w:sz="8" w:space="0" w:color="auto"/>
            </w:tcBorders>
          </w:tcPr>
          <w:p w14:paraId="08D402B2" w14:textId="70572624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44 (9.9), n=19</w:t>
            </w:r>
          </w:p>
        </w:tc>
        <w:tc>
          <w:tcPr>
            <w:tcW w:w="449" w:type="pct"/>
            <w:tcBorders>
              <w:top w:val="single" w:sz="8" w:space="0" w:color="auto"/>
            </w:tcBorders>
          </w:tcPr>
          <w:p w14:paraId="48781771" w14:textId="0D0C134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44 (9.2), n=31</w:t>
            </w:r>
          </w:p>
        </w:tc>
        <w:tc>
          <w:tcPr>
            <w:tcW w:w="449" w:type="pct"/>
            <w:tcBorders>
              <w:top w:val="single" w:sz="8" w:space="0" w:color="auto"/>
            </w:tcBorders>
          </w:tcPr>
          <w:p w14:paraId="42282D68" w14:textId="3B3ABA10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35 (4.1), n=28</w:t>
            </w:r>
          </w:p>
        </w:tc>
        <w:tc>
          <w:tcPr>
            <w:tcW w:w="448" w:type="pct"/>
            <w:tcBorders>
              <w:top w:val="single" w:sz="8" w:space="0" w:color="auto"/>
              <w:right w:val="single" w:sz="8" w:space="0" w:color="auto"/>
            </w:tcBorders>
          </w:tcPr>
          <w:p w14:paraId="1A62C314" w14:textId="5552670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46 (9), n=36</w:t>
            </w:r>
          </w:p>
        </w:tc>
      </w:tr>
      <w:tr w:rsidR="00D2025E" w:rsidRPr="00F26492" w14:paraId="6E64F3C9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64C7D8CD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61D52FB3" w14:textId="22C0B93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4A93D033" w14:textId="3C654AD4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46 (9.3), n=60</w:t>
            </w:r>
          </w:p>
        </w:tc>
        <w:tc>
          <w:tcPr>
            <w:tcW w:w="449" w:type="pct"/>
          </w:tcPr>
          <w:p w14:paraId="23A71D21" w14:textId="0068211C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44 (9.8), n=20</w:t>
            </w:r>
          </w:p>
        </w:tc>
        <w:tc>
          <w:tcPr>
            <w:tcW w:w="449" w:type="pct"/>
          </w:tcPr>
          <w:p w14:paraId="5D154457" w14:textId="4243790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45 (9), n=81</w:t>
            </w:r>
          </w:p>
        </w:tc>
        <w:tc>
          <w:tcPr>
            <w:tcW w:w="449" w:type="pct"/>
          </w:tcPr>
          <w:p w14:paraId="13EBB724" w14:textId="30139B89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45 (4.9), n=7</w:t>
            </w:r>
          </w:p>
        </w:tc>
        <w:tc>
          <w:tcPr>
            <w:tcW w:w="449" w:type="pct"/>
          </w:tcPr>
          <w:p w14:paraId="54DDAB61" w14:textId="4459721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47 (8.3), n=42</w:t>
            </w:r>
          </w:p>
        </w:tc>
        <w:tc>
          <w:tcPr>
            <w:tcW w:w="449" w:type="pct"/>
          </w:tcPr>
          <w:p w14:paraId="57049722" w14:textId="780BD3B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46 (9.8), n=26</w:t>
            </w:r>
          </w:p>
        </w:tc>
        <w:tc>
          <w:tcPr>
            <w:tcW w:w="449" w:type="pct"/>
          </w:tcPr>
          <w:p w14:paraId="6626C698" w14:textId="41B9E53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46 (9.3), n=25</w:t>
            </w:r>
          </w:p>
        </w:tc>
        <w:tc>
          <w:tcPr>
            <w:tcW w:w="449" w:type="pct"/>
          </w:tcPr>
          <w:p w14:paraId="789DADDA" w14:textId="5A001A3E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34 (3.8), n=27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54236EF8" w14:textId="636A49E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45 (8.6), n=39</w:t>
            </w:r>
          </w:p>
        </w:tc>
      </w:tr>
      <w:tr w:rsidR="00D2025E" w:rsidRPr="00F26492" w14:paraId="4873EC02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31E9621A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Women</w:t>
            </w:r>
          </w:p>
        </w:tc>
        <w:tc>
          <w:tcPr>
            <w:tcW w:w="355" w:type="pct"/>
          </w:tcPr>
          <w:p w14:paraId="6165517D" w14:textId="18A0875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06F424A5" w14:textId="7E4E681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35/58 (60%)</w:t>
            </w:r>
          </w:p>
        </w:tc>
        <w:tc>
          <w:tcPr>
            <w:tcW w:w="449" w:type="pct"/>
          </w:tcPr>
          <w:p w14:paraId="5F2E878F" w14:textId="1F6C7CAF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11/18 (61%)</w:t>
            </w:r>
          </w:p>
        </w:tc>
        <w:tc>
          <w:tcPr>
            <w:tcW w:w="449" w:type="pct"/>
          </w:tcPr>
          <w:p w14:paraId="17136CF1" w14:textId="0784949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44/74 (59%)</w:t>
            </w:r>
          </w:p>
        </w:tc>
        <w:tc>
          <w:tcPr>
            <w:tcW w:w="449" w:type="pct"/>
          </w:tcPr>
          <w:p w14:paraId="5F4713EB" w14:textId="0C55D85C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10/14 (71%)</w:t>
            </w:r>
          </w:p>
        </w:tc>
        <w:tc>
          <w:tcPr>
            <w:tcW w:w="449" w:type="pct"/>
          </w:tcPr>
          <w:p w14:paraId="44D40B51" w14:textId="1B70BD9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28/46 (61%)</w:t>
            </w:r>
          </w:p>
        </w:tc>
        <w:tc>
          <w:tcPr>
            <w:tcW w:w="449" w:type="pct"/>
          </w:tcPr>
          <w:p w14:paraId="15C30050" w14:textId="73E69CA0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12/19 (63%)</w:t>
            </w:r>
          </w:p>
        </w:tc>
        <w:tc>
          <w:tcPr>
            <w:tcW w:w="449" w:type="pct"/>
          </w:tcPr>
          <w:p w14:paraId="74EFC763" w14:textId="1726359E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21/31 (68%)</w:t>
            </w:r>
          </w:p>
        </w:tc>
        <w:tc>
          <w:tcPr>
            <w:tcW w:w="449" w:type="pct"/>
          </w:tcPr>
          <w:p w14:paraId="2DC1285D" w14:textId="4B4FD9D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18/28 (64%)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63633F3" w14:textId="26056EB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0/36 (0%)</w:t>
            </w:r>
          </w:p>
        </w:tc>
      </w:tr>
      <w:tr w:rsidR="00D2025E" w:rsidRPr="00F26492" w14:paraId="555FEF13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2231F6CC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71D5C36D" w14:textId="5765DCE3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30B72C34" w14:textId="6981011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35/60 (58%)</w:t>
            </w:r>
          </w:p>
        </w:tc>
        <w:tc>
          <w:tcPr>
            <w:tcW w:w="449" w:type="pct"/>
          </w:tcPr>
          <w:p w14:paraId="7E278740" w14:textId="2E37B5DF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11/20 (55%)</w:t>
            </w:r>
          </w:p>
        </w:tc>
        <w:tc>
          <w:tcPr>
            <w:tcW w:w="449" w:type="pct"/>
          </w:tcPr>
          <w:p w14:paraId="4D7CA393" w14:textId="4D9217F4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49/81 (60%)</w:t>
            </w:r>
          </w:p>
        </w:tc>
        <w:tc>
          <w:tcPr>
            <w:tcW w:w="449" w:type="pct"/>
          </w:tcPr>
          <w:p w14:paraId="419C2C06" w14:textId="3F9A390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5/7 (71%)</w:t>
            </w:r>
          </w:p>
        </w:tc>
        <w:tc>
          <w:tcPr>
            <w:tcW w:w="449" w:type="pct"/>
          </w:tcPr>
          <w:p w14:paraId="1F51B20E" w14:textId="684BD4D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25/42 (60%)</w:t>
            </w:r>
          </w:p>
        </w:tc>
        <w:tc>
          <w:tcPr>
            <w:tcW w:w="449" w:type="pct"/>
          </w:tcPr>
          <w:p w14:paraId="1C288EB1" w14:textId="598DDEB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15/26 (58%)</w:t>
            </w:r>
          </w:p>
        </w:tc>
        <w:tc>
          <w:tcPr>
            <w:tcW w:w="449" w:type="pct"/>
          </w:tcPr>
          <w:p w14:paraId="5AF6DA57" w14:textId="00F1D8D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18/25 (72%)</w:t>
            </w:r>
          </w:p>
        </w:tc>
        <w:tc>
          <w:tcPr>
            <w:tcW w:w="449" w:type="pct"/>
          </w:tcPr>
          <w:p w14:paraId="4B2324BB" w14:textId="2F4B4CF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15/27 (56%)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1E44EDB5" w14:textId="4794EBF0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0/39 (0%)</w:t>
            </w:r>
          </w:p>
        </w:tc>
      </w:tr>
      <w:tr w:rsidR="00D2025E" w:rsidRPr="00F26492" w14:paraId="5156622F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5C63A031" w14:textId="09B9B76D" w:rsidR="00D2025E" w:rsidRPr="00F26492" w:rsidRDefault="00D90F1D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0F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Body Mass Index</w:t>
            </w:r>
          </w:p>
        </w:tc>
        <w:tc>
          <w:tcPr>
            <w:tcW w:w="355" w:type="pct"/>
          </w:tcPr>
          <w:p w14:paraId="75054E0A" w14:textId="369FBE2E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678FD875" w14:textId="724B7CE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26 (4.2), n=58</w:t>
            </w:r>
          </w:p>
        </w:tc>
        <w:tc>
          <w:tcPr>
            <w:tcW w:w="449" w:type="pct"/>
          </w:tcPr>
          <w:p w14:paraId="146FE00A" w14:textId="61D3F7F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26 (3), n=18</w:t>
            </w:r>
          </w:p>
        </w:tc>
        <w:tc>
          <w:tcPr>
            <w:tcW w:w="449" w:type="pct"/>
          </w:tcPr>
          <w:p w14:paraId="22F2A9D0" w14:textId="6FC0735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26 (4.1), n=74</w:t>
            </w:r>
          </w:p>
        </w:tc>
        <w:tc>
          <w:tcPr>
            <w:tcW w:w="449" w:type="pct"/>
          </w:tcPr>
          <w:p w14:paraId="526963A8" w14:textId="64DAD269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28 (5.2), n=14</w:t>
            </w:r>
          </w:p>
        </w:tc>
        <w:tc>
          <w:tcPr>
            <w:tcW w:w="449" w:type="pct"/>
          </w:tcPr>
          <w:p w14:paraId="30210EBB" w14:textId="22B2FCDC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27 (3.9), n=46</w:t>
            </w:r>
          </w:p>
        </w:tc>
        <w:tc>
          <w:tcPr>
            <w:tcW w:w="449" w:type="pct"/>
          </w:tcPr>
          <w:p w14:paraId="7F3EE895" w14:textId="2C944898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26 (3.4), n=19</w:t>
            </w:r>
          </w:p>
        </w:tc>
        <w:tc>
          <w:tcPr>
            <w:tcW w:w="449" w:type="pct"/>
          </w:tcPr>
          <w:p w14:paraId="2B6D955D" w14:textId="6F98575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26 (5.2), n=31</w:t>
            </w:r>
          </w:p>
        </w:tc>
        <w:tc>
          <w:tcPr>
            <w:tcW w:w="449" w:type="pct"/>
          </w:tcPr>
          <w:p w14:paraId="2607E6BB" w14:textId="657A5CC8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26 (4.4), n=28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182B5486" w14:textId="7D22F0EF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27 (3.8), n=36</w:t>
            </w:r>
          </w:p>
        </w:tc>
      </w:tr>
      <w:tr w:rsidR="00D2025E" w:rsidRPr="00F26492" w14:paraId="62F92F4F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7A01862E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27857C23" w14:textId="5454B36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46F81412" w14:textId="6D8B22D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25 (3.7), n=60</w:t>
            </w:r>
          </w:p>
        </w:tc>
        <w:tc>
          <w:tcPr>
            <w:tcW w:w="449" w:type="pct"/>
          </w:tcPr>
          <w:p w14:paraId="3626C9B6" w14:textId="25872CFC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25 (3.5), n=20</w:t>
            </w:r>
          </w:p>
        </w:tc>
        <w:tc>
          <w:tcPr>
            <w:tcW w:w="449" w:type="pct"/>
          </w:tcPr>
          <w:p w14:paraId="0915166C" w14:textId="10F81B5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26 (4.2), n=80</w:t>
            </w:r>
          </w:p>
        </w:tc>
        <w:tc>
          <w:tcPr>
            <w:tcW w:w="449" w:type="pct"/>
          </w:tcPr>
          <w:p w14:paraId="0909F5C5" w14:textId="0C33A03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28 (3.5), n=7</w:t>
            </w:r>
          </w:p>
        </w:tc>
        <w:tc>
          <w:tcPr>
            <w:tcW w:w="449" w:type="pct"/>
          </w:tcPr>
          <w:p w14:paraId="5E263372" w14:textId="034CE80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27 (4.4), n=42</w:t>
            </w:r>
          </w:p>
        </w:tc>
        <w:tc>
          <w:tcPr>
            <w:tcW w:w="449" w:type="pct"/>
          </w:tcPr>
          <w:p w14:paraId="7A90950C" w14:textId="7E98B3D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24 (3.3), n=26</w:t>
            </w:r>
          </w:p>
        </w:tc>
        <w:tc>
          <w:tcPr>
            <w:tcW w:w="449" w:type="pct"/>
          </w:tcPr>
          <w:p w14:paraId="17B2D823" w14:textId="430617D0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26 (4.1), n=24</w:t>
            </w:r>
          </w:p>
        </w:tc>
        <w:tc>
          <w:tcPr>
            <w:tcW w:w="449" w:type="pct"/>
          </w:tcPr>
          <w:p w14:paraId="431A640C" w14:textId="4C0270EC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24 (2.5), n=27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67CF613" w14:textId="31A3BEF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27 (4.3), n=38</w:t>
            </w:r>
          </w:p>
        </w:tc>
      </w:tr>
      <w:tr w:rsidR="00D2025E" w:rsidRPr="00F26492" w14:paraId="127C6FF9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0C98E5EF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Smoking, yes</w:t>
            </w:r>
          </w:p>
        </w:tc>
        <w:tc>
          <w:tcPr>
            <w:tcW w:w="355" w:type="pct"/>
          </w:tcPr>
          <w:p w14:paraId="60B9BB71" w14:textId="774D83A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5058D20A" w14:textId="4C9E2E30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18/58 (31%)</w:t>
            </w:r>
          </w:p>
        </w:tc>
        <w:tc>
          <w:tcPr>
            <w:tcW w:w="449" w:type="pct"/>
          </w:tcPr>
          <w:p w14:paraId="7A7EAA5D" w14:textId="2EBC005C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2/18 (11%)</w:t>
            </w:r>
          </w:p>
        </w:tc>
        <w:tc>
          <w:tcPr>
            <w:tcW w:w="449" w:type="pct"/>
          </w:tcPr>
          <w:p w14:paraId="685A9EBB" w14:textId="654D161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22/74 (30%)</w:t>
            </w:r>
          </w:p>
        </w:tc>
        <w:tc>
          <w:tcPr>
            <w:tcW w:w="449" w:type="pct"/>
          </w:tcPr>
          <w:p w14:paraId="778849F7" w14:textId="5DD1FEC8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6/14 (43%)</w:t>
            </w:r>
          </w:p>
        </w:tc>
        <w:tc>
          <w:tcPr>
            <w:tcW w:w="449" w:type="pct"/>
          </w:tcPr>
          <w:p w14:paraId="428A875C" w14:textId="0CD2A8B0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13/46 (28%)</w:t>
            </w:r>
          </w:p>
        </w:tc>
        <w:tc>
          <w:tcPr>
            <w:tcW w:w="449" w:type="pct"/>
          </w:tcPr>
          <w:p w14:paraId="5777AD5C" w14:textId="33918E90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7/19 (37%)</w:t>
            </w:r>
          </w:p>
        </w:tc>
        <w:tc>
          <w:tcPr>
            <w:tcW w:w="449" w:type="pct"/>
          </w:tcPr>
          <w:p w14:paraId="25429391" w14:textId="74D102D3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7/31 (23%)</w:t>
            </w:r>
          </w:p>
        </w:tc>
        <w:tc>
          <w:tcPr>
            <w:tcW w:w="449" w:type="pct"/>
          </w:tcPr>
          <w:p w14:paraId="0623DFCC" w14:textId="1CC22E73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6/28 (21%)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294D387A" w14:textId="29411BC3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8/36 (22%)</w:t>
            </w:r>
          </w:p>
        </w:tc>
      </w:tr>
      <w:tr w:rsidR="00D2025E" w:rsidRPr="00F26492" w14:paraId="2E7B19D9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4AE05A28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1BEF7AF0" w14:textId="4DB934F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4D4C0AD3" w14:textId="7345D3E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13/60 (22%)</w:t>
            </w:r>
          </w:p>
        </w:tc>
        <w:tc>
          <w:tcPr>
            <w:tcW w:w="449" w:type="pct"/>
          </w:tcPr>
          <w:p w14:paraId="79481EFC" w14:textId="07CD6F0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7/20 (35%)</w:t>
            </w:r>
          </w:p>
        </w:tc>
        <w:tc>
          <w:tcPr>
            <w:tcW w:w="449" w:type="pct"/>
          </w:tcPr>
          <w:p w14:paraId="5ED99DAF" w14:textId="37B1920E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18/81 (23%)</w:t>
            </w:r>
          </w:p>
        </w:tc>
        <w:tc>
          <w:tcPr>
            <w:tcW w:w="449" w:type="pct"/>
          </w:tcPr>
          <w:p w14:paraId="5D833164" w14:textId="66EE36B8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1/7 (14%)</w:t>
            </w:r>
          </w:p>
        </w:tc>
        <w:tc>
          <w:tcPr>
            <w:tcW w:w="449" w:type="pct"/>
          </w:tcPr>
          <w:p w14:paraId="0D0ABBF9" w14:textId="7403936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13/42 (32%)</w:t>
            </w:r>
          </w:p>
        </w:tc>
        <w:tc>
          <w:tcPr>
            <w:tcW w:w="449" w:type="pct"/>
          </w:tcPr>
          <w:p w14:paraId="6FD9EF7C" w14:textId="6EEFD1A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9/26 (36%)</w:t>
            </w:r>
          </w:p>
        </w:tc>
        <w:tc>
          <w:tcPr>
            <w:tcW w:w="449" w:type="pct"/>
          </w:tcPr>
          <w:p w14:paraId="16C55273" w14:textId="24D90C3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2/25 (8%)</w:t>
            </w:r>
          </w:p>
        </w:tc>
        <w:tc>
          <w:tcPr>
            <w:tcW w:w="449" w:type="pct"/>
          </w:tcPr>
          <w:p w14:paraId="2AF8B68F" w14:textId="168B0A4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7/27 (26%)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228048F1" w14:textId="1A24E184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9/39 (24%)</w:t>
            </w:r>
          </w:p>
        </w:tc>
      </w:tr>
      <w:tr w:rsidR="00B47478" w:rsidRPr="00F26492" w14:paraId="0AFA8ADA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43170453" w14:textId="14692513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RMDQ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score (0-24)</w:t>
            </w:r>
          </w:p>
        </w:tc>
        <w:tc>
          <w:tcPr>
            <w:tcW w:w="355" w:type="pct"/>
          </w:tcPr>
          <w:p w14:paraId="650DAC4E" w14:textId="50032501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58982977" w14:textId="23AF6777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12.9 (4.3), n=58</w:t>
            </w:r>
          </w:p>
        </w:tc>
        <w:tc>
          <w:tcPr>
            <w:tcW w:w="449" w:type="pct"/>
          </w:tcPr>
          <w:p w14:paraId="607BA11B" w14:textId="1B20FA61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13.0 (5.5), n=18</w:t>
            </w:r>
          </w:p>
        </w:tc>
        <w:tc>
          <w:tcPr>
            <w:tcW w:w="449" w:type="pct"/>
          </w:tcPr>
          <w:p w14:paraId="01E071B6" w14:textId="154B6AB9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13.4 (4.4), </w:t>
            </w: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n=74</w:t>
            </w:r>
          </w:p>
        </w:tc>
        <w:tc>
          <w:tcPr>
            <w:tcW w:w="449" w:type="pct"/>
          </w:tcPr>
          <w:p w14:paraId="1A7711FC" w14:textId="2A265742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13.5 (4.5), n=14</w:t>
            </w:r>
          </w:p>
        </w:tc>
        <w:tc>
          <w:tcPr>
            <w:tcW w:w="449" w:type="pct"/>
          </w:tcPr>
          <w:p w14:paraId="64F9B33C" w14:textId="1BEE482F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13.8 (4.8), n=46</w:t>
            </w:r>
          </w:p>
        </w:tc>
        <w:tc>
          <w:tcPr>
            <w:tcW w:w="449" w:type="pct"/>
          </w:tcPr>
          <w:p w14:paraId="5A5DE89A" w14:textId="1F53F84F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14.2 (3.7), n=19</w:t>
            </w:r>
          </w:p>
        </w:tc>
        <w:tc>
          <w:tcPr>
            <w:tcW w:w="449" w:type="pct"/>
          </w:tcPr>
          <w:p w14:paraId="5FB133AF" w14:textId="7369C23E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13.4 (3.6), n=30</w:t>
            </w:r>
          </w:p>
        </w:tc>
        <w:tc>
          <w:tcPr>
            <w:tcW w:w="449" w:type="pct"/>
          </w:tcPr>
          <w:p w14:paraId="2C18B550" w14:textId="3B4DB2AB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12.9 (4.7), n=28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AF097C0" w14:textId="2ECC2490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12.0 (4.7), n=36</w:t>
            </w:r>
          </w:p>
        </w:tc>
      </w:tr>
      <w:tr w:rsidR="00B47478" w:rsidRPr="00F26492" w14:paraId="1A722606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3914BD04" w14:textId="77777777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6BA41A31" w14:textId="68A36501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118DBE8B" w14:textId="5F66B625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12.3 (3.7), n=60</w:t>
            </w:r>
          </w:p>
        </w:tc>
        <w:tc>
          <w:tcPr>
            <w:tcW w:w="449" w:type="pct"/>
          </w:tcPr>
          <w:p w14:paraId="05D38DFA" w14:textId="0266A108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13.4 (4.2), n=19</w:t>
            </w:r>
          </w:p>
        </w:tc>
        <w:tc>
          <w:tcPr>
            <w:tcW w:w="449" w:type="pct"/>
          </w:tcPr>
          <w:p w14:paraId="1FFA5B22" w14:textId="363C5F7D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12.8 (3.7), n=80</w:t>
            </w:r>
          </w:p>
        </w:tc>
        <w:tc>
          <w:tcPr>
            <w:tcW w:w="449" w:type="pct"/>
          </w:tcPr>
          <w:p w14:paraId="6286DA60" w14:textId="4527FF00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13.9 (4.6), n=7</w:t>
            </w:r>
          </w:p>
        </w:tc>
        <w:tc>
          <w:tcPr>
            <w:tcW w:w="449" w:type="pct"/>
          </w:tcPr>
          <w:p w14:paraId="6A748976" w14:textId="2A6E8382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13.8 (4.1), n=42</w:t>
            </w:r>
          </w:p>
        </w:tc>
        <w:tc>
          <w:tcPr>
            <w:tcW w:w="449" w:type="pct"/>
          </w:tcPr>
          <w:p w14:paraId="13CA65FC" w14:textId="6CB7EA44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12.8 (4.0), n=26</w:t>
            </w:r>
          </w:p>
        </w:tc>
        <w:tc>
          <w:tcPr>
            <w:tcW w:w="449" w:type="pct"/>
          </w:tcPr>
          <w:p w14:paraId="56B74086" w14:textId="66A31CF3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12.9 (4.5), n=24</w:t>
            </w:r>
          </w:p>
        </w:tc>
        <w:tc>
          <w:tcPr>
            <w:tcW w:w="449" w:type="pct"/>
          </w:tcPr>
          <w:p w14:paraId="4F333590" w14:textId="1A9A85FF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13.0 (3.5), n=26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7A9AA9D4" w14:textId="35135ACF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12.8 (3.7), n=39</w:t>
            </w:r>
          </w:p>
        </w:tc>
      </w:tr>
      <w:tr w:rsidR="00B47478" w:rsidRPr="00F26492" w14:paraId="2E8DA0FD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311B0B4E" w14:textId="774A50D7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ODI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score (0-100)</w:t>
            </w:r>
          </w:p>
        </w:tc>
        <w:tc>
          <w:tcPr>
            <w:tcW w:w="355" w:type="pct"/>
          </w:tcPr>
          <w:p w14:paraId="758D8A5F" w14:textId="168E5766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520252F3" w14:textId="6DBB90EF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31 (11), n=58</w:t>
            </w:r>
          </w:p>
        </w:tc>
        <w:tc>
          <w:tcPr>
            <w:tcW w:w="449" w:type="pct"/>
          </w:tcPr>
          <w:p w14:paraId="3E35189B" w14:textId="4FB41975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32 (10), n=18</w:t>
            </w:r>
          </w:p>
        </w:tc>
        <w:tc>
          <w:tcPr>
            <w:tcW w:w="449" w:type="pct"/>
          </w:tcPr>
          <w:p w14:paraId="15FDD478" w14:textId="4B41886D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33 (11), n=74</w:t>
            </w:r>
          </w:p>
        </w:tc>
        <w:tc>
          <w:tcPr>
            <w:tcW w:w="449" w:type="pct"/>
          </w:tcPr>
          <w:p w14:paraId="45CCB11F" w14:textId="2C1B9F28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37 (11), n=14</w:t>
            </w:r>
          </w:p>
        </w:tc>
        <w:tc>
          <w:tcPr>
            <w:tcW w:w="449" w:type="pct"/>
          </w:tcPr>
          <w:p w14:paraId="58B3CE92" w14:textId="3AB5880A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37 (12), n=46</w:t>
            </w:r>
          </w:p>
        </w:tc>
        <w:tc>
          <w:tcPr>
            <w:tcW w:w="449" w:type="pct"/>
          </w:tcPr>
          <w:p w14:paraId="0508AEDA" w14:textId="6130BE8C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37 (12), n=19</w:t>
            </w:r>
          </w:p>
        </w:tc>
        <w:tc>
          <w:tcPr>
            <w:tcW w:w="449" w:type="pct"/>
          </w:tcPr>
          <w:p w14:paraId="3928A5AE" w14:textId="260AF5AD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31 (9.2), n=30</w:t>
            </w:r>
          </w:p>
        </w:tc>
        <w:tc>
          <w:tcPr>
            <w:tcW w:w="449" w:type="pct"/>
          </w:tcPr>
          <w:p w14:paraId="6768DECC" w14:textId="0D7FA825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31 (11), n=28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3D38291A" w14:textId="7562530D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30 (12), n=36</w:t>
            </w:r>
          </w:p>
        </w:tc>
      </w:tr>
      <w:tr w:rsidR="00B47478" w:rsidRPr="00F26492" w14:paraId="55E47ED8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5F3151DB" w14:textId="77777777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021E2FB4" w14:textId="58192217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5B18CA81" w14:textId="573DBCAC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30 (9.9), n=58</w:t>
            </w:r>
          </w:p>
        </w:tc>
        <w:tc>
          <w:tcPr>
            <w:tcW w:w="449" w:type="pct"/>
          </w:tcPr>
          <w:p w14:paraId="611DA6F5" w14:textId="767BF709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33 (11), n=20</w:t>
            </w:r>
          </w:p>
        </w:tc>
        <w:tc>
          <w:tcPr>
            <w:tcW w:w="449" w:type="pct"/>
          </w:tcPr>
          <w:p w14:paraId="499AEBA8" w14:textId="0CC10B56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32 (10), n=79</w:t>
            </w:r>
          </w:p>
        </w:tc>
        <w:tc>
          <w:tcPr>
            <w:tcW w:w="449" w:type="pct"/>
          </w:tcPr>
          <w:p w14:paraId="574F6006" w14:textId="64DC877B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34 (8.3), n=7</w:t>
            </w:r>
          </w:p>
        </w:tc>
        <w:tc>
          <w:tcPr>
            <w:tcW w:w="449" w:type="pct"/>
          </w:tcPr>
          <w:p w14:paraId="1B23B7C6" w14:textId="7B465E16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36 (10), n=42</w:t>
            </w:r>
          </w:p>
        </w:tc>
        <w:tc>
          <w:tcPr>
            <w:tcW w:w="449" w:type="pct"/>
          </w:tcPr>
          <w:p w14:paraId="444DE87E" w14:textId="55945B1E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35 (8.5), n=25</w:t>
            </w:r>
          </w:p>
        </w:tc>
        <w:tc>
          <w:tcPr>
            <w:tcW w:w="449" w:type="pct"/>
          </w:tcPr>
          <w:p w14:paraId="7BDD0123" w14:textId="377861BE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32 (12), n=25</w:t>
            </w:r>
          </w:p>
        </w:tc>
        <w:tc>
          <w:tcPr>
            <w:tcW w:w="449" w:type="pct"/>
          </w:tcPr>
          <w:p w14:paraId="688193F9" w14:textId="204A99AE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30 (9.4), n=27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E16A5D3" w14:textId="68F67203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31 (11), n=39</w:t>
            </w:r>
          </w:p>
        </w:tc>
      </w:tr>
      <w:tr w:rsidR="00B47478" w:rsidRPr="00F26492" w14:paraId="381CCE1E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2607A846" w14:textId="54836AF7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Pain</w:t>
            </w:r>
            <w:proofErr w:type="spellEnd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intensity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(0-10)</w:t>
            </w:r>
          </w:p>
        </w:tc>
        <w:tc>
          <w:tcPr>
            <w:tcW w:w="355" w:type="pct"/>
          </w:tcPr>
          <w:p w14:paraId="0ECF5F7F" w14:textId="573ABD7A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448F4B5A" w14:textId="0383E277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6.5 (1.1), n=58</w:t>
            </w:r>
          </w:p>
        </w:tc>
        <w:tc>
          <w:tcPr>
            <w:tcW w:w="449" w:type="pct"/>
          </w:tcPr>
          <w:p w14:paraId="484A88B9" w14:textId="7593AD58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6.2 (1.2), n=18</w:t>
            </w:r>
          </w:p>
        </w:tc>
        <w:tc>
          <w:tcPr>
            <w:tcW w:w="449" w:type="pct"/>
          </w:tcPr>
          <w:p w14:paraId="6E6BF08E" w14:textId="3D6DF910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6.6 (1), n=74</w:t>
            </w:r>
          </w:p>
        </w:tc>
        <w:tc>
          <w:tcPr>
            <w:tcW w:w="449" w:type="pct"/>
          </w:tcPr>
          <w:p w14:paraId="3DF85F23" w14:textId="3EF8AA76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6.6 (1.1), n=14</w:t>
            </w:r>
          </w:p>
        </w:tc>
        <w:tc>
          <w:tcPr>
            <w:tcW w:w="449" w:type="pct"/>
          </w:tcPr>
          <w:p w14:paraId="7C669CC0" w14:textId="64B04DED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6.5 (1.3), n=46</w:t>
            </w:r>
          </w:p>
        </w:tc>
        <w:tc>
          <w:tcPr>
            <w:tcW w:w="449" w:type="pct"/>
          </w:tcPr>
          <w:p w14:paraId="07986631" w14:textId="5AAA6DDD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7.1 (.86), n=19</w:t>
            </w:r>
          </w:p>
        </w:tc>
        <w:tc>
          <w:tcPr>
            <w:tcW w:w="449" w:type="pct"/>
          </w:tcPr>
          <w:p w14:paraId="7C9523C3" w14:textId="57459F49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6.4 (1.1), n=31</w:t>
            </w:r>
          </w:p>
        </w:tc>
        <w:tc>
          <w:tcPr>
            <w:tcW w:w="449" w:type="pct"/>
          </w:tcPr>
          <w:p w14:paraId="0089F85D" w14:textId="24FC91DB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6.2 (1.2), n=28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809B976" w14:textId="08744C56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6.3 (1.3), n=35</w:t>
            </w:r>
          </w:p>
        </w:tc>
      </w:tr>
      <w:tr w:rsidR="00B47478" w:rsidRPr="00F26492" w14:paraId="726B5E8D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0B8E1AFB" w14:textId="77777777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65ADC8CD" w14:textId="70A1478C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56FD5476" w14:textId="7642AA8F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6.3 (1.3), n=59</w:t>
            </w:r>
          </w:p>
        </w:tc>
        <w:tc>
          <w:tcPr>
            <w:tcW w:w="449" w:type="pct"/>
          </w:tcPr>
          <w:p w14:paraId="4F9E1399" w14:textId="769634F2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6.2 (1.4), n=20</w:t>
            </w:r>
          </w:p>
        </w:tc>
        <w:tc>
          <w:tcPr>
            <w:tcW w:w="449" w:type="pct"/>
          </w:tcPr>
          <w:p w14:paraId="7E62C186" w14:textId="7B7A11A2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6.4 (1.5), n=80</w:t>
            </w:r>
          </w:p>
        </w:tc>
        <w:tc>
          <w:tcPr>
            <w:tcW w:w="449" w:type="pct"/>
          </w:tcPr>
          <w:p w14:paraId="2DA735EE" w14:textId="15037F72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 (1.3), n=7</w:t>
            </w:r>
          </w:p>
        </w:tc>
        <w:tc>
          <w:tcPr>
            <w:tcW w:w="449" w:type="pct"/>
          </w:tcPr>
          <w:p w14:paraId="02CCB5DE" w14:textId="423CFB2D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6.7 (1.4), n=42</w:t>
            </w:r>
          </w:p>
        </w:tc>
        <w:tc>
          <w:tcPr>
            <w:tcW w:w="449" w:type="pct"/>
          </w:tcPr>
          <w:p w14:paraId="0269C74A" w14:textId="387CC11E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6.7 (1.5), n=26</w:t>
            </w:r>
          </w:p>
        </w:tc>
        <w:tc>
          <w:tcPr>
            <w:tcW w:w="449" w:type="pct"/>
          </w:tcPr>
          <w:p w14:paraId="2F0F19DC" w14:textId="25097896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6.1 (1.5), n=25</w:t>
            </w:r>
          </w:p>
        </w:tc>
        <w:tc>
          <w:tcPr>
            <w:tcW w:w="449" w:type="pct"/>
          </w:tcPr>
          <w:p w14:paraId="715FCB54" w14:textId="7763E06A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6.4 (1.7), n=27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30859D8" w14:textId="4DA53F1D" w:rsidR="00B47478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6.3 (1.6), n=39</w:t>
            </w:r>
          </w:p>
        </w:tc>
      </w:tr>
      <w:tr w:rsidR="00D2025E" w:rsidRPr="00F26492" w14:paraId="06F465EE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439B5A92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Educational level</w:t>
            </w:r>
          </w:p>
        </w:tc>
        <w:tc>
          <w:tcPr>
            <w:tcW w:w="355" w:type="pct"/>
          </w:tcPr>
          <w:p w14:paraId="39EE6A7B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0A77C98D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307BEA09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1CCE1D82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2A4ECD95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2C31A04D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06DF7548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45A2ED53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16775C67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7C208753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C6B27" w:rsidRPr="00F26492" w14:paraId="54444019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68F708CA" w14:textId="544C77CC" w:rsidR="001C6B27" w:rsidRPr="00F26492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0" w:name="_GoBack" w:colFirst="2" w:colLast="10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Primary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school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years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5" w:type="pct"/>
          </w:tcPr>
          <w:p w14:paraId="68192976" w14:textId="6B290401" w:rsidR="001C6B27" w:rsidRPr="00D2025E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28588C47" w14:textId="4375BF87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8/57 (14%)</w:t>
            </w:r>
          </w:p>
        </w:tc>
        <w:tc>
          <w:tcPr>
            <w:tcW w:w="449" w:type="pct"/>
          </w:tcPr>
          <w:p w14:paraId="680A55A9" w14:textId="46E2DC4A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2/18 (11%)</w:t>
            </w:r>
          </w:p>
        </w:tc>
        <w:tc>
          <w:tcPr>
            <w:tcW w:w="449" w:type="pct"/>
          </w:tcPr>
          <w:p w14:paraId="6F851460" w14:textId="48C639B9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9/73 (12%)</w:t>
            </w:r>
          </w:p>
        </w:tc>
        <w:tc>
          <w:tcPr>
            <w:tcW w:w="449" w:type="pct"/>
          </w:tcPr>
          <w:p w14:paraId="5F6B9ADD" w14:textId="035B2EC2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3/14 (21%)</w:t>
            </w:r>
          </w:p>
        </w:tc>
        <w:tc>
          <w:tcPr>
            <w:tcW w:w="449" w:type="pct"/>
          </w:tcPr>
          <w:p w14:paraId="3E20F105" w14:textId="702F2812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4/45 (8.9%)</w:t>
            </w:r>
          </w:p>
        </w:tc>
        <w:tc>
          <w:tcPr>
            <w:tcW w:w="449" w:type="pct"/>
          </w:tcPr>
          <w:p w14:paraId="10CB1367" w14:textId="013C23C2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3/19 (16%)</w:t>
            </w:r>
          </w:p>
        </w:tc>
        <w:tc>
          <w:tcPr>
            <w:tcW w:w="449" w:type="pct"/>
          </w:tcPr>
          <w:p w14:paraId="59B40DF0" w14:textId="277F5041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3/30 (10%)</w:t>
            </w:r>
          </w:p>
        </w:tc>
        <w:tc>
          <w:tcPr>
            <w:tcW w:w="449" w:type="pct"/>
          </w:tcPr>
          <w:p w14:paraId="6B87A0E1" w14:textId="7D332546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4/28 (14%)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D33B8C5" w14:textId="1BC576CE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5/36 (14%)</w:t>
            </w:r>
          </w:p>
        </w:tc>
      </w:tr>
      <w:tr w:rsidR="001C6B27" w:rsidRPr="00F26492" w14:paraId="5E35814C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595BD373" w14:textId="77777777" w:rsidR="001C6B27" w:rsidRPr="00F26492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32CBD0D9" w14:textId="41B3FC4B" w:rsidR="001C6B27" w:rsidRPr="00D2025E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5017E827" w14:textId="141383F8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4/58 (6.9%)</w:t>
            </w:r>
          </w:p>
        </w:tc>
        <w:tc>
          <w:tcPr>
            <w:tcW w:w="449" w:type="pct"/>
          </w:tcPr>
          <w:p w14:paraId="4031F968" w14:textId="49A9D2A3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3/20 (15%)</w:t>
            </w:r>
          </w:p>
        </w:tc>
        <w:tc>
          <w:tcPr>
            <w:tcW w:w="449" w:type="pct"/>
          </w:tcPr>
          <w:p w14:paraId="5839F16F" w14:textId="6497B6DA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8/79 (10%)</w:t>
            </w:r>
          </w:p>
        </w:tc>
        <w:tc>
          <w:tcPr>
            <w:tcW w:w="449" w:type="pct"/>
          </w:tcPr>
          <w:p w14:paraId="41F00352" w14:textId="042D324C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0/7 (0%)</w:t>
            </w:r>
          </w:p>
        </w:tc>
        <w:tc>
          <w:tcPr>
            <w:tcW w:w="449" w:type="pct"/>
          </w:tcPr>
          <w:p w14:paraId="2FBC2C05" w14:textId="79925B4F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4/41 (9.8%)</w:t>
            </w:r>
          </w:p>
        </w:tc>
        <w:tc>
          <w:tcPr>
            <w:tcW w:w="449" w:type="pct"/>
          </w:tcPr>
          <w:p w14:paraId="60F17D61" w14:textId="06572005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6/25 (24%)</w:t>
            </w:r>
          </w:p>
        </w:tc>
        <w:tc>
          <w:tcPr>
            <w:tcW w:w="449" w:type="pct"/>
          </w:tcPr>
          <w:p w14:paraId="2B63C99B" w14:textId="1B9EEFB6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1/25 (4%)</w:t>
            </w:r>
          </w:p>
        </w:tc>
        <w:tc>
          <w:tcPr>
            <w:tcW w:w="449" w:type="pct"/>
          </w:tcPr>
          <w:p w14:paraId="2E3A1135" w14:textId="43A43DCC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2/27 (7.4%)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4B2E630" w14:textId="4D2370F2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4/38 (11%)</w:t>
            </w:r>
          </w:p>
        </w:tc>
      </w:tr>
      <w:tr w:rsidR="001C6B27" w:rsidRPr="00F26492" w14:paraId="4B516D87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45AE33D9" w14:textId="593364A5" w:rsidR="001C6B27" w:rsidRPr="00F26492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High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school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(12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years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5" w:type="pct"/>
          </w:tcPr>
          <w:p w14:paraId="4707F39C" w14:textId="3440CBFC" w:rsidR="001C6B27" w:rsidRPr="00D2025E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1719711B" w14:textId="13DA53DF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21/57 (37%)</w:t>
            </w:r>
          </w:p>
        </w:tc>
        <w:tc>
          <w:tcPr>
            <w:tcW w:w="449" w:type="pct"/>
          </w:tcPr>
          <w:p w14:paraId="4614CC96" w14:textId="05EF9F1F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7/18 (39%)</w:t>
            </w:r>
          </w:p>
        </w:tc>
        <w:tc>
          <w:tcPr>
            <w:tcW w:w="449" w:type="pct"/>
          </w:tcPr>
          <w:p w14:paraId="26F95DAD" w14:textId="352CBD6C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31/73 (42%)</w:t>
            </w:r>
          </w:p>
        </w:tc>
        <w:tc>
          <w:tcPr>
            <w:tcW w:w="449" w:type="pct"/>
          </w:tcPr>
          <w:p w14:paraId="478B7EC1" w14:textId="0AF7FE7B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7/14 (50%)</w:t>
            </w:r>
          </w:p>
        </w:tc>
        <w:tc>
          <w:tcPr>
            <w:tcW w:w="449" w:type="pct"/>
          </w:tcPr>
          <w:p w14:paraId="4D8A81D6" w14:textId="487A0C46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19/45 (42%)</w:t>
            </w:r>
          </w:p>
        </w:tc>
        <w:tc>
          <w:tcPr>
            <w:tcW w:w="449" w:type="pct"/>
          </w:tcPr>
          <w:p w14:paraId="55A3D2C5" w14:textId="625316E8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7/19 (37%)</w:t>
            </w:r>
          </w:p>
        </w:tc>
        <w:tc>
          <w:tcPr>
            <w:tcW w:w="449" w:type="pct"/>
          </w:tcPr>
          <w:p w14:paraId="08D9BC37" w14:textId="0362CAE2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16/30 (53%)</w:t>
            </w:r>
          </w:p>
        </w:tc>
        <w:tc>
          <w:tcPr>
            <w:tcW w:w="449" w:type="pct"/>
          </w:tcPr>
          <w:p w14:paraId="24164BFF" w14:textId="3251C5EC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12/28 (43%)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66E2A17" w14:textId="7CEBEBEF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13/36 (36%)</w:t>
            </w:r>
          </w:p>
        </w:tc>
      </w:tr>
      <w:tr w:rsidR="001C6B27" w:rsidRPr="00F26492" w14:paraId="19BCA4A2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0DE39E3A" w14:textId="77777777" w:rsidR="001C6B27" w:rsidRPr="00F26492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7039C3CD" w14:textId="7EB36F5A" w:rsidR="001C6B27" w:rsidRPr="00D2025E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73197A2B" w14:textId="536778D2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27/58 (47%)</w:t>
            </w:r>
          </w:p>
        </w:tc>
        <w:tc>
          <w:tcPr>
            <w:tcW w:w="449" w:type="pct"/>
          </w:tcPr>
          <w:p w14:paraId="3370B6A3" w14:textId="781E2649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10/20 (50%)</w:t>
            </w:r>
          </w:p>
        </w:tc>
        <w:tc>
          <w:tcPr>
            <w:tcW w:w="449" w:type="pct"/>
          </w:tcPr>
          <w:p w14:paraId="061B5E2A" w14:textId="6D2BC5D4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38/79 (48%)</w:t>
            </w:r>
          </w:p>
        </w:tc>
        <w:tc>
          <w:tcPr>
            <w:tcW w:w="449" w:type="pct"/>
          </w:tcPr>
          <w:p w14:paraId="62F827A7" w14:textId="2200D88B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4/7 (57%)</w:t>
            </w:r>
          </w:p>
        </w:tc>
        <w:tc>
          <w:tcPr>
            <w:tcW w:w="449" w:type="pct"/>
          </w:tcPr>
          <w:p w14:paraId="65162CEC" w14:textId="6ED8B398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19/41 (46%)</w:t>
            </w:r>
          </w:p>
        </w:tc>
        <w:tc>
          <w:tcPr>
            <w:tcW w:w="449" w:type="pct"/>
          </w:tcPr>
          <w:p w14:paraId="1EC65239" w14:textId="570EC11F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9/25 (36%)</w:t>
            </w:r>
          </w:p>
        </w:tc>
        <w:tc>
          <w:tcPr>
            <w:tcW w:w="449" w:type="pct"/>
          </w:tcPr>
          <w:p w14:paraId="394D0B2E" w14:textId="4A12E3B1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11/25 (44%)</w:t>
            </w:r>
          </w:p>
        </w:tc>
        <w:tc>
          <w:tcPr>
            <w:tcW w:w="449" w:type="pct"/>
          </w:tcPr>
          <w:p w14:paraId="5BB2BF92" w14:textId="47649940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14/27 (52%)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736C3866" w14:textId="4230638B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24/38 (63%)</w:t>
            </w:r>
          </w:p>
        </w:tc>
      </w:tr>
      <w:tr w:rsidR="001C6B27" w:rsidRPr="00F26492" w14:paraId="723F7777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75048CD3" w14:textId="23A8FE30" w:rsidR="001C6B27" w:rsidRPr="00F26492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College or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university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(&lt;4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years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5" w:type="pct"/>
          </w:tcPr>
          <w:p w14:paraId="4A9B80C6" w14:textId="153755D2" w:rsidR="001C6B27" w:rsidRPr="00D2025E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4AA80B2A" w14:textId="04052881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17/57 (30%)</w:t>
            </w:r>
          </w:p>
        </w:tc>
        <w:tc>
          <w:tcPr>
            <w:tcW w:w="449" w:type="pct"/>
          </w:tcPr>
          <w:p w14:paraId="2BC11EEE" w14:textId="064A623A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7/18 (39%)</w:t>
            </w:r>
          </w:p>
        </w:tc>
        <w:tc>
          <w:tcPr>
            <w:tcW w:w="449" w:type="pct"/>
          </w:tcPr>
          <w:p w14:paraId="2ACC4DAE" w14:textId="1A31F37F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24/73 (33%)</w:t>
            </w:r>
          </w:p>
        </w:tc>
        <w:tc>
          <w:tcPr>
            <w:tcW w:w="449" w:type="pct"/>
          </w:tcPr>
          <w:p w14:paraId="7ACCCF0B" w14:textId="6B4284BD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3/14 (21%)</w:t>
            </w:r>
          </w:p>
        </w:tc>
        <w:tc>
          <w:tcPr>
            <w:tcW w:w="449" w:type="pct"/>
          </w:tcPr>
          <w:p w14:paraId="1E2FDA1A" w14:textId="6683C6A3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14/45 (31%)</w:t>
            </w:r>
          </w:p>
        </w:tc>
        <w:tc>
          <w:tcPr>
            <w:tcW w:w="449" w:type="pct"/>
          </w:tcPr>
          <w:p w14:paraId="2CCEC9B9" w14:textId="05F83003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5/19 (26%)</w:t>
            </w:r>
          </w:p>
        </w:tc>
        <w:tc>
          <w:tcPr>
            <w:tcW w:w="449" w:type="pct"/>
          </w:tcPr>
          <w:p w14:paraId="141D937A" w14:textId="1FEBF28E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8/30 (27%)</w:t>
            </w:r>
          </w:p>
        </w:tc>
        <w:tc>
          <w:tcPr>
            <w:tcW w:w="449" w:type="pct"/>
          </w:tcPr>
          <w:p w14:paraId="4DAF7DEB" w14:textId="52DC19BE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7/28 (25%)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07E8EF7" w14:textId="4E25EC07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12/36 (33%)</w:t>
            </w:r>
          </w:p>
        </w:tc>
      </w:tr>
      <w:tr w:rsidR="001C6B27" w:rsidRPr="00F26492" w14:paraId="0C321CB9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07D6F2FD" w14:textId="77777777" w:rsidR="001C6B27" w:rsidRPr="00F26492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5C3496F8" w14:textId="1C6189CC" w:rsidR="001C6B27" w:rsidRPr="00D2025E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689097BC" w14:textId="6F459026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11/58 (19%)</w:t>
            </w:r>
          </w:p>
        </w:tc>
        <w:tc>
          <w:tcPr>
            <w:tcW w:w="449" w:type="pct"/>
          </w:tcPr>
          <w:p w14:paraId="0E19F9DE" w14:textId="5EC1E907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4/20 (20%)</w:t>
            </w:r>
          </w:p>
        </w:tc>
        <w:tc>
          <w:tcPr>
            <w:tcW w:w="449" w:type="pct"/>
          </w:tcPr>
          <w:p w14:paraId="159362B6" w14:textId="651B2593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14/79 (18%)</w:t>
            </w:r>
          </w:p>
        </w:tc>
        <w:tc>
          <w:tcPr>
            <w:tcW w:w="449" w:type="pct"/>
          </w:tcPr>
          <w:p w14:paraId="523EA846" w14:textId="2E0AAC34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2/7 (29%)</w:t>
            </w:r>
          </w:p>
        </w:tc>
        <w:tc>
          <w:tcPr>
            <w:tcW w:w="449" w:type="pct"/>
          </w:tcPr>
          <w:p w14:paraId="48CA5C32" w14:textId="59E53F91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9/41 (22%)</w:t>
            </w:r>
          </w:p>
        </w:tc>
        <w:tc>
          <w:tcPr>
            <w:tcW w:w="449" w:type="pct"/>
          </w:tcPr>
          <w:p w14:paraId="163FD10B" w14:textId="6F352898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6/25 (24%)</w:t>
            </w:r>
          </w:p>
        </w:tc>
        <w:tc>
          <w:tcPr>
            <w:tcW w:w="449" w:type="pct"/>
          </w:tcPr>
          <w:p w14:paraId="29435589" w14:textId="2DE7D430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4/25 (16%)</w:t>
            </w:r>
          </w:p>
        </w:tc>
        <w:tc>
          <w:tcPr>
            <w:tcW w:w="449" w:type="pct"/>
          </w:tcPr>
          <w:p w14:paraId="173527A3" w14:textId="466EAC4A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5/27 (19%)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D3E5AE6" w14:textId="54E337D2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5/38 (13%)</w:t>
            </w:r>
          </w:p>
        </w:tc>
      </w:tr>
      <w:tr w:rsidR="001C6B27" w:rsidRPr="00F26492" w14:paraId="15523D5F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79849FB9" w14:textId="252C2EA9" w:rsidR="001C6B27" w:rsidRPr="00F26492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University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(≥4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years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5" w:type="pct"/>
          </w:tcPr>
          <w:p w14:paraId="6FF07716" w14:textId="1ADE9A59" w:rsidR="001C6B27" w:rsidRPr="00D2025E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771582FF" w14:textId="7DB1D8A6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11/57 (19%)</w:t>
            </w:r>
          </w:p>
        </w:tc>
        <w:tc>
          <w:tcPr>
            <w:tcW w:w="449" w:type="pct"/>
          </w:tcPr>
          <w:p w14:paraId="0F4F6228" w14:textId="3A463B88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2/18 (11%)</w:t>
            </w:r>
          </w:p>
        </w:tc>
        <w:tc>
          <w:tcPr>
            <w:tcW w:w="449" w:type="pct"/>
          </w:tcPr>
          <w:p w14:paraId="73755333" w14:textId="0364B2A9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9/73 (12%)</w:t>
            </w:r>
          </w:p>
        </w:tc>
        <w:tc>
          <w:tcPr>
            <w:tcW w:w="449" w:type="pct"/>
          </w:tcPr>
          <w:p w14:paraId="7705ADFB" w14:textId="6A9EA0BA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1/14 (7.1%)</w:t>
            </w:r>
          </w:p>
        </w:tc>
        <w:tc>
          <w:tcPr>
            <w:tcW w:w="449" w:type="pct"/>
          </w:tcPr>
          <w:p w14:paraId="2FF06A19" w14:textId="3AB55887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8/45 (18%)</w:t>
            </w:r>
          </w:p>
        </w:tc>
        <w:tc>
          <w:tcPr>
            <w:tcW w:w="449" w:type="pct"/>
          </w:tcPr>
          <w:p w14:paraId="35231AEC" w14:textId="00B8F4F6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4/19 (21%)</w:t>
            </w:r>
          </w:p>
        </w:tc>
        <w:tc>
          <w:tcPr>
            <w:tcW w:w="449" w:type="pct"/>
          </w:tcPr>
          <w:p w14:paraId="1ECCA169" w14:textId="7EB3CD9E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3/30 (10%)</w:t>
            </w:r>
          </w:p>
        </w:tc>
        <w:tc>
          <w:tcPr>
            <w:tcW w:w="449" w:type="pct"/>
          </w:tcPr>
          <w:p w14:paraId="2B58EC2C" w14:textId="127F182A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5/28 (18%)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D692237" w14:textId="07EE5D52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6/36 (17%)</w:t>
            </w:r>
          </w:p>
        </w:tc>
      </w:tr>
      <w:tr w:rsidR="001C6B27" w:rsidRPr="00F26492" w14:paraId="14051122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0F09317E" w14:textId="77777777" w:rsidR="001C6B27" w:rsidRPr="00F26492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6EBC694A" w14:textId="32446B4C" w:rsidR="001C6B27" w:rsidRPr="00D2025E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4D2036C4" w14:textId="4393ED54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16/58 (28%)</w:t>
            </w:r>
          </w:p>
        </w:tc>
        <w:tc>
          <w:tcPr>
            <w:tcW w:w="449" w:type="pct"/>
          </w:tcPr>
          <w:p w14:paraId="67E1D2D8" w14:textId="516121E1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3/20 (15%)</w:t>
            </w:r>
          </w:p>
        </w:tc>
        <w:tc>
          <w:tcPr>
            <w:tcW w:w="449" w:type="pct"/>
          </w:tcPr>
          <w:p w14:paraId="5D6299E9" w14:textId="1CCC459B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19/79 (24%)</w:t>
            </w:r>
          </w:p>
        </w:tc>
        <w:tc>
          <w:tcPr>
            <w:tcW w:w="449" w:type="pct"/>
          </w:tcPr>
          <w:p w14:paraId="2AB759A3" w14:textId="351D7B25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1/7 (14%)</w:t>
            </w:r>
          </w:p>
        </w:tc>
        <w:tc>
          <w:tcPr>
            <w:tcW w:w="449" w:type="pct"/>
          </w:tcPr>
          <w:p w14:paraId="56F67B76" w14:textId="6956F8B7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9/41 (22%)</w:t>
            </w:r>
          </w:p>
        </w:tc>
        <w:tc>
          <w:tcPr>
            <w:tcW w:w="449" w:type="pct"/>
          </w:tcPr>
          <w:p w14:paraId="48EB2F04" w14:textId="65F51C28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4/25 (16%)</w:t>
            </w:r>
          </w:p>
        </w:tc>
        <w:tc>
          <w:tcPr>
            <w:tcW w:w="449" w:type="pct"/>
          </w:tcPr>
          <w:p w14:paraId="01777B6F" w14:textId="277DFB84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9/25 (36%)</w:t>
            </w:r>
          </w:p>
        </w:tc>
        <w:tc>
          <w:tcPr>
            <w:tcW w:w="449" w:type="pct"/>
          </w:tcPr>
          <w:p w14:paraId="5FC6EFAB" w14:textId="16643616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6/27 (22%)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DE5629D" w14:textId="2B65E9FB" w:rsidR="001C6B27" w:rsidRPr="001C6B27" w:rsidRDefault="001C6B27" w:rsidP="001C6B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6B27">
              <w:rPr>
                <w:sz w:val="16"/>
                <w:szCs w:val="16"/>
              </w:rPr>
              <w:t>5/38 (13%)</w:t>
            </w:r>
          </w:p>
        </w:tc>
      </w:tr>
      <w:bookmarkEnd w:id="0"/>
      <w:tr w:rsidR="00D2025E" w:rsidRPr="00F26492" w14:paraId="1135B650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216EEEA4" w14:textId="7E3A462D" w:rsidR="00D2025E" w:rsidRPr="003853EA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53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Comorbidity</w:t>
            </w:r>
            <w:r w:rsidR="003853EA" w:rsidRPr="003853EA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*</w:t>
            </w:r>
          </w:p>
        </w:tc>
        <w:tc>
          <w:tcPr>
            <w:tcW w:w="355" w:type="pct"/>
          </w:tcPr>
          <w:p w14:paraId="37C5C047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386E2E33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75EF1C29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71185597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4D987612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6CF65FE3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42C96F04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44B4C77E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6655FAD9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B853B04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47478" w:rsidRPr="00F26492" w14:paraId="2AACB9B1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549FD4D5" w14:textId="1FDDAED5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Score 1 (back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pain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only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5" w:type="pct"/>
          </w:tcPr>
          <w:p w14:paraId="12B4CAF2" w14:textId="3BE4B6C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3CDA580B" w14:textId="5CDC7C2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40/58 (69%)</w:t>
            </w:r>
          </w:p>
        </w:tc>
        <w:tc>
          <w:tcPr>
            <w:tcW w:w="449" w:type="pct"/>
          </w:tcPr>
          <w:p w14:paraId="1F706555" w14:textId="5BB37F46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15/18 (83%)</w:t>
            </w:r>
          </w:p>
        </w:tc>
        <w:tc>
          <w:tcPr>
            <w:tcW w:w="449" w:type="pct"/>
          </w:tcPr>
          <w:p w14:paraId="35EC1E5C" w14:textId="3066CCA5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48/74 (65%)</w:t>
            </w:r>
          </w:p>
        </w:tc>
        <w:tc>
          <w:tcPr>
            <w:tcW w:w="449" w:type="pct"/>
          </w:tcPr>
          <w:p w14:paraId="3E5576E7" w14:textId="20D0AD0D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8/14 (57%)</w:t>
            </w:r>
          </w:p>
        </w:tc>
        <w:tc>
          <w:tcPr>
            <w:tcW w:w="449" w:type="pct"/>
          </w:tcPr>
          <w:p w14:paraId="6FBF60B2" w14:textId="06392F8F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28/46 (61%)</w:t>
            </w:r>
          </w:p>
        </w:tc>
        <w:tc>
          <w:tcPr>
            <w:tcW w:w="449" w:type="pct"/>
          </w:tcPr>
          <w:p w14:paraId="1BED7245" w14:textId="354C7C63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14/19 (74%)</w:t>
            </w:r>
          </w:p>
        </w:tc>
        <w:tc>
          <w:tcPr>
            <w:tcW w:w="449" w:type="pct"/>
          </w:tcPr>
          <w:p w14:paraId="7F45803A" w14:textId="608950A6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22/31 (71%)</w:t>
            </w:r>
          </w:p>
        </w:tc>
        <w:tc>
          <w:tcPr>
            <w:tcW w:w="449" w:type="pct"/>
          </w:tcPr>
          <w:p w14:paraId="285535FF" w14:textId="71E8C99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22/28 (79%)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805341A" w14:textId="6489CA5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26/36 (72%)</w:t>
            </w:r>
          </w:p>
        </w:tc>
      </w:tr>
      <w:tr w:rsidR="00B47478" w:rsidRPr="00F26492" w14:paraId="1F0DF6DE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3F5C7286" w14:textId="77777777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58A2537F" w14:textId="3031E26B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666A20A7" w14:textId="03CFAAFB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40/60 (67%)</w:t>
            </w:r>
          </w:p>
        </w:tc>
        <w:tc>
          <w:tcPr>
            <w:tcW w:w="449" w:type="pct"/>
          </w:tcPr>
          <w:p w14:paraId="107387A1" w14:textId="16326DB8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13/20 (65%)</w:t>
            </w:r>
          </w:p>
        </w:tc>
        <w:tc>
          <w:tcPr>
            <w:tcW w:w="449" w:type="pct"/>
          </w:tcPr>
          <w:p w14:paraId="3B26E09D" w14:textId="70C160D8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52/81 (64%)</w:t>
            </w:r>
          </w:p>
        </w:tc>
        <w:tc>
          <w:tcPr>
            <w:tcW w:w="449" w:type="pct"/>
          </w:tcPr>
          <w:p w14:paraId="5D83B88E" w14:textId="1EC666CA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3/7 (43%)</w:t>
            </w:r>
          </w:p>
        </w:tc>
        <w:tc>
          <w:tcPr>
            <w:tcW w:w="449" w:type="pct"/>
          </w:tcPr>
          <w:p w14:paraId="214C1167" w14:textId="1788994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25/42 (60%)</w:t>
            </w:r>
          </w:p>
        </w:tc>
        <w:tc>
          <w:tcPr>
            <w:tcW w:w="449" w:type="pct"/>
          </w:tcPr>
          <w:p w14:paraId="7E4472E2" w14:textId="65E72B4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19/26 (73%)</w:t>
            </w:r>
          </w:p>
        </w:tc>
        <w:tc>
          <w:tcPr>
            <w:tcW w:w="449" w:type="pct"/>
          </w:tcPr>
          <w:p w14:paraId="22F83978" w14:textId="197F58C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15/25 (60%)</w:t>
            </w:r>
          </w:p>
        </w:tc>
        <w:tc>
          <w:tcPr>
            <w:tcW w:w="449" w:type="pct"/>
          </w:tcPr>
          <w:p w14:paraId="27C183B1" w14:textId="6B9EE965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20/27 (74%)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5E5E1A3" w14:textId="4757CF4E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25/39 (64%)</w:t>
            </w:r>
          </w:p>
        </w:tc>
      </w:tr>
      <w:tr w:rsidR="00D2025E" w:rsidRPr="00F26492" w14:paraId="04E4B448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75C47584" w14:textId="1688F36E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Score 2</w:t>
            </w:r>
          </w:p>
        </w:tc>
        <w:tc>
          <w:tcPr>
            <w:tcW w:w="355" w:type="pct"/>
          </w:tcPr>
          <w:p w14:paraId="0CDD451D" w14:textId="5F94A0A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1FB11C44" w14:textId="39149984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13/58 (22%)</w:t>
            </w:r>
          </w:p>
        </w:tc>
        <w:tc>
          <w:tcPr>
            <w:tcW w:w="449" w:type="pct"/>
          </w:tcPr>
          <w:p w14:paraId="68960F0E" w14:textId="7B54B82E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3/18 (17%)</w:t>
            </w:r>
          </w:p>
        </w:tc>
        <w:tc>
          <w:tcPr>
            <w:tcW w:w="449" w:type="pct"/>
          </w:tcPr>
          <w:p w14:paraId="5FCC6852" w14:textId="105BBAC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20/74 (27%)</w:t>
            </w:r>
          </w:p>
        </w:tc>
        <w:tc>
          <w:tcPr>
            <w:tcW w:w="449" w:type="pct"/>
          </w:tcPr>
          <w:p w14:paraId="3FCB02A2" w14:textId="2F3BFF4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3/14 (21%)</w:t>
            </w:r>
          </w:p>
        </w:tc>
        <w:tc>
          <w:tcPr>
            <w:tcW w:w="449" w:type="pct"/>
          </w:tcPr>
          <w:p w14:paraId="6A30C974" w14:textId="6B2D3313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14/46 (30%)</w:t>
            </w:r>
          </w:p>
        </w:tc>
        <w:tc>
          <w:tcPr>
            <w:tcW w:w="449" w:type="pct"/>
          </w:tcPr>
          <w:p w14:paraId="6CAD67B7" w14:textId="59CB58F9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4/19 (21%)</w:t>
            </w:r>
          </w:p>
        </w:tc>
        <w:tc>
          <w:tcPr>
            <w:tcW w:w="449" w:type="pct"/>
          </w:tcPr>
          <w:p w14:paraId="5370CBFE" w14:textId="36DA3308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7/31 (23%)</w:t>
            </w:r>
          </w:p>
        </w:tc>
        <w:tc>
          <w:tcPr>
            <w:tcW w:w="449" w:type="pct"/>
          </w:tcPr>
          <w:p w14:paraId="294EBA7F" w14:textId="3B9D3134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4/28 (14%)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C557134" w14:textId="6E4DD0F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7/36 (19%)</w:t>
            </w:r>
          </w:p>
        </w:tc>
      </w:tr>
      <w:tr w:rsidR="00D2025E" w:rsidRPr="00F26492" w14:paraId="2E205855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54E4E035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6B7A37FA" w14:textId="07C32B2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4AC27325" w14:textId="74B3B6C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17/60 (28%)</w:t>
            </w:r>
          </w:p>
        </w:tc>
        <w:tc>
          <w:tcPr>
            <w:tcW w:w="449" w:type="pct"/>
          </w:tcPr>
          <w:p w14:paraId="20C84010" w14:textId="021ABA9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6/20 (30%)</w:t>
            </w:r>
          </w:p>
        </w:tc>
        <w:tc>
          <w:tcPr>
            <w:tcW w:w="449" w:type="pct"/>
          </w:tcPr>
          <w:p w14:paraId="3D4E75B0" w14:textId="4F69E12F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25/81 (31%)</w:t>
            </w:r>
          </w:p>
        </w:tc>
        <w:tc>
          <w:tcPr>
            <w:tcW w:w="449" w:type="pct"/>
          </w:tcPr>
          <w:p w14:paraId="0605AC8B" w14:textId="4B6EC96F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4/7 (57%)</w:t>
            </w:r>
          </w:p>
        </w:tc>
        <w:tc>
          <w:tcPr>
            <w:tcW w:w="449" w:type="pct"/>
          </w:tcPr>
          <w:p w14:paraId="22B90E8A" w14:textId="5383180C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14/42 (33%)</w:t>
            </w:r>
          </w:p>
        </w:tc>
        <w:tc>
          <w:tcPr>
            <w:tcW w:w="449" w:type="pct"/>
          </w:tcPr>
          <w:p w14:paraId="306F86E5" w14:textId="5DCAA68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6/26 (23%)</w:t>
            </w:r>
          </w:p>
        </w:tc>
        <w:tc>
          <w:tcPr>
            <w:tcW w:w="449" w:type="pct"/>
          </w:tcPr>
          <w:p w14:paraId="4196D2F6" w14:textId="142CDA6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9/25 (36%)</w:t>
            </w:r>
          </w:p>
        </w:tc>
        <w:tc>
          <w:tcPr>
            <w:tcW w:w="449" w:type="pct"/>
          </w:tcPr>
          <w:p w14:paraId="5228040D" w14:textId="18FBB5B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5/27 (19%)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4305B02" w14:textId="60B99AB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11/39 (28%)</w:t>
            </w:r>
          </w:p>
        </w:tc>
      </w:tr>
      <w:tr w:rsidR="00D2025E" w:rsidRPr="00F26492" w14:paraId="53C83D2C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29E99158" w14:textId="1EEF7278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Score &gt;2</w:t>
            </w:r>
          </w:p>
        </w:tc>
        <w:tc>
          <w:tcPr>
            <w:tcW w:w="355" w:type="pct"/>
          </w:tcPr>
          <w:p w14:paraId="007995FE" w14:textId="7841B58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537BED84" w14:textId="72D1A06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5/58 (8.6%)</w:t>
            </w:r>
          </w:p>
        </w:tc>
        <w:tc>
          <w:tcPr>
            <w:tcW w:w="449" w:type="pct"/>
          </w:tcPr>
          <w:p w14:paraId="5453BC4A" w14:textId="03E0E039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0/18 (0%)</w:t>
            </w:r>
          </w:p>
        </w:tc>
        <w:tc>
          <w:tcPr>
            <w:tcW w:w="449" w:type="pct"/>
          </w:tcPr>
          <w:p w14:paraId="2B6B584C" w14:textId="475FE03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6/74 (8.1%)</w:t>
            </w:r>
          </w:p>
        </w:tc>
        <w:tc>
          <w:tcPr>
            <w:tcW w:w="449" w:type="pct"/>
          </w:tcPr>
          <w:p w14:paraId="50272749" w14:textId="1FA89C4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3/14 (21%)</w:t>
            </w:r>
          </w:p>
        </w:tc>
        <w:tc>
          <w:tcPr>
            <w:tcW w:w="449" w:type="pct"/>
          </w:tcPr>
          <w:p w14:paraId="091B06E5" w14:textId="388553D9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4/46 (8.7%)</w:t>
            </w:r>
          </w:p>
        </w:tc>
        <w:tc>
          <w:tcPr>
            <w:tcW w:w="449" w:type="pct"/>
          </w:tcPr>
          <w:p w14:paraId="6CE43DD4" w14:textId="72D5A5C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1/19 (5.3%)</w:t>
            </w:r>
          </w:p>
        </w:tc>
        <w:tc>
          <w:tcPr>
            <w:tcW w:w="449" w:type="pct"/>
          </w:tcPr>
          <w:p w14:paraId="0B24E887" w14:textId="66C85D4E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2/31 (6.5%)</w:t>
            </w:r>
          </w:p>
        </w:tc>
        <w:tc>
          <w:tcPr>
            <w:tcW w:w="449" w:type="pct"/>
          </w:tcPr>
          <w:p w14:paraId="21F935EC" w14:textId="1CE93AB3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2/28 (7.1%)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70965F05" w14:textId="01F99FE4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3/36 (8.3%)</w:t>
            </w:r>
          </w:p>
        </w:tc>
      </w:tr>
      <w:tr w:rsidR="00D2025E" w:rsidRPr="00F26492" w14:paraId="135FE60D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43DFB2A7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77D57932" w14:textId="65BF3E2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53976CC6" w14:textId="326D498E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3/60 (5%)</w:t>
            </w:r>
          </w:p>
        </w:tc>
        <w:tc>
          <w:tcPr>
            <w:tcW w:w="449" w:type="pct"/>
          </w:tcPr>
          <w:p w14:paraId="7334BA46" w14:textId="43DA83C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1/20 (5%)</w:t>
            </w:r>
          </w:p>
        </w:tc>
        <w:tc>
          <w:tcPr>
            <w:tcW w:w="449" w:type="pct"/>
          </w:tcPr>
          <w:p w14:paraId="48DB012C" w14:textId="03008D0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4/81 (4.9%)</w:t>
            </w:r>
          </w:p>
        </w:tc>
        <w:tc>
          <w:tcPr>
            <w:tcW w:w="449" w:type="pct"/>
          </w:tcPr>
          <w:p w14:paraId="14C8C4A3" w14:textId="69D5CE6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0/7 (0%)</w:t>
            </w:r>
          </w:p>
        </w:tc>
        <w:tc>
          <w:tcPr>
            <w:tcW w:w="449" w:type="pct"/>
          </w:tcPr>
          <w:p w14:paraId="752C57E9" w14:textId="4177484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3/42 (7.1%)</w:t>
            </w:r>
          </w:p>
        </w:tc>
        <w:tc>
          <w:tcPr>
            <w:tcW w:w="449" w:type="pct"/>
          </w:tcPr>
          <w:p w14:paraId="41357669" w14:textId="7F8908E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1/26 (3.8%)</w:t>
            </w:r>
          </w:p>
        </w:tc>
        <w:tc>
          <w:tcPr>
            <w:tcW w:w="449" w:type="pct"/>
          </w:tcPr>
          <w:p w14:paraId="3B0C8238" w14:textId="4BB9D0D9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1/25 (4%)</w:t>
            </w:r>
          </w:p>
        </w:tc>
        <w:tc>
          <w:tcPr>
            <w:tcW w:w="449" w:type="pct"/>
          </w:tcPr>
          <w:p w14:paraId="69EC83A5" w14:textId="0A4C2B2F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2/27 (7.4%)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318340F6" w14:textId="4908799F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3/39 (7.7%)</w:t>
            </w:r>
          </w:p>
        </w:tc>
      </w:tr>
      <w:tr w:rsidR="00B47478" w:rsidRPr="00F26492" w14:paraId="729F7878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61093B8A" w14:textId="77777777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Former disc surgery</w:t>
            </w:r>
          </w:p>
        </w:tc>
        <w:tc>
          <w:tcPr>
            <w:tcW w:w="355" w:type="pct"/>
          </w:tcPr>
          <w:p w14:paraId="3A3E0D87" w14:textId="4C203D16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7999B933" w14:textId="6CA45EBF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10/58 (17%)</w:t>
            </w:r>
          </w:p>
        </w:tc>
        <w:tc>
          <w:tcPr>
            <w:tcW w:w="449" w:type="pct"/>
          </w:tcPr>
          <w:p w14:paraId="1962CC78" w14:textId="6A455DBE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18/18 (100%)</w:t>
            </w:r>
          </w:p>
        </w:tc>
        <w:tc>
          <w:tcPr>
            <w:tcW w:w="449" w:type="pct"/>
          </w:tcPr>
          <w:p w14:paraId="7E4AE3A4" w14:textId="27DA1829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16/74 (22%)</w:t>
            </w:r>
          </w:p>
        </w:tc>
        <w:tc>
          <w:tcPr>
            <w:tcW w:w="449" w:type="pct"/>
          </w:tcPr>
          <w:p w14:paraId="1A0C18CB" w14:textId="775982BF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2/14 (14%)</w:t>
            </w:r>
          </w:p>
        </w:tc>
        <w:tc>
          <w:tcPr>
            <w:tcW w:w="449" w:type="pct"/>
          </w:tcPr>
          <w:p w14:paraId="5D1FF44B" w14:textId="6E4E50E9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14/46 (30%)</w:t>
            </w:r>
          </w:p>
        </w:tc>
        <w:tc>
          <w:tcPr>
            <w:tcW w:w="449" w:type="pct"/>
          </w:tcPr>
          <w:p w14:paraId="2DEBC534" w14:textId="34514EFE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3/19 (16%)</w:t>
            </w:r>
          </w:p>
        </w:tc>
        <w:tc>
          <w:tcPr>
            <w:tcW w:w="449" w:type="pct"/>
          </w:tcPr>
          <w:p w14:paraId="48F91B34" w14:textId="558223AF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7/31 (23%)</w:t>
            </w:r>
          </w:p>
        </w:tc>
        <w:tc>
          <w:tcPr>
            <w:tcW w:w="449" w:type="pct"/>
          </w:tcPr>
          <w:p w14:paraId="17958664" w14:textId="1A026C39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3/28 (11%)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5E515E67" w14:textId="66C3FF2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7/36 (19%)</w:t>
            </w:r>
          </w:p>
        </w:tc>
      </w:tr>
      <w:tr w:rsidR="00B47478" w:rsidRPr="00F26492" w14:paraId="48B27375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6ADD98BD" w14:textId="77777777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52398252" w14:textId="5E0AA12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034960C7" w14:textId="6D9FC416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12/60 (20%)</w:t>
            </w:r>
          </w:p>
        </w:tc>
        <w:tc>
          <w:tcPr>
            <w:tcW w:w="449" w:type="pct"/>
          </w:tcPr>
          <w:p w14:paraId="311275BB" w14:textId="188D480A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20/20 (100%)</w:t>
            </w:r>
          </w:p>
        </w:tc>
        <w:tc>
          <w:tcPr>
            <w:tcW w:w="449" w:type="pct"/>
          </w:tcPr>
          <w:p w14:paraId="2C3B4CB2" w14:textId="5C6D3E7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17/81 (21%)</w:t>
            </w:r>
          </w:p>
        </w:tc>
        <w:tc>
          <w:tcPr>
            <w:tcW w:w="449" w:type="pct"/>
          </w:tcPr>
          <w:p w14:paraId="79FA1743" w14:textId="0083A52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1/7 (14%)</w:t>
            </w:r>
          </w:p>
        </w:tc>
        <w:tc>
          <w:tcPr>
            <w:tcW w:w="449" w:type="pct"/>
          </w:tcPr>
          <w:p w14:paraId="0A5B53F0" w14:textId="5572073D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8/42 (19%)</w:t>
            </w:r>
          </w:p>
        </w:tc>
        <w:tc>
          <w:tcPr>
            <w:tcW w:w="449" w:type="pct"/>
          </w:tcPr>
          <w:p w14:paraId="6CAFD58F" w14:textId="3564EBAE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8/26 (31%)</w:t>
            </w:r>
          </w:p>
        </w:tc>
        <w:tc>
          <w:tcPr>
            <w:tcW w:w="449" w:type="pct"/>
          </w:tcPr>
          <w:p w14:paraId="30A0B1B5" w14:textId="014A89D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3/25 (12%)</w:t>
            </w:r>
          </w:p>
        </w:tc>
        <w:tc>
          <w:tcPr>
            <w:tcW w:w="449" w:type="pct"/>
          </w:tcPr>
          <w:p w14:paraId="1FCE2FD1" w14:textId="6609E0E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8/27 (30%)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40D2E35" w14:textId="2EF8614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9/39 (23%)</w:t>
            </w:r>
          </w:p>
        </w:tc>
      </w:tr>
      <w:tr w:rsidR="00B47478" w:rsidRPr="00F26492" w14:paraId="15AE8E8D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01041EEF" w14:textId="43567255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Emotional distress(HSCL-25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</w:t>
            </w: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1.75</w:t>
            </w:r>
            <w:r w:rsidRPr="003853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 w:rsidR="003853EA" w:rsidRPr="003853EA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§</w:t>
            </w:r>
          </w:p>
        </w:tc>
        <w:tc>
          <w:tcPr>
            <w:tcW w:w="355" w:type="pct"/>
          </w:tcPr>
          <w:p w14:paraId="1623589F" w14:textId="72DBAD0F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650B7C2A" w14:textId="22A8172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14/58 (25%)</w:t>
            </w:r>
          </w:p>
        </w:tc>
        <w:tc>
          <w:tcPr>
            <w:tcW w:w="449" w:type="pct"/>
          </w:tcPr>
          <w:p w14:paraId="04A749A4" w14:textId="1C952E15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7/18 (39%)</w:t>
            </w:r>
          </w:p>
        </w:tc>
        <w:tc>
          <w:tcPr>
            <w:tcW w:w="449" w:type="pct"/>
          </w:tcPr>
          <w:p w14:paraId="20C0C370" w14:textId="31E5FC0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22/74 (30%)</w:t>
            </w:r>
          </w:p>
        </w:tc>
        <w:tc>
          <w:tcPr>
            <w:tcW w:w="449" w:type="pct"/>
          </w:tcPr>
          <w:p w14:paraId="1E1675A2" w14:textId="18C09F2B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6/14 (43%)</w:t>
            </w:r>
          </w:p>
        </w:tc>
        <w:tc>
          <w:tcPr>
            <w:tcW w:w="449" w:type="pct"/>
          </w:tcPr>
          <w:p w14:paraId="5EAB8870" w14:textId="0EE09039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18/46 (39%)</w:t>
            </w:r>
          </w:p>
        </w:tc>
        <w:tc>
          <w:tcPr>
            <w:tcW w:w="449" w:type="pct"/>
          </w:tcPr>
          <w:p w14:paraId="759E208D" w14:textId="010AF97A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8/19 (42%)</w:t>
            </w:r>
          </w:p>
        </w:tc>
        <w:tc>
          <w:tcPr>
            <w:tcW w:w="449" w:type="pct"/>
          </w:tcPr>
          <w:p w14:paraId="4E53C8B1" w14:textId="3EAE6FFA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9/31 (29%)</w:t>
            </w:r>
          </w:p>
        </w:tc>
        <w:tc>
          <w:tcPr>
            <w:tcW w:w="449" w:type="pct"/>
          </w:tcPr>
          <w:p w14:paraId="7F4717B9" w14:textId="4284BF91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9/28 (32%)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56603D9" w14:textId="564F845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3/36 (8.3%)</w:t>
            </w:r>
          </w:p>
        </w:tc>
      </w:tr>
      <w:tr w:rsidR="00B47478" w:rsidRPr="00F26492" w14:paraId="77EBE600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649F6E38" w14:textId="77777777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5354409F" w14:textId="3175AABA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623FEB47" w14:textId="0EA3F86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12/60 (20%)</w:t>
            </w:r>
          </w:p>
        </w:tc>
        <w:tc>
          <w:tcPr>
            <w:tcW w:w="449" w:type="pct"/>
          </w:tcPr>
          <w:p w14:paraId="4931E2A0" w14:textId="54F6538B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5/20 (25%)</w:t>
            </w:r>
          </w:p>
        </w:tc>
        <w:tc>
          <w:tcPr>
            <w:tcW w:w="449" w:type="pct"/>
          </w:tcPr>
          <w:p w14:paraId="19CFFA2E" w14:textId="76C9340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19/81 (23%)</w:t>
            </w:r>
          </w:p>
        </w:tc>
        <w:tc>
          <w:tcPr>
            <w:tcW w:w="449" w:type="pct"/>
          </w:tcPr>
          <w:p w14:paraId="5ABD7952" w14:textId="1F83AB7B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1/7 (14%)</w:t>
            </w:r>
          </w:p>
        </w:tc>
        <w:tc>
          <w:tcPr>
            <w:tcW w:w="449" w:type="pct"/>
          </w:tcPr>
          <w:p w14:paraId="31E42AFD" w14:textId="21728101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14/42 (33%)</w:t>
            </w:r>
          </w:p>
        </w:tc>
        <w:tc>
          <w:tcPr>
            <w:tcW w:w="449" w:type="pct"/>
          </w:tcPr>
          <w:p w14:paraId="1951EA7A" w14:textId="621E08AE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8/26 (31%)</w:t>
            </w:r>
          </w:p>
        </w:tc>
        <w:tc>
          <w:tcPr>
            <w:tcW w:w="449" w:type="pct"/>
          </w:tcPr>
          <w:p w14:paraId="769D177E" w14:textId="711E9461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7/25 (28%)</w:t>
            </w:r>
          </w:p>
        </w:tc>
        <w:tc>
          <w:tcPr>
            <w:tcW w:w="449" w:type="pct"/>
          </w:tcPr>
          <w:p w14:paraId="039B406D" w14:textId="569049B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9/27 (33%)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76034E9D" w14:textId="5524CB9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13/39 (33%)</w:t>
            </w:r>
          </w:p>
        </w:tc>
      </w:tr>
      <w:tr w:rsidR="00B47478" w:rsidRPr="00F26492" w14:paraId="1A00006C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2FE38FB4" w14:textId="097DB97C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FABQ physical activity (0-</w:t>
            </w:r>
            <w:r w:rsidRPr="003853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24)</w:t>
            </w:r>
            <w:r w:rsidR="003853EA" w:rsidRPr="003853EA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¶</w:t>
            </w:r>
          </w:p>
        </w:tc>
        <w:tc>
          <w:tcPr>
            <w:tcW w:w="355" w:type="pct"/>
          </w:tcPr>
          <w:p w14:paraId="480CB00D" w14:textId="26A38C33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29CABD63" w14:textId="04CC1C69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 (5.9), n=58</w:t>
            </w:r>
          </w:p>
        </w:tc>
        <w:tc>
          <w:tcPr>
            <w:tcW w:w="449" w:type="pct"/>
          </w:tcPr>
          <w:p w14:paraId="61D0508F" w14:textId="06AFEB20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10 (5.9), n=18</w:t>
            </w:r>
          </w:p>
        </w:tc>
        <w:tc>
          <w:tcPr>
            <w:tcW w:w="449" w:type="pct"/>
          </w:tcPr>
          <w:p w14:paraId="0FAF76BD" w14:textId="005A0C4F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 (5.7), n=74</w:t>
            </w:r>
          </w:p>
        </w:tc>
        <w:tc>
          <w:tcPr>
            <w:tcW w:w="449" w:type="pct"/>
          </w:tcPr>
          <w:p w14:paraId="596ADCA4" w14:textId="4D2B9C78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 (6.2), n=14</w:t>
            </w:r>
          </w:p>
        </w:tc>
        <w:tc>
          <w:tcPr>
            <w:tcW w:w="449" w:type="pct"/>
          </w:tcPr>
          <w:p w14:paraId="739F7151" w14:textId="36C4D42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 (5.8), n=46</w:t>
            </w:r>
          </w:p>
        </w:tc>
        <w:tc>
          <w:tcPr>
            <w:tcW w:w="449" w:type="pct"/>
          </w:tcPr>
          <w:p w14:paraId="46CB264A" w14:textId="1773E8E6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 (4.6), n=19</w:t>
            </w:r>
          </w:p>
        </w:tc>
        <w:tc>
          <w:tcPr>
            <w:tcW w:w="449" w:type="pct"/>
          </w:tcPr>
          <w:p w14:paraId="7A88B414" w14:textId="10D5E05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9.6 (4.3), n=31</w:t>
            </w:r>
          </w:p>
        </w:tc>
        <w:tc>
          <w:tcPr>
            <w:tcW w:w="449" w:type="pct"/>
          </w:tcPr>
          <w:p w14:paraId="6971633E" w14:textId="7636FC65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 (6.4), n=28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3DF924A7" w14:textId="0CA5F038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 (6.1), n=36</w:t>
            </w:r>
          </w:p>
        </w:tc>
      </w:tr>
      <w:tr w:rsidR="00B47478" w:rsidRPr="00F26492" w14:paraId="030FF62A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0D1CFC57" w14:textId="77777777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2C094590" w14:textId="16A19378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7ABE6260" w14:textId="3F86D738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 (6), n=59</w:t>
            </w:r>
          </w:p>
        </w:tc>
        <w:tc>
          <w:tcPr>
            <w:tcW w:w="449" w:type="pct"/>
          </w:tcPr>
          <w:p w14:paraId="74D0FE80" w14:textId="6EC75B2F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 (5.7), n=20</w:t>
            </w:r>
          </w:p>
        </w:tc>
        <w:tc>
          <w:tcPr>
            <w:tcW w:w="449" w:type="pct"/>
          </w:tcPr>
          <w:p w14:paraId="10C057A2" w14:textId="77BCD2B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 (5.9), n=80</w:t>
            </w:r>
          </w:p>
        </w:tc>
        <w:tc>
          <w:tcPr>
            <w:tcW w:w="449" w:type="pct"/>
          </w:tcPr>
          <w:p w14:paraId="3DEEA151" w14:textId="0D57D54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15 (7), n=7</w:t>
            </w:r>
          </w:p>
        </w:tc>
        <w:tc>
          <w:tcPr>
            <w:tcW w:w="449" w:type="pct"/>
          </w:tcPr>
          <w:p w14:paraId="06AF7480" w14:textId="41AE69F8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 (5.6), n=42</w:t>
            </w:r>
          </w:p>
        </w:tc>
        <w:tc>
          <w:tcPr>
            <w:tcW w:w="449" w:type="pct"/>
          </w:tcPr>
          <w:p w14:paraId="1414FE56" w14:textId="146E741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 (6.5), n=26</w:t>
            </w:r>
          </w:p>
        </w:tc>
        <w:tc>
          <w:tcPr>
            <w:tcW w:w="449" w:type="pct"/>
          </w:tcPr>
          <w:p w14:paraId="046DE6B0" w14:textId="5ACA9143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 (5.9), n=25</w:t>
            </w:r>
          </w:p>
        </w:tc>
        <w:tc>
          <w:tcPr>
            <w:tcW w:w="449" w:type="pct"/>
          </w:tcPr>
          <w:p w14:paraId="07379F52" w14:textId="5FCDC6EE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 (4.8), n=27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7BE7B4CC" w14:textId="0F19EE1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13 (5.1), n=39</w:t>
            </w:r>
          </w:p>
        </w:tc>
      </w:tr>
      <w:tr w:rsidR="00B47478" w:rsidRPr="00F26492" w14:paraId="04CCAF8C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16636D12" w14:textId="01E65B4F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FABQ work(0-24)</w:t>
            </w:r>
            <w:r w:rsidR="003853EA">
              <w:t xml:space="preserve"> </w:t>
            </w:r>
            <w:r w:rsidR="003853EA" w:rsidRPr="003853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¶</w:t>
            </w:r>
          </w:p>
        </w:tc>
        <w:tc>
          <w:tcPr>
            <w:tcW w:w="355" w:type="pct"/>
          </w:tcPr>
          <w:p w14:paraId="7F5C0DC6" w14:textId="06DCA403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09896BA8" w14:textId="0676A30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17 (11), n=57</w:t>
            </w:r>
          </w:p>
        </w:tc>
        <w:tc>
          <w:tcPr>
            <w:tcW w:w="449" w:type="pct"/>
          </w:tcPr>
          <w:p w14:paraId="77F3AFEB" w14:textId="2275E12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21 (11), n=18</w:t>
            </w:r>
          </w:p>
        </w:tc>
        <w:tc>
          <w:tcPr>
            <w:tcW w:w="449" w:type="pct"/>
          </w:tcPr>
          <w:p w14:paraId="5AB0CACC" w14:textId="0ED3C09D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19 (12), n=72</w:t>
            </w:r>
          </w:p>
        </w:tc>
        <w:tc>
          <w:tcPr>
            <w:tcW w:w="449" w:type="pct"/>
          </w:tcPr>
          <w:p w14:paraId="4B60DAD6" w14:textId="1359E91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22 (13), n=14</w:t>
            </w:r>
          </w:p>
        </w:tc>
        <w:tc>
          <w:tcPr>
            <w:tcW w:w="449" w:type="pct"/>
          </w:tcPr>
          <w:p w14:paraId="5DB81EB4" w14:textId="25ADC45D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20 (11), n=44</w:t>
            </w:r>
          </w:p>
        </w:tc>
        <w:tc>
          <w:tcPr>
            <w:tcW w:w="449" w:type="pct"/>
          </w:tcPr>
          <w:p w14:paraId="7B7ECCDC" w14:textId="06B0CDA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22 (11), n=19</w:t>
            </w:r>
          </w:p>
        </w:tc>
        <w:tc>
          <w:tcPr>
            <w:tcW w:w="449" w:type="pct"/>
          </w:tcPr>
          <w:p w14:paraId="4A85FC39" w14:textId="2D9508C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17 (11), n=30</w:t>
            </w:r>
          </w:p>
        </w:tc>
        <w:tc>
          <w:tcPr>
            <w:tcW w:w="449" w:type="pct"/>
          </w:tcPr>
          <w:p w14:paraId="1129EA8E" w14:textId="30801418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17 (12), n=28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101806E1" w14:textId="6F41AA4B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15 (11), n=35</w:t>
            </w:r>
          </w:p>
        </w:tc>
      </w:tr>
      <w:tr w:rsidR="00B47478" w:rsidRPr="00F26492" w14:paraId="24A04DDD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3B773E1D" w14:textId="77777777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6896B779" w14:textId="3441D099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79098E18" w14:textId="13CBC87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 (12), n=59</w:t>
            </w:r>
          </w:p>
        </w:tc>
        <w:tc>
          <w:tcPr>
            <w:tcW w:w="449" w:type="pct"/>
          </w:tcPr>
          <w:p w14:paraId="7E9D398F" w14:textId="2430ED0B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22 (13), n=20</w:t>
            </w:r>
          </w:p>
        </w:tc>
        <w:tc>
          <w:tcPr>
            <w:tcW w:w="449" w:type="pct"/>
          </w:tcPr>
          <w:p w14:paraId="70B6131D" w14:textId="7004DA10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19 (12), n=79</w:t>
            </w:r>
          </w:p>
        </w:tc>
        <w:tc>
          <w:tcPr>
            <w:tcW w:w="449" w:type="pct"/>
          </w:tcPr>
          <w:p w14:paraId="14083C98" w14:textId="645D27B9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15 (11), n=7</w:t>
            </w:r>
          </w:p>
        </w:tc>
        <w:tc>
          <w:tcPr>
            <w:tcW w:w="449" w:type="pct"/>
          </w:tcPr>
          <w:p w14:paraId="1B094CD7" w14:textId="2CC8AA4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19 (12), n=41</w:t>
            </w:r>
          </w:p>
        </w:tc>
        <w:tc>
          <w:tcPr>
            <w:tcW w:w="449" w:type="pct"/>
          </w:tcPr>
          <w:p w14:paraId="4ED5A1BB" w14:textId="2ECDAA30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22 (13), n=25</w:t>
            </w:r>
          </w:p>
        </w:tc>
        <w:tc>
          <w:tcPr>
            <w:tcW w:w="449" w:type="pct"/>
          </w:tcPr>
          <w:p w14:paraId="74AA63AA" w14:textId="5357B87F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 (12), n=25</w:t>
            </w:r>
          </w:p>
        </w:tc>
        <w:tc>
          <w:tcPr>
            <w:tcW w:w="449" w:type="pct"/>
          </w:tcPr>
          <w:p w14:paraId="47BE5DB4" w14:textId="2B51E41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21 (10), n=27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D1DA06C" w14:textId="6CD73324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22 (12), n=39</w:t>
            </w:r>
          </w:p>
        </w:tc>
      </w:tr>
      <w:tr w:rsidR="00B47478" w:rsidRPr="00F26492" w14:paraId="3F04F469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34D7F03A" w14:textId="77777777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Duration of back pain in years</w:t>
            </w:r>
          </w:p>
        </w:tc>
        <w:tc>
          <w:tcPr>
            <w:tcW w:w="355" w:type="pct"/>
          </w:tcPr>
          <w:p w14:paraId="5B27ABD9" w14:textId="0A74452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1BF88850" w14:textId="5427DBEE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2.8(1.5-5.2)</w:t>
            </w:r>
          </w:p>
        </w:tc>
        <w:tc>
          <w:tcPr>
            <w:tcW w:w="449" w:type="pct"/>
          </w:tcPr>
          <w:p w14:paraId="28922ECB" w14:textId="12F9F1C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2.9(1.5-4.8)</w:t>
            </w:r>
          </w:p>
        </w:tc>
        <w:tc>
          <w:tcPr>
            <w:tcW w:w="449" w:type="pct"/>
          </w:tcPr>
          <w:p w14:paraId="0B19F166" w14:textId="08B91C6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2.6(1.3-6)</w:t>
            </w:r>
          </w:p>
        </w:tc>
        <w:tc>
          <w:tcPr>
            <w:tcW w:w="449" w:type="pct"/>
          </w:tcPr>
          <w:p w14:paraId="7D4E8CC0" w14:textId="6DDCCB3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2.5(1.3-6)</w:t>
            </w:r>
          </w:p>
        </w:tc>
        <w:tc>
          <w:tcPr>
            <w:tcW w:w="449" w:type="pct"/>
          </w:tcPr>
          <w:p w14:paraId="497A9284" w14:textId="6BED7DB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4(2.2-7)</w:t>
            </w:r>
          </w:p>
        </w:tc>
        <w:tc>
          <w:tcPr>
            <w:tcW w:w="449" w:type="pct"/>
          </w:tcPr>
          <w:p w14:paraId="7E53BA06" w14:textId="4F3105CD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5.7(3-12)</w:t>
            </w:r>
          </w:p>
        </w:tc>
        <w:tc>
          <w:tcPr>
            <w:tcW w:w="449" w:type="pct"/>
          </w:tcPr>
          <w:p w14:paraId="6D1483D8" w14:textId="0A0BEE25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1.2(.83-1.5)</w:t>
            </w:r>
          </w:p>
        </w:tc>
        <w:tc>
          <w:tcPr>
            <w:tcW w:w="449" w:type="pct"/>
          </w:tcPr>
          <w:p w14:paraId="4712E57D" w14:textId="69ED4EFB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2.4(1.1-3.7)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3AFAB52B" w14:textId="0D67A92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3(1.6-6.1)</w:t>
            </w:r>
          </w:p>
        </w:tc>
      </w:tr>
      <w:tr w:rsidR="00B47478" w:rsidRPr="00F26492" w14:paraId="4EF52A61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3C21260E" w14:textId="77777777" w:rsidR="00B47478" w:rsidRPr="00F26492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5EBDAC9E" w14:textId="56BB1AF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2D9418D1" w14:textId="06BF67D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4(2-8)</w:t>
            </w:r>
          </w:p>
        </w:tc>
        <w:tc>
          <w:tcPr>
            <w:tcW w:w="449" w:type="pct"/>
          </w:tcPr>
          <w:p w14:paraId="2588E797" w14:textId="1AA9384B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4.3(2.4-5)</w:t>
            </w:r>
          </w:p>
        </w:tc>
        <w:tc>
          <w:tcPr>
            <w:tcW w:w="449" w:type="pct"/>
          </w:tcPr>
          <w:p w14:paraId="10294148" w14:textId="2828166E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3.8(1.7-7.3)</w:t>
            </w:r>
          </w:p>
        </w:tc>
        <w:tc>
          <w:tcPr>
            <w:tcW w:w="449" w:type="pct"/>
          </w:tcPr>
          <w:p w14:paraId="19BA2E31" w14:textId="55741BD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2.5(.92-3)</w:t>
            </w:r>
          </w:p>
        </w:tc>
        <w:tc>
          <w:tcPr>
            <w:tcW w:w="449" w:type="pct"/>
          </w:tcPr>
          <w:p w14:paraId="168AC8C6" w14:textId="05F3A3B2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3.5(1.3-7)</w:t>
            </w:r>
          </w:p>
        </w:tc>
        <w:tc>
          <w:tcPr>
            <w:tcW w:w="449" w:type="pct"/>
          </w:tcPr>
          <w:p w14:paraId="65450588" w14:textId="78D4D6A9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5(3-9.5)</w:t>
            </w:r>
          </w:p>
        </w:tc>
        <w:tc>
          <w:tcPr>
            <w:tcW w:w="449" w:type="pct"/>
          </w:tcPr>
          <w:p w14:paraId="23F215B0" w14:textId="53E367AC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1.3(1-1.5)</w:t>
            </w:r>
          </w:p>
        </w:tc>
        <w:tc>
          <w:tcPr>
            <w:tcW w:w="449" w:type="pct"/>
          </w:tcPr>
          <w:p w14:paraId="1936CE44" w14:textId="4F35CCC7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4(2-5)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693CB8F" w14:textId="6DE4DBA6" w:rsidR="00B47478" w:rsidRPr="00D2025E" w:rsidRDefault="00B47478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5(2.5-10)</w:t>
            </w:r>
          </w:p>
        </w:tc>
      </w:tr>
      <w:tr w:rsidR="00D2025E" w:rsidRPr="00F26492" w14:paraId="16D991E1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2E67A7A0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Physical work load</w:t>
            </w:r>
          </w:p>
        </w:tc>
        <w:tc>
          <w:tcPr>
            <w:tcW w:w="355" w:type="pct"/>
          </w:tcPr>
          <w:p w14:paraId="59967D8A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7D5AFDDB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26C9BBE3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2439BAB9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55BD1B14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52C4C03B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610F7BD6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2A0EA9DE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9" w:type="pct"/>
          </w:tcPr>
          <w:p w14:paraId="0F977D6C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1B34E8F" w14:textId="777777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E064B" w:rsidRPr="00F26492" w14:paraId="4960B581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33BE149E" w14:textId="63071F36" w:rsidR="000E064B" w:rsidRPr="00F26492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proofErr w:type="spellStart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Mostly</w:t>
            </w:r>
            <w:proofErr w:type="spellEnd"/>
            <w:r w:rsidRPr="00D72B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sitting</w:t>
            </w:r>
          </w:p>
        </w:tc>
        <w:tc>
          <w:tcPr>
            <w:tcW w:w="355" w:type="pct"/>
          </w:tcPr>
          <w:p w14:paraId="1E29CDDD" w14:textId="3714E77E" w:rsidR="000E064B" w:rsidRPr="00D2025E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44CB504E" w14:textId="29069682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28/51 (55%)</w:t>
            </w:r>
          </w:p>
        </w:tc>
        <w:tc>
          <w:tcPr>
            <w:tcW w:w="449" w:type="pct"/>
          </w:tcPr>
          <w:p w14:paraId="46D4A2F1" w14:textId="3D171EB7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8/16 (50%)</w:t>
            </w:r>
          </w:p>
        </w:tc>
        <w:tc>
          <w:tcPr>
            <w:tcW w:w="449" w:type="pct"/>
          </w:tcPr>
          <w:p w14:paraId="667BD2E3" w14:textId="5A68BA1E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29/62 (47%)</w:t>
            </w:r>
          </w:p>
        </w:tc>
        <w:tc>
          <w:tcPr>
            <w:tcW w:w="449" w:type="pct"/>
          </w:tcPr>
          <w:p w14:paraId="3756386A" w14:textId="1B8A32DD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5/11 (45%)</w:t>
            </w:r>
          </w:p>
        </w:tc>
        <w:tc>
          <w:tcPr>
            <w:tcW w:w="449" w:type="pct"/>
          </w:tcPr>
          <w:p w14:paraId="01BF0E35" w14:textId="3D9929FE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18/37 (49%)</w:t>
            </w:r>
          </w:p>
        </w:tc>
        <w:tc>
          <w:tcPr>
            <w:tcW w:w="449" w:type="pct"/>
          </w:tcPr>
          <w:p w14:paraId="1990B69C" w14:textId="136216BE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5/15 (33%)</w:t>
            </w:r>
          </w:p>
        </w:tc>
        <w:tc>
          <w:tcPr>
            <w:tcW w:w="449" w:type="pct"/>
          </w:tcPr>
          <w:p w14:paraId="5FBA50B8" w14:textId="256A994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13/27 (48%)</w:t>
            </w:r>
          </w:p>
        </w:tc>
        <w:tc>
          <w:tcPr>
            <w:tcW w:w="449" w:type="pct"/>
          </w:tcPr>
          <w:p w14:paraId="09B78FB8" w14:textId="5260102C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12/25 (48%)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2113665" w14:textId="60D6E3F0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18/32 (56%)</w:t>
            </w:r>
          </w:p>
        </w:tc>
      </w:tr>
      <w:tr w:rsidR="000E064B" w:rsidRPr="00F26492" w14:paraId="1FD23C3D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1E1FF686" w14:textId="77777777" w:rsidR="000E064B" w:rsidRPr="00F26492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4B41324B" w14:textId="299278D7" w:rsidR="000E064B" w:rsidRPr="00D2025E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1F334941" w14:textId="49A59D9B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18/49 (37%)</w:t>
            </w:r>
          </w:p>
        </w:tc>
        <w:tc>
          <w:tcPr>
            <w:tcW w:w="449" w:type="pct"/>
          </w:tcPr>
          <w:p w14:paraId="0D8E0C92" w14:textId="0E927B69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3/15 (20%)</w:t>
            </w:r>
          </w:p>
        </w:tc>
        <w:tc>
          <w:tcPr>
            <w:tcW w:w="449" w:type="pct"/>
          </w:tcPr>
          <w:p w14:paraId="1D84FB3B" w14:textId="06B097DA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24/68 (35%)</w:t>
            </w:r>
          </w:p>
        </w:tc>
        <w:tc>
          <w:tcPr>
            <w:tcW w:w="449" w:type="pct"/>
          </w:tcPr>
          <w:p w14:paraId="11A6D722" w14:textId="0171F93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2/6 (33%)</w:t>
            </w:r>
          </w:p>
        </w:tc>
        <w:tc>
          <w:tcPr>
            <w:tcW w:w="449" w:type="pct"/>
          </w:tcPr>
          <w:p w14:paraId="4897FEE1" w14:textId="469EFB30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13/34 (38%)</w:t>
            </w:r>
          </w:p>
        </w:tc>
        <w:tc>
          <w:tcPr>
            <w:tcW w:w="449" w:type="pct"/>
          </w:tcPr>
          <w:p w14:paraId="0A19DB2D" w14:textId="00F72505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7/22 (32%)</w:t>
            </w:r>
          </w:p>
        </w:tc>
        <w:tc>
          <w:tcPr>
            <w:tcW w:w="449" w:type="pct"/>
          </w:tcPr>
          <w:p w14:paraId="1CFA143B" w14:textId="432A4EB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10/23 (43%)</w:t>
            </w:r>
          </w:p>
        </w:tc>
        <w:tc>
          <w:tcPr>
            <w:tcW w:w="449" w:type="pct"/>
          </w:tcPr>
          <w:p w14:paraId="40E6EED4" w14:textId="483664E2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4/22 (18%)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76651B38" w14:textId="605D73E9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9/28 (32%)</w:t>
            </w:r>
          </w:p>
        </w:tc>
      </w:tr>
      <w:tr w:rsidR="000E064B" w:rsidRPr="00F26492" w14:paraId="3F6ECA2A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5F5DC49A" w14:textId="23454E9C" w:rsidR="000E064B" w:rsidRPr="00F26492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E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 Job requires a lot of walking</w:t>
            </w:r>
          </w:p>
        </w:tc>
        <w:tc>
          <w:tcPr>
            <w:tcW w:w="355" w:type="pct"/>
          </w:tcPr>
          <w:p w14:paraId="2B4C3CFC" w14:textId="05F37DBC" w:rsidR="000E064B" w:rsidRPr="00D2025E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26CC5EBF" w14:textId="0AF3F664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12/51 (24%)</w:t>
            </w:r>
          </w:p>
        </w:tc>
        <w:tc>
          <w:tcPr>
            <w:tcW w:w="449" w:type="pct"/>
          </w:tcPr>
          <w:p w14:paraId="095B9F01" w14:textId="4E7B7F3C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4/16 (25%)</w:t>
            </w:r>
          </w:p>
        </w:tc>
        <w:tc>
          <w:tcPr>
            <w:tcW w:w="449" w:type="pct"/>
          </w:tcPr>
          <w:p w14:paraId="1AEFA622" w14:textId="3CEBCE8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17/62 (27%)</w:t>
            </w:r>
          </w:p>
        </w:tc>
        <w:tc>
          <w:tcPr>
            <w:tcW w:w="449" w:type="pct"/>
          </w:tcPr>
          <w:p w14:paraId="76C525BD" w14:textId="2BB41C6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2/11 (18%)</w:t>
            </w:r>
          </w:p>
        </w:tc>
        <w:tc>
          <w:tcPr>
            <w:tcW w:w="449" w:type="pct"/>
          </w:tcPr>
          <w:p w14:paraId="0445B721" w14:textId="022A663A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9/37 (24%)</w:t>
            </w:r>
          </w:p>
        </w:tc>
        <w:tc>
          <w:tcPr>
            <w:tcW w:w="449" w:type="pct"/>
          </w:tcPr>
          <w:p w14:paraId="018F1D05" w14:textId="39B33265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6/15 (40%)</w:t>
            </w:r>
          </w:p>
        </w:tc>
        <w:tc>
          <w:tcPr>
            <w:tcW w:w="449" w:type="pct"/>
          </w:tcPr>
          <w:p w14:paraId="6A590CD9" w14:textId="042D5720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8/27 (30%)</w:t>
            </w:r>
          </w:p>
        </w:tc>
        <w:tc>
          <w:tcPr>
            <w:tcW w:w="449" w:type="pct"/>
          </w:tcPr>
          <w:p w14:paraId="754EDE56" w14:textId="31795BD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9/25 (36%)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DB4780F" w14:textId="2C0AA0B5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4/32 (13%)</w:t>
            </w:r>
          </w:p>
        </w:tc>
      </w:tr>
      <w:tr w:rsidR="000E064B" w:rsidRPr="00F26492" w14:paraId="3D56E431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184E8AB2" w14:textId="77777777" w:rsidR="000E064B" w:rsidRPr="00F26492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182B958D" w14:textId="559F7E17" w:rsidR="000E064B" w:rsidRPr="00D2025E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5B14EF41" w14:textId="33C351A4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14/49 (29%)</w:t>
            </w:r>
          </w:p>
        </w:tc>
        <w:tc>
          <w:tcPr>
            <w:tcW w:w="449" w:type="pct"/>
          </w:tcPr>
          <w:p w14:paraId="4D2B70D2" w14:textId="4CA365B0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5/15 (33%)</w:t>
            </w:r>
          </w:p>
        </w:tc>
        <w:tc>
          <w:tcPr>
            <w:tcW w:w="449" w:type="pct"/>
          </w:tcPr>
          <w:p w14:paraId="16940AD3" w14:textId="756DB26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17/68 (25%)</w:t>
            </w:r>
          </w:p>
        </w:tc>
        <w:tc>
          <w:tcPr>
            <w:tcW w:w="449" w:type="pct"/>
          </w:tcPr>
          <w:p w14:paraId="486FEEA8" w14:textId="5725981A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1/6 (17%)</w:t>
            </w:r>
          </w:p>
        </w:tc>
        <w:tc>
          <w:tcPr>
            <w:tcW w:w="449" w:type="pct"/>
          </w:tcPr>
          <w:p w14:paraId="0923911B" w14:textId="06B2EA1D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10/34 (29%)</w:t>
            </w:r>
          </w:p>
        </w:tc>
        <w:tc>
          <w:tcPr>
            <w:tcW w:w="449" w:type="pct"/>
          </w:tcPr>
          <w:p w14:paraId="348265C4" w14:textId="64B5D81E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6/22 (27%)</w:t>
            </w:r>
          </w:p>
        </w:tc>
        <w:tc>
          <w:tcPr>
            <w:tcW w:w="449" w:type="pct"/>
          </w:tcPr>
          <w:p w14:paraId="0986E972" w14:textId="00E9BBA3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7/23 (30%)</w:t>
            </w:r>
          </w:p>
        </w:tc>
        <w:tc>
          <w:tcPr>
            <w:tcW w:w="449" w:type="pct"/>
          </w:tcPr>
          <w:p w14:paraId="17B67AB5" w14:textId="42EBCE05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4/22 (18%)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E8E1F62" w14:textId="4A532738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6/28 (21%)</w:t>
            </w:r>
          </w:p>
        </w:tc>
      </w:tr>
      <w:tr w:rsidR="000E064B" w:rsidRPr="00F26492" w14:paraId="0C5C47B4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497D13BA" w14:textId="34E5710B" w:rsidR="000E064B" w:rsidRPr="00F26492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E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 Job requires a lot of walking and lifting</w:t>
            </w:r>
          </w:p>
        </w:tc>
        <w:tc>
          <w:tcPr>
            <w:tcW w:w="355" w:type="pct"/>
          </w:tcPr>
          <w:p w14:paraId="5E6A9DEF" w14:textId="545DD357" w:rsidR="000E064B" w:rsidRPr="00D2025E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3B39D216" w14:textId="70AC8666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9/51 (18%)</w:t>
            </w:r>
          </w:p>
        </w:tc>
        <w:tc>
          <w:tcPr>
            <w:tcW w:w="449" w:type="pct"/>
          </w:tcPr>
          <w:p w14:paraId="343D5DED" w14:textId="76C77A08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2/16 (13%)</w:t>
            </w:r>
          </w:p>
        </w:tc>
        <w:tc>
          <w:tcPr>
            <w:tcW w:w="449" w:type="pct"/>
          </w:tcPr>
          <w:p w14:paraId="31490EF6" w14:textId="17EF7B55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14/62 (23%)</w:t>
            </w:r>
          </w:p>
        </w:tc>
        <w:tc>
          <w:tcPr>
            <w:tcW w:w="449" w:type="pct"/>
          </w:tcPr>
          <w:p w14:paraId="5ACFC03E" w14:textId="1B582EF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4/11 (36%)</w:t>
            </w:r>
          </w:p>
        </w:tc>
        <w:tc>
          <w:tcPr>
            <w:tcW w:w="449" w:type="pct"/>
          </w:tcPr>
          <w:p w14:paraId="6F0EF24C" w14:textId="705BA03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8/37 (22%)</w:t>
            </w:r>
          </w:p>
        </w:tc>
        <w:tc>
          <w:tcPr>
            <w:tcW w:w="449" w:type="pct"/>
          </w:tcPr>
          <w:p w14:paraId="2B723D67" w14:textId="026D23E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3/15 (20%)</w:t>
            </w:r>
          </w:p>
        </w:tc>
        <w:tc>
          <w:tcPr>
            <w:tcW w:w="449" w:type="pct"/>
          </w:tcPr>
          <w:p w14:paraId="58AA728E" w14:textId="466D6F6F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5/27 (19%)</w:t>
            </w:r>
          </w:p>
        </w:tc>
        <w:tc>
          <w:tcPr>
            <w:tcW w:w="449" w:type="pct"/>
          </w:tcPr>
          <w:p w14:paraId="1DF99F22" w14:textId="3A8C6CE6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4/25 (16%)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C5AA443" w14:textId="399FA9BE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7/32 (22%)</w:t>
            </w:r>
          </w:p>
        </w:tc>
      </w:tr>
      <w:tr w:rsidR="000E064B" w:rsidRPr="00F26492" w14:paraId="28B12FC6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4B37820E" w14:textId="77777777" w:rsidR="000E064B" w:rsidRPr="00F26492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2B853FBC" w14:textId="37A59339" w:rsidR="000E064B" w:rsidRPr="00D2025E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31EAD14F" w14:textId="5060AC40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13/49 (27%)</w:t>
            </w:r>
          </w:p>
        </w:tc>
        <w:tc>
          <w:tcPr>
            <w:tcW w:w="449" w:type="pct"/>
          </w:tcPr>
          <w:p w14:paraId="186C9E84" w14:textId="163C58E4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6/15 (40%)</w:t>
            </w:r>
          </w:p>
        </w:tc>
        <w:tc>
          <w:tcPr>
            <w:tcW w:w="449" w:type="pct"/>
          </w:tcPr>
          <w:p w14:paraId="1A09E720" w14:textId="1D96DB8A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23/68 (34%)</w:t>
            </w:r>
          </w:p>
        </w:tc>
        <w:tc>
          <w:tcPr>
            <w:tcW w:w="449" w:type="pct"/>
          </w:tcPr>
          <w:p w14:paraId="08F480CF" w14:textId="6ECAB44D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3/6 (50%)</w:t>
            </w:r>
          </w:p>
        </w:tc>
        <w:tc>
          <w:tcPr>
            <w:tcW w:w="449" w:type="pct"/>
          </w:tcPr>
          <w:p w14:paraId="26FE31EF" w14:textId="060F56E9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11/34 (32%)</w:t>
            </w:r>
          </w:p>
        </w:tc>
        <w:tc>
          <w:tcPr>
            <w:tcW w:w="449" w:type="pct"/>
          </w:tcPr>
          <w:p w14:paraId="00CE622A" w14:textId="4C2399E1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7/22 (32%)</w:t>
            </w:r>
          </w:p>
        </w:tc>
        <w:tc>
          <w:tcPr>
            <w:tcW w:w="449" w:type="pct"/>
          </w:tcPr>
          <w:p w14:paraId="08988B8D" w14:textId="1E2DAE67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6/23 (26%)</w:t>
            </w:r>
          </w:p>
        </w:tc>
        <w:tc>
          <w:tcPr>
            <w:tcW w:w="449" w:type="pct"/>
          </w:tcPr>
          <w:p w14:paraId="5F2E4CBB" w14:textId="5FF7CD27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11/22 (50%)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E42833B" w14:textId="79A21590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10/28 (36%)</w:t>
            </w:r>
          </w:p>
        </w:tc>
      </w:tr>
      <w:tr w:rsidR="000E064B" w:rsidRPr="00F26492" w14:paraId="0E2ADBFE" w14:textId="77777777" w:rsidTr="000E064B">
        <w:tc>
          <w:tcPr>
            <w:tcW w:w="605" w:type="pct"/>
            <w:vMerge w:val="restart"/>
            <w:tcBorders>
              <w:left w:val="single" w:sz="8" w:space="0" w:color="auto"/>
            </w:tcBorders>
          </w:tcPr>
          <w:p w14:paraId="30828164" w14:textId="0D38CDBF" w:rsidR="000E064B" w:rsidRPr="00F26492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E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 Job requires physically heavy work</w:t>
            </w:r>
          </w:p>
        </w:tc>
        <w:tc>
          <w:tcPr>
            <w:tcW w:w="355" w:type="pct"/>
          </w:tcPr>
          <w:p w14:paraId="19AAB797" w14:textId="3465F586" w:rsidR="000E064B" w:rsidRPr="00D2025E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4551E2AA" w14:textId="6CDC212A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2/51 (3.9%)</w:t>
            </w:r>
          </w:p>
        </w:tc>
        <w:tc>
          <w:tcPr>
            <w:tcW w:w="449" w:type="pct"/>
          </w:tcPr>
          <w:p w14:paraId="7171602F" w14:textId="67D226EE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2/16 (13%)</w:t>
            </w:r>
          </w:p>
        </w:tc>
        <w:tc>
          <w:tcPr>
            <w:tcW w:w="449" w:type="pct"/>
          </w:tcPr>
          <w:p w14:paraId="2583CF68" w14:textId="34B43641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2/62 (3.2%)</w:t>
            </w:r>
          </w:p>
        </w:tc>
        <w:tc>
          <w:tcPr>
            <w:tcW w:w="449" w:type="pct"/>
          </w:tcPr>
          <w:p w14:paraId="4CB884A6" w14:textId="0412D73A" w:rsidR="000E064B" w:rsidRPr="000E064B" w:rsidRDefault="00B47F73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0E064B" w:rsidRPr="000E064B">
              <w:rPr>
                <w:rFonts w:ascii="Times New Roman" w:hAnsi="Times New Roman" w:cs="Times New Roman"/>
                <w:sz w:val="16"/>
                <w:szCs w:val="16"/>
              </w:rPr>
              <w:t>/11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0E064B" w:rsidRPr="000E064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449" w:type="pct"/>
          </w:tcPr>
          <w:p w14:paraId="5DC5B32A" w14:textId="6BB3D7A7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2/37 (5.4%)</w:t>
            </w:r>
          </w:p>
        </w:tc>
        <w:tc>
          <w:tcPr>
            <w:tcW w:w="449" w:type="pct"/>
          </w:tcPr>
          <w:p w14:paraId="04772A74" w14:textId="57165841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1/15 (6.7%)</w:t>
            </w:r>
          </w:p>
        </w:tc>
        <w:tc>
          <w:tcPr>
            <w:tcW w:w="449" w:type="pct"/>
          </w:tcPr>
          <w:p w14:paraId="6AA44F99" w14:textId="56F207C6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1/27 (3.7%)</w:t>
            </w:r>
          </w:p>
        </w:tc>
        <w:tc>
          <w:tcPr>
            <w:tcW w:w="449" w:type="pct"/>
          </w:tcPr>
          <w:p w14:paraId="3C8E87E9" w14:textId="76BDD987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0/25 (0%)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300BBA1" w14:textId="2DE4AD04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3/32 (9.4%)</w:t>
            </w:r>
          </w:p>
        </w:tc>
      </w:tr>
      <w:tr w:rsidR="000E064B" w:rsidRPr="00F26492" w14:paraId="2A07FAC4" w14:textId="77777777" w:rsidTr="000E064B">
        <w:tc>
          <w:tcPr>
            <w:tcW w:w="605" w:type="pct"/>
            <w:vMerge/>
            <w:tcBorders>
              <w:left w:val="single" w:sz="8" w:space="0" w:color="auto"/>
            </w:tcBorders>
          </w:tcPr>
          <w:p w14:paraId="1D466436" w14:textId="77777777" w:rsidR="000E064B" w:rsidRPr="00F26492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307F234A" w14:textId="059D3564" w:rsidR="000E064B" w:rsidRPr="00D2025E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1879A627" w14:textId="5DD0253A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4/49 (8.2%)</w:t>
            </w:r>
          </w:p>
        </w:tc>
        <w:tc>
          <w:tcPr>
            <w:tcW w:w="449" w:type="pct"/>
          </w:tcPr>
          <w:p w14:paraId="0DE7D899" w14:textId="14BE19FD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1/15 (6.7%)</w:t>
            </w:r>
          </w:p>
        </w:tc>
        <w:tc>
          <w:tcPr>
            <w:tcW w:w="449" w:type="pct"/>
          </w:tcPr>
          <w:p w14:paraId="126D226D" w14:textId="4BED2A52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4/68 (5.9%)</w:t>
            </w:r>
          </w:p>
        </w:tc>
        <w:tc>
          <w:tcPr>
            <w:tcW w:w="449" w:type="pct"/>
          </w:tcPr>
          <w:p w14:paraId="7FCE75F4" w14:textId="11EF1D69" w:rsidR="000E064B" w:rsidRPr="000E064B" w:rsidRDefault="00B47F73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0E064B" w:rsidRPr="000E064B">
              <w:rPr>
                <w:rFonts w:ascii="Times New Roman" w:hAnsi="Times New Roman" w:cs="Times New Roman"/>
                <w:sz w:val="16"/>
                <w:szCs w:val="16"/>
              </w:rPr>
              <w:t>/6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0E064B" w:rsidRPr="000E064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449" w:type="pct"/>
          </w:tcPr>
          <w:p w14:paraId="2E9000FC" w14:textId="44664237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0/34 (0%)</w:t>
            </w:r>
          </w:p>
        </w:tc>
        <w:tc>
          <w:tcPr>
            <w:tcW w:w="449" w:type="pct"/>
          </w:tcPr>
          <w:p w14:paraId="65829A63" w14:textId="046BCC28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2/22 (9.1%)</w:t>
            </w:r>
          </w:p>
        </w:tc>
        <w:tc>
          <w:tcPr>
            <w:tcW w:w="449" w:type="pct"/>
          </w:tcPr>
          <w:p w14:paraId="5E69B5CF" w14:textId="7AF003F9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0/23 (0%)</w:t>
            </w:r>
          </w:p>
        </w:tc>
        <w:tc>
          <w:tcPr>
            <w:tcW w:w="449" w:type="pct"/>
          </w:tcPr>
          <w:p w14:paraId="1870AAFB" w14:textId="66339B63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3/22 (14%)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355C1E6D" w14:textId="12C255FA" w:rsidR="000E064B" w:rsidRPr="000E064B" w:rsidRDefault="000E064B" w:rsidP="000E064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064B">
              <w:rPr>
                <w:rFonts w:ascii="Times New Roman" w:hAnsi="Times New Roman" w:cs="Times New Roman"/>
                <w:sz w:val="16"/>
                <w:szCs w:val="16"/>
              </w:rPr>
              <w:t>3/28 (11%)</w:t>
            </w:r>
          </w:p>
        </w:tc>
      </w:tr>
      <w:tr w:rsidR="00D2025E" w:rsidRPr="00F26492" w14:paraId="6403AD7C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0F2BE967" w14:textId="5739CDE2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type I group</w:t>
            </w:r>
          </w:p>
        </w:tc>
        <w:tc>
          <w:tcPr>
            <w:tcW w:w="355" w:type="pct"/>
          </w:tcPr>
          <w:p w14:paraId="22A5D0BD" w14:textId="6E06492C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4E459E9A" w14:textId="582085F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58/58 (100%)</w:t>
            </w:r>
          </w:p>
        </w:tc>
        <w:tc>
          <w:tcPr>
            <w:tcW w:w="449" w:type="pct"/>
          </w:tcPr>
          <w:p w14:paraId="5FE25FC5" w14:textId="631AD82A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10/18 (56%)</w:t>
            </w:r>
          </w:p>
        </w:tc>
        <w:tc>
          <w:tcPr>
            <w:tcW w:w="449" w:type="pct"/>
          </w:tcPr>
          <w:p w14:paraId="0A810301" w14:textId="120E99C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50/74 (68%)</w:t>
            </w:r>
          </w:p>
        </w:tc>
        <w:tc>
          <w:tcPr>
            <w:tcW w:w="449" w:type="pct"/>
          </w:tcPr>
          <w:p w14:paraId="125CE933" w14:textId="47F5D51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7/14 (50%)</w:t>
            </w:r>
          </w:p>
        </w:tc>
        <w:tc>
          <w:tcPr>
            <w:tcW w:w="449" w:type="pct"/>
          </w:tcPr>
          <w:p w14:paraId="116B06F9" w14:textId="4270C12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29/46 (63%)</w:t>
            </w:r>
          </w:p>
        </w:tc>
        <w:tc>
          <w:tcPr>
            <w:tcW w:w="449" w:type="pct"/>
          </w:tcPr>
          <w:p w14:paraId="51F72FD6" w14:textId="1A96C77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15/19 (79%)</w:t>
            </w:r>
          </w:p>
        </w:tc>
        <w:tc>
          <w:tcPr>
            <w:tcW w:w="449" w:type="pct"/>
          </w:tcPr>
          <w:p w14:paraId="12F2F31F" w14:textId="215BE1E3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18/31 (58%)</w:t>
            </w:r>
          </w:p>
        </w:tc>
        <w:tc>
          <w:tcPr>
            <w:tcW w:w="449" w:type="pct"/>
          </w:tcPr>
          <w:p w14:paraId="0D659F97" w14:textId="4F99D2F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21/28 (75%)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EA82798" w14:textId="1F906CB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23/36 (64%)</w:t>
            </w:r>
          </w:p>
        </w:tc>
      </w:tr>
      <w:tr w:rsidR="00D2025E" w:rsidRPr="00F26492" w14:paraId="64CE8B86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7C2361E2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746F1442" w14:textId="6C14B9EE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64691D3D" w14:textId="60C8950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60/60 (100%)</w:t>
            </w:r>
          </w:p>
        </w:tc>
        <w:tc>
          <w:tcPr>
            <w:tcW w:w="449" w:type="pct"/>
          </w:tcPr>
          <w:p w14:paraId="2F939157" w14:textId="39ADFB9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12/20 (60%)</w:t>
            </w:r>
          </w:p>
        </w:tc>
        <w:tc>
          <w:tcPr>
            <w:tcW w:w="449" w:type="pct"/>
          </w:tcPr>
          <w:p w14:paraId="4B3B8AD3" w14:textId="54CF464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53/81 (65%)</w:t>
            </w:r>
          </w:p>
        </w:tc>
        <w:tc>
          <w:tcPr>
            <w:tcW w:w="449" w:type="pct"/>
          </w:tcPr>
          <w:p w14:paraId="4649A0C9" w14:textId="6A791AF9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4/7 (57%)</w:t>
            </w:r>
          </w:p>
        </w:tc>
        <w:tc>
          <w:tcPr>
            <w:tcW w:w="449" w:type="pct"/>
          </w:tcPr>
          <w:p w14:paraId="11AA1A96" w14:textId="57A0CC9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24/42 (57%)</w:t>
            </w:r>
          </w:p>
        </w:tc>
        <w:tc>
          <w:tcPr>
            <w:tcW w:w="449" w:type="pct"/>
          </w:tcPr>
          <w:p w14:paraId="45CA9E9F" w14:textId="71DDC98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18/26 (69%)</w:t>
            </w:r>
          </w:p>
        </w:tc>
        <w:tc>
          <w:tcPr>
            <w:tcW w:w="449" w:type="pct"/>
          </w:tcPr>
          <w:p w14:paraId="09340119" w14:textId="7A624877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14/25 (56%)</w:t>
            </w:r>
          </w:p>
        </w:tc>
        <w:tc>
          <w:tcPr>
            <w:tcW w:w="449" w:type="pct"/>
          </w:tcPr>
          <w:p w14:paraId="2B1ACC90" w14:textId="6846F160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17/27 (63%)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3E2677CB" w14:textId="10E53D0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25/39 (64%)</w:t>
            </w:r>
          </w:p>
        </w:tc>
      </w:tr>
      <w:tr w:rsidR="00D2025E" w:rsidRPr="00F26492" w14:paraId="44D2A596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62CB7948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649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Presence of leg pain</w:t>
            </w:r>
          </w:p>
        </w:tc>
        <w:tc>
          <w:tcPr>
            <w:tcW w:w="355" w:type="pct"/>
          </w:tcPr>
          <w:p w14:paraId="32F8A4AF" w14:textId="5DCB8FF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07D2AC23" w14:textId="272030D3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41/58 (71%)</w:t>
            </w:r>
          </w:p>
        </w:tc>
        <w:tc>
          <w:tcPr>
            <w:tcW w:w="449" w:type="pct"/>
          </w:tcPr>
          <w:p w14:paraId="38227708" w14:textId="5D6E76B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16/18 (89%)</w:t>
            </w:r>
          </w:p>
        </w:tc>
        <w:tc>
          <w:tcPr>
            <w:tcW w:w="449" w:type="pct"/>
          </w:tcPr>
          <w:p w14:paraId="1D3D5037" w14:textId="00B91B48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58/74 (78%)</w:t>
            </w:r>
          </w:p>
        </w:tc>
        <w:tc>
          <w:tcPr>
            <w:tcW w:w="449" w:type="pct"/>
          </w:tcPr>
          <w:p w14:paraId="543B0D72" w14:textId="4E867444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12/14 (86%)</w:t>
            </w:r>
          </w:p>
        </w:tc>
        <w:tc>
          <w:tcPr>
            <w:tcW w:w="449" w:type="pct"/>
          </w:tcPr>
          <w:p w14:paraId="787FA27B" w14:textId="559BB76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39/46 (85%)</w:t>
            </w:r>
          </w:p>
        </w:tc>
        <w:tc>
          <w:tcPr>
            <w:tcW w:w="449" w:type="pct"/>
          </w:tcPr>
          <w:p w14:paraId="5389413E" w14:textId="40E653D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14/19 (74%)</w:t>
            </w:r>
          </w:p>
        </w:tc>
        <w:tc>
          <w:tcPr>
            <w:tcW w:w="449" w:type="pct"/>
          </w:tcPr>
          <w:p w14:paraId="5398CB67" w14:textId="7711CB39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21/31 (68%)</w:t>
            </w:r>
          </w:p>
        </w:tc>
        <w:tc>
          <w:tcPr>
            <w:tcW w:w="449" w:type="pct"/>
          </w:tcPr>
          <w:p w14:paraId="27C00D21" w14:textId="3947E21D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19/28 (68%)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DC4753F" w14:textId="266D036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27/36 (75%)</w:t>
            </w:r>
          </w:p>
        </w:tc>
      </w:tr>
      <w:tr w:rsidR="00D2025E" w:rsidRPr="00F26492" w14:paraId="2B6218BD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60275211" w14:textId="77777777" w:rsidR="00D2025E" w:rsidRPr="00F26492" w:rsidRDefault="00D2025E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5F844990" w14:textId="6DB32730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71070F06" w14:textId="6B86FBBE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43/60 (73%)</w:t>
            </w:r>
          </w:p>
        </w:tc>
        <w:tc>
          <w:tcPr>
            <w:tcW w:w="449" w:type="pct"/>
          </w:tcPr>
          <w:p w14:paraId="36D840BB" w14:textId="76F9D255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17/20 (85%)</w:t>
            </w:r>
          </w:p>
        </w:tc>
        <w:tc>
          <w:tcPr>
            <w:tcW w:w="449" w:type="pct"/>
          </w:tcPr>
          <w:p w14:paraId="213820F9" w14:textId="4E511AD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62/81 (78%)</w:t>
            </w:r>
          </w:p>
        </w:tc>
        <w:tc>
          <w:tcPr>
            <w:tcW w:w="449" w:type="pct"/>
          </w:tcPr>
          <w:p w14:paraId="0155BE89" w14:textId="524B16C1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4/7 (57%)</w:t>
            </w:r>
          </w:p>
        </w:tc>
        <w:tc>
          <w:tcPr>
            <w:tcW w:w="449" w:type="pct"/>
          </w:tcPr>
          <w:p w14:paraId="517B4B96" w14:textId="242A09AB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35/42 (83%)</w:t>
            </w:r>
          </w:p>
        </w:tc>
        <w:tc>
          <w:tcPr>
            <w:tcW w:w="449" w:type="pct"/>
          </w:tcPr>
          <w:p w14:paraId="020F8DB8" w14:textId="4CF997E6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21/26 (81%)</w:t>
            </w:r>
          </w:p>
        </w:tc>
        <w:tc>
          <w:tcPr>
            <w:tcW w:w="449" w:type="pct"/>
          </w:tcPr>
          <w:p w14:paraId="29BC6AB7" w14:textId="61CD0D7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17/25 (68%)</w:t>
            </w:r>
          </w:p>
        </w:tc>
        <w:tc>
          <w:tcPr>
            <w:tcW w:w="449" w:type="pct"/>
          </w:tcPr>
          <w:p w14:paraId="3C56C207" w14:textId="45F19852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21/27 (78%)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75E6553" w14:textId="5D80CB3F" w:rsidR="00D2025E" w:rsidRPr="00D2025E" w:rsidRDefault="00D2025E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25E">
              <w:rPr>
                <w:rFonts w:ascii="Times New Roman" w:hAnsi="Times New Roman" w:cs="Times New Roman"/>
                <w:sz w:val="16"/>
                <w:szCs w:val="16"/>
              </w:rPr>
              <w:t>33/39 (85%)</w:t>
            </w:r>
          </w:p>
        </w:tc>
      </w:tr>
      <w:tr w:rsidR="00D00FDD" w:rsidRPr="00F26492" w14:paraId="3EE9496A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39DE24FC" w14:textId="4BEDE460" w:rsidR="00D00FDD" w:rsidRPr="00F26492" w:rsidRDefault="00D00FDD" w:rsidP="00D202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355" w:type="pct"/>
          </w:tcPr>
          <w:p w14:paraId="1A3D98AA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</w:tcPr>
          <w:p w14:paraId="48165F50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</w:tcPr>
          <w:p w14:paraId="1D536AB0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</w:tcPr>
          <w:p w14:paraId="2430A79F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</w:tcPr>
          <w:p w14:paraId="799B55C0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</w:tcPr>
          <w:p w14:paraId="5735A288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</w:tcPr>
          <w:p w14:paraId="3FA917F1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</w:tcPr>
          <w:p w14:paraId="55085EE7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</w:tcPr>
          <w:p w14:paraId="3D2DA267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1ABC2522" w14:textId="77777777" w:rsidR="00D00FDD" w:rsidRPr="00D2025E" w:rsidRDefault="00D00FDD" w:rsidP="00D202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0FDD" w:rsidRPr="00F26492" w14:paraId="5E4D996E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60EE96C5" w14:textId="29CEF41C" w:rsidR="00D00FDD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Working</w:t>
            </w:r>
            <w:proofErr w:type="spellEnd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 xml:space="preserve"> full time</w:t>
            </w:r>
          </w:p>
        </w:tc>
        <w:tc>
          <w:tcPr>
            <w:tcW w:w="355" w:type="pct"/>
          </w:tcPr>
          <w:p w14:paraId="3C1AF4C9" w14:textId="335E014E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712D881A" w14:textId="3864DD6F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33/58 (57%)</w:t>
            </w:r>
          </w:p>
        </w:tc>
        <w:tc>
          <w:tcPr>
            <w:tcW w:w="449" w:type="pct"/>
          </w:tcPr>
          <w:p w14:paraId="7ACB396A" w14:textId="108FCBD6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7/18 (39%)</w:t>
            </w:r>
          </w:p>
        </w:tc>
        <w:tc>
          <w:tcPr>
            <w:tcW w:w="449" w:type="pct"/>
          </w:tcPr>
          <w:p w14:paraId="61668DF8" w14:textId="778B826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33/74 (45%)</w:t>
            </w:r>
          </w:p>
        </w:tc>
        <w:tc>
          <w:tcPr>
            <w:tcW w:w="449" w:type="pct"/>
          </w:tcPr>
          <w:p w14:paraId="366143AD" w14:textId="3E172D1F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3/14 (21%)</w:t>
            </w:r>
          </w:p>
        </w:tc>
        <w:tc>
          <w:tcPr>
            <w:tcW w:w="449" w:type="pct"/>
          </w:tcPr>
          <w:p w14:paraId="4C6E22DB" w14:textId="1A2AC79F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18/46 (39%)</w:t>
            </w:r>
          </w:p>
        </w:tc>
        <w:tc>
          <w:tcPr>
            <w:tcW w:w="449" w:type="pct"/>
          </w:tcPr>
          <w:p w14:paraId="383C11B0" w14:textId="7638CB91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8/19 (42%)</w:t>
            </w:r>
          </w:p>
        </w:tc>
        <w:tc>
          <w:tcPr>
            <w:tcW w:w="449" w:type="pct"/>
          </w:tcPr>
          <w:p w14:paraId="737F5684" w14:textId="7BE66B5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15/31 (48%)</w:t>
            </w:r>
          </w:p>
        </w:tc>
        <w:tc>
          <w:tcPr>
            <w:tcW w:w="449" w:type="pct"/>
          </w:tcPr>
          <w:p w14:paraId="7726EE07" w14:textId="51B0D793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16/28 (57%)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2B8667EC" w14:textId="084AFCB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21/36 (58%)</w:t>
            </w:r>
          </w:p>
        </w:tc>
      </w:tr>
      <w:tr w:rsidR="00D00FDD" w:rsidRPr="00F26492" w14:paraId="00969612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1410C8BA" w14:textId="7777777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62F13C05" w14:textId="3FCCE76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5B986B59" w14:textId="32D6DAE6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32/60 (53%)</w:t>
            </w:r>
          </w:p>
        </w:tc>
        <w:tc>
          <w:tcPr>
            <w:tcW w:w="449" w:type="pct"/>
          </w:tcPr>
          <w:p w14:paraId="015B25E1" w14:textId="77987A06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6/20 (30%)</w:t>
            </w:r>
          </w:p>
        </w:tc>
        <w:tc>
          <w:tcPr>
            <w:tcW w:w="449" w:type="pct"/>
          </w:tcPr>
          <w:p w14:paraId="20C8D579" w14:textId="2F8E3B88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39/81 (48%)</w:t>
            </w:r>
          </w:p>
        </w:tc>
        <w:tc>
          <w:tcPr>
            <w:tcW w:w="449" w:type="pct"/>
          </w:tcPr>
          <w:p w14:paraId="53B2474B" w14:textId="7E8E93EA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1/7 (14%)</w:t>
            </w:r>
          </w:p>
        </w:tc>
        <w:tc>
          <w:tcPr>
            <w:tcW w:w="449" w:type="pct"/>
          </w:tcPr>
          <w:p w14:paraId="7965E065" w14:textId="3ECD6B19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17/42 (40%)</w:t>
            </w:r>
          </w:p>
        </w:tc>
        <w:tc>
          <w:tcPr>
            <w:tcW w:w="449" w:type="pct"/>
          </w:tcPr>
          <w:p w14:paraId="545E8A9C" w14:textId="699277E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12/26 (46%)</w:t>
            </w:r>
          </w:p>
        </w:tc>
        <w:tc>
          <w:tcPr>
            <w:tcW w:w="449" w:type="pct"/>
          </w:tcPr>
          <w:p w14:paraId="49F86FB1" w14:textId="330F6A68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15/25 (60%)</w:t>
            </w:r>
          </w:p>
        </w:tc>
        <w:tc>
          <w:tcPr>
            <w:tcW w:w="449" w:type="pct"/>
          </w:tcPr>
          <w:p w14:paraId="5AE1BE27" w14:textId="7171F12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15/27 (56%)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2148CABE" w14:textId="3B3DF336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16/39 (41%)</w:t>
            </w:r>
          </w:p>
        </w:tc>
      </w:tr>
      <w:tr w:rsidR="00D00FDD" w:rsidRPr="00F26492" w14:paraId="23AE19D4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6D5E005D" w14:textId="117DFD23" w:rsidR="00D00FDD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Partial</w:t>
            </w:r>
            <w:proofErr w:type="spellEnd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sick</w:t>
            </w:r>
            <w:proofErr w:type="spellEnd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leave</w:t>
            </w:r>
            <w:proofErr w:type="spellEnd"/>
          </w:p>
        </w:tc>
        <w:tc>
          <w:tcPr>
            <w:tcW w:w="355" w:type="pct"/>
          </w:tcPr>
          <w:p w14:paraId="4A40E3D9" w14:textId="186E4A7E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3671E39C" w14:textId="5A2C7E4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7/58 (12%)</w:t>
            </w:r>
          </w:p>
        </w:tc>
        <w:tc>
          <w:tcPr>
            <w:tcW w:w="449" w:type="pct"/>
          </w:tcPr>
          <w:p w14:paraId="4A35A11A" w14:textId="77F5D7C3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5/18 (28%)</w:t>
            </w:r>
          </w:p>
        </w:tc>
        <w:tc>
          <w:tcPr>
            <w:tcW w:w="449" w:type="pct"/>
          </w:tcPr>
          <w:p w14:paraId="06723C96" w14:textId="2D634FD9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13/74 (18%)</w:t>
            </w:r>
          </w:p>
        </w:tc>
        <w:tc>
          <w:tcPr>
            <w:tcW w:w="449" w:type="pct"/>
          </w:tcPr>
          <w:p w14:paraId="678B0DAC" w14:textId="55FB02F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2/14 (14%)</w:t>
            </w:r>
          </w:p>
        </w:tc>
        <w:tc>
          <w:tcPr>
            <w:tcW w:w="449" w:type="pct"/>
          </w:tcPr>
          <w:p w14:paraId="5C986EC0" w14:textId="19AE5E8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8/46 (17%)</w:t>
            </w:r>
          </w:p>
        </w:tc>
        <w:tc>
          <w:tcPr>
            <w:tcW w:w="449" w:type="pct"/>
          </w:tcPr>
          <w:p w14:paraId="5EDDB1D6" w14:textId="516C565A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2/19 (11%)</w:t>
            </w:r>
          </w:p>
        </w:tc>
        <w:tc>
          <w:tcPr>
            <w:tcW w:w="449" w:type="pct"/>
          </w:tcPr>
          <w:p w14:paraId="79FC42C5" w14:textId="44398C38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7/31 (23%)</w:t>
            </w:r>
          </w:p>
        </w:tc>
        <w:tc>
          <w:tcPr>
            <w:tcW w:w="449" w:type="pct"/>
          </w:tcPr>
          <w:p w14:paraId="5D9A6C36" w14:textId="6EC50BC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3/28 (11%)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8363C25" w14:textId="18626794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4/36 (11%)</w:t>
            </w:r>
          </w:p>
        </w:tc>
      </w:tr>
      <w:tr w:rsidR="00D00FDD" w:rsidRPr="00F26492" w14:paraId="40471C36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02F2E990" w14:textId="7777777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3BF6F3FB" w14:textId="122C63E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0BFAC6A5" w14:textId="4C020F54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11/60 (18%)</w:t>
            </w:r>
          </w:p>
        </w:tc>
        <w:tc>
          <w:tcPr>
            <w:tcW w:w="449" w:type="pct"/>
          </w:tcPr>
          <w:p w14:paraId="2EA365FC" w14:textId="0612E50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3/20 (15%)</w:t>
            </w:r>
          </w:p>
        </w:tc>
        <w:tc>
          <w:tcPr>
            <w:tcW w:w="449" w:type="pct"/>
          </w:tcPr>
          <w:p w14:paraId="4D8C374F" w14:textId="1DE828E3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19/81 (23%)</w:t>
            </w:r>
          </w:p>
        </w:tc>
        <w:tc>
          <w:tcPr>
            <w:tcW w:w="449" w:type="pct"/>
          </w:tcPr>
          <w:p w14:paraId="1732A579" w14:textId="6E7557EA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3/7 (43%)</w:t>
            </w:r>
          </w:p>
        </w:tc>
        <w:tc>
          <w:tcPr>
            <w:tcW w:w="449" w:type="pct"/>
          </w:tcPr>
          <w:p w14:paraId="0D02C949" w14:textId="26BAA8D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12/42 (29%)</w:t>
            </w:r>
          </w:p>
        </w:tc>
        <w:tc>
          <w:tcPr>
            <w:tcW w:w="449" w:type="pct"/>
          </w:tcPr>
          <w:p w14:paraId="3EF09D15" w14:textId="61EC0B4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7/26 (27%)</w:t>
            </w:r>
          </w:p>
        </w:tc>
        <w:tc>
          <w:tcPr>
            <w:tcW w:w="449" w:type="pct"/>
          </w:tcPr>
          <w:p w14:paraId="2FC704DF" w14:textId="3778C3EF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5/25 (20%)</w:t>
            </w:r>
          </w:p>
        </w:tc>
        <w:tc>
          <w:tcPr>
            <w:tcW w:w="449" w:type="pct"/>
          </w:tcPr>
          <w:p w14:paraId="0112BB7A" w14:textId="2F018350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4/27 (15%)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6AEF057" w14:textId="68176595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9/39 (23%)</w:t>
            </w:r>
          </w:p>
        </w:tc>
      </w:tr>
      <w:tr w:rsidR="00D00FDD" w:rsidRPr="00F26492" w14:paraId="5DEB4526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02B007BA" w14:textId="3B3A5B0F" w:rsidR="00D00FDD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 xml:space="preserve">Complete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sick</w:t>
            </w:r>
            <w:proofErr w:type="spellEnd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leave</w:t>
            </w:r>
            <w:proofErr w:type="spellEnd"/>
          </w:p>
        </w:tc>
        <w:tc>
          <w:tcPr>
            <w:tcW w:w="355" w:type="pct"/>
          </w:tcPr>
          <w:p w14:paraId="36251402" w14:textId="0E2E786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477D555D" w14:textId="27CD129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4/58 (6.9%)</w:t>
            </w:r>
          </w:p>
        </w:tc>
        <w:tc>
          <w:tcPr>
            <w:tcW w:w="449" w:type="pct"/>
          </w:tcPr>
          <w:p w14:paraId="2E40A9F4" w14:textId="014F9755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1/18 (5.6%)</w:t>
            </w:r>
          </w:p>
        </w:tc>
        <w:tc>
          <w:tcPr>
            <w:tcW w:w="449" w:type="pct"/>
          </w:tcPr>
          <w:p w14:paraId="01C4AEF7" w14:textId="656D553E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7/74 (9.5%)</w:t>
            </w:r>
          </w:p>
        </w:tc>
        <w:tc>
          <w:tcPr>
            <w:tcW w:w="449" w:type="pct"/>
          </w:tcPr>
          <w:p w14:paraId="7178EB7B" w14:textId="2E6C22A9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3/14 (21%)</w:t>
            </w:r>
          </w:p>
        </w:tc>
        <w:tc>
          <w:tcPr>
            <w:tcW w:w="449" w:type="pct"/>
          </w:tcPr>
          <w:p w14:paraId="46EEBEE7" w14:textId="057A8B5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7/46 (15%)</w:t>
            </w:r>
          </w:p>
        </w:tc>
        <w:tc>
          <w:tcPr>
            <w:tcW w:w="449" w:type="pct"/>
          </w:tcPr>
          <w:p w14:paraId="501E8001" w14:textId="4940F35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2/19 (11%)</w:t>
            </w:r>
          </w:p>
        </w:tc>
        <w:tc>
          <w:tcPr>
            <w:tcW w:w="449" w:type="pct"/>
          </w:tcPr>
          <w:p w14:paraId="3D218945" w14:textId="5BC4C6F8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3/31 (9.7%)</w:t>
            </w:r>
          </w:p>
        </w:tc>
        <w:tc>
          <w:tcPr>
            <w:tcW w:w="449" w:type="pct"/>
          </w:tcPr>
          <w:p w14:paraId="4A9BECEA" w14:textId="2711FAED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2/28 (7.1%)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5ADCA679" w14:textId="77D41FF9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4/36 (11%)</w:t>
            </w:r>
          </w:p>
        </w:tc>
      </w:tr>
      <w:tr w:rsidR="00D00FDD" w:rsidRPr="00F26492" w14:paraId="107BC865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6ACC4F06" w14:textId="7777777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3B00774A" w14:textId="1FDB9768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1BED311F" w14:textId="464C45AD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3/60 (5%)</w:t>
            </w:r>
          </w:p>
        </w:tc>
        <w:tc>
          <w:tcPr>
            <w:tcW w:w="449" w:type="pct"/>
          </w:tcPr>
          <w:p w14:paraId="75822091" w14:textId="7719CFF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2/20 (10%)</w:t>
            </w:r>
          </w:p>
        </w:tc>
        <w:tc>
          <w:tcPr>
            <w:tcW w:w="449" w:type="pct"/>
          </w:tcPr>
          <w:p w14:paraId="1C283E42" w14:textId="344C39EE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7/81 (8.6%)</w:t>
            </w:r>
          </w:p>
        </w:tc>
        <w:tc>
          <w:tcPr>
            <w:tcW w:w="449" w:type="pct"/>
          </w:tcPr>
          <w:p w14:paraId="4EE92CE3" w14:textId="6B573B65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1/7 (14%)</w:t>
            </w:r>
          </w:p>
        </w:tc>
        <w:tc>
          <w:tcPr>
            <w:tcW w:w="449" w:type="pct"/>
          </w:tcPr>
          <w:p w14:paraId="626BE22B" w14:textId="0C8E8D0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4/42 (9.5%)</w:t>
            </w:r>
          </w:p>
        </w:tc>
        <w:tc>
          <w:tcPr>
            <w:tcW w:w="449" w:type="pct"/>
          </w:tcPr>
          <w:p w14:paraId="5FD0866D" w14:textId="53C4F86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2/26 (7.7%)</w:t>
            </w:r>
          </w:p>
        </w:tc>
        <w:tc>
          <w:tcPr>
            <w:tcW w:w="449" w:type="pct"/>
          </w:tcPr>
          <w:p w14:paraId="5DC1F8A2" w14:textId="467B0786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4/25 (16%)</w:t>
            </w:r>
          </w:p>
        </w:tc>
        <w:tc>
          <w:tcPr>
            <w:tcW w:w="449" w:type="pct"/>
          </w:tcPr>
          <w:p w14:paraId="756C5469" w14:textId="78DC73A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1/27 (3.7%)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57EF401F" w14:textId="3C4E7F14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3/39 (7.7%)</w:t>
            </w:r>
          </w:p>
        </w:tc>
      </w:tr>
      <w:tr w:rsidR="00D00FDD" w:rsidRPr="00F26492" w14:paraId="55EA9A5E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0F6E5DD8" w14:textId="15C44FE0" w:rsidR="00D00FDD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Disability</w:t>
            </w:r>
            <w:proofErr w:type="spellEnd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pension</w:t>
            </w:r>
            <w:proofErr w:type="spellEnd"/>
          </w:p>
        </w:tc>
        <w:tc>
          <w:tcPr>
            <w:tcW w:w="355" w:type="pct"/>
          </w:tcPr>
          <w:p w14:paraId="1812F3C0" w14:textId="54CA136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2A1DBCC8" w14:textId="6756687F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13/58 (22%)</w:t>
            </w:r>
          </w:p>
        </w:tc>
        <w:tc>
          <w:tcPr>
            <w:tcW w:w="449" w:type="pct"/>
          </w:tcPr>
          <w:p w14:paraId="51E008B1" w14:textId="78F3BE6E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3/18 (17%)</w:t>
            </w:r>
          </w:p>
        </w:tc>
        <w:tc>
          <w:tcPr>
            <w:tcW w:w="449" w:type="pct"/>
          </w:tcPr>
          <w:p w14:paraId="1ABA4572" w14:textId="39DD6A30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17/74 (23%)</w:t>
            </w:r>
          </w:p>
        </w:tc>
        <w:tc>
          <w:tcPr>
            <w:tcW w:w="449" w:type="pct"/>
          </w:tcPr>
          <w:p w14:paraId="7706E367" w14:textId="7E3F8063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5/14 (36%)</w:t>
            </w:r>
          </w:p>
        </w:tc>
        <w:tc>
          <w:tcPr>
            <w:tcW w:w="449" w:type="pct"/>
          </w:tcPr>
          <w:p w14:paraId="5E4EE113" w14:textId="652D44B5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11/46 (24%)</w:t>
            </w:r>
          </w:p>
        </w:tc>
        <w:tc>
          <w:tcPr>
            <w:tcW w:w="449" w:type="pct"/>
          </w:tcPr>
          <w:p w14:paraId="131D7D15" w14:textId="14B1BF94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5/19 (26%)</w:t>
            </w:r>
          </w:p>
        </w:tc>
        <w:tc>
          <w:tcPr>
            <w:tcW w:w="449" w:type="pct"/>
          </w:tcPr>
          <w:p w14:paraId="6D5446AC" w14:textId="020F52D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4/31 (13%)</w:t>
            </w:r>
          </w:p>
        </w:tc>
        <w:tc>
          <w:tcPr>
            <w:tcW w:w="449" w:type="pct"/>
          </w:tcPr>
          <w:p w14:paraId="55282F97" w14:textId="20EA56F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5/28 (18%)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1B69E7C" w14:textId="5917903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6/36 (17%)</w:t>
            </w:r>
          </w:p>
        </w:tc>
      </w:tr>
      <w:tr w:rsidR="00D00FDD" w:rsidRPr="00F26492" w14:paraId="002189E4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54882245" w14:textId="7777777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05979C5E" w14:textId="78052F5A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245679D2" w14:textId="79F67C90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10/60 (17%)</w:t>
            </w:r>
          </w:p>
        </w:tc>
        <w:tc>
          <w:tcPr>
            <w:tcW w:w="449" w:type="pct"/>
          </w:tcPr>
          <w:p w14:paraId="248C458E" w14:textId="00159DA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8/20 (40%)</w:t>
            </w:r>
          </w:p>
        </w:tc>
        <w:tc>
          <w:tcPr>
            <w:tcW w:w="449" w:type="pct"/>
          </w:tcPr>
          <w:p w14:paraId="34553161" w14:textId="584E7E9D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12/81 (15%)</w:t>
            </w:r>
          </w:p>
        </w:tc>
        <w:tc>
          <w:tcPr>
            <w:tcW w:w="449" w:type="pct"/>
          </w:tcPr>
          <w:p w14:paraId="43541315" w14:textId="565C308A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1/7 (14%)</w:t>
            </w:r>
          </w:p>
        </w:tc>
        <w:tc>
          <w:tcPr>
            <w:tcW w:w="449" w:type="pct"/>
          </w:tcPr>
          <w:p w14:paraId="0B6CD2FD" w14:textId="29BF0E01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7/42 (17%)</w:t>
            </w:r>
          </w:p>
        </w:tc>
        <w:tc>
          <w:tcPr>
            <w:tcW w:w="449" w:type="pct"/>
          </w:tcPr>
          <w:p w14:paraId="68E6FCE3" w14:textId="2188F71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5/26 (19%)</w:t>
            </w:r>
          </w:p>
        </w:tc>
        <w:tc>
          <w:tcPr>
            <w:tcW w:w="449" w:type="pct"/>
          </w:tcPr>
          <w:p w14:paraId="00808D86" w14:textId="1E7CB03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1/25 (4%)</w:t>
            </w:r>
          </w:p>
        </w:tc>
        <w:tc>
          <w:tcPr>
            <w:tcW w:w="449" w:type="pct"/>
          </w:tcPr>
          <w:p w14:paraId="5EC20739" w14:textId="3081B714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5/27 (19%)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549C02BA" w14:textId="7B59467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10/39 (26%)</w:t>
            </w:r>
          </w:p>
        </w:tc>
      </w:tr>
      <w:tr w:rsidR="00D00FDD" w:rsidRPr="00F26492" w14:paraId="19665CF4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63D8F0AD" w14:textId="0F439CD3" w:rsidR="00D00FDD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  <w:proofErr w:type="spellEnd"/>
          </w:p>
        </w:tc>
        <w:tc>
          <w:tcPr>
            <w:tcW w:w="355" w:type="pct"/>
          </w:tcPr>
          <w:p w14:paraId="1495F5CA" w14:textId="03253CFA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58031129" w14:textId="46A0F339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1/58 (1.7%)</w:t>
            </w:r>
          </w:p>
        </w:tc>
        <w:tc>
          <w:tcPr>
            <w:tcW w:w="449" w:type="pct"/>
          </w:tcPr>
          <w:p w14:paraId="08B63661" w14:textId="279FB896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1/18 (5.6%)</w:t>
            </w:r>
          </w:p>
        </w:tc>
        <w:tc>
          <w:tcPr>
            <w:tcW w:w="449" w:type="pct"/>
          </w:tcPr>
          <w:p w14:paraId="5150CA9B" w14:textId="35792C08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2/74 (2.7%)</w:t>
            </w:r>
          </w:p>
        </w:tc>
        <w:tc>
          <w:tcPr>
            <w:tcW w:w="449" w:type="pct"/>
          </w:tcPr>
          <w:p w14:paraId="23796BF6" w14:textId="049B0B1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1/14 (7.1%)</w:t>
            </w:r>
          </w:p>
        </w:tc>
        <w:tc>
          <w:tcPr>
            <w:tcW w:w="449" w:type="pct"/>
          </w:tcPr>
          <w:p w14:paraId="042F7312" w14:textId="4B04750D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0/46 (0%)</w:t>
            </w:r>
          </w:p>
        </w:tc>
        <w:tc>
          <w:tcPr>
            <w:tcW w:w="449" w:type="pct"/>
          </w:tcPr>
          <w:p w14:paraId="2B5E1D95" w14:textId="050B4074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1/19 (5.3%)</w:t>
            </w:r>
          </w:p>
        </w:tc>
        <w:tc>
          <w:tcPr>
            <w:tcW w:w="449" w:type="pct"/>
          </w:tcPr>
          <w:p w14:paraId="54A19EC4" w14:textId="1BB4559E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1/31 (3.2%)</w:t>
            </w:r>
          </w:p>
        </w:tc>
        <w:tc>
          <w:tcPr>
            <w:tcW w:w="449" w:type="pct"/>
          </w:tcPr>
          <w:p w14:paraId="5754A389" w14:textId="70456011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1/28 (3.6%)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6512B2E8" w14:textId="30836BEE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1/36 (2.8%)</w:t>
            </w:r>
          </w:p>
        </w:tc>
      </w:tr>
      <w:tr w:rsidR="00D00FDD" w:rsidRPr="00F26492" w14:paraId="130F88E0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46C9D848" w14:textId="7777777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487B1540" w14:textId="3CD057C3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34EB22F3" w14:textId="1FC3A690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2/60 (3.3%)</w:t>
            </w:r>
          </w:p>
        </w:tc>
        <w:tc>
          <w:tcPr>
            <w:tcW w:w="449" w:type="pct"/>
          </w:tcPr>
          <w:p w14:paraId="3BA890EE" w14:textId="2FD9AA2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1/20 (5%)</w:t>
            </w:r>
          </w:p>
        </w:tc>
        <w:tc>
          <w:tcPr>
            <w:tcW w:w="449" w:type="pct"/>
          </w:tcPr>
          <w:p w14:paraId="4CCCCD55" w14:textId="4C6214E1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3/81 (3.7%)</w:t>
            </w:r>
          </w:p>
        </w:tc>
        <w:tc>
          <w:tcPr>
            <w:tcW w:w="449" w:type="pct"/>
          </w:tcPr>
          <w:p w14:paraId="67EE0BAB" w14:textId="69C7CCB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1/7 (14%)</w:t>
            </w:r>
          </w:p>
        </w:tc>
        <w:tc>
          <w:tcPr>
            <w:tcW w:w="449" w:type="pct"/>
          </w:tcPr>
          <w:p w14:paraId="32429E80" w14:textId="31062FB3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1/42 (2.4%)</w:t>
            </w:r>
          </w:p>
        </w:tc>
        <w:tc>
          <w:tcPr>
            <w:tcW w:w="449" w:type="pct"/>
          </w:tcPr>
          <w:p w14:paraId="40C7663F" w14:textId="5560B2FA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0/26 (0%)</w:t>
            </w:r>
          </w:p>
        </w:tc>
        <w:tc>
          <w:tcPr>
            <w:tcW w:w="449" w:type="pct"/>
          </w:tcPr>
          <w:p w14:paraId="3CAA5F3F" w14:textId="79BF0F90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0/25 (0%)</w:t>
            </w:r>
          </w:p>
        </w:tc>
        <w:tc>
          <w:tcPr>
            <w:tcW w:w="449" w:type="pct"/>
          </w:tcPr>
          <w:p w14:paraId="6F14BDFD" w14:textId="31C4F2FC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1/27 (3.7%)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09C98567" w14:textId="6BAA882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0/39 (0%)</w:t>
            </w:r>
          </w:p>
        </w:tc>
      </w:tr>
      <w:tr w:rsidR="00D00FDD" w:rsidRPr="00F26492" w14:paraId="214E2A49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56291B38" w14:textId="5C9D3009" w:rsidR="00D00FDD" w:rsidRPr="00D00FDD" w:rsidRDefault="00B47478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="00D00FDD" w:rsidRPr="00D00FDD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  <w:proofErr w:type="spellEnd"/>
          </w:p>
        </w:tc>
        <w:tc>
          <w:tcPr>
            <w:tcW w:w="355" w:type="pct"/>
          </w:tcPr>
          <w:p w14:paraId="020622D7" w14:textId="054A1384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Amoxicillin</w:t>
            </w:r>
            <w:proofErr w:type="spellEnd"/>
          </w:p>
        </w:tc>
        <w:tc>
          <w:tcPr>
            <w:tcW w:w="449" w:type="pct"/>
          </w:tcPr>
          <w:p w14:paraId="4073505F" w14:textId="05DB5A91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0/58 (0%)</w:t>
            </w:r>
          </w:p>
        </w:tc>
        <w:tc>
          <w:tcPr>
            <w:tcW w:w="449" w:type="pct"/>
          </w:tcPr>
          <w:p w14:paraId="22DF242F" w14:textId="4B2E1536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1/18 (5.6%)</w:t>
            </w:r>
          </w:p>
        </w:tc>
        <w:tc>
          <w:tcPr>
            <w:tcW w:w="449" w:type="pct"/>
          </w:tcPr>
          <w:p w14:paraId="657BD71E" w14:textId="41F09CB9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2/74 (2.7%)</w:t>
            </w:r>
          </w:p>
        </w:tc>
        <w:tc>
          <w:tcPr>
            <w:tcW w:w="449" w:type="pct"/>
          </w:tcPr>
          <w:p w14:paraId="5AF89501" w14:textId="46B93275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0/14 (0%)</w:t>
            </w:r>
          </w:p>
        </w:tc>
        <w:tc>
          <w:tcPr>
            <w:tcW w:w="449" w:type="pct"/>
          </w:tcPr>
          <w:p w14:paraId="0D7931EA" w14:textId="49D196C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2/46 (4.3%)</w:t>
            </w:r>
          </w:p>
        </w:tc>
        <w:tc>
          <w:tcPr>
            <w:tcW w:w="449" w:type="pct"/>
          </w:tcPr>
          <w:p w14:paraId="7D7C9CB8" w14:textId="08916BA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1/19 (5.3%)</w:t>
            </w:r>
          </w:p>
        </w:tc>
        <w:tc>
          <w:tcPr>
            <w:tcW w:w="449" w:type="pct"/>
          </w:tcPr>
          <w:p w14:paraId="30954052" w14:textId="4DDC34C5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1/31 (3.2%)</w:t>
            </w:r>
          </w:p>
        </w:tc>
        <w:tc>
          <w:tcPr>
            <w:tcW w:w="449" w:type="pct"/>
          </w:tcPr>
          <w:p w14:paraId="68D15ED5" w14:textId="13E1458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1/28 (3.6%)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432FF170" w14:textId="44343AD5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0/36 (0%)</w:t>
            </w:r>
          </w:p>
        </w:tc>
      </w:tr>
      <w:tr w:rsidR="00D00FDD" w:rsidRPr="00F26492" w14:paraId="37F0C9EA" w14:textId="77777777" w:rsidTr="000E064B">
        <w:tc>
          <w:tcPr>
            <w:tcW w:w="605" w:type="pct"/>
            <w:tcBorders>
              <w:left w:val="single" w:sz="8" w:space="0" w:color="auto"/>
            </w:tcBorders>
          </w:tcPr>
          <w:p w14:paraId="197410A1" w14:textId="7777777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5" w:type="pct"/>
          </w:tcPr>
          <w:p w14:paraId="14AEA11F" w14:textId="22C1D679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449" w:type="pct"/>
          </w:tcPr>
          <w:p w14:paraId="0A67D152" w14:textId="014D9250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2/60 (3.3%)</w:t>
            </w:r>
          </w:p>
        </w:tc>
        <w:tc>
          <w:tcPr>
            <w:tcW w:w="449" w:type="pct"/>
          </w:tcPr>
          <w:p w14:paraId="4BD5ECF6" w14:textId="17F2BCF0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0/20 (0%)</w:t>
            </w:r>
          </w:p>
        </w:tc>
        <w:tc>
          <w:tcPr>
            <w:tcW w:w="449" w:type="pct"/>
          </w:tcPr>
          <w:p w14:paraId="68F07FB8" w14:textId="56470DAB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1/81 (1.2%)</w:t>
            </w:r>
          </w:p>
        </w:tc>
        <w:tc>
          <w:tcPr>
            <w:tcW w:w="449" w:type="pct"/>
          </w:tcPr>
          <w:p w14:paraId="6D609453" w14:textId="7EE42D39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0/7 (0%)</w:t>
            </w:r>
          </w:p>
        </w:tc>
        <w:tc>
          <w:tcPr>
            <w:tcW w:w="449" w:type="pct"/>
          </w:tcPr>
          <w:p w14:paraId="2D27363B" w14:textId="12A7F2F9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1/42 (2.4%)</w:t>
            </w:r>
          </w:p>
        </w:tc>
        <w:tc>
          <w:tcPr>
            <w:tcW w:w="449" w:type="pct"/>
          </w:tcPr>
          <w:p w14:paraId="5458357F" w14:textId="5020F952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0/26 (0%)</w:t>
            </w:r>
          </w:p>
        </w:tc>
        <w:tc>
          <w:tcPr>
            <w:tcW w:w="449" w:type="pct"/>
          </w:tcPr>
          <w:p w14:paraId="57092E97" w14:textId="1C09A7D7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0/25 (0%)</w:t>
            </w:r>
          </w:p>
        </w:tc>
        <w:tc>
          <w:tcPr>
            <w:tcW w:w="449" w:type="pct"/>
          </w:tcPr>
          <w:p w14:paraId="164D2E73" w14:textId="3978AFE8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1/27 (3.7%)</w:t>
            </w:r>
          </w:p>
        </w:tc>
        <w:tc>
          <w:tcPr>
            <w:tcW w:w="448" w:type="pct"/>
            <w:tcBorders>
              <w:right w:val="single" w:sz="8" w:space="0" w:color="auto"/>
            </w:tcBorders>
          </w:tcPr>
          <w:p w14:paraId="29FBB238" w14:textId="66013816" w:rsidR="00D00FDD" w:rsidRPr="00D00FDD" w:rsidRDefault="00D00FDD" w:rsidP="00D00F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0FDD">
              <w:rPr>
                <w:rFonts w:ascii="Times New Roman" w:hAnsi="Times New Roman" w:cs="Times New Roman"/>
                <w:sz w:val="16"/>
                <w:szCs w:val="16"/>
              </w:rPr>
              <w:t>1/39 (2.6%)</w:t>
            </w:r>
          </w:p>
        </w:tc>
      </w:tr>
    </w:tbl>
    <w:p w14:paraId="4C76C83E" w14:textId="505565DB" w:rsidR="00873BEA" w:rsidRDefault="00873BEA" w:rsidP="00873B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3C5010">
        <w:rPr>
          <w:rFonts w:ascii="Times New Roman" w:eastAsia="Times New Roman" w:hAnsi="Times New Roman" w:cs="Times New Roman"/>
          <w:sz w:val="20"/>
          <w:szCs w:val="20"/>
          <w:lang w:eastAsia="nb-NO"/>
        </w:rPr>
        <w:t>Data are mean (</w:t>
      </w:r>
      <w:r w:rsidR="001100CD">
        <w:rPr>
          <w:rFonts w:ascii="Times New Roman" w:eastAsia="Times New Roman" w:hAnsi="Times New Roman" w:cs="Times New Roman"/>
          <w:sz w:val="20"/>
          <w:szCs w:val="20"/>
          <w:lang w:eastAsia="nb-NO"/>
        </w:rPr>
        <w:t>SD), median (IQR), or no</w:t>
      </w:r>
      <w:proofErr w:type="gramStart"/>
      <w:r w:rsidR="001100CD">
        <w:rPr>
          <w:rFonts w:ascii="Times New Roman" w:eastAsia="Times New Roman" w:hAnsi="Times New Roman" w:cs="Times New Roman"/>
          <w:sz w:val="20"/>
          <w:szCs w:val="20"/>
          <w:lang w:eastAsia="nb-NO"/>
        </w:rPr>
        <w:t>./</w:t>
      </w:r>
      <w:proofErr w:type="gramEnd"/>
      <w:r w:rsidR="001100CD">
        <w:rPr>
          <w:rFonts w:ascii="Times New Roman" w:eastAsia="Times New Roman" w:hAnsi="Times New Roman" w:cs="Times New Roman"/>
          <w:sz w:val="20"/>
          <w:szCs w:val="20"/>
          <w:lang w:eastAsia="nb-NO"/>
        </w:rPr>
        <w:t>N(%).</w:t>
      </w:r>
    </w:p>
    <w:p w14:paraId="13553952" w14:textId="2A099891" w:rsidR="00D90F1D" w:rsidRDefault="00D90F1D" w:rsidP="00873B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D90F1D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RMDQ=Rolland-Morris Disability Questionnaire. ODI=Oswestry Disability Index. </w:t>
      </w:r>
    </w:p>
    <w:p w14:paraId="03ECCC4B" w14:textId="4823753B" w:rsidR="00873BEA" w:rsidRPr="003C5010" w:rsidRDefault="009E53CB" w:rsidP="00873B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* Functional Comorbidity Index</w:t>
      </w:r>
      <w:r w:rsidR="00873BEA" w:rsidRPr="003C5010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– Score increased by 1 for each of 18 diagnoses associated with decreased physical function.</w:t>
      </w:r>
      <w:r w:rsidRPr="00D72BF2">
        <w:rPr>
          <w:rFonts w:ascii="Times New Roman" w:hAnsi="Times New Roman" w:cs="Times New Roman"/>
          <w:sz w:val="20"/>
          <w:szCs w:val="20"/>
          <w:lang w:eastAsia="nb-NO"/>
        </w:rPr>
        <w:fldChar w:fldCharType="begin"/>
      </w:r>
      <w:r>
        <w:rPr>
          <w:rFonts w:ascii="Times New Roman" w:hAnsi="Times New Roman" w:cs="Times New Roman"/>
          <w:sz w:val="20"/>
          <w:szCs w:val="20"/>
          <w:lang w:eastAsia="nb-NO"/>
        </w:rPr>
        <w:instrText xml:space="preserve"> ADDIN EN.CITE &lt;EndNote&gt;&lt;Cite&gt;&lt;Author&gt;Groll&lt;/Author&gt;&lt;Year&gt;2005&lt;/Year&gt;&lt;RecNum&gt;930&lt;/RecNum&gt;&lt;DisplayText&gt;&lt;style face="superscript"&gt;1&lt;/style&gt;&lt;/DisplayText&gt;&lt;record&gt;&lt;rec-number&gt;930&lt;/rec-number&gt;&lt;foreign-keys&gt;&lt;key app="EN" db-id="z59dzaxspr2t2iesxaa5xexptz5vp5dw595r" timestamp="0"&gt;930&lt;/key&gt;&lt;/foreign-keys&gt;&lt;ref-type name="Journal Article"&gt;17&lt;/ref-type&gt;&lt;contributors&gt;&lt;authors&gt;&lt;author&gt;Groll, Dianne L.&lt;/author&gt;&lt;author&gt;To, Teresa&lt;/author&gt;&lt;author&gt;Bombardier, Claire&lt;/author&gt;&lt;author&gt;Wright, James G.&lt;/author&gt;&lt;/authors&gt;&lt;/contributors&gt;&lt;titles&gt;&lt;title&gt;The development of a comorbidity index with physical function as the outcome&lt;/title&gt;&lt;secondary-title&gt;Journal of Clinical Epidemiology&lt;/secondary-title&gt;&lt;/titles&gt;&lt;pages&gt;595-602&lt;/pages&gt;&lt;volume&gt;58&lt;/volume&gt;&lt;number&gt;6&lt;/number&gt;&lt;keywords&gt;&lt;keyword&gt;Comorbidity&lt;/keyword&gt;&lt;keyword&gt;Index&lt;/keyword&gt;&lt;keyword&gt;Measurement&lt;/keyword&gt;&lt;keyword&gt;Physical function&lt;/keyword&gt;&lt;/keywords&gt;&lt;dates&gt;&lt;year&gt;2005&lt;/year&gt;&lt;pub-dates&gt;&lt;date&gt;2005/06/01/&lt;/date&gt;&lt;/pub-dates&gt;&lt;/dates&gt;&lt;isbn&gt;0895-4356&lt;/isbn&gt;&lt;urls&gt;&lt;related-urls&gt;&lt;url&gt;http://www.sciencedirect.com/science/article/pii/S0895435605000211&lt;/url&gt;&lt;/related-urls&gt;&lt;/urls&gt;&lt;electronic-resource-num&gt;https://doi.org/10.1016/j.jclinepi.2004.10.018&lt;/electronic-resource-num&gt;&lt;/record&gt;&lt;/Cite&gt;&lt;/EndNote&gt;</w:instrText>
      </w:r>
      <w:r w:rsidRPr="00D72BF2">
        <w:rPr>
          <w:rFonts w:ascii="Times New Roman" w:hAnsi="Times New Roman" w:cs="Times New Roman"/>
          <w:sz w:val="20"/>
          <w:szCs w:val="20"/>
          <w:lang w:eastAsia="nb-NO"/>
        </w:rPr>
        <w:fldChar w:fldCharType="separate"/>
      </w:r>
      <w:r w:rsidRPr="009E53CB">
        <w:rPr>
          <w:rFonts w:ascii="Times New Roman" w:hAnsi="Times New Roman" w:cs="Times New Roman"/>
          <w:noProof/>
          <w:sz w:val="20"/>
          <w:szCs w:val="20"/>
          <w:vertAlign w:val="superscript"/>
          <w:lang w:eastAsia="nb-NO"/>
        </w:rPr>
        <w:t>1</w:t>
      </w:r>
      <w:r w:rsidRPr="00D72BF2">
        <w:rPr>
          <w:rFonts w:ascii="Times New Roman" w:hAnsi="Times New Roman" w:cs="Times New Roman"/>
          <w:sz w:val="20"/>
          <w:szCs w:val="20"/>
          <w:lang w:eastAsia="nb-NO"/>
        </w:rPr>
        <w:fldChar w:fldCharType="end"/>
      </w:r>
      <w:r w:rsidRPr="00CA1311">
        <w:rPr>
          <w:rFonts w:ascii="Times New Roman" w:eastAsia="Times New Roman" w:hAnsi="Times New Roman" w:cs="Times New Roman"/>
          <w:sz w:val="20"/>
          <w:szCs w:val="20"/>
          <w:highlight w:val="yellow"/>
          <w:lang w:eastAsia="nb-NO"/>
        </w:rPr>
        <w:t xml:space="preserve"> </w:t>
      </w:r>
    </w:p>
    <w:p w14:paraId="2E660BF9" w14:textId="1B56E494" w:rsidR="00873BEA" w:rsidRPr="003C5010" w:rsidRDefault="00873BEA" w:rsidP="00873B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3C5010">
        <w:rPr>
          <w:rFonts w:ascii="Times New Roman" w:eastAsia="Times New Roman" w:hAnsi="Times New Roman" w:cs="Times New Roman"/>
          <w:sz w:val="20"/>
          <w:szCs w:val="20"/>
          <w:lang w:eastAsia="nb-NO"/>
        </w:rPr>
        <w:t>§ Emotional distress (Hopkins Symptom Checklist–25), values ≥1.75 associat</w:t>
      </w: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ed with psychiatric diagnosis.</w:t>
      </w:r>
      <w:r w:rsidR="00CD22A6">
        <w:rPr>
          <w:rFonts w:ascii="Times New Roman" w:eastAsia="Times New Roman" w:hAnsi="Times New Roman" w:cs="Times New Roman"/>
          <w:sz w:val="20"/>
          <w:szCs w:val="20"/>
          <w:lang w:eastAsia="nb-NO"/>
        </w:rPr>
        <w:fldChar w:fldCharType="begin"/>
      </w:r>
      <w:r w:rsidR="00CD22A6">
        <w:rPr>
          <w:rFonts w:ascii="Times New Roman" w:eastAsia="Times New Roman" w:hAnsi="Times New Roman" w:cs="Times New Roman"/>
          <w:sz w:val="20"/>
          <w:szCs w:val="20"/>
          <w:lang w:eastAsia="nb-NO"/>
        </w:rPr>
        <w:instrText xml:space="preserve"> ADDIN EN.CITE &lt;EndNote&gt;&lt;Cite&gt;&lt;Author&gt;Sandanger&lt;/Author&gt;&lt;Year&gt;1998&lt;/Year&gt;&lt;RecNum&gt;1037&lt;/RecNum&gt;&lt;DisplayText&gt;&lt;style face="superscript"&gt;2&lt;/style&gt;&lt;/DisplayText&gt;&lt;record&gt;&lt;rec-number&gt;1037&lt;/rec-number&gt;&lt;foreign-keys&gt;&lt;key app="EN" db-id="z59dzaxspr2t2iesxaa5xexptz5vp5dw595r" timestamp="0"&gt;1037&lt;/key&gt;&lt;/foreign-keys&gt;&lt;ref-type name="Journal Article"&gt;17&lt;/ref-type&gt;&lt;contributors&gt;&lt;authors&gt;&lt;author&gt;Sandanger, I.&lt;/author&gt;&lt;author&gt;Moum, T.&lt;/author&gt;&lt;author&gt;Ingebrigtsen, G.&lt;/author&gt;&lt;author&gt;Dalgard, O. S.&lt;/author&gt;&lt;author&gt;Sorensen, T.&lt;/author&gt;&lt;author&gt;Bruusgaard, D.&lt;/author&gt;&lt;/authors&gt;&lt;/contributors&gt;&lt;auth-address&gt;Department of Social Insurance Medicine, University of Oslo, Norway.&lt;/auth-address&gt;&lt;titles&gt;&lt;title&gt;Concordance between symptom screening and diagnostic procedure: the Hopkins Symptom Checklist-25 and the Composite International Diagnostic Interview I&lt;/title&gt;&lt;secondary-title&gt;Soc Psychiatry Psychiatr Epidemiol&lt;/secondary-title&gt;&lt;alt-title&gt;Social psychiatry and psychiatric epidemiology&lt;/alt-title&gt;&lt;/titles&gt;&lt;pages&gt;345-54&lt;/pages&gt;&lt;volume&gt;33&lt;/volume&gt;&lt;number&gt;7&lt;/number&gt;&lt;edition&gt;1998/08/05&lt;/edition&gt;&lt;keywords&gt;&lt;keyword&gt;Adult&lt;/keyword&gt;&lt;keyword&gt;Aged&lt;/keyword&gt;&lt;keyword&gt;Anxiety Disorders/*diagnosis/epidemiology&lt;/keyword&gt;&lt;keyword&gt;Data Collection/*methods&lt;/keyword&gt;&lt;keyword&gt;Depressive Disorder/*diagnosis/epidemiology&lt;/keyword&gt;&lt;keyword&gt;Female&lt;/keyword&gt;&lt;keyword&gt;Humans&lt;/keyword&gt;&lt;keyword&gt;Male&lt;/keyword&gt;&lt;keyword&gt;Middle Aged&lt;/keyword&gt;&lt;keyword&gt;Norway/epidemiology&lt;/keyword&gt;&lt;keyword&gt;*Psychological Tests&lt;/keyword&gt;&lt;keyword&gt;Psychometrics/*methods&lt;/keyword&gt;&lt;keyword&gt;ROC Curve&lt;/keyword&gt;&lt;keyword&gt;Regression Analysis&lt;/keyword&gt;&lt;/keywords&gt;&lt;dates&gt;&lt;year&gt;1998&lt;/year&gt;&lt;pub-dates&gt;&lt;date&gt;Jul&lt;/date&gt;&lt;/pub-dates&gt;&lt;/dates&gt;&lt;isbn&gt;0933-7954 (Print)&amp;#xD;0933-7954&lt;/isbn&gt;&lt;accession-num&gt;9689897&lt;/accession-num&gt;&lt;urls&gt;&lt;/urls&gt;&lt;remote-database-provider&gt;NLM&lt;/remote-database-provider&gt;&lt;language&gt;eng&lt;/language&gt;&lt;/record&gt;&lt;/Cite&gt;&lt;/EndNote&gt;</w:instrText>
      </w:r>
      <w:r w:rsidR="00CD22A6">
        <w:rPr>
          <w:rFonts w:ascii="Times New Roman" w:eastAsia="Times New Roman" w:hAnsi="Times New Roman" w:cs="Times New Roman"/>
          <w:sz w:val="20"/>
          <w:szCs w:val="20"/>
          <w:lang w:eastAsia="nb-NO"/>
        </w:rPr>
        <w:fldChar w:fldCharType="separate"/>
      </w:r>
      <w:r w:rsidR="00CD22A6" w:rsidRPr="00CD22A6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eastAsia="nb-NO"/>
        </w:rPr>
        <w:t>2</w:t>
      </w:r>
      <w:r w:rsidR="00CD22A6">
        <w:rPr>
          <w:rFonts w:ascii="Times New Roman" w:eastAsia="Times New Roman" w:hAnsi="Times New Roman" w:cs="Times New Roman"/>
          <w:sz w:val="20"/>
          <w:szCs w:val="20"/>
          <w:lang w:eastAsia="nb-NO"/>
        </w:rPr>
        <w:fldChar w:fldCharType="end"/>
      </w:r>
    </w:p>
    <w:p w14:paraId="5770F4A3" w14:textId="362E98F4" w:rsidR="00873BEA" w:rsidRDefault="00873BEA" w:rsidP="00D00FDD">
      <w:pPr>
        <w:spacing w:after="0" w:line="240" w:lineRule="auto"/>
        <w:rPr>
          <w:rFonts w:ascii="Times New Roman" w:eastAsia="Times New Roman" w:hAnsi="Times New Roman" w:cs="Times New Roman"/>
          <w:bCs/>
          <w:color w:val="4F81BD" w:themeColor="accent1"/>
          <w:lang w:val="en-US" w:eastAsia="nb-NO"/>
        </w:rPr>
      </w:pPr>
      <w:r w:rsidRPr="003C5010">
        <w:rPr>
          <w:rFonts w:ascii="Times New Roman" w:eastAsia="Times New Roman" w:hAnsi="Times New Roman" w:cs="Times New Roman"/>
          <w:sz w:val="20"/>
          <w:szCs w:val="20"/>
          <w:lang w:eastAsia="nb-NO"/>
        </w:rPr>
        <w:t>¶ Fear-</w:t>
      </w:r>
      <w:r w:rsidR="003853EA">
        <w:rPr>
          <w:rFonts w:ascii="Times New Roman" w:eastAsia="Times New Roman" w:hAnsi="Times New Roman" w:cs="Times New Roman"/>
          <w:sz w:val="20"/>
          <w:szCs w:val="20"/>
          <w:lang w:eastAsia="nb-NO"/>
        </w:rPr>
        <w:t>Avoidance Beliefs Questionnaire</w:t>
      </w:r>
      <w:r w:rsidRPr="003C5010">
        <w:rPr>
          <w:rFonts w:ascii="Times New Roman" w:eastAsia="Times New Roman" w:hAnsi="Times New Roman" w:cs="Times New Roman"/>
          <w:sz w:val="20"/>
          <w:szCs w:val="20"/>
          <w:lang w:eastAsia="nb-NO"/>
        </w:rPr>
        <w:t>, higher values indicating more fear-avoidance beliefs.</w:t>
      </w:r>
      <w:r w:rsidR="00246347">
        <w:rPr>
          <w:rFonts w:ascii="Times New Roman" w:eastAsia="Times New Roman" w:hAnsi="Times New Roman" w:cs="Times New Roman"/>
          <w:sz w:val="20"/>
          <w:szCs w:val="20"/>
          <w:lang w:eastAsia="nb-NO"/>
        </w:rPr>
        <w:fldChar w:fldCharType="begin"/>
      </w:r>
      <w:r w:rsidR="00246347">
        <w:rPr>
          <w:rFonts w:ascii="Times New Roman" w:eastAsia="Times New Roman" w:hAnsi="Times New Roman" w:cs="Times New Roman"/>
          <w:sz w:val="20"/>
          <w:szCs w:val="20"/>
          <w:lang w:eastAsia="nb-NO"/>
        </w:rPr>
        <w:instrText xml:space="preserve"> ADDIN EN.CITE &lt;EndNote&gt;&lt;Cite&gt;&lt;Author&gt;Waddell&lt;/Author&gt;&lt;Year&gt;1993&lt;/Year&gt;&lt;RecNum&gt;279&lt;/RecNum&gt;&lt;DisplayText&gt;&lt;style face="superscript"&gt;3&lt;/style&gt;&lt;/DisplayText&gt;&lt;record&gt;&lt;rec-number&gt;279&lt;/rec-number&gt;&lt;foreign-keys&gt;&lt;key app="EN" db-id="z59dzaxspr2t2iesxaa5xexptz5vp5dw595r" timestamp="0"&gt;279&lt;/key&gt;&lt;/foreign-keys&gt;&lt;ref-type name="Journal Article"&gt;17&lt;/ref-type&gt;&lt;contributors&gt;&lt;authors&gt;&lt;author&gt;Waddell, Gordon&lt;/author&gt;&lt;author&gt;Newton, Mary&lt;/author&gt;&lt;author&gt;Henderson, Iain&lt;/author&gt;&lt;author&gt;Somerville, Douglas&lt;/author&gt;&lt;author&gt;Main, Chris J.&lt;/author&gt;&lt;/authors&gt;&lt;/contributors&gt;&lt;titles&gt;&lt;title&gt;A Fear-Avoidance Beliefs Questionnaire (FABQ) and the role of fear-avoidance beliefs in chronic low back pain and disability&lt;/title&gt;&lt;secondary-title&gt;Pain&lt;/secondary-title&gt;&lt;/titles&gt;&lt;pages&gt;157-168&lt;/pages&gt;&lt;volume&gt;52&lt;/volume&gt;&lt;number&gt;2&lt;/number&gt;&lt;keywords&gt;&lt;keyword&gt;Low Back Pain&lt;/keyword&gt;&lt;keyword&gt;Disability&lt;/keyword&gt;&lt;keyword&gt;Cognitive Factors&lt;/keyword&gt;&lt;keyword&gt;Fear-Avoidance Beliefs&lt;/keyword&gt;&lt;keyword&gt;Psychometric Properties&lt;/keyword&gt;&lt;keyword&gt;Cognitive-Behavioural Analysis&lt;/keyword&gt;&lt;keyword&gt;Biopsychosocial Model&lt;/keyword&gt;&lt;keyword&gt;Medical Management&lt;/keyword&gt;&lt;keyword&gt;Rehabilitation&lt;/keyword&gt;&lt;/keywords&gt;&lt;dates&gt;&lt;year&gt;1993&lt;/year&gt;&lt;/dates&gt;&lt;isbn&gt;0304-3959&lt;/isbn&gt;&lt;urls&gt;&lt;/urls&gt;&lt;electronic-resource-num&gt;10.1016/0304-3959(93)90127-B&lt;/electronic-resource-num&gt;&lt;/record&gt;&lt;/Cite&gt;&lt;/EndNote&gt;</w:instrText>
      </w:r>
      <w:r w:rsidR="00246347">
        <w:rPr>
          <w:rFonts w:ascii="Times New Roman" w:eastAsia="Times New Roman" w:hAnsi="Times New Roman" w:cs="Times New Roman"/>
          <w:sz w:val="20"/>
          <w:szCs w:val="20"/>
          <w:lang w:eastAsia="nb-NO"/>
        </w:rPr>
        <w:fldChar w:fldCharType="separate"/>
      </w:r>
      <w:r w:rsidR="00246347" w:rsidRPr="00246347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eastAsia="nb-NO"/>
        </w:rPr>
        <w:t>3</w:t>
      </w:r>
      <w:r w:rsidR="00246347">
        <w:rPr>
          <w:rFonts w:ascii="Times New Roman" w:eastAsia="Times New Roman" w:hAnsi="Times New Roman" w:cs="Times New Roman"/>
          <w:sz w:val="20"/>
          <w:szCs w:val="20"/>
          <w:lang w:eastAsia="nb-NO"/>
        </w:rPr>
        <w:fldChar w:fldCharType="end"/>
      </w:r>
      <w:r>
        <w:rPr>
          <w:b/>
          <w:lang w:val="en-US"/>
        </w:rPr>
        <w:br w:type="page"/>
      </w:r>
    </w:p>
    <w:p w14:paraId="4F6FE812" w14:textId="77777777" w:rsidR="00873BEA" w:rsidRDefault="00873BEA" w:rsidP="0012662E">
      <w:pPr>
        <w:pStyle w:val="Caption"/>
        <w:keepNext/>
        <w:rPr>
          <w:b w:val="0"/>
          <w:sz w:val="22"/>
          <w:szCs w:val="22"/>
          <w:lang w:val="en-US"/>
        </w:rPr>
        <w:sectPr w:rsidR="00873BEA" w:rsidSect="00873BEA">
          <w:headerReference w:type="default" r:id="rId8"/>
          <w:footerReference w:type="default" r:id="rId9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A108C34" w14:textId="20742EFB" w:rsidR="0012662E" w:rsidRPr="00872A7F" w:rsidRDefault="0012662E" w:rsidP="0012662E">
      <w:pPr>
        <w:pStyle w:val="Caption"/>
        <w:keepNext/>
        <w:rPr>
          <w:b w:val="0"/>
          <w:sz w:val="20"/>
          <w:szCs w:val="20"/>
          <w:lang w:val="en-US"/>
        </w:rPr>
      </w:pPr>
      <w:r w:rsidRPr="00872A7F">
        <w:rPr>
          <w:b w:val="0"/>
          <w:sz w:val="20"/>
          <w:szCs w:val="20"/>
          <w:lang w:val="en-US"/>
        </w:rPr>
        <w:lastRenderedPageBreak/>
        <w:t xml:space="preserve">Table </w:t>
      </w:r>
      <w:r w:rsidR="00D40E87" w:rsidRPr="00872A7F">
        <w:rPr>
          <w:b w:val="0"/>
          <w:sz w:val="20"/>
          <w:szCs w:val="20"/>
          <w:lang w:val="en-US"/>
        </w:rPr>
        <w:t>S</w:t>
      </w:r>
      <w:r w:rsidR="00F545A2" w:rsidRPr="00872A7F">
        <w:rPr>
          <w:b w:val="0"/>
          <w:sz w:val="20"/>
          <w:szCs w:val="20"/>
          <w:lang w:val="en-GB"/>
        </w:rPr>
        <w:t>2</w:t>
      </w:r>
      <w:r w:rsidRPr="00872A7F">
        <w:rPr>
          <w:b w:val="0"/>
          <w:sz w:val="20"/>
          <w:szCs w:val="20"/>
          <w:lang w:val="en-US"/>
        </w:rPr>
        <w:t>- Multivariate model of primary outcome (RMDQ)</w:t>
      </w:r>
    </w:p>
    <w:tbl>
      <w:tblPr>
        <w:tblStyle w:val="TableGrid"/>
        <w:tblW w:w="8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159"/>
        <w:gridCol w:w="1485"/>
        <w:gridCol w:w="91"/>
        <w:gridCol w:w="320"/>
        <w:gridCol w:w="99"/>
        <w:gridCol w:w="1047"/>
        <w:gridCol w:w="73"/>
        <w:gridCol w:w="1733"/>
        <w:gridCol w:w="73"/>
        <w:gridCol w:w="825"/>
      </w:tblGrid>
      <w:tr w:rsidR="00F37321" w:rsidRPr="00436FB5" w14:paraId="6C6BB58F" w14:textId="77777777" w:rsidTr="00F37321">
        <w:trPr>
          <w:trHeight w:val="464"/>
        </w:trPr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0F4852F6" w14:textId="77777777" w:rsidR="00F37321" w:rsidRPr="001871C2" w:rsidRDefault="00F37321" w:rsidP="00872A7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71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Potential effect modifier</w:t>
            </w:r>
          </w:p>
        </w:tc>
        <w:tc>
          <w:tcPr>
            <w:tcW w:w="159" w:type="dxa"/>
            <w:vAlign w:val="bottom"/>
          </w:tcPr>
          <w:p w14:paraId="15705F96" w14:textId="42ECBE2B" w:rsidR="00F37321" w:rsidRPr="001871C2" w:rsidRDefault="00F37321" w:rsidP="00872A7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65594B0" w14:textId="77777777" w:rsidR="00F37321" w:rsidRPr="00F37321" w:rsidRDefault="00F37321" w:rsidP="00F373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73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part</w:t>
            </w:r>
          </w:p>
        </w:tc>
        <w:tc>
          <w:tcPr>
            <w:tcW w:w="0" w:type="auto"/>
            <w:vAlign w:val="bottom"/>
          </w:tcPr>
          <w:p w14:paraId="7803BFB5" w14:textId="0B6FAD3C" w:rsidR="00F37321" w:rsidRPr="00F37321" w:rsidRDefault="00F37321" w:rsidP="00F373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721E87B" w14:textId="77777777" w:rsidR="00F37321" w:rsidRPr="00436FB5" w:rsidRDefault="00F37321" w:rsidP="007608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vAlign w:val="bottom"/>
          </w:tcPr>
          <w:p w14:paraId="4640764B" w14:textId="34AE2082" w:rsidR="00F37321" w:rsidRPr="00436FB5" w:rsidRDefault="00F37321" w:rsidP="0076082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0D2374C" w14:textId="77777777" w:rsidR="00F37321" w:rsidRPr="00436FB5" w:rsidRDefault="00F37321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0" w:type="auto"/>
            <w:vAlign w:val="bottom"/>
          </w:tcPr>
          <w:p w14:paraId="3206F649" w14:textId="77988278" w:rsidR="00F37321" w:rsidRPr="00436FB5" w:rsidRDefault="00F37321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3385C03" w14:textId="5579E07A" w:rsidR="00F37321" w:rsidRPr="00436FB5" w:rsidRDefault="00F37321" w:rsidP="007608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95%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</w:t>
            </w:r>
            <w:r w:rsidRPr="00436F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onfidence</w:t>
            </w:r>
          </w:p>
          <w:p w14:paraId="6E0CD765" w14:textId="542EDF71" w:rsidR="00F37321" w:rsidRPr="00436FB5" w:rsidRDefault="00F37321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interval</w:t>
            </w:r>
          </w:p>
        </w:tc>
        <w:tc>
          <w:tcPr>
            <w:tcW w:w="0" w:type="auto"/>
            <w:vAlign w:val="bottom"/>
          </w:tcPr>
          <w:p w14:paraId="2DB4F517" w14:textId="02B58826" w:rsidR="00F37321" w:rsidRPr="00436FB5" w:rsidRDefault="00F37321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DB03845" w14:textId="0934C651" w:rsidR="00F37321" w:rsidRPr="00436FB5" w:rsidRDefault="00F37321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1871C2" w:rsidRPr="00436FB5" w14:paraId="5507F9CE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5DCB1755" w14:textId="7D909417" w:rsidR="001871C2" w:rsidRPr="00436FB5" w:rsidRDefault="001871C2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Modic</w:t>
            </w:r>
            <w:proofErr w:type="spellEnd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changes type I</w:t>
            </w:r>
          </w:p>
        </w:tc>
        <w:tc>
          <w:tcPr>
            <w:tcW w:w="0" w:type="auto"/>
            <w:gridSpan w:val="2"/>
            <w:vAlign w:val="center"/>
          </w:tcPr>
          <w:p w14:paraId="6BFCB210" w14:textId="08F677D0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 term</w:t>
            </w:r>
          </w:p>
        </w:tc>
        <w:tc>
          <w:tcPr>
            <w:tcW w:w="0" w:type="auto"/>
            <w:gridSpan w:val="2"/>
            <w:vAlign w:val="center"/>
          </w:tcPr>
          <w:p w14:paraId="17908346" w14:textId="77777777" w:rsidR="001871C2" w:rsidRPr="00436FB5" w:rsidRDefault="001871C2" w:rsidP="007608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E08C476" w14:textId="39F3E560" w:rsidR="001871C2" w:rsidRPr="00436FB5" w:rsidRDefault="001871C2" w:rsidP="00436F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65A6E7" w14:textId="228C259E" w:rsidR="001871C2" w:rsidRPr="00436FB5" w:rsidRDefault="001871C2" w:rsidP="00436F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-5.6 to 0.9</w:t>
            </w:r>
          </w:p>
        </w:tc>
        <w:tc>
          <w:tcPr>
            <w:tcW w:w="0" w:type="auto"/>
            <w:gridSpan w:val="2"/>
            <w:vAlign w:val="center"/>
          </w:tcPr>
          <w:p w14:paraId="43C0C30F" w14:textId="758BED85" w:rsidR="001871C2" w:rsidRPr="00436FB5" w:rsidRDefault="001871C2" w:rsidP="00436F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</w:t>
            </w:r>
          </w:p>
        </w:tc>
      </w:tr>
      <w:tr w:rsidR="001871C2" w:rsidRPr="00436FB5" w14:paraId="1773F125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7D3EF07A" w14:textId="3E69B67D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gridSpan w:val="2"/>
            <w:vAlign w:val="center"/>
          </w:tcPr>
          <w:p w14:paraId="5E4AEA68" w14:textId="46A1B5DB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0A1B57AF" w14:textId="6AB798D3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0" w:type="auto"/>
            <w:gridSpan w:val="2"/>
            <w:vAlign w:val="center"/>
          </w:tcPr>
          <w:p w14:paraId="55FF7D09" w14:textId="4845F3B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−2.3</w:t>
            </w:r>
          </w:p>
        </w:tc>
        <w:tc>
          <w:tcPr>
            <w:tcW w:w="0" w:type="auto"/>
            <w:vAlign w:val="center"/>
          </w:tcPr>
          <w:p w14:paraId="732C2A27" w14:textId="18BF745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−4.1 to −0.4</w:t>
            </w:r>
          </w:p>
        </w:tc>
        <w:tc>
          <w:tcPr>
            <w:tcW w:w="0" w:type="auto"/>
            <w:gridSpan w:val="2"/>
            <w:vAlign w:val="center"/>
          </w:tcPr>
          <w:p w14:paraId="0059FE0D" w14:textId="762DF0E0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</w:tr>
      <w:tr w:rsidR="001871C2" w:rsidRPr="00436FB5" w14:paraId="6A6E02DE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788635E3" w14:textId="3B00FDE5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gridSpan w:val="2"/>
            <w:vAlign w:val="center"/>
          </w:tcPr>
          <w:p w14:paraId="1A10D7BD" w14:textId="23A4E2A0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7C6F0311" w14:textId="557D9504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0" w:type="auto"/>
            <w:gridSpan w:val="2"/>
            <w:vAlign w:val="center"/>
          </w:tcPr>
          <w:p w14:paraId="49D58D33" w14:textId="299893B8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0" w:type="auto"/>
            <w:vAlign w:val="center"/>
          </w:tcPr>
          <w:p w14:paraId="5127E145" w14:textId="67173F5A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−2.6 to 2.7</w:t>
            </w:r>
          </w:p>
        </w:tc>
        <w:tc>
          <w:tcPr>
            <w:tcW w:w="0" w:type="auto"/>
            <w:gridSpan w:val="2"/>
            <w:vAlign w:val="center"/>
          </w:tcPr>
          <w:p w14:paraId="01F9E25F" w14:textId="62544957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0.96</w:t>
            </w:r>
          </w:p>
        </w:tc>
      </w:tr>
      <w:tr w:rsidR="00284AE7" w:rsidRPr="00436FB5" w14:paraId="08863CF5" w14:textId="77777777" w:rsidTr="008938E7">
        <w:trPr>
          <w:trHeight w:hRule="exact" w:val="113"/>
        </w:trPr>
        <w:tc>
          <w:tcPr>
            <w:tcW w:w="0" w:type="auto"/>
            <w:gridSpan w:val="2"/>
            <w:vAlign w:val="center"/>
          </w:tcPr>
          <w:p w14:paraId="0E1A6633" w14:textId="77777777" w:rsidR="00284AE7" w:rsidRPr="00436FB5" w:rsidRDefault="00284A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5CF6A0D" w14:textId="77777777" w:rsidR="00284AE7" w:rsidRPr="00436FB5" w:rsidRDefault="00284AE7" w:rsidP="00F3732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1243F0E" w14:textId="77777777" w:rsidR="00284AE7" w:rsidRPr="00436FB5" w:rsidRDefault="00284AE7" w:rsidP="00F3732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693B6C2" w14:textId="77777777" w:rsidR="00284AE7" w:rsidRPr="00436FB5" w:rsidRDefault="00284AE7" w:rsidP="00F3732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BD6EC91" w14:textId="77777777" w:rsidR="00284AE7" w:rsidRPr="00436FB5" w:rsidRDefault="00284AE7" w:rsidP="00F3732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F3E6A71" w14:textId="77777777" w:rsidR="00284AE7" w:rsidRPr="00436FB5" w:rsidRDefault="00284AE7" w:rsidP="00F3732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71C2" w:rsidRPr="00436FB5" w14:paraId="2905B6FA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37CC3D70" w14:textId="45875CDF" w:rsidR="001871C2" w:rsidRPr="00436FB5" w:rsidRDefault="001871C2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 disc surgery</w:t>
            </w:r>
          </w:p>
        </w:tc>
        <w:tc>
          <w:tcPr>
            <w:tcW w:w="0" w:type="auto"/>
            <w:gridSpan w:val="2"/>
            <w:vAlign w:val="center"/>
          </w:tcPr>
          <w:p w14:paraId="6115B343" w14:textId="437636F0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 term</w:t>
            </w:r>
          </w:p>
        </w:tc>
        <w:tc>
          <w:tcPr>
            <w:tcW w:w="0" w:type="auto"/>
            <w:gridSpan w:val="2"/>
            <w:vAlign w:val="center"/>
          </w:tcPr>
          <w:p w14:paraId="1B97CD5E" w14:textId="77777777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9AE59A1" w14:textId="442D577B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-1.9</w:t>
            </w:r>
          </w:p>
        </w:tc>
        <w:tc>
          <w:tcPr>
            <w:tcW w:w="0" w:type="auto"/>
            <w:vAlign w:val="center"/>
          </w:tcPr>
          <w:p w14:paraId="20B13E19" w14:textId="01089FA1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-5.7 to 1.9</w:t>
            </w:r>
          </w:p>
        </w:tc>
        <w:tc>
          <w:tcPr>
            <w:tcW w:w="0" w:type="auto"/>
            <w:gridSpan w:val="2"/>
            <w:vAlign w:val="center"/>
          </w:tcPr>
          <w:p w14:paraId="4AA7F8EF" w14:textId="42E0820F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0.33</w:t>
            </w:r>
          </w:p>
        </w:tc>
      </w:tr>
      <w:tr w:rsidR="001871C2" w:rsidRPr="00436FB5" w14:paraId="1B0B146A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745EC258" w14:textId="41EFDFD9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gridSpan w:val="2"/>
            <w:vAlign w:val="center"/>
          </w:tcPr>
          <w:p w14:paraId="2616823F" w14:textId="42F12C0B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71A1EB70" w14:textId="287DB538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</w:t>
            </w:r>
          </w:p>
        </w:tc>
        <w:tc>
          <w:tcPr>
            <w:tcW w:w="0" w:type="auto"/>
            <w:gridSpan w:val="2"/>
            <w:vAlign w:val="center"/>
          </w:tcPr>
          <w:p w14:paraId="6BD216F4" w14:textId="345A4045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−1.1</w:t>
            </w:r>
          </w:p>
        </w:tc>
        <w:tc>
          <w:tcPr>
            <w:tcW w:w="0" w:type="auto"/>
            <w:vAlign w:val="center"/>
          </w:tcPr>
          <w:p w14:paraId="023E978D" w14:textId="7C086E87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−2.8 to 0.6</w:t>
            </w:r>
          </w:p>
        </w:tc>
        <w:tc>
          <w:tcPr>
            <w:tcW w:w="0" w:type="auto"/>
            <w:gridSpan w:val="2"/>
            <w:vAlign w:val="center"/>
          </w:tcPr>
          <w:p w14:paraId="36489F11" w14:textId="050472ED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</w:tr>
      <w:tr w:rsidR="001871C2" w:rsidRPr="00436FB5" w14:paraId="218E744D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671DD9E7" w14:textId="1355796C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gridSpan w:val="2"/>
            <w:vAlign w:val="center"/>
          </w:tcPr>
          <w:p w14:paraId="3FA82182" w14:textId="055C66DA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0AAA6D62" w14:textId="3803DCEB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  <w:gridSpan w:val="2"/>
            <w:vAlign w:val="center"/>
          </w:tcPr>
          <w:p w14:paraId="4732FD5A" w14:textId="68E5E82D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−2.9</w:t>
            </w:r>
          </w:p>
        </w:tc>
        <w:tc>
          <w:tcPr>
            <w:tcW w:w="0" w:type="auto"/>
            <w:vAlign w:val="center"/>
          </w:tcPr>
          <w:p w14:paraId="2A9044B8" w14:textId="7205DB0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−6.3 to 0.5</w:t>
            </w:r>
          </w:p>
        </w:tc>
        <w:tc>
          <w:tcPr>
            <w:tcW w:w="0" w:type="auto"/>
            <w:gridSpan w:val="2"/>
            <w:vAlign w:val="center"/>
          </w:tcPr>
          <w:p w14:paraId="7BA91B6F" w14:textId="47F4513C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0.09</w:t>
            </w:r>
          </w:p>
        </w:tc>
      </w:tr>
      <w:tr w:rsidR="00284AE7" w:rsidRPr="00436FB5" w14:paraId="3E835190" w14:textId="77777777" w:rsidTr="008938E7">
        <w:trPr>
          <w:trHeight w:hRule="exact" w:val="113"/>
        </w:trPr>
        <w:tc>
          <w:tcPr>
            <w:tcW w:w="0" w:type="auto"/>
            <w:gridSpan w:val="2"/>
            <w:vAlign w:val="center"/>
          </w:tcPr>
          <w:p w14:paraId="2C06BD9D" w14:textId="77777777" w:rsidR="00284AE7" w:rsidRPr="00436FB5" w:rsidRDefault="00284A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9A5059B" w14:textId="77777777" w:rsidR="00284AE7" w:rsidRPr="00436FB5" w:rsidRDefault="00284AE7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AD4DDCD" w14:textId="77777777" w:rsidR="00284AE7" w:rsidRPr="00436FB5" w:rsidRDefault="00284AE7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34E0128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28EFC6C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276B17A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71C2" w:rsidRPr="00436FB5" w14:paraId="11CADDE1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6E127C02" w14:textId="61BE71E2" w:rsidR="001871C2" w:rsidRPr="00436FB5" w:rsidRDefault="001871C2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Pain provocation test</w:t>
            </w: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14:paraId="7D1024BE" w14:textId="3D3656BE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 term</w:t>
            </w:r>
          </w:p>
        </w:tc>
        <w:tc>
          <w:tcPr>
            <w:tcW w:w="0" w:type="auto"/>
            <w:gridSpan w:val="2"/>
            <w:vAlign w:val="center"/>
          </w:tcPr>
          <w:p w14:paraId="3B686809" w14:textId="77777777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F6BF929" w14:textId="05A96D36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0" w:type="auto"/>
            <w:vAlign w:val="center"/>
          </w:tcPr>
          <w:p w14:paraId="5C427634" w14:textId="4FCF5495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-2.3 to 7.0</w:t>
            </w:r>
          </w:p>
        </w:tc>
        <w:tc>
          <w:tcPr>
            <w:tcW w:w="0" w:type="auto"/>
            <w:gridSpan w:val="2"/>
            <w:vAlign w:val="center"/>
          </w:tcPr>
          <w:p w14:paraId="7CBDA0B3" w14:textId="5FECB92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0.31</w:t>
            </w:r>
          </w:p>
        </w:tc>
      </w:tr>
      <w:tr w:rsidR="001871C2" w:rsidRPr="00436FB5" w14:paraId="10C2739C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7BCD11B1" w14:textId="250F13B2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0" w:type="auto"/>
            <w:gridSpan w:val="2"/>
            <w:vAlign w:val="center"/>
          </w:tcPr>
          <w:p w14:paraId="15F8A2E0" w14:textId="734D76E7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5E0EF97E" w14:textId="1B5468FA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gridSpan w:val="2"/>
            <w:vAlign w:val="center"/>
          </w:tcPr>
          <w:p w14:paraId="7F863747" w14:textId="7B828B32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−3.6</w:t>
            </w:r>
          </w:p>
        </w:tc>
        <w:tc>
          <w:tcPr>
            <w:tcW w:w="0" w:type="auto"/>
            <w:vAlign w:val="center"/>
          </w:tcPr>
          <w:p w14:paraId="34B2717D" w14:textId="472FCA1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−7.8 to 0.7</w:t>
            </w:r>
          </w:p>
        </w:tc>
        <w:tc>
          <w:tcPr>
            <w:tcW w:w="0" w:type="auto"/>
            <w:gridSpan w:val="2"/>
            <w:vAlign w:val="center"/>
          </w:tcPr>
          <w:p w14:paraId="3CB89895" w14:textId="1E246484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0.10</w:t>
            </w:r>
          </w:p>
        </w:tc>
      </w:tr>
      <w:tr w:rsidR="001871C2" w:rsidRPr="00436FB5" w14:paraId="487F02C1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1CFDE410" w14:textId="4A29572F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0" w:type="auto"/>
            <w:gridSpan w:val="2"/>
            <w:vAlign w:val="center"/>
          </w:tcPr>
          <w:p w14:paraId="0A6BFA43" w14:textId="4BB3A62F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55D5FCB1" w14:textId="4C955F8A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0" w:type="auto"/>
            <w:gridSpan w:val="2"/>
            <w:vAlign w:val="center"/>
          </w:tcPr>
          <w:p w14:paraId="0D4BFE5A" w14:textId="71A2E64E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−1.2</w:t>
            </w:r>
          </w:p>
        </w:tc>
        <w:tc>
          <w:tcPr>
            <w:tcW w:w="0" w:type="auto"/>
            <w:vAlign w:val="center"/>
          </w:tcPr>
          <w:p w14:paraId="637A0C92" w14:textId="484995BF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−2.8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 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gridSpan w:val="2"/>
            <w:vAlign w:val="center"/>
          </w:tcPr>
          <w:p w14:paraId="5C411993" w14:textId="6798ED86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284AE7" w:rsidRPr="00436FB5" w14:paraId="19BEF003" w14:textId="77777777" w:rsidTr="008938E7">
        <w:trPr>
          <w:trHeight w:hRule="exact" w:val="113"/>
        </w:trPr>
        <w:tc>
          <w:tcPr>
            <w:tcW w:w="0" w:type="auto"/>
            <w:gridSpan w:val="2"/>
            <w:vAlign w:val="center"/>
          </w:tcPr>
          <w:p w14:paraId="76DFB1C9" w14:textId="77777777" w:rsidR="00284AE7" w:rsidRPr="00436FB5" w:rsidRDefault="00284A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EB47536" w14:textId="77777777" w:rsidR="00284AE7" w:rsidRPr="00436FB5" w:rsidRDefault="00284AE7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C0188EF" w14:textId="77777777" w:rsidR="00284AE7" w:rsidRPr="00436FB5" w:rsidRDefault="00284AE7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1EF1D75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D49C2E2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1C6267A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71C2" w:rsidRPr="00436FB5" w14:paraId="238FCCA5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7D9725D2" w14:textId="66230EE4" w:rsidR="001871C2" w:rsidRPr="00436FB5" w:rsidRDefault="001871C2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CRP</w:t>
            </w:r>
          </w:p>
        </w:tc>
        <w:tc>
          <w:tcPr>
            <w:tcW w:w="0" w:type="auto"/>
            <w:gridSpan w:val="2"/>
            <w:vAlign w:val="center"/>
          </w:tcPr>
          <w:p w14:paraId="40518587" w14:textId="531BF2D0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 term</w:t>
            </w:r>
          </w:p>
        </w:tc>
        <w:tc>
          <w:tcPr>
            <w:tcW w:w="0" w:type="auto"/>
            <w:gridSpan w:val="2"/>
            <w:vAlign w:val="center"/>
          </w:tcPr>
          <w:p w14:paraId="6677D56A" w14:textId="77777777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E432597" w14:textId="39EA577C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0" w:type="auto"/>
            <w:vAlign w:val="center"/>
          </w:tcPr>
          <w:p w14:paraId="1105E2C8" w14:textId="6EF2840C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-1.2 to 8.5</w:t>
            </w:r>
          </w:p>
        </w:tc>
        <w:tc>
          <w:tcPr>
            <w:tcW w:w="0" w:type="auto"/>
            <w:gridSpan w:val="2"/>
            <w:vAlign w:val="center"/>
          </w:tcPr>
          <w:p w14:paraId="29D9CCBA" w14:textId="68C0A3A3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</w:t>
            </w:r>
          </w:p>
        </w:tc>
      </w:tr>
      <w:tr w:rsidR="001871C2" w:rsidRPr="00436FB5" w14:paraId="4DBD04DB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5E65575A" w14:textId="655FD949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&lt;5 mg/L</w:t>
            </w:r>
          </w:p>
        </w:tc>
        <w:tc>
          <w:tcPr>
            <w:tcW w:w="0" w:type="auto"/>
            <w:gridSpan w:val="2"/>
            <w:vAlign w:val="center"/>
          </w:tcPr>
          <w:p w14:paraId="48496D30" w14:textId="7658B2B9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7C6BC348" w14:textId="24768F8E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0" w:type="auto"/>
            <w:gridSpan w:val="2"/>
            <w:vAlign w:val="center"/>
          </w:tcPr>
          <w:p w14:paraId="4D2F9179" w14:textId="6DED130D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−1.9</w:t>
            </w:r>
          </w:p>
        </w:tc>
        <w:tc>
          <w:tcPr>
            <w:tcW w:w="0" w:type="auto"/>
            <w:vAlign w:val="center"/>
          </w:tcPr>
          <w:p w14:paraId="77B25928" w14:textId="7B9B7FC2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−3.6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 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−0.3</w:t>
            </w:r>
          </w:p>
        </w:tc>
        <w:tc>
          <w:tcPr>
            <w:tcW w:w="0" w:type="auto"/>
            <w:gridSpan w:val="2"/>
            <w:vAlign w:val="center"/>
          </w:tcPr>
          <w:p w14:paraId="1013414E" w14:textId="5E5E3062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1871C2" w:rsidRPr="00436FB5" w14:paraId="1AFFE852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38115A9A" w14:textId="66C6A467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≥5 mg/L</w:t>
            </w:r>
          </w:p>
        </w:tc>
        <w:tc>
          <w:tcPr>
            <w:tcW w:w="0" w:type="auto"/>
            <w:gridSpan w:val="2"/>
            <w:vAlign w:val="center"/>
          </w:tcPr>
          <w:p w14:paraId="36DBB58D" w14:textId="353E3500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56DE1648" w14:textId="5BD127CB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  <w:vAlign w:val="center"/>
          </w:tcPr>
          <w:p w14:paraId="2109AA9D" w14:textId="7F3F2E8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0" w:type="auto"/>
            <w:vAlign w:val="center"/>
          </w:tcPr>
          <w:p w14:paraId="44E09284" w14:textId="24FA539B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−2.9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 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0" w:type="auto"/>
            <w:gridSpan w:val="2"/>
            <w:vAlign w:val="center"/>
          </w:tcPr>
          <w:p w14:paraId="7661A4E5" w14:textId="3D662E60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284AE7" w:rsidRPr="00436FB5" w14:paraId="12AD38DD" w14:textId="77777777" w:rsidTr="008938E7">
        <w:trPr>
          <w:trHeight w:hRule="exact" w:val="113"/>
        </w:trPr>
        <w:tc>
          <w:tcPr>
            <w:tcW w:w="0" w:type="auto"/>
            <w:gridSpan w:val="2"/>
            <w:vAlign w:val="center"/>
          </w:tcPr>
          <w:p w14:paraId="5A20FBBD" w14:textId="77777777" w:rsidR="00284AE7" w:rsidRPr="00436FB5" w:rsidRDefault="00284A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E6660D2" w14:textId="77777777" w:rsidR="00284AE7" w:rsidRPr="00436FB5" w:rsidRDefault="00284AE7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89D25FD" w14:textId="77777777" w:rsidR="00284AE7" w:rsidRPr="00436FB5" w:rsidRDefault="00284AE7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FC7429C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53437F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7513D65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71C2" w:rsidRPr="00436FB5" w14:paraId="6264B2BE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45050FE2" w14:textId="15527390" w:rsidR="001871C2" w:rsidRPr="00436FB5" w:rsidRDefault="001871C2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Disturbed</w:t>
            </w:r>
            <w:proofErr w:type="spellEnd"/>
            <w:r w:rsidRPr="00436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sleep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509B2836" w14:textId="1DC7131D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 term</w:t>
            </w:r>
          </w:p>
        </w:tc>
        <w:tc>
          <w:tcPr>
            <w:tcW w:w="0" w:type="auto"/>
            <w:gridSpan w:val="2"/>
            <w:vAlign w:val="center"/>
          </w:tcPr>
          <w:p w14:paraId="26644F78" w14:textId="77777777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1496CB5" w14:textId="285B5B1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0" w:type="auto"/>
            <w:vAlign w:val="center"/>
          </w:tcPr>
          <w:p w14:paraId="28DC4BD9" w14:textId="05A28A12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-1.3 to 5.6</w:t>
            </w:r>
          </w:p>
        </w:tc>
        <w:tc>
          <w:tcPr>
            <w:tcW w:w="0" w:type="auto"/>
            <w:gridSpan w:val="2"/>
            <w:vAlign w:val="center"/>
          </w:tcPr>
          <w:p w14:paraId="2656937C" w14:textId="479780D2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</w:tr>
      <w:tr w:rsidR="001871C2" w:rsidRPr="00436FB5" w14:paraId="31106AFB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0AB51654" w14:textId="6E183C52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gridSpan w:val="2"/>
            <w:vAlign w:val="center"/>
          </w:tcPr>
          <w:p w14:paraId="3EB46E54" w14:textId="03E7B764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2EEDF44B" w14:textId="4C01511A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vAlign w:val="center"/>
          </w:tcPr>
          <w:p w14:paraId="79C1A7AD" w14:textId="771F3CE6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−2.6</w:t>
            </w:r>
          </w:p>
        </w:tc>
        <w:tc>
          <w:tcPr>
            <w:tcW w:w="0" w:type="auto"/>
            <w:vAlign w:val="center"/>
          </w:tcPr>
          <w:p w14:paraId="683C8D8A" w14:textId="13CC4CF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−4.9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 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−0.2</w:t>
            </w:r>
          </w:p>
        </w:tc>
        <w:tc>
          <w:tcPr>
            <w:tcW w:w="0" w:type="auto"/>
            <w:gridSpan w:val="2"/>
            <w:vAlign w:val="center"/>
          </w:tcPr>
          <w:p w14:paraId="760ECE62" w14:textId="79CF53B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1871C2" w:rsidRPr="00436FB5" w14:paraId="3E4B7AEB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359F443A" w14:textId="66F92015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gridSpan w:val="2"/>
            <w:vAlign w:val="center"/>
          </w:tcPr>
          <w:p w14:paraId="3B239663" w14:textId="394714A7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32D37CA1" w14:textId="03BE22C7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gridSpan w:val="2"/>
            <w:vAlign w:val="center"/>
          </w:tcPr>
          <w:p w14:paraId="766109EC" w14:textId="26D9FD8B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−0.4</w:t>
            </w:r>
          </w:p>
        </w:tc>
        <w:tc>
          <w:tcPr>
            <w:tcW w:w="0" w:type="auto"/>
            <w:vAlign w:val="center"/>
          </w:tcPr>
          <w:p w14:paraId="738E63BA" w14:textId="7CF75715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−2.7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 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0" w:type="auto"/>
            <w:gridSpan w:val="2"/>
            <w:vAlign w:val="center"/>
          </w:tcPr>
          <w:p w14:paraId="3894C4B7" w14:textId="425A4690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284AE7" w:rsidRPr="00436FB5" w14:paraId="5D4F6F80" w14:textId="77777777" w:rsidTr="008938E7">
        <w:trPr>
          <w:trHeight w:hRule="exact" w:val="113"/>
        </w:trPr>
        <w:tc>
          <w:tcPr>
            <w:tcW w:w="0" w:type="auto"/>
            <w:gridSpan w:val="2"/>
            <w:vAlign w:val="center"/>
          </w:tcPr>
          <w:p w14:paraId="4846E638" w14:textId="77777777" w:rsidR="00284AE7" w:rsidRPr="00436FB5" w:rsidRDefault="00284A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2FAC1D7" w14:textId="77777777" w:rsidR="00284AE7" w:rsidRPr="00436FB5" w:rsidRDefault="00284AE7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8EB4A98" w14:textId="77777777" w:rsidR="00284AE7" w:rsidRPr="00436FB5" w:rsidRDefault="00284AE7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5997BDE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31B489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9E7D126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71C2" w:rsidRPr="00436FB5" w14:paraId="3EC81471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0BDCAF11" w14:textId="1269678C" w:rsidR="001871C2" w:rsidRPr="00436FB5" w:rsidRDefault="001871C2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Pain</w:t>
            </w:r>
            <w:proofErr w:type="spellEnd"/>
            <w:r w:rsidRPr="00436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30B4B48F" w14:textId="71FB0BD5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 term</w:t>
            </w:r>
          </w:p>
        </w:tc>
        <w:tc>
          <w:tcPr>
            <w:tcW w:w="0" w:type="auto"/>
            <w:gridSpan w:val="2"/>
            <w:vAlign w:val="center"/>
          </w:tcPr>
          <w:p w14:paraId="19AA4C75" w14:textId="77777777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543E132" w14:textId="48236F90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0" w:type="auto"/>
            <w:vAlign w:val="center"/>
          </w:tcPr>
          <w:p w14:paraId="082319F4" w14:textId="127BB158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</w:t>
            </w: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 </w:t>
            </w: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gridSpan w:val="2"/>
            <w:vAlign w:val="center"/>
          </w:tcPr>
          <w:p w14:paraId="45A75080" w14:textId="2E4F4221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1871C2" w:rsidRPr="00436FB5" w14:paraId="3CE1BD84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026817FF" w14:textId="7D8A7511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Fluctuating</w:t>
            </w:r>
          </w:p>
        </w:tc>
        <w:tc>
          <w:tcPr>
            <w:tcW w:w="0" w:type="auto"/>
            <w:gridSpan w:val="2"/>
            <w:vAlign w:val="center"/>
          </w:tcPr>
          <w:p w14:paraId="7D8CD178" w14:textId="2D973EA3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4492E2AC" w14:textId="4C94F8D4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0" w:type="auto"/>
            <w:gridSpan w:val="2"/>
            <w:vAlign w:val="center"/>
          </w:tcPr>
          <w:p w14:paraId="520EC171" w14:textId="0AF092ED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−1.4</w:t>
            </w:r>
          </w:p>
        </w:tc>
        <w:tc>
          <w:tcPr>
            <w:tcW w:w="0" w:type="auto"/>
            <w:vAlign w:val="center"/>
          </w:tcPr>
          <w:p w14:paraId="32026AA8" w14:textId="7BBF930B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−3.2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 </w:t>
            </w: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  <w:gridSpan w:val="2"/>
            <w:vAlign w:val="center"/>
          </w:tcPr>
          <w:p w14:paraId="21C27A7C" w14:textId="1418F5A4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1871C2" w:rsidRPr="00436FB5" w14:paraId="7A467B44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7345E115" w14:textId="29212AD6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0" w:type="auto"/>
            <w:gridSpan w:val="2"/>
            <w:vAlign w:val="center"/>
          </w:tcPr>
          <w:p w14:paraId="062CFBA3" w14:textId="37197EB7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4478F906" w14:textId="3C44F3FC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0" w:type="auto"/>
            <w:gridSpan w:val="2"/>
            <w:vAlign w:val="center"/>
          </w:tcPr>
          <w:p w14:paraId="6FF63EE8" w14:textId="00C80550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−1.6</w:t>
            </w:r>
          </w:p>
        </w:tc>
        <w:tc>
          <w:tcPr>
            <w:tcW w:w="0" w:type="auto"/>
            <w:vAlign w:val="center"/>
          </w:tcPr>
          <w:p w14:paraId="07527885" w14:textId="5C8E152F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−4.8 to 1.5</w:t>
            </w:r>
          </w:p>
        </w:tc>
        <w:tc>
          <w:tcPr>
            <w:tcW w:w="0" w:type="auto"/>
            <w:gridSpan w:val="2"/>
            <w:vAlign w:val="center"/>
          </w:tcPr>
          <w:p w14:paraId="01E64735" w14:textId="71F6BFAE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0.31</w:t>
            </w:r>
          </w:p>
        </w:tc>
      </w:tr>
      <w:tr w:rsidR="00284AE7" w:rsidRPr="00436FB5" w14:paraId="4E5007B3" w14:textId="77777777" w:rsidTr="008938E7">
        <w:trPr>
          <w:trHeight w:hRule="exact" w:val="113"/>
        </w:trPr>
        <w:tc>
          <w:tcPr>
            <w:tcW w:w="0" w:type="auto"/>
            <w:gridSpan w:val="2"/>
            <w:vAlign w:val="center"/>
          </w:tcPr>
          <w:p w14:paraId="665236D0" w14:textId="77777777" w:rsidR="00284AE7" w:rsidRPr="00436FB5" w:rsidRDefault="00284A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B0DAE56" w14:textId="77777777" w:rsidR="00284AE7" w:rsidRPr="00436FB5" w:rsidRDefault="00284AE7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6E62535" w14:textId="77777777" w:rsidR="00284AE7" w:rsidRPr="00436FB5" w:rsidRDefault="00284AE7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62E47C8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884A237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34FFAAA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71C2" w:rsidRPr="00436FB5" w14:paraId="53B89606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4CE1DE5E" w14:textId="4E5E7ACD" w:rsidR="001871C2" w:rsidRPr="00436FB5" w:rsidRDefault="001871C2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 of low back pain</w:t>
            </w:r>
          </w:p>
        </w:tc>
        <w:tc>
          <w:tcPr>
            <w:tcW w:w="0" w:type="auto"/>
            <w:gridSpan w:val="2"/>
            <w:vAlign w:val="center"/>
          </w:tcPr>
          <w:p w14:paraId="4F9958BD" w14:textId="090064C9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 term</w:t>
            </w:r>
          </w:p>
        </w:tc>
        <w:tc>
          <w:tcPr>
            <w:tcW w:w="0" w:type="auto"/>
            <w:gridSpan w:val="2"/>
            <w:vAlign w:val="center"/>
          </w:tcPr>
          <w:p w14:paraId="3A247405" w14:textId="77777777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383AD10" w14:textId="5F7D56C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</w:t>
            </w:r>
          </w:p>
        </w:tc>
        <w:tc>
          <w:tcPr>
            <w:tcW w:w="0" w:type="auto"/>
            <w:vAlign w:val="center"/>
          </w:tcPr>
          <w:p w14:paraId="0D92F451" w14:textId="667751AE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-7.8 to -0.4</w:t>
            </w:r>
          </w:p>
        </w:tc>
        <w:tc>
          <w:tcPr>
            <w:tcW w:w="0" w:type="auto"/>
            <w:gridSpan w:val="2"/>
            <w:vAlign w:val="center"/>
          </w:tcPr>
          <w:p w14:paraId="59B36F10" w14:textId="0A85794C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1871C2" w:rsidRPr="00436FB5" w14:paraId="3A997DD8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34C3F04C" w14:textId="619B0C2F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 years</w:t>
            </w:r>
          </w:p>
        </w:tc>
        <w:tc>
          <w:tcPr>
            <w:tcW w:w="0" w:type="auto"/>
            <w:gridSpan w:val="2"/>
            <w:vAlign w:val="center"/>
          </w:tcPr>
          <w:p w14:paraId="72123EA5" w14:textId="4C4A4451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4D4F988A" w14:textId="384E2C51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0" w:type="auto"/>
            <w:gridSpan w:val="2"/>
            <w:vAlign w:val="center"/>
          </w:tcPr>
          <w:p w14:paraId="019BBB08" w14:textId="69040334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0" w:type="auto"/>
            <w:vAlign w:val="center"/>
          </w:tcPr>
          <w:p w14:paraId="3F78CF98" w14:textId="1E4A4F2D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−1.5 to 4.3</w:t>
            </w:r>
          </w:p>
        </w:tc>
        <w:tc>
          <w:tcPr>
            <w:tcW w:w="0" w:type="auto"/>
            <w:gridSpan w:val="2"/>
            <w:vAlign w:val="center"/>
          </w:tcPr>
          <w:p w14:paraId="18C0E18C" w14:textId="70025167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0.35</w:t>
            </w:r>
          </w:p>
        </w:tc>
      </w:tr>
      <w:tr w:rsidR="001871C2" w:rsidRPr="00436FB5" w14:paraId="5DC55D77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30C294CE" w14:textId="614ED0A2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≥2 years</w:t>
            </w:r>
          </w:p>
        </w:tc>
        <w:tc>
          <w:tcPr>
            <w:tcW w:w="0" w:type="auto"/>
            <w:gridSpan w:val="2"/>
            <w:vAlign w:val="center"/>
          </w:tcPr>
          <w:p w14:paraId="59B291AD" w14:textId="1FC0896E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45A27C64" w14:textId="692DD085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0" w:type="auto"/>
            <w:gridSpan w:val="2"/>
            <w:vAlign w:val="center"/>
          </w:tcPr>
          <w:p w14:paraId="058AE65E" w14:textId="3ED1A824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−2.8</w:t>
            </w:r>
          </w:p>
        </w:tc>
        <w:tc>
          <w:tcPr>
            <w:tcW w:w="0" w:type="auto"/>
            <w:vAlign w:val="center"/>
          </w:tcPr>
          <w:p w14:paraId="6D560983" w14:textId="5B5817C7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−4.7 to −0.8</w:t>
            </w:r>
          </w:p>
        </w:tc>
        <w:tc>
          <w:tcPr>
            <w:tcW w:w="0" w:type="auto"/>
            <w:gridSpan w:val="2"/>
            <w:vAlign w:val="center"/>
          </w:tcPr>
          <w:p w14:paraId="18B7C9CC" w14:textId="281D9CFA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0.006</w:t>
            </w:r>
          </w:p>
        </w:tc>
      </w:tr>
      <w:tr w:rsidR="00284AE7" w:rsidRPr="00436FB5" w14:paraId="2C503745" w14:textId="77777777" w:rsidTr="008938E7">
        <w:trPr>
          <w:trHeight w:hRule="exact" w:val="113"/>
        </w:trPr>
        <w:tc>
          <w:tcPr>
            <w:tcW w:w="0" w:type="auto"/>
            <w:gridSpan w:val="2"/>
            <w:vAlign w:val="center"/>
          </w:tcPr>
          <w:p w14:paraId="7B856EE7" w14:textId="77777777" w:rsidR="00284AE7" w:rsidRPr="00436FB5" w:rsidRDefault="00284A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8FC8DAD" w14:textId="77777777" w:rsidR="00284AE7" w:rsidRPr="00436FB5" w:rsidRDefault="00284AE7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BD40622" w14:textId="77777777" w:rsidR="00284AE7" w:rsidRPr="00436FB5" w:rsidRDefault="00284AE7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FFC097D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304D0A8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AC5AB7A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71C2" w:rsidRPr="00436FB5" w14:paraId="7F407EB4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52E17057" w14:textId="1B90BC3F" w:rsidR="001871C2" w:rsidRPr="00436FB5" w:rsidRDefault="001871C2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0" w:type="auto"/>
            <w:gridSpan w:val="2"/>
            <w:vAlign w:val="center"/>
          </w:tcPr>
          <w:p w14:paraId="2B469416" w14:textId="14473B42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 term</w:t>
            </w:r>
          </w:p>
        </w:tc>
        <w:tc>
          <w:tcPr>
            <w:tcW w:w="0" w:type="auto"/>
            <w:gridSpan w:val="2"/>
            <w:vAlign w:val="center"/>
          </w:tcPr>
          <w:p w14:paraId="4C5FAA93" w14:textId="77777777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D1FB60D" w14:textId="4DA84AD0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0" w:type="auto"/>
            <w:vAlign w:val="center"/>
          </w:tcPr>
          <w:p w14:paraId="1497D2BD" w14:textId="4C4AF483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-0.1 to 7.0</w:t>
            </w:r>
          </w:p>
        </w:tc>
        <w:tc>
          <w:tcPr>
            <w:tcW w:w="0" w:type="auto"/>
            <w:gridSpan w:val="2"/>
            <w:vAlign w:val="center"/>
          </w:tcPr>
          <w:p w14:paraId="1F7C511D" w14:textId="1A35DF8B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0.055</w:t>
            </w:r>
          </w:p>
        </w:tc>
      </w:tr>
      <w:tr w:rsidR="001871C2" w:rsidRPr="00436FB5" w14:paraId="4C2AAC33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5CE2B9DA" w14:textId="44F65E6B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&lt;40 years</w:t>
            </w:r>
          </w:p>
        </w:tc>
        <w:tc>
          <w:tcPr>
            <w:tcW w:w="0" w:type="auto"/>
            <w:gridSpan w:val="2"/>
            <w:vAlign w:val="center"/>
          </w:tcPr>
          <w:p w14:paraId="52C6F522" w14:textId="569506A7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6E20D7E0" w14:textId="12428301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0" w:type="auto"/>
            <w:gridSpan w:val="2"/>
            <w:vAlign w:val="center"/>
          </w:tcPr>
          <w:p w14:paraId="7D068ED4" w14:textId="33039937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−3.9</w:t>
            </w:r>
          </w:p>
        </w:tc>
        <w:tc>
          <w:tcPr>
            <w:tcW w:w="0" w:type="auto"/>
            <w:vAlign w:val="center"/>
          </w:tcPr>
          <w:p w14:paraId="10BADA4E" w14:textId="6F4D5BCB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−6.9 to −0.9</w:t>
            </w:r>
          </w:p>
        </w:tc>
        <w:tc>
          <w:tcPr>
            <w:tcW w:w="0" w:type="auto"/>
            <w:gridSpan w:val="2"/>
            <w:vAlign w:val="center"/>
          </w:tcPr>
          <w:p w14:paraId="6B558DB8" w14:textId="7AD88043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1871C2" w:rsidRPr="00436FB5" w14:paraId="198E0A62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1851AA61" w14:textId="476CE163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≥40 years</w:t>
            </w:r>
          </w:p>
        </w:tc>
        <w:tc>
          <w:tcPr>
            <w:tcW w:w="0" w:type="auto"/>
            <w:gridSpan w:val="2"/>
            <w:vAlign w:val="center"/>
          </w:tcPr>
          <w:p w14:paraId="490674AB" w14:textId="140AC673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22279282" w14:textId="03AD68EA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0" w:type="auto"/>
            <w:gridSpan w:val="2"/>
            <w:vAlign w:val="center"/>
          </w:tcPr>
          <w:p w14:paraId="632C4570" w14:textId="25486CF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−0.4</w:t>
            </w:r>
          </w:p>
        </w:tc>
        <w:tc>
          <w:tcPr>
            <w:tcW w:w="0" w:type="auto"/>
            <w:vAlign w:val="center"/>
          </w:tcPr>
          <w:p w14:paraId="6678479D" w14:textId="40DEBB1B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−2.2 to 1.4</w:t>
            </w:r>
          </w:p>
        </w:tc>
        <w:tc>
          <w:tcPr>
            <w:tcW w:w="0" w:type="auto"/>
            <w:gridSpan w:val="2"/>
            <w:vAlign w:val="center"/>
          </w:tcPr>
          <w:p w14:paraId="2F603996" w14:textId="5B6E59F3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0.64</w:t>
            </w:r>
          </w:p>
        </w:tc>
      </w:tr>
      <w:tr w:rsidR="00284AE7" w:rsidRPr="00436FB5" w14:paraId="2946FE6D" w14:textId="77777777" w:rsidTr="008938E7">
        <w:trPr>
          <w:trHeight w:hRule="exact" w:val="113"/>
        </w:trPr>
        <w:tc>
          <w:tcPr>
            <w:tcW w:w="0" w:type="auto"/>
            <w:gridSpan w:val="2"/>
            <w:vAlign w:val="center"/>
          </w:tcPr>
          <w:p w14:paraId="51BCEB04" w14:textId="77777777" w:rsidR="00284AE7" w:rsidRPr="00436FB5" w:rsidRDefault="00284A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790CD7F" w14:textId="77777777" w:rsidR="00284AE7" w:rsidRPr="00436FB5" w:rsidRDefault="00284AE7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9286131" w14:textId="77777777" w:rsidR="00284AE7" w:rsidRPr="00436FB5" w:rsidRDefault="00284AE7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D258FC2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508E217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0D65350" w14:textId="77777777" w:rsidR="00284AE7" w:rsidRPr="00436FB5" w:rsidRDefault="00284AE7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871C2" w:rsidRPr="00436FB5" w14:paraId="3161128A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3781708F" w14:textId="20A1018C" w:rsidR="001871C2" w:rsidRPr="00436FB5" w:rsidRDefault="001871C2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0" w:type="auto"/>
            <w:gridSpan w:val="2"/>
            <w:vAlign w:val="center"/>
          </w:tcPr>
          <w:p w14:paraId="53389F27" w14:textId="531F00BF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 term</w:t>
            </w:r>
          </w:p>
        </w:tc>
        <w:tc>
          <w:tcPr>
            <w:tcW w:w="0" w:type="auto"/>
            <w:gridSpan w:val="2"/>
            <w:vAlign w:val="center"/>
          </w:tcPr>
          <w:p w14:paraId="3EA0AAAB" w14:textId="77777777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4C03A2A" w14:textId="00F27968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-3.4</w:t>
            </w:r>
          </w:p>
        </w:tc>
        <w:tc>
          <w:tcPr>
            <w:tcW w:w="0" w:type="auto"/>
            <w:vAlign w:val="center"/>
          </w:tcPr>
          <w:p w14:paraId="4D842124" w14:textId="1FCD9683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-6.6 to -0.3</w:t>
            </w:r>
          </w:p>
        </w:tc>
        <w:tc>
          <w:tcPr>
            <w:tcW w:w="0" w:type="auto"/>
            <w:gridSpan w:val="2"/>
            <w:vAlign w:val="center"/>
          </w:tcPr>
          <w:p w14:paraId="60F851A5" w14:textId="2DAA5584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6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</w:tr>
      <w:tr w:rsidR="001871C2" w:rsidRPr="00436FB5" w14:paraId="7C0FFC8F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422D79EF" w14:textId="390B4E43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0" w:type="auto"/>
            <w:gridSpan w:val="2"/>
            <w:vAlign w:val="center"/>
          </w:tcPr>
          <w:p w14:paraId="7C834640" w14:textId="49F75AC6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428449FD" w14:textId="4A8FBBFE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0" w:type="auto"/>
            <w:gridSpan w:val="2"/>
            <w:vAlign w:val="center"/>
          </w:tcPr>
          <w:p w14:paraId="681758C8" w14:textId="7739651B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14:paraId="76EEF039" w14:textId="69542F7C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−1.8 to 2.8</w:t>
            </w:r>
          </w:p>
        </w:tc>
        <w:tc>
          <w:tcPr>
            <w:tcW w:w="0" w:type="auto"/>
            <w:gridSpan w:val="2"/>
            <w:vAlign w:val="center"/>
          </w:tcPr>
          <w:p w14:paraId="4782B2BE" w14:textId="4E28DAD8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0.68</w:t>
            </w:r>
          </w:p>
        </w:tc>
      </w:tr>
      <w:tr w:rsidR="001871C2" w:rsidRPr="00436FB5" w14:paraId="1C9C5A8C" w14:textId="77777777" w:rsidTr="008938E7">
        <w:trPr>
          <w:trHeight w:val="340"/>
        </w:trPr>
        <w:tc>
          <w:tcPr>
            <w:tcW w:w="0" w:type="auto"/>
            <w:gridSpan w:val="2"/>
            <w:vAlign w:val="center"/>
          </w:tcPr>
          <w:p w14:paraId="052D0205" w14:textId="421E2EAC" w:rsidR="001871C2" w:rsidRPr="00436FB5" w:rsidRDefault="008938E7" w:rsidP="008938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871C2"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0" w:type="auto"/>
            <w:gridSpan w:val="2"/>
            <w:vAlign w:val="center"/>
          </w:tcPr>
          <w:p w14:paraId="32A879E5" w14:textId="1F951728" w:rsidR="001871C2" w:rsidRPr="00436FB5" w:rsidRDefault="001871C2" w:rsidP="001871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Marginals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4CDA97FB" w14:textId="3AEC9FE9" w:rsidR="001871C2" w:rsidRPr="00436FB5" w:rsidRDefault="001871C2" w:rsidP="007608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0" w:type="auto"/>
            <w:gridSpan w:val="2"/>
            <w:vAlign w:val="center"/>
          </w:tcPr>
          <w:p w14:paraId="790552D8" w14:textId="5D541073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−2.9</w:t>
            </w:r>
          </w:p>
        </w:tc>
        <w:tc>
          <w:tcPr>
            <w:tcW w:w="0" w:type="auto"/>
            <w:vAlign w:val="center"/>
          </w:tcPr>
          <w:p w14:paraId="5610EE75" w14:textId="790F6949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−5.0 to −0.9</w:t>
            </w:r>
          </w:p>
        </w:tc>
        <w:tc>
          <w:tcPr>
            <w:tcW w:w="0" w:type="auto"/>
            <w:gridSpan w:val="2"/>
            <w:vAlign w:val="center"/>
          </w:tcPr>
          <w:p w14:paraId="6298D7D1" w14:textId="7C92D7B3" w:rsidR="001871C2" w:rsidRPr="00436FB5" w:rsidRDefault="001871C2" w:rsidP="00436F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6F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0.005</w:t>
            </w:r>
          </w:p>
        </w:tc>
      </w:tr>
    </w:tbl>
    <w:p w14:paraId="148F79FB" w14:textId="77777777" w:rsidR="00284AE7" w:rsidRDefault="00284AE7" w:rsidP="00284AE7">
      <w:pPr>
        <w:pStyle w:val="NoSpacing"/>
        <w:rPr>
          <w:rFonts w:ascii="Times New Roman" w:hAnsi="Times New Roman" w:cs="Times New Roman"/>
          <w:sz w:val="20"/>
          <w:szCs w:val="20"/>
          <w:lang w:eastAsia="nb-NO"/>
        </w:rPr>
      </w:pPr>
    </w:p>
    <w:p w14:paraId="4A7D3394" w14:textId="16D41193" w:rsidR="00284AE7" w:rsidRPr="00284AE7" w:rsidRDefault="00F37321" w:rsidP="00284AE7">
      <w:pPr>
        <w:pStyle w:val="NoSpacing"/>
        <w:rPr>
          <w:rFonts w:ascii="Times New Roman" w:hAnsi="Times New Roman" w:cs="Times New Roman"/>
          <w:sz w:val="20"/>
          <w:szCs w:val="20"/>
          <w:lang w:eastAsia="nb-NO"/>
        </w:rPr>
      </w:pPr>
      <w:r>
        <w:rPr>
          <w:rFonts w:ascii="Times New Roman" w:hAnsi="Times New Roman" w:cs="Times New Roman"/>
          <w:sz w:val="20"/>
          <w:szCs w:val="20"/>
          <w:lang w:eastAsia="nb-NO"/>
        </w:rPr>
        <w:t>All numbers are based on the same</w:t>
      </w:r>
      <w:r w:rsidR="00284AE7" w:rsidRPr="00284AE7">
        <w:rPr>
          <w:rFonts w:ascii="Times New Roman" w:hAnsi="Times New Roman" w:cs="Times New Roman"/>
          <w:sz w:val="20"/>
          <w:szCs w:val="20"/>
          <w:lang w:eastAsia="nb-NO"/>
        </w:rPr>
        <w:t xml:space="preserve"> multivariate model</w:t>
      </w:r>
      <w:r>
        <w:rPr>
          <w:rFonts w:ascii="Times New Roman" w:hAnsi="Times New Roman" w:cs="Times New Roman"/>
          <w:sz w:val="20"/>
          <w:szCs w:val="20"/>
          <w:lang w:eastAsia="nb-NO"/>
        </w:rPr>
        <w:t>,</w:t>
      </w:r>
      <w:r w:rsidR="00284AE7" w:rsidRPr="00284AE7">
        <w:rPr>
          <w:rFonts w:ascii="Times New Roman" w:hAnsi="Times New Roman" w:cs="Times New Roman"/>
          <w:sz w:val="20"/>
          <w:szCs w:val="20"/>
          <w:lang w:eastAsia="nb-NO"/>
        </w:rPr>
        <w:t xml:space="preserve"> where all subgroups </w:t>
      </w:r>
      <w:r>
        <w:rPr>
          <w:rFonts w:ascii="Times New Roman" w:hAnsi="Times New Roman" w:cs="Times New Roman"/>
          <w:sz w:val="20"/>
          <w:szCs w:val="20"/>
          <w:lang w:eastAsia="nb-NO"/>
        </w:rPr>
        <w:t xml:space="preserve">with their interaction terms </w:t>
      </w:r>
      <w:r w:rsidR="00284AE7" w:rsidRPr="00284AE7">
        <w:rPr>
          <w:rFonts w:ascii="Times New Roman" w:hAnsi="Times New Roman" w:cs="Times New Roman"/>
          <w:sz w:val="20"/>
          <w:szCs w:val="20"/>
          <w:lang w:eastAsia="nb-NO"/>
        </w:rPr>
        <w:t xml:space="preserve">were analysed. </w:t>
      </w:r>
      <w:proofErr w:type="spellStart"/>
      <w:r>
        <w:rPr>
          <w:rFonts w:ascii="Times New Roman" w:hAnsi="Times New Roman" w:cs="Times New Roman"/>
          <w:sz w:val="20"/>
          <w:szCs w:val="20"/>
          <w:lang w:eastAsia="nb-NO"/>
        </w:rPr>
        <w:t>Marginals</w:t>
      </w:r>
      <w:proofErr w:type="spellEnd"/>
      <w:r>
        <w:rPr>
          <w:rFonts w:ascii="Times New Roman" w:hAnsi="Times New Roman" w:cs="Times New Roman"/>
          <w:sz w:val="20"/>
          <w:szCs w:val="20"/>
          <w:lang w:eastAsia="nb-NO"/>
        </w:rPr>
        <w:t xml:space="preserve"> show the estimated pairwise comparison of </w:t>
      </w:r>
      <w:r w:rsidR="004D4E0D">
        <w:rPr>
          <w:rFonts w:ascii="Times New Roman" w:hAnsi="Times New Roman" w:cs="Times New Roman"/>
          <w:sz w:val="20"/>
          <w:szCs w:val="20"/>
          <w:lang w:eastAsia="nb-NO"/>
        </w:rPr>
        <w:t xml:space="preserve">the predicted marginal mean </w:t>
      </w:r>
      <w:r w:rsidR="00C81640">
        <w:rPr>
          <w:rFonts w:ascii="Times New Roman" w:hAnsi="Times New Roman" w:cs="Times New Roman"/>
          <w:sz w:val="20"/>
          <w:szCs w:val="20"/>
          <w:lang w:eastAsia="nb-NO"/>
        </w:rPr>
        <w:t>in</w:t>
      </w:r>
      <w:r w:rsidR="004D4E0D">
        <w:rPr>
          <w:rFonts w:ascii="Times New Roman" w:hAnsi="Times New Roman" w:cs="Times New Roman"/>
          <w:sz w:val="20"/>
          <w:szCs w:val="20"/>
          <w:lang w:eastAsia="nb-NO"/>
        </w:rPr>
        <w:t xml:space="preserve"> the amoxicillin vs the placebo groups, marginalised across all other interaction terms and covariates.</w:t>
      </w:r>
    </w:p>
    <w:p w14:paraId="403093ED" w14:textId="77777777" w:rsidR="00284AE7" w:rsidRPr="00284AE7" w:rsidRDefault="00284AE7" w:rsidP="00284AE7">
      <w:pPr>
        <w:pStyle w:val="NoSpacing"/>
        <w:rPr>
          <w:rFonts w:ascii="Times New Roman" w:hAnsi="Times New Roman" w:cs="Times New Roman"/>
          <w:sz w:val="20"/>
          <w:szCs w:val="20"/>
          <w:lang w:eastAsia="nb-NO"/>
        </w:rPr>
      </w:pPr>
      <w:r w:rsidRPr="00284AE7">
        <w:rPr>
          <w:rFonts w:ascii="Times New Roman" w:hAnsi="Times New Roman" w:cs="Times New Roman"/>
          <w:sz w:val="20"/>
          <w:szCs w:val="20"/>
          <w:lang w:eastAsia="nb-NO"/>
        </w:rPr>
        <w:t>CRP</w:t>
      </w:r>
      <w:r w:rsidRPr="00284AE7">
        <w:rPr>
          <w:rFonts w:ascii="Times New Roman" w:hAnsi="Times New Roman" w:cs="Times New Roman"/>
          <w:sz w:val="20"/>
          <w:szCs w:val="20"/>
          <w:lang w:eastAsia="nb-NO"/>
        </w:rPr>
        <w:tab/>
        <w:t>C-reactive protein</w:t>
      </w:r>
    </w:p>
    <w:p w14:paraId="22A7B8CD" w14:textId="77777777" w:rsidR="00284AE7" w:rsidRPr="00284AE7" w:rsidRDefault="00284AE7" w:rsidP="00284AE7">
      <w:pPr>
        <w:pStyle w:val="NoSpacing"/>
        <w:rPr>
          <w:rFonts w:ascii="Times New Roman" w:hAnsi="Times New Roman" w:cs="Times New Roman"/>
          <w:sz w:val="20"/>
          <w:szCs w:val="20"/>
          <w:lang w:eastAsia="nb-NO"/>
        </w:rPr>
      </w:pPr>
      <w:r w:rsidRPr="00284AE7">
        <w:rPr>
          <w:rFonts w:ascii="Times New Roman" w:hAnsi="Times New Roman" w:cs="Times New Roman"/>
          <w:sz w:val="20"/>
          <w:szCs w:val="20"/>
          <w:lang w:eastAsia="nb-NO"/>
        </w:rPr>
        <w:t>ODI</w:t>
      </w:r>
      <w:r w:rsidRPr="00284AE7">
        <w:rPr>
          <w:rFonts w:ascii="Times New Roman" w:hAnsi="Times New Roman" w:cs="Times New Roman"/>
          <w:sz w:val="20"/>
          <w:szCs w:val="20"/>
          <w:lang w:eastAsia="nb-NO"/>
        </w:rPr>
        <w:tab/>
        <w:t>Oswestry Disability Index. Score from 0 to 100. Higher scores indicate more severe pain and disability.</w:t>
      </w:r>
    </w:p>
    <w:p w14:paraId="176951D0" w14:textId="77777777" w:rsidR="00284AE7" w:rsidRPr="00284AE7" w:rsidRDefault="00284AE7" w:rsidP="00284AE7">
      <w:pPr>
        <w:pStyle w:val="NoSpacing"/>
        <w:rPr>
          <w:rFonts w:ascii="Times New Roman" w:hAnsi="Times New Roman" w:cs="Times New Roman"/>
          <w:sz w:val="20"/>
          <w:szCs w:val="20"/>
          <w:lang w:eastAsia="nb-NO"/>
        </w:rPr>
      </w:pPr>
      <w:r w:rsidRPr="00284AE7">
        <w:rPr>
          <w:rFonts w:ascii="Times New Roman" w:hAnsi="Times New Roman" w:cs="Times New Roman"/>
          <w:sz w:val="20"/>
          <w:szCs w:val="20"/>
          <w:lang w:eastAsia="nb-NO"/>
        </w:rPr>
        <w:t>LBP</w:t>
      </w:r>
      <w:r w:rsidRPr="00284AE7">
        <w:rPr>
          <w:rFonts w:ascii="Times New Roman" w:hAnsi="Times New Roman" w:cs="Times New Roman"/>
          <w:sz w:val="20"/>
          <w:szCs w:val="20"/>
          <w:lang w:eastAsia="nb-NO"/>
        </w:rPr>
        <w:tab/>
        <w:t>Low back pain</w:t>
      </w:r>
    </w:p>
    <w:p w14:paraId="58847E4C" w14:textId="77777777" w:rsidR="00A051BF" w:rsidRPr="00827CBB" w:rsidRDefault="00A051BF" w:rsidP="00A051BF">
      <w:pPr>
        <w:rPr>
          <w:rStyle w:val="Strong"/>
          <w:rFonts w:ascii="Times New Roman" w:hAnsi="Times New Roman" w:cs="Times New Roman"/>
          <w:b w:val="0"/>
          <w:sz w:val="24"/>
          <w:szCs w:val="24"/>
          <w:lang w:val="en-US"/>
        </w:rPr>
      </w:pPr>
    </w:p>
    <w:p w14:paraId="6DEE02C6" w14:textId="361FE0D1" w:rsidR="0045426C" w:rsidRDefault="0045426C" w:rsidP="00A051B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EED459D" w14:textId="77777777" w:rsidR="00A051BF" w:rsidRPr="00827CBB" w:rsidRDefault="00A051BF" w:rsidP="00A051B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827C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27C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27C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27C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27C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27CBB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F94703A" w14:textId="77777777" w:rsidR="00AC7BC3" w:rsidRDefault="00AC7BC3">
      <w:pPr>
        <w:rPr>
          <w:rFonts w:ascii="Times New Roman" w:eastAsia="Times New Roman" w:hAnsi="Times New Roman" w:cs="Times New Roman"/>
          <w:bCs/>
          <w:color w:val="4F81BD" w:themeColor="accent1"/>
          <w:lang w:val="en-US" w:eastAsia="nb-NO"/>
        </w:rPr>
      </w:pPr>
      <w:r>
        <w:rPr>
          <w:b/>
          <w:lang w:val="en-US"/>
        </w:rPr>
        <w:br w:type="page"/>
      </w:r>
    </w:p>
    <w:p w14:paraId="6304B070" w14:textId="77777777" w:rsidR="00FD4484" w:rsidRDefault="00FD4484" w:rsidP="00FD448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2661600" w14:textId="62D8FF79" w:rsidR="00575C29" w:rsidRPr="00575C29" w:rsidRDefault="00575C29" w:rsidP="00575C29">
      <w:pPr>
        <w:pStyle w:val="Caption"/>
        <w:keepNext/>
        <w:rPr>
          <w:lang w:val="en-GB"/>
        </w:rPr>
      </w:pPr>
      <w:r w:rsidRPr="00575C29">
        <w:rPr>
          <w:lang w:val="en-GB"/>
        </w:rPr>
        <w:t xml:space="preserve">Figure </w:t>
      </w:r>
      <w:r w:rsidR="00F545A2">
        <w:rPr>
          <w:lang w:val="en-GB"/>
        </w:rPr>
        <w:t>S</w:t>
      </w:r>
      <w:r>
        <w:fldChar w:fldCharType="begin"/>
      </w:r>
      <w:r w:rsidRPr="00575C29">
        <w:rPr>
          <w:lang w:val="en-GB"/>
        </w:rPr>
        <w:instrText xml:space="preserve"> SEQ Figure \* ARABIC </w:instrText>
      </w:r>
      <w:r>
        <w:fldChar w:fldCharType="separate"/>
      </w:r>
      <w:r w:rsidRPr="00575C29">
        <w:rPr>
          <w:noProof/>
          <w:lang w:val="en-GB"/>
        </w:rPr>
        <w:t>1</w:t>
      </w:r>
      <w:r>
        <w:fldChar w:fldCharType="end"/>
      </w:r>
      <w:r w:rsidRPr="00575C29">
        <w:rPr>
          <w:lang w:val="en-GB"/>
        </w:rPr>
        <w:t>- Change in RMDQ score (from baseline to 1-year) by age</w:t>
      </w:r>
    </w:p>
    <w:p w14:paraId="650417DC" w14:textId="77777777" w:rsidR="00706438" w:rsidRDefault="00706438" w:rsidP="00A051B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nb-NO" w:eastAsia="nb-NO"/>
        </w:rPr>
        <w:drawing>
          <wp:inline distT="0" distB="0" distL="0" distR="0" wp14:anchorId="6B0720BA" wp14:editId="0B7F822D">
            <wp:extent cx="4868131" cy="3540557"/>
            <wp:effectExtent l="0" t="0" r="8890" b="317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Mdiff over alder pr behandlingsgruppe med lowess.w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224" cy="354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44ABB" w14:textId="10319598" w:rsidR="00706438" w:rsidRDefault="00706438" w:rsidP="00575C29">
      <w:pPr>
        <w:pStyle w:val="NoSpacing"/>
        <w:rPr>
          <w:lang w:val="en-US"/>
        </w:rPr>
      </w:pPr>
      <w:r>
        <w:rPr>
          <w:lang w:val="en-US"/>
        </w:rPr>
        <w:t xml:space="preserve">Negative </w:t>
      </w:r>
      <w:r w:rsidR="007958F7">
        <w:rPr>
          <w:lang w:val="en-US"/>
        </w:rPr>
        <w:t>values means improvement in RMDQ</w:t>
      </w:r>
      <w:r>
        <w:rPr>
          <w:lang w:val="en-US"/>
        </w:rPr>
        <w:t xml:space="preserve"> </w:t>
      </w:r>
      <w:r w:rsidR="007958F7">
        <w:rPr>
          <w:lang w:val="en-US"/>
        </w:rPr>
        <w:t xml:space="preserve">(primary outcome) </w:t>
      </w:r>
      <w:r>
        <w:rPr>
          <w:lang w:val="en-US"/>
        </w:rPr>
        <w:t xml:space="preserve">score from baseline to 1-year follow up. Figure shows that </w:t>
      </w:r>
      <w:r w:rsidR="007958F7">
        <w:rPr>
          <w:lang w:val="en-US"/>
        </w:rPr>
        <w:t xml:space="preserve">for patients younger than 40 years old, there was better </w:t>
      </w:r>
      <w:r>
        <w:rPr>
          <w:lang w:val="en-US"/>
        </w:rPr>
        <w:t>improvement in RMDQ score in the amoxicillin group</w:t>
      </w:r>
      <w:r w:rsidR="007958F7">
        <w:rPr>
          <w:lang w:val="en-US"/>
        </w:rPr>
        <w:t xml:space="preserve"> compared to</w:t>
      </w:r>
      <w:r>
        <w:rPr>
          <w:lang w:val="en-US"/>
        </w:rPr>
        <w:t xml:space="preserve"> the placebo group.</w:t>
      </w:r>
    </w:p>
    <w:tbl>
      <w:tblPr>
        <w:tblStyle w:val="TableGrid"/>
        <w:tblpPr w:leftFromText="180" w:rightFromText="180" w:vertAnchor="text" w:horzAnchor="margin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8208"/>
      </w:tblGrid>
      <w:tr w:rsidR="00575C29" w14:paraId="7473EE5B" w14:textId="77777777" w:rsidTr="00575C29">
        <w:tc>
          <w:tcPr>
            <w:tcW w:w="817" w:type="dxa"/>
          </w:tcPr>
          <w:p w14:paraId="43764995" w14:textId="77777777" w:rsidR="00575C29" w:rsidRDefault="00575C29" w:rsidP="00575C29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RMDQ</w:t>
            </w:r>
          </w:p>
        </w:tc>
        <w:tc>
          <w:tcPr>
            <w:tcW w:w="8471" w:type="dxa"/>
          </w:tcPr>
          <w:p w14:paraId="2BF1C088" w14:textId="77777777" w:rsidR="00575C29" w:rsidRDefault="00575C29" w:rsidP="00575C29">
            <w:pPr>
              <w:pStyle w:val="NoSpacing"/>
              <w:rPr>
                <w:lang w:val="en-US"/>
              </w:rPr>
            </w:pPr>
            <w:r w:rsidRPr="00575C29">
              <w:rPr>
                <w:lang w:val="en-US"/>
              </w:rPr>
              <w:t>Roland-Morris Disability Questionnaire. Score from 0 to 24. Higher scores indicate more severe pain and disability.</w:t>
            </w:r>
          </w:p>
        </w:tc>
      </w:tr>
      <w:tr w:rsidR="00575C29" w14:paraId="7BD5CFA2" w14:textId="77777777" w:rsidTr="00575C29">
        <w:tc>
          <w:tcPr>
            <w:tcW w:w="817" w:type="dxa"/>
          </w:tcPr>
          <w:p w14:paraId="607FC867" w14:textId="548B819F" w:rsidR="00575C29" w:rsidRDefault="00575C29" w:rsidP="00575C29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Lowess</w:t>
            </w:r>
            <w:proofErr w:type="spellEnd"/>
          </w:p>
        </w:tc>
        <w:tc>
          <w:tcPr>
            <w:tcW w:w="8471" w:type="dxa"/>
          </w:tcPr>
          <w:p w14:paraId="2137FC46" w14:textId="58C724A0" w:rsidR="00575C29" w:rsidRPr="00575C29" w:rsidRDefault="00575C29" w:rsidP="00575C29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Pr="00575C29">
              <w:rPr>
                <w:lang w:val="en-US"/>
              </w:rPr>
              <w:t>ocally weighted scatterplot smoothing</w:t>
            </w:r>
            <w:r>
              <w:rPr>
                <w:lang w:val="en-US"/>
              </w:rPr>
              <w:t>. Obtains a smoothed curve by a weighted least squares regression.</w:t>
            </w:r>
          </w:p>
        </w:tc>
      </w:tr>
    </w:tbl>
    <w:p w14:paraId="4A83D2C8" w14:textId="77777777" w:rsidR="00706438" w:rsidRDefault="00706438" w:rsidP="00A051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E3A1D3F" w14:textId="12B50DEF" w:rsidR="00050219" w:rsidRPr="00827CBB" w:rsidRDefault="00B539DC" w:rsidP="00A051B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References:</w:t>
      </w:r>
      <w:r w:rsidR="00A051BF" w:rsidRPr="00827CBB">
        <w:rPr>
          <w:rFonts w:ascii="Times New Roman" w:hAnsi="Times New Roman" w:cs="Times New Roman"/>
          <w:sz w:val="20"/>
          <w:szCs w:val="20"/>
          <w:lang w:val="en-US"/>
        </w:rPr>
        <w:tab/>
      </w:r>
      <w:r w:rsidR="00A051BF" w:rsidRPr="00827CBB">
        <w:rPr>
          <w:rFonts w:ascii="Times New Roman" w:hAnsi="Times New Roman" w:cs="Times New Roman"/>
          <w:sz w:val="20"/>
          <w:szCs w:val="20"/>
          <w:lang w:val="en-US"/>
        </w:rPr>
        <w:tab/>
      </w:r>
      <w:r w:rsidR="00A051BF" w:rsidRPr="00827CBB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6E4B14B8" w14:textId="77777777" w:rsidR="00246347" w:rsidRPr="00246347" w:rsidRDefault="00050219" w:rsidP="00246347">
      <w:pPr>
        <w:pStyle w:val="EndNoteBibliography"/>
        <w:spacing w:after="0"/>
      </w:pPr>
      <w:r w:rsidRPr="00827CBB">
        <w:rPr>
          <w:rStyle w:val="Strong"/>
          <w:rFonts w:ascii="Times New Roman" w:hAnsi="Times New Roman" w:cs="Times New Roman"/>
          <w:b w:val="0"/>
        </w:rPr>
        <w:fldChar w:fldCharType="begin"/>
      </w:r>
      <w:r w:rsidRPr="00827CBB">
        <w:rPr>
          <w:rStyle w:val="Strong"/>
          <w:rFonts w:ascii="Times New Roman" w:hAnsi="Times New Roman" w:cs="Times New Roman"/>
          <w:b w:val="0"/>
        </w:rPr>
        <w:instrText xml:space="preserve"> ADDIN EN.REFLIST </w:instrText>
      </w:r>
      <w:r w:rsidRPr="00827CBB">
        <w:rPr>
          <w:rStyle w:val="Strong"/>
          <w:rFonts w:ascii="Times New Roman" w:hAnsi="Times New Roman" w:cs="Times New Roman"/>
          <w:b w:val="0"/>
        </w:rPr>
        <w:fldChar w:fldCharType="end"/>
      </w:r>
      <w:r w:rsidR="00246347" w:rsidRPr="00246347">
        <w:t>1.</w:t>
      </w:r>
      <w:r w:rsidR="00246347" w:rsidRPr="00246347">
        <w:tab/>
        <w:t>Groll DL, To T, Bombardier C, Wright JG. The development of a comorbidity index with physical function as the outcome. Journal of Clinical Epidemiology 2005;58:595-602.</w:t>
      </w:r>
    </w:p>
    <w:p w14:paraId="34D7D3A6" w14:textId="77777777" w:rsidR="00246347" w:rsidRPr="00246347" w:rsidRDefault="00246347" w:rsidP="00246347">
      <w:pPr>
        <w:pStyle w:val="EndNoteBibliography"/>
        <w:spacing w:after="0"/>
      </w:pPr>
      <w:r w:rsidRPr="00246347">
        <w:t>2.</w:t>
      </w:r>
      <w:r w:rsidRPr="00246347">
        <w:tab/>
        <w:t>Sandanger I, Moum T, Ingebrigtsen G, Dalgard OS, Sorensen T, Bruusgaard D. Concordance between symptom screening and diagnostic procedure: the Hopkins Symptom Checklist-25 and the Composite International Diagnostic Interview I. Soc Psychiatry Psychiatr Epidemiol 1998;33:345-54.</w:t>
      </w:r>
    </w:p>
    <w:p w14:paraId="23D677BC" w14:textId="77777777" w:rsidR="00246347" w:rsidRPr="00246347" w:rsidRDefault="00246347" w:rsidP="00246347">
      <w:pPr>
        <w:pStyle w:val="EndNoteBibliography"/>
      </w:pPr>
      <w:r w:rsidRPr="00512609">
        <w:rPr>
          <w:lang w:val="nb-NO"/>
        </w:rPr>
        <w:t>3.</w:t>
      </w:r>
      <w:r w:rsidRPr="00512609">
        <w:rPr>
          <w:lang w:val="nb-NO"/>
        </w:rPr>
        <w:tab/>
        <w:t xml:space="preserve">Waddell G, Newton M, Henderson I, Somerville D, Main CJ. </w:t>
      </w:r>
      <w:r w:rsidRPr="00246347">
        <w:t>A Fear-Avoidance Beliefs Questionnaire (FABQ) and the role of fear-avoidance beliefs in chronic low back pain and disability. Pain 1993;52:157-68.</w:t>
      </w:r>
    </w:p>
    <w:p w14:paraId="47EF01FD" w14:textId="5A82B305" w:rsidR="00A051BF" w:rsidRPr="00827CBB" w:rsidRDefault="00A051BF" w:rsidP="00A051BF">
      <w:pPr>
        <w:rPr>
          <w:rStyle w:val="Strong"/>
          <w:rFonts w:ascii="Times New Roman" w:hAnsi="Times New Roman" w:cs="Times New Roman"/>
          <w:b w:val="0"/>
          <w:lang w:val="en-US"/>
        </w:rPr>
      </w:pPr>
    </w:p>
    <w:sectPr w:rsidR="00A051BF" w:rsidRPr="00827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3B22B" w14:textId="77777777" w:rsidR="002F5F97" w:rsidRDefault="002F5F97" w:rsidP="00A051BF">
      <w:pPr>
        <w:spacing w:after="0" w:line="240" w:lineRule="auto"/>
      </w:pPr>
      <w:r>
        <w:separator/>
      </w:r>
    </w:p>
  </w:endnote>
  <w:endnote w:type="continuationSeparator" w:id="0">
    <w:p w14:paraId="5A33A2A5" w14:textId="77777777" w:rsidR="002F5F97" w:rsidRDefault="002F5F97" w:rsidP="00A0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4466345"/>
      <w:docPartObj>
        <w:docPartGallery w:val="Page Numbers (Bottom of Page)"/>
        <w:docPartUnique/>
      </w:docPartObj>
    </w:sdtPr>
    <w:sdtEndPr/>
    <w:sdtContent>
      <w:p w14:paraId="5D599BA5" w14:textId="256804CE" w:rsidR="00D00FDD" w:rsidRDefault="00D00FD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B27" w:rsidRPr="001C6B27">
          <w:rPr>
            <w:noProof/>
            <w:lang w:val="nb-NO"/>
          </w:rPr>
          <w:t>4</w:t>
        </w:r>
        <w:r>
          <w:fldChar w:fldCharType="end"/>
        </w:r>
      </w:p>
    </w:sdtContent>
  </w:sdt>
  <w:p w14:paraId="32BEBB08" w14:textId="77777777" w:rsidR="00D00FDD" w:rsidRDefault="00D00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F0C35" w14:textId="77777777" w:rsidR="002F5F97" w:rsidRDefault="002F5F97" w:rsidP="00A051BF">
      <w:pPr>
        <w:spacing w:after="0" w:line="240" w:lineRule="auto"/>
      </w:pPr>
      <w:r>
        <w:separator/>
      </w:r>
    </w:p>
  </w:footnote>
  <w:footnote w:type="continuationSeparator" w:id="0">
    <w:p w14:paraId="0980F4CE" w14:textId="77777777" w:rsidR="002F5F97" w:rsidRDefault="002F5F97" w:rsidP="00A0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3666" w14:textId="77777777" w:rsidR="00D00FDD" w:rsidRDefault="00D00FDD" w:rsidP="00A051BF">
    <w:pPr>
      <w:pStyle w:val="Header"/>
      <w:jc w:val="center"/>
      <w:rPr>
        <w:sz w:val="18"/>
        <w:szCs w:val="18"/>
        <w:lang w:val="en-US"/>
      </w:rPr>
    </w:pPr>
    <w:r w:rsidRPr="003E32D4">
      <w:rPr>
        <w:sz w:val="18"/>
        <w:szCs w:val="18"/>
        <w:lang w:val="en-US"/>
      </w:rPr>
      <w:t xml:space="preserve">Clinical effect modifiers of antibiotic treatment in patients with chronic low back pain and </w:t>
    </w:r>
    <w:proofErr w:type="spellStart"/>
    <w:r w:rsidRPr="003E32D4">
      <w:rPr>
        <w:sz w:val="18"/>
        <w:szCs w:val="18"/>
        <w:lang w:val="en-US"/>
      </w:rPr>
      <w:t>Modic</w:t>
    </w:r>
    <w:proofErr w:type="spellEnd"/>
    <w:r w:rsidRPr="003E32D4">
      <w:rPr>
        <w:sz w:val="18"/>
        <w:szCs w:val="18"/>
        <w:lang w:val="en-US"/>
      </w:rPr>
      <w:t xml:space="preserve"> changes </w:t>
    </w:r>
  </w:p>
  <w:p w14:paraId="4B6DC557" w14:textId="798EAEE8" w:rsidR="00D00FDD" w:rsidRPr="00A051BF" w:rsidRDefault="00D00FDD" w:rsidP="00A051BF">
    <w:pPr>
      <w:pStyle w:val="Header"/>
      <w:jc w:val="center"/>
      <w:rPr>
        <w:sz w:val="18"/>
        <w:szCs w:val="18"/>
        <w:lang w:val="en-US"/>
      </w:rPr>
    </w:pPr>
    <w:r w:rsidRPr="003E32D4">
      <w:rPr>
        <w:sz w:val="18"/>
        <w:szCs w:val="18"/>
        <w:lang w:val="en-US"/>
      </w:rPr>
      <w:t>- Subgroup analyses of a randomized, placebo-controlled trial (the AIM study)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4AB7"/>
    <w:multiLevelType w:val="multilevel"/>
    <w:tmpl w:val="4974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50F2F"/>
    <w:multiLevelType w:val="hybridMultilevel"/>
    <w:tmpl w:val="792C19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F11CF"/>
    <w:multiLevelType w:val="hybridMultilevel"/>
    <w:tmpl w:val="76FC1AD6"/>
    <w:lvl w:ilvl="0" w:tplc="EEF001F0">
      <w:start w:val="1"/>
      <w:numFmt w:val="decimal"/>
      <w:lvlText w:val="%1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40019" w:tentative="1">
      <w:start w:val="1"/>
      <w:numFmt w:val="lowerLetter"/>
      <w:lvlText w:val="%2."/>
      <w:lvlJc w:val="left"/>
      <w:pPr>
        <w:ind w:left="1222" w:hanging="360"/>
      </w:pPr>
    </w:lvl>
    <w:lvl w:ilvl="2" w:tplc="0414001B" w:tentative="1">
      <w:start w:val="1"/>
      <w:numFmt w:val="lowerRoman"/>
      <w:lvlText w:val="%3."/>
      <w:lvlJc w:val="right"/>
      <w:pPr>
        <w:ind w:left="1942" w:hanging="180"/>
      </w:pPr>
    </w:lvl>
    <w:lvl w:ilvl="3" w:tplc="0414000F" w:tentative="1">
      <w:start w:val="1"/>
      <w:numFmt w:val="decimal"/>
      <w:lvlText w:val="%4."/>
      <w:lvlJc w:val="left"/>
      <w:pPr>
        <w:ind w:left="2662" w:hanging="360"/>
      </w:pPr>
    </w:lvl>
    <w:lvl w:ilvl="4" w:tplc="04140019" w:tentative="1">
      <w:start w:val="1"/>
      <w:numFmt w:val="lowerLetter"/>
      <w:lvlText w:val="%5."/>
      <w:lvlJc w:val="left"/>
      <w:pPr>
        <w:ind w:left="3382" w:hanging="360"/>
      </w:pPr>
    </w:lvl>
    <w:lvl w:ilvl="5" w:tplc="0414001B" w:tentative="1">
      <w:start w:val="1"/>
      <w:numFmt w:val="lowerRoman"/>
      <w:lvlText w:val="%6."/>
      <w:lvlJc w:val="right"/>
      <w:pPr>
        <w:ind w:left="4102" w:hanging="180"/>
      </w:pPr>
    </w:lvl>
    <w:lvl w:ilvl="6" w:tplc="0414000F" w:tentative="1">
      <w:start w:val="1"/>
      <w:numFmt w:val="decimal"/>
      <w:lvlText w:val="%7."/>
      <w:lvlJc w:val="left"/>
      <w:pPr>
        <w:ind w:left="4822" w:hanging="360"/>
      </w:pPr>
    </w:lvl>
    <w:lvl w:ilvl="7" w:tplc="04140019" w:tentative="1">
      <w:start w:val="1"/>
      <w:numFmt w:val="lowerLetter"/>
      <w:lvlText w:val="%8."/>
      <w:lvlJc w:val="left"/>
      <w:pPr>
        <w:ind w:left="5542" w:hanging="360"/>
      </w:pPr>
    </w:lvl>
    <w:lvl w:ilvl="8" w:tplc="041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7A1CB5"/>
    <w:multiLevelType w:val="hybridMultilevel"/>
    <w:tmpl w:val="0A68BA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85A63"/>
    <w:multiLevelType w:val="hybridMultilevel"/>
    <w:tmpl w:val="8BFAA0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14AD9"/>
    <w:multiLevelType w:val="hybridMultilevel"/>
    <w:tmpl w:val="84F2D9BE"/>
    <w:lvl w:ilvl="0" w:tplc="04140001">
      <w:start w:val="9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10EA1"/>
    <w:multiLevelType w:val="hybridMultilevel"/>
    <w:tmpl w:val="B65451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87EBE"/>
    <w:multiLevelType w:val="hybridMultilevel"/>
    <w:tmpl w:val="8C9487C6"/>
    <w:lvl w:ilvl="0" w:tplc="2DD00EA4">
      <w:start w:val="1"/>
      <w:numFmt w:val="decimal"/>
      <w:lvlText w:val="%1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40019" w:tentative="1">
      <w:start w:val="1"/>
      <w:numFmt w:val="lowerLetter"/>
      <w:lvlText w:val="%2."/>
      <w:lvlJc w:val="left"/>
      <w:pPr>
        <w:ind w:left="1222" w:hanging="360"/>
      </w:pPr>
    </w:lvl>
    <w:lvl w:ilvl="2" w:tplc="0414001B" w:tentative="1">
      <w:start w:val="1"/>
      <w:numFmt w:val="lowerRoman"/>
      <w:lvlText w:val="%3."/>
      <w:lvlJc w:val="right"/>
      <w:pPr>
        <w:ind w:left="1942" w:hanging="180"/>
      </w:pPr>
    </w:lvl>
    <w:lvl w:ilvl="3" w:tplc="0414000F" w:tentative="1">
      <w:start w:val="1"/>
      <w:numFmt w:val="decimal"/>
      <w:lvlText w:val="%4."/>
      <w:lvlJc w:val="left"/>
      <w:pPr>
        <w:ind w:left="2662" w:hanging="360"/>
      </w:pPr>
    </w:lvl>
    <w:lvl w:ilvl="4" w:tplc="04140019" w:tentative="1">
      <w:start w:val="1"/>
      <w:numFmt w:val="lowerLetter"/>
      <w:lvlText w:val="%5."/>
      <w:lvlJc w:val="left"/>
      <w:pPr>
        <w:ind w:left="3382" w:hanging="360"/>
      </w:pPr>
    </w:lvl>
    <w:lvl w:ilvl="5" w:tplc="0414001B" w:tentative="1">
      <w:start w:val="1"/>
      <w:numFmt w:val="lowerRoman"/>
      <w:lvlText w:val="%6."/>
      <w:lvlJc w:val="right"/>
      <w:pPr>
        <w:ind w:left="4102" w:hanging="180"/>
      </w:pPr>
    </w:lvl>
    <w:lvl w:ilvl="6" w:tplc="0414000F" w:tentative="1">
      <w:start w:val="1"/>
      <w:numFmt w:val="decimal"/>
      <w:lvlText w:val="%7."/>
      <w:lvlJc w:val="left"/>
      <w:pPr>
        <w:ind w:left="4822" w:hanging="360"/>
      </w:pPr>
    </w:lvl>
    <w:lvl w:ilvl="7" w:tplc="04140019" w:tentative="1">
      <w:start w:val="1"/>
      <w:numFmt w:val="lowerLetter"/>
      <w:lvlText w:val="%8."/>
      <w:lvlJc w:val="left"/>
      <w:pPr>
        <w:ind w:left="5542" w:hanging="360"/>
      </w:pPr>
    </w:lvl>
    <w:lvl w:ilvl="8" w:tplc="041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A4448F7"/>
    <w:multiLevelType w:val="hybridMultilevel"/>
    <w:tmpl w:val="B9C41E0A"/>
    <w:lvl w:ilvl="0" w:tplc="04140001">
      <w:start w:val="5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06A1F"/>
    <w:multiLevelType w:val="hybridMultilevel"/>
    <w:tmpl w:val="4E4A0180"/>
    <w:lvl w:ilvl="0" w:tplc="0414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789B"/>
    <w:multiLevelType w:val="hybridMultilevel"/>
    <w:tmpl w:val="FD58DD96"/>
    <w:lvl w:ilvl="0" w:tplc="251CF14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50F0E"/>
    <w:multiLevelType w:val="multilevel"/>
    <w:tmpl w:val="66A4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71460A"/>
    <w:multiLevelType w:val="hybridMultilevel"/>
    <w:tmpl w:val="DCAC2F5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F7B41"/>
    <w:multiLevelType w:val="hybridMultilevel"/>
    <w:tmpl w:val="69DECE90"/>
    <w:lvl w:ilvl="0" w:tplc="61488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E7693"/>
    <w:multiLevelType w:val="hybridMultilevel"/>
    <w:tmpl w:val="CD9A2A40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46D9BE">
      <w:start w:val="3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940F95"/>
    <w:multiLevelType w:val="hybridMultilevel"/>
    <w:tmpl w:val="8F4E2C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30581"/>
    <w:multiLevelType w:val="hybridMultilevel"/>
    <w:tmpl w:val="9C525CB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D6155A"/>
    <w:multiLevelType w:val="hybridMultilevel"/>
    <w:tmpl w:val="2E782F5C"/>
    <w:lvl w:ilvl="0" w:tplc="FBAA6FAA">
      <w:start w:val="1"/>
      <w:numFmt w:val="decimal"/>
      <w:lvlText w:val="%1"/>
      <w:lvlJc w:val="left"/>
      <w:pPr>
        <w:ind w:left="0" w:firstLine="0"/>
      </w:pPr>
      <w:rPr>
        <w:rFonts w:ascii="Times New Roman" w:eastAsiaTheme="minorHAnsi" w:hAnsi="Times New Roman" w:cs="Times New Roman" w:hint="default"/>
        <w:lang w:val="nb-NO"/>
      </w:rPr>
    </w:lvl>
    <w:lvl w:ilvl="1" w:tplc="04140019" w:tentative="1">
      <w:start w:val="1"/>
      <w:numFmt w:val="lowerLetter"/>
      <w:lvlText w:val="%2."/>
      <w:lvlJc w:val="left"/>
      <w:pPr>
        <w:ind w:left="1222" w:hanging="360"/>
      </w:pPr>
    </w:lvl>
    <w:lvl w:ilvl="2" w:tplc="0414001B" w:tentative="1">
      <w:start w:val="1"/>
      <w:numFmt w:val="lowerRoman"/>
      <w:lvlText w:val="%3."/>
      <w:lvlJc w:val="right"/>
      <w:pPr>
        <w:ind w:left="1942" w:hanging="180"/>
      </w:pPr>
    </w:lvl>
    <w:lvl w:ilvl="3" w:tplc="0414000F" w:tentative="1">
      <w:start w:val="1"/>
      <w:numFmt w:val="decimal"/>
      <w:lvlText w:val="%4."/>
      <w:lvlJc w:val="left"/>
      <w:pPr>
        <w:ind w:left="2662" w:hanging="360"/>
      </w:pPr>
    </w:lvl>
    <w:lvl w:ilvl="4" w:tplc="04140019" w:tentative="1">
      <w:start w:val="1"/>
      <w:numFmt w:val="lowerLetter"/>
      <w:lvlText w:val="%5."/>
      <w:lvlJc w:val="left"/>
      <w:pPr>
        <w:ind w:left="3382" w:hanging="360"/>
      </w:pPr>
    </w:lvl>
    <w:lvl w:ilvl="5" w:tplc="0414001B" w:tentative="1">
      <w:start w:val="1"/>
      <w:numFmt w:val="lowerRoman"/>
      <w:lvlText w:val="%6."/>
      <w:lvlJc w:val="right"/>
      <w:pPr>
        <w:ind w:left="4102" w:hanging="180"/>
      </w:pPr>
    </w:lvl>
    <w:lvl w:ilvl="6" w:tplc="0414000F" w:tentative="1">
      <w:start w:val="1"/>
      <w:numFmt w:val="decimal"/>
      <w:lvlText w:val="%7."/>
      <w:lvlJc w:val="left"/>
      <w:pPr>
        <w:ind w:left="4822" w:hanging="360"/>
      </w:pPr>
    </w:lvl>
    <w:lvl w:ilvl="7" w:tplc="04140019" w:tentative="1">
      <w:start w:val="1"/>
      <w:numFmt w:val="lowerLetter"/>
      <w:lvlText w:val="%8."/>
      <w:lvlJc w:val="left"/>
      <w:pPr>
        <w:ind w:left="5542" w:hanging="360"/>
      </w:pPr>
    </w:lvl>
    <w:lvl w:ilvl="8" w:tplc="041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214600A"/>
    <w:multiLevelType w:val="multilevel"/>
    <w:tmpl w:val="650A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1F65D9"/>
    <w:multiLevelType w:val="hybridMultilevel"/>
    <w:tmpl w:val="0CD813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F7EBC"/>
    <w:multiLevelType w:val="hybridMultilevel"/>
    <w:tmpl w:val="7362E9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82C57"/>
    <w:multiLevelType w:val="hybridMultilevel"/>
    <w:tmpl w:val="BE2415E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71558"/>
    <w:multiLevelType w:val="hybridMultilevel"/>
    <w:tmpl w:val="F2761D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F53A8"/>
    <w:multiLevelType w:val="multilevel"/>
    <w:tmpl w:val="5ACE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4"/>
  </w:num>
  <w:num w:numId="3">
    <w:abstractNumId w:val="16"/>
  </w:num>
  <w:num w:numId="4">
    <w:abstractNumId w:val="6"/>
  </w:num>
  <w:num w:numId="5">
    <w:abstractNumId w:val="19"/>
  </w:num>
  <w:num w:numId="6">
    <w:abstractNumId w:val="0"/>
  </w:num>
  <w:num w:numId="7">
    <w:abstractNumId w:val="11"/>
  </w:num>
  <w:num w:numId="8">
    <w:abstractNumId w:val="23"/>
  </w:num>
  <w:num w:numId="9">
    <w:abstractNumId w:val="18"/>
  </w:num>
  <w:num w:numId="10">
    <w:abstractNumId w:val="3"/>
  </w:num>
  <w:num w:numId="11">
    <w:abstractNumId w:val="1"/>
  </w:num>
  <w:num w:numId="12">
    <w:abstractNumId w:val="22"/>
  </w:num>
  <w:num w:numId="13">
    <w:abstractNumId w:val="5"/>
  </w:num>
  <w:num w:numId="14">
    <w:abstractNumId w:val="21"/>
  </w:num>
  <w:num w:numId="15">
    <w:abstractNumId w:val="9"/>
  </w:num>
  <w:num w:numId="16">
    <w:abstractNumId w:val="8"/>
  </w:num>
  <w:num w:numId="17">
    <w:abstractNumId w:val="14"/>
  </w:num>
  <w:num w:numId="18">
    <w:abstractNumId w:val="12"/>
  </w:num>
  <w:num w:numId="19">
    <w:abstractNumId w:val="7"/>
  </w:num>
  <w:num w:numId="20">
    <w:abstractNumId w:val="2"/>
  </w:num>
  <w:num w:numId="21">
    <w:abstractNumId w:val="17"/>
  </w:num>
  <w:num w:numId="22">
    <w:abstractNumId w:val="1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zvfaweuexvpnewp53vaszo9p99ewssewez&quot;&gt;MODIC&lt;record-ids&gt;&lt;item&gt;278&lt;/item&gt;&lt;item&gt;279&lt;/item&gt;&lt;item&gt;537&lt;/item&gt;&lt;item&gt;588&lt;/item&gt;&lt;item&gt;622&lt;/item&gt;&lt;item&gt;883&lt;/item&gt;&lt;item&gt;924&lt;/item&gt;&lt;item&gt;930&lt;/item&gt;&lt;/record-ids&gt;&lt;/item&gt;&lt;/Libraries&gt;"/>
  </w:docVars>
  <w:rsids>
    <w:rsidRoot w:val="00A051BF"/>
    <w:rsid w:val="00050219"/>
    <w:rsid w:val="000604EC"/>
    <w:rsid w:val="000B51C1"/>
    <w:rsid w:val="000B5EEC"/>
    <w:rsid w:val="000E064B"/>
    <w:rsid w:val="001010F1"/>
    <w:rsid w:val="001100CD"/>
    <w:rsid w:val="0012662E"/>
    <w:rsid w:val="001871C2"/>
    <w:rsid w:val="001A11CF"/>
    <w:rsid w:val="001C6B27"/>
    <w:rsid w:val="001E6879"/>
    <w:rsid w:val="00227EC3"/>
    <w:rsid w:val="00246347"/>
    <w:rsid w:val="002555AD"/>
    <w:rsid w:val="0028146E"/>
    <w:rsid w:val="002827FC"/>
    <w:rsid w:val="00284AE7"/>
    <w:rsid w:val="002C6AF0"/>
    <w:rsid w:val="002F5F97"/>
    <w:rsid w:val="00307CCD"/>
    <w:rsid w:val="00344FE8"/>
    <w:rsid w:val="00354A88"/>
    <w:rsid w:val="00361273"/>
    <w:rsid w:val="003853EA"/>
    <w:rsid w:val="00385733"/>
    <w:rsid w:val="003C61C4"/>
    <w:rsid w:val="003D4710"/>
    <w:rsid w:val="003E32D4"/>
    <w:rsid w:val="003F3E79"/>
    <w:rsid w:val="00401015"/>
    <w:rsid w:val="00401E3C"/>
    <w:rsid w:val="00421F55"/>
    <w:rsid w:val="00436FB5"/>
    <w:rsid w:val="0045426C"/>
    <w:rsid w:val="004D1F4D"/>
    <w:rsid w:val="004D4E0D"/>
    <w:rsid w:val="00512609"/>
    <w:rsid w:val="005362A5"/>
    <w:rsid w:val="0057006C"/>
    <w:rsid w:val="00575C29"/>
    <w:rsid w:val="005A422F"/>
    <w:rsid w:val="006379ED"/>
    <w:rsid w:val="00645123"/>
    <w:rsid w:val="00663C0D"/>
    <w:rsid w:val="00677EF4"/>
    <w:rsid w:val="0069293E"/>
    <w:rsid w:val="006D3039"/>
    <w:rsid w:val="00706438"/>
    <w:rsid w:val="00751AC8"/>
    <w:rsid w:val="00760824"/>
    <w:rsid w:val="007958F7"/>
    <w:rsid w:val="007B4E35"/>
    <w:rsid w:val="007B5C22"/>
    <w:rsid w:val="007C44C6"/>
    <w:rsid w:val="00827CBB"/>
    <w:rsid w:val="008308CE"/>
    <w:rsid w:val="008438BE"/>
    <w:rsid w:val="008603B1"/>
    <w:rsid w:val="0086397E"/>
    <w:rsid w:val="00872A7F"/>
    <w:rsid w:val="00873BEA"/>
    <w:rsid w:val="008938E7"/>
    <w:rsid w:val="008B25BC"/>
    <w:rsid w:val="008E3E68"/>
    <w:rsid w:val="00962C0F"/>
    <w:rsid w:val="00964545"/>
    <w:rsid w:val="0096691C"/>
    <w:rsid w:val="00975DD0"/>
    <w:rsid w:val="009828B7"/>
    <w:rsid w:val="00991B3D"/>
    <w:rsid w:val="009B0FBC"/>
    <w:rsid w:val="009B4260"/>
    <w:rsid w:val="009C6B56"/>
    <w:rsid w:val="009E44F7"/>
    <w:rsid w:val="009E53CB"/>
    <w:rsid w:val="009E64B8"/>
    <w:rsid w:val="00A051BF"/>
    <w:rsid w:val="00A64531"/>
    <w:rsid w:val="00AC7BC3"/>
    <w:rsid w:val="00B47478"/>
    <w:rsid w:val="00B47F73"/>
    <w:rsid w:val="00B506E8"/>
    <w:rsid w:val="00B539DC"/>
    <w:rsid w:val="00BA43FA"/>
    <w:rsid w:val="00C23CB7"/>
    <w:rsid w:val="00C3331C"/>
    <w:rsid w:val="00C66A68"/>
    <w:rsid w:val="00C81640"/>
    <w:rsid w:val="00CA214C"/>
    <w:rsid w:val="00CD22A6"/>
    <w:rsid w:val="00CD2DEC"/>
    <w:rsid w:val="00CE330A"/>
    <w:rsid w:val="00CE68A6"/>
    <w:rsid w:val="00D00FDD"/>
    <w:rsid w:val="00D013F5"/>
    <w:rsid w:val="00D2025E"/>
    <w:rsid w:val="00D40E87"/>
    <w:rsid w:val="00D6403C"/>
    <w:rsid w:val="00D90F1D"/>
    <w:rsid w:val="00DB1544"/>
    <w:rsid w:val="00DE72B1"/>
    <w:rsid w:val="00E12046"/>
    <w:rsid w:val="00E84EA8"/>
    <w:rsid w:val="00F00F4E"/>
    <w:rsid w:val="00F37321"/>
    <w:rsid w:val="00F41E64"/>
    <w:rsid w:val="00F44347"/>
    <w:rsid w:val="00F545A2"/>
    <w:rsid w:val="00F564B8"/>
    <w:rsid w:val="00F724C7"/>
    <w:rsid w:val="00F74E50"/>
    <w:rsid w:val="00F81393"/>
    <w:rsid w:val="00FD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C08E3"/>
  <w15:docId w15:val="{48CCB229-8B52-435C-827E-9BC89BA8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B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b-NO" w:eastAsia="nb-N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8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3BE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nb-NO" w:eastAsia="nb-N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BEA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nb-NO" w:eastAsia="nb-N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BEA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051B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051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1BF"/>
  </w:style>
  <w:style w:type="paragraph" w:styleId="Footer">
    <w:name w:val="footer"/>
    <w:basedOn w:val="Normal"/>
    <w:link w:val="FooterChar"/>
    <w:uiPriority w:val="99"/>
    <w:unhideWhenUsed/>
    <w:rsid w:val="00A051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1BF"/>
  </w:style>
  <w:style w:type="paragraph" w:styleId="Caption">
    <w:name w:val="caption"/>
    <w:basedOn w:val="Normal"/>
    <w:next w:val="Normal"/>
    <w:uiPriority w:val="35"/>
    <w:unhideWhenUsed/>
    <w:qFormat/>
    <w:rsid w:val="00A051BF"/>
    <w:pPr>
      <w:spacing w:after="16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val="nb-NO" w:eastAsia="nb-NO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051BF"/>
  </w:style>
  <w:style w:type="paragraph" w:styleId="NoSpacing">
    <w:name w:val="No Spacing"/>
    <w:link w:val="NoSpacingChar"/>
    <w:uiPriority w:val="1"/>
    <w:qFormat/>
    <w:rsid w:val="00A051BF"/>
    <w:pPr>
      <w:spacing w:after="0" w:line="240" w:lineRule="auto"/>
    </w:pPr>
  </w:style>
  <w:style w:type="table" w:styleId="TableGrid">
    <w:name w:val="Table Grid"/>
    <w:basedOn w:val="TableNormal"/>
    <w:uiPriority w:val="39"/>
    <w:rsid w:val="00A051BF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0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19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Tegn"/>
    <w:rsid w:val="0005021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NoSpacingChar"/>
    <w:link w:val="EndNoteBibliographyTitle"/>
    <w:rsid w:val="0005021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05021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NoSpacingChar"/>
    <w:link w:val="EndNoteBibliography"/>
    <w:rsid w:val="00050219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5021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502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0219"/>
  </w:style>
  <w:style w:type="paragraph" w:styleId="ListParagraph">
    <w:name w:val="List Paragraph"/>
    <w:basedOn w:val="Normal"/>
    <w:uiPriority w:val="34"/>
    <w:qFormat/>
    <w:rsid w:val="00050219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827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BB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customStyle="1" w:styleId="Heading2Char">
    <w:name w:val="Heading 2 Char"/>
    <w:basedOn w:val="DefaultParagraphFont"/>
    <w:link w:val="Heading2"/>
    <w:uiPriority w:val="9"/>
    <w:rsid w:val="008308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6E8"/>
    <w:pPr>
      <w:spacing w:after="20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6E8"/>
    <w:rPr>
      <w:rFonts w:ascii="Times New Roman" w:eastAsia="Times New Roman" w:hAnsi="Times New Roman" w:cs="Times New Roman"/>
      <w:b/>
      <w:bCs/>
      <w:sz w:val="20"/>
      <w:szCs w:val="20"/>
      <w:lang w:val="nb-NO" w:eastAsia="nb-NO"/>
    </w:rPr>
  </w:style>
  <w:style w:type="character" w:customStyle="1" w:styleId="Heading1Char">
    <w:name w:val="Heading 1 Char"/>
    <w:basedOn w:val="DefaultParagraphFont"/>
    <w:link w:val="Heading1"/>
    <w:uiPriority w:val="9"/>
    <w:rsid w:val="00873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b-NO" w:eastAsia="nb-NO"/>
    </w:rPr>
  </w:style>
  <w:style w:type="character" w:customStyle="1" w:styleId="Heading3Char">
    <w:name w:val="Heading 3 Char"/>
    <w:basedOn w:val="DefaultParagraphFont"/>
    <w:link w:val="Heading3"/>
    <w:uiPriority w:val="9"/>
    <w:rsid w:val="00873BE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nb-NO" w:eastAsia="nb-N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BE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nb-NO" w:eastAsia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B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b-NO" w:eastAsia="nb-NO"/>
    </w:rPr>
  </w:style>
  <w:style w:type="numbering" w:customStyle="1" w:styleId="Ingenliste1">
    <w:name w:val="Ingen liste1"/>
    <w:next w:val="NoList"/>
    <w:uiPriority w:val="99"/>
    <w:semiHidden/>
    <w:unhideWhenUsed/>
    <w:rsid w:val="00873BEA"/>
  </w:style>
  <w:style w:type="character" w:customStyle="1" w:styleId="highlight">
    <w:name w:val="highlight"/>
    <w:basedOn w:val="DefaultParagraphFont"/>
    <w:rsid w:val="00873BEA"/>
  </w:style>
  <w:style w:type="character" w:customStyle="1" w:styleId="equivalent">
    <w:name w:val="equivalent"/>
    <w:basedOn w:val="DefaultParagraphFont"/>
    <w:rsid w:val="00873BEA"/>
  </w:style>
  <w:style w:type="paragraph" w:styleId="NormalWeb">
    <w:name w:val="Normal (Web)"/>
    <w:basedOn w:val="Normal"/>
    <w:uiPriority w:val="99"/>
    <w:semiHidden/>
    <w:unhideWhenUsed/>
    <w:rsid w:val="0087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Revision">
    <w:name w:val="Revision"/>
    <w:hidden/>
    <w:uiPriority w:val="99"/>
    <w:semiHidden/>
    <w:rsid w:val="0087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table" w:styleId="LightShading">
    <w:name w:val="Light Shading"/>
    <w:basedOn w:val="TableNormal"/>
    <w:uiPriority w:val="60"/>
    <w:rsid w:val="00873BEA"/>
    <w:pPr>
      <w:spacing w:after="0" w:line="240" w:lineRule="auto"/>
    </w:pPr>
    <w:rPr>
      <w:color w:val="000000" w:themeColor="text1" w:themeShade="BF"/>
      <w:lang w:val="nb-NO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73BEA"/>
  </w:style>
  <w:style w:type="numbering" w:customStyle="1" w:styleId="Ingenliste2">
    <w:name w:val="Ingen liste2"/>
    <w:next w:val="NoList"/>
    <w:uiPriority w:val="99"/>
    <w:semiHidden/>
    <w:unhideWhenUsed/>
    <w:rsid w:val="00873BEA"/>
  </w:style>
  <w:style w:type="table" w:customStyle="1" w:styleId="Tabellrutenett1">
    <w:name w:val="Tabellrutenett1"/>
    <w:basedOn w:val="TableNormal"/>
    <w:next w:val="TableGrid"/>
    <w:uiPriority w:val="59"/>
    <w:rsid w:val="00873BEA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ysskyggelegging1">
    <w:name w:val="Lys skyggelegging1"/>
    <w:basedOn w:val="TableNormal"/>
    <w:next w:val="LightShading"/>
    <w:uiPriority w:val="60"/>
    <w:rsid w:val="00873BEA"/>
    <w:pPr>
      <w:spacing w:after="0" w:line="240" w:lineRule="auto"/>
    </w:pPr>
    <w:rPr>
      <w:color w:val="000000" w:themeColor="text1" w:themeShade="BF"/>
      <w:lang w:val="nb-NO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Ingenliste3">
    <w:name w:val="Ingen liste3"/>
    <w:next w:val="NoList"/>
    <w:uiPriority w:val="99"/>
    <w:semiHidden/>
    <w:unhideWhenUsed/>
    <w:rsid w:val="00873BEA"/>
  </w:style>
  <w:style w:type="table" w:customStyle="1" w:styleId="Tabellrutenett2">
    <w:name w:val="Tabellrutenett2"/>
    <w:basedOn w:val="TableNormal"/>
    <w:next w:val="TableGrid"/>
    <w:uiPriority w:val="59"/>
    <w:rsid w:val="00873BEA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ysskyggelegging2">
    <w:name w:val="Lys skyggelegging2"/>
    <w:basedOn w:val="TableNormal"/>
    <w:next w:val="LightShading"/>
    <w:uiPriority w:val="60"/>
    <w:rsid w:val="00873BEA"/>
    <w:pPr>
      <w:spacing w:after="0" w:line="240" w:lineRule="auto"/>
    </w:pPr>
    <w:rPr>
      <w:color w:val="000000" w:themeColor="text1" w:themeShade="BF"/>
      <w:lang w:val="nb-NO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tandard">
    <w:name w:val="Standard"/>
    <w:rsid w:val="00873BEA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nb-NO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873BEA"/>
    <w:pPr>
      <w:spacing w:before="200" w:after="160" w:line="480" w:lineRule="auto"/>
      <w:ind w:left="864" w:right="864"/>
      <w:jc w:val="center"/>
    </w:pPr>
    <w:rPr>
      <w:i/>
      <w:iCs/>
      <w:color w:val="404040" w:themeColor="text1" w:themeTint="BF"/>
      <w:lang w:val="nb-NO"/>
    </w:rPr>
  </w:style>
  <w:style w:type="character" w:customStyle="1" w:styleId="QuoteChar">
    <w:name w:val="Quote Char"/>
    <w:basedOn w:val="DefaultParagraphFont"/>
    <w:link w:val="Quote"/>
    <w:uiPriority w:val="29"/>
    <w:rsid w:val="00873BEA"/>
    <w:rPr>
      <w:i/>
      <w:iCs/>
      <w:color w:val="404040" w:themeColor="text1" w:themeTint="BF"/>
      <w:lang w:val="nb-NO"/>
    </w:rPr>
  </w:style>
  <w:style w:type="character" w:styleId="SubtleReference">
    <w:name w:val="Subtle Reference"/>
    <w:basedOn w:val="DefaultParagraphFont"/>
    <w:uiPriority w:val="31"/>
    <w:qFormat/>
    <w:rsid w:val="00873BEA"/>
    <w:rPr>
      <w:smallCaps/>
      <w:color w:val="5A5A5A" w:themeColor="text1" w:themeTint="A5"/>
    </w:rPr>
  </w:style>
  <w:style w:type="character" w:customStyle="1" w:styleId="center">
    <w:name w:val="center"/>
    <w:basedOn w:val="DefaultParagraphFont"/>
    <w:rsid w:val="00873BEA"/>
  </w:style>
  <w:style w:type="character" w:styleId="FollowedHyperlink">
    <w:name w:val="FollowedHyperlink"/>
    <w:basedOn w:val="DefaultParagraphFont"/>
    <w:uiPriority w:val="99"/>
    <w:semiHidden/>
    <w:unhideWhenUsed/>
    <w:rsid w:val="00873B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553E8-1956-491D-B89D-89569F8B2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2684</Words>
  <Characters>14231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Oslo universitetssykehus</Company>
  <LinksUpToDate>false</LinksUpToDate>
  <CharactersWithSpaces>16882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Christian Haugli Bråten</dc:creator>
  <cp:lastModifiedBy>Lars Christian Haugli Bråten</cp:lastModifiedBy>
  <cp:revision>4</cp:revision>
  <dcterms:created xsi:type="dcterms:W3CDTF">2020-06-02T05:19:00Z</dcterms:created>
  <dcterms:modified xsi:type="dcterms:W3CDTF">2020-06-14T23:47:00Z</dcterms:modified>
</cp:coreProperties>
</file>