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B54" w:rsidRPr="009B6DE4" w:rsidRDefault="00724B54" w:rsidP="009B6DE4">
      <w:pPr>
        <w:pStyle w:val="Header"/>
        <w:tabs>
          <w:tab w:val="clear" w:pos="4153"/>
          <w:tab w:val="clear" w:pos="8306"/>
        </w:tabs>
        <w:rPr>
          <w:rFonts w:asciiTheme="majorHAnsi" w:hAnsiTheme="majorHAnsi"/>
          <w:noProof/>
          <w:sz w:val="32"/>
          <w:szCs w:val="32"/>
          <w:lang w:eastAsia="en-GB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5B2830" wp14:editId="6D2183FD">
                <wp:simplePos x="0" y="0"/>
                <wp:positionH relativeFrom="column">
                  <wp:posOffset>5207000</wp:posOffset>
                </wp:positionH>
                <wp:positionV relativeFrom="paragraph">
                  <wp:posOffset>-709295</wp:posOffset>
                </wp:positionV>
                <wp:extent cx="996315" cy="967740"/>
                <wp:effectExtent l="0" t="0" r="0" b="2540"/>
                <wp:wrapNone/>
                <wp:docPr id="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315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3D46" w:rsidRDefault="00DF3D46" w:rsidP="00724B54"/>
                          <w:p w:rsidR="00DF3D46" w:rsidRDefault="00DF3D46" w:rsidP="00724B54"/>
                          <w:p w:rsidR="00DF3D46" w:rsidRDefault="00DF3D46" w:rsidP="00724B54"/>
                          <w:p w:rsidR="00DF3D46" w:rsidRDefault="00DF3D46" w:rsidP="00724B54"/>
                          <w:p w:rsidR="00DF3D46" w:rsidRDefault="00DF3D46" w:rsidP="00724B5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5B2830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410pt;margin-top:-55.85pt;width:78.45pt;height:76.2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o3btQIAALk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" filled="f" stroked="f">
                <v:textbox style="mso-fit-shape-to-text:t">
                  <w:txbxContent>
                    <w:p w:rsidR="00DF3D46" w:rsidRDefault="00DF3D46" w:rsidP="00724B54"/>
                    <w:p w:rsidR="00DF3D46" w:rsidRDefault="00DF3D46" w:rsidP="00724B54"/>
                    <w:p w:rsidR="00DF3D46" w:rsidRDefault="00DF3D46" w:rsidP="00724B54"/>
                    <w:p w:rsidR="00DF3D46" w:rsidRDefault="00DF3D46" w:rsidP="00724B54"/>
                    <w:p w:rsidR="00DF3D46" w:rsidRDefault="00DF3D46" w:rsidP="00724B54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176D9" wp14:editId="33C93913">
                <wp:simplePos x="0" y="0"/>
                <wp:positionH relativeFrom="column">
                  <wp:posOffset>-764540</wp:posOffset>
                </wp:positionH>
                <wp:positionV relativeFrom="paragraph">
                  <wp:posOffset>-758190</wp:posOffset>
                </wp:positionV>
                <wp:extent cx="2196465" cy="948690"/>
                <wp:effectExtent l="0" t="3810" r="0" b="0"/>
                <wp:wrapNone/>
                <wp:docPr id="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465" cy="948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3D46" w:rsidRDefault="00DF3D46" w:rsidP="00724B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176D9" id="Text Box 29" o:spid="_x0000_s1027" type="#_x0000_t202" style="position:absolute;margin-left:-60.2pt;margin-top:-59.7pt;width:172.95pt;height:7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zeFuAIAAME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" filled="f" stroked="f">
                <v:textbox>
                  <w:txbxContent>
                    <w:p w:rsidR="00DF3D46" w:rsidRDefault="00DF3D46" w:rsidP="00724B54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9F6A5D" wp14:editId="03C0512C">
                <wp:simplePos x="0" y="0"/>
                <wp:positionH relativeFrom="column">
                  <wp:posOffset>2823845</wp:posOffset>
                </wp:positionH>
                <wp:positionV relativeFrom="paragraph">
                  <wp:posOffset>-126365</wp:posOffset>
                </wp:positionV>
                <wp:extent cx="1159510" cy="266700"/>
                <wp:effectExtent l="4445" t="0" r="0" b="635"/>
                <wp:wrapNone/>
                <wp:docPr id="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51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3D46" w:rsidRDefault="00DF3D46" w:rsidP="00724B5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9F6A5D" id="Text Box 41" o:spid="_x0000_s1028" type="#_x0000_t202" style="position:absolute;margin-left:222.35pt;margin-top:-9.95pt;width:91.3pt;height:2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" filled="f" stroked="f">
                <v:textbox style="mso-fit-shape-to-text:t">
                  <w:txbxContent>
                    <w:p w:rsidR="00DF3D46" w:rsidRDefault="00DF3D46" w:rsidP="00724B54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F6C13B" wp14:editId="2C5FA969">
                <wp:simplePos x="0" y="0"/>
                <wp:positionH relativeFrom="column">
                  <wp:posOffset>4056380</wp:posOffset>
                </wp:positionH>
                <wp:positionV relativeFrom="paragraph">
                  <wp:posOffset>-732790</wp:posOffset>
                </wp:positionV>
                <wp:extent cx="2292350" cy="266700"/>
                <wp:effectExtent l="0" t="635" r="0" b="0"/>
                <wp:wrapNone/>
                <wp:docPr id="1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3D46" w:rsidRDefault="00DF3D46" w:rsidP="00724B5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F6C13B" id="Text Box 38" o:spid="_x0000_s1029" type="#_x0000_t202" style="position:absolute;margin-left:319.4pt;margin-top:-57.7pt;width:180.5pt;height:21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" filled="f" stroked="f">
                <v:textbox style="mso-fit-shape-to-text:t">
                  <w:txbxContent>
                    <w:p w:rsidR="00DF3D46" w:rsidRDefault="00DF3D46" w:rsidP="00724B54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</w:t>
      </w:r>
      <w:r w:rsidRPr="00F4505C">
        <w:rPr>
          <w:noProof/>
          <w:lang w:eastAsia="en-GB"/>
        </w:rPr>
        <w:tab/>
      </w:r>
      <w:r w:rsidRPr="00F4505C">
        <w:rPr>
          <w:noProof/>
          <w:lang w:eastAsia="en-GB"/>
        </w:rPr>
        <w:tab/>
      </w:r>
      <w:r w:rsidRPr="00F4505C">
        <w:rPr>
          <w:noProof/>
          <w:lang w:eastAsia="en-GB"/>
        </w:rPr>
        <w:tab/>
      </w:r>
      <w:r w:rsidRPr="009B6DE4">
        <w:rPr>
          <w:rFonts w:asciiTheme="majorHAnsi" w:hAnsiTheme="majorHAnsi"/>
          <w:noProof/>
          <w:color w:val="002060"/>
          <w:sz w:val="32"/>
          <w:szCs w:val="32"/>
          <w:lang w:eastAsia="en-GB"/>
        </w:rPr>
        <w:tab/>
      </w:r>
      <w:r w:rsidRPr="009B6DE4">
        <w:rPr>
          <w:rFonts w:asciiTheme="majorHAnsi" w:hAnsiTheme="majorHAnsi"/>
          <w:noProof/>
          <w:color w:val="002060"/>
          <w:sz w:val="32"/>
          <w:szCs w:val="32"/>
          <w:lang w:eastAsia="en-GB"/>
        </w:rPr>
        <w:tab/>
      </w:r>
      <w:r w:rsidRPr="009B6DE4">
        <w:rPr>
          <w:rFonts w:asciiTheme="majorHAnsi" w:hAnsiTheme="majorHAnsi"/>
          <w:noProof/>
          <w:color w:val="002060"/>
          <w:sz w:val="32"/>
          <w:szCs w:val="32"/>
          <w:lang w:eastAsia="en-GB"/>
        </w:rPr>
        <w:tab/>
      </w:r>
      <w:r w:rsidRPr="009B6DE4">
        <w:rPr>
          <w:rFonts w:asciiTheme="majorHAnsi" w:hAnsiTheme="majorHAnsi"/>
          <w:noProof/>
          <w:color w:val="002060"/>
          <w:sz w:val="32"/>
          <w:szCs w:val="32"/>
          <w:lang w:eastAsia="en-GB"/>
        </w:rPr>
        <w:tab/>
      </w:r>
      <w:r w:rsidRPr="009B6DE4">
        <w:rPr>
          <w:rFonts w:asciiTheme="majorHAnsi" w:hAnsiTheme="majorHAnsi"/>
          <w:noProof/>
          <w:color w:val="002060"/>
          <w:sz w:val="32"/>
          <w:szCs w:val="32"/>
          <w:lang w:eastAsia="en-GB"/>
        </w:rPr>
        <w:tab/>
      </w:r>
      <w:r w:rsidR="00053D2C" w:rsidRPr="009B6DE4">
        <w:rPr>
          <w:rFonts w:asciiTheme="majorHAnsi" w:hAnsiTheme="majorHAnsi"/>
          <w:noProof/>
          <w:color w:val="002060"/>
          <w:sz w:val="32"/>
          <w:szCs w:val="32"/>
          <w:lang w:eastAsia="en-GB"/>
        </w:rPr>
        <w:tab/>
      </w:r>
      <w:r w:rsidR="00053D2C" w:rsidRPr="009B6DE4">
        <w:rPr>
          <w:rFonts w:asciiTheme="majorHAnsi" w:hAnsiTheme="majorHAnsi"/>
          <w:noProof/>
          <w:color w:val="002060"/>
          <w:sz w:val="32"/>
          <w:szCs w:val="32"/>
          <w:lang w:eastAsia="en-GB"/>
        </w:rPr>
        <w:tab/>
      </w:r>
      <w:r w:rsidRPr="009B6DE4">
        <w:rPr>
          <w:rFonts w:asciiTheme="majorHAnsi" w:hAnsiTheme="majorHAnsi"/>
          <w:noProof/>
          <w:color w:val="002060"/>
          <w:sz w:val="32"/>
          <w:szCs w:val="32"/>
          <w:lang w:eastAsia="en-GB"/>
        </w:rPr>
        <w:tab/>
      </w:r>
      <w:r w:rsidR="009B6DE4" w:rsidRPr="009B6DE4">
        <w:rPr>
          <w:rFonts w:asciiTheme="majorHAnsi" w:hAnsiTheme="majorHAnsi"/>
          <w:noProof/>
          <w:color w:val="002060"/>
          <w:sz w:val="32"/>
          <w:szCs w:val="32"/>
          <w:lang w:eastAsia="en-GB"/>
        </w:rPr>
        <w:tab/>
      </w:r>
      <w:r w:rsidR="009B6DE4" w:rsidRPr="009B6DE4">
        <w:rPr>
          <w:rFonts w:asciiTheme="majorHAnsi" w:hAnsiTheme="majorHAnsi"/>
          <w:noProof/>
          <w:color w:val="002060"/>
          <w:sz w:val="32"/>
          <w:szCs w:val="32"/>
          <w:lang w:eastAsia="en-GB"/>
        </w:rPr>
        <w:tab/>
      </w:r>
      <w:r w:rsidR="009B6DE4" w:rsidRPr="009B6DE4">
        <w:rPr>
          <w:rFonts w:asciiTheme="majorHAnsi" w:hAnsiTheme="majorHAnsi"/>
          <w:noProof/>
          <w:color w:val="002060"/>
          <w:sz w:val="32"/>
          <w:szCs w:val="32"/>
          <w:lang w:eastAsia="en-GB"/>
        </w:rPr>
        <w:tab/>
      </w:r>
      <w:r w:rsidR="009B6DE4" w:rsidRPr="009B6DE4">
        <w:rPr>
          <w:rFonts w:asciiTheme="majorHAnsi" w:hAnsiTheme="majorHAnsi"/>
          <w:noProof/>
          <w:color w:val="002060"/>
          <w:sz w:val="32"/>
          <w:szCs w:val="32"/>
          <w:lang w:eastAsia="en-GB"/>
        </w:rPr>
        <w:tab/>
      </w:r>
      <w:r w:rsidRPr="009B6DE4">
        <w:rPr>
          <w:rFonts w:asciiTheme="majorHAnsi" w:hAnsiTheme="majorHAnsi" w:cs="Arial"/>
          <w:color w:val="002060"/>
          <w:sz w:val="32"/>
          <w:szCs w:val="32"/>
        </w:rPr>
        <w:t xml:space="preserve">The </w:t>
      </w:r>
      <w:proofErr w:type="spellStart"/>
      <w:r w:rsidRPr="009B6DE4">
        <w:rPr>
          <w:rFonts w:asciiTheme="majorHAnsi" w:hAnsiTheme="majorHAnsi" w:cs="Arial"/>
          <w:color w:val="002060"/>
          <w:sz w:val="32"/>
          <w:szCs w:val="32"/>
        </w:rPr>
        <w:t>SCOPiC</w:t>
      </w:r>
      <w:proofErr w:type="spellEnd"/>
      <w:r w:rsidRPr="009B6DE4">
        <w:rPr>
          <w:rFonts w:asciiTheme="majorHAnsi" w:hAnsiTheme="majorHAnsi" w:cs="Arial"/>
          <w:color w:val="002060"/>
          <w:sz w:val="32"/>
          <w:szCs w:val="32"/>
        </w:rPr>
        <w:t xml:space="preserve"> </w:t>
      </w:r>
      <w:r w:rsidR="009B6DE4">
        <w:rPr>
          <w:rFonts w:asciiTheme="majorHAnsi" w:hAnsiTheme="majorHAnsi" w:cs="Arial"/>
          <w:color w:val="002060"/>
          <w:sz w:val="32"/>
          <w:szCs w:val="32"/>
        </w:rPr>
        <w:t>trial</w:t>
      </w:r>
    </w:p>
    <w:p w:rsidR="008D1DB0" w:rsidRDefault="008D1DB0" w:rsidP="00053D2C">
      <w:pPr>
        <w:pBdr>
          <w:bottom w:val="single" w:sz="8" w:space="4" w:color="4F81BD" w:themeColor="accent1"/>
        </w:pBdr>
        <w:spacing w:after="300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</w:pPr>
    </w:p>
    <w:p w:rsidR="00764727" w:rsidRPr="00053D2C" w:rsidRDefault="00C53B8D" w:rsidP="00053D2C">
      <w:pPr>
        <w:pBdr>
          <w:bottom w:val="single" w:sz="8" w:space="4" w:color="4F81BD" w:themeColor="accent1"/>
        </w:pBdr>
        <w:spacing w:after="300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</w:pP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  <w:t>Interview T</w:t>
      </w:r>
      <w:r w:rsidR="00764727" w:rsidRPr="00AD189A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  <w:t xml:space="preserve">opic Guide: </w:t>
      </w:r>
      <w:r w:rsidR="001C5DF4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  <w:t>Patients</w:t>
      </w:r>
    </w:p>
    <w:p w:rsidR="00801C25" w:rsidRDefault="00801C25" w:rsidP="00801C25">
      <w:pPr>
        <w:keepNext/>
        <w:keepLines/>
        <w:ind w:left="357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764727" w:rsidRDefault="00764727" w:rsidP="00764727">
      <w:pPr>
        <w:keepNext/>
        <w:keepLines/>
        <w:numPr>
          <w:ilvl w:val="0"/>
          <w:numId w:val="3"/>
        </w:numPr>
        <w:ind w:left="357" w:hanging="357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AD189A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Introduction </w:t>
      </w:r>
    </w:p>
    <w:p w:rsidR="00764727" w:rsidRPr="009B6DE4" w:rsidRDefault="00764727" w:rsidP="009B6DE4">
      <w:pPr>
        <w:spacing w:line="276" w:lineRule="auto"/>
        <w:ind w:right="-1038"/>
        <w:rPr>
          <w:rFonts w:asciiTheme="minorHAnsi" w:hAnsiTheme="minorHAnsi" w:cstheme="minorHAnsi"/>
        </w:rPr>
      </w:pPr>
      <w:r w:rsidRPr="009B6DE4">
        <w:rPr>
          <w:rFonts w:asciiTheme="minorHAnsi" w:hAnsiTheme="minorHAnsi" w:cstheme="minorHAnsi"/>
        </w:rPr>
        <w:t>Check that participant</w:t>
      </w:r>
      <w:r w:rsidR="00CD428E" w:rsidRPr="009B6DE4">
        <w:rPr>
          <w:rFonts w:asciiTheme="minorHAnsi" w:hAnsiTheme="minorHAnsi" w:cstheme="minorHAnsi"/>
        </w:rPr>
        <w:t xml:space="preserve"> has read and understood the PIS</w:t>
      </w:r>
      <w:r w:rsidR="001B638F" w:rsidRPr="009B6DE4">
        <w:rPr>
          <w:rFonts w:asciiTheme="minorHAnsi" w:hAnsiTheme="minorHAnsi" w:cstheme="minorHAnsi"/>
        </w:rPr>
        <w:t xml:space="preserve"> – invite questions.</w:t>
      </w:r>
    </w:p>
    <w:p w:rsidR="00764727" w:rsidRPr="00195550" w:rsidRDefault="00764727" w:rsidP="009B6DE4">
      <w:pPr>
        <w:spacing w:line="276" w:lineRule="auto"/>
        <w:ind w:right="-1038"/>
      </w:pPr>
      <w:r w:rsidRPr="009B6DE4">
        <w:rPr>
          <w:rFonts w:asciiTheme="minorHAnsi" w:hAnsiTheme="minorHAnsi" w:cstheme="minorHAnsi"/>
        </w:rPr>
        <w:t>Explain arrangements for:</w:t>
      </w:r>
      <w:r w:rsidR="001B638F" w:rsidRPr="009B6DE4">
        <w:rPr>
          <w:rFonts w:asciiTheme="minorHAnsi" w:hAnsiTheme="minorHAnsi" w:cstheme="minorHAnsi"/>
        </w:rPr>
        <w:t xml:space="preserve"> consent, recording, anonymity</w:t>
      </w:r>
      <w:r w:rsidR="00195550" w:rsidRPr="009B6DE4">
        <w:rPr>
          <w:rFonts w:asciiTheme="minorHAnsi" w:hAnsiTheme="minorHAnsi" w:cstheme="minorHAnsi"/>
        </w:rPr>
        <w:t xml:space="preserve"> </w:t>
      </w:r>
      <w:r w:rsidRPr="009B6DE4">
        <w:rPr>
          <w:rFonts w:asciiTheme="minorHAnsi" w:hAnsiTheme="minorHAnsi" w:cstheme="minorHAnsi"/>
        </w:rPr>
        <w:t xml:space="preserve">etc.  </w:t>
      </w:r>
    </w:p>
    <w:p w:rsidR="00764727" w:rsidRPr="00195550" w:rsidRDefault="00764727" w:rsidP="00764727">
      <w:pPr>
        <w:keepNext/>
        <w:keepLines/>
        <w:outlineLvl w:val="0"/>
        <w:rPr>
          <w:rFonts w:eastAsiaTheme="majorEastAsia"/>
          <w:b/>
          <w:bCs/>
          <w:color w:val="365F91" w:themeColor="accent1" w:themeShade="BF"/>
          <w:sz w:val="28"/>
          <w:szCs w:val="28"/>
        </w:rPr>
      </w:pPr>
    </w:p>
    <w:p w:rsidR="00053D2C" w:rsidRPr="00195550" w:rsidRDefault="00053D2C" w:rsidP="00764727"/>
    <w:p w:rsidR="004903C7" w:rsidRDefault="004903C7" w:rsidP="00053D2C">
      <w:pPr>
        <w:keepNext/>
        <w:keepLines/>
        <w:numPr>
          <w:ilvl w:val="0"/>
          <w:numId w:val="3"/>
        </w:numPr>
        <w:ind w:right="-188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Experience of sciatica </w:t>
      </w:r>
      <w:r>
        <w:rPr>
          <w:rFonts w:eastAsiaTheme="majorEastAsia" w:cs="Arial"/>
          <w:bCs/>
          <w:color w:val="365F91" w:themeColor="accent1" w:themeShade="BF"/>
        </w:rPr>
        <w:t>(where possible invite participants to expand on their responses)</w:t>
      </w:r>
    </w:p>
    <w:p w:rsidR="004903C7" w:rsidRPr="009B6DE4" w:rsidRDefault="00CD428E" w:rsidP="009B6DE4">
      <w:pPr>
        <w:keepNext/>
        <w:keepLines/>
        <w:spacing w:line="276" w:lineRule="auto"/>
        <w:ind w:right="-187"/>
        <w:outlineLvl w:val="0"/>
        <w:rPr>
          <w:rFonts w:asciiTheme="minorHAnsi" w:hAnsiTheme="minorHAnsi" w:cstheme="minorHAnsi"/>
        </w:rPr>
      </w:pPr>
      <w:r w:rsidRPr="009B6DE4">
        <w:rPr>
          <w:rFonts w:asciiTheme="minorHAnsi" w:hAnsiTheme="minorHAnsi" w:cstheme="minorHAnsi"/>
        </w:rPr>
        <w:t xml:space="preserve">Can you tell me about </w:t>
      </w:r>
      <w:r w:rsidR="004903C7" w:rsidRPr="009B6DE4">
        <w:rPr>
          <w:rFonts w:asciiTheme="minorHAnsi" w:hAnsiTheme="minorHAnsi" w:cstheme="minorHAnsi"/>
        </w:rPr>
        <w:t xml:space="preserve">your </w:t>
      </w:r>
      <w:r w:rsidRPr="009B6DE4">
        <w:rPr>
          <w:rFonts w:asciiTheme="minorHAnsi" w:hAnsiTheme="minorHAnsi" w:cstheme="minorHAnsi"/>
        </w:rPr>
        <w:t xml:space="preserve">experiences of </w:t>
      </w:r>
      <w:r w:rsidR="004903C7" w:rsidRPr="009B6DE4">
        <w:rPr>
          <w:rFonts w:asciiTheme="minorHAnsi" w:hAnsiTheme="minorHAnsi" w:cstheme="minorHAnsi"/>
        </w:rPr>
        <w:t>sciatica</w:t>
      </w:r>
      <w:r w:rsidRPr="009B6DE4">
        <w:rPr>
          <w:rFonts w:asciiTheme="minorHAnsi" w:hAnsiTheme="minorHAnsi" w:cstheme="minorHAnsi"/>
        </w:rPr>
        <w:t>?</w:t>
      </w:r>
      <w:r w:rsidR="004903C7" w:rsidRPr="009B6DE4">
        <w:rPr>
          <w:rFonts w:asciiTheme="minorHAnsi" w:hAnsiTheme="minorHAnsi" w:cstheme="minorHAnsi"/>
        </w:rPr>
        <w:t xml:space="preserve"> probe for symptoms, duration, effects on activities of daily living, </w:t>
      </w:r>
      <w:r w:rsidR="00DF3D46" w:rsidRPr="009B6DE4">
        <w:rPr>
          <w:rFonts w:asciiTheme="minorHAnsi" w:hAnsiTheme="minorHAnsi" w:cstheme="minorHAnsi"/>
        </w:rPr>
        <w:t xml:space="preserve">work if applicable, relationships, mood, </w:t>
      </w:r>
      <w:r w:rsidR="004903C7" w:rsidRPr="009B6DE4">
        <w:rPr>
          <w:rFonts w:asciiTheme="minorHAnsi" w:hAnsiTheme="minorHAnsi" w:cstheme="minorHAnsi"/>
        </w:rPr>
        <w:t>etc.</w:t>
      </w:r>
    </w:p>
    <w:p w:rsidR="004903C7" w:rsidRDefault="004903C7" w:rsidP="004903C7">
      <w:pPr>
        <w:keepNext/>
        <w:keepLines/>
        <w:ind w:right="-188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E5332E" w:rsidRDefault="004903C7" w:rsidP="00E5332E">
      <w:pPr>
        <w:keepNext/>
        <w:keepLines/>
        <w:numPr>
          <w:ilvl w:val="0"/>
          <w:numId w:val="3"/>
        </w:numPr>
        <w:ind w:right="-188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Experience and acceptability of fast-track</w:t>
      </w:r>
      <w:r w:rsidR="00764727" w:rsidRPr="00B6761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</w:p>
    <w:p w:rsidR="00E5332E" w:rsidRPr="009B6DE4" w:rsidRDefault="00E5332E" w:rsidP="009B6DE4">
      <w:pPr>
        <w:keepNext/>
        <w:keepLines/>
        <w:spacing w:line="276" w:lineRule="auto"/>
        <w:ind w:right="-188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</w:p>
    <w:p w:rsidR="00CD428E" w:rsidRPr="009B6DE4" w:rsidRDefault="00DF3D46" w:rsidP="009B6DE4">
      <w:pPr>
        <w:pStyle w:val="ListParagraph"/>
        <w:keepNext/>
        <w:keepLines/>
        <w:numPr>
          <w:ilvl w:val="0"/>
          <w:numId w:val="9"/>
        </w:numPr>
        <w:spacing w:line="276" w:lineRule="auto"/>
        <w:ind w:right="-188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9B6DE4">
        <w:rPr>
          <w:rFonts w:asciiTheme="minorHAnsi" w:hAnsiTheme="minorHAnsi" w:cstheme="minorHAnsi"/>
        </w:rPr>
        <w:t>Please tell me what</w:t>
      </w:r>
      <w:r w:rsidR="001C5DF4" w:rsidRPr="009B6DE4">
        <w:rPr>
          <w:rFonts w:asciiTheme="minorHAnsi" w:hAnsiTheme="minorHAnsi" w:cstheme="minorHAnsi"/>
        </w:rPr>
        <w:t xml:space="preserve"> first brought you to visit your GP and what happe</w:t>
      </w:r>
      <w:r w:rsidR="00CD428E" w:rsidRPr="009B6DE4">
        <w:rPr>
          <w:rFonts w:asciiTheme="minorHAnsi" w:hAnsiTheme="minorHAnsi" w:cstheme="minorHAnsi"/>
        </w:rPr>
        <w:t>ned from there?</w:t>
      </w:r>
    </w:p>
    <w:p w:rsidR="00CD428E" w:rsidRPr="009B6DE4" w:rsidRDefault="00CD428E" w:rsidP="009B6DE4">
      <w:pPr>
        <w:pStyle w:val="ListParagraph"/>
        <w:numPr>
          <w:ilvl w:val="0"/>
          <w:numId w:val="9"/>
        </w:numPr>
        <w:spacing w:after="200" w:line="276" w:lineRule="auto"/>
        <w:rPr>
          <w:rFonts w:asciiTheme="minorHAnsi" w:hAnsiTheme="minorHAnsi" w:cstheme="minorHAnsi"/>
        </w:rPr>
      </w:pPr>
      <w:r w:rsidRPr="009B6DE4">
        <w:rPr>
          <w:rFonts w:asciiTheme="minorHAnsi" w:hAnsiTheme="minorHAnsi" w:cstheme="minorHAnsi"/>
        </w:rPr>
        <w:t>What were your</w:t>
      </w:r>
      <w:r w:rsidR="001C5DF4" w:rsidRPr="009B6DE4">
        <w:rPr>
          <w:rFonts w:asciiTheme="minorHAnsi" w:hAnsiTheme="minorHAnsi" w:cstheme="minorHAnsi"/>
        </w:rPr>
        <w:t xml:space="preserve"> experiences</w:t>
      </w:r>
      <w:r w:rsidRPr="009B6DE4">
        <w:rPr>
          <w:rFonts w:asciiTheme="minorHAnsi" w:hAnsiTheme="minorHAnsi" w:cstheme="minorHAnsi"/>
        </w:rPr>
        <w:t xml:space="preserve"> of the care you rece</w:t>
      </w:r>
      <w:r w:rsidR="00DF3D46" w:rsidRPr="009B6DE4">
        <w:rPr>
          <w:rFonts w:asciiTheme="minorHAnsi" w:hAnsiTheme="minorHAnsi" w:cstheme="minorHAnsi"/>
        </w:rPr>
        <w:t>ived</w:t>
      </w:r>
      <w:r w:rsidRPr="009B6DE4">
        <w:rPr>
          <w:rFonts w:asciiTheme="minorHAnsi" w:hAnsiTheme="minorHAnsi" w:cstheme="minorHAnsi"/>
        </w:rPr>
        <w:t>?</w:t>
      </w:r>
    </w:p>
    <w:p w:rsidR="00CD428E" w:rsidRPr="009B6DE4" w:rsidRDefault="00CD428E" w:rsidP="009B6DE4">
      <w:pPr>
        <w:pStyle w:val="ListParagraph"/>
        <w:numPr>
          <w:ilvl w:val="0"/>
          <w:numId w:val="9"/>
        </w:numPr>
        <w:spacing w:after="200" w:line="276" w:lineRule="auto"/>
        <w:rPr>
          <w:rFonts w:asciiTheme="minorHAnsi" w:hAnsiTheme="minorHAnsi" w:cstheme="minorHAnsi"/>
        </w:rPr>
      </w:pPr>
      <w:r w:rsidRPr="009B6DE4">
        <w:rPr>
          <w:rFonts w:asciiTheme="minorHAnsi" w:hAnsiTheme="minorHAnsi" w:cstheme="minorHAnsi"/>
        </w:rPr>
        <w:t xml:space="preserve">Did </w:t>
      </w:r>
      <w:r w:rsidR="00DF3D46" w:rsidRPr="009B6DE4">
        <w:rPr>
          <w:rFonts w:asciiTheme="minorHAnsi" w:hAnsiTheme="minorHAnsi" w:cstheme="minorHAnsi"/>
        </w:rPr>
        <w:t>the care you received meet</w:t>
      </w:r>
      <w:r w:rsidRPr="009B6DE4">
        <w:rPr>
          <w:rFonts w:asciiTheme="minorHAnsi" w:hAnsiTheme="minorHAnsi" w:cstheme="minorHAnsi"/>
        </w:rPr>
        <w:t xml:space="preserve"> your </w:t>
      </w:r>
      <w:r w:rsidR="001C5DF4" w:rsidRPr="009B6DE4">
        <w:rPr>
          <w:rFonts w:asciiTheme="minorHAnsi" w:hAnsiTheme="minorHAnsi" w:cstheme="minorHAnsi"/>
        </w:rPr>
        <w:t>expectations</w:t>
      </w:r>
      <w:r w:rsidRPr="009B6DE4">
        <w:rPr>
          <w:rFonts w:asciiTheme="minorHAnsi" w:hAnsiTheme="minorHAnsi" w:cstheme="minorHAnsi"/>
        </w:rPr>
        <w:t xml:space="preserve"> – </w:t>
      </w:r>
      <w:r w:rsidR="00C0709D" w:rsidRPr="009B6DE4">
        <w:rPr>
          <w:rFonts w:asciiTheme="minorHAnsi" w:hAnsiTheme="minorHAnsi" w:cstheme="minorHAnsi"/>
        </w:rPr>
        <w:t>if yes, can you elaborate on this</w:t>
      </w:r>
      <w:r w:rsidR="007411EF" w:rsidRPr="009B6DE4">
        <w:rPr>
          <w:rFonts w:asciiTheme="minorHAnsi" w:hAnsiTheme="minorHAnsi" w:cstheme="minorHAnsi"/>
        </w:rPr>
        <w:t>? I</w:t>
      </w:r>
      <w:r w:rsidRPr="009B6DE4">
        <w:rPr>
          <w:rFonts w:asciiTheme="minorHAnsi" w:hAnsiTheme="minorHAnsi" w:cstheme="minorHAnsi"/>
        </w:rPr>
        <w:t>f not, how did it differ to what you were expecting?</w:t>
      </w:r>
      <w:r w:rsidR="004903C7" w:rsidRPr="009B6DE4">
        <w:rPr>
          <w:rFonts w:asciiTheme="minorHAnsi" w:hAnsiTheme="minorHAnsi" w:cstheme="minorHAnsi"/>
        </w:rPr>
        <w:t xml:space="preserve"> </w:t>
      </w:r>
    </w:p>
    <w:p w:rsidR="003C096A" w:rsidRPr="009B6DE4" w:rsidRDefault="007411EF" w:rsidP="009B6DE4">
      <w:pPr>
        <w:pStyle w:val="ListParagraph"/>
        <w:numPr>
          <w:ilvl w:val="0"/>
          <w:numId w:val="9"/>
        </w:numPr>
        <w:spacing w:after="200" w:line="276" w:lineRule="auto"/>
        <w:rPr>
          <w:rFonts w:asciiTheme="minorHAnsi" w:hAnsiTheme="minorHAnsi" w:cstheme="minorHAnsi"/>
        </w:rPr>
      </w:pPr>
      <w:r w:rsidRPr="009B6DE4">
        <w:rPr>
          <w:rFonts w:asciiTheme="minorHAnsi" w:hAnsiTheme="minorHAnsi" w:cstheme="minorHAnsi"/>
        </w:rPr>
        <w:t xml:space="preserve">How </w:t>
      </w:r>
      <w:r w:rsidR="003C096A" w:rsidRPr="009B6DE4">
        <w:rPr>
          <w:rFonts w:asciiTheme="minorHAnsi" w:hAnsiTheme="minorHAnsi" w:cstheme="minorHAnsi"/>
        </w:rPr>
        <w:t xml:space="preserve">satisfied </w:t>
      </w:r>
      <w:r w:rsidR="00C0709D" w:rsidRPr="009B6DE4">
        <w:rPr>
          <w:rFonts w:asciiTheme="minorHAnsi" w:hAnsiTheme="minorHAnsi" w:cstheme="minorHAnsi"/>
        </w:rPr>
        <w:t>do</w:t>
      </w:r>
      <w:r w:rsidRPr="009B6DE4">
        <w:rPr>
          <w:rFonts w:asciiTheme="minorHAnsi" w:hAnsiTheme="minorHAnsi" w:cstheme="minorHAnsi"/>
        </w:rPr>
        <w:t xml:space="preserve"> you feel </w:t>
      </w:r>
      <w:r w:rsidR="003C096A" w:rsidRPr="009B6DE4">
        <w:rPr>
          <w:rFonts w:asciiTheme="minorHAnsi" w:hAnsiTheme="minorHAnsi" w:cstheme="minorHAnsi"/>
        </w:rPr>
        <w:t>with the care y</w:t>
      </w:r>
      <w:r w:rsidR="00C0709D" w:rsidRPr="009B6DE4">
        <w:rPr>
          <w:rFonts w:asciiTheme="minorHAnsi" w:hAnsiTheme="minorHAnsi" w:cstheme="minorHAnsi"/>
        </w:rPr>
        <w:t>ou received, and why?</w:t>
      </w:r>
      <w:r w:rsidR="00DF3D46" w:rsidRPr="009B6DE4">
        <w:rPr>
          <w:rFonts w:asciiTheme="minorHAnsi" w:hAnsiTheme="minorHAnsi" w:cstheme="minorHAnsi"/>
        </w:rPr>
        <w:t xml:space="preserve">  Prompts around timeliness, appropriateness of clinician seen and treatment received.</w:t>
      </w:r>
    </w:p>
    <w:p w:rsidR="00053D2C" w:rsidRPr="009B6DE4" w:rsidRDefault="003C096A" w:rsidP="009B6DE4">
      <w:pPr>
        <w:pStyle w:val="ListParagraph"/>
        <w:numPr>
          <w:ilvl w:val="0"/>
          <w:numId w:val="9"/>
        </w:numPr>
        <w:spacing w:after="200" w:line="276" w:lineRule="auto"/>
        <w:rPr>
          <w:rFonts w:asciiTheme="minorHAnsi" w:hAnsiTheme="minorHAnsi" w:cstheme="minorHAnsi"/>
        </w:rPr>
      </w:pPr>
      <w:r w:rsidRPr="009B6DE4">
        <w:rPr>
          <w:rFonts w:asciiTheme="minorHAnsi" w:hAnsiTheme="minorHAnsi" w:cstheme="minorHAnsi"/>
        </w:rPr>
        <w:t>How have your sciatica s</w:t>
      </w:r>
      <w:r w:rsidR="000C75EC" w:rsidRPr="009B6DE4">
        <w:rPr>
          <w:rFonts w:asciiTheme="minorHAnsi" w:hAnsiTheme="minorHAnsi" w:cstheme="minorHAnsi"/>
        </w:rPr>
        <w:t>ymptom</w:t>
      </w:r>
      <w:r w:rsidRPr="009B6DE4">
        <w:rPr>
          <w:rFonts w:asciiTheme="minorHAnsi" w:hAnsiTheme="minorHAnsi" w:cstheme="minorHAnsi"/>
        </w:rPr>
        <w:t>s been since you started receiving this treatment? – Have they been resolved?</w:t>
      </w:r>
      <w:r w:rsidR="00DF3D46" w:rsidRPr="009B6DE4">
        <w:rPr>
          <w:rFonts w:asciiTheme="minorHAnsi" w:hAnsiTheme="minorHAnsi" w:cstheme="minorHAnsi"/>
        </w:rPr>
        <w:t xml:space="preserve"> To what extent?  How satisfied with outcome?</w:t>
      </w:r>
    </w:p>
    <w:p w:rsidR="003C096A" w:rsidRPr="00053D2C" w:rsidRDefault="003C096A" w:rsidP="003C096A">
      <w:pPr>
        <w:pStyle w:val="ListParagraph"/>
        <w:spacing w:after="200" w:line="276" w:lineRule="auto"/>
      </w:pPr>
    </w:p>
    <w:p w:rsidR="00764727" w:rsidRPr="00053D2C" w:rsidRDefault="004B3647" w:rsidP="00053D2C">
      <w:pPr>
        <w:pStyle w:val="ListParagraph"/>
        <w:keepNext/>
        <w:keepLines/>
        <w:numPr>
          <w:ilvl w:val="0"/>
          <w:numId w:val="3"/>
        </w:numPr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Close of discussion</w:t>
      </w:r>
    </w:p>
    <w:p w:rsidR="00764727" w:rsidRPr="009B6DE4" w:rsidRDefault="00764727" w:rsidP="009B6DE4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</w:rPr>
      </w:pPr>
      <w:r w:rsidRPr="009B6DE4">
        <w:rPr>
          <w:rFonts w:asciiTheme="minorHAnsi" w:hAnsiTheme="minorHAnsi" w:cstheme="minorHAnsi"/>
        </w:rPr>
        <w:t>Summary of discussion</w:t>
      </w:r>
      <w:r w:rsidR="00053D2C" w:rsidRPr="009B6DE4">
        <w:rPr>
          <w:rFonts w:asciiTheme="minorHAnsi" w:hAnsiTheme="minorHAnsi" w:cstheme="minorHAnsi"/>
        </w:rPr>
        <w:t>: any additional remarks?</w:t>
      </w:r>
      <w:r w:rsidRPr="009B6DE4">
        <w:rPr>
          <w:rFonts w:asciiTheme="minorHAnsi" w:hAnsiTheme="minorHAnsi" w:cstheme="minorHAnsi"/>
        </w:rPr>
        <w:t xml:space="preserve"> </w:t>
      </w:r>
    </w:p>
    <w:p w:rsidR="00764727" w:rsidRPr="009B6DE4" w:rsidRDefault="00053D2C" w:rsidP="009B6DE4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</w:rPr>
      </w:pPr>
      <w:r w:rsidRPr="009B6DE4">
        <w:rPr>
          <w:rFonts w:asciiTheme="minorHAnsi" w:hAnsiTheme="minorHAnsi" w:cstheme="minorHAnsi"/>
        </w:rPr>
        <w:t>Check</w:t>
      </w:r>
      <w:r w:rsidR="00764727" w:rsidRPr="009B6DE4">
        <w:rPr>
          <w:rFonts w:asciiTheme="minorHAnsi" w:hAnsiTheme="minorHAnsi" w:cstheme="minorHAnsi"/>
        </w:rPr>
        <w:t xml:space="preserve"> consent is still in place.</w:t>
      </w:r>
    </w:p>
    <w:p w:rsidR="00764727" w:rsidRDefault="00764727" w:rsidP="009B6DE4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</w:rPr>
      </w:pPr>
      <w:r w:rsidRPr="009B6DE4">
        <w:rPr>
          <w:rFonts w:asciiTheme="minorHAnsi" w:hAnsiTheme="minorHAnsi" w:cstheme="minorHAnsi"/>
        </w:rPr>
        <w:t xml:space="preserve">Check if participant would like to receive a summary of the </w:t>
      </w:r>
      <w:r w:rsidR="00195550" w:rsidRPr="009B6DE4">
        <w:rPr>
          <w:rFonts w:asciiTheme="minorHAnsi" w:hAnsiTheme="minorHAnsi" w:cstheme="minorHAnsi"/>
        </w:rPr>
        <w:t xml:space="preserve">interview </w:t>
      </w:r>
      <w:r w:rsidRPr="009B6DE4">
        <w:rPr>
          <w:rFonts w:asciiTheme="minorHAnsi" w:hAnsiTheme="minorHAnsi" w:cstheme="minorHAnsi"/>
        </w:rPr>
        <w:t xml:space="preserve">findings. </w:t>
      </w:r>
    </w:p>
    <w:p w:rsidR="00E74912" w:rsidRDefault="00E74912" w:rsidP="00E74912">
      <w:pPr>
        <w:spacing w:after="200" w:line="276" w:lineRule="auto"/>
        <w:rPr>
          <w:rFonts w:asciiTheme="minorHAnsi" w:hAnsiTheme="minorHAnsi" w:cstheme="minorHAnsi"/>
        </w:rPr>
      </w:pPr>
    </w:p>
    <w:p w:rsidR="00E74912" w:rsidRDefault="00E74912" w:rsidP="00E74912">
      <w:pPr>
        <w:spacing w:after="200" w:line="276" w:lineRule="auto"/>
        <w:rPr>
          <w:rFonts w:asciiTheme="minorHAnsi" w:hAnsiTheme="minorHAnsi" w:cstheme="minorHAnsi"/>
        </w:rPr>
      </w:pPr>
    </w:p>
    <w:p w:rsidR="00E74912" w:rsidRDefault="00E74912" w:rsidP="00E74912">
      <w:pPr>
        <w:spacing w:after="200" w:line="276" w:lineRule="auto"/>
        <w:rPr>
          <w:rFonts w:asciiTheme="minorHAnsi" w:hAnsiTheme="minorHAnsi" w:cstheme="minorHAnsi"/>
        </w:rPr>
      </w:pPr>
    </w:p>
    <w:p w:rsidR="00E74912" w:rsidRDefault="00E74912" w:rsidP="00E74912">
      <w:pPr>
        <w:spacing w:after="200" w:line="276" w:lineRule="auto"/>
        <w:rPr>
          <w:rFonts w:asciiTheme="minorHAnsi" w:hAnsiTheme="minorHAnsi" w:cstheme="minorHAnsi"/>
        </w:rPr>
      </w:pPr>
    </w:p>
    <w:p w:rsidR="00E74912" w:rsidRDefault="00E74912" w:rsidP="00E74912">
      <w:pPr>
        <w:spacing w:after="200" w:line="276" w:lineRule="auto"/>
        <w:rPr>
          <w:rFonts w:asciiTheme="minorHAnsi" w:hAnsiTheme="minorHAnsi" w:cstheme="minorHAnsi"/>
        </w:rPr>
      </w:pPr>
    </w:p>
    <w:p w:rsidR="00E74912" w:rsidRDefault="00E74912" w:rsidP="00E74912">
      <w:pPr>
        <w:spacing w:after="200" w:line="276" w:lineRule="auto"/>
        <w:rPr>
          <w:rFonts w:asciiTheme="minorHAnsi" w:hAnsiTheme="minorHAnsi" w:cstheme="minorHAnsi"/>
        </w:rPr>
      </w:pPr>
    </w:p>
    <w:p w:rsidR="00E74912" w:rsidRDefault="00E74912" w:rsidP="00E74912">
      <w:pPr>
        <w:spacing w:after="200" w:line="276" w:lineRule="auto"/>
        <w:rPr>
          <w:rFonts w:asciiTheme="minorHAnsi" w:hAnsiTheme="minorHAnsi" w:cstheme="minorHAnsi"/>
        </w:rPr>
      </w:pPr>
    </w:p>
    <w:p w:rsidR="00E74912" w:rsidRPr="008528FB" w:rsidRDefault="00E74912" w:rsidP="00E74912">
      <w:pPr>
        <w:pStyle w:val="Header"/>
        <w:tabs>
          <w:tab w:val="clear" w:pos="4153"/>
          <w:tab w:val="clear" w:pos="8306"/>
        </w:tabs>
        <w:rPr>
          <w:noProof/>
          <w:lang w:eastAsia="en-GB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3E2AC16" wp14:editId="69F0A679">
                <wp:simplePos x="0" y="0"/>
                <wp:positionH relativeFrom="column">
                  <wp:posOffset>5207000</wp:posOffset>
                </wp:positionH>
                <wp:positionV relativeFrom="paragraph">
                  <wp:posOffset>-709295</wp:posOffset>
                </wp:positionV>
                <wp:extent cx="996315" cy="1802130"/>
                <wp:effectExtent l="0" t="0" r="0" b="2540"/>
                <wp:wrapNone/>
                <wp:docPr id="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315" cy="180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912" w:rsidRDefault="00E74912" w:rsidP="00E74912"/>
                          <w:p w:rsidR="00E74912" w:rsidRDefault="00E74912" w:rsidP="00E74912"/>
                          <w:p w:rsidR="00E74912" w:rsidRDefault="00E74912" w:rsidP="00E74912"/>
                          <w:p w:rsidR="00E74912" w:rsidRDefault="00E74912" w:rsidP="00E74912"/>
                          <w:p w:rsidR="00E74912" w:rsidRDefault="00E74912" w:rsidP="00E7491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E2AC16" id="_x0000_s1030" type="#_x0000_t202" style="position:absolute;margin-left:410pt;margin-top:-55.85pt;width:78.45pt;height:141.9pt;z-index:251653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" filled="f" stroked="f">
                <v:textbox style="mso-fit-shape-to-text:t">
                  <w:txbxContent>
                    <w:p w:rsidR="00E74912" w:rsidRDefault="00E74912" w:rsidP="00E74912"/>
                    <w:p w:rsidR="00E74912" w:rsidRDefault="00E74912" w:rsidP="00E74912"/>
                    <w:p w:rsidR="00E74912" w:rsidRDefault="00E74912" w:rsidP="00E74912"/>
                    <w:p w:rsidR="00E74912" w:rsidRDefault="00E74912" w:rsidP="00E74912"/>
                    <w:p w:rsidR="00E74912" w:rsidRDefault="00E74912" w:rsidP="00E74912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02F7208" wp14:editId="47368355">
                <wp:simplePos x="0" y="0"/>
                <wp:positionH relativeFrom="column">
                  <wp:posOffset>-764540</wp:posOffset>
                </wp:positionH>
                <wp:positionV relativeFrom="paragraph">
                  <wp:posOffset>-758190</wp:posOffset>
                </wp:positionV>
                <wp:extent cx="2196465" cy="948690"/>
                <wp:effectExtent l="0" t="3810" r="0" b="0"/>
                <wp:wrapNone/>
                <wp:docPr id="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465" cy="948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912" w:rsidRDefault="00E74912" w:rsidP="00E749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F7208" id="_x0000_s1031" type="#_x0000_t202" style="position:absolute;margin-left:-60.2pt;margin-top:-59.7pt;width:172.95pt;height:74.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" filled="f" stroked="f">
                <v:textbox>
                  <w:txbxContent>
                    <w:p w:rsidR="00E74912" w:rsidRDefault="00E74912" w:rsidP="00E74912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1593956" wp14:editId="26F94979">
                <wp:simplePos x="0" y="0"/>
                <wp:positionH relativeFrom="column">
                  <wp:posOffset>2823845</wp:posOffset>
                </wp:positionH>
                <wp:positionV relativeFrom="paragraph">
                  <wp:posOffset>-126365</wp:posOffset>
                </wp:positionV>
                <wp:extent cx="1159510" cy="266700"/>
                <wp:effectExtent l="4445" t="0" r="0" b="635"/>
                <wp:wrapNone/>
                <wp:docPr id="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51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912" w:rsidRDefault="00E74912" w:rsidP="00E7491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593956" id="_x0000_s1032" type="#_x0000_t202" style="position:absolute;margin-left:222.35pt;margin-top:-9.95pt;width:91.3pt;height:21pt;z-index:2516520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" filled="f" stroked="f">
                <v:textbox style="mso-fit-shape-to-text:t">
                  <w:txbxContent>
                    <w:p w:rsidR="00E74912" w:rsidRDefault="00E74912" w:rsidP="00E74912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4846765" wp14:editId="267F6FA0">
                <wp:simplePos x="0" y="0"/>
                <wp:positionH relativeFrom="column">
                  <wp:posOffset>4056380</wp:posOffset>
                </wp:positionH>
                <wp:positionV relativeFrom="paragraph">
                  <wp:posOffset>-732790</wp:posOffset>
                </wp:positionV>
                <wp:extent cx="2479040" cy="266700"/>
                <wp:effectExtent l="0" t="635" r="0" b="0"/>
                <wp:wrapNone/>
                <wp:docPr id="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904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912" w:rsidRDefault="00E74912" w:rsidP="00E7491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846765" id="_x0000_s1033" type="#_x0000_t202" style="position:absolute;margin-left:319.4pt;margin-top:-57.7pt;width:195.2pt;height:21pt;z-index:25165107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" filled="f" stroked="f">
                <v:textbox style="mso-fit-shape-to-text:t">
                  <w:txbxContent>
                    <w:p w:rsidR="00E74912" w:rsidRDefault="00E74912" w:rsidP="00E74912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</w:t>
      </w:r>
      <w:r w:rsidRPr="00F4505C">
        <w:rPr>
          <w:noProof/>
          <w:lang w:eastAsia="en-GB"/>
        </w:rPr>
        <w:tab/>
      </w:r>
      <w:r w:rsidRPr="00F4505C">
        <w:rPr>
          <w:noProof/>
          <w:lang w:eastAsia="en-GB"/>
        </w:rPr>
        <w:tab/>
      </w:r>
      <w:r w:rsidRPr="00F4505C">
        <w:rPr>
          <w:noProof/>
          <w:lang w:eastAsia="en-GB"/>
        </w:rPr>
        <w:tab/>
      </w:r>
      <w:r w:rsidRPr="00F4505C">
        <w:rPr>
          <w:noProof/>
          <w:lang w:eastAsia="en-GB"/>
        </w:rPr>
        <w:tab/>
      </w:r>
      <w:r w:rsidRPr="00F4505C">
        <w:rPr>
          <w:noProof/>
          <w:lang w:eastAsia="en-GB"/>
        </w:rPr>
        <w:tab/>
      </w:r>
      <w:r w:rsidRPr="00F4505C">
        <w:rPr>
          <w:noProof/>
          <w:lang w:eastAsia="en-GB"/>
        </w:rPr>
        <w:tab/>
      </w:r>
      <w:r w:rsidRPr="00F4505C">
        <w:rPr>
          <w:noProof/>
          <w:lang w:eastAsia="en-GB"/>
        </w:rPr>
        <w:tab/>
      </w:r>
      <w:r w:rsidRPr="00F4505C"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</w:p>
    <w:p w:rsidR="00E74912" w:rsidRPr="008528FB" w:rsidRDefault="00E74912" w:rsidP="00E74912">
      <w:pPr>
        <w:pStyle w:val="Header"/>
        <w:tabs>
          <w:tab w:val="clear" w:pos="4153"/>
          <w:tab w:val="clear" w:pos="8306"/>
        </w:tabs>
        <w:jc w:val="center"/>
        <w:rPr>
          <w:rFonts w:asciiTheme="majorHAnsi" w:hAnsiTheme="majorHAnsi" w:cs="Arial"/>
          <w:color w:val="002060"/>
          <w:sz w:val="32"/>
          <w:szCs w:val="32"/>
        </w:rPr>
      </w:pPr>
      <w:r w:rsidRPr="008528FB">
        <w:rPr>
          <w:rFonts w:asciiTheme="majorHAnsi" w:hAnsiTheme="majorHAnsi" w:cs="Arial"/>
          <w:color w:val="002060"/>
          <w:sz w:val="32"/>
          <w:szCs w:val="32"/>
        </w:rPr>
        <w:lastRenderedPageBreak/>
        <w:t xml:space="preserve">The </w:t>
      </w:r>
      <w:proofErr w:type="spellStart"/>
      <w:r w:rsidRPr="008528FB">
        <w:rPr>
          <w:rFonts w:asciiTheme="majorHAnsi" w:hAnsiTheme="majorHAnsi" w:cs="Arial"/>
          <w:color w:val="002060"/>
          <w:sz w:val="32"/>
          <w:szCs w:val="32"/>
        </w:rPr>
        <w:t>SCOPiC</w:t>
      </w:r>
      <w:proofErr w:type="spellEnd"/>
      <w:r w:rsidRPr="008528FB">
        <w:rPr>
          <w:rFonts w:asciiTheme="majorHAnsi" w:hAnsiTheme="majorHAnsi" w:cs="Arial"/>
          <w:color w:val="002060"/>
          <w:sz w:val="32"/>
          <w:szCs w:val="32"/>
        </w:rPr>
        <w:t xml:space="preserve"> </w:t>
      </w:r>
      <w:r>
        <w:rPr>
          <w:rFonts w:asciiTheme="majorHAnsi" w:hAnsiTheme="majorHAnsi" w:cs="Arial"/>
          <w:color w:val="002060"/>
          <w:sz w:val="32"/>
          <w:szCs w:val="32"/>
        </w:rPr>
        <w:t>trial</w:t>
      </w:r>
    </w:p>
    <w:p w:rsidR="00E74912" w:rsidRDefault="00E74912" w:rsidP="00E74912">
      <w:pPr>
        <w:pBdr>
          <w:bottom w:val="single" w:sz="8" w:space="4" w:color="4F81BD" w:themeColor="accent1"/>
        </w:pBdr>
        <w:spacing w:after="300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</w:pPr>
    </w:p>
    <w:p w:rsidR="00E74912" w:rsidRPr="00053D2C" w:rsidRDefault="00E74912" w:rsidP="00E74912">
      <w:pPr>
        <w:pBdr>
          <w:bottom w:val="single" w:sz="8" w:space="4" w:color="4F81BD" w:themeColor="accent1"/>
        </w:pBdr>
        <w:spacing w:after="300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</w:pP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  <w:t>Interview Topic Gu</w:t>
      </w:r>
      <w:r w:rsidRPr="00AD189A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  <w:t xml:space="preserve">ide: </w:t>
      </w: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  <w:t>GPs</w:t>
      </w:r>
    </w:p>
    <w:p w:rsidR="00E74912" w:rsidRDefault="00E74912" w:rsidP="00E74912">
      <w:pPr>
        <w:keepNext/>
        <w:keepLines/>
        <w:ind w:left="357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E74912" w:rsidRDefault="00E74912" w:rsidP="00E74912">
      <w:pPr>
        <w:keepNext/>
        <w:keepLines/>
        <w:numPr>
          <w:ilvl w:val="0"/>
          <w:numId w:val="3"/>
        </w:numPr>
        <w:ind w:left="357" w:hanging="357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AD189A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Introduction </w:t>
      </w:r>
    </w:p>
    <w:p w:rsidR="00E74912" w:rsidRDefault="00E74912" w:rsidP="00E74912">
      <w:pPr>
        <w:ind w:right="-1038"/>
        <w:rPr>
          <w:rFonts w:asciiTheme="minorHAnsi" w:hAnsiTheme="minorHAnsi" w:cstheme="minorHAnsi"/>
        </w:rPr>
      </w:pPr>
    </w:p>
    <w:p w:rsidR="00E74912" w:rsidRDefault="00E74912" w:rsidP="00E74912">
      <w:pPr>
        <w:spacing w:line="276" w:lineRule="auto"/>
        <w:ind w:right="-1038"/>
        <w:rPr>
          <w:rFonts w:asciiTheme="minorHAnsi" w:hAnsiTheme="minorHAnsi" w:cstheme="minorHAnsi"/>
        </w:rPr>
      </w:pPr>
      <w:r w:rsidRPr="008528FB">
        <w:rPr>
          <w:rFonts w:asciiTheme="minorHAnsi" w:hAnsiTheme="minorHAnsi" w:cstheme="minorHAnsi"/>
        </w:rPr>
        <w:t>Check that participant has read and understood the PIS</w:t>
      </w:r>
    </w:p>
    <w:p w:rsidR="00E74912" w:rsidRPr="008528FB" w:rsidRDefault="00E74912" w:rsidP="00E74912">
      <w:pPr>
        <w:spacing w:line="276" w:lineRule="auto"/>
        <w:ind w:right="-1038"/>
        <w:rPr>
          <w:rFonts w:asciiTheme="minorHAnsi" w:hAnsiTheme="minorHAnsi" w:cstheme="minorHAnsi"/>
        </w:rPr>
      </w:pPr>
      <w:r w:rsidRPr="008528FB">
        <w:rPr>
          <w:rFonts w:asciiTheme="minorHAnsi" w:hAnsiTheme="minorHAnsi" w:cstheme="minorHAnsi"/>
        </w:rPr>
        <w:t xml:space="preserve">Explain arrangements for: consent, recording, anonymity, expenses where appropriate etc.  </w:t>
      </w:r>
    </w:p>
    <w:p w:rsidR="00E74912" w:rsidRPr="00195550" w:rsidRDefault="00E74912" w:rsidP="00E74912">
      <w:pPr>
        <w:keepNext/>
        <w:keepLines/>
        <w:outlineLvl w:val="0"/>
        <w:rPr>
          <w:rFonts w:eastAsiaTheme="majorEastAsia"/>
          <w:b/>
          <w:bCs/>
          <w:color w:val="365F91" w:themeColor="accent1" w:themeShade="BF"/>
          <w:sz w:val="28"/>
          <w:szCs w:val="28"/>
        </w:rPr>
      </w:pPr>
    </w:p>
    <w:p w:rsidR="00E74912" w:rsidRPr="00195550" w:rsidRDefault="00E74912" w:rsidP="00E74912"/>
    <w:p w:rsidR="00E74912" w:rsidRPr="00D53809" w:rsidRDefault="00E74912" w:rsidP="00E74912">
      <w:pPr>
        <w:keepNext/>
        <w:keepLines/>
        <w:numPr>
          <w:ilvl w:val="0"/>
          <w:numId w:val="3"/>
        </w:numPr>
        <w:ind w:right="-188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Acceptability of fast-track referral for high risk patients</w:t>
      </w:r>
      <w:r w:rsidRPr="00B6761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: </w:t>
      </w:r>
      <w:r>
        <w:rPr>
          <w:rFonts w:eastAsiaTheme="majorEastAsia" w:cs="Arial"/>
          <w:bCs/>
          <w:color w:val="365F91" w:themeColor="accent1" w:themeShade="BF"/>
        </w:rPr>
        <w:t>(where possible invite participants to expand on their responses)</w:t>
      </w:r>
    </w:p>
    <w:p w:rsidR="00E74912" w:rsidRDefault="00E74912" w:rsidP="00E74912">
      <w:pPr>
        <w:keepNext/>
        <w:keepLines/>
        <w:ind w:left="360" w:right="-188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E74912" w:rsidRPr="008528FB" w:rsidRDefault="00E74912" w:rsidP="00E74912">
      <w:pPr>
        <w:pStyle w:val="ListParagraph"/>
        <w:keepNext/>
        <w:keepLines/>
        <w:numPr>
          <w:ilvl w:val="1"/>
          <w:numId w:val="3"/>
        </w:numPr>
        <w:spacing w:after="200" w:line="276" w:lineRule="auto"/>
        <w:ind w:left="1355" w:right="-187" w:hanging="646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8528FB">
        <w:rPr>
          <w:rFonts w:asciiTheme="minorHAnsi" w:hAnsiTheme="minorHAnsi" w:cstheme="minorHAnsi"/>
        </w:rPr>
        <w:t>What are your views about fast-tracking sciatica patients for specialist spinal assessment?</w:t>
      </w:r>
    </w:p>
    <w:p w:rsidR="00E74912" w:rsidRPr="008528FB" w:rsidRDefault="00E74912" w:rsidP="00E74912">
      <w:pPr>
        <w:pStyle w:val="ListParagraph"/>
        <w:keepNext/>
        <w:keepLines/>
        <w:numPr>
          <w:ilvl w:val="1"/>
          <w:numId w:val="3"/>
        </w:numPr>
        <w:spacing w:after="200" w:line="276" w:lineRule="auto"/>
        <w:ind w:left="1355" w:right="-187" w:hanging="646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8528FB">
        <w:rPr>
          <w:rFonts w:asciiTheme="minorHAnsi" w:hAnsiTheme="minorHAnsi" w:cstheme="minorHAnsi"/>
        </w:rPr>
        <w:t>How does this compare with your usual practice?</w:t>
      </w:r>
    </w:p>
    <w:p w:rsidR="00E74912" w:rsidRPr="008528FB" w:rsidRDefault="00E74912" w:rsidP="00E74912">
      <w:pPr>
        <w:pStyle w:val="ListParagraph"/>
        <w:keepNext/>
        <w:keepLines/>
        <w:numPr>
          <w:ilvl w:val="1"/>
          <w:numId w:val="3"/>
        </w:numPr>
        <w:spacing w:after="200" w:line="276" w:lineRule="auto"/>
        <w:ind w:left="1355" w:right="-187" w:hanging="646"/>
        <w:outlineLvl w:val="0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8528FB">
        <w:rPr>
          <w:rFonts w:asciiTheme="minorHAnsi" w:eastAsiaTheme="majorEastAsia" w:hAnsiTheme="minorHAnsi" w:cstheme="minorHAnsi"/>
          <w:bCs/>
          <w:color w:val="000000" w:themeColor="text1"/>
        </w:rPr>
        <w:t xml:space="preserve">In general, do you feel that the fast-track pathway was beneficial to patients in the </w:t>
      </w:r>
      <w:proofErr w:type="spellStart"/>
      <w:r w:rsidRPr="008528FB">
        <w:rPr>
          <w:rFonts w:asciiTheme="minorHAnsi" w:eastAsiaTheme="majorEastAsia" w:hAnsiTheme="minorHAnsi" w:cstheme="minorHAnsi"/>
          <w:bCs/>
          <w:color w:val="000000" w:themeColor="text1"/>
        </w:rPr>
        <w:t>SCOPiC</w:t>
      </w:r>
      <w:proofErr w:type="spellEnd"/>
      <w:r w:rsidRPr="008528FB">
        <w:rPr>
          <w:rFonts w:asciiTheme="minorHAnsi" w:eastAsiaTheme="majorEastAsia" w:hAnsiTheme="minorHAnsi" w:cstheme="minorHAnsi"/>
          <w:bCs/>
          <w:color w:val="000000" w:themeColor="text1"/>
        </w:rPr>
        <w:t xml:space="preserve"> study? – if yes, then how? If no – why do you feel it was not beneficial?</w:t>
      </w:r>
    </w:p>
    <w:p w:rsidR="00E74912" w:rsidRPr="008528FB" w:rsidRDefault="00E74912" w:rsidP="00E74912">
      <w:pPr>
        <w:pStyle w:val="ListParagraph"/>
        <w:keepNext/>
        <w:keepLines/>
        <w:numPr>
          <w:ilvl w:val="1"/>
          <w:numId w:val="3"/>
        </w:numPr>
        <w:spacing w:after="200" w:line="276" w:lineRule="auto"/>
        <w:ind w:left="1355" w:right="-187" w:hanging="646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8528FB">
        <w:rPr>
          <w:rFonts w:asciiTheme="minorHAnsi" w:hAnsiTheme="minorHAnsi" w:cstheme="minorHAnsi"/>
        </w:rPr>
        <w:t>Which patients might benefit most from this fast-track pathway?</w:t>
      </w:r>
    </w:p>
    <w:p w:rsidR="00E74912" w:rsidRPr="008528FB" w:rsidRDefault="00E74912" w:rsidP="00E74912">
      <w:pPr>
        <w:pStyle w:val="ListParagraph"/>
        <w:keepNext/>
        <w:keepLines/>
        <w:numPr>
          <w:ilvl w:val="1"/>
          <w:numId w:val="3"/>
        </w:numPr>
        <w:spacing w:after="200" w:line="276" w:lineRule="auto"/>
        <w:ind w:left="1355" w:right="-187" w:hanging="646"/>
        <w:outlineLvl w:val="0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8528FB">
        <w:rPr>
          <w:rFonts w:asciiTheme="minorHAnsi" w:eastAsiaTheme="majorEastAsia" w:hAnsiTheme="minorHAnsi" w:cstheme="minorHAnsi"/>
          <w:bCs/>
          <w:color w:val="000000" w:themeColor="text1"/>
        </w:rPr>
        <w:t xml:space="preserve">Speaking generally, were there fast-tracked patients who you feel did not benefit from a clinical perspective? – prompt participant to elaborate on response. </w:t>
      </w:r>
    </w:p>
    <w:p w:rsidR="00E74912" w:rsidRPr="008528FB" w:rsidRDefault="00E74912" w:rsidP="00E74912">
      <w:pPr>
        <w:pStyle w:val="ListParagraph"/>
        <w:keepNext/>
        <w:keepLines/>
        <w:numPr>
          <w:ilvl w:val="1"/>
          <w:numId w:val="3"/>
        </w:numPr>
        <w:spacing w:after="200" w:line="276" w:lineRule="auto"/>
        <w:ind w:left="1355" w:right="-187" w:hanging="646"/>
        <w:outlineLvl w:val="0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8528FB">
        <w:rPr>
          <w:rFonts w:asciiTheme="minorHAnsi" w:eastAsiaTheme="majorEastAsia" w:hAnsiTheme="minorHAnsi" w:cstheme="minorHAnsi"/>
          <w:bCs/>
          <w:color w:val="000000" w:themeColor="text1"/>
        </w:rPr>
        <w:t>Are there some patients for whom a fast-track pathway would not be appropriate? If yes, why?</w:t>
      </w:r>
    </w:p>
    <w:p w:rsidR="00E74912" w:rsidRPr="008528FB" w:rsidRDefault="00E74912" w:rsidP="00E74912">
      <w:pPr>
        <w:pStyle w:val="ListParagraph"/>
        <w:keepNext/>
        <w:keepLines/>
        <w:numPr>
          <w:ilvl w:val="1"/>
          <w:numId w:val="3"/>
        </w:numPr>
        <w:spacing w:after="200" w:line="276" w:lineRule="auto"/>
        <w:ind w:left="1355" w:right="-187" w:hanging="646"/>
        <w:outlineLvl w:val="0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8528FB">
        <w:rPr>
          <w:rFonts w:asciiTheme="minorHAnsi" w:eastAsiaTheme="majorEastAsia" w:hAnsiTheme="minorHAnsi" w:cstheme="minorHAnsi"/>
          <w:bCs/>
          <w:color w:val="000000" w:themeColor="text1"/>
        </w:rPr>
        <w:t xml:space="preserve">Based on your experiences of the </w:t>
      </w:r>
      <w:proofErr w:type="spellStart"/>
      <w:r w:rsidRPr="008528FB">
        <w:rPr>
          <w:rFonts w:asciiTheme="minorHAnsi" w:eastAsiaTheme="majorEastAsia" w:hAnsiTheme="minorHAnsi" w:cstheme="minorHAnsi"/>
          <w:bCs/>
          <w:color w:val="000000" w:themeColor="text1"/>
        </w:rPr>
        <w:t>SCOPiC</w:t>
      </w:r>
      <w:proofErr w:type="spellEnd"/>
      <w:r w:rsidRPr="008528FB">
        <w:rPr>
          <w:rFonts w:asciiTheme="minorHAnsi" w:eastAsiaTheme="majorEastAsia" w:hAnsiTheme="minorHAnsi" w:cstheme="minorHAnsi"/>
          <w:bCs/>
          <w:color w:val="000000" w:themeColor="text1"/>
        </w:rPr>
        <w:t xml:space="preserve"> study, how acceptable do you consider this appr</w:t>
      </w:r>
      <w:r>
        <w:rPr>
          <w:rFonts w:asciiTheme="minorHAnsi" w:eastAsiaTheme="majorEastAsia" w:hAnsiTheme="minorHAnsi" w:cstheme="minorHAnsi"/>
          <w:bCs/>
          <w:color w:val="000000" w:themeColor="text1"/>
        </w:rPr>
        <w:t>oach to be in treating patients with severe sciatica symptoms</w:t>
      </w:r>
      <w:r w:rsidRPr="008528FB">
        <w:rPr>
          <w:rFonts w:asciiTheme="minorHAnsi" w:eastAsiaTheme="majorEastAsia" w:hAnsiTheme="minorHAnsi" w:cstheme="minorHAnsi"/>
          <w:bCs/>
          <w:color w:val="000000" w:themeColor="text1"/>
        </w:rPr>
        <w:t>?</w:t>
      </w:r>
    </w:p>
    <w:p w:rsidR="00E74912" w:rsidRPr="00413C81" w:rsidRDefault="00E74912" w:rsidP="00E74912">
      <w:pPr>
        <w:pStyle w:val="ListParagraph"/>
        <w:keepNext/>
        <w:keepLines/>
        <w:numPr>
          <w:ilvl w:val="1"/>
          <w:numId w:val="3"/>
        </w:numPr>
        <w:spacing w:after="200" w:line="276" w:lineRule="auto"/>
        <w:ind w:left="1355" w:right="-187" w:hanging="646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>
        <w:rPr>
          <w:rFonts w:asciiTheme="minorHAnsi" w:eastAsiaTheme="majorEastAsia" w:hAnsiTheme="minorHAnsi" w:cstheme="minorHAnsi"/>
          <w:bCs/>
          <w:color w:val="000000" w:themeColor="text1"/>
        </w:rPr>
        <w:t>How</w:t>
      </w:r>
      <w:r w:rsidRPr="00413C81">
        <w:rPr>
          <w:rFonts w:asciiTheme="minorHAnsi" w:eastAsiaTheme="majorEastAsia" w:hAnsiTheme="minorHAnsi" w:cstheme="minorHAnsi"/>
          <w:bCs/>
          <w:color w:val="000000" w:themeColor="text1"/>
        </w:rPr>
        <w:t xml:space="preserve"> confident </w:t>
      </w:r>
      <w:r>
        <w:rPr>
          <w:rFonts w:asciiTheme="minorHAnsi" w:eastAsiaTheme="majorEastAsia" w:hAnsiTheme="minorHAnsi" w:cstheme="minorHAnsi"/>
          <w:bCs/>
          <w:color w:val="000000" w:themeColor="text1"/>
        </w:rPr>
        <w:t xml:space="preserve">do you feel </w:t>
      </w:r>
      <w:r w:rsidRPr="00413C81">
        <w:rPr>
          <w:rFonts w:asciiTheme="minorHAnsi" w:eastAsiaTheme="majorEastAsia" w:hAnsiTheme="minorHAnsi" w:cstheme="minorHAnsi"/>
          <w:bCs/>
          <w:color w:val="000000" w:themeColor="text1"/>
        </w:rPr>
        <w:t xml:space="preserve">in using this fast-track approach in the future? </w:t>
      </w:r>
    </w:p>
    <w:p w:rsidR="00E74912" w:rsidRPr="00413C81" w:rsidRDefault="00E74912" w:rsidP="00E74912">
      <w:pPr>
        <w:pStyle w:val="ListParagraph"/>
        <w:keepNext/>
        <w:keepLines/>
        <w:numPr>
          <w:ilvl w:val="1"/>
          <w:numId w:val="3"/>
        </w:numPr>
        <w:spacing w:after="200" w:line="276" w:lineRule="auto"/>
        <w:ind w:left="1355" w:right="-187" w:hanging="646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413C81">
        <w:rPr>
          <w:rFonts w:asciiTheme="minorHAnsi" w:hAnsiTheme="minorHAnsi" w:cstheme="minorHAnsi"/>
        </w:rPr>
        <w:t xml:space="preserve">How might this approach affect workload or relationships with other healthcare professionals in the care pathway? </w:t>
      </w:r>
    </w:p>
    <w:p w:rsidR="00E74912" w:rsidRPr="008528FB" w:rsidRDefault="00E74912" w:rsidP="00E74912">
      <w:pPr>
        <w:pStyle w:val="ListParagraph"/>
        <w:keepNext/>
        <w:keepLines/>
        <w:numPr>
          <w:ilvl w:val="1"/>
          <w:numId w:val="3"/>
        </w:numPr>
        <w:spacing w:after="200" w:line="276" w:lineRule="auto"/>
        <w:ind w:left="1355" w:right="-187" w:hanging="646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8528FB">
        <w:rPr>
          <w:rFonts w:asciiTheme="minorHAnsi" w:hAnsiTheme="minorHAnsi" w:cstheme="minorHAnsi"/>
        </w:rPr>
        <w:t xml:space="preserve">What in your opinion might be the added value of fast-track referral compared to usual care, for sciatica and suspected sciatica patients? </w:t>
      </w:r>
    </w:p>
    <w:p w:rsidR="00E74912" w:rsidRPr="008528FB" w:rsidRDefault="00E74912" w:rsidP="00E74912">
      <w:pPr>
        <w:pStyle w:val="ListParagraph"/>
        <w:keepNext/>
        <w:keepLines/>
        <w:numPr>
          <w:ilvl w:val="1"/>
          <w:numId w:val="3"/>
        </w:numPr>
        <w:spacing w:after="200" w:line="276" w:lineRule="auto"/>
        <w:ind w:left="1355" w:right="-187" w:hanging="646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8528FB">
        <w:rPr>
          <w:rFonts w:asciiTheme="minorHAnsi" w:hAnsiTheme="minorHAnsi" w:cstheme="minorHAnsi"/>
        </w:rPr>
        <w:t>What, if any, drawbacks might there be?</w:t>
      </w:r>
    </w:p>
    <w:p w:rsidR="00E74912" w:rsidRPr="008528FB" w:rsidRDefault="00E74912" w:rsidP="00E74912">
      <w:pPr>
        <w:pStyle w:val="ListParagraph"/>
        <w:keepNext/>
        <w:keepLines/>
        <w:numPr>
          <w:ilvl w:val="1"/>
          <w:numId w:val="3"/>
        </w:numPr>
        <w:spacing w:after="200" w:line="276" w:lineRule="auto"/>
        <w:ind w:left="1355" w:right="-187" w:hanging="646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8528FB">
        <w:rPr>
          <w:rFonts w:asciiTheme="minorHAnsi" w:hAnsiTheme="minorHAnsi" w:cstheme="minorHAnsi"/>
        </w:rPr>
        <w:t>Are there resource issues that need to be considered?  If so, what?</w:t>
      </w:r>
    </w:p>
    <w:p w:rsidR="00E74912" w:rsidRPr="008528FB" w:rsidRDefault="00E74912" w:rsidP="00E74912">
      <w:pPr>
        <w:pStyle w:val="ListParagraph"/>
        <w:keepNext/>
        <w:keepLines/>
        <w:numPr>
          <w:ilvl w:val="1"/>
          <w:numId w:val="3"/>
        </w:numPr>
        <w:spacing w:after="200" w:line="276" w:lineRule="auto"/>
        <w:ind w:left="1355" w:right="-187" w:hanging="646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8528FB">
        <w:rPr>
          <w:rFonts w:asciiTheme="minorHAnsi" w:hAnsiTheme="minorHAnsi" w:cstheme="minorHAnsi"/>
        </w:rPr>
        <w:t>What additional training/skills might be needed?</w:t>
      </w:r>
    </w:p>
    <w:p w:rsidR="00E74912" w:rsidRPr="00053D2C" w:rsidRDefault="00E74912" w:rsidP="00E74912">
      <w:pPr>
        <w:pStyle w:val="ListParagraph"/>
        <w:spacing w:after="200" w:line="276" w:lineRule="auto"/>
        <w:ind w:left="1070"/>
      </w:pPr>
    </w:p>
    <w:p w:rsidR="00E74912" w:rsidRDefault="00E74912" w:rsidP="00E74912">
      <w:pPr>
        <w:pStyle w:val="ListParagraph"/>
        <w:keepNext/>
        <w:keepLines/>
        <w:numPr>
          <w:ilvl w:val="0"/>
          <w:numId w:val="3"/>
        </w:numPr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162D8E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Close of discussion </w:t>
      </w:r>
    </w:p>
    <w:p w:rsidR="00E74912" w:rsidRPr="008528FB" w:rsidRDefault="00E74912" w:rsidP="00E74912">
      <w:pPr>
        <w:pStyle w:val="ListParagraph"/>
        <w:keepNext/>
        <w:keepLines/>
        <w:ind w:left="360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</w:p>
    <w:p w:rsidR="00E74912" w:rsidRPr="008528FB" w:rsidRDefault="00E74912" w:rsidP="00E74912">
      <w:pPr>
        <w:pStyle w:val="ListParagraph"/>
        <w:numPr>
          <w:ilvl w:val="1"/>
          <w:numId w:val="2"/>
        </w:numPr>
        <w:spacing w:after="200" w:line="276" w:lineRule="auto"/>
        <w:ind w:hanging="371"/>
        <w:rPr>
          <w:rFonts w:asciiTheme="minorHAnsi" w:hAnsiTheme="minorHAnsi" w:cstheme="minorHAnsi"/>
        </w:rPr>
      </w:pPr>
      <w:r w:rsidRPr="008528FB">
        <w:rPr>
          <w:rFonts w:asciiTheme="minorHAnsi" w:hAnsiTheme="minorHAnsi" w:cstheme="minorHAnsi"/>
        </w:rPr>
        <w:t xml:space="preserve">Summary of discussion: any additional remarks? </w:t>
      </w:r>
    </w:p>
    <w:p w:rsidR="00E74912" w:rsidRPr="008528FB" w:rsidRDefault="00E74912" w:rsidP="00E74912">
      <w:pPr>
        <w:pStyle w:val="ListParagraph"/>
        <w:numPr>
          <w:ilvl w:val="1"/>
          <w:numId w:val="2"/>
        </w:numPr>
        <w:spacing w:after="200" w:line="276" w:lineRule="auto"/>
        <w:ind w:hanging="371"/>
        <w:rPr>
          <w:rFonts w:asciiTheme="minorHAnsi" w:hAnsiTheme="minorHAnsi" w:cstheme="minorHAnsi"/>
        </w:rPr>
      </w:pPr>
      <w:r w:rsidRPr="008528FB">
        <w:rPr>
          <w:rFonts w:asciiTheme="minorHAnsi" w:hAnsiTheme="minorHAnsi" w:cstheme="minorHAnsi"/>
        </w:rPr>
        <w:t>Check consent is still in place.</w:t>
      </w:r>
    </w:p>
    <w:p w:rsidR="00E74912" w:rsidRPr="008528FB" w:rsidRDefault="00E74912" w:rsidP="00E74912">
      <w:pPr>
        <w:pStyle w:val="ListParagraph"/>
        <w:numPr>
          <w:ilvl w:val="1"/>
          <w:numId w:val="2"/>
        </w:numPr>
        <w:spacing w:after="200" w:line="276" w:lineRule="auto"/>
        <w:ind w:hanging="371"/>
        <w:rPr>
          <w:rFonts w:asciiTheme="minorHAnsi" w:hAnsiTheme="minorHAnsi" w:cstheme="minorHAnsi"/>
        </w:rPr>
      </w:pPr>
      <w:r w:rsidRPr="008528FB">
        <w:rPr>
          <w:rFonts w:asciiTheme="minorHAnsi" w:hAnsiTheme="minorHAnsi" w:cstheme="minorHAnsi"/>
        </w:rPr>
        <w:t xml:space="preserve">Check if participant would like to receive a summary of the interview findings. </w:t>
      </w:r>
    </w:p>
    <w:p w:rsidR="00E74912" w:rsidRDefault="00E74912" w:rsidP="00E74912">
      <w:pPr>
        <w:spacing w:after="200" w:line="276" w:lineRule="auto"/>
        <w:rPr>
          <w:rFonts w:asciiTheme="minorHAnsi" w:hAnsiTheme="minorHAnsi" w:cstheme="minorHAnsi"/>
        </w:rPr>
      </w:pPr>
    </w:p>
    <w:p w:rsidR="00E74912" w:rsidRPr="00D37F06" w:rsidRDefault="00E74912" w:rsidP="00E74912">
      <w:pPr>
        <w:pStyle w:val="Header"/>
        <w:tabs>
          <w:tab w:val="clear" w:pos="4153"/>
          <w:tab w:val="clear" w:pos="8306"/>
        </w:tabs>
        <w:rPr>
          <w:noProof/>
          <w:lang w:eastAsia="en-GB"/>
        </w:rPr>
      </w:pPr>
      <w:r>
        <w:rPr>
          <w:rFonts w:ascii="Arial" w:hAnsi="Arial" w:cs="Arial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ED6EB6" wp14:editId="7FBCF642">
                <wp:simplePos x="0" y="0"/>
                <wp:positionH relativeFrom="column">
                  <wp:posOffset>5207000</wp:posOffset>
                </wp:positionH>
                <wp:positionV relativeFrom="paragraph">
                  <wp:posOffset>-709295</wp:posOffset>
                </wp:positionV>
                <wp:extent cx="996315" cy="1802130"/>
                <wp:effectExtent l="0" t="0" r="0" b="2540"/>
                <wp:wrapNone/>
                <wp:docPr id="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315" cy="180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912" w:rsidRDefault="00E74912" w:rsidP="00E74912"/>
                          <w:p w:rsidR="00E74912" w:rsidRDefault="00E74912" w:rsidP="00E74912"/>
                          <w:p w:rsidR="00E74912" w:rsidRDefault="00E74912" w:rsidP="00E74912"/>
                          <w:p w:rsidR="00E74912" w:rsidRDefault="00E74912" w:rsidP="00E74912"/>
                          <w:p w:rsidR="00E74912" w:rsidRDefault="00E74912" w:rsidP="00E7491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ED6EB6" id="_x0000_s1034" type="#_x0000_t202" style="position:absolute;margin-left:410pt;margin-top:-55.85pt;width:78.45pt;height:141.9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" filled="f" stroked="f">
                <v:textbox style="mso-fit-shape-to-text:t">
                  <w:txbxContent>
                    <w:p w:rsidR="00E74912" w:rsidRDefault="00E74912" w:rsidP="00E74912"/>
                    <w:p w:rsidR="00E74912" w:rsidRDefault="00E74912" w:rsidP="00E74912"/>
                    <w:p w:rsidR="00E74912" w:rsidRDefault="00E74912" w:rsidP="00E74912"/>
                    <w:p w:rsidR="00E74912" w:rsidRDefault="00E74912" w:rsidP="00E74912"/>
                    <w:p w:rsidR="00E74912" w:rsidRDefault="00E74912" w:rsidP="00E74912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F404062" wp14:editId="2EF2B390">
                <wp:simplePos x="0" y="0"/>
                <wp:positionH relativeFrom="column">
                  <wp:posOffset>-764540</wp:posOffset>
                </wp:positionH>
                <wp:positionV relativeFrom="paragraph">
                  <wp:posOffset>-758190</wp:posOffset>
                </wp:positionV>
                <wp:extent cx="2196465" cy="948690"/>
                <wp:effectExtent l="0" t="3810" r="0" b="0"/>
                <wp:wrapNone/>
                <wp:docPr id="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465" cy="948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912" w:rsidRDefault="00E74912" w:rsidP="00E749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04062" id="_x0000_s1035" type="#_x0000_t202" style="position:absolute;margin-left:-60.2pt;margin-top:-59.7pt;width:172.95pt;height:74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" filled="f" stroked="f">
                <v:textbox>
                  <w:txbxContent>
                    <w:p w:rsidR="00E74912" w:rsidRDefault="00E74912" w:rsidP="00E74912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FDF6B7D" wp14:editId="292B5B86">
                <wp:simplePos x="0" y="0"/>
                <wp:positionH relativeFrom="column">
                  <wp:posOffset>2823845</wp:posOffset>
                </wp:positionH>
                <wp:positionV relativeFrom="paragraph">
                  <wp:posOffset>-126365</wp:posOffset>
                </wp:positionV>
                <wp:extent cx="1159510" cy="266700"/>
                <wp:effectExtent l="4445" t="0" r="0" b="635"/>
                <wp:wrapNone/>
                <wp:docPr id="1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51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912" w:rsidRDefault="00E74912" w:rsidP="00E7491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DF6B7D" id="_x0000_s1036" type="#_x0000_t202" style="position:absolute;margin-left:222.35pt;margin-top:-9.95pt;width:91.3pt;height:21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" filled="f" stroked="f">
                <v:textbox style="mso-fit-shape-to-text:t">
                  <w:txbxContent>
                    <w:p w:rsidR="00E74912" w:rsidRDefault="00E74912" w:rsidP="00E74912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2F799" wp14:editId="12C19335">
                <wp:simplePos x="0" y="0"/>
                <wp:positionH relativeFrom="column">
                  <wp:posOffset>4056380</wp:posOffset>
                </wp:positionH>
                <wp:positionV relativeFrom="paragraph">
                  <wp:posOffset>-732790</wp:posOffset>
                </wp:positionV>
                <wp:extent cx="2479040" cy="266700"/>
                <wp:effectExtent l="0" t="635" r="0" b="0"/>
                <wp:wrapNone/>
                <wp:docPr id="1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904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912" w:rsidRDefault="00E74912" w:rsidP="00E7491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62F799" id="_x0000_s1037" type="#_x0000_t202" style="position:absolute;margin-left:319.4pt;margin-top:-57.7pt;width:195.2pt;height:21pt;z-index:2516551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HWPuQIAAMM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" filled="f" stroked="f">
                <v:textbox style="mso-fit-shape-to-text:t">
                  <w:txbxContent>
                    <w:p w:rsidR="00E74912" w:rsidRDefault="00E74912" w:rsidP="00E74912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</w:t>
      </w:r>
      <w:r w:rsidRPr="00F4505C">
        <w:rPr>
          <w:noProof/>
          <w:lang w:eastAsia="en-GB"/>
        </w:rPr>
        <w:tab/>
      </w:r>
      <w:r w:rsidRPr="00F4505C">
        <w:rPr>
          <w:noProof/>
          <w:lang w:eastAsia="en-GB"/>
        </w:rPr>
        <w:tab/>
      </w:r>
      <w:r w:rsidRPr="00F4505C">
        <w:rPr>
          <w:noProof/>
          <w:lang w:eastAsia="en-GB"/>
        </w:rPr>
        <w:tab/>
      </w:r>
      <w:r w:rsidRPr="00F4505C">
        <w:rPr>
          <w:noProof/>
          <w:lang w:eastAsia="en-GB"/>
        </w:rPr>
        <w:tab/>
      </w:r>
      <w:r w:rsidRPr="00F4505C">
        <w:rPr>
          <w:noProof/>
          <w:lang w:eastAsia="en-GB"/>
        </w:rPr>
        <w:tab/>
      </w:r>
      <w:r w:rsidRPr="00F4505C">
        <w:rPr>
          <w:noProof/>
          <w:lang w:eastAsia="en-GB"/>
        </w:rPr>
        <w:tab/>
      </w:r>
      <w:r w:rsidRPr="00F4505C">
        <w:rPr>
          <w:noProof/>
          <w:lang w:eastAsia="en-GB"/>
        </w:rPr>
        <w:tab/>
      </w:r>
      <w:r w:rsidRPr="00F4505C"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</w:p>
    <w:p w:rsidR="00E74912" w:rsidRPr="00D37F06" w:rsidRDefault="00E74912" w:rsidP="00E74912">
      <w:pPr>
        <w:pStyle w:val="Header"/>
        <w:tabs>
          <w:tab w:val="clear" w:pos="4153"/>
          <w:tab w:val="clear" w:pos="8306"/>
        </w:tabs>
        <w:jc w:val="center"/>
        <w:rPr>
          <w:rFonts w:asciiTheme="majorHAnsi" w:hAnsiTheme="majorHAnsi" w:cstheme="minorHAnsi"/>
          <w:color w:val="002060"/>
          <w:sz w:val="32"/>
          <w:szCs w:val="32"/>
        </w:rPr>
      </w:pPr>
      <w:r>
        <w:rPr>
          <w:rFonts w:asciiTheme="majorHAnsi" w:hAnsiTheme="majorHAnsi" w:cstheme="minorHAnsi"/>
          <w:color w:val="002060"/>
          <w:sz w:val="32"/>
          <w:szCs w:val="32"/>
        </w:rPr>
        <w:t xml:space="preserve">The </w:t>
      </w:r>
      <w:proofErr w:type="spellStart"/>
      <w:r>
        <w:rPr>
          <w:rFonts w:asciiTheme="majorHAnsi" w:hAnsiTheme="majorHAnsi" w:cstheme="minorHAnsi"/>
          <w:color w:val="002060"/>
          <w:sz w:val="32"/>
          <w:szCs w:val="32"/>
        </w:rPr>
        <w:t>SCOPiC</w:t>
      </w:r>
      <w:proofErr w:type="spellEnd"/>
      <w:r>
        <w:rPr>
          <w:rFonts w:asciiTheme="majorHAnsi" w:hAnsiTheme="majorHAnsi" w:cstheme="minorHAnsi"/>
          <w:color w:val="002060"/>
          <w:sz w:val="32"/>
          <w:szCs w:val="32"/>
        </w:rPr>
        <w:t xml:space="preserve"> trial</w:t>
      </w:r>
    </w:p>
    <w:p w:rsidR="00E74912" w:rsidRDefault="00E74912" w:rsidP="00E74912">
      <w:pPr>
        <w:pBdr>
          <w:bottom w:val="single" w:sz="8" w:space="4" w:color="4F81BD" w:themeColor="accent1"/>
        </w:pBdr>
        <w:spacing w:after="300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</w:pPr>
    </w:p>
    <w:p w:rsidR="00E74912" w:rsidRPr="00053D2C" w:rsidRDefault="00E74912" w:rsidP="00E74912">
      <w:pPr>
        <w:pBdr>
          <w:bottom w:val="single" w:sz="8" w:space="4" w:color="4F81BD" w:themeColor="accent1"/>
        </w:pBdr>
        <w:spacing w:after="300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</w:pP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  <w:t>Interview T</w:t>
      </w:r>
      <w:r w:rsidRPr="00AD189A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  <w:t xml:space="preserve">opic Guide: </w:t>
      </w: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  <w:t>Spinal Physiotherapists</w:t>
      </w:r>
    </w:p>
    <w:p w:rsidR="00E74912" w:rsidRDefault="00E74912" w:rsidP="00E74912">
      <w:pPr>
        <w:keepNext/>
        <w:keepLines/>
        <w:ind w:left="357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E74912" w:rsidRDefault="00E74912" w:rsidP="00E74912">
      <w:pPr>
        <w:keepNext/>
        <w:keepLines/>
        <w:numPr>
          <w:ilvl w:val="0"/>
          <w:numId w:val="3"/>
        </w:numPr>
        <w:ind w:left="357" w:hanging="357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AD189A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Introduction </w:t>
      </w:r>
    </w:p>
    <w:p w:rsidR="00E74912" w:rsidRPr="00D37F06" w:rsidRDefault="00E74912" w:rsidP="00E74912">
      <w:pPr>
        <w:pStyle w:val="ListParagraph"/>
        <w:numPr>
          <w:ilvl w:val="0"/>
          <w:numId w:val="11"/>
        </w:numPr>
        <w:ind w:right="-1038"/>
        <w:rPr>
          <w:rFonts w:asciiTheme="minorHAnsi" w:hAnsiTheme="minorHAnsi" w:cstheme="minorHAnsi"/>
        </w:rPr>
      </w:pPr>
      <w:r w:rsidRPr="00D37F06">
        <w:rPr>
          <w:rFonts w:asciiTheme="minorHAnsi" w:hAnsiTheme="minorHAnsi" w:cstheme="minorHAnsi"/>
        </w:rPr>
        <w:t>Check that participant has read and understood the PIS</w:t>
      </w:r>
    </w:p>
    <w:p w:rsidR="00E74912" w:rsidRPr="00D37F06" w:rsidRDefault="00E74912" w:rsidP="00E74912">
      <w:pPr>
        <w:pStyle w:val="ListParagraph"/>
        <w:numPr>
          <w:ilvl w:val="0"/>
          <w:numId w:val="11"/>
        </w:numPr>
        <w:ind w:right="-1038"/>
        <w:rPr>
          <w:rFonts w:asciiTheme="minorHAnsi" w:hAnsiTheme="minorHAnsi" w:cstheme="minorHAnsi"/>
        </w:rPr>
      </w:pPr>
      <w:r w:rsidRPr="00D37F06">
        <w:rPr>
          <w:rFonts w:asciiTheme="minorHAnsi" w:hAnsiTheme="minorHAnsi" w:cstheme="minorHAnsi"/>
        </w:rPr>
        <w:t xml:space="preserve">Explain arrangements for: consent, recording, anonymity, expenses where appropriate etc.  </w:t>
      </w:r>
    </w:p>
    <w:p w:rsidR="00E74912" w:rsidRPr="00D37F06" w:rsidRDefault="00E74912" w:rsidP="00E74912">
      <w:pPr>
        <w:pStyle w:val="ListParagraph"/>
        <w:numPr>
          <w:ilvl w:val="0"/>
          <w:numId w:val="11"/>
        </w:numPr>
        <w:ind w:right="-1038"/>
        <w:rPr>
          <w:rFonts w:asciiTheme="minorHAnsi" w:hAnsiTheme="minorHAnsi" w:cstheme="minorHAnsi"/>
        </w:rPr>
      </w:pPr>
      <w:r w:rsidRPr="00D37F06">
        <w:rPr>
          <w:rFonts w:asciiTheme="minorHAnsi" w:hAnsiTheme="minorHAnsi" w:cstheme="minorHAnsi"/>
        </w:rPr>
        <w:t xml:space="preserve">Ask for a bit of information about participant, e.g. specialist interest, length of time in practice etc. </w:t>
      </w:r>
    </w:p>
    <w:p w:rsidR="00E74912" w:rsidRPr="00195550" w:rsidRDefault="00E74912" w:rsidP="00E74912"/>
    <w:p w:rsidR="00E74912" w:rsidRPr="00D53809" w:rsidRDefault="00E74912" w:rsidP="00E74912">
      <w:pPr>
        <w:keepNext/>
        <w:keepLines/>
        <w:numPr>
          <w:ilvl w:val="0"/>
          <w:numId w:val="3"/>
        </w:numPr>
        <w:ind w:right="-188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Acceptability of fast-track referral for high risk patients</w:t>
      </w:r>
      <w:r w:rsidRPr="00B6761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: </w:t>
      </w:r>
      <w:r>
        <w:rPr>
          <w:rFonts w:eastAsiaTheme="majorEastAsia" w:cs="Arial"/>
          <w:bCs/>
          <w:color w:val="365F91" w:themeColor="accent1" w:themeShade="BF"/>
        </w:rPr>
        <w:t>(where possible invite participants to expand on their responses)</w:t>
      </w:r>
    </w:p>
    <w:p w:rsidR="00E74912" w:rsidRDefault="00E74912" w:rsidP="00E74912">
      <w:pPr>
        <w:keepNext/>
        <w:keepLines/>
        <w:ind w:left="360" w:right="-188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E74912" w:rsidRPr="00D37F06" w:rsidRDefault="00E74912" w:rsidP="00E74912">
      <w:pPr>
        <w:pStyle w:val="ListParagraph"/>
        <w:keepNext/>
        <w:keepLines/>
        <w:numPr>
          <w:ilvl w:val="1"/>
          <w:numId w:val="3"/>
        </w:numPr>
        <w:ind w:right="-188" w:hanging="644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D37F06">
        <w:rPr>
          <w:rFonts w:asciiTheme="minorHAnsi" w:hAnsiTheme="minorHAnsi" w:cstheme="minorHAnsi"/>
        </w:rPr>
        <w:t>What are your views about fast-tracking sciatica patients for specialist spinal assessment?</w:t>
      </w:r>
    </w:p>
    <w:p w:rsidR="00E74912" w:rsidRPr="00D37F06" w:rsidRDefault="00E74912" w:rsidP="00E74912">
      <w:pPr>
        <w:pStyle w:val="ListParagraph"/>
        <w:keepNext/>
        <w:keepLines/>
        <w:numPr>
          <w:ilvl w:val="1"/>
          <w:numId w:val="3"/>
        </w:numPr>
        <w:ind w:right="-188" w:hanging="644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D37F06">
        <w:rPr>
          <w:rFonts w:asciiTheme="minorHAnsi" w:hAnsiTheme="minorHAnsi" w:cstheme="minorHAnsi"/>
        </w:rPr>
        <w:t>How does this compare with usual practice from your perspective in terms of pathway for sciatica patients?</w:t>
      </w:r>
    </w:p>
    <w:p w:rsidR="00E74912" w:rsidRPr="00D37F06" w:rsidRDefault="00E74912" w:rsidP="00E74912">
      <w:pPr>
        <w:pStyle w:val="ListParagraph"/>
        <w:keepNext/>
        <w:keepLines/>
        <w:numPr>
          <w:ilvl w:val="1"/>
          <w:numId w:val="3"/>
        </w:numPr>
        <w:ind w:right="-188" w:hanging="644"/>
        <w:outlineLvl w:val="0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37F06">
        <w:rPr>
          <w:rFonts w:asciiTheme="minorHAnsi" w:eastAsiaTheme="majorEastAsia" w:hAnsiTheme="minorHAnsi" w:cstheme="minorHAnsi"/>
          <w:bCs/>
          <w:color w:val="000000" w:themeColor="text1"/>
        </w:rPr>
        <w:t>Is there a difference in the way you manage these fast-track patients in the interface clinic?</w:t>
      </w:r>
    </w:p>
    <w:p w:rsidR="00E74912" w:rsidRPr="00D37F06" w:rsidRDefault="00E74912" w:rsidP="00E74912">
      <w:pPr>
        <w:pStyle w:val="ListParagraph"/>
        <w:keepNext/>
        <w:keepLines/>
        <w:numPr>
          <w:ilvl w:val="2"/>
          <w:numId w:val="3"/>
        </w:numPr>
        <w:ind w:right="-330"/>
        <w:outlineLvl w:val="0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37F06">
        <w:rPr>
          <w:rFonts w:asciiTheme="minorHAnsi" w:eastAsiaTheme="majorEastAsia" w:hAnsiTheme="minorHAnsi" w:cstheme="minorHAnsi"/>
          <w:bCs/>
          <w:color w:val="000000" w:themeColor="text1"/>
        </w:rPr>
        <w:t>E.g. does it make a difference knowing that a patient has been stratified as being suitable for fast-track?</w:t>
      </w:r>
    </w:p>
    <w:p w:rsidR="00E74912" w:rsidRPr="00D37F06" w:rsidRDefault="00E74912" w:rsidP="00E74912">
      <w:pPr>
        <w:pStyle w:val="ListParagraph"/>
        <w:keepNext/>
        <w:keepLines/>
        <w:numPr>
          <w:ilvl w:val="2"/>
          <w:numId w:val="3"/>
        </w:numPr>
        <w:ind w:right="-330"/>
        <w:outlineLvl w:val="0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37F06">
        <w:rPr>
          <w:rFonts w:asciiTheme="minorHAnsi" w:eastAsiaTheme="majorEastAsia" w:hAnsiTheme="minorHAnsi" w:cstheme="minorHAnsi"/>
          <w:bCs/>
          <w:color w:val="000000" w:themeColor="text1"/>
        </w:rPr>
        <w:t>Do you feel confident in your role within this pathway in giving specialist opinion and in the use of this approach in the future?</w:t>
      </w:r>
    </w:p>
    <w:p w:rsidR="00E74912" w:rsidRPr="00D37F06" w:rsidRDefault="00E74912" w:rsidP="00E74912">
      <w:pPr>
        <w:pStyle w:val="ListParagraph"/>
        <w:keepNext/>
        <w:keepLines/>
        <w:numPr>
          <w:ilvl w:val="1"/>
          <w:numId w:val="3"/>
        </w:numPr>
        <w:ind w:right="-188" w:hanging="644"/>
        <w:outlineLvl w:val="0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37F06">
        <w:rPr>
          <w:rFonts w:asciiTheme="minorHAnsi" w:eastAsiaTheme="majorEastAsia" w:hAnsiTheme="minorHAnsi" w:cstheme="minorHAnsi"/>
          <w:bCs/>
          <w:color w:val="000000" w:themeColor="text1"/>
        </w:rPr>
        <w:t xml:space="preserve">In general, do you feel that the fast-track pathway was beneficial to patients in the </w:t>
      </w:r>
      <w:proofErr w:type="spellStart"/>
      <w:r w:rsidRPr="00D37F06">
        <w:rPr>
          <w:rFonts w:asciiTheme="minorHAnsi" w:eastAsiaTheme="majorEastAsia" w:hAnsiTheme="minorHAnsi" w:cstheme="minorHAnsi"/>
          <w:bCs/>
          <w:color w:val="000000" w:themeColor="text1"/>
        </w:rPr>
        <w:t>SCOPiC</w:t>
      </w:r>
      <w:proofErr w:type="spellEnd"/>
      <w:r w:rsidRPr="00D37F06">
        <w:rPr>
          <w:rFonts w:asciiTheme="minorHAnsi" w:eastAsiaTheme="majorEastAsia" w:hAnsiTheme="minorHAnsi" w:cstheme="minorHAnsi"/>
          <w:bCs/>
          <w:color w:val="000000" w:themeColor="text1"/>
        </w:rPr>
        <w:t xml:space="preserve"> study? – if yes, then how? If no – why do you feel it was not beneficial?</w:t>
      </w:r>
    </w:p>
    <w:p w:rsidR="00E74912" w:rsidRPr="00D37F06" w:rsidRDefault="00E74912" w:rsidP="00E74912">
      <w:pPr>
        <w:pStyle w:val="ListParagraph"/>
        <w:keepNext/>
        <w:keepLines/>
        <w:numPr>
          <w:ilvl w:val="1"/>
          <w:numId w:val="3"/>
        </w:numPr>
        <w:ind w:right="-188" w:hanging="644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D37F06">
        <w:rPr>
          <w:rFonts w:asciiTheme="minorHAnsi" w:hAnsiTheme="minorHAnsi" w:cstheme="minorHAnsi"/>
        </w:rPr>
        <w:t>Which patients might benefit most from this fast-track pathway?</w:t>
      </w:r>
    </w:p>
    <w:p w:rsidR="00E74912" w:rsidRPr="00D37F06" w:rsidRDefault="00E74912" w:rsidP="00E74912">
      <w:pPr>
        <w:pStyle w:val="ListParagraph"/>
        <w:keepNext/>
        <w:keepLines/>
        <w:numPr>
          <w:ilvl w:val="1"/>
          <w:numId w:val="3"/>
        </w:numPr>
        <w:ind w:right="-188" w:hanging="644"/>
        <w:outlineLvl w:val="0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37F06">
        <w:rPr>
          <w:rFonts w:asciiTheme="minorHAnsi" w:eastAsiaTheme="majorEastAsia" w:hAnsiTheme="minorHAnsi" w:cstheme="minorHAnsi"/>
          <w:bCs/>
          <w:color w:val="000000" w:themeColor="text1"/>
        </w:rPr>
        <w:t xml:space="preserve">Speaking generally, were there fast-tracked patients who you feel did not benefit from a clinical perspective? – prompt participant to elaborate on response. </w:t>
      </w:r>
    </w:p>
    <w:p w:rsidR="00E74912" w:rsidRPr="00D37F06" w:rsidRDefault="00E74912" w:rsidP="00E74912">
      <w:pPr>
        <w:pStyle w:val="ListParagraph"/>
        <w:keepNext/>
        <w:keepLines/>
        <w:numPr>
          <w:ilvl w:val="1"/>
          <w:numId w:val="3"/>
        </w:numPr>
        <w:ind w:right="-188" w:hanging="644"/>
        <w:outlineLvl w:val="0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37F06">
        <w:rPr>
          <w:rFonts w:asciiTheme="minorHAnsi" w:eastAsiaTheme="majorEastAsia" w:hAnsiTheme="minorHAnsi" w:cstheme="minorHAnsi"/>
          <w:bCs/>
          <w:color w:val="000000" w:themeColor="text1"/>
        </w:rPr>
        <w:t>Are there some patients for whom a fast-track pathway would not be appropriate? If yes, why?</w:t>
      </w:r>
    </w:p>
    <w:p w:rsidR="00E74912" w:rsidRPr="00D37F06" w:rsidRDefault="00E74912" w:rsidP="00E74912">
      <w:pPr>
        <w:pStyle w:val="ListParagraph"/>
        <w:keepNext/>
        <w:keepLines/>
        <w:numPr>
          <w:ilvl w:val="1"/>
          <w:numId w:val="3"/>
        </w:numPr>
        <w:ind w:right="-188" w:hanging="644"/>
        <w:outlineLvl w:val="0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37F06">
        <w:rPr>
          <w:rFonts w:asciiTheme="minorHAnsi" w:eastAsiaTheme="majorEastAsia" w:hAnsiTheme="minorHAnsi" w:cstheme="minorHAnsi"/>
          <w:bCs/>
          <w:color w:val="000000" w:themeColor="text1"/>
        </w:rPr>
        <w:t xml:space="preserve">Based on your experiences of the </w:t>
      </w:r>
      <w:proofErr w:type="spellStart"/>
      <w:r w:rsidRPr="00D37F06">
        <w:rPr>
          <w:rFonts w:asciiTheme="minorHAnsi" w:eastAsiaTheme="majorEastAsia" w:hAnsiTheme="minorHAnsi" w:cstheme="minorHAnsi"/>
          <w:bCs/>
          <w:color w:val="000000" w:themeColor="text1"/>
        </w:rPr>
        <w:t>SCOPiC</w:t>
      </w:r>
      <w:proofErr w:type="spellEnd"/>
      <w:r w:rsidRPr="00D37F06">
        <w:rPr>
          <w:rFonts w:asciiTheme="minorHAnsi" w:eastAsiaTheme="majorEastAsia" w:hAnsiTheme="minorHAnsi" w:cstheme="minorHAnsi"/>
          <w:bCs/>
          <w:color w:val="000000" w:themeColor="text1"/>
        </w:rPr>
        <w:t xml:space="preserve"> study, how acceptable do you consider this approach to be in treating patients in the fast-track group?</w:t>
      </w:r>
    </w:p>
    <w:p w:rsidR="00E74912" w:rsidRPr="00D37F06" w:rsidRDefault="00E74912" w:rsidP="00E74912">
      <w:pPr>
        <w:pStyle w:val="ListParagraph"/>
        <w:keepNext/>
        <w:keepLines/>
        <w:numPr>
          <w:ilvl w:val="1"/>
          <w:numId w:val="3"/>
        </w:numPr>
        <w:ind w:right="-188" w:hanging="644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D37F06">
        <w:rPr>
          <w:rFonts w:asciiTheme="minorHAnsi" w:hAnsiTheme="minorHAnsi" w:cstheme="minorHAnsi"/>
        </w:rPr>
        <w:t xml:space="preserve">How might this approach affect workload or relationships with other healthcare professionals in the care pathway? E.g. GPs, surgeons. </w:t>
      </w:r>
    </w:p>
    <w:p w:rsidR="00E74912" w:rsidRPr="00D37F06" w:rsidRDefault="00E74912" w:rsidP="00E74912">
      <w:pPr>
        <w:pStyle w:val="ListParagraph"/>
        <w:keepNext/>
        <w:keepLines/>
        <w:numPr>
          <w:ilvl w:val="1"/>
          <w:numId w:val="3"/>
        </w:numPr>
        <w:ind w:right="-188" w:hanging="644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D37F06">
        <w:rPr>
          <w:rFonts w:asciiTheme="minorHAnsi" w:hAnsiTheme="minorHAnsi" w:cstheme="minorHAnsi"/>
        </w:rPr>
        <w:t xml:space="preserve">What in your opinion might be the added value of fast-track referral compared to usual care, for sciatica and suspected sciatica patients? </w:t>
      </w:r>
    </w:p>
    <w:p w:rsidR="00E74912" w:rsidRPr="00D37F06" w:rsidRDefault="00E74912" w:rsidP="00E74912">
      <w:pPr>
        <w:pStyle w:val="ListParagraph"/>
        <w:keepNext/>
        <w:keepLines/>
        <w:numPr>
          <w:ilvl w:val="1"/>
          <w:numId w:val="3"/>
        </w:numPr>
        <w:ind w:right="-188" w:hanging="644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D37F06">
        <w:rPr>
          <w:rFonts w:asciiTheme="minorHAnsi" w:hAnsiTheme="minorHAnsi" w:cstheme="minorHAnsi"/>
        </w:rPr>
        <w:t>What, if any, drawbacks might there be?</w:t>
      </w:r>
    </w:p>
    <w:p w:rsidR="00E74912" w:rsidRPr="00D37F06" w:rsidRDefault="00E74912" w:rsidP="00E74912">
      <w:pPr>
        <w:pStyle w:val="ListParagraph"/>
        <w:keepNext/>
        <w:keepLines/>
        <w:numPr>
          <w:ilvl w:val="1"/>
          <w:numId w:val="3"/>
        </w:numPr>
        <w:ind w:right="-188" w:hanging="644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D37F06">
        <w:rPr>
          <w:rFonts w:asciiTheme="minorHAnsi" w:hAnsiTheme="minorHAnsi" w:cstheme="minorHAnsi"/>
        </w:rPr>
        <w:t>Are there resource issues that need to be considered?  If so, what?</w:t>
      </w:r>
    </w:p>
    <w:p w:rsidR="00E74912" w:rsidRPr="00D37F06" w:rsidRDefault="00E74912" w:rsidP="00E74912">
      <w:pPr>
        <w:pStyle w:val="ListParagraph"/>
        <w:keepNext/>
        <w:keepLines/>
        <w:numPr>
          <w:ilvl w:val="1"/>
          <w:numId w:val="3"/>
        </w:numPr>
        <w:ind w:right="-188" w:hanging="644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D37F06">
        <w:rPr>
          <w:rFonts w:asciiTheme="minorHAnsi" w:hAnsiTheme="minorHAnsi" w:cstheme="minorHAnsi"/>
        </w:rPr>
        <w:t>What additional training/skills might be needed?</w:t>
      </w:r>
    </w:p>
    <w:p w:rsidR="00E74912" w:rsidRPr="00053D2C" w:rsidRDefault="00E74912" w:rsidP="00E74912">
      <w:pPr>
        <w:spacing w:after="200" w:line="276" w:lineRule="auto"/>
      </w:pPr>
    </w:p>
    <w:p w:rsidR="00E74912" w:rsidRPr="00D37F06" w:rsidRDefault="00E74912" w:rsidP="00E74912">
      <w:pPr>
        <w:pStyle w:val="ListParagraph"/>
        <w:keepNext/>
        <w:keepLines/>
        <w:numPr>
          <w:ilvl w:val="0"/>
          <w:numId w:val="3"/>
        </w:numPr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162D8E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Close of discussion </w:t>
      </w:r>
    </w:p>
    <w:p w:rsidR="00E74912" w:rsidRPr="00D37F06" w:rsidRDefault="00E74912" w:rsidP="00E74912">
      <w:pPr>
        <w:pStyle w:val="ListParagraph"/>
        <w:numPr>
          <w:ilvl w:val="1"/>
          <w:numId w:val="2"/>
        </w:numPr>
        <w:spacing w:after="200" w:line="276" w:lineRule="auto"/>
        <w:ind w:hanging="371"/>
        <w:rPr>
          <w:rFonts w:asciiTheme="minorHAnsi" w:hAnsiTheme="minorHAnsi" w:cstheme="minorHAnsi"/>
        </w:rPr>
      </w:pPr>
      <w:r w:rsidRPr="00D37F06">
        <w:rPr>
          <w:rFonts w:asciiTheme="minorHAnsi" w:hAnsiTheme="minorHAnsi" w:cstheme="minorHAnsi"/>
        </w:rPr>
        <w:t xml:space="preserve">Summary of discussion: any additional remarks? </w:t>
      </w:r>
    </w:p>
    <w:p w:rsidR="00E74912" w:rsidRPr="00D37F06" w:rsidRDefault="00E74912" w:rsidP="00E74912">
      <w:pPr>
        <w:pStyle w:val="ListParagraph"/>
        <w:numPr>
          <w:ilvl w:val="1"/>
          <w:numId w:val="2"/>
        </w:numPr>
        <w:spacing w:after="200" w:line="276" w:lineRule="auto"/>
        <w:ind w:hanging="371"/>
        <w:rPr>
          <w:rFonts w:asciiTheme="minorHAnsi" w:hAnsiTheme="minorHAnsi" w:cstheme="minorHAnsi"/>
        </w:rPr>
      </w:pPr>
      <w:r w:rsidRPr="00D37F06">
        <w:rPr>
          <w:rFonts w:asciiTheme="minorHAnsi" w:hAnsiTheme="minorHAnsi" w:cstheme="minorHAnsi"/>
        </w:rPr>
        <w:t>Check consent is still in place.</w:t>
      </w:r>
    </w:p>
    <w:p w:rsidR="00E74912" w:rsidRPr="00D37F06" w:rsidRDefault="00E74912" w:rsidP="00E74912">
      <w:pPr>
        <w:pStyle w:val="ListParagraph"/>
        <w:numPr>
          <w:ilvl w:val="1"/>
          <w:numId w:val="2"/>
        </w:numPr>
        <w:spacing w:after="200" w:line="276" w:lineRule="auto"/>
        <w:ind w:hanging="371"/>
        <w:rPr>
          <w:rFonts w:asciiTheme="minorHAnsi" w:hAnsiTheme="minorHAnsi" w:cstheme="minorHAnsi"/>
        </w:rPr>
      </w:pPr>
      <w:r w:rsidRPr="00D37F06">
        <w:rPr>
          <w:rFonts w:asciiTheme="minorHAnsi" w:hAnsiTheme="minorHAnsi" w:cstheme="minorHAnsi"/>
        </w:rPr>
        <w:t xml:space="preserve">Check if participant would like to receive a summary of the interview findings. </w:t>
      </w:r>
    </w:p>
    <w:p w:rsidR="00E74912" w:rsidRPr="007832ED" w:rsidRDefault="00E74912" w:rsidP="00E74912">
      <w:pPr>
        <w:pStyle w:val="Header"/>
        <w:tabs>
          <w:tab w:val="clear" w:pos="4153"/>
          <w:tab w:val="clear" w:pos="8306"/>
        </w:tabs>
        <w:jc w:val="center"/>
        <w:rPr>
          <w:rFonts w:asciiTheme="majorHAnsi" w:hAnsiTheme="majorHAnsi" w:cstheme="minorHAnsi"/>
          <w:color w:val="002060"/>
          <w:sz w:val="32"/>
          <w:szCs w:val="32"/>
        </w:rPr>
      </w:pPr>
      <w:r w:rsidRPr="00D37F06">
        <w:rPr>
          <w:rFonts w:asciiTheme="minorHAnsi" w:hAnsiTheme="minorHAnsi" w:cstheme="minorHAnsi"/>
        </w:rPr>
        <w:lastRenderedPageBreak/>
        <w:t xml:space="preserve"> </w:t>
      </w:r>
      <w:r w:rsidRPr="007832ED">
        <w:rPr>
          <w:rFonts w:asciiTheme="majorHAnsi" w:hAnsiTheme="majorHAnsi" w:cstheme="minorHAnsi"/>
          <w:color w:val="002060"/>
          <w:sz w:val="32"/>
          <w:szCs w:val="32"/>
        </w:rPr>
        <w:t xml:space="preserve">The </w:t>
      </w:r>
      <w:proofErr w:type="spellStart"/>
      <w:r w:rsidRPr="007832ED">
        <w:rPr>
          <w:rFonts w:asciiTheme="majorHAnsi" w:hAnsiTheme="majorHAnsi" w:cstheme="minorHAnsi"/>
          <w:color w:val="002060"/>
          <w:sz w:val="32"/>
          <w:szCs w:val="32"/>
        </w:rPr>
        <w:t>SCOPiC</w:t>
      </w:r>
      <w:proofErr w:type="spellEnd"/>
      <w:r w:rsidRPr="007832ED">
        <w:rPr>
          <w:rFonts w:asciiTheme="majorHAnsi" w:hAnsiTheme="majorHAnsi" w:cstheme="minorHAnsi"/>
          <w:color w:val="002060"/>
          <w:sz w:val="32"/>
          <w:szCs w:val="32"/>
        </w:rPr>
        <w:t xml:space="preserve"> </w:t>
      </w:r>
      <w:r>
        <w:rPr>
          <w:rFonts w:asciiTheme="majorHAnsi" w:hAnsiTheme="majorHAnsi" w:cstheme="minorHAnsi"/>
          <w:color w:val="002060"/>
          <w:sz w:val="32"/>
          <w:szCs w:val="32"/>
        </w:rPr>
        <w:t>trial</w:t>
      </w:r>
    </w:p>
    <w:p w:rsidR="00E74912" w:rsidRDefault="00E74912" w:rsidP="00E74912">
      <w:pPr>
        <w:pBdr>
          <w:bottom w:val="single" w:sz="8" w:space="4" w:color="4F81BD" w:themeColor="accent1"/>
        </w:pBdr>
        <w:spacing w:after="300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</w:pPr>
    </w:p>
    <w:p w:rsidR="00E74912" w:rsidRPr="00053D2C" w:rsidRDefault="00E74912" w:rsidP="00E74912">
      <w:pPr>
        <w:pBdr>
          <w:bottom w:val="single" w:sz="8" w:space="4" w:color="4F81BD" w:themeColor="accent1"/>
        </w:pBdr>
        <w:spacing w:after="300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</w:pP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  <w:t>Interview Topic G</w:t>
      </w:r>
      <w:r w:rsidRPr="00AD189A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  <w:t xml:space="preserve">uide: </w:t>
      </w: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  <w:t>Spinal surgeons</w:t>
      </w:r>
    </w:p>
    <w:p w:rsidR="00E74912" w:rsidRDefault="00E74912" w:rsidP="00E74912">
      <w:pPr>
        <w:keepNext/>
        <w:keepLines/>
        <w:ind w:left="357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E74912" w:rsidRDefault="00E74912" w:rsidP="00E74912">
      <w:pPr>
        <w:keepNext/>
        <w:keepLines/>
        <w:numPr>
          <w:ilvl w:val="0"/>
          <w:numId w:val="3"/>
        </w:numPr>
        <w:ind w:left="357" w:hanging="357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AD189A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Introduction </w:t>
      </w:r>
    </w:p>
    <w:p w:rsidR="00E74912" w:rsidRPr="007832ED" w:rsidRDefault="00E74912" w:rsidP="00E74912">
      <w:pPr>
        <w:pStyle w:val="ListParagraph"/>
        <w:numPr>
          <w:ilvl w:val="0"/>
          <w:numId w:val="11"/>
        </w:numPr>
        <w:ind w:left="720" w:right="-1038"/>
        <w:rPr>
          <w:rFonts w:asciiTheme="minorHAnsi" w:hAnsiTheme="minorHAnsi" w:cstheme="minorHAnsi"/>
        </w:rPr>
      </w:pPr>
      <w:r w:rsidRPr="007832ED">
        <w:rPr>
          <w:rFonts w:asciiTheme="minorHAnsi" w:hAnsiTheme="minorHAnsi" w:cstheme="minorHAnsi"/>
        </w:rPr>
        <w:t>Check that participant has read and understood the PIS</w:t>
      </w:r>
    </w:p>
    <w:p w:rsidR="00E74912" w:rsidRPr="007832ED" w:rsidRDefault="00E74912" w:rsidP="00E74912">
      <w:pPr>
        <w:pStyle w:val="ListParagraph"/>
        <w:numPr>
          <w:ilvl w:val="0"/>
          <w:numId w:val="11"/>
        </w:numPr>
        <w:ind w:left="720" w:right="-1038"/>
        <w:rPr>
          <w:rFonts w:asciiTheme="minorHAnsi" w:hAnsiTheme="minorHAnsi" w:cstheme="minorHAnsi"/>
        </w:rPr>
      </w:pPr>
      <w:r w:rsidRPr="007832ED">
        <w:rPr>
          <w:rFonts w:asciiTheme="minorHAnsi" w:hAnsiTheme="minorHAnsi" w:cstheme="minorHAnsi"/>
        </w:rPr>
        <w:t xml:space="preserve">Explain arrangements for: consent, recording, anonymity, expenses where appropriate etc.  </w:t>
      </w:r>
    </w:p>
    <w:p w:rsidR="00E74912" w:rsidRPr="007832ED" w:rsidRDefault="00E74912" w:rsidP="00E74912">
      <w:pPr>
        <w:pStyle w:val="ListParagraph"/>
        <w:numPr>
          <w:ilvl w:val="0"/>
          <w:numId w:val="11"/>
        </w:numPr>
        <w:ind w:left="720" w:right="-46"/>
        <w:rPr>
          <w:rFonts w:asciiTheme="minorHAnsi" w:hAnsiTheme="minorHAnsi" w:cstheme="minorHAnsi"/>
        </w:rPr>
      </w:pPr>
      <w:r w:rsidRPr="007832ED">
        <w:rPr>
          <w:rFonts w:asciiTheme="minorHAnsi" w:hAnsiTheme="minorHAnsi" w:cstheme="minorHAnsi"/>
        </w:rPr>
        <w:t xml:space="preserve">Record key info about participant: background, specialist interest, length of time in practice etc. </w:t>
      </w:r>
    </w:p>
    <w:p w:rsidR="00E74912" w:rsidRPr="00195550" w:rsidRDefault="00E74912" w:rsidP="00E74912"/>
    <w:p w:rsidR="00E74912" w:rsidRPr="00D53809" w:rsidRDefault="00E74912" w:rsidP="00E74912">
      <w:pPr>
        <w:keepNext/>
        <w:keepLines/>
        <w:numPr>
          <w:ilvl w:val="0"/>
          <w:numId w:val="3"/>
        </w:numPr>
        <w:ind w:right="-188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Acceptability of fast-track referral for sciatica patients</w:t>
      </w:r>
      <w:r w:rsidRPr="00B6761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: </w:t>
      </w:r>
      <w:r>
        <w:rPr>
          <w:rFonts w:eastAsiaTheme="majorEastAsia" w:cs="Arial"/>
          <w:bCs/>
          <w:color w:val="365F91" w:themeColor="accent1" w:themeShade="BF"/>
        </w:rPr>
        <w:t>(where possible invite participants to expand on their responses)</w:t>
      </w:r>
    </w:p>
    <w:p w:rsidR="00E74912" w:rsidRDefault="00E74912" w:rsidP="00E74912">
      <w:pPr>
        <w:keepNext/>
        <w:keepLines/>
        <w:ind w:right="-188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E74912" w:rsidRPr="007832ED" w:rsidRDefault="00E74912" w:rsidP="00E74912">
      <w:pPr>
        <w:pStyle w:val="ListParagraph"/>
        <w:keepNext/>
        <w:keepLines/>
        <w:numPr>
          <w:ilvl w:val="1"/>
          <w:numId w:val="3"/>
        </w:numPr>
        <w:ind w:right="-188" w:hanging="644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7832ED">
        <w:rPr>
          <w:rFonts w:asciiTheme="minorHAnsi" w:hAnsiTheme="minorHAnsi" w:cstheme="minorHAnsi"/>
        </w:rPr>
        <w:t>What is the usual process through which sciatica patients are referred onto you for surgical opinion? – do you see any differences resulting from this fast-track approach?</w:t>
      </w:r>
    </w:p>
    <w:p w:rsidR="00E74912" w:rsidRPr="007832ED" w:rsidRDefault="00E74912" w:rsidP="00E74912">
      <w:pPr>
        <w:pStyle w:val="ListParagraph"/>
        <w:keepNext/>
        <w:keepLines/>
        <w:numPr>
          <w:ilvl w:val="1"/>
          <w:numId w:val="3"/>
        </w:numPr>
        <w:ind w:left="1276" w:right="-188" w:hanging="567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7832ED">
        <w:rPr>
          <w:rFonts w:asciiTheme="minorHAnsi" w:hAnsiTheme="minorHAnsi" w:cstheme="minorHAnsi"/>
        </w:rPr>
        <w:t xml:space="preserve"> In your view, what sorts of characteristics make a patient with sciatica suitable     for surgical opinion? </w:t>
      </w:r>
    </w:p>
    <w:p w:rsidR="00E74912" w:rsidRPr="007832ED" w:rsidRDefault="00E74912" w:rsidP="00E74912">
      <w:pPr>
        <w:pStyle w:val="ListParagraph"/>
        <w:keepNext/>
        <w:keepLines/>
        <w:numPr>
          <w:ilvl w:val="1"/>
          <w:numId w:val="3"/>
        </w:numPr>
        <w:ind w:right="-188" w:hanging="644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7832ED">
        <w:rPr>
          <w:rFonts w:asciiTheme="minorHAnsi" w:hAnsiTheme="minorHAnsi" w:cstheme="minorHAnsi"/>
        </w:rPr>
        <w:t>What are your views about fast-tracking sciatica patients for specialist spinal assessment (including MRI)?</w:t>
      </w:r>
    </w:p>
    <w:p w:rsidR="00E74912" w:rsidRPr="007832ED" w:rsidRDefault="00E74912" w:rsidP="00E74912">
      <w:pPr>
        <w:pStyle w:val="ListParagraph"/>
        <w:keepNext/>
        <w:keepLines/>
        <w:numPr>
          <w:ilvl w:val="2"/>
          <w:numId w:val="3"/>
        </w:numPr>
        <w:ind w:right="-188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7832ED">
        <w:rPr>
          <w:rFonts w:asciiTheme="minorHAnsi" w:hAnsiTheme="minorHAnsi" w:cstheme="minorHAnsi"/>
        </w:rPr>
        <w:t>Prompt around timeframe issues/ appropriateness of seeing patients at an earlier stage etc.</w:t>
      </w:r>
    </w:p>
    <w:p w:rsidR="00E74912" w:rsidRPr="007832ED" w:rsidRDefault="00E74912" w:rsidP="00E74912">
      <w:pPr>
        <w:pStyle w:val="ListParagraph"/>
        <w:keepNext/>
        <w:keepLines/>
        <w:numPr>
          <w:ilvl w:val="1"/>
          <w:numId w:val="3"/>
        </w:numPr>
        <w:ind w:right="-188" w:hanging="644"/>
        <w:outlineLvl w:val="0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7832ED">
        <w:rPr>
          <w:rFonts w:asciiTheme="minorHAnsi" w:hAnsiTheme="minorHAnsi" w:cstheme="minorHAnsi"/>
        </w:rPr>
        <w:t>Do you feel that fast-tracking sciatica patients who have high probability of no improvement and are likely to be referred for a specialist opinion at some point anyway, could make a difference to your practice?</w:t>
      </w:r>
    </w:p>
    <w:p w:rsidR="00E74912" w:rsidRPr="007832ED" w:rsidRDefault="00E74912" w:rsidP="00E74912">
      <w:pPr>
        <w:pStyle w:val="ListParagraph"/>
        <w:keepNext/>
        <w:keepLines/>
        <w:numPr>
          <w:ilvl w:val="2"/>
          <w:numId w:val="3"/>
        </w:numPr>
        <w:ind w:right="-188"/>
        <w:outlineLvl w:val="0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7832ED">
        <w:rPr>
          <w:rFonts w:asciiTheme="minorHAnsi" w:hAnsiTheme="minorHAnsi" w:cstheme="minorHAnsi"/>
        </w:rPr>
        <w:t xml:space="preserve">E.g. The number or types of sciatica patients being referred to you? - could there be greater/ lesser number of referrals? Seeing patients at an earlier stage etc. </w:t>
      </w:r>
    </w:p>
    <w:p w:rsidR="00E74912" w:rsidRPr="007832ED" w:rsidRDefault="00E74912" w:rsidP="00E74912">
      <w:pPr>
        <w:pStyle w:val="ListParagraph"/>
        <w:keepNext/>
        <w:keepLines/>
        <w:numPr>
          <w:ilvl w:val="1"/>
          <w:numId w:val="3"/>
        </w:numPr>
        <w:ind w:right="-188" w:hanging="644"/>
        <w:outlineLvl w:val="0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7832ED">
        <w:rPr>
          <w:rFonts w:asciiTheme="minorHAnsi" w:eastAsiaTheme="majorEastAsia" w:hAnsiTheme="minorHAnsi" w:cstheme="minorHAnsi"/>
          <w:bCs/>
          <w:color w:val="000000" w:themeColor="text1"/>
        </w:rPr>
        <w:t xml:space="preserve">In general, do you feel that the fast-track pathway may be beneficial to patients in the </w:t>
      </w:r>
      <w:proofErr w:type="spellStart"/>
      <w:r w:rsidRPr="007832ED">
        <w:rPr>
          <w:rFonts w:asciiTheme="minorHAnsi" w:eastAsiaTheme="majorEastAsia" w:hAnsiTheme="minorHAnsi" w:cstheme="minorHAnsi"/>
          <w:bCs/>
          <w:color w:val="000000" w:themeColor="text1"/>
        </w:rPr>
        <w:t>SCOPiC</w:t>
      </w:r>
      <w:proofErr w:type="spellEnd"/>
      <w:r w:rsidRPr="007832ED">
        <w:rPr>
          <w:rFonts w:asciiTheme="minorHAnsi" w:eastAsiaTheme="majorEastAsia" w:hAnsiTheme="minorHAnsi" w:cstheme="minorHAnsi"/>
          <w:bCs/>
          <w:color w:val="000000" w:themeColor="text1"/>
        </w:rPr>
        <w:t xml:space="preserve"> study? – if yes, then how? If no – why do you feel it would not be beneficial?</w:t>
      </w:r>
    </w:p>
    <w:p w:rsidR="00E74912" w:rsidRPr="007832ED" w:rsidRDefault="00E74912" w:rsidP="00E74912">
      <w:pPr>
        <w:pStyle w:val="ListParagraph"/>
        <w:keepNext/>
        <w:keepLines/>
        <w:numPr>
          <w:ilvl w:val="1"/>
          <w:numId w:val="3"/>
        </w:numPr>
        <w:ind w:right="-188" w:hanging="644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7832ED">
        <w:rPr>
          <w:rFonts w:asciiTheme="minorHAnsi" w:hAnsiTheme="minorHAnsi" w:cstheme="minorHAnsi"/>
        </w:rPr>
        <w:t>Which patients might benefit most from this fast-track pathway?</w:t>
      </w:r>
    </w:p>
    <w:p w:rsidR="00E74912" w:rsidRPr="007832ED" w:rsidRDefault="00E74912" w:rsidP="00E74912">
      <w:pPr>
        <w:pStyle w:val="ListParagraph"/>
        <w:keepNext/>
        <w:keepLines/>
        <w:numPr>
          <w:ilvl w:val="1"/>
          <w:numId w:val="3"/>
        </w:numPr>
        <w:ind w:right="-188" w:hanging="644"/>
        <w:outlineLvl w:val="0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7832ED">
        <w:rPr>
          <w:rFonts w:asciiTheme="minorHAnsi" w:eastAsiaTheme="majorEastAsia" w:hAnsiTheme="minorHAnsi" w:cstheme="minorHAnsi"/>
          <w:bCs/>
          <w:color w:val="000000" w:themeColor="text1"/>
        </w:rPr>
        <w:t>Are there some patients for whom a fast-track pathway would not be appropriate? If yes, why?</w:t>
      </w:r>
    </w:p>
    <w:p w:rsidR="00E74912" w:rsidRPr="007832ED" w:rsidRDefault="00E74912" w:rsidP="00E74912">
      <w:pPr>
        <w:pStyle w:val="ListParagraph"/>
        <w:keepNext/>
        <w:keepLines/>
        <w:numPr>
          <w:ilvl w:val="1"/>
          <w:numId w:val="3"/>
        </w:numPr>
        <w:ind w:right="-188" w:hanging="644"/>
        <w:outlineLvl w:val="0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7832ED">
        <w:rPr>
          <w:rFonts w:asciiTheme="minorHAnsi" w:eastAsiaTheme="majorEastAsia" w:hAnsiTheme="minorHAnsi" w:cstheme="minorHAnsi"/>
          <w:bCs/>
          <w:color w:val="000000" w:themeColor="text1"/>
        </w:rPr>
        <w:t xml:space="preserve">How acceptable do you consider this approach to be in assessing patients? </w:t>
      </w:r>
    </w:p>
    <w:p w:rsidR="00E74912" w:rsidRPr="007832ED" w:rsidRDefault="00E74912" w:rsidP="00E74912">
      <w:pPr>
        <w:pStyle w:val="ListParagraph"/>
        <w:keepNext/>
        <w:keepLines/>
        <w:numPr>
          <w:ilvl w:val="1"/>
          <w:numId w:val="3"/>
        </w:numPr>
        <w:ind w:right="-188" w:hanging="644"/>
        <w:outlineLvl w:val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</w:rPr>
      </w:pPr>
      <w:r w:rsidRPr="007832ED">
        <w:rPr>
          <w:rFonts w:asciiTheme="minorHAnsi" w:hAnsiTheme="minorHAnsi" w:cstheme="minorHAnsi"/>
        </w:rPr>
        <w:t>What, if any, drawbacks might there be?</w:t>
      </w:r>
    </w:p>
    <w:p w:rsidR="00E74912" w:rsidRPr="00053D2C" w:rsidRDefault="00E74912" w:rsidP="00E74912">
      <w:pPr>
        <w:pStyle w:val="ListParagraph"/>
        <w:spacing w:after="200" w:line="276" w:lineRule="auto"/>
        <w:ind w:left="1070"/>
      </w:pPr>
    </w:p>
    <w:p w:rsidR="00E74912" w:rsidRDefault="00E74912" w:rsidP="00E74912">
      <w:pPr>
        <w:pStyle w:val="ListParagraph"/>
        <w:keepNext/>
        <w:keepLines/>
        <w:numPr>
          <w:ilvl w:val="0"/>
          <w:numId w:val="3"/>
        </w:numPr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162D8E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Close of discussion </w:t>
      </w:r>
    </w:p>
    <w:p w:rsidR="00E74912" w:rsidRPr="00053D2C" w:rsidRDefault="00E74912" w:rsidP="00E74912">
      <w:pPr>
        <w:pStyle w:val="ListParagraph"/>
        <w:keepNext/>
        <w:keepLines/>
        <w:ind w:left="36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E74912" w:rsidRPr="007832ED" w:rsidRDefault="00E74912" w:rsidP="00E74912">
      <w:pPr>
        <w:pStyle w:val="ListParagraph"/>
        <w:numPr>
          <w:ilvl w:val="1"/>
          <w:numId w:val="2"/>
        </w:numPr>
        <w:spacing w:after="200" w:line="276" w:lineRule="auto"/>
        <w:ind w:hanging="371"/>
        <w:rPr>
          <w:rFonts w:asciiTheme="minorHAnsi" w:hAnsiTheme="minorHAnsi" w:cstheme="minorHAnsi"/>
        </w:rPr>
      </w:pPr>
      <w:r w:rsidRPr="007832ED">
        <w:rPr>
          <w:rFonts w:asciiTheme="minorHAnsi" w:hAnsiTheme="minorHAnsi" w:cstheme="minorHAnsi"/>
        </w:rPr>
        <w:t xml:space="preserve">Summary of discussion: any additional remarks? </w:t>
      </w:r>
    </w:p>
    <w:p w:rsidR="00E74912" w:rsidRPr="007832ED" w:rsidRDefault="00E74912" w:rsidP="00E74912">
      <w:pPr>
        <w:pStyle w:val="ListParagraph"/>
        <w:numPr>
          <w:ilvl w:val="1"/>
          <w:numId w:val="2"/>
        </w:numPr>
        <w:spacing w:after="200" w:line="276" w:lineRule="auto"/>
        <w:ind w:hanging="371"/>
        <w:rPr>
          <w:rFonts w:asciiTheme="minorHAnsi" w:hAnsiTheme="minorHAnsi" w:cstheme="minorHAnsi"/>
        </w:rPr>
      </w:pPr>
      <w:r w:rsidRPr="007832ED">
        <w:rPr>
          <w:rFonts w:asciiTheme="minorHAnsi" w:hAnsiTheme="minorHAnsi" w:cstheme="minorHAnsi"/>
        </w:rPr>
        <w:t>Check consent is still in place.</w:t>
      </w:r>
    </w:p>
    <w:p w:rsidR="00E74912" w:rsidRPr="00E74912" w:rsidRDefault="00E74912" w:rsidP="00E74912">
      <w:pPr>
        <w:pStyle w:val="ListParagraph"/>
        <w:spacing w:after="200" w:line="276" w:lineRule="auto"/>
        <w:ind w:left="1080"/>
        <w:rPr>
          <w:rFonts w:asciiTheme="minorHAnsi" w:hAnsiTheme="minorHAnsi" w:cstheme="minorHAnsi"/>
        </w:rPr>
      </w:pPr>
      <w:r w:rsidRPr="007832ED">
        <w:rPr>
          <w:rFonts w:asciiTheme="minorHAnsi" w:hAnsiTheme="minorHAnsi" w:cstheme="minorHAnsi"/>
        </w:rPr>
        <w:t>Check if participant would like to receive a summary of the interview findings</w:t>
      </w:r>
      <w:bookmarkStart w:id="0" w:name="_GoBack"/>
      <w:bookmarkEnd w:id="0"/>
    </w:p>
    <w:sectPr w:rsidR="00E74912" w:rsidRPr="00E74912" w:rsidSect="00B82F19">
      <w:footerReference w:type="default" r:id="rId7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0CF" w:rsidRDefault="00D040CF" w:rsidP="00801C25">
      <w:r>
        <w:separator/>
      </w:r>
    </w:p>
  </w:endnote>
  <w:endnote w:type="continuationSeparator" w:id="0">
    <w:p w:rsidR="00D040CF" w:rsidRDefault="00D040CF" w:rsidP="0080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D46" w:rsidRPr="00801C25" w:rsidRDefault="00DF3D46">
    <w:pPr>
      <w:pStyle w:val="Footer"/>
      <w:rPr>
        <w:sz w:val="20"/>
        <w:szCs w:val="20"/>
      </w:rPr>
    </w:pP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0CF" w:rsidRDefault="00D040CF" w:rsidP="00801C25">
      <w:r>
        <w:separator/>
      </w:r>
    </w:p>
  </w:footnote>
  <w:footnote w:type="continuationSeparator" w:id="0">
    <w:p w:rsidR="00D040CF" w:rsidRDefault="00D040CF" w:rsidP="00801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87E7A"/>
    <w:multiLevelType w:val="hybridMultilevel"/>
    <w:tmpl w:val="5C0CA348"/>
    <w:lvl w:ilvl="0" w:tplc="080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9E6C318E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theme="minorBidi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91C1D"/>
    <w:multiLevelType w:val="hybridMultilevel"/>
    <w:tmpl w:val="4278483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486CD6"/>
    <w:multiLevelType w:val="hybridMultilevel"/>
    <w:tmpl w:val="4B86B18E"/>
    <w:lvl w:ilvl="0" w:tplc="08090017">
      <w:start w:val="1"/>
      <w:numFmt w:val="lowerLetter"/>
      <w:lvlText w:val="%1)"/>
      <w:lvlJc w:val="left"/>
      <w:pPr>
        <w:ind w:left="644" w:hanging="360"/>
      </w:pPr>
      <w:rPr>
        <w:b w:val="0"/>
        <w:color w:val="000000" w:themeColor="text1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F541AF"/>
    <w:multiLevelType w:val="hybridMultilevel"/>
    <w:tmpl w:val="A1B62B42"/>
    <w:lvl w:ilvl="0" w:tplc="771623CC">
      <w:start w:val="3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0C0453"/>
    <w:multiLevelType w:val="hybridMultilevel"/>
    <w:tmpl w:val="424CD140"/>
    <w:lvl w:ilvl="0" w:tplc="4FD4065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FAAC4B4E">
      <w:start w:val="1"/>
      <w:numFmt w:val="lowerLetter"/>
      <w:lvlText w:val="%2."/>
      <w:lvlJc w:val="left"/>
      <w:pPr>
        <w:ind w:left="1080" w:hanging="360"/>
      </w:pPr>
      <w:rPr>
        <w:rFonts w:ascii="Arial" w:eastAsiaTheme="minorHAnsi" w:hAnsi="Arial" w:cstheme="minorBidi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1C3B1B"/>
    <w:multiLevelType w:val="hybridMultilevel"/>
    <w:tmpl w:val="53D0CDA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9590D"/>
    <w:multiLevelType w:val="hybridMultilevel"/>
    <w:tmpl w:val="06A4218A"/>
    <w:lvl w:ilvl="0" w:tplc="0AFEF306">
      <w:start w:val="1"/>
      <w:numFmt w:val="decimal"/>
      <w:lvlText w:val="%1."/>
      <w:lvlJc w:val="left"/>
      <w:pPr>
        <w:ind w:left="-6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534E0BC9"/>
    <w:multiLevelType w:val="hybridMultilevel"/>
    <w:tmpl w:val="A58211AE"/>
    <w:lvl w:ilvl="0" w:tplc="B43C134E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color w:val="000000" w:themeColor="text1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EEF3131"/>
    <w:multiLevelType w:val="hybridMultilevel"/>
    <w:tmpl w:val="A1D86AF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AAC4B4E">
      <w:start w:val="1"/>
      <w:numFmt w:val="lowerLetter"/>
      <w:lvlText w:val="%2."/>
      <w:lvlJc w:val="left"/>
      <w:pPr>
        <w:ind w:left="1440" w:hanging="360"/>
      </w:pPr>
      <w:rPr>
        <w:rFonts w:ascii="Arial" w:eastAsiaTheme="minorHAnsi" w:hAnsi="Arial" w:cstheme="minorBidi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95027E"/>
    <w:multiLevelType w:val="hybridMultilevel"/>
    <w:tmpl w:val="27707E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91C47324">
      <w:start w:val="1"/>
      <w:numFmt w:val="lowerLetter"/>
      <w:lvlText w:val="%2."/>
      <w:lvlJc w:val="left"/>
      <w:pPr>
        <w:ind w:left="1353" w:hanging="360"/>
      </w:pPr>
      <w:rPr>
        <w:rFonts w:ascii="Arial" w:hAnsi="Arial" w:cs="Arial" w:hint="default"/>
        <w:b w:val="0"/>
        <w:color w:val="000000" w:themeColor="text1"/>
        <w:sz w:val="24"/>
        <w:szCs w:val="24"/>
      </w:rPr>
    </w:lvl>
    <w:lvl w:ilvl="2" w:tplc="0809001B">
      <w:start w:val="1"/>
      <w:numFmt w:val="lowerRoman"/>
      <w:lvlText w:val="%3."/>
      <w:lvlJc w:val="right"/>
      <w:pPr>
        <w:ind w:left="1315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C86815"/>
    <w:multiLevelType w:val="hybridMultilevel"/>
    <w:tmpl w:val="D3B0AC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54"/>
    <w:rsid w:val="00005BA8"/>
    <w:rsid w:val="000279D5"/>
    <w:rsid w:val="00046F93"/>
    <w:rsid w:val="00053D2C"/>
    <w:rsid w:val="00062089"/>
    <w:rsid w:val="00072D63"/>
    <w:rsid w:val="00086993"/>
    <w:rsid w:val="000957B9"/>
    <w:rsid w:val="00096E63"/>
    <w:rsid w:val="000C07D4"/>
    <w:rsid w:val="000C75EC"/>
    <w:rsid w:val="000E78D7"/>
    <w:rsid w:val="00123C97"/>
    <w:rsid w:val="00150663"/>
    <w:rsid w:val="00153933"/>
    <w:rsid w:val="0017662A"/>
    <w:rsid w:val="00184877"/>
    <w:rsid w:val="00194603"/>
    <w:rsid w:val="00195550"/>
    <w:rsid w:val="001B638F"/>
    <w:rsid w:val="001C5DF4"/>
    <w:rsid w:val="001E390F"/>
    <w:rsid w:val="001E6E81"/>
    <w:rsid w:val="001F0828"/>
    <w:rsid w:val="0020634C"/>
    <w:rsid w:val="00210879"/>
    <w:rsid w:val="00223A79"/>
    <w:rsid w:val="0023348E"/>
    <w:rsid w:val="002525C9"/>
    <w:rsid w:val="002668EC"/>
    <w:rsid w:val="002975E5"/>
    <w:rsid w:val="002B1954"/>
    <w:rsid w:val="002C24A2"/>
    <w:rsid w:val="002E3840"/>
    <w:rsid w:val="002E3F72"/>
    <w:rsid w:val="002F12B5"/>
    <w:rsid w:val="0030091D"/>
    <w:rsid w:val="00305744"/>
    <w:rsid w:val="00305A8C"/>
    <w:rsid w:val="00312104"/>
    <w:rsid w:val="003121F1"/>
    <w:rsid w:val="0032232C"/>
    <w:rsid w:val="0032712A"/>
    <w:rsid w:val="0033407A"/>
    <w:rsid w:val="00337C09"/>
    <w:rsid w:val="003743AC"/>
    <w:rsid w:val="00382034"/>
    <w:rsid w:val="0038324A"/>
    <w:rsid w:val="00395AED"/>
    <w:rsid w:val="003C096A"/>
    <w:rsid w:val="003C3F1C"/>
    <w:rsid w:val="003D594B"/>
    <w:rsid w:val="003F5DD6"/>
    <w:rsid w:val="00414395"/>
    <w:rsid w:val="00421E91"/>
    <w:rsid w:val="004358DC"/>
    <w:rsid w:val="00455E96"/>
    <w:rsid w:val="00466B29"/>
    <w:rsid w:val="004903C7"/>
    <w:rsid w:val="004B3647"/>
    <w:rsid w:val="004C1F6F"/>
    <w:rsid w:val="004C3FD6"/>
    <w:rsid w:val="004D15AA"/>
    <w:rsid w:val="00504318"/>
    <w:rsid w:val="0052369A"/>
    <w:rsid w:val="0052431E"/>
    <w:rsid w:val="005269AB"/>
    <w:rsid w:val="00541581"/>
    <w:rsid w:val="00553C7E"/>
    <w:rsid w:val="00561D99"/>
    <w:rsid w:val="00571F0D"/>
    <w:rsid w:val="00585BFB"/>
    <w:rsid w:val="00596DA4"/>
    <w:rsid w:val="005A2D19"/>
    <w:rsid w:val="005A55F3"/>
    <w:rsid w:val="005F6237"/>
    <w:rsid w:val="005F70DA"/>
    <w:rsid w:val="00601509"/>
    <w:rsid w:val="00605E08"/>
    <w:rsid w:val="00613434"/>
    <w:rsid w:val="00635282"/>
    <w:rsid w:val="00683121"/>
    <w:rsid w:val="00692E32"/>
    <w:rsid w:val="006A0195"/>
    <w:rsid w:val="006A3C68"/>
    <w:rsid w:val="006D11A2"/>
    <w:rsid w:val="006E0220"/>
    <w:rsid w:val="006F4570"/>
    <w:rsid w:val="00715CE6"/>
    <w:rsid w:val="00724B54"/>
    <w:rsid w:val="007403DA"/>
    <w:rsid w:val="007411EF"/>
    <w:rsid w:val="00745C89"/>
    <w:rsid w:val="00750EA2"/>
    <w:rsid w:val="00764727"/>
    <w:rsid w:val="00765450"/>
    <w:rsid w:val="00793031"/>
    <w:rsid w:val="007A4228"/>
    <w:rsid w:val="007A6F58"/>
    <w:rsid w:val="007E1261"/>
    <w:rsid w:val="00801C25"/>
    <w:rsid w:val="008034B7"/>
    <w:rsid w:val="0083082B"/>
    <w:rsid w:val="00831AE0"/>
    <w:rsid w:val="00834555"/>
    <w:rsid w:val="008846E9"/>
    <w:rsid w:val="008D1DB0"/>
    <w:rsid w:val="008D57BB"/>
    <w:rsid w:val="008E0613"/>
    <w:rsid w:val="00906F2E"/>
    <w:rsid w:val="00934A21"/>
    <w:rsid w:val="009407A4"/>
    <w:rsid w:val="00944614"/>
    <w:rsid w:val="00944B3C"/>
    <w:rsid w:val="00954463"/>
    <w:rsid w:val="00955174"/>
    <w:rsid w:val="00965B23"/>
    <w:rsid w:val="00982B58"/>
    <w:rsid w:val="00982CB4"/>
    <w:rsid w:val="00985F76"/>
    <w:rsid w:val="00992E82"/>
    <w:rsid w:val="009A290D"/>
    <w:rsid w:val="009A5919"/>
    <w:rsid w:val="009B454E"/>
    <w:rsid w:val="009B6DE4"/>
    <w:rsid w:val="009F40F9"/>
    <w:rsid w:val="00A105E9"/>
    <w:rsid w:val="00A26552"/>
    <w:rsid w:val="00A35596"/>
    <w:rsid w:val="00A417D1"/>
    <w:rsid w:val="00A62F11"/>
    <w:rsid w:val="00A8404D"/>
    <w:rsid w:val="00A9321D"/>
    <w:rsid w:val="00AC1D5C"/>
    <w:rsid w:val="00AD400D"/>
    <w:rsid w:val="00AD5BCF"/>
    <w:rsid w:val="00AD7958"/>
    <w:rsid w:val="00AD7EC5"/>
    <w:rsid w:val="00AE3AB4"/>
    <w:rsid w:val="00AE48B3"/>
    <w:rsid w:val="00AE4F1E"/>
    <w:rsid w:val="00AE5FDC"/>
    <w:rsid w:val="00AF24C2"/>
    <w:rsid w:val="00AF3CE8"/>
    <w:rsid w:val="00B02CAA"/>
    <w:rsid w:val="00B05156"/>
    <w:rsid w:val="00B32477"/>
    <w:rsid w:val="00B4459D"/>
    <w:rsid w:val="00B45763"/>
    <w:rsid w:val="00B72D95"/>
    <w:rsid w:val="00B82F19"/>
    <w:rsid w:val="00B90E96"/>
    <w:rsid w:val="00B91F5B"/>
    <w:rsid w:val="00BA4901"/>
    <w:rsid w:val="00BD138B"/>
    <w:rsid w:val="00BD5B5E"/>
    <w:rsid w:val="00BF1095"/>
    <w:rsid w:val="00BF58F6"/>
    <w:rsid w:val="00BF7D95"/>
    <w:rsid w:val="00C00FD6"/>
    <w:rsid w:val="00C03EA4"/>
    <w:rsid w:val="00C0709D"/>
    <w:rsid w:val="00C111E3"/>
    <w:rsid w:val="00C53B8D"/>
    <w:rsid w:val="00C67F09"/>
    <w:rsid w:val="00C712EA"/>
    <w:rsid w:val="00C73496"/>
    <w:rsid w:val="00C74557"/>
    <w:rsid w:val="00C7654E"/>
    <w:rsid w:val="00C80B05"/>
    <w:rsid w:val="00C92901"/>
    <w:rsid w:val="00CA08A2"/>
    <w:rsid w:val="00CB1DFF"/>
    <w:rsid w:val="00CD1F72"/>
    <w:rsid w:val="00CD428E"/>
    <w:rsid w:val="00D040CF"/>
    <w:rsid w:val="00D12889"/>
    <w:rsid w:val="00D208D7"/>
    <w:rsid w:val="00D300FE"/>
    <w:rsid w:val="00D30BBD"/>
    <w:rsid w:val="00D402EF"/>
    <w:rsid w:val="00D56016"/>
    <w:rsid w:val="00D831A8"/>
    <w:rsid w:val="00D83DD6"/>
    <w:rsid w:val="00D875C2"/>
    <w:rsid w:val="00D8769E"/>
    <w:rsid w:val="00DB1AF7"/>
    <w:rsid w:val="00DB1F87"/>
    <w:rsid w:val="00DC04D1"/>
    <w:rsid w:val="00DC2B66"/>
    <w:rsid w:val="00DE68FF"/>
    <w:rsid w:val="00DF3D46"/>
    <w:rsid w:val="00E00E01"/>
    <w:rsid w:val="00E03D74"/>
    <w:rsid w:val="00E05737"/>
    <w:rsid w:val="00E379A4"/>
    <w:rsid w:val="00E413EB"/>
    <w:rsid w:val="00E468AE"/>
    <w:rsid w:val="00E509CB"/>
    <w:rsid w:val="00E5332E"/>
    <w:rsid w:val="00E53F21"/>
    <w:rsid w:val="00E66077"/>
    <w:rsid w:val="00E74912"/>
    <w:rsid w:val="00E839B5"/>
    <w:rsid w:val="00EA5EFB"/>
    <w:rsid w:val="00ED1162"/>
    <w:rsid w:val="00EE0783"/>
    <w:rsid w:val="00EF3154"/>
    <w:rsid w:val="00F11FEB"/>
    <w:rsid w:val="00FC41B5"/>
    <w:rsid w:val="00FD0BA1"/>
    <w:rsid w:val="00FF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2467C4"/>
  <w15:docId w15:val="{734B66A4-793A-415C-8821-6F717C01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B54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Heading3">
    <w:name w:val="heading 3"/>
    <w:basedOn w:val="Normal"/>
    <w:next w:val="Normal"/>
    <w:link w:val="Heading3Char"/>
    <w:qFormat/>
    <w:rsid w:val="00724B54"/>
    <w:pPr>
      <w:keepNext/>
      <w:outlineLvl w:val="2"/>
    </w:pPr>
    <w:rPr>
      <w:rFonts w:ascii="Arial" w:hAnsi="Arial"/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724B5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724B54"/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B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B5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4B5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724B54"/>
    <w:rPr>
      <w:rFonts w:eastAsia="Times New Roman" w:cs="Times New Roman"/>
      <w:b/>
      <w:szCs w:val="20"/>
      <w:u w:val="single"/>
    </w:rPr>
  </w:style>
  <w:style w:type="paragraph" w:styleId="BodyText">
    <w:name w:val="Body Text"/>
    <w:basedOn w:val="Normal"/>
    <w:link w:val="BodyTextChar"/>
    <w:uiPriority w:val="99"/>
    <w:rsid w:val="00195550"/>
    <w:pPr>
      <w:spacing w:line="36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195550"/>
    <w:rPr>
      <w:rFonts w:eastAsia="Times New Roman" w:cs="Arial"/>
      <w:szCs w:val="24"/>
    </w:rPr>
  </w:style>
  <w:style w:type="paragraph" w:styleId="Footer">
    <w:name w:val="footer"/>
    <w:basedOn w:val="Normal"/>
    <w:link w:val="FooterChar"/>
    <w:uiPriority w:val="99"/>
    <w:unhideWhenUsed/>
    <w:rsid w:val="00801C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1C25"/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Primary Care Sciences</Company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Ben Saunders</cp:lastModifiedBy>
  <cp:revision>7</cp:revision>
  <cp:lastPrinted>2015-01-12T16:03:00Z</cp:lastPrinted>
  <dcterms:created xsi:type="dcterms:W3CDTF">2015-09-28T16:14:00Z</dcterms:created>
  <dcterms:modified xsi:type="dcterms:W3CDTF">2020-06-17T13:21:00Z</dcterms:modified>
</cp:coreProperties>
</file>