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649B0" w14:textId="77777777" w:rsidR="00930BCB" w:rsidRPr="00D632AE" w:rsidRDefault="00930BCB" w:rsidP="00930BCB">
      <w:pPr>
        <w:spacing w:line="48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Additional file 3</w:t>
      </w:r>
      <w:r w:rsidRPr="00D632AE">
        <w:rPr>
          <w:rFonts w:ascii="Calibri" w:eastAsia="Calibri" w:hAnsi="Calibri" w:cs="Times New Roman"/>
        </w:rPr>
        <w:t>. Description of Items PFActS-C</w:t>
      </w: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7077"/>
      </w:tblGrid>
      <w:tr w:rsidR="00930BCB" w:rsidRPr="00C94B36" w14:paraId="436C21B8" w14:textId="77777777" w:rsidTr="00E1347D">
        <w:tc>
          <w:tcPr>
            <w:tcW w:w="1939" w:type="dxa"/>
            <w:shd w:val="clear" w:color="auto" w:fill="DEEAF6"/>
            <w:vAlign w:val="center"/>
          </w:tcPr>
          <w:p w14:paraId="3A05883B" w14:textId="77777777" w:rsidR="00930BCB" w:rsidRPr="00AE5B3B" w:rsidRDefault="00930BCB" w:rsidP="00E1347D">
            <w:pPr>
              <w:spacing w:before="120" w:after="120"/>
              <w:rPr>
                <w:rFonts w:ascii="Calibri" w:eastAsia="Calibri" w:hAnsi="Calibri" w:cs="Times New Roman"/>
                <w:b/>
                <w:lang w:val="en-GB"/>
              </w:rPr>
            </w:pPr>
            <w:r w:rsidRPr="00AE5B3B">
              <w:rPr>
                <w:rFonts w:ascii="Calibri" w:eastAsia="Calibri" w:hAnsi="Calibri" w:cs="Times New Roman"/>
                <w:b/>
                <w:lang w:val="en-GB"/>
              </w:rPr>
              <w:t>Item</w:t>
            </w:r>
          </w:p>
        </w:tc>
        <w:tc>
          <w:tcPr>
            <w:tcW w:w="7077" w:type="dxa"/>
            <w:shd w:val="clear" w:color="auto" w:fill="DEEAF6"/>
            <w:vAlign w:val="center"/>
          </w:tcPr>
          <w:p w14:paraId="0148081E" w14:textId="77777777" w:rsidR="00930BCB" w:rsidRPr="00AE5B3B" w:rsidRDefault="00930BCB" w:rsidP="00E1347D">
            <w:pPr>
              <w:spacing w:before="120" w:after="120"/>
              <w:rPr>
                <w:rFonts w:ascii="Calibri" w:eastAsia="Calibri" w:hAnsi="Calibri" w:cs="Times New Roman"/>
                <w:b/>
                <w:lang w:val="en-GB"/>
              </w:rPr>
            </w:pPr>
            <w:r w:rsidRPr="00AE5B3B">
              <w:rPr>
                <w:rFonts w:ascii="Calibri" w:eastAsia="Calibri" w:hAnsi="Calibri" w:cs="Times New Roman"/>
                <w:b/>
                <w:lang w:val="en-GB"/>
              </w:rPr>
              <w:t>Description</w:t>
            </w:r>
          </w:p>
        </w:tc>
      </w:tr>
      <w:tr w:rsidR="00930BCB" w:rsidRPr="00C94B36" w14:paraId="1DF33F90" w14:textId="77777777" w:rsidTr="00E1347D">
        <w:tc>
          <w:tcPr>
            <w:tcW w:w="1939" w:type="dxa"/>
            <w:vAlign w:val="center"/>
          </w:tcPr>
          <w:p w14:paraId="265659E0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Item 1</w:t>
            </w:r>
          </w:p>
        </w:tc>
        <w:tc>
          <w:tcPr>
            <w:tcW w:w="7077" w:type="dxa"/>
            <w:vAlign w:val="center"/>
          </w:tcPr>
          <w:p w14:paraId="59C2B6FF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side - Loaded - Flexion</w:t>
            </w:r>
          </w:p>
        </w:tc>
      </w:tr>
      <w:tr w:rsidR="00930BCB" w:rsidRPr="00C94B36" w14:paraId="5EC1E236" w14:textId="77777777" w:rsidTr="00E1347D">
        <w:tc>
          <w:tcPr>
            <w:tcW w:w="1939" w:type="dxa"/>
            <w:vAlign w:val="center"/>
          </w:tcPr>
          <w:p w14:paraId="17DA3282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Item 2</w:t>
            </w:r>
          </w:p>
        </w:tc>
        <w:tc>
          <w:tcPr>
            <w:tcW w:w="7077" w:type="dxa"/>
            <w:vAlign w:val="center"/>
          </w:tcPr>
          <w:p w14:paraId="28D06BBC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side - Loaded - Extension</w:t>
            </w:r>
          </w:p>
        </w:tc>
      </w:tr>
      <w:tr w:rsidR="00930BCB" w:rsidRPr="00C94B36" w14:paraId="2A32D561" w14:textId="77777777" w:rsidTr="00E1347D">
        <w:tc>
          <w:tcPr>
            <w:tcW w:w="1939" w:type="dxa"/>
            <w:vAlign w:val="center"/>
          </w:tcPr>
          <w:p w14:paraId="4F10266E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3</w:t>
            </w:r>
          </w:p>
        </w:tc>
        <w:tc>
          <w:tcPr>
            <w:tcW w:w="7077" w:type="dxa"/>
            <w:vAlign w:val="center"/>
          </w:tcPr>
          <w:p w14:paraId="399F2A9F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side - Loaded - Right lateral bending</w:t>
            </w:r>
          </w:p>
        </w:tc>
      </w:tr>
      <w:tr w:rsidR="00930BCB" w:rsidRPr="00C94B36" w14:paraId="25F492B7" w14:textId="77777777" w:rsidTr="00E1347D">
        <w:tc>
          <w:tcPr>
            <w:tcW w:w="1939" w:type="dxa"/>
            <w:vAlign w:val="center"/>
          </w:tcPr>
          <w:p w14:paraId="7B30A5E1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4</w:t>
            </w:r>
          </w:p>
        </w:tc>
        <w:tc>
          <w:tcPr>
            <w:tcW w:w="7077" w:type="dxa"/>
            <w:vAlign w:val="center"/>
          </w:tcPr>
          <w:p w14:paraId="1458990F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side - Loaded - Left lateral bending</w:t>
            </w:r>
          </w:p>
        </w:tc>
      </w:tr>
      <w:tr w:rsidR="00930BCB" w:rsidRPr="00C94B36" w14:paraId="1D69286E" w14:textId="77777777" w:rsidTr="00E1347D">
        <w:tc>
          <w:tcPr>
            <w:tcW w:w="1939" w:type="dxa"/>
            <w:vAlign w:val="center"/>
          </w:tcPr>
          <w:p w14:paraId="32AD4E26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5</w:t>
            </w:r>
          </w:p>
        </w:tc>
        <w:tc>
          <w:tcPr>
            <w:tcW w:w="7077" w:type="dxa"/>
            <w:vAlign w:val="center"/>
          </w:tcPr>
          <w:p w14:paraId="3D9BCF36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side - Loaded - Right Rotation</w:t>
            </w:r>
          </w:p>
        </w:tc>
      </w:tr>
      <w:tr w:rsidR="00930BCB" w:rsidRPr="00C94B36" w14:paraId="44F1F4A2" w14:textId="77777777" w:rsidTr="00E1347D">
        <w:tc>
          <w:tcPr>
            <w:tcW w:w="1939" w:type="dxa"/>
            <w:vAlign w:val="center"/>
          </w:tcPr>
          <w:p w14:paraId="6640C752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6</w:t>
            </w:r>
          </w:p>
        </w:tc>
        <w:tc>
          <w:tcPr>
            <w:tcW w:w="7077" w:type="dxa"/>
            <w:vAlign w:val="center"/>
          </w:tcPr>
          <w:p w14:paraId="5E2B79F1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side - Loaded - Left Rotation</w:t>
            </w:r>
          </w:p>
        </w:tc>
      </w:tr>
      <w:tr w:rsidR="00930BCB" w:rsidRPr="00C94B36" w14:paraId="20CB6FDC" w14:textId="77777777" w:rsidTr="00E1347D">
        <w:tc>
          <w:tcPr>
            <w:tcW w:w="1939" w:type="dxa"/>
            <w:vAlign w:val="center"/>
          </w:tcPr>
          <w:p w14:paraId="1142BBC7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7</w:t>
            </w:r>
          </w:p>
        </w:tc>
        <w:tc>
          <w:tcPr>
            <w:tcW w:w="7077" w:type="dxa"/>
            <w:vAlign w:val="center"/>
          </w:tcPr>
          <w:p w14:paraId="482A7B5D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shoulders - Loaded - Flexion</w:t>
            </w:r>
          </w:p>
        </w:tc>
      </w:tr>
      <w:tr w:rsidR="00930BCB" w:rsidRPr="00C94B36" w14:paraId="5A62EF00" w14:textId="77777777" w:rsidTr="00E1347D">
        <w:tc>
          <w:tcPr>
            <w:tcW w:w="1939" w:type="dxa"/>
            <w:vAlign w:val="center"/>
          </w:tcPr>
          <w:p w14:paraId="378F12EE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8</w:t>
            </w:r>
          </w:p>
        </w:tc>
        <w:tc>
          <w:tcPr>
            <w:tcW w:w="7077" w:type="dxa"/>
            <w:vAlign w:val="center"/>
          </w:tcPr>
          <w:p w14:paraId="06D5FD4C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shoulders - Loaded - Extension</w:t>
            </w:r>
          </w:p>
        </w:tc>
      </w:tr>
      <w:tr w:rsidR="00930BCB" w:rsidRPr="00C94B36" w14:paraId="1C57FDCD" w14:textId="77777777" w:rsidTr="00E1347D">
        <w:tc>
          <w:tcPr>
            <w:tcW w:w="1939" w:type="dxa"/>
            <w:vAlign w:val="center"/>
          </w:tcPr>
          <w:p w14:paraId="2077BB27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9</w:t>
            </w:r>
          </w:p>
        </w:tc>
        <w:tc>
          <w:tcPr>
            <w:tcW w:w="7077" w:type="dxa"/>
            <w:vAlign w:val="center"/>
          </w:tcPr>
          <w:p w14:paraId="2C538D14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shoulders - Loaded - Right lateral bending</w:t>
            </w:r>
          </w:p>
        </w:tc>
      </w:tr>
      <w:tr w:rsidR="00930BCB" w:rsidRPr="00C94B36" w14:paraId="6482C753" w14:textId="77777777" w:rsidTr="00E1347D">
        <w:tc>
          <w:tcPr>
            <w:tcW w:w="1939" w:type="dxa"/>
            <w:vAlign w:val="center"/>
          </w:tcPr>
          <w:p w14:paraId="76B06A86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10</w:t>
            </w:r>
          </w:p>
        </w:tc>
        <w:tc>
          <w:tcPr>
            <w:tcW w:w="7077" w:type="dxa"/>
            <w:vAlign w:val="center"/>
          </w:tcPr>
          <w:p w14:paraId="68F39AB4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shoulders - Loaded - Left lateral bending</w:t>
            </w:r>
          </w:p>
        </w:tc>
      </w:tr>
      <w:tr w:rsidR="00930BCB" w:rsidRPr="00C94B36" w14:paraId="26CAF36F" w14:textId="77777777" w:rsidTr="00E1347D">
        <w:tc>
          <w:tcPr>
            <w:tcW w:w="1939" w:type="dxa"/>
            <w:vAlign w:val="center"/>
          </w:tcPr>
          <w:p w14:paraId="0825B67D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11</w:t>
            </w:r>
          </w:p>
        </w:tc>
        <w:tc>
          <w:tcPr>
            <w:tcW w:w="7077" w:type="dxa"/>
            <w:vAlign w:val="center"/>
          </w:tcPr>
          <w:p w14:paraId="29D68C23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shoulders - Loaded - Right Rotation</w:t>
            </w:r>
          </w:p>
        </w:tc>
      </w:tr>
      <w:tr w:rsidR="00930BCB" w:rsidRPr="00C94B36" w14:paraId="2EC43F55" w14:textId="77777777" w:rsidTr="00E1347D">
        <w:tc>
          <w:tcPr>
            <w:tcW w:w="1939" w:type="dxa"/>
            <w:vAlign w:val="center"/>
          </w:tcPr>
          <w:p w14:paraId="52E99F32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12</w:t>
            </w:r>
          </w:p>
        </w:tc>
        <w:tc>
          <w:tcPr>
            <w:tcW w:w="7077" w:type="dxa"/>
            <w:vAlign w:val="center"/>
          </w:tcPr>
          <w:p w14:paraId="678D3201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at shoulders - Loaded - Left Rotation</w:t>
            </w:r>
          </w:p>
        </w:tc>
      </w:tr>
      <w:tr w:rsidR="00930BCB" w:rsidRPr="00C94B36" w14:paraId="5BE707CB" w14:textId="77777777" w:rsidTr="00E1347D">
        <w:tc>
          <w:tcPr>
            <w:tcW w:w="1939" w:type="dxa"/>
            <w:vAlign w:val="center"/>
          </w:tcPr>
          <w:p w14:paraId="39BE7A18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13</w:t>
            </w:r>
          </w:p>
        </w:tc>
        <w:tc>
          <w:tcPr>
            <w:tcW w:w="7077" w:type="dxa"/>
            <w:vAlign w:val="center"/>
          </w:tcPr>
          <w:p w14:paraId="5B5EB8DE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overhead - Loaded - Flexion</w:t>
            </w:r>
          </w:p>
        </w:tc>
      </w:tr>
      <w:tr w:rsidR="00930BCB" w:rsidRPr="00C94B36" w14:paraId="112512E2" w14:textId="77777777" w:rsidTr="00E1347D">
        <w:tc>
          <w:tcPr>
            <w:tcW w:w="1939" w:type="dxa"/>
            <w:vAlign w:val="center"/>
          </w:tcPr>
          <w:p w14:paraId="4922ED35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14</w:t>
            </w:r>
          </w:p>
        </w:tc>
        <w:tc>
          <w:tcPr>
            <w:tcW w:w="7077" w:type="dxa"/>
            <w:vAlign w:val="center"/>
          </w:tcPr>
          <w:p w14:paraId="5BF2EAC3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overhead - Loaded - Extension</w:t>
            </w:r>
          </w:p>
        </w:tc>
      </w:tr>
      <w:tr w:rsidR="00930BCB" w:rsidRPr="00C94B36" w14:paraId="08510E23" w14:textId="77777777" w:rsidTr="00E1347D">
        <w:tc>
          <w:tcPr>
            <w:tcW w:w="1939" w:type="dxa"/>
            <w:vAlign w:val="center"/>
          </w:tcPr>
          <w:p w14:paraId="56522BFC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15</w:t>
            </w:r>
          </w:p>
        </w:tc>
        <w:tc>
          <w:tcPr>
            <w:tcW w:w="7077" w:type="dxa"/>
            <w:vAlign w:val="center"/>
          </w:tcPr>
          <w:p w14:paraId="296E521E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overhead - Loaded - Right lateral bending</w:t>
            </w:r>
          </w:p>
        </w:tc>
      </w:tr>
      <w:tr w:rsidR="00930BCB" w:rsidRPr="00C94B36" w14:paraId="55B36988" w14:textId="77777777" w:rsidTr="00E1347D">
        <w:tc>
          <w:tcPr>
            <w:tcW w:w="1939" w:type="dxa"/>
            <w:vAlign w:val="center"/>
          </w:tcPr>
          <w:p w14:paraId="289801E6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16</w:t>
            </w:r>
          </w:p>
        </w:tc>
        <w:tc>
          <w:tcPr>
            <w:tcW w:w="7077" w:type="dxa"/>
            <w:vAlign w:val="center"/>
          </w:tcPr>
          <w:p w14:paraId="6A8D9C55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overhead - Loaded - Left lateral bending</w:t>
            </w:r>
          </w:p>
        </w:tc>
      </w:tr>
      <w:tr w:rsidR="00930BCB" w:rsidRPr="00C94B36" w14:paraId="58DF923A" w14:textId="77777777" w:rsidTr="00E1347D">
        <w:tc>
          <w:tcPr>
            <w:tcW w:w="1939" w:type="dxa"/>
            <w:vAlign w:val="center"/>
          </w:tcPr>
          <w:p w14:paraId="5EE45B86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17</w:t>
            </w:r>
          </w:p>
        </w:tc>
        <w:tc>
          <w:tcPr>
            <w:tcW w:w="7077" w:type="dxa"/>
            <w:vAlign w:val="center"/>
          </w:tcPr>
          <w:p w14:paraId="79980AB4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overhead - Loaded - Right Rotation</w:t>
            </w:r>
          </w:p>
        </w:tc>
      </w:tr>
      <w:tr w:rsidR="00930BCB" w:rsidRPr="00C94B36" w14:paraId="62ABB001" w14:textId="77777777" w:rsidTr="00E1347D">
        <w:tc>
          <w:tcPr>
            <w:tcW w:w="1939" w:type="dxa"/>
            <w:vAlign w:val="center"/>
          </w:tcPr>
          <w:p w14:paraId="13F99836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18</w:t>
            </w:r>
          </w:p>
        </w:tc>
        <w:tc>
          <w:tcPr>
            <w:tcW w:w="7077" w:type="dxa"/>
            <w:vAlign w:val="center"/>
          </w:tcPr>
          <w:p w14:paraId="6950FAA0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overhead- Loaded - Left Rotation</w:t>
            </w:r>
          </w:p>
        </w:tc>
      </w:tr>
      <w:tr w:rsidR="00930BCB" w:rsidRPr="00C94B36" w14:paraId="75B76CAB" w14:textId="77777777" w:rsidTr="00E1347D">
        <w:tc>
          <w:tcPr>
            <w:tcW w:w="1939" w:type="dxa"/>
            <w:vAlign w:val="center"/>
          </w:tcPr>
          <w:p w14:paraId="6F8BF512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Item </w:t>
            </w:r>
            <w:r w:rsidRPr="00C94B36">
              <w:rPr>
                <w:rFonts w:ascii="Calibri" w:eastAsia="Calibri" w:hAnsi="Calibri" w:cs="Times New Roman"/>
                <w:lang w:val="en-GB"/>
              </w:rPr>
              <w:t>19</w:t>
            </w:r>
          </w:p>
        </w:tc>
        <w:tc>
          <w:tcPr>
            <w:tcW w:w="7077" w:type="dxa"/>
            <w:vAlign w:val="center"/>
          </w:tcPr>
          <w:p w14:paraId="6745A427" w14:textId="77777777" w:rsidR="00930BCB" w:rsidRPr="00C94B36" w:rsidRDefault="00930BCB" w:rsidP="00E1347D">
            <w:pPr>
              <w:spacing w:before="120" w:after="120"/>
              <w:rPr>
                <w:rFonts w:ascii="Calibri" w:eastAsia="Calibri" w:hAnsi="Calibri" w:cs="Times New Roman"/>
                <w:lang w:val="en-GB"/>
              </w:rPr>
            </w:pPr>
            <w:r w:rsidRPr="00C94B36">
              <w:rPr>
                <w:rFonts w:ascii="Calibri" w:eastAsia="Calibri" w:hAnsi="Calibri" w:cs="Times New Roman"/>
                <w:lang w:val="en-GB"/>
              </w:rPr>
              <w:t>Arms overhead - Unloaded - Flexion</w:t>
            </w:r>
          </w:p>
        </w:tc>
      </w:tr>
    </w:tbl>
    <w:p w14:paraId="2591D238" w14:textId="3EABD5BF" w:rsidR="00FC25CF" w:rsidRPr="00930BCB" w:rsidRDefault="00930BCB" w:rsidP="00930BCB">
      <w:pPr>
        <w:spacing w:before="120" w:after="0" w:line="480" w:lineRule="auto"/>
        <w:rPr>
          <w:rFonts w:ascii="Calibri" w:eastAsia="Calibri" w:hAnsi="Calibri" w:cs="Times New Roman"/>
        </w:rPr>
      </w:pPr>
      <w:bookmarkStart w:id="0" w:name="_Hlk24628071"/>
      <w:r w:rsidRPr="0021305A">
        <w:rPr>
          <w:rFonts w:ascii="Calibri" w:eastAsia="Calibri" w:hAnsi="Calibri" w:cs="Times New Roman"/>
        </w:rPr>
        <w:t>Abbreviations: PFActS-C; Pictorial Fear of Activity Scale-Cervical</w:t>
      </w:r>
      <w:bookmarkEnd w:id="0"/>
    </w:p>
    <w:sectPr w:rsidR="00FC25CF" w:rsidRPr="00930B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CB"/>
    <w:rsid w:val="001F1FFD"/>
    <w:rsid w:val="00930BCB"/>
    <w:rsid w:val="00AA6EF2"/>
    <w:rsid w:val="00FC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B8F59"/>
  <w15:chartTrackingRefBased/>
  <w15:docId w15:val="{BA5196FD-24F6-445D-87FF-5DA6172F0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0BC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30BCB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Kragting, M. (Maaike)</dc:creator>
  <cp:keywords/>
  <dc:description/>
  <cp:lastModifiedBy>Kragting, M. (Maaike)</cp:lastModifiedBy>
  <cp:revision>1</cp:revision>
  <dcterms:created xsi:type="dcterms:W3CDTF">2020-07-07T08:41:00Z</dcterms:created>
  <dcterms:modified xsi:type="dcterms:W3CDTF">2020-07-07T08:42:00Z</dcterms:modified>
</cp:coreProperties>
</file>