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A5FE1" w14:textId="796F450B" w:rsidR="00186042" w:rsidRPr="00C6472F" w:rsidRDefault="00186042" w:rsidP="0018604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b/>
          <w:sz w:val="20"/>
          <w:szCs w:val="20"/>
        </w:rPr>
        <w:t xml:space="preserve">Additional file </w:t>
      </w:r>
      <w:r w:rsidR="00596B99">
        <w:rPr>
          <w:rFonts w:ascii="Times New Roman" w:eastAsia="Calibri" w:hAnsi="Times New Roman" w:cs="Times New Roman"/>
          <w:b/>
          <w:sz w:val="20"/>
          <w:szCs w:val="20"/>
        </w:rPr>
        <w:t>5</w:t>
      </w:r>
      <w:bookmarkStart w:id="0" w:name="_GoBack"/>
      <w:bookmarkEnd w:id="0"/>
      <w:r w:rsidRPr="00C6472F">
        <w:rPr>
          <w:rFonts w:ascii="Times New Roman" w:eastAsia="Calibri" w:hAnsi="Times New Roman" w:cs="Times New Roman"/>
          <w:b/>
          <w:sz w:val="20"/>
          <w:szCs w:val="20"/>
        </w:rPr>
        <w:t>.</w:t>
      </w:r>
      <w:proofErr w:type="gramEnd"/>
      <w:r w:rsidRPr="00C6472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C6472F">
        <w:rPr>
          <w:rFonts w:ascii="Times New Roman" w:eastAsia="Calibri" w:hAnsi="Times New Roman" w:cs="Times New Roman"/>
          <w:bCs/>
          <w:sz w:val="20"/>
          <w:szCs w:val="20"/>
        </w:rPr>
        <w:t>Limitations experienced due by OA as reported</w:t>
      </w:r>
    </w:p>
    <w:tbl>
      <w:tblPr>
        <w:tblStyle w:val="Tablaconcuadrcula1"/>
        <w:tblW w:w="9096" w:type="dxa"/>
        <w:tblInd w:w="-142" w:type="dxa"/>
        <w:tblBorders>
          <w:top w:val="single" w:sz="12" w:space="0" w:color="auto"/>
          <w:left w:val="none" w:sz="0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4"/>
        <w:gridCol w:w="645"/>
        <w:gridCol w:w="184"/>
        <w:gridCol w:w="1560"/>
        <w:gridCol w:w="23"/>
      </w:tblGrid>
      <w:tr w:rsidR="00186042" w:rsidRPr="00C6472F" w14:paraId="2A94DB24" w14:textId="77777777" w:rsidTr="00442AF1">
        <w:trPr>
          <w:trHeight w:val="420"/>
        </w:trPr>
        <w:tc>
          <w:tcPr>
            <w:tcW w:w="6684" w:type="dxa"/>
            <w:hideMark/>
          </w:tcPr>
          <w:p w14:paraId="519CFD59" w14:textId="77777777" w:rsidR="00186042" w:rsidRDefault="00186042" w:rsidP="00442AF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Which of the following limitations or issues</w:t>
            </w:r>
          </w:p>
          <w:p w14:paraId="0EB02B88" w14:textId="77777777" w:rsidR="00186042" w:rsidRPr="00C6472F" w:rsidRDefault="00186042" w:rsidP="00442AF1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have you experienced due to osteoarthritis?</w:t>
            </w:r>
          </w:p>
        </w:tc>
        <w:tc>
          <w:tcPr>
            <w:tcW w:w="645" w:type="dxa"/>
          </w:tcPr>
          <w:p w14:paraId="1782BEF9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es-VE"/>
              </w:rPr>
            </w:pPr>
            <w:r w:rsidRPr="00C6472F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es-VE"/>
              </w:rPr>
              <w:t>No</w:t>
            </w:r>
          </w:p>
        </w:tc>
        <w:tc>
          <w:tcPr>
            <w:tcW w:w="1767" w:type="dxa"/>
            <w:gridSpan w:val="3"/>
            <w:noWrap/>
            <w:hideMark/>
          </w:tcPr>
          <w:p w14:paraId="0DE523A3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es-VE"/>
              </w:rPr>
              <w:t>Percentage</w:t>
            </w:r>
          </w:p>
        </w:tc>
      </w:tr>
      <w:tr w:rsidR="00186042" w:rsidRPr="00C6472F" w14:paraId="5E27502D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noWrap/>
            <w:hideMark/>
          </w:tcPr>
          <w:p w14:paraId="2BA7AD06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Emotional, psychological, or mental health issues</w:t>
            </w:r>
          </w:p>
        </w:tc>
        <w:tc>
          <w:tcPr>
            <w:tcW w:w="829" w:type="dxa"/>
            <w:gridSpan w:val="2"/>
          </w:tcPr>
          <w:p w14:paraId="5AA59AD1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560" w:type="dxa"/>
            <w:noWrap/>
            <w:hideMark/>
          </w:tcPr>
          <w:p w14:paraId="1E312363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186042" w:rsidRPr="00C6472F" w14:paraId="17DE0D98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noWrap/>
            <w:hideMark/>
          </w:tcPr>
          <w:p w14:paraId="253BA591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</w:t>
            </w:r>
          </w:p>
        </w:tc>
        <w:tc>
          <w:tcPr>
            <w:tcW w:w="829" w:type="dxa"/>
            <w:gridSpan w:val="2"/>
          </w:tcPr>
          <w:p w14:paraId="7C4B6FA2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29,3</w:t>
            </w:r>
          </w:p>
        </w:tc>
        <w:tc>
          <w:tcPr>
            <w:tcW w:w="1560" w:type="dxa"/>
            <w:noWrap/>
            <w:hideMark/>
          </w:tcPr>
          <w:p w14:paraId="75069063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427</w:t>
            </w:r>
          </w:p>
        </w:tc>
      </w:tr>
      <w:tr w:rsidR="00186042" w:rsidRPr="00C6472F" w14:paraId="662523F9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3CBC3BCA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Limitations on work activities</w:t>
            </w:r>
          </w:p>
        </w:tc>
        <w:tc>
          <w:tcPr>
            <w:tcW w:w="829" w:type="dxa"/>
            <w:gridSpan w:val="2"/>
          </w:tcPr>
          <w:p w14:paraId="1C4E775F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560" w:type="dxa"/>
            <w:noWrap/>
            <w:hideMark/>
          </w:tcPr>
          <w:p w14:paraId="094639D4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186042" w:rsidRPr="00C6472F" w14:paraId="6EF14CB3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39E1FCDF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Limitations to social interactions</w:t>
            </w:r>
          </w:p>
        </w:tc>
        <w:tc>
          <w:tcPr>
            <w:tcW w:w="829" w:type="dxa"/>
            <w:gridSpan w:val="2"/>
          </w:tcPr>
          <w:p w14:paraId="2DAEC2B1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560" w:type="dxa"/>
            <w:noWrap/>
            <w:hideMark/>
          </w:tcPr>
          <w:p w14:paraId="246FC550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86042" w:rsidRPr="00C6472F" w14:paraId="74CD1A3B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3A186989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Emotional, psychological, or mental health issues</w:t>
            </w:r>
          </w:p>
        </w:tc>
        <w:tc>
          <w:tcPr>
            <w:tcW w:w="829" w:type="dxa"/>
            <w:gridSpan w:val="2"/>
          </w:tcPr>
          <w:p w14:paraId="55958602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560" w:type="dxa"/>
            <w:noWrap/>
            <w:hideMark/>
          </w:tcPr>
          <w:p w14:paraId="6442E160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</w:p>
        </w:tc>
      </w:tr>
      <w:tr w:rsidR="00186042" w:rsidRPr="00C6472F" w14:paraId="6B34CC1D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7B743B06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Limitations to sex life</w:t>
            </w:r>
          </w:p>
        </w:tc>
        <w:tc>
          <w:tcPr>
            <w:tcW w:w="829" w:type="dxa"/>
            <w:gridSpan w:val="2"/>
          </w:tcPr>
          <w:p w14:paraId="35093D1B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560" w:type="dxa"/>
            <w:noWrap/>
            <w:hideMark/>
          </w:tcPr>
          <w:p w14:paraId="3E7A0C40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</w:tr>
      <w:tr w:rsidR="00186042" w:rsidRPr="00C6472F" w14:paraId="536F7991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63875EB5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Limitations to sex life, Emotional, psychological, or mental health issues</w:t>
            </w:r>
          </w:p>
        </w:tc>
        <w:tc>
          <w:tcPr>
            <w:tcW w:w="829" w:type="dxa"/>
            <w:gridSpan w:val="2"/>
          </w:tcPr>
          <w:p w14:paraId="5B492E6D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560" w:type="dxa"/>
            <w:noWrap/>
            <w:hideMark/>
          </w:tcPr>
          <w:p w14:paraId="21870249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186042" w:rsidRPr="00C6472F" w14:paraId="3BAA1C8B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7697A1B7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Limitations to social interactions</w:t>
            </w:r>
          </w:p>
        </w:tc>
        <w:tc>
          <w:tcPr>
            <w:tcW w:w="829" w:type="dxa"/>
            <w:gridSpan w:val="2"/>
          </w:tcPr>
          <w:p w14:paraId="3223D4DB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560" w:type="dxa"/>
            <w:noWrap/>
            <w:hideMark/>
          </w:tcPr>
          <w:p w14:paraId="23A99447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</w:p>
        </w:tc>
      </w:tr>
      <w:tr w:rsidR="00186042" w:rsidRPr="00C6472F" w14:paraId="3AFBA24E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0815D58B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Limitations to social interactions, Emotional, psychological, or mental health issues</w:t>
            </w:r>
          </w:p>
        </w:tc>
        <w:tc>
          <w:tcPr>
            <w:tcW w:w="829" w:type="dxa"/>
            <w:gridSpan w:val="2"/>
          </w:tcPr>
          <w:p w14:paraId="48ADEF31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560" w:type="dxa"/>
            <w:noWrap/>
            <w:hideMark/>
          </w:tcPr>
          <w:p w14:paraId="53BDFF65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</w:p>
        </w:tc>
      </w:tr>
      <w:tr w:rsidR="00186042" w:rsidRPr="00C6472F" w14:paraId="6F306561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628E514B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Limitations to social interactions, Limitations to sex life</w:t>
            </w:r>
          </w:p>
        </w:tc>
        <w:tc>
          <w:tcPr>
            <w:tcW w:w="829" w:type="dxa"/>
            <w:gridSpan w:val="2"/>
          </w:tcPr>
          <w:p w14:paraId="08D1849D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60" w:type="dxa"/>
            <w:noWrap/>
            <w:hideMark/>
          </w:tcPr>
          <w:p w14:paraId="68D930C2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</w:tr>
      <w:tr w:rsidR="00186042" w:rsidRPr="00C6472F" w14:paraId="36E07984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2EAE3173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Limitations to social interactions, Limitations to sex life, Emotional, psychological, or mental health issues</w:t>
            </w:r>
          </w:p>
        </w:tc>
        <w:tc>
          <w:tcPr>
            <w:tcW w:w="829" w:type="dxa"/>
            <w:gridSpan w:val="2"/>
          </w:tcPr>
          <w:p w14:paraId="6BABE250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560" w:type="dxa"/>
            <w:noWrap/>
            <w:hideMark/>
          </w:tcPr>
          <w:p w14:paraId="3C161997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</w:tr>
      <w:tr w:rsidR="00186042" w:rsidRPr="00C6472F" w14:paraId="1CC137CC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5CA2979D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Limitations to social interactions, Limitations to work activities</w:t>
            </w:r>
          </w:p>
        </w:tc>
        <w:tc>
          <w:tcPr>
            <w:tcW w:w="829" w:type="dxa"/>
            <w:gridSpan w:val="2"/>
          </w:tcPr>
          <w:p w14:paraId="649F59FE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560" w:type="dxa"/>
            <w:noWrap/>
            <w:hideMark/>
          </w:tcPr>
          <w:p w14:paraId="504C5E0F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</w:tr>
      <w:tr w:rsidR="00186042" w:rsidRPr="00C6472F" w14:paraId="41FB9F36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3B86587D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Limitations to social interactions, Limitations to work activities, Emotional, psychological, or mental health issues</w:t>
            </w:r>
          </w:p>
        </w:tc>
        <w:tc>
          <w:tcPr>
            <w:tcW w:w="829" w:type="dxa"/>
            <w:gridSpan w:val="2"/>
          </w:tcPr>
          <w:p w14:paraId="2BFD82E9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60" w:type="dxa"/>
            <w:noWrap/>
            <w:hideMark/>
          </w:tcPr>
          <w:p w14:paraId="3793F3C5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</w:tr>
      <w:tr w:rsidR="00186042" w:rsidRPr="00C6472F" w14:paraId="036D1E0E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6D17C1DE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Limitations to social interactions, Limitations to work activities, Limitations to sex life</w:t>
            </w:r>
          </w:p>
        </w:tc>
        <w:tc>
          <w:tcPr>
            <w:tcW w:w="829" w:type="dxa"/>
            <w:gridSpan w:val="2"/>
          </w:tcPr>
          <w:p w14:paraId="43754707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560" w:type="dxa"/>
            <w:noWrap/>
            <w:hideMark/>
          </w:tcPr>
          <w:p w14:paraId="0532A83F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</w:tr>
      <w:tr w:rsidR="00186042" w:rsidRPr="00C6472F" w14:paraId="596E4225" w14:textId="77777777" w:rsidTr="00442AF1">
        <w:trPr>
          <w:gridAfter w:val="1"/>
          <w:wAfter w:w="23" w:type="dxa"/>
          <w:trHeight w:val="630"/>
        </w:trPr>
        <w:tc>
          <w:tcPr>
            <w:tcW w:w="6684" w:type="dxa"/>
            <w:hideMark/>
          </w:tcPr>
          <w:p w14:paraId="0C26B629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Limitations to social interactions, Limitations to work activities, Limitations to sex life, Emotional, psychological, or mental health issues</w:t>
            </w:r>
          </w:p>
        </w:tc>
        <w:tc>
          <w:tcPr>
            <w:tcW w:w="829" w:type="dxa"/>
            <w:gridSpan w:val="2"/>
          </w:tcPr>
          <w:p w14:paraId="442709C7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560" w:type="dxa"/>
            <w:noWrap/>
            <w:hideMark/>
          </w:tcPr>
          <w:p w14:paraId="28AEEAB1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166</w:t>
            </w:r>
          </w:p>
        </w:tc>
      </w:tr>
      <w:tr w:rsidR="00186042" w:rsidRPr="00C6472F" w14:paraId="352D6F45" w14:textId="77777777" w:rsidTr="00442AF1">
        <w:trPr>
          <w:gridAfter w:val="1"/>
          <w:wAfter w:w="23" w:type="dxa"/>
          <w:trHeight w:val="540"/>
        </w:trPr>
        <w:tc>
          <w:tcPr>
            <w:tcW w:w="6684" w:type="dxa"/>
            <w:hideMark/>
          </w:tcPr>
          <w:p w14:paraId="75EC67F8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Limitations to work activities</w:t>
            </w:r>
          </w:p>
        </w:tc>
        <w:tc>
          <w:tcPr>
            <w:tcW w:w="829" w:type="dxa"/>
            <w:gridSpan w:val="2"/>
          </w:tcPr>
          <w:p w14:paraId="095D8FD4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560" w:type="dxa"/>
            <w:noWrap/>
            <w:hideMark/>
          </w:tcPr>
          <w:p w14:paraId="65637FDF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153</w:t>
            </w:r>
          </w:p>
        </w:tc>
      </w:tr>
      <w:tr w:rsidR="00186042" w:rsidRPr="00C6472F" w14:paraId="37A21748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2B127B11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Limitations to work activities, Emotional, psychological, or mental health issues</w:t>
            </w:r>
          </w:p>
        </w:tc>
        <w:tc>
          <w:tcPr>
            <w:tcW w:w="829" w:type="dxa"/>
            <w:gridSpan w:val="2"/>
          </w:tcPr>
          <w:p w14:paraId="7F07FC36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560" w:type="dxa"/>
            <w:noWrap/>
            <w:hideMark/>
          </w:tcPr>
          <w:p w14:paraId="706396EE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84</w:t>
            </w:r>
          </w:p>
        </w:tc>
      </w:tr>
      <w:tr w:rsidR="00186042" w:rsidRPr="00C6472F" w14:paraId="25DD0A29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6063F182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Limitations to work activities, Limitations to sex life</w:t>
            </w:r>
          </w:p>
        </w:tc>
        <w:tc>
          <w:tcPr>
            <w:tcW w:w="829" w:type="dxa"/>
            <w:gridSpan w:val="2"/>
          </w:tcPr>
          <w:p w14:paraId="7534E596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60" w:type="dxa"/>
            <w:noWrap/>
            <w:hideMark/>
          </w:tcPr>
          <w:p w14:paraId="095891C6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</w:tr>
      <w:tr w:rsidR="00186042" w:rsidRPr="00C6472F" w14:paraId="33F00A89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2BDB8756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Limitations to work activities, Limitations to sex life, Emotional, psychological, or mental health issues</w:t>
            </w:r>
          </w:p>
        </w:tc>
        <w:tc>
          <w:tcPr>
            <w:tcW w:w="829" w:type="dxa"/>
            <w:gridSpan w:val="2"/>
          </w:tcPr>
          <w:p w14:paraId="1FE3A9D0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560" w:type="dxa"/>
            <w:noWrap/>
            <w:hideMark/>
          </w:tcPr>
          <w:p w14:paraId="7BF6538C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186042" w:rsidRPr="00C6472F" w14:paraId="5118B419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1AD0FA2C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physical activities, Limitations to work activities, Limitations to sex life, Emotional, psychological, or mental health issues</w:t>
            </w:r>
          </w:p>
        </w:tc>
        <w:tc>
          <w:tcPr>
            <w:tcW w:w="829" w:type="dxa"/>
            <w:gridSpan w:val="2"/>
          </w:tcPr>
          <w:p w14:paraId="5E1A19A3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560" w:type="dxa"/>
            <w:noWrap/>
            <w:hideMark/>
          </w:tcPr>
          <w:p w14:paraId="2A567023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186042" w:rsidRPr="00C6472F" w14:paraId="657B80E4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noWrap/>
            <w:hideMark/>
          </w:tcPr>
          <w:p w14:paraId="3BC20490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sex life</w:t>
            </w:r>
          </w:p>
        </w:tc>
        <w:tc>
          <w:tcPr>
            <w:tcW w:w="829" w:type="dxa"/>
            <w:gridSpan w:val="2"/>
          </w:tcPr>
          <w:p w14:paraId="1D35EE38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560" w:type="dxa"/>
            <w:noWrap/>
            <w:hideMark/>
          </w:tcPr>
          <w:p w14:paraId="39008F05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86042" w:rsidRPr="00C6472F" w14:paraId="4825A6EC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4E0C8F02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sex life, Emotional, psychological, or mental health issues</w:t>
            </w:r>
          </w:p>
        </w:tc>
        <w:tc>
          <w:tcPr>
            <w:tcW w:w="829" w:type="dxa"/>
            <w:gridSpan w:val="2"/>
          </w:tcPr>
          <w:p w14:paraId="52D713F2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560" w:type="dxa"/>
            <w:noWrap/>
            <w:hideMark/>
          </w:tcPr>
          <w:p w14:paraId="20250B0D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86042" w:rsidRPr="00C6472F" w14:paraId="4CDB0BE5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noWrap/>
            <w:hideMark/>
          </w:tcPr>
          <w:p w14:paraId="67818439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Limitations to social interactions</w:t>
            </w:r>
          </w:p>
        </w:tc>
        <w:tc>
          <w:tcPr>
            <w:tcW w:w="829" w:type="dxa"/>
            <w:gridSpan w:val="2"/>
          </w:tcPr>
          <w:p w14:paraId="6EBA6C66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560" w:type="dxa"/>
            <w:noWrap/>
            <w:hideMark/>
          </w:tcPr>
          <w:p w14:paraId="00DD8244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86042" w:rsidRPr="00C6472F" w14:paraId="4BE4777D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0A643BF1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social interactions, Emotional, psychological, or mental health issues</w:t>
            </w:r>
          </w:p>
        </w:tc>
        <w:tc>
          <w:tcPr>
            <w:tcW w:w="829" w:type="dxa"/>
            <w:gridSpan w:val="2"/>
          </w:tcPr>
          <w:p w14:paraId="425C5322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60" w:type="dxa"/>
            <w:noWrap/>
            <w:hideMark/>
          </w:tcPr>
          <w:p w14:paraId="6AEE1D3C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186042" w:rsidRPr="00C6472F" w14:paraId="0C296052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16C8D772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social interactions, Limitations to work activities</w:t>
            </w:r>
          </w:p>
        </w:tc>
        <w:tc>
          <w:tcPr>
            <w:tcW w:w="829" w:type="dxa"/>
            <w:gridSpan w:val="2"/>
          </w:tcPr>
          <w:p w14:paraId="31FDEC82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560" w:type="dxa"/>
            <w:noWrap/>
            <w:hideMark/>
          </w:tcPr>
          <w:p w14:paraId="756704A0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186042" w:rsidRPr="00C6472F" w14:paraId="368DDB46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2A60D65F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social interactions, Limitations to work activities, Emotional, psychological, or mental health issues</w:t>
            </w:r>
          </w:p>
        </w:tc>
        <w:tc>
          <w:tcPr>
            <w:tcW w:w="829" w:type="dxa"/>
            <w:gridSpan w:val="2"/>
          </w:tcPr>
          <w:p w14:paraId="600CD745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560" w:type="dxa"/>
            <w:noWrap/>
            <w:hideMark/>
          </w:tcPr>
          <w:p w14:paraId="67AB6D52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86042" w:rsidRPr="00C6472F" w14:paraId="448DEACD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7B21E943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social interactions, Limitations to work activities, Limitations to sex life</w:t>
            </w:r>
          </w:p>
        </w:tc>
        <w:tc>
          <w:tcPr>
            <w:tcW w:w="829" w:type="dxa"/>
            <w:gridSpan w:val="2"/>
          </w:tcPr>
          <w:p w14:paraId="5EFEB190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560" w:type="dxa"/>
            <w:noWrap/>
            <w:hideMark/>
          </w:tcPr>
          <w:p w14:paraId="6BEED5D3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86042" w:rsidRPr="00C6472F" w14:paraId="6B1F8735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noWrap/>
            <w:hideMark/>
          </w:tcPr>
          <w:p w14:paraId="13758AB9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work activities</w:t>
            </w:r>
          </w:p>
        </w:tc>
        <w:tc>
          <w:tcPr>
            <w:tcW w:w="829" w:type="dxa"/>
            <w:gridSpan w:val="2"/>
          </w:tcPr>
          <w:p w14:paraId="1F57A34A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60" w:type="dxa"/>
            <w:noWrap/>
            <w:hideMark/>
          </w:tcPr>
          <w:p w14:paraId="00201DB0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</w:tr>
      <w:tr w:rsidR="00186042" w:rsidRPr="00C6472F" w14:paraId="4E9966B5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3392E4C8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work activities, Limitations to sex life</w:t>
            </w:r>
          </w:p>
        </w:tc>
        <w:tc>
          <w:tcPr>
            <w:tcW w:w="829" w:type="dxa"/>
            <w:gridSpan w:val="2"/>
          </w:tcPr>
          <w:p w14:paraId="255F9D81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560" w:type="dxa"/>
            <w:noWrap/>
            <w:hideMark/>
          </w:tcPr>
          <w:p w14:paraId="602A3753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86042" w:rsidRPr="00C6472F" w14:paraId="0BB54810" w14:textId="77777777" w:rsidTr="00442AF1">
        <w:trPr>
          <w:gridAfter w:val="1"/>
          <w:wAfter w:w="23" w:type="dxa"/>
          <w:trHeight w:val="300"/>
        </w:trPr>
        <w:tc>
          <w:tcPr>
            <w:tcW w:w="6684" w:type="dxa"/>
            <w:hideMark/>
          </w:tcPr>
          <w:p w14:paraId="6E061BBF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Limitations to work activities, Limitations to sex life, Emotional, psychological, or mental health issues</w:t>
            </w:r>
          </w:p>
        </w:tc>
        <w:tc>
          <w:tcPr>
            <w:tcW w:w="829" w:type="dxa"/>
            <w:gridSpan w:val="2"/>
          </w:tcPr>
          <w:p w14:paraId="7B636119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560" w:type="dxa"/>
            <w:noWrap/>
            <w:hideMark/>
          </w:tcPr>
          <w:p w14:paraId="2E90FFE2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86042" w:rsidRPr="00C6472F" w14:paraId="0F468378" w14:textId="77777777" w:rsidTr="00442AF1">
        <w:trPr>
          <w:gridAfter w:val="1"/>
          <w:wAfter w:w="23" w:type="dxa"/>
          <w:trHeight w:val="315"/>
        </w:trPr>
        <w:tc>
          <w:tcPr>
            <w:tcW w:w="6684" w:type="dxa"/>
            <w:noWrap/>
            <w:hideMark/>
          </w:tcPr>
          <w:p w14:paraId="449A41D0" w14:textId="77777777" w:rsidR="00186042" w:rsidRPr="00C6472F" w:rsidRDefault="00186042" w:rsidP="00442AF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829" w:type="dxa"/>
            <w:gridSpan w:val="2"/>
          </w:tcPr>
          <w:p w14:paraId="6CDBA4A6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1455</w:t>
            </w:r>
          </w:p>
        </w:tc>
        <w:tc>
          <w:tcPr>
            <w:tcW w:w="1560" w:type="dxa"/>
            <w:noWrap/>
            <w:hideMark/>
          </w:tcPr>
          <w:p w14:paraId="41485736" w14:textId="77777777" w:rsidR="00186042" w:rsidRPr="00C6472F" w:rsidRDefault="00186042" w:rsidP="00442AF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472F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</w:tbl>
    <w:p w14:paraId="1F2E45B2" w14:textId="77777777" w:rsidR="00186042" w:rsidRPr="00C6472F" w:rsidRDefault="00186042" w:rsidP="0018604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D3492DB" w14:textId="77777777" w:rsidR="008239A5" w:rsidRDefault="008239A5"/>
    <w:sectPr w:rsidR="008239A5" w:rsidSect="005440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G3NLAwMDGxtLC0sDBT0lEKTi0uzszPAykwrAUAB8jhLywAAAA="/>
    <w:docVar w:name="Total_Editing_Time" w:val="0"/>
  </w:docVars>
  <w:rsids>
    <w:rsidRoot w:val="00186042"/>
    <w:rsid w:val="00186042"/>
    <w:rsid w:val="00544039"/>
    <w:rsid w:val="00596B99"/>
    <w:rsid w:val="0082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CE3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aconcuadrcula1">
    <w:name w:val="Tabla con cuadrícula1"/>
    <w:basedOn w:val="TableNormal"/>
    <w:next w:val="TableGrid"/>
    <w:uiPriority w:val="39"/>
    <w:rsid w:val="00186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86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aconcuadrcula1">
    <w:name w:val="Tabla con cuadrícula1"/>
    <w:basedOn w:val="TableNormal"/>
    <w:next w:val="TableGrid"/>
    <w:uiPriority w:val="39"/>
    <w:rsid w:val="00186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86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2729</Characters>
  <Application>Microsoft Office Word</Application>
  <DocSecurity>0</DocSecurity>
  <Lines>118</Lines>
  <Paragraphs>112</Paragraphs>
  <ScaleCrop>false</ScaleCrop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SCIENTIFIC MANAGER</dc:creator>
  <cp:keywords/>
  <dc:description/>
  <cp:lastModifiedBy>AOMANGAY</cp:lastModifiedBy>
  <cp:revision>2</cp:revision>
  <dcterms:created xsi:type="dcterms:W3CDTF">2020-01-29T17:00:00Z</dcterms:created>
  <dcterms:modified xsi:type="dcterms:W3CDTF">2020-10-28T23:45:00Z</dcterms:modified>
</cp:coreProperties>
</file>