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4E5" w:rsidRPr="00970A91" w:rsidRDefault="005424E5" w:rsidP="005424E5">
      <w:pPr>
        <w:spacing w:after="0" w:line="240" w:lineRule="auto"/>
        <w:rPr>
          <w:b/>
        </w:rPr>
      </w:pPr>
      <w:bookmarkStart w:id="0" w:name="_Ref399845268"/>
      <w:bookmarkStart w:id="1" w:name="_Toc401230541"/>
      <w:bookmarkStart w:id="2" w:name="_Toc401329640"/>
      <w:r>
        <w:rPr>
          <w:b/>
        </w:rPr>
        <w:t>Appendix 1:</w:t>
      </w:r>
      <w:r w:rsidRPr="00970A91">
        <w:rPr>
          <w:b/>
        </w:rPr>
        <w:t xml:space="preserve"> </w:t>
      </w:r>
      <w:r>
        <w:rPr>
          <w:b/>
        </w:rPr>
        <w:t>C</w:t>
      </w:r>
      <w:r w:rsidRPr="00970A91">
        <w:rPr>
          <w:b/>
        </w:rPr>
        <w:t>linical characteristics at baseline by treatment arms. Data are m, number of trials, and n, number of participants.</w:t>
      </w:r>
    </w:p>
    <w:p w:rsidR="005424E5" w:rsidRDefault="005424E5" w:rsidP="005424E5">
      <w:pPr>
        <w:spacing w:after="0" w:line="240" w:lineRule="auto"/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566"/>
        <w:gridCol w:w="2399"/>
        <w:gridCol w:w="999"/>
        <w:gridCol w:w="9"/>
        <w:gridCol w:w="1361"/>
        <w:gridCol w:w="892"/>
        <w:gridCol w:w="8"/>
        <w:gridCol w:w="1415"/>
        <w:gridCol w:w="992"/>
        <w:gridCol w:w="1277"/>
      </w:tblGrid>
      <w:tr w:rsidR="005424E5" w:rsidRPr="002867C7" w:rsidTr="00D24F62">
        <w:trPr>
          <w:trHeight w:val="300"/>
          <w:tblHeader/>
        </w:trPr>
        <w:tc>
          <w:tcPr>
            <w:tcW w:w="2965" w:type="dxa"/>
            <w:gridSpan w:val="2"/>
            <w:vMerge w:val="restart"/>
            <w:shd w:val="clear" w:color="auto" w:fill="C9C9C9" w:themeFill="accent3" w:themeFillTint="99"/>
            <w:noWrap/>
            <w:vAlign w:val="bottom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2369" w:type="dxa"/>
            <w:gridSpan w:val="3"/>
            <w:shd w:val="clear" w:color="auto" w:fill="C9C9C9" w:themeFill="accent3" w:themeFillTint="99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867C7">
              <w:rPr>
                <w:rFonts w:cstheme="minorHAnsi"/>
                <w:b/>
                <w:bCs/>
                <w:sz w:val="20"/>
                <w:szCs w:val="20"/>
              </w:rPr>
              <w:t>Control</w:t>
            </w:r>
            <w:r w:rsidRPr="002867C7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15" w:type="dxa"/>
            <w:gridSpan w:val="3"/>
            <w:shd w:val="clear" w:color="auto" w:fill="C9C9C9" w:themeFill="accent3" w:themeFillTint="99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867C7">
              <w:rPr>
                <w:rFonts w:cstheme="minorHAnsi"/>
                <w:b/>
                <w:bCs/>
                <w:sz w:val="20"/>
                <w:szCs w:val="20"/>
              </w:rPr>
              <w:t>Intervention</w:t>
            </w:r>
            <w:r w:rsidRPr="002867C7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269" w:type="dxa"/>
            <w:gridSpan w:val="2"/>
            <w:shd w:val="clear" w:color="auto" w:fill="C9C9C9" w:themeFill="accent3" w:themeFillTint="99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sz w:val="20"/>
                <w:szCs w:val="20"/>
              </w:rPr>
              <w:t>All</w:t>
            </w:r>
          </w:p>
        </w:tc>
      </w:tr>
      <w:tr w:rsidR="005424E5" w:rsidRPr="002867C7" w:rsidTr="00D24F62">
        <w:trPr>
          <w:trHeight w:val="765"/>
          <w:tblHeader/>
        </w:trPr>
        <w:tc>
          <w:tcPr>
            <w:tcW w:w="2965" w:type="dxa"/>
            <w:gridSpan w:val="2"/>
            <w:vMerge/>
            <w:shd w:val="clear" w:color="auto" w:fill="C9C9C9" w:themeFill="accent3" w:themeFillTint="99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C9C9C9" w:themeFill="accent3" w:themeFillTint="99"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No. of trials</w:t>
            </w:r>
            <w:r w:rsidRPr="002867C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b/>
                <w:bCs/>
                <w:sz w:val="20"/>
                <w:szCs w:val="20"/>
              </w:rPr>
              <w:t>=14</w:t>
            </w:r>
          </w:p>
        </w:tc>
        <w:tc>
          <w:tcPr>
            <w:tcW w:w="1361" w:type="dxa"/>
            <w:shd w:val="clear" w:color="auto" w:fill="C9C9C9" w:themeFill="accent3" w:themeFillTint="99"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sz w:val="20"/>
                <w:szCs w:val="20"/>
              </w:rPr>
              <w:t xml:space="preserve">No. of participants </w:t>
            </w: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n</w:t>
            </w:r>
            <w:r w:rsidRPr="002867C7">
              <w:rPr>
                <w:rFonts w:cstheme="minorHAnsi"/>
                <w:b/>
                <w:bCs/>
                <w:sz w:val="20"/>
                <w:szCs w:val="20"/>
              </w:rPr>
              <w:t>=3573</w:t>
            </w:r>
          </w:p>
        </w:tc>
        <w:tc>
          <w:tcPr>
            <w:tcW w:w="892" w:type="dxa"/>
            <w:shd w:val="clear" w:color="auto" w:fill="C9C9C9" w:themeFill="accent3" w:themeFillTint="99"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sz w:val="20"/>
                <w:szCs w:val="20"/>
              </w:rPr>
              <w:t xml:space="preserve">No. of trials </w:t>
            </w: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b/>
                <w:bCs/>
                <w:sz w:val="20"/>
                <w:szCs w:val="20"/>
              </w:rPr>
              <w:t>=19</w:t>
            </w:r>
          </w:p>
        </w:tc>
        <w:tc>
          <w:tcPr>
            <w:tcW w:w="1423" w:type="dxa"/>
            <w:gridSpan w:val="2"/>
            <w:shd w:val="clear" w:color="auto" w:fill="C9C9C9" w:themeFill="accent3" w:themeFillTint="99"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sz w:val="20"/>
                <w:szCs w:val="20"/>
              </w:rPr>
              <w:t xml:space="preserve">No. of participants </w:t>
            </w: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n</w:t>
            </w:r>
            <w:r w:rsidRPr="002867C7">
              <w:rPr>
                <w:rFonts w:cstheme="minorHAnsi"/>
                <w:b/>
                <w:bCs/>
                <w:sz w:val="20"/>
                <w:szCs w:val="20"/>
              </w:rPr>
              <w:t>=5755</w:t>
            </w:r>
          </w:p>
        </w:tc>
        <w:tc>
          <w:tcPr>
            <w:tcW w:w="992" w:type="dxa"/>
            <w:shd w:val="clear" w:color="auto" w:fill="C9C9C9" w:themeFill="accent3" w:themeFillTint="99"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sz w:val="20"/>
                <w:szCs w:val="20"/>
              </w:rPr>
              <w:t xml:space="preserve">No. of trials </w:t>
            </w: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b/>
                <w:bCs/>
                <w:sz w:val="20"/>
                <w:szCs w:val="20"/>
              </w:rPr>
              <w:t>=19</w:t>
            </w:r>
          </w:p>
        </w:tc>
        <w:tc>
          <w:tcPr>
            <w:tcW w:w="1277" w:type="dxa"/>
            <w:shd w:val="clear" w:color="auto" w:fill="C9C9C9" w:themeFill="accent3" w:themeFillTint="99"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sz w:val="20"/>
                <w:szCs w:val="20"/>
              </w:rPr>
              <w:t xml:space="preserve">No. of participants </w:t>
            </w: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n</w:t>
            </w:r>
            <w:r w:rsidRPr="002867C7">
              <w:rPr>
                <w:rFonts w:cstheme="minorHAnsi"/>
                <w:b/>
                <w:bCs/>
                <w:sz w:val="20"/>
                <w:szCs w:val="20"/>
              </w:rPr>
              <w:t>=9328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Physical disability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300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CPG-DS (0 to 100; 100=worst)</w:t>
            </w:r>
            <w:r w:rsidRPr="002867C7">
              <w:rPr>
                <w:rFonts w:cstheme="minorHAnsi"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08" w:type="dxa"/>
            <w:gridSpan w:val="2"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1439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1889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3328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51.35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21.46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49.26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22.35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50.16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21.99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2867C7">
              <w:rPr>
                <w:rFonts w:cstheme="minorHAnsi"/>
                <w:i/>
                <w:iCs/>
                <w:sz w:val="20"/>
                <w:szCs w:val="20"/>
              </w:rPr>
              <w:t>FFbHR</w:t>
            </w:r>
            <w:proofErr w:type="spellEnd"/>
            <w:r w:rsidRPr="002867C7">
              <w:rPr>
                <w:rFonts w:cstheme="minorHAnsi"/>
                <w:i/>
                <w:iCs/>
                <w:sz w:val="20"/>
                <w:szCs w:val="20"/>
              </w:rPr>
              <w:t xml:space="preserve"> (0 to 100; 100=best)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2249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1927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4176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57.06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20.37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58.33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20.63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57.64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20.5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ODI (0 to 100; 100=worst)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159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239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31.36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14.24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33.72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15.40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32.93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15.03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PDI (0 to 70; 70=worst)</w:t>
            </w:r>
          </w:p>
        </w:tc>
        <w:tc>
          <w:tcPr>
            <w:tcW w:w="1008" w:type="dxa"/>
            <w:gridSpan w:val="2"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152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146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298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31.23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12.26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28.92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11.12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30.10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11.75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PSFS (0 to 10; 10=best)</w:t>
            </w:r>
          </w:p>
        </w:tc>
        <w:tc>
          <w:tcPr>
            <w:tcW w:w="1008" w:type="dxa"/>
            <w:gridSpan w:val="2"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188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479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667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3.97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1.84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3.71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1.73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3.79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1.76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RMDQ (0 to 24; 24=worst)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1150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3560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4710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9.03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5.04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10.19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5.08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9.91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5.09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2867C7">
              <w:rPr>
                <w:rFonts w:cstheme="minorHAnsi"/>
                <w:i/>
                <w:iCs/>
                <w:sz w:val="20"/>
                <w:szCs w:val="20"/>
              </w:rPr>
              <w:t>Troublesomeness</w:t>
            </w:r>
            <w:proofErr w:type="spellEnd"/>
          </w:p>
        </w:tc>
        <w:tc>
          <w:tcPr>
            <w:tcW w:w="1008" w:type="dxa"/>
            <w:gridSpan w:val="2"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Not at all troublesome (%)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0.66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0.43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0.49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Slightly troublesome (%)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8.44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158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9.65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209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9.32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Moderately troublesome (%)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284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47.02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724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44.20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1008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44.96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Very troublesome (%)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211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34.93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578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35.29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789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35.19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Extremely troublesome (%)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8.94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171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10.44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225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10.04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Pain</w:t>
            </w:r>
          </w:p>
        </w:tc>
        <w:tc>
          <w:tcPr>
            <w:tcW w:w="1008" w:type="dxa"/>
            <w:gridSpan w:val="2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300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CPG-PS (0 to 100; 100=worst)</w:t>
            </w:r>
            <w:r w:rsidRPr="002867C7">
              <w:rPr>
                <w:rFonts w:cstheme="minorHAnsi"/>
                <w:i/>
                <w:i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1441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1898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3339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63.98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16.52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61.66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17.83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62.66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17.31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9918" w:type="dxa"/>
            <w:gridSpan w:val="10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Average pain today (0 to 100; 100=worst)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171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971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1142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59.37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20.92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55.02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23.15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55.67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22.87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9918" w:type="dxa"/>
            <w:gridSpan w:val="10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Average pain over the past 1 week (0 to 100; 100=worst)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797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881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52.69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18.23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63.25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21.51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62.24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21.44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9918" w:type="dxa"/>
            <w:gridSpan w:val="10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Average pain over the past 2 weeks (0 to 100; 100=worst)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286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286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58.02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19.42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58.02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19.42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9918" w:type="dxa"/>
            <w:gridSpan w:val="10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Average pain over the past 4 weeks (0 to 100; 100=worst)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48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62.58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19.72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56.17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27.67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59.38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23.99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9918" w:type="dxa"/>
            <w:gridSpan w:val="10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Worst pain today (0 to 100; 100=worst)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172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223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82.16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17.47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81.43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18.06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81.60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17.89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9918" w:type="dxa"/>
            <w:gridSpan w:val="10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Worst pain over the past 2 weeks (0 to 100; 100=worst)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286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286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74.74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19.59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74.74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19.59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9918" w:type="dxa"/>
            <w:gridSpan w:val="10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Worst pain over the past 4 weeks (0 to 100; 100=worst)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48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73.79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20.04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76.42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22.69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75.10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21.22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9918" w:type="dxa"/>
            <w:gridSpan w:val="10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Quality of life</w:t>
            </w:r>
          </w:p>
        </w:tc>
      </w:tr>
      <w:tr w:rsidR="005424E5" w:rsidRPr="002867C7" w:rsidTr="00D24F62">
        <w:trPr>
          <w:trHeight w:val="255"/>
        </w:trPr>
        <w:tc>
          <w:tcPr>
            <w:tcW w:w="9918" w:type="dxa"/>
            <w:gridSpan w:val="10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SF-12/36 PCS (0 to 100; 100=best)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2722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3973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6695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008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35.72</w:t>
            </w:r>
          </w:p>
        </w:tc>
        <w:tc>
          <w:tcPr>
            <w:tcW w:w="1361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8.58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36.51</w:t>
            </w:r>
          </w:p>
        </w:tc>
        <w:tc>
          <w:tcPr>
            <w:tcW w:w="1423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8.07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36.19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8.29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9918" w:type="dxa"/>
            <w:gridSpan w:val="10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SF-12/36 MCS (0 to 100; 100=best)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2722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3973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6695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46.01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11.82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44.67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11.92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45.22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11.90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Health utility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EQ-5D-3L (-0.11 to 1;1=best)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724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2356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3080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0.59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0.26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0.59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0.27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0.59</w:t>
            </w:r>
          </w:p>
        </w:tc>
        <w:tc>
          <w:tcPr>
            <w:tcW w:w="1277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0.27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Depression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DASS-DE (0 to 42; 42=worst)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190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258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7.06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7.61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7.24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8.07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7.19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7.94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DRAM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Type N (%)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184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44.88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373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36.89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557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39.2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Type R (%)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158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38.54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414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40.95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572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40.25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Type DD (%)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11.95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142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14.05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191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13.44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Type DS (%)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4.63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8.11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101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7.11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HADS-DE (0 to 21; 21=worst)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231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464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695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5.54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3.60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6.04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3.81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5.87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3.75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MZDI (0 to 69; 69=worst)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411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1313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1724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19.77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10.75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21.46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10.66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21.06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10.70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Anxiety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DASS-AN (0 to 42; 42=worst)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190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258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5.35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6.92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5.41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7.23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5.40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7.14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HADS-AN (0 to 21; 21=worst)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230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458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688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7.49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4.43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8.22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4.30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7.98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4.35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Fear avoidance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ALBPSQ-FA (0 to 30; 30=worst)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274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307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18.42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5.90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18.20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6.47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18.22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6.40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FABQ-PC (0 to 24; 24=worst)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1522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1960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3482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16.49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5.48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15.33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5.65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15.84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5.61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TSK (16 to 68; 68=worst)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353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949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1302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39.40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8.51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41.31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7.91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40.79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8.12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Catastrophising</w:t>
            </w:r>
            <w:proofErr w:type="spellEnd"/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CSQ-CAT (0 to 36; 36=worst)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561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561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9.19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7.16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9.19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7.16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PRSS-CAT (0 to 45; 45=worst)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188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309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497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17.23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8.53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17.21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8.92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17.22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8.77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Coping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CSQ-CSS (0 to 36; 36=best)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394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394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25.23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6.43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25.23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6.43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PRSS-CSS (0 to 45; 45=best)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188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309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497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31.97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6.85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30.61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7.29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31.13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7.15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PSEQ (0 to 60; 60=best)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290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1049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1339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41.74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12.76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40.10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12.93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40.46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12.90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Somatic perception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MSPQ (0 to 39; 39=worst)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411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1403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1814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6.14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5.34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6.55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5.31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6.45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5.32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Sensory index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McGill-SE (0 to 33; 33=worst)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355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355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14.24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6.22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14.24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6.22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SES-SE (10 to 40; 40=worst)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152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146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298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49.45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9.84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49.70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9.05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49.57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9.45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Affective index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McGill-AF (0 to 12; 12=worst)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379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379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4.23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3.33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4.23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3.33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2965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867C7">
              <w:rPr>
                <w:rFonts w:cstheme="minorHAnsi"/>
                <w:i/>
                <w:iCs/>
                <w:sz w:val="20"/>
                <w:szCs w:val="20"/>
              </w:rPr>
              <w:t>SES-AF (14 to 56; 56=worst)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 xml:space="preserve">No. of trials,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m</w:t>
            </w:r>
            <w:r w:rsidRPr="002867C7">
              <w:rPr>
                <w:rFonts w:cstheme="minorHAnsi"/>
                <w:sz w:val="20"/>
                <w:szCs w:val="20"/>
              </w:rPr>
              <w:t xml:space="preserve">: no. of participants, </w:t>
            </w:r>
            <w:r w:rsidRPr="002867C7">
              <w:rPr>
                <w:rFonts w:cstheme="minorHAns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999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7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152</w:t>
            </w:r>
          </w:p>
        </w:tc>
        <w:tc>
          <w:tcPr>
            <w:tcW w:w="900" w:type="dxa"/>
            <w:gridSpan w:val="2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5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146</w:t>
            </w:r>
          </w:p>
        </w:tc>
        <w:tc>
          <w:tcPr>
            <w:tcW w:w="992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298</w:t>
            </w:r>
          </w:p>
        </w:tc>
      </w:tr>
      <w:tr w:rsidR="005424E5" w:rsidRPr="002867C7" w:rsidTr="00D24F62">
        <w:trPr>
          <w:trHeight w:val="255"/>
        </w:trPr>
        <w:tc>
          <w:tcPr>
            <w:tcW w:w="566" w:type="dxa"/>
            <w:tcBorders>
              <w:bottom w:val="single" w:sz="4" w:space="0" w:color="auto"/>
            </w:tcBorders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50.43</w:t>
            </w: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8.78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50.19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8.38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 w:rsidRPr="002867C7">
              <w:rPr>
                <w:rFonts w:cstheme="minorHAnsi"/>
                <w:sz w:val="20"/>
                <w:szCs w:val="20"/>
              </w:rPr>
              <w:t>50.31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noWrap/>
            <w:hideMark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2867C7">
              <w:rPr>
                <w:rFonts w:cstheme="minorHAnsi"/>
                <w:sz w:val="20"/>
                <w:szCs w:val="20"/>
              </w:rPr>
              <w:t>8.57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424E5" w:rsidRPr="002867C7" w:rsidTr="00D24F62">
        <w:trPr>
          <w:trHeight w:val="255"/>
        </w:trPr>
        <w:tc>
          <w:tcPr>
            <w:tcW w:w="991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867C7">
              <w:rPr>
                <w:rFonts w:cstheme="minorHAnsi"/>
                <w:sz w:val="20"/>
                <w:szCs w:val="20"/>
              </w:rPr>
              <w:t>a</w:t>
            </w:r>
            <w:proofErr w:type="gramEnd"/>
            <w:r w:rsidRPr="002867C7">
              <w:rPr>
                <w:rFonts w:cstheme="minorHAnsi"/>
                <w:sz w:val="20"/>
                <w:szCs w:val="20"/>
              </w:rPr>
              <w:t xml:space="preserve"> Control arm includes best usual care and sham treatments. Four trials did not have control arm.</w:t>
            </w:r>
          </w:p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867C7">
              <w:rPr>
                <w:rFonts w:cstheme="minorHAnsi"/>
                <w:sz w:val="20"/>
                <w:szCs w:val="20"/>
              </w:rPr>
              <w:t>b</w:t>
            </w:r>
            <w:proofErr w:type="gramEnd"/>
            <w:r w:rsidRPr="002867C7">
              <w:rPr>
                <w:rFonts w:cstheme="minorHAnsi"/>
                <w:sz w:val="20"/>
                <w:szCs w:val="20"/>
              </w:rPr>
              <w:t xml:space="preserve"> Intervention arm includes active physical, passive physical, psychological and combination. </w:t>
            </w:r>
          </w:p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867C7">
              <w:rPr>
                <w:rFonts w:cstheme="minorHAnsi"/>
                <w:sz w:val="20"/>
                <w:szCs w:val="20"/>
              </w:rPr>
              <w:t>c</w:t>
            </w:r>
            <w:proofErr w:type="gramEnd"/>
            <w:r w:rsidRPr="002867C7">
              <w:rPr>
                <w:rFonts w:cstheme="minorHAnsi"/>
                <w:sz w:val="20"/>
                <w:szCs w:val="20"/>
              </w:rPr>
              <w:t xml:space="preserve"> Two trials with 4 weeks recall period and three trials with 3 months recall period. </w:t>
            </w:r>
          </w:p>
          <w:p w:rsidR="005424E5" w:rsidRPr="002867C7" w:rsidRDefault="005424E5" w:rsidP="00D24F6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867C7">
              <w:rPr>
                <w:rFonts w:cstheme="minorHAnsi"/>
                <w:sz w:val="20"/>
                <w:szCs w:val="20"/>
              </w:rPr>
              <w:t xml:space="preserve">Abbreviations: BMI, body mass index; CPG-DS, chronic pain grade disability score; </w:t>
            </w:r>
            <w:proofErr w:type="spellStart"/>
            <w:r w:rsidRPr="002867C7">
              <w:rPr>
                <w:rFonts w:cstheme="minorHAnsi"/>
                <w:sz w:val="20"/>
                <w:szCs w:val="20"/>
              </w:rPr>
              <w:t>FFbHR</w:t>
            </w:r>
            <w:proofErr w:type="spellEnd"/>
            <w:r w:rsidRPr="002867C7">
              <w:rPr>
                <w:rFonts w:cstheme="minorHAnsi"/>
                <w:sz w:val="20"/>
                <w:szCs w:val="20"/>
              </w:rPr>
              <w:t xml:space="preserve">, Hannover functional ability questionnaire for measuring back-pain related functional limitations; ODI, Oswestry disability index; PDI, pain disability index; PSFS, patient specific functional scale; RMDQ, Roland Morris disability questionnaire; CPG-PS, chronic pain grade pain intensity score; PCS, physical component scale of SF-12/36; MCS, mental component scale of SF-12/36; DASS, depression anxiety stress scales; DRAM, distress and risk assessment method; Type N, normal; Type R, at risk; Type DD, distressed-depressive; Type DS, distressed-somatic; HADS, hospital anxiety and depression scale; MZDI, modified </w:t>
            </w:r>
            <w:proofErr w:type="spellStart"/>
            <w:r w:rsidRPr="002867C7">
              <w:rPr>
                <w:rFonts w:cstheme="minorHAnsi"/>
                <w:sz w:val="20"/>
                <w:szCs w:val="20"/>
              </w:rPr>
              <w:t>Zung</w:t>
            </w:r>
            <w:proofErr w:type="spellEnd"/>
            <w:r w:rsidRPr="002867C7">
              <w:rPr>
                <w:rFonts w:cstheme="minorHAnsi"/>
                <w:sz w:val="20"/>
                <w:szCs w:val="20"/>
              </w:rPr>
              <w:t xml:space="preserve"> depression index; ALBPSQ, acute low back pain screening questionnaire; FABQ, fear-avoidance beliefs questionnaire; TSK, Tampa scale for </w:t>
            </w:r>
            <w:proofErr w:type="spellStart"/>
            <w:r w:rsidRPr="002867C7">
              <w:rPr>
                <w:rFonts w:cstheme="minorHAnsi"/>
                <w:sz w:val="20"/>
                <w:szCs w:val="20"/>
              </w:rPr>
              <w:t>kinesiophobia</w:t>
            </w:r>
            <w:proofErr w:type="spellEnd"/>
            <w:r w:rsidRPr="002867C7">
              <w:rPr>
                <w:rFonts w:cstheme="minorHAnsi"/>
                <w:sz w:val="20"/>
                <w:szCs w:val="20"/>
              </w:rPr>
              <w:t>; CSQ, coping strategy questionnaire; PRSS, pain related self-statement; PSEQ, pain self-efficacy questionnaire; MSPQ, modified somatic perception questionnaire; SES, pain experience scale (</w:t>
            </w:r>
            <w:proofErr w:type="spellStart"/>
            <w:r w:rsidRPr="002867C7">
              <w:rPr>
                <w:rFonts w:cstheme="minorHAnsi"/>
                <w:sz w:val="20"/>
                <w:szCs w:val="20"/>
              </w:rPr>
              <w:t>Schmerzempfindungsskala</w:t>
            </w:r>
            <w:proofErr w:type="spellEnd"/>
            <w:r w:rsidRPr="002867C7">
              <w:rPr>
                <w:rFonts w:cstheme="minorHAnsi"/>
                <w:sz w:val="20"/>
                <w:szCs w:val="20"/>
              </w:rPr>
              <w:t>).</w:t>
            </w:r>
            <w:proofErr w:type="gramEnd"/>
          </w:p>
        </w:tc>
      </w:tr>
    </w:tbl>
    <w:p w:rsidR="005424E5" w:rsidRDefault="005424E5" w:rsidP="005424E5">
      <w:pPr>
        <w:rPr>
          <w:rFonts w:cstheme="minorHAnsi"/>
          <w:b/>
        </w:rPr>
      </w:pPr>
    </w:p>
    <w:p w:rsidR="005424E5" w:rsidRDefault="005424E5" w:rsidP="005424E5">
      <w:pPr>
        <w:rPr>
          <w:b/>
        </w:rPr>
      </w:pPr>
      <w:r>
        <w:rPr>
          <w:sz w:val="16"/>
          <w:szCs w:val="16"/>
          <w:lang w:eastAsia="en-GB"/>
        </w:rPr>
        <w:t>Adapted</w:t>
      </w:r>
      <w:r w:rsidRPr="00D072F6">
        <w:rPr>
          <w:sz w:val="16"/>
          <w:szCs w:val="16"/>
          <w:lang w:eastAsia="en-GB"/>
        </w:rPr>
        <w:t xml:space="preserve"> with permission from: </w:t>
      </w:r>
      <w:r w:rsidRPr="00173B9D">
        <w:rPr>
          <w:sz w:val="16"/>
          <w:szCs w:val="16"/>
        </w:rPr>
        <w:t xml:space="preserve">Patel S, </w:t>
      </w:r>
      <w:proofErr w:type="spellStart"/>
      <w:r w:rsidRPr="00173B9D">
        <w:rPr>
          <w:sz w:val="16"/>
          <w:szCs w:val="16"/>
        </w:rPr>
        <w:t>Hee</w:t>
      </w:r>
      <w:proofErr w:type="spellEnd"/>
      <w:r w:rsidRPr="00173B9D">
        <w:rPr>
          <w:sz w:val="16"/>
          <w:szCs w:val="16"/>
        </w:rPr>
        <w:t xml:space="preserve"> SW, Mistry D, Jordan J, Brown S, Dritsaki M, </w:t>
      </w:r>
      <w:proofErr w:type="spellStart"/>
      <w:r w:rsidRPr="00173B9D">
        <w:rPr>
          <w:sz w:val="16"/>
          <w:szCs w:val="16"/>
        </w:rPr>
        <w:t>Ellard</w:t>
      </w:r>
      <w:proofErr w:type="spellEnd"/>
      <w:r w:rsidRPr="00173B9D">
        <w:rPr>
          <w:sz w:val="16"/>
          <w:szCs w:val="16"/>
        </w:rPr>
        <w:t xml:space="preserve"> DR, Friede T, Lamb SE, Lord J, Madan J, Morris T, Stallard N, Tysall C, Willis A, Underwood M, </w:t>
      </w:r>
      <w:proofErr w:type="gramStart"/>
      <w:r w:rsidRPr="00173B9D">
        <w:rPr>
          <w:sz w:val="16"/>
          <w:szCs w:val="16"/>
        </w:rPr>
        <w:t>the</w:t>
      </w:r>
      <w:proofErr w:type="gramEnd"/>
      <w:r w:rsidRPr="00173B9D">
        <w:rPr>
          <w:sz w:val="16"/>
          <w:szCs w:val="16"/>
        </w:rPr>
        <w:t xml:space="preserve"> Repository G. Programme Grants for Applied Research. Identifying back pain subgroups: developing and applying approaches using individual patient data collected within clinical trials. Southampton (UK): NIHR Journals Library</w:t>
      </w:r>
      <w:r>
        <w:rPr>
          <w:b/>
        </w:rPr>
        <w:br w:type="page"/>
      </w:r>
    </w:p>
    <w:p w:rsidR="005424E5" w:rsidRPr="00E01761" w:rsidRDefault="005424E5" w:rsidP="005424E5">
      <w:pPr>
        <w:spacing w:after="0" w:line="240" w:lineRule="auto"/>
        <w:rPr>
          <w:b/>
        </w:rPr>
      </w:pPr>
      <w:r>
        <w:rPr>
          <w:b/>
        </w:rPr>
        <w:t xml:space="preserve">Appendix </w:t>
      </w:r>
      <w:r w:rsidR="00B01E07">
        <w:rPr>
          <w:b/>
        </w:rPr>
        <w:t>2</w:t>
      </w:r>
      <w:r>
        <w:rPr>
          <w:b/>
        </w:rPr>
        <w:t>:</w:t>
      </w:r>
      <w:r w:rsidRPr="00E01761">
        <w:rPr>
          <w:b/>
        </w:rPr>
        <w:t xml:space="preserve"> Summary of the number of trials (</w:t>
      </w:r>
      <w:r w:rsidRPr="00E01761">
        <w:rPr>
          <w:b/>
          <w:i/>
        </w:rPr>
        <w:t>m</w:t>
      </w:r>
      <w:r w:rsidRPr="00E01761">
        <w:rPr>
          <w:b/>
        </w:rPr>
        <w:t>), number of participants (</w:t>
      </w:r>
      <w:r w:rsidRPr="00E01761">
        <w:rPr>
          <w:b/>
          <w:i/>
        </w:rPr>
        <w:t>n</w:t>
      </w:r>
      <w:r w:rsidRPr="00E01761">
        <w:rPr>
          <w:b/>
        </w:rPr>
        <w:t xml:space="preserve">) and covariates used to identify subgroup in overall comparison for each short-term outcome with </w:t>
      </w:r>
      <w:r>
        <w:rPr>
          <w:b/>
        </w:rPr>
        <w:t>recursive partitioning (RP)</w:t>
      </w:r>
      <w:r w:rsidRPr="00E01761">
        <w:rPr>
          <w:b/>
        </w:rPr>
        <w:t xml:space="preserve"> and</w:t>
      </w:r>
      <w:r>
        <w:rPr>
          <w:b/>
        </w:rPr>
        <w:t xml:space="preserve"> adaptive refinement by directed peeling</w:t>
      </w:r>
      <w:r w:rsidRPr="00E01761">
        <w:rPr>
          <w:b/>
        </w:rPr>
        <w:t xml:space="preserve"> </w:t>
      </w:r>
      <w:r>
        <w:rPr>
          <w:b/>
        </w:rPr>
        <w:t>(</w:t>
      </w:r>
      <w:r w:rsidRPr="00E01761">
        <w:rPr>
          <w:b/>
        </w:rPr>
        <w:t>ARDP</w:t>
      </w:r>
      <w:r>
        <w:rPr>
          <w:b/>
        </w:rPr>
        <w:t>)</w:t>
      </w:r>
      <w:r w:rsidRPr="00E01761">
        <w:rPr>
          <w:b/>
        </w:rPr>
        <w:t xml:space="preserve"> methods.</w:t>
      </w:r>
    </w:p>
    <w:p w:rsidR="005424E5" w:rsidRDefault="005424E5" w:rsidP="005424E5">
      <w:pPr>
        <w:spacing w:after="0" w:line="240" w:lineRule="auto"/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817"/>
        <w:gridCol w:w="1060"/>
        <w:gridCol w:w="851"/>
        <w:gridCol w:w="2130"/>
        <w:gridCol w:w="1181"/>
        <w:gridCol w:w="850"/>
        <w:gridCol w:w="1887"/>
      </w:tblGrid>
      <w:tr w:rsidR="005424E5" w:rsidRPr="00001F95" w:rsidTr="00CB3891">
        <w:trPr>
          <w:trHeight w:val="255"/>
          <w:tblHeader/>
        </w:trPr>
        <w:tc>
          <w:tcPr>
            <w:tcW w:w="1817" w:type="dxa"/>
            <w:shd w:val="clear" w:color="auto" w:fill="C9C9C9" w:themeFill="accent3" w:themeFillTint="99"/>
            <w:noWrap/>
            <w:vAlign w:val="bottom"/>
          </w:tcPr>
          <w:p w:rsidR="005424E5" w:rsidRPr="00001F95" w:rsidRDefault="005424E5" w:rsidP="00D24F62">
            <w:pPr>
              <w:rPr>
                <w:b/>
                <w:bCs/>
              </w:rPr>
            </w:pPr>
          </w:p>
        </w:tc>
        <w:tc>
          <w:tcPr>
            <w:tcW w:w="4041" w:type="dxa"/>
            <w:gridSpan w:val="3"/>
            <w:shd w:val="clear" w:color="auto" w:fill="C9C9C9" w:themeFill="accent3" w:themeFillTint="99"/>
            <w:noWrap/>
            <w:vAlign w:val="bottom"/>
          </w:tcPr>
          <w:p w:rsidR="005424E5" w:rsidRDefault="005424E5" w:rsidP="00D24F62">
            <w:pPr>
              <w:rPr>
                <w:b/>
                <w:bCs/>
              </w:rPr>
            </w:pPr>
            <w:r>
              <w:rPr>
                <w:b/>
                <w:bCs/>
              </w:rPr>
              <w:t>RP</w:t>
            </w:r>
          </w:p>
        </w:tc>
        <w:tc>
          <w:tcPr>
            <w:tcW w:w="3918" w:type="dxa"/>
            <w:gridSpan w:val="3"/>
            <w:shd w:val="clear" w:color="auto" w:fill="C9C9C9" w:themeFill="accent3" w:themeFillTint="99"/>
          </w:tcPr>
          <w:p w:rsidR="005424E5" w:rsidRDefault="005424E5" w:rsidP="00D24F62">
            <w:pPr>
              <w:rPr>
                <w:b/>
                <w:bCs/>
              </w:rPr>
            </w:pPr>
            <w:r>
              <w:rPr>
                <w:b/>
                <w:bCs/>
              </w:rPr>
              <w:t>ARDP</w:t>
            </w:r>
          </w:p>
        </w:tc>
      </w:tr>
      <w:tr w:rsidR="005424E5" w:rsidRPr="00001F95" w:rsidTr="00CB3891">
        <w:trPr>
          <w:trHeight w:val="255"/>
          <w:tblHeader/>
        </w:trPr>
        <w:tc>
          <w:tcPr>
            <w:tcW w:w="1817" w:type="dxa"/>
            <w:shd w:val="clear" w:color="auto" w:fill="C9C9C9" w:themeFill="accent3" w:themeFillTint="99"/>
            <w:noWrap/>
            <w:vAlign w:val="bottom"/>
            <w:hideMark/>
          </w:tcPr>
          <w:p w:rsidR="005424E5" w:rsidRPr="00001F95" w:rsidRDefault="005424E5" w:rsidP="00D24F62">
            <w:pPr>
              <w:jc w:val="center"/>
              <w:rPr>
                <w:b/>
                <w:bCs/>
              </w:rPr>
            </w:pPr>
            <w:r w:rsidRPr="00001F95">
              <w:rPr>
                <w:b/>
                <w:bCs/>
              </w:rPr>
              <w:t>Outcomes</w:t>
            </w:r>
          </w:p>
        </w:tc>
        <w:tc>
          <w:tcPr>
            <w:tcW w:w="1060" w:type="dxa"/>
            <w:shd w:val="clear" w:color="auto" w:fill="C9C9C9" w:themeFill="accent3" w:themeFillTint="99"/>
            <w:noWrap/>
            <w:vAlign w:val="bottom"/>
            <w:hideMark/>
          </w:tcPr>
          <w:p w:rsidR="005424E5" w:rsidRPr="00001F95" w:rsidRDefault="005424E5" w:rsidP="00D24F62">
            <w:pPr>
              <w:jc w:val="center"/>
              <w:rPr>
                <w:b/>
                <w:bCs/>
              </w:rPr>
            </w:pPr>
            <w:r w:rsidRPr="00001F95">
              <w:rPr>
                <w:b/>
                <w:bCs/>
                <w:i/>
                <w:iCs/>
              </w:rPr>
              <w:t>m</w:t>
            </w:r>
          </w:p>
        </w:tc>
        <w:tc>
          <w:tcPr>
            <w:tcW w:w="851" w:type="dxa"/>
            <w:shd w:val="clear" w:color="auto" w:fill="C9C9C9" w:themeFill="accent3" w:themeFillTint="99"/>
            <w:noWrap/>
            <w:vAlign w:val="bottom"/>
            <w:hideMark/>
          </w:tcPr>
          <w:p w:rsidR="005424E5" w:rsidRPr="00001F95" w:rsidRDefault="005424E5" w:rsidP="00D24F62">
            <w:pPr>
              <w:jc w:val="center"/>
              <w:rPr>
                <w:b/>
                <w:bCs/>
                <w:i/>
                <w:iCs/>
              </w:rPr>
            </w:pPr>
            <w:r w:rsidRPr="00001F95">
              <w:rPr>
                <w:b/>
                <w:bCs/>
                <w:i/>
                <w:iCs/>
              </w:rPr>
              <w:t>n</w:t>
            </w:r>
            <w:r>
              <w:rPr>
                <w:b/>
                <w:bCs/>
                <w:i/>
                <w:iCs/>
              </w:rPr>
              <w:t>*</w:t>
            </w:r>
          </w:p>
        </w:tc>
        <w:tc>
          <w:tcPr>
            <w:tcW w:w="2130" w:type="dxa"/>
            <w:shd w:val="clear" w:color="auto" w:fill="C9C9C9" w:themeFill="accent3" w:themeFillTint="99"/>
            <w:vAlign w:val="bottom"/>
          </w:tcPr>
          <w:p w:rsidR="005424E5" w:rsidRPr="00001F95" w:rsidRDefault="005424E5" w:rsidP="00D24F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Covariates</w:t>
            </w:r>
          </w:p>
        </w:tc>
        <w:tc>
          <w:tcPr>
            <w:tcW w:w="1181" w:type="dxa"/>
            <w:shd w:val="clear" w:color="auto" w:fill="C9C9C9" w:themeFill="accent3" w:themeFillTint="99"/>
            <w:vAlign w:val="bottom"/>
          </w:tcPr>
          <w:p w:rsidR="005424E5" w:rsidRPr="00E93797" w:rsidRDefault="005424E5" w:rsidP="00D24F62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m</w:t>
            </w:r>
          </w:p>
        </w:tc>
        <w:tc>
          <w:tcPr>
            <w:tcW w:w="850" w:type="dxa"/>
            <w:shd w:val="clear" w:color="auto" w:fill="C9C9C9" w:themeFill="accent3" w:themeFillTint="99"/>
            <w:vAlign w:val="bottom"/>
          </w:tcPr>
          <w:p w:rsidR="005424E5" w:rsidRPr="00E93797" w:rsidRDefault="005424E5" w:rsidP="00D24F62">
            <w:pPr>
              <w:jc w:val="center"/>
              <w:rPr>
                <w:b/>
                <w:bCs/>
                <w:i/>
              </w:rPr>
            </w:pPr>
            <w:r w:rsidRPr="00001F95">
              <w:rPr>
                <w:b/>
                <w:bCs/>
                <w:i/>
                <w:iCs/>
              </w:rPr>
              <w:t>n</w:t>
            </w:r>
            <w:r>
              <w:rPr>
                <w:b/>
                <w:bCs/>
                <w:i/>
                <w:iCs/>
              </w:rPr>
              <w:t>*</w:t>
            </w:r>
          </w:p>
        </w:tc>
        <w:tc>
          <w:tcPr>
            <w:tcW w:w="1887" w:type="dxa"/>
            <w:shd w:val="clear" w:color="auto" w:fill="C9C9C9" w:themeFill="accent3" w:themeFillTint="99"/>
            <w:vAlign w:val="bottom"/>
          </w:tcPr>
          <w:p w:rsidR="005424E5" w:rsidRDefault="005424E5" w:rsidP="00D24F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Covariates</w:t>
            </w:r>
          </w:p>
        </w:tc>
      </w:tr>
      <w:tr w:rsidR="005424E5" w:rsidRPr="00001F95" w:rsidTr="00CB3891">
        <w:trPr>
          <w:trHeight w:val="255"/>
        </w:trPr>
        <w:tc>
          <w:tcPr>
            <w:tcW w:w="1817" w:type="dxa"/>
            <w:noWrap/>
          </w:tcPr>
          <w:p w:rsidR="005424E5" w:rsidRPr="00001F95" w:rsidRDefault="005424E5" w:rsidP="00D24F62">
            <w:r>
              <w:t>Pain</w:t>
            </w:r>
          </w:p>
        </w:tc>
        <w:tc>
          <w:tcPr>
            <w:tcW w:w="1060" w:type="dxa"/>
            <w:noWrap/>
          </w:tcPr>
          <w:p w:rsidR="005424E5" w:rsidRPr="00CB3891" w:rsidRDefault="005424E5" w:rsidP="00CB3891">
            <w:pPr>
              <w:jc w:val="center"/>
              <w:rPr>
                <w:highlight w:val="yellow"/>
              </w:rPr>
            </w:pPr>
            <w:r w:rsidRPr="00CB3891">
              <w:rPr>
                <w:highlight w:val="yellow"/>
              </w:rPr>
              <w:t>2</w:t>
            </w:r>
            <w:r w:rsidR="00CB3891" w:rsidRPr="00CB3891">
              <w:rPr>
                <w:highlight w:val="yellow"/>
              </w:rPr>
              <w:t>[17,19]</w:t>
            </w:r>
          </w:p>
        </w:tc>
        <w:tc>
          <w:tcPr>
            <w:tcW w:w="851" w:type="dxa"/>
            <w:noWrap/>
          </w:tcPr>
          <w:p w:rsidR="005424E5" w:rsidRPr="00001F95" w:rsidRDefault="005424E5" w:rsidP="00D24F62">
            <w:pPr>
              <w:jc w:val="center"/>
            </w:pPr>
            <w:r>
              <w:t>1377</w:t>
            </w:r>
          </w:p>
        </w:tc>
        <w:tc>
          <w:tcPr>
            <w:tcW w:w="2130" w:type="dxa"/>
          </w:tcPr>
          <w:p w:rsidR="005424E5" w:rsidRPr="00001F95" w:rsidRDefault="005424E5" w:rsidP="00D24F62">
            <w:r>
              <w:t>Age, sex, anxiety, fear avoidance, MCS, PCS, pain, RMDQ</w:t>
            </w:r>
          </w:p>
        </w:tc>
        <w:tc>
          <w:tcPr>
            <w:tcW w:w="1181" w:type="dxa"/>
          </w:tcPr>
          <w:p w:rsidR="00CB3891" w:rsidRDefault="005424E5" w:rsidP="00CB3891">
            <w:pPr>
              <w:rPr>
                <w:highlight w:val="yellow"/>
              </w:rPr>
            </w:pPr>
            <w:r w:rsidRPr="00CB3891">
              <w:rPr>
                <w:highlight w:val="yellow"/>
              </w:rPr>
              <w:t>3</w:t>
            </w:r>
            <w:r w:rsidR="00CB3891" w:rsidRPr="00CB3891">
              <w:rPr>
                <w:highlight w:val="yellow"/>
              </w:rPr>
              <w:t>[17,18,</w:t>
            </w:r>
          </w:p>
          <w:p w:rsidR="005424E5" w:rsidRPr="00CB3891" w:rsidRDefault="00CB3891" w:rsidP="00CB3891">
            <w:pPr>
              <w:rPr>
                <w:highlight w:val="yellow"/>
              </w:rPr>
            </w:pPr>
            <w:r w:rsidRPr="00CB3891">
              <w:rPr>
                <w:highlight w:val="yellow"/>
              </w:rPr>
              <w:t>19]</w:t>
            </w:r>
          </w:p>
        </w:tc>
        <w:tc>
          <w:tcPr>
            <w:tcW w:w="850" w:type="dxa"/>
          </w:tcPr>
          <w:p w:rsidR="005424E5" w:rsidRDefault="005424E5" w:rsidP="00D24F62">
            <w:r>
              <w:t>2534</w:t>
            </w:r>
          </w:p>
        </w:tc>
        <w:tc>
          <w:tcPr>
            <w:tcW w:w="1887" w:type="dxa"/>
          </w:tcPr>
          <w:p w:rsidR="005424E5" w:rsidRDefault="005424E5" w:rsidP="00D24F62">
            <w:r>
              <w:t>Age, pain, PCS, MCS</w:t>
            </w:r>
          </w:p>
        </w:tc>
      </w:tr>
      <w:tr w:rsidR="005424E5" w:rsidRPr="00001F95" w:rsidTr="00CB3891">
        <w:trPr>
          <w:trHeight w:val="255"/>
        </w:trPr>
        <w:tc>
          <w:tcPr>
            <w:tcW w:w="1817" w:type="dxa"/>
            <w:noWrap/>
          </w:tcPr>
          <w:p w:rsidR="005424E5" w:rsidRPr="00001F95" w:rsidRDefault="005424E5" w:rsidP="00D24F62">
            <w:r>
              <w:t>EQ-5D</w:t>
            </w:r>
          </w:p>
        </w:tc>
        <w:tc>
          <w:tcPr>
            <w:tcW w:w="1060" w:type="dxa"/>
            <w:noWrap/>
          </w:tcPr>
          <w:p w:rsidR="005424E5" w:rsidRPr="00CB3891" w:rsidRDefault="00CB3891" w:rsidP="00D24F62">
            <w:pPr>
              <w:jc w:val="center"/>
              <w:rPr>
                <w:highlight w:val="yellow"/>
              </w:rPr>
            </w:pPr>
            <w:r w:rsidRPr="00CB3891">
              <w:rPr>
                <w:highlight w:val="yellow"/>
              </w:rPr>
              <w:t>2[17,19]</w:t>
            </w:r>
          </w:p>
        </w:tc>
        <w:tc>
          <w:tcPr>
            <w:tcW w:w="851" w:type="dxa"/>
            <w:noWrap/>
          </w:tcPr>
          <w:p w:rsidR="005424E5" w:rsidRPr="00001F95" w:rsidRDefault="005424E5" w:rsidP="00D24F62">
            <w:pPr>
              <w:jc w:val="center"/>
            </w:pPr>
            <w:r>
              <w:t>1339</w:t>
            </w:r>
          </w:p>
        </w:tc>
        <w:tc>
          <w:tcPr>
            <w:tcW w:w="2130" w:type="dxa"/>
          </w:tcPr>
          <w:p w:rsidR="005424E5" w:rsidRPr="00001F95" w:rsidRDefault="005424E5" w:rsidP="00D24F62">
            <w:r>
              <w:t>Age, sex, anxiety, fear avoidance, MCS, PCS, pain, RMDQ</w:t>
            </w:r>
          </w:p>
        </w:tc>
        <w:tc>
          <w:tcPr>
            <w:tcW w:w="1181" w:type="dxa"/>
          </w:tcPr>
          <w:p w:rsidR="005424E5" w:rsidRPr="00CB3891" w:rsidRDefault="00CB3891" w:rsidP="00D24F62">
            <w:pPr>
              <w:rPr>
                <w:highlight w:val="yellow"/>
              </w:rPr>
            </w:pPr>
            <w:r w:rsidRPr="00CB3891">
              <w:rPr>
                <w:highlight w:val="yellow"/>
              </w:rPr>
              <w:t>2[17,19]</w:t>
            </w:r>
          </w:p>
        </w:tc>
        <w:tc>
          <w:tcPr>
            <w:tcW w:w="850" w:type="dxa"/>
          </w:tcPr>
          <w:p w:rsidR="005424E5" w:rsidRDefault="005424E5" w:rsidP="00D24F62">
            <w:r>
              <w:t>1365</w:t>
            </w:r>
          </w:p>
        </w:tc>
        <w:tc>
          <w:tcPr>
            <w:tcW w:w="1887" w:type="dxa"/>
          </w:tcPr>
          <w:p w:rsidR="005424E5" w:rsidRDefault="005424E5" w:rsidP="00D24F62">
            <w:r>
              <w:t>RMDQ, pain, PCS, MCS</w:t>
            </w:r>
          </w:p>
        </w:tc>
      </w:tr>
      <w:tr w:rsidR="00CB3891" w:rsidRPr="00001F95" w:rsidTr="00CB3891">
        <w:trPr>
          <w:trHeight w:val="255"/>
        </w:trPr>
        <w:tc>
          <w:tcPr>
            <w:tcW w:w="1817" w:type="dxa"/>
            <w:noWrap/>
          </w:tcPr>
          <w:p w:rsidR="00CB3891" w:rsidRPr="00001F95" w:rsidRDefault="00CB3891" w:rsidP="00CB3891">
            <w:proofErr w:type="spellStart"/>
            <w:r>
              <w:t>FFbHR</w:t>
            </w:r>
            <w:proofErr w:type="spellEnd"/>
          </w:p>
        </w:tc>
        <w:tc>
          <w:tcPr>
            <w:tcW w:w="1060" w:type="dxa"/>
            <w:noWrap/>
          </w:tcPr>
          <w:p w:rsidR="00CB3891" w:rsidRPr="00CB3891" w:rsidRDefault="00CB3891" w:rsidP="00CB3891">
            <w:pPr>
              <w:jc w:val="center"/>
              <w:rPr>
                <w:highlight w:val="yellow"/>
              </w:rPr>
            </w:pPr>
            <w:r w:rsidRPr="00CB3891">
              <w:rPr>
                <w:highlight w:val="yellow"/>
              </w:rPr>
              <w:t>3[16,18,21]</w:t>
            </w:r>
          </w:p>
        </w:tc>
        <w:tc>
          <w:tcPr>
            <w:tcW w:w="851" w:type="dxa"/>
            <w:noWrap/>
          </w:tcPr>
          <w:p w:rsidR="00CB3891" w:rsidRPr="00001F95" w:rsidRDefault="00CB3891" w:rsidP="00CB3891">
            <w:pPr>
              <w:jc w:val="center"/>
            </w:pPr>
            <w:r>
              <w:t>3718</w:t>
            </w:r>
          </w:p>
        </w:tc>
        <w:tc>
          <w:tcPr>
            <w:tcW w:w="2130" w:type="dxa"/>
          </w:tcPr>
          <w:p w:rsidR="00CB3891" w:rsidRPr="00001F95" w:rsidRDefault="00CB3891" w:rsidP="00CB3891">
            <w:r>
              <w:t xml:space="preserve">Age, sex, PCS, </w:t>
            </w:r>
            <w:proofErr w:type="spellStart"/>
            <w:r>
              <w:t>FFbHR</w:t>
            </w:r>
            <w:proofErr w:type="spellEnd"/>
            <w:r>
              <w:t>, MCS</w:t>
            </w:r>
          </w:p>
        </w:tc>
        <w:tc>
          <w:tcPr>
            <w:tcW w:w="1181" w:type="dxa"/>
          </w:tcPr>
          <w:p w:rsidR="00CB3891" w:rsidRPr="00CB3891" w:rsidRDefault="00CB3891" w:rsidP="00CB3891">
            <w:pPr>
              <w:jc w:val="center"/>
              <w:rPr>
                <w:highlight w:val="yellow"/>
              </w:rPr>
            </w:pPr>
            <w:r w:rsidRPr="00CB3891">
              <w:rPr>
                <w:highlight w:val="yellow"/>
              </w:rPr>
              <w:t>3[16,18,21]</w:t>
            </w:r>
          </w:p>
        </w:tc>
        <w:tc>
          <w:tcPr>
            <w:tcW w:w="850" w:type="dxa"/>
          </w:tcPr>
          <w:p w:rsidR="00CB3891" w:rsidRDefault="00CB3891" w:rsidP="00CB3891">
            <w:r>
              <w:t>3718</w:t>
            </w:r>
          </w:p>
        </w:tc>
        <w:tc>
          <w:tcPr>
            <w:tcW w:w="1887" w:type="dxa"/>
          </w:tcPr>
          <w:p w:rsidR="00CB3891" w:rsidRDefault="00CB3891" w:rsidP="00CB3891">
            <w:r>
              <w:t xml:space="preserve">Age, </w:t>
            </w:r>
            <w:proofErr w:type="spellStart"/>
            <w:r>
              <w:t>FFbHR</w:t>
            </w:r>
            <w:proofErr w:type="spellEnd"/>
            <w:r>
              <w:t>, PCS, MCS</w:t>
            </w:r>
          </w:p>
        </w:tc>
      </w:tr>
      <w:tr w:rsidR="00CB3891" w:rsidRPr="00001F95" w:rsidTr="00CB3891">
        <w:trPr>
          <w:trHeight w:val="255"/>
        </w:trPr>
        <w:tc>
          <w:tcPr>
            <w:tcW w:w="1817" w:type="dxa"/>
            <w:noWrap/>
          </w:tcPr>
          <w:p w:rsidR="00CB3891" w:rsidRPr="00001F95" w:rsidRDefault="00CB3891" w:rsidP="00CB3891">
            <w:r w:rsidRPr="002E57BE">
              <w:t>MCS of SF-12/36</w:t>
            </w:r>
          </w:p>
        </w:tc>
        <w:tc>
          <w:tcPr>
            <w:tcW w:w="1060" w:type="dxa"/>
            <w:noWrap/>
          </w:tcPr>
          <w:p w:rsidR="00CB3891" w:rsidRPr="00CB3891" w:rsidRDefault="00CB3891" w:rsidP="00CB3891">
            <w:pPr>
              <w:jc w:val="center"/>
              <w:rPr>
                <w:highlight w:val="yellow"/>
              </w:rPr>
            </w:pPr>
            <w:r w:rsidRPr="00CB3891">
              <w:rPr>
                <w:highlight w:val="yellow"/>
              </w:rPr>
              <w:t>3[16,18,21]</w:t>
            </w:r>
          </w:p>
        </w:tc>
        <w:tc>
          <w:tcPr>
            <w:tcW w:w="851" w:type="dxa"/>
            <w:noWrap/>
          </w:tcPr>
          <w:p w:rsidR="00CB3891" w:rsidRPr="00001F95" w:rsidRDefault="00CB3891" w:rsidP="00CB3891">
            <w:pPr>
              <w:jc w:val="center"/>
            </w:pPr>
            <w:r>
              <w:t>3630</w:t>
            </w:r>
          </w:p>
        </w:tc>
        <w:tc>
          <w:tcPr>
            <w:tcW w:w="2130" w:type="dxa"/>
          </w:tcPr>
          <w:p w:rsidR="00CB3891" w:rsidRPr="00001F95" w:rsidRDefault="00CB3891" w:rsidP="00CB3891">
            <w:r>
              <w:t xml:space="preserve">Age, sex, </w:t>
            </w:r>
            <w:proofErr w:type="spellStart"/>
            <w:r>
              <w:t>FFbHR</w:t>
            </w:r>
            <w:proofErr w:type="spellEnd"/>
            <w:r>
              <w:t>, MCS, PCS</w:t>
            </w:r>
          </w:p>
        </w:tc>
        <w:tc>
          <w:tcPr>
            <w:tcW w:w="1181" w:type="dxa"/>
          </w:tcPr>
          <w:p w:rsidR="00CB3891" w:rsidRPr="00CB3891" w:rsidRDefault="00CB3891" w:rsidP="00CB3891">
            <w:pPr>
              <w:jc w:val="center"/>
              <w:rPr>
                <w:highlight w:val="yellow"/>
              </w:rPr>
            </w:pPr>
            <w:r w:rsidRPr="00CB3891">
              <w:rPr>
                <w:highlight w:val="yellow"/>
              </w:rPr>
              <w:t>3[16,18,21]</w:t>
            </w:r>
          </w:p>
        </w:tc>
        <w:tc>
          <w:tcPr>
            <w:tcW w:w="850" w:type="dxa"/>
          </w:tcPr>
          <w:p w:rsidR="00CB3891" w:rsidRDefault="00CB3891" w:rsidP="00CB3891">
            <w:r>
              <w:t>3630</w:t>
            </w:r>
          </w:p>
        </w:tc>
        <w:tc>
          <w:tcPr>
            <w:tcW w:w="1887" w:type="dxa"/>
          </w:tcPr>
          <w:p w:rsidR="00CB3891" w:rsidRDefault="00CB3891" w:rsidP="00CB3891">
            <w:r>
              <w:t xml:space="preserve">Age, </w:t>
            </w:r>
            <w:proofErr w:type="spellStart"/>
            <w:r>
              <w:t>FFbHR</w:t>
            </w:r>
            <w:proofErr w:type="spellEnd"/>
            <w:r>
              <w:t>, PCS, MCS</w:t>
            </w:r>
          </w:p>
        </w:tc>
      </w:tr>
      <w:tr w:rsidR="00CB3891" w:rsidRPr="00001F95" w:rsidTr="00CB3891">
        <w:trPr>
          <w:trHeight w:val="255"/>
        </w:trPr>
        <w:tc>
          <w:tcPr>
            <w:tcW w:w="1817" w:type="dxa"/>
            <w:noWrap/>
          </w:tcPr>
          <w:p w:rsidR="00CB3891" w:rsidRPr="00001F95" w:rsidRDefault="00CB3891" w:rsidP="00CB3891">
            <w:r>
              <w:t>P</w:t>
            </w:r>
            <w:r w:rsidRPr="002E57BE">
              <w:t>CS of SF-12/36</w:t>
            </w:r>
          </w:p>
        </w:tc>
        <w:tc>
          <w:tcPr>
            <w:tcW w:w="1060" w:type="dxa"/>
            <w:noWrap/>
          </w:tcPr>
          <w:p w:rsidR="00CB3891" w:rsidRPr="00CB3891" w:rsidRDefault="00CB3891" w:rsidP="00CB3891">
            <w:pPr>
              <w:jc w:val="center"/>
              <w:rPr>
                <w:highlight w:val="yellow"/>
              </w:rPr>
            </w:pPr>
            <w:r w:rsidRPr="00CB3891">
              <w:rPr>
                <w:highlight w:val="yellow"/>
              </w:rPr>
              <w:t xml:space="preserve">6[16,17,18,19,21,24] </w:t>
            </w:r>
          </w:p>
        </w:tc>
        <w:tc>
          <w:tcPr>
            <w:tcW w:w="851" w:type="dxa"/>
            <w:noWrap/>
          </w:tcPr>
          <w:p w:rsidR="00CB3891" w:rsidRPr="00001F95" w:rsidRDefault="00CB3891" w:rsidP="00CB3891">
            <w:pPr>
              <w:jc w:val="center"/>
            </w:pPr>
            <w:r>
              <w:t>5208</w:t>
            </w:r>
          </w:p>
        </w:tc>
        <w:tc>
          <w:tcPr>
            <w:tcW w:w="2130" w:type="dxa"/>
          </w:tcPr>
          <w:p w:rsidR="00CB3891" w:rsidRPr="00001F95" w:rsidRDefault="00CB3891" w:rsidP="00CB3891">
            <w:r>
              <w:t>Age, sex, MCS, PCS</w:t>
            </w:r>
          </w:p>
        </w:tc>
        <w:tc>
          <w:tcPr>
            <w:tcW w:w="1181" w:type="dxa"/>
          </w:tcPr>
          <w:p w:rsidR="00CB3891" w:rsidRPr="00CB3891" w:rsidRDefault="00CB3891" w:rsidP="00CB3891">
            <w:pPr>
              <w:jc w:val="center"/>
              <w:rPr>
                <w:highlight w:val="yellow"/>
              </w:rPr>
            </w:pPr>
            <w:r w:rsidRPr="00CB3891">
              <w:rPr>
                <w:highlight w:val="yellow"/>
              </w:rPr>
              <w:t xml:space="preserve">6[16,17,18,19,21,24] </w:t>
            </w:r>
          </w:p>
        </w:tc>
        <w:tc>
          <w:tcPr>
            <w:tcW w:w="850" w:type="dxa"/>
          </w:tcPr>
          <w:p w:rsidR="00CB3891" w:rsidRDefault="00CB3891" w:rsidP="00CB3891">
            <w:r>
              <w:t>5208</w:t>
            </w:r>
          </w:p>
        </w:tc>
        <w:tc>
          <w:tcPr>
            <w:tcW w:w="1887" w:type="dxa"/>
          </w:tcPr>
          <w:p w:rsidR="00CB3891" w:rsidRDefault="00CB3891" w:rsidP="00CB3891">
            <w:r>
              <w:t>Age, PCS, MCS</w:t>
            </w:r>
          </w:p>
        </w:tc>
      </w:tr>
      <w:tr w:rsidR="005424E5" w:rsidRPr="00001F95" w:rsidTr="00CB3891">
        <w:trPr>
          <w:trHeight w:val="255"/>
        </w:trPr>
        <w:tc>
          <w:tcPr>
            <w:tcW w:w="1817" w:type="dxa"/>
            <w:noWrap/>
          </w:tcPr>
          <w:p w:rsidR="005424E5" w:rsidRPr="00001F95" w:rsidRDefault="005424E5" w:rsidP="00D24F62">
            <w:r>
              <w:t>RMDQ</w:t>
            </w:r>
          </w:p>
        </w:tc>
        <w:tc>
          <w:tcPr>
            <w:tcW w:w="1060" w:type="dxa"/>
            <w:noWrap/>
          </w:tcPr>
          <w:p w:rsidR="005424E5" w:rsidRPr="00CB3891" w:rsidRDefault="005424E5" w:rsidP="00CB3891">
            <w:pPr>
              <w:jc w:val="center"/>
              <w:rPr>
                <w:highlight w:val="yellow"/>
              </w:rPr>
            </w:pPr>
            <w:r w:rsidRPr="00CB3891">
              <w:rPr>
                <w:highlight w:val="yellow"/>
              </w:rPr>
              <w:t>7</w:t>
            </w:r>
            <w:r w:rsidR="00CB3891" w:rsidRPr="00CB3891">
              <w:rPr>
                <w:highlight w:val="yellow"/>
              </w:rPr>
              <w:t xml:space="preserve">[17,19,23,25,26,28,29] </w:t>
            </w:r>
          </w:p>
        </w:tc>
        <w:tc>
          <w:tcPr>
            <w:tcW w:w="851" w:type="dxa"/>
            <w:noWrap/>
          </w:tcPr>
          <w:p w:rsidR="005424E5" w:rsidRPr="00001F95" w:rsidRDefault="005424E5" w:rsidP="00D24F62">
            <w:pPr>
              <w:jc w:val="center"/>
            </w:pPr>
            <w:r>
              <w:t>2564</w:t>
            </w:r>
          </w:p>
        </w:tc>
        <w:tc>
          <w:tcPr>
            <w:tcW w:w="2130" w:type="dxa"/>
          </w:tcPr>
          <w:p w:rsidR="005424E5" w:rsidRPr="00001F95" w:rsidRDefault="005424E5" w:rsidP="00D24F62">
            <w:r>
              <w:t>Age, sex, fear avoidance, RMDQ</w:t>
            </w:r>
          </w:p>
        </w:tc>
        <w:tc>
          <w:tcPr>
            <w:tcW w:w="1181" w:type="dxa"/>
          </w:tcPr>
          <w:p w:rsidR="005424E5" w:rsidRPr="00CB3891" w:rsidRDefault="005424E5" w:rsidP="00CB3891">
            <w:pPr>
              <w:rPr>
                <w:highlight w:val="yellow"/>
              </w:rPr>
            </w:pPr>
            <w:r w:rsidRPr="00CB3891">
              <w:rPr>
                <w:highlight w:val="yellow"/>
              </w:rPr>
              <w:t>8</w:t>
            </w:r>
            <w:r w:rsidR="00CB3891" w:rsidRPr="00CB3891">
              <w:rPr>
                <w:highlight w:val="yellow"/>
              </w:rPr>
              <w:t xml:space="preserve">[17,19,23,25,26,28,29,34] </w:t>
            </w:r>
          </w:p>
        </w:tc>
        <w:tc>
          <w:tcPr>
            <w:tcW w:w="850" w:type="dxa"/>
          </w:tcPr>
          <w:p w:rsidR="005424E5" w:rsidRDefault="005424E5" w:rsidP="00D24F62">
            <w:r>
              <w:t>2675</w:t>
            </w:r>
          </w:p>
        </w:tc>
        <w:tc>
          <w:tcPr>
            <w:tcW w:w="1887" w:type="dxa"/>
          </w:tcPr>
          <w:p w:rsidR="005424E5" w:rsidRDefault="005424E5" w:rsidP="00D24F62">
            <w:r>
              <w:t>Age, RMDQ</w:t>
            </w:r>
          </w:p>
        </w:tc>
      </w:tr>
      <w:tr w:rsidR="005424E5" w:rsidRPr="00001F95" w:rsidTr="00CB3891">
        <w:trPr>
          <w:trHeight w:val="255"/>
        </w:trPr>
        <w:tc>
          <w:tcPr>
            <w:tcW w:w="1817" w:type="dxa"/>
            <w:noWrap/>
          </w:tcPr>
          <w:p w:rsidR="005424E5" w:rsidRPr="00001F95" w:rsidRDefault="005424E5" w:rsidP="00D24F62">
            <w:r>
              <w:t>QALY</w:t>
            </w:r>
          </w:p>
        </w:tc>
        <w:tc>
          <w:tcPr>
            <w:tcW w:w="1060" w:type="dxa"/>
            <w:noWrap/>
          </w:tcPr>
          <w:p w:rsidR="005424E5" w:rsidRPr="00CB3891" w:rsidRDefault="005424E5" w:rsidP="00CB3891">
            <w:pPr>
              <w:jc w:val="center"/>
              <w:rPr>
                <w:highlight w:val="yellow"/>
              </w:rPr>
            </w:pPr>
            <w:r w:rsidRPr="00CB3891">
              <w:rPr>
                <w:highlight w:val="yellow"/>
              </w:rPr>
              <w:t>4</w:t>
            </w:r>
            <w:r w:rsidR="00CB3891" w:rsidRPr="00CB3891">
              <w:rPr>
                <w:highlight w:val="yellow"/>
              </w:rPr>
              <w:t xml:space="preserve">[17,19,29,31] </w:t>
            </w:r>
          </w:p>
        </w:tc>
        <w:tc>
          <w:tcPr>
            <w:tcW w:w="851" w:type="dxa"/>
            <w:noWrap/>
          </w:tcPr>
          <w:p w:rsidR="005424E5" w:rsidRPr="00001F95" w:rsidRDefault="005424E5" w:rsidP="00D24F62">
            <w:pPr>
              <w:jc w:val="center"/>
            </w:pPr>
            <w:r>
              <w:t>1514</w:t>
            </w:r>
          </w:p>
        </w:tc>
        <w:tc>
          <w:tcPr>
            <w:tcW w:w="2130" w:type="dxa"/>
          </w:tcPr>
          <w:p w:rsidR="005424E5" w:rsidRPr="00001F95" w:rsidRDefault="005424E5" w:rsidP="00D24F62">
            <w:r>
              <w:t>Age, RMDQ</w:t>
            </w:r>
          </w:p>
        </w:tc>
        <w:tc>
          <w:tcPr>
            <w:tcW w:w="1181" w:type="dxa"/>
          </w:tcPr>
          <w:p w:rsidR="005424E5" w:rsidRDefault="005424E5" w:rsidP="00D24F62"/>
        </w:tc>
        <w:tc>
          <w:tcPr>
            <w:tcW w:w="850" w:type="dxa"/>
          </w:tcPr>
          <w:p w:rsidR="005424E5" w:rsidRDefault="005424E5" w:rsidP="00D24F62"/>
        </w:tc>
        <w:tc>
          <w:tcPr>
            <w:tcW w:w="1887" w:type="dxa"/>
          </w:tcPr>
          <w:p w:rsidR="005424E5" w:rsidRDefault="005424E5" w:rsidP="00D24F62"/>
        </w:tc>
      </w:tr>
    </w:tbl>
    <w:p w:rsidR="005424E5" w:rsidRPr="006D4403" w:rsidRDefault="005424E5" w:rsidP="005424E5">
      <w:pPr>
        <w:spacing w:after="0" w:line="240" w:lineRule="auto"/>
        <w:rPr>
          <w:sz w:val="16"/>
          <w:szCs w:val="16"/>
        </w:rPr>
      </w:pPr>
      <w:proofErr w:type="spellStart"/>
      <w:r w:rsidRPr="006D4403">
        <w:rPr>
          <w:sz w:val="16"/>
          <w:szCs w:val="16"/>
        </w:rPr>
        <w:t>FFbHR</w:t>
      </w:r>
      <w:proofErr w:type="spellEnd"/>
      <w:r w:rsidRPr="006D4403">
        <w:rPr>
          <w:sz w:val="16"/>
          <w:szCs w:val="16"/>
        </w:rPr>
        <w:t>, Hannover functional ability questionnaire for measuring back-pain related functional limitations; RMDQ, Roland Morris disability questionnaire; PCS, physical component scale of SF-12/36; MCS, mental component scale of SF-12/36; QALY, quality-adjusted life-years.</w:t>
      </w:r>
    </w:p>
    <w:p w:rsidR="005424E5" w:rsidRPr="006D4403" w:rsidRDefault="005424E5" w:rsidP="005424E5">
      <w:pPr>
        <w:spacing w:after="0" w:line="240" w:lineRule="auto"/>
        <w:rPr>
          <w:rFonts w:cs="Arial"/>
          <w:sz w:val="16"/>
          <w:szCs w:val="16"/>
        </w:rPr>
      </w:pPr>
      <w:r w:rsidRPr="006D4403">
        <w:rPr>
          <w:rFonts w:cs="Arial"/>
          <w:sz w:val="16"/>
          <w:szCs w:val="16"/>
        </w:rPr>
        <w:t xml:space="preserve">*Figures vary as </w:t>
      </w:r>
      <w:r w:rsidRPr="006D4403">
        <w:rPr>
          <w:sz w:val="16"/>
          <w:szCs w:val="16"/>
        </w:rPr>
        <w:t xml:space="preserve">RP includes more variables and if the additional variables have missing values then these </w:t>
      </w:r>
      <w:proofErr w:type="gramStart"/>
      <w:r w:rsidRPr="006D4403">
        <w:rPr>
          <w:sz w:val="16"/>
          <w:szCs w:val="16"/>
        </w:rPr>
        <w:t>are dropped</w:t>
      </w:r>
      <w:proofErr w:type="gramEnd"/>
      <w:r w:rsidRPr="006D4403">
        <w:rPr>
          <w:sz w:val="16"/>
          <w:szCs w:val="16"/>
        </w:rPr>
        <w:t xml:space="preserve">, hence why lower figures are observed for RP compared to ARDP. </w:t>
      </w:r>
      <w:r w:rsidRPr="006D4403">
        <w:rPr>
          <w:rFonts w:cs="Arial"/>
          <w:sz w:val="16"/>
          <w:szCs w:val="16"/>
        </w:rPr>
        <w:t xml:space="preserve"> </w:t>
      </w:r>
    </w:p>
    <w:p w:rsidR="005424E5" w:rsidRDefault="005424E5" w:rsidP="005424E5">
      <w:pPr>
        <w:rPr>
          <w:rFonts w:eastAsia="Times New Roman" w:cstheme="minorHAnsi"/>
          <w:b/>
          <w:bCs/>
          <w:lang w:eastAsia="en-GB"/>
        </w:rPr>
      </w:pPr>
      <w:r>
        <w:rPr>
          <w:rFonts w:cstheme="minorHAnsi"/>
        </w:rPr>
        <w:br w:type="page"/>
      </w:r>
    </w:p>
    <w:p w:rsidR="005424E5" w:rsidRPr="00E01761" w:rsidRDefault="005424E5" w:rsidP="005424E5">
      <w:pPr>
        <w:spacing w:after="0" w:line="240" w:lineRule="auto"/>
        <w:rPr>
          <w:b/>
        </w:rPr>
      </w:pPr>
      <w:r>
        <w:rPr>
          <w:b/>
        </w:rPr>
        <w:t xml:space="preserve">Appendix </w:t>
      </w:r>
      <w:r w:rsidR="00B01E07">
        <w:rPr>
          <w:b/>
        </w:rPr>
        <w:t>3</w:t>
      </w:r>
      <w:r>
        <w:rPr>
          <w:b/>
        </w:rPr>
        <w:t>:</w:t>
      </w:r>
      <w:r w:rsidRPr="00E01761">
        <w:rPr>
          <w:b/>
        </w:rPr>
        <w:t xml:space="preserve"> Summary of the number of trials (</w:t>
      </w:r>
      <w:r w:rsidRPr="00E01761">
        <w:rPr>
          <w:b/>
          <w:i/>
        </w:rPr>
        <w:t>m</w:t>
      </w:r>
      <w:r w:rsidRPr="00E01761">
        <w:rPr>
          <w:b/>
        </w:rPr>
        <w:t>), number of participants (</w:t>
      </w:r>
      <w:r w:rsidRPr="00E01761">
        <w:rPr>
          <w:b/>
          <w:i/>
        </w:rPr>
        <w:t>n</w:t>
      </w:r>
      <w:r w:rsidRPr="00E01761">
        <w:rPr>
          <w:b/>
        </w:rPr>
        <w:t xml:space="preserve">) and covariates used to identify subgroup for different pairwise comparisons for each short-term outcome with </w:t>
      </w:r>
      <w:r>
        <w:rPr>
          <w:b/>
        </w:rPr>
        <w:t>recursive partitioning (RP)</w:t>
      </w:r>
      <w:r w:rsidRPr="00E01761">
        <w:rPr>
          <w:b/>
        </w:rPr>
        <w:t xml:space="preserve"> and</w:t>
      </w:r>
      <w:r>
        <w:rPr>
          <w:b/>
        </w:rPr>
        <w:t xml:space="preserve"> adaptive refinement by directed peeling</w:t>
      </w:r>
      <w:r w:rsidRPr="00E01761">
        <w:rPr>
          <w:b/>
        </w:rPr>
        <w:t xml:space="preserve"> </w:t>
      </w:r>
      <w:r>
        <w:rPr>
          <w:b/>
        </w:rPr>
        <w:t>(</w:t>
      </w:r>
      <w:r w:rsidRPr="00E01761">
        <w:rPr>
          <w:b/>
        </w:rPr>
        <w:t>ARDP</w:t>
      </w:r>
      <w:r>
        <w:rPr>
          <w:b/>
        </w:rPr>
        <w:t>)</w:t>
      </w:r>
      <w:r w:rsidRPr="00E01761">
        <w:rPr>
          <w:b/>
        </w:rPr>
        <w:t xml:space="preserve"> methods.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662"/>
        <w:gridCol w:w="1147"/>
        <w:gridCol w:w="1297"/>
        <w:gridCol w:w="709"/>
        <w:gridCol w:w="1701"/>
        <w:gridCol w:w="1559"/>
        <w:gridCol w:w="709"/>
        <w:gridCol w:w="1417"/>
      </w:tblGrid>
      <w:tr w:rsidR="005424E5" w:rsidRPr="00001F95" w:rsidTr="00743074">
        <w:trPr>
          <w:trHeight w:val="255"/>
          <w:tblHeader/>
        </w:trPr>
        <w:tc>
          <w:tcPr>
            <w:tcW w:w="1662" w:type="dxa"/>
            <w:shd w:val="clear" w:color="auto" w:fill="C9C9C9" w:themeFill="accent3" w:themeFillTint="99"/>
            <w:noWrap/>
            <w:vAlign w:val="bottom"/>
          </w:tcPr>
          <w:p w:rsidR="005424E5" w:rsidRPr="00001F95" w:rsidRDefault="005424E5" w:rsidP="00D24F62">
            <w:pPr>
              <w:rPr>
                <w:b/>
                <w:bCs/>
              </w:rPr>
            </w:pPr>
          </w:p>
        </w:tc>
        <w:tc>
          <w:tcPr>
            <w:tcW w:w="1147" w:type="dxa"/>
            <w:shd w:val="clear" w:color="auto" w:fill="C9C9C9" w:themeFill="accent3" w:themeFillTint="99"/>
            <w:noWrap/>
            <w:vAlign w:val="bottom"/>
          </w:tcPr>
          <w:p w:rsidR="005424E5" w:rsidRPr="00001F95" w:rsidRDefault="005424E5" w:rsidP="00D24F62">
            <w:pPr>
              <w:rPr>
                <w:b/>
                <w:bCs/>
              </w:rPr>
            </w:pPr>
          </w:p>
        </w:tc>
        <w:tc>
          <w:tcPr>
            <w:tcW w:w="3707" w:type="dxa"/>
            <w:gridSpan w:val="3"/>
            <w:shd w:val="clear" w:color="auto" w:fill="C9C9C9" w:themeFill="accent3" w:themeFillTint="99"/>
            <w:noWrap/>
            <w:vAlign w:val="bottom"/>
          </w:tcPr>
          <w:p w:rsidR="005424E5" w:rsidDel="006251B0" w:rsidRDefault="005424E5" w:rsidP="00D24F62">
            <w:pPr>
              <w:rPr>
                <w:b/>
                <w:bCs/>
              </w:rPr>
            </w:pPr>
            <w:r>
              <w:rPr>
                <w:b/>
                <w:bCs/>
              </w:rPr>
              <w:t>RP</w:t>
            </w:r>
          </w:p>
        </w:tc>
        <w:tc>
          <w:tcPr>
            <w:tcW w:w="3685" w:type="dxa"/>
            <w:gridSpan w:val="3"/>
            <w:shd w:val="clear" w:color="auto" w:fill="C9C9C9" w:themeFill="accent3" w:themeFillTint="99"/>
          </w:tcPr>
          <w:p w:rsidR="005424E5" w:rsidRDefault="005424E5" w:rsidP="00D24F62">
            <w:pPr>
              <w:rPr>
                <w:b/>
                <w:bCs/>
              </w:rPr>
            </w:pPr>
            <w:r>
              <w:rPr>
                <w:b/>
                <w:bCs/>
              </w:rPr>
              <w:t>ARDP</w:t>
            </w:r>
          </w:p>
        </w:tc>
      </w:tr>
      <w:tr w:rsidR="00743074" w:rsidRPr="00001F95" w:rsidTr="00743074">
        <w:trPr>
          <w:trHeight w:val="255"/>
          <w:tblHeader/>
        </w:trPr>
        <w:tc>
          <w:tcPr>
            <w:tcW w:w="1662" w:type="dxa"/>
            <w:shd w:val="clear" w:color="auto" w:fill="C9C9C9" w:themeFill="accent3" w:themeFillTint="99"/>
            <w:noWrap/>
            <w:vAlign w:val="bottom"/>
            <w:hideMark/>
          </w:tcPr>
          <w:p w:rsidR="005424E5" w:rsidRPr="00001F95" w:rsidRDefault="005424E5" w:rsidP="00D24F62">
            <w:pPr>
              <w:rPr>
                <w:b/>
                <w:bCs/>
              </w:rPr>
            </w:pPr>
            <w:r w:rsidRPr="00001F95">
              <w:rPr>
                <w:b/>
                <w:bCs/>
              </w:rPr>
              <w:t>Pairwise comparison</w:t>
            </w:r>
          </w:p>
        </w:tc>
        <w:tc>
          <w:tcPr>
            <w:tcW w:w="1147" w:type="dxa"/>
            <w:shd w:val="clear" w:color="auto" w:fill="C9C9C9" w:themeFill="accent3" w:themeFillTint="99"/>
            <w:noWrap/>
            <w:vAlign w:val="bottom"/>
            <w:hideMark/>
          </w:tcPr>
          <w:p w:rsidR="005424E5" w:rsidRPr="00001F95" w:rsidRDefault="005424E5" w:rsidP="00D24F62">
            <w:pPr>
              <w:rPr>
                <w:b/>
                <w:bCs/>
              </w:rPr>
            </w:pPr>
            <w:r w:rsidRPr="00001F95">
              <w:rPr>
                <w:b/>
                <w:bCs/>
              </w:rPr>
              <w:t>Outcomes</w:t>
            </w:r>
          </w:p>
        </w:tc>
        <w:tc>
          <w:tcPr>
            <w:tcW w:w="1297" w:type="dxa"/>
            <w:shd w:val="clear" w:color="auto" w:fill="C9C9C9" w:themeFill="accent3" w:themeFillTint="99"/>
            <w:noWrap/>
            <w:vAlign w:val="bottom"/>
            <w:hideMark/>
          </w:tcPr>
          <w:p w:rsidR="005424E5" w:rsidRPr="00001F95" w:rsidRDefault="005424E5" w:rsidP="00D24F62">
            <w:pPr>
              <w:rPr>
                <w:b/>
                <w:bCs/>
              </w:rPr>
            </w:pPr>
            <w:r w:rsidRPr="00001F95">
              <w:rPr>
                <w:b/>
                <w:bCs/>
                <w:i/>
                <w:iCs/>
              </w:rPr>
              <w:t>m</w:t>
            </w:r>
          </w:p>
        </w:tc>
        <w:tc>
          <w:tcPr>
            <w:tcW w:w="709" w:type="dxa"/>
            <w:shd w:val="clear" w:color="auto" w:fill="C9C9C9" w:themeFill="accent3" w:themeFillTint="99"/>
            <w:noWrap/>
            <w:vAlign w:val="bottom"/>
            <w:hideMark/>
          </w:tcPr>
          <w:p w:rsidR="005424E5" w:rsidRPr="00001F95" w:rsidRDefault="005424E5" w:rsidP="00D24F6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n*</w:t>
            </w:r>
          </w:p>
        </w:tc>
        <w:tc>
          <w:tcPr>
            <w:tcW w:w="1701" w:type="dxa"/>
            <w:shd w:val="clear" w:color="auto" w:fill="C9C9C9" w:themeFill="accent3" w:themeFillTint="99"/>
            <w:vAlign w:val="bottom"/>
          </w:tcPr>
          <w:p w:rsidR="005424E5" w:rsidRPr="00001F95" w:rsidRDefault="005424E5" w:rsidP="00D24F62">
            <w:pPr>
              <w:rPr>
                <w:b/>
                <w:bCs/>
              </w:rPr>
            </w:pPr>
            <w:r>
              <w:rPr>
                <w:b/>
                <w:bCs/>
              </w:rPr>
              <w:t>Covariates</w:t>
            </w:r>
          </w:p>
        </w:tc>
        <w:tc>
          <w:tcPr>
            <w:tcW w:w="1559" w:type="dxa"/>
            <w:shd w:val="clear" w:color="auto" w:fill="C9C9C9" w:themeFill="accent3" w:themeFillTint="99"/>
            <w:vAlign w:val="bottom"/>
          </w:tcPr>
          <w:p w:rsidR="005424E5" w:rsidRPr="00E93797" w:rsidRDefault="005424E5" w:rsidP="00D24F62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m</w:t>
            </w:r>
          </w:p>
        </w:tc>
        <w:tc>
          <w:tcPr>
            <w:tcW w:w="709" w:type="dxa"/>
            <w:shd w:val="clear" w:color="auto" w:fill="C9C9C9" w:themeFill="accent3" w:themeFillTint="99"/>
            <w:vAlign w:val="bottom"/>
          </w:tcPr>
          <w:p w:rsidR="005424E5" w:rsidRPr="00E93797" w:rsidRDefault="005424E5" w:rsidP="00D24F62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n*</w:t>
            </w:r>
          </w:p>
        </w:tc>
        <w:tc>
          <w:tcPr>
            <w:tcW w:w="1417" w:type="dxa"/>
            <w:shd w:val="clear" w:color="auto" w:fill="C9C9C9" w:themeFill="accent3" w:themeFillTint="99"/>
            <w:vAlign w:val="bottom"/>
          </w:tcPr>
          <w:p w:rsidR="005424E5" w:rsidRDefault="005424E5" w:rsidP="00D24F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Covariates</w:t>
            </w:r>
          </w:p>
        </w:tc>
      </w:tr>
      <w:tr w:rsidR="00743074" w:rsidRPr="00001F95" w:rsidTr="00743074">
        <w:trPr>
          <w:trHeight w:val="255"/>
        </w:trPr>
        <w:tc>
          <w:tcPr>
            <w:tcW w:w="1662" w:type="dxa"/>
            <w:vMerge w:val="restart"/>
            <w:noWrap/>
            <w:hideMark/>
          </w:tcPr>
          <w:p w:rsidR="005424E5" w:rsidRPr="00001F95" w:rsidRDefault="005424E5" w:rsidP="00D24F62">
            <w:r w:rsidRPr="00001F95">
              <w:t>Active physical vs. non-active usual care</w:t>
            </w:r>
          </w:p>
        </w:tc>
        <w:tc>
          <w:tcPr>
            <w:tcW w:w="1147" w:type="dxa"/>
            <w:noWrap/>
            <w:hideMark/>
          </w:tcPr>
          <w:p w:rsidR="005424E5" w:rsidRPr="00001F95" w:rsidRDefault="005424E5" w:rsidP="00D24F62">
            <w:r w:rsidRPr="00001F95">
              <w:t>RMDQ</w:t>
            </w:r>
          </w:p>
        </w:tc>
        <w:tc>
          <w:tcPr>
            <w:tcW w:w="1297" w:type="dxa"/>
            <w:noWrap/>
            <w:hideMark/>
          </w:tcPr>
          <w:p w:rsidR="005424E5" w:rsidRPr="00743074" w:rsidRDefault="005424E5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2</w:t>
            </w:r>
            <w:r w:rsidR="00743074" w:rsidRPr="00743074">
              <w:rPr>
                <w:highlight w:val="yellow"/>
              </w:rPr>
              <w:t>[17,29]</w:t>
            </w:r>
          </w:p>
        </w:tc>
        <w:tc>
          <w:tcPr>
            <w:tcW w:w="709" w:type="dxa"/>
            <w:noWrap/>
            <w:hideMark/>
          </w:tcPr>
          <w:p w:rsidR="005424E5" w:rsidRPr="00001F95" w:rsidRDefault="005424E5" w:rsidP="00D24F62">
            <w:pPr>
              <w:jc w:val="center"/>
            </w:pPr>
            <w:r>
              <w:t>576</w:t>
            </w:r>
          </w:p>
        </w:tc>
        <w:tc>
          <w:tcPr>
            <w:tcW w:w="1701" w:type="dxa"/>
          </w:tcPr>
          <w:p w:rsidR="005424E5" w:rsidRPr="00587D22" w:rsidRDefault="005424E5" w:rsidP="0074307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87D22">
              <w:rPr>
                <w:rFonts w:cstheme="minorHAnsi"/>
              </w:rPr>
              <w:t>Fear avoidance,</w:t>
            </w:r>
          </w:p>
          <w:p w:rsidR="005424E5" w:rsidRPr="00587D22" w:rsidRDefault="005424E5" w:rsidP="0074307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87D22">
              <w:rPr>
                <w:rFonts w:cstheme="minorHAnsi"/>
              </w:rPr>
              <w:t>age, sex, RMDQ,</w:t>
            </w:r>
          </w:p>
          <w:p w:rsidR="005424E5" w:rsidRPr="00001F95" w:rsidRDefault="005424E5" w:rsidP="00743074">
            <w:pPr>
              <w:autoSpaceDE w:val="0"/>
              <w:autoSpaceDN w:val="0"/>
              <w:adjustRightInd w:val="0"/>
            </w:pPr>
            <w:r w:rsidRPr="00587D22">
              <w:rPr>
                <w:rFonts w:cstheme="minorHAnsi"/>
              </w:rPr>
              <w:t>pain</w:t>
            </w:r>
            <w:r>
              <w:rPr>
                <w:rFonts w:cstheme="minorHAnsi"/>
              </w:rPr>
              <w:t>, EQ-5D, anxiety</w:t>
            </w:r>
          </w:p>
        </w:tc>
        <w:tc>
          <w:tcPr>
            <w:tcW w:w="1559" w:type="dxa"/>
          </w:tcPr>
          <w:p w:rsidR="005424E5" w:rsidRPr="00587D22" w:rsidRDefault="005424E5" w:rsidP="0074307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43074">
              <w:rPr>
                <w:rFonts w:cstheme="minorHAnsi"/>
                <w:highlight w:val="yellow"/>
              </w:rPr>
              <w:t>2</w:t>
            </w:r>
            <w:r w:rsidR="00743074" w:rsidRPr="00743074">
              <w:rPr>
                <w:rFonts w:cstheme="minorHAnsi"/>
                <w:highlight w:val="yellow"/>
              </w:rPr>
              <w:t>[17,29]</w:t>
            </w:r>
            <w:r>
              <w:rPr>
                <w:rFonts w:cstheme="minorHAnsi"/>
              </w:rPr>
              <w:fldChar w:fldCharType="begin">
                <w:fldData xml:space="preserve">PEVuZE5vdGU+PENpdGU+PFllYXI+MjAwNDwvWWVhcj48UmVjTnVtPjQ3PC9SZWNOdW0+PERpc3Bs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cstheme="minorHAnsi"/>
              </w:rPr>
              <w:instrText xml:space="preserve"> ADDIN EN.CITE </w:instrText>
            </w:r>
            <w:r>
              <w:rPr>
                <w:rFonts w:cstheme="minorHAnsi"/>
              </w:rPr>
              <w:fldChar w:fldCharType="begin">
                <w:fldData xml:space="preserve">PEVuZE5vdGU+PENpdGU+PFllYXI+MjAwNDwvWWVhcj48UmVjTnVtPjQ3PC9SZWNOdW0+PERpc3Bs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cstheme="minorHAnsi"/>
              </w:rPr>
              <w:instrText xml:space="preserve"> ADDIN EN.CITE.DATA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709" w:type="dxa"/>
          </w:tcPr>
          <w:p w:rsidR="005424E5" w:rsidRPr="00587D22" w:rsidRDefault="005424E5" w:rsidP="00D24F6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622</w:t>
            </w:r>
          </w:p>
        </w:tc>
        <w:tc>
          <w:tcPr>
            <w:tcW w:w="1417" w:type="dxa"/>
          </w:tcPr>
          <w:p w:rsidR="005424E5" w:rsidRPr="00587D22" w:rsidRDefault="005424E5" w:rsidP="00D24F6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Age, RMDQ</w:t>
            </w:r>
          </w:p>
        </w:tc>
      </w:tr>
      <w:tr w:rsidR="00743074" w:rsidRPr="00001F95" w:rsidTr="00743074">
        <w:trPr>
          <w:trHeight w:val="255"/>
        </w:trPr>
        <w:tc>
          <w:tcPr>
            <w:tcW w:w="1662" w:type="dxa"/>
            <w:vMerge/>
            <w:noWrap/>
          </w:tcPr>
          <w:p w:rsidR="005424E5" w:rsidRPr="00001F95" w:rsidRDefault="005424E5" w:rsidP="00D24F62"/>
        </w:tc>
        <w:tc>
          <w:tcPr>
            <w:tcW w:w="1147" w:type="dxa"/>
            <w:noWrap/>
          </w:tcPr>
          <w:p w:rsidR="005424E5" w:rsidRPr="00001F95" w:rsidRDefault="005424E5" w:rsidP="00D24F62">
            <w:r>
              <w:t>QALY</w:t>
            </w:r>
          </w:p>
        </w:tc>
        <w:tc>
          <w:tcPr>
            <w:tcW w:w="1297" w:type="dxa"/>
            <w:noWrap/>
          </w:tcPr>
          <w:p w:rsidR="005424E5" w:rsidRPr="00743074" w:rsidRDefault="005424E5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2</w:t>
            </w:r>
            <w:r w:rsidR="00743074" w:rsidRPr="00743074">
              <w:rPr>
                <w:highlight w:val="yellow"/>
              </w:rPr>
              <w:t>[17,31]</w:t>
            </w:r>
          </w:p>
        </w:tc>
        <w:tc>
          <w:tcPr>
            <w:tcW w:w="709" w:type="dxa"/>
            <w:noWrap/>
          </w:tcPr>
          <w:p w:rsidR="005424E5" w:rsidRPr="00001F95" w:rsidRDefault="005424E5" w:rsidP="00D24F62">
            <w:pPr>
              <w:jc w:val="center"/>
            </w:pPr>
            <w:r>
              <w:t>496</w:t>
            </w:r>
          </w:p>
        </w:tc>
        <w:tc>
          <w:tcPr>
            <w:tcW w:w="1701" w:type="dxa"/>
          </w:tcPr>
          <w:p w:rsidR="005424E5" w:rsidRPr="00001F95" w:rsidRDefault="005424E5" w:rsidP="00743074">
            <w:r>
              <w:t>Age, RMDQ</w:t>
            </w:r>
          </w:p>
        </w:tc>
        <w:tc>
          <w:tcPr>
            <w:tcW w:w="1559" w:type="dxa"/>
          </w:tcPr>
          <w:p w:rsidR="005424E5" w:rsidRDefault="005424E5" w:rsidP="00743074"/>
        </w:tc>
        <w:tc>
          <w:tcPr>
            <w:tcW w:w="709" w:type="dxa"/>
          </w:tcPr>
          <w:p w:rsidR="005424E5" w:rsidRDefault="005424E5" w:rsidP="00D24F62"/>
        </w:tc>
        <w:tc>
          <w:tcPr>
            <w:tcW w:w="1417" w:type="dxa"/>
          </w:tcPr>
          <w:p w:rsidR="005424E5" w:rsidRDefault="005424E5" w:rsidP="00D24F62"/>
        </w:tc>
      </w:tr>
      <w:tr w:rsidR="00743074" w:rsidRPr="00001F95" w:rsidTr="00743074">
        <w:trPr>
          <w:trHeight w:val="255"/>
        </w:trPr>
        <w:tc>
          <w:tcPr>
            <w:tcW w:w="1662" w:type="dxa"/>
            <w:vMerge w:val="restart"/>
            <w:noWrap/>
            <w:hideMark/>
          </w:tcPr>
          <w:p w:rsidR="005424E5" w:rsidRPr="00001F95" w:rsidRDefault="005424E5" w:rsidP="00D24F62">
            <w:r w:rsidRPr="00001F95">
              <w:t>Passive physical vs. non-active usual care</w:t>
            </w:r>
          </w:p>
        </w:tc>
        <w:tc>
          <w:tcPr>
            <w:tcW w:w="1147" w:type="dxa"/>
            <w:noWrap/>
            <w:hideMark/>
          </w:tcPr>
          <w:p w:rsidR="005424E5" w:rsidRPr="00001F95" w:rsidRDefault="005424E5" w:rsidP="00D24F62">
            <w:proofErr w:type="spellStart"/>
            <w:r w:rsidRPr="00001F95">
              <w:t>FFbHR</w:t>
            </w:r>
            <w:proofErr w:type="spellEnd"/>
          </w:p>
        </w:tc>
        <w:tc>
          <w:tcPr>
            <w:tcW w:w="1297" w:type="dxa"/>
            <w:noWrap/>
            <w:hideMark/>
          </w:tcPr>
          <w:p w:rsidR="005424E5" w:rsidRPr="00743074" w:rsidRDefault="005424E5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3</w:t>
            </w:r>
            <w:r w:rsidR="00743074" w:rsidRPr="00743074">
              <w:rPr>
                <w:highlight w:val="yellow"/>
              </w:rPr>
              <w:t>[16,18,21]</w:t>
            </w:r>
          </w:p>
        </w:tc>
        <w:tc>
          <w:tcPr>
            <w:tcW w:w="709" w:type="dxa"/>
            <w:noWrap/>
            <w:hideMark/>
          </w:tcPr>
          <w:p w:rsidR="005424E5" w:rsidRPr="00001F95" w:rsidRDefault="005424E5" w:rsidP="00D24F62">
            <w:pPr>
              <w:jc w:val="center"/>
            </w:pPr>
            <w:r w:rsidRPr="00001F95">
              <w:t>3272</w:t>
            </w:r>
          </w:p>
        </w:tc>
        <w:tc>
          <w:tcPr>
            <w:tcW w:w="1701" w:type="dxa"/>
          </w:tcPr>
          <w:p w:rsidR="005424E5" w:rsidRPr="00001F95" w:rsidRDefault="005424E5" w:rsidP="00743074">
            <w:r>
              <w:t xml:space="preserve">Age, PCS, </w:t>
            </w:r>
            <w:proofErr w:type="spellStart"/>
            <w:r>
              <w:t>FFbHR</w:t>
            </w:r>
            <w:proofErr w:type="spellEnd"/>
            <w:r>
              <w:t>, sex, MCS</w:t>
            </w:r>
          </w:p>
        </w:tc>
        <w:tc>
          <w:tcPr>
            <w:tcW w:w="1559" w:type="dxa"/>
          </w:tcPr>
          <w:p w:rsidR="005424E5" w:rsidRDefault="00743074" w:rsidP="00743074">
            <w:r w:rsidRPr="00743074">
              <w:rPr>
                <w:highlight w:val="yellow"/>
              </w:rPr>
              <w:t>3[16,18,21]</w:t>
            </w:r>
          </w:p>
        </w:tc>
        <w:tc>
          <w:tcPr>
            <w:tcW w:w="709" w:type="dxa"/>
          </w:tcPr>
          <w:p w:rsidR="005424E5" w:rsidRDefault="005424E5" w:rsidP="00D24F62">
            <w:r>
              <w:t>3272</w:t>
            </w:r>
          </w:p>
        </w:tc>
        <w:tc>
          <w:tcPr>
            <w:tcW w:w="1417" w:type="dxa"/>
          </w:tcPr>
          <w:p w:rsidR="005424E5" w:rsidRDefault="005424E5" w:rsidP="00D24F62">
            <w:r>
              <w:t xml:space="preserve">Age, </w:t>
            </w:r>
            <w:proofErr w:type="spellStart"/>
            <w:r>
              <w:t>FFbHR</w:t>
            </w:r>
            <w:proofErr w:type="spellEnd"/>
            <w:r>
              <w:t>, PCS, MCS</w:t>
            </w:r>
          </w:p>
        </w:tc>
      </w:tr>
      <w:tr w:rsidR="00743074" w:rsidRPr="00001F95" w:rsidTr="00743074">
        <w:trPr>
          <w:trHeight w:val="255"/>
        </w:trPr>
        <w:tc>
          <w:tcPr>
            <w:tcW w:w="1662" w:type="dxa"/>
            <w:vMerge/>
            <w:noWrap/>
            <w:hideMark/>
          </w:tcPr>
          <w:p w:rsidR="00743074" w:rsidRPr="00001F95" w:rsidRDefault="00743074" w:rsidP="00743074"/>
        </w:tc>
        <w:tc>
          <w:tcPr>
            <w:tcW w:w="1147" w:type="dxa"/>
            <w:noWrap/>
            <w:hideMark/>
          </w:tcPr>
          <w:p w:rsidR="00743074" w:rsidRPr="00001F95" w:rsidRDefault="00743074" w:rsidP="00743074">
            <w:r w:rsidRPr="00001F95">
              <w:t>PCS</w:t>
            </w:r>
          </w:p>
        </w:tc>
        <w:tc>
          <w:tcPr>
            <w:tcW w:w="1297" w:type="dxa"/>
            <w:noWrap/>
            <w:hideMark/>
          </w:tcPr>
          <w:p w:rsidR="00743074" w:rsidRPr="00743074" w:rsidRDefault="00743074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5[16,17,18,21,24]</w:t>
            </w:r>
            <w:r w:rsidRPr="00743074">
              <w:rPr>
                <w:highlight w:val="yellow"/>
              </w:rPr>
              <w:fldChar w:fldCharType="begin">
                <w:fldData xml:space="preserve">PEVuZE5vdGU+PENpdGU+PFllYXI+MjAwNDwvWWVhcj48UmVjTnVtPjQ3PC9SZWNOdW0+PERpc3Bs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</w:fldData>
              </w:fldChar>
            </w:r>
            <w:r w:rsidRPr="00743074">
              <w:rPr>
                <w:highlight w:val="yellow"/>
              </w:rPr>
              <w:instrText xml:space="preserve"> ADDIN EN.CITE </w:instrText>
            </w:r>
            <w:r w:rsidRPr="00743074">
              <w:rPr>
                <w:highlight w:val="yellow"/>
              </w:rPr>
              <w:fldChar w:fldCharType="begin">
                <w:fldData xml:space="preserve">PEVuZE5vdGU+PENpdGU+PFllYXI+MjAwNDwvWWVhcj48UmVjTnVtPjQ3PC9SZWNOdW0+PERpc3Bs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</w:fldData>
              </w:fldChar>
            </w:r>
            <w:r w:rsidRPr="00743074">
              <w:rPr>
                <w:highlight w:val="yellow"/>
              </w:rPr>
              <w:instrText xml:space="preserve"> ADDIN EN.CITE.DATA </w:instrText>
            </w:r>
            <w:r w:rsidRPr="00743074">
              <w:rPr>
                <w:highlight w:val="yellow"/>
              </w:rPr>
            </w:r>
            <w:r w:rsidRPr="00743074">
              <w:rPr>
                <w:highlight w:val="yellow"/>
              </w:rPr>
              <w:fldChar w:fldCharType="end"/>
            </w:r>
            <w:r w:rsidRPr="00743074">
              <w:rPr>
                <w:highlight w:val="yellow"/>
              </w:rPr>
            </w:r>
            <w:r w:rsidRPr="00743074">
              <w:rPr>
                <w:highlight w:val="yellow"/>
              </w:rPr>
              <w:fldChar w:fldCharType="separate"/>
            </w:r>
            <w:r w:rsidRPr="00743074">
              <w:rPr>
                <w:highlight w:val="yellow"/>
              </w:rPr>
              <w:fldChar w:fldCharType="end"/>
            </w:r>
          </w:p>
        </w:tc>
        <w:tc>
          <w:tcPr>
            <w:tcW w:w="709" w:type="dxa"/>
            <w:noWrap/>
            <w:hideMark/>
          </w:tcPr>
          <w:p w:rsidR="00743074" w:rsidRPr="00001F95" w:rsidRDefault="00743074" w:rsidP="00743074">
            <w:pPr>
              <w:jc w:val="center"/>
            </w:pPr>
            <w:r w:rsidRPr="00001F95">
              <w:t>3879</w:t>
            </w:r>
          </w:p>
        </w:tc>
        <w:tc>
          <w:tcPr>
            <w:tcW w:w="1701" w:type="dxa"/>
          </w:tcPr>
          <w:p w:rsidR="00743074" w:rsidRPr="00001F95" w:rsidRDefault="00743074" w:rsidP="00743074">
            <w:r>
              <w:t>Age, sex, MCS, PCS</w:t>
            </w:r>
          </w:p>
        </w:tc>
        <w:tc>
          <w:tcPr>
            <w:tcW w:w="1559" w:type="dxa"/>
          </w:tcPr>
          <w:p w:rsidR="00743074" w:rsidRDefault="00743074" w:rsidP="00743074">
            <w:r w:rsidRPr="00481656">
              <w:rPr>
                <w:highlight w:val="yellow"/>
              </w:rPr>
              <w:t>5[16,17,18,21,24]</w:t>
            </w:r>
          </w:p>
        </w:tc>
        <w:tc>
          <w:tcPr>
            <w:tcW w:w="709" w:type="dxa"/>
          </w:tcPr>
          <w:p w:rsidR="00743074" w:rsidRDefault="00743074" w:rsidP="00743074">
            <w:r>
              <w:t>3879</w:t>
            </w:r>
          </w:p>
        </w:tc>
        <w:tc>
          <w:tcPr>
            <w:tcW w:w="1417" w:type="dxa"/>
          </w:tcPr>
          <w:p w:rsidR="00743074" w:rsidRDefault="00743074" w:rsidP="00743074">
            <w:r>
              <w:t>Age, PCS, MCS</w:t>
            </w:r>
          </w:p>
        </w:tc>
      </w:tr>
      <w:tr w:rsidR="00743074" w:rsidRPr="00001F95" w:rsidTr="00743074">
        <w:trPr>
          <w:trHeight w:val="255"/>
        </w:trPr>
        <w:tc>
          <w:tcPr>
            <w:tcW w:w="1662" w:type="dxa"/>
            <w:vMerge/>
            <w:noWrap/>
            <w:hideMark/>
          </w:tcPr>
          <w:p w:rsidR="00743074" w:rsidRPr="00001F95" w:rsidRDefault="00743074" w:rsidP="00743074"/>
        </w:tc>
        <w:tc>
          <w:tcPr>
            <w:tcW w:w="1147" w:type="dxa"/>
            <w:noWrap/>
            <w:hideMark/>
          </w:tcPr>
          <w:p w:rsidR="00743074" w:rsidRPr="00001F95" w:rsidRDefault="00743074" w:rsidP="00743074">
            <w:r w:rsidRPr="00001F95">
              <w:t>MCS</w:t>
            </w:r>
          </w:p>
        </w:tc>
        <w:tc>
          <w:tcPr>
            <w:tcW w:w="1297" w:type="dxa"/>
            <w:noWrap/>
            <w:hideMark/>
          </w:tcPr>
          <w:p w:rsidR="00743074" w:rsidRPr="00743074" w:rsidRDefault="00743074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5[16,17,18,21,24]</w:t>
            </w:r>
          </w:p>
        </w:tc>
        <w:tc>
          <w:tcPr>
            <w:tcW w:w="709" w:type="dxa"/>
            <w:noWrap/>
            <w:hideMark/>
          </w:tcPr>
          <w:p w:rsidR="00743074" w:rsidRPr="00001F95" w:rsidRDefault="00743074" w:rsidP="00743074">
            <w:pPr>
              <w:jc w:val="center"/>
            </w:pPr>
            <w:r w:rsidRPr="00001F95">
              <w:t>3879</w:t>
            </w:r>
          </w:p>
        </w:tc>
        <w:tc>
          <w:tcPr>
            <w:tcW w:w="1701" w:type="dxa"/>
          </w:tcPr>
          <w:p w:rsidR="00743074" w:rsidRPr="00001F95" w:rsidRDefault="00743074" w:rsidP="00743074">
            <w:r>
              <w:t>Age, sex, MCS, PCS</w:t>
            </w:r>
          </w:p>
        </w:tc>
        <w:tc>
          <w:tcPr>
            <w:tcW w:w="1559" w:type="dxa"/>
          </w:tcPr>
          <w:p w:rsidR="00743074" w:rsidRDefault="00743074" w:rsidP="00743074">
            <w:r w:rsidRPr="00481656">
              <w:rPr>
                <w:highlight w:val="yellow"/>
              </w:rPr>
              <w:t>5[16,17,18,21,24]</w:t>
            </w:r>
          </w:p>
        </w:tc>
        <w:tc>
          <w:tcPr>
            <w:tcW w:w="709" w:type="dxa"/>
          </w:tcPr>
          <w:p w:rsidR="00743074" w:rsidRDefault="00743074" w:rsidP="00743074">
            <w:r>
              <w:t>3879</w:t>
            </w:r>
          </w:p>
        </w:tc>
        <w:tc>
          <w:tcPr>
            <w:tcW w:w="1417" w:type="dxa"/>
          </w:tcPr>
          <w:p w:rsidR="00743074" w:rsidRDefault="00743074" w:rsidP="00743074">
            <w:r>
              <w:t>Age, PCS, MCS</w:t>
            </w:r>
          </w:p>
        </w:tc>
      </w:tr>
      <w:tr w:rsidR="00743074" w:rsidRPr="00001F95" w:rsidTr="00743074">
        <w:trPr>
          <w:trHeight w:val="255"/>
        </w:trPr>
        <w:tc>
          <w:tcPr>
            <w:tcW w:w="1662" w:type="dxa"/>
            <w:vMerge/>
            <w:noWrap/>
          </w:tcPr>
          <w:p w:rsidR="005424E5" w:rsidRPr="00001F95" w:rsidRDefault="005424E5" w:rsidP="00D24F62"/>
        </w:tc>
        <w:tc>
          <w:tcPr>
            <w:tcW w:w="1147" w:type="dxa"/>
            <w:noWrap/>
          </w:tcPr>
          <w:p w:rsidR="005424E5" w:rsidRPr="00001F95" w:rsidRDefault="005424E5" w:rsidP="00D24F62">
            <w:r>
              <w:t>QALY</w:t>
            </w:r>
          </w:p>
        </w:tc>
        <w:tc>
          <w:tcPr>
            <w:tcW w:w="1297" w:type="dxa"/>
            <w:noWrap/>
          </w:tcPr>
          <w:p w:rsidR="005424E5" w:rsidRPr="00743074" w:rsidRDefault="005424E5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3</w:t>
            </w:r>
            <w:r w:rsidR="00743074" w:rsidRPr="00743074">
              <w:rPr>
                <w:highlight w:val="yellow"/>
              </w:rPr>
              <w:t>[17,18,24]</w:t>
            </w:r>
          </w:p>
        </w:tc>
        <w:tc>
          <w:tcPr>
            <w:tcW w:w="709" w:type="dxa"/>
            <w:noWrap/>
          </w:tcPr>
          <w:p w:rsidR="005424E5" w:rsidRPr="00001F95" w:rsidRDefault="005424E5" w:rsidP="00D24F62">
            <w:pPr>
              <w:jc w:val="center"/>
            </w:pPr>
            <w:r>
              <w:t>1209</w:t>
            </w:r>
          </w:p>
        </w:tc>
        <w:tc>
          <w:tcPr>
            <w:tcW w:w="1701" w:type="dxa"/>
          </w:tcPr>
          <w:p w:rsidR="005424E5" w:rsidRPr="00001F95" w:rsidRDefault="005424E5" w:rsidP="00743074">
            <w:r>
              <w:t>Age, PCS</w:t>
            </w:r>
          </w:p>
        </w:tc>
        <w:tc>
          <w:tcPr>
            <w:tcW w:w="1559" w:type="dxa"/>
          </w:tcPr>
          <w:p w:rsidR="005424E5" w:rsidRDefault="005424E5" w:rsidP="00743074"/>
        </w:tc>
        <w:tc>
          <w:tcPr>
            <w:tcW w:w="709" w:type="dxa"/>
          </w:tcPr>
          <w:p w:rsidR="005424E5" w:rsidRDefault="005424E5" w:rsidP="00D24F62"/>
        </w:tc>
        <w:tc>
          <w:tcPr>
            <w:tcW w:w="1417" w:type="dxa"/>
          </w:tcPr>
          <w:p w:rsidR="005424E5" w:rsidRDefault="005424E5" w:rsidP="00D24F62"/>
        </w:tc>
      </w:tr>
      <w:tr w:rsidR="00743074" w:rsidRPr="00001F95" w:rsidTr="00743074">
        <w:trPr>
          <w:trHeight w:val="255"/>
        </w:trPr>
        <w:tc>
          <w:tcPr>
            <w:tcW w:w="1662" w:type="dxa"/>
            <w:noWrap/>
            <w:hideMark/>
          </w:tcPr>
          <w:p w:rsidR="00743074" w:rsidRPr="00001F95" w:rsidRDefault="00743074" w:rsidP="00743074">
            <w:r w:rsidRPr="00001F95">
              <w:t>Psychological vs. non-active usual care</w:t>
            </w:r>
          </w:p>
        </w:tc>
        <w:tc>
          <w:tcPr>
            <w:tcW w:w="1147" w:type="dxa"/>
            <w:noWrap/>
            <w:hideMark/>
          </w:tcPr>
          <w:p w:rsidR="00743074" w:rsidRPr="00001F95" w:rsidRDefault="00743074" w:rsidP="00743074">
            <w:r w:rsidRPr="00001F95">
              <w:t>RMDQ</w:t>
            </w:r>
          </w:p>
        </w:tc>
        <w:tc>
          <w:tcPr>
            <w:tcW w:w="1297" w:type="dxa"/>
            <w:noWrap/>
            <w:hideMark/>
          </w:tcPr>
          <w:p w:rsidR="00743074" w:rsidRPr="00743074" w:rsidRDefault="00743074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3[19,26,28]</w:t>
            </w:r>
            <w:r w:rsidRPr="00743074">
              <w:rPr>
                <w:highlight w:val="yellow"/>
              </w:rPr>
              <w:fldChar w:fldCharType="begin">
                <w:fldData xml:space="preserve">PEVuZE5vdGU+PENpdGU+PEF1dGhvcj5MYW1iPC9BdXRob3I+PFllYXI+MjAxMDwvWWVhcj48UmVj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</w:fldData>
              </w:fldChar>
            </w:r>
            <w:r w:rsidRPr="00743074">
              <w:rPr>
                <w:highlight w:val="yellow"/>
              </w:rPr>
              <w:instrText xml:space="preserve"> ADDIN EN.CITE </w:instrText>
            </w:r>
            <w:r w:rsidRPr="00743074">
              <w:rPr>
                <w:highlight w:val="yellow"/>
              </w:rPr>
              <w:fldChar w:fldCharType="begin">
                <w:fldData xml:space="preserve">PEVuZE5vdGU+PENpdGU+PEF1dGhvcj5MYW1iPC9BdXRob3I+PFllYXI+MjAxMDwvWWVhcj48UmVj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</w:fldData>
              </w:fldChar>
            </w:r>
            <w:r w:rsidRPr="00743074">
              <w:rPr>
                <w:highlight w:val="yellow"/>
              </w:rPr>
              <w:instrText xml:space="preserve"> ADDIN EN.CITE.DATA </w:instrText>
            </w:r>
            <w:r w:rsidRPr="00743074">
              <w:rPr>
                <w:highlight w:val="yellow"/>
              </w:rPr>
            </w:r>
            <w:r w:rsidRPr="00743074">
              <w:rPr>
                <w:highlight w:val="yellow"/>
              </w:rPr>
              <w:fldChar w:fldCharType="end"/>
            </w:r>
            <w:r w:rsidRPr="00743074">
              <w:rPr>
                <w:highlight w:val="yellow"/>
              </w:rPr>
            </w:r>
            <w:r w:rsidRPr="00743074">
              <w:rPr>
                <w:highlight w:val="yellow"/>
              </w:rPr>
              <w:fldChar w:fldCharType="separate"/>
            </w:r>
            <w:r w:rsidRPr="00743074">
              <w:rPr>
                <w:highlight w:val="yellow"/>
              </w:rPr>
              <w:fldChar w:fldCharType="end"/>
            </w:r>
          </w:p>
        </w:tc>
        <w:tc>
          <w:tcPr>
            <w:tcW w:w="709" w:type="dxa"/>
            <w:noWrap/>
            <w:hideMark/>
          </w:tcPr>
          <w:p w:rsidR="00743074" w:rsidRPr="00001F95" w:rsidRDefault="00743074" w:rsidP="00743074">
            <w:pPr>
              <w:jc w:val="center"/>
            </w:pPr>
            <w:r>
              <w:t>928</w:t>
            </w:r>
          </w:p>
        </w:tc>
        <w:tc>
          <w:tcPr>
            <w:tcW w:w="1701" w:type="dxa"/>
          </w:tcPr>
          <w:p w:rsidR="00743074" w:rsidRPr="00001F95" w:rsidRDefault="00743074" w:rsidP="00743074">
            <w:r>
              <w:t>Fear avoidance, age, sex, RMDQ, pain</w:t>
            </w:r>
          </w:p>
        </w:tc>
        <w:tc>
          <w:tcPr>
            <w:tcW w:w="1559" w:type="dxa"/>
          </w:tcPr>
          <w:p w:rsidR="00743074" w:rsidRPr="00743074" w:rsidRDefault="00743074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3[19,26,28]</w:t>
            </w:r>
            <w:bookmarkStart w:id="3" w:name="_GoBack"/>
            <w:bookmarkEnd w:id="3"/>
            <w:r w:rsidRPr="00743074">
              <w:rPr>
                <w:highlight w:val="yellow"/>
              </w:rPr>
              <w:fldChar w:fldCharType="begin">
                <w:fldData xml:space="preserve">PEVuZE5vdGU+PENpdGU+PEF1dGhvcj5MYW1iPC9BdXRob3I+PFllYXI+MjAxMDwvWWVhcj48UmVj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</w:fldData>
              </w:fldChar>
            </w:r>
            <w:r w:rsidRPr="00743074">
              <w:rPr>
                <w:highlight w:val="yellow"/>
              </w:rPr>
              <w:instrText xml:space="preserve"> ADDIN EN.CITE </w:instrText>
            </w:r>
            <w:r w:rsidRPr="00743074">
              <w:rPr>
                <w:highlight w:val="yellow"/>
              </w:rPr>
              <w:fldChar w:fldCharType="begin">
                <w:fldData xml:space="preserve">PEVuZE5vdGU+PENpdGU+PEF1dGhvcj5MYW1iPC9BdXRob3I+PFllYXI+MjAxMDwvWWVhcj48UmVj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</w:fldData>
              </w:fldChar>
            </w:r>
            <w:r w:rsidRPr="00743074">
              <w:rPr>
                <w:highlight w:val="yellow"/>
              </w:rPr>
              <w:instrText xml:space="preserve"> ADDIN EN.CITE.DATA </w:instrText>
            </w:r>
            <w:r w:rsidRPr="00743074">
              <w:rPr>
                <w:highlight w:val="yellow"/>
              </w:rPr>
            </w:r>
            <w:r w:rsidRPr="00743074">
              <w:rPr>
                <w:highlight w:val="yellow"/>
              </w:rPr>
              <w:fldChar w:fldCharType="end"/>
            </w:r>
            <w:r w:rsidRPr="00743074">
              <w:rPr>
                <w:highlight w:val="yellow"/>
              </w:rPr>
            </w:r>
            <w:r w:rsidRPr="00743074">
              <w:rPr>
                <w:highlight w:val="yellow"/>
              </w:rPr>
              <w:fldChar w:fldCharType="separate"/>
            </w:r>
            <w:r w:rsidRPr="00743074">
              <w:rPr>
                <w:highlight w:val="yellow"/>
              </w:rPr>
              <w:fldChar w:fldCharType="end"/>
            </w:r>
          </w:p>
        </w:tc>
        <w:tc>
          <w:tcPr>
            <w:tcW w:w="709" w:type="dxa"/>
          </w:tcPr>
          <w:p w:rsidR="00743074" w:rsidRDefault="00743074" w:rsidP="00743074">
            <w:r>
              <w:t>957</w:t>
            </w:r>
          </w:p>
        </w:tc>
        <w:tc>
          <w:tcPr>
            <w:tcW w:w="1417" w:type="dxa"/>
          </w:tcPr>
          <w:p w:rsidR="00743074" w:rsidRDefault="00743074" w:rsidP="00743074">
            <w:r>
              <w:t>Age, RMDQ</w:t>
            </w:r>
          </w:p>
        </w:tc>
      </w:tr>
      <w:tr w:rsidR="00743074" w:rsidRPr="00001F95" w:rsidTr="00743074">
        <w:trPr>
          <w:trHeight w:val="255"/>
        </w:trPr>
        <w:tc>
          <w:tcPr>
            <w:tcW w:w="1662" w:type="dxa"/>
            <w:vMerge w:val="restart"/>
            <w:noWrap/>
            <w:hideMark/>
          </w:tcPr>
          <w:p w:rsidR="00743074" w:rsidRPr="00001F95" w:rsidRDefault="00743074" w:rsidP="00743074">
            <w:r w:rsidRPr="00001F95">
              <w:t>Sham control vs. non-active usual care</w:t>
            </w:r>
          </w:p>
        </w:tc>
        <w:tc>
          <w:tcPr>
            <w:tcW w:w="1147" w:type="dxa"/>
            <w:noWrap/>
            <w:hideMark/>
          </w:tcPr>
          <w:p w:rsidR="00743074" w:rsidRPr="00001F95" w:rsidRDefault="00743074" w:rsidP="00743074">
            <w:proofErr w:type="spellStart"/>
            <w:r w:rsidRPr="00001F95">
              <w:t>FFbHR</w:t>
            </w:r>
            <w:proofErr w:type="spellEnd"/>
          </w:p>
        </w:tc>
        <w:tc>
          <w:tcPr>
            <w:tcW w:w="1297" w:type="dxa"/>
            <w:noWrap/>
            <w:hideMark/>
          </w:tcPr>
          <w:p w:rsidR="00743074" w:rsidRPr="00743074" w:rsidRDefault="00743074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2[18,21]</w:t>
            </w:r>
          </w:p>
        </w:tc>
        <w:tc>
          <w:tcPr>
            <w:tcW w:w="709" w:type="dxa"/>
            <w:noWrap/>
            <w:hideMark/>
          </w:tcPr>
          <w:p w:rsidR="00743074" w:rsidRPr="00001F95" w:rsidRDefault="00743074" w:rsidP="00743074">
            <w:pPr>
              <w:jc w:val="center"/>
            </w:pPr>
            <w:r w:rsidRPr="00001F95">
              <w:t>881</w:t>
            </w:r>
          </w:p>
        </w:tc>
        <w:tc>
          <w:tcPr>
            <w:tcW w:w="1701" w:type="dxa"/>
          </w:tcPr>
          <w:p w:rsidR="00743074" w:rsidRPr="00001F95" w:rsidRDefault="00743074" w:rsidP="00743074">
            <w:r>
              <w:t>Age, sex, MCS, PCS</w:t>
            </w:r>
          </w:p>
        </w:tc>
        <w:tc>
          <w:tcPr>
            <w:tcW w:w="1559" w:type="dxa"/>
          </w:tcPr>
          <w:p w:rsidR="00743074" w:rsidRPr="00743074" w:rsidRDefault="00743074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2[18,21]</w:t>
            </w:r>
          </w:p>
        </w:tc>
        <w:tc>
          <w:tcPr>
            <w:tcW w:w="709" w:type="dxa"/>
          </w:tcPr>
          <w:p w:rsidR="00743074" w:rsidRDefault="00743074" w:rsidP="00743074">
            <w:pPr>
              <w:jc w:val="center"/>
            </w:pPr>
            <w:r>
              <w:t>881</w:t>
            </w:r>
          </w:p>
        </w:tc>
        <w:tc>
          <w:tcPr>
            <w:tcW w:w="1417" w:type="dxa"/>
          </w:tcPr>
          <w:p w:rsidR="00743074" w:rsidRDefault="00743074" w:rsidP="00743074">
            <w:r>
              <w:t xml:space="preserve">Age, </w:t>
            </w:r>
            <w:proofErr w:type="spellStart"/>
            <w:r>
              <w:t>FFbHR</w:t>
            </w:r>
            <w:proofErr w:type="spellEnd"/>
            <w:r>
              <w:t>, PCS, MCS</w:t>
            </w:r>
          </w:p>
        </w:tc>
      </w:tr>
      <w:tr w:rsidR="00743074" w:rsidRPr="00001F95" w:rsidTr="00743074">
        <w:trPr>
          <w:trHeight w:val="255"/>
        </w:trPr>
        <w:tc>
          <w:tcPr>
            <w:tcW w:w="1662" w:type="dxa"/>
            <w:vMerge/>
            <w:noWrap/>
            <w:hideMark/>
          </w:tcPr>
          <w:p w:rsidR="00743074" w:rsidRPr="00001F95" w:rsidRDefault="00743074" w:rsidP="00743074"/>
        </w:tc>
        <w:tc>
          <w:tcPr>
            <w:tcW w:w="1147" w:type="dxa"/>
            <w:noWrap/>
            <w:hideMark/>
          </w:tcPr>
          <w:p w:rsidR="00743074" w:rsidRPr="00001F95" w:rsidRDefault="00743074" w:rsidP="00743074">
            <w:r w:rsidRPr="00001F95">
              <w:t>PCS</w:t>
            </w:r>
          </w:p>
        </w:tc>
        <w:tc>
          <w:tcPr>
            <w:tcW w:w="1297" w:type="dxa"/>
            <w:noWrap/>
            <w:hideMark/>
          </w:tcPr>
          <w:p w:rsidR="00743074" w:rsidRPr="00743074" w:rsidRDefault="00743074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2[18,21]</w:t>
            </w:r>
          </w:p>
        </w:tc>
        <w:tc>
          <w:tcPr>
            <w:tcW w:w="709" w:type="dxa"/>
            <w:noWrap/>
            <w:hideMark/>
          </w:tcPr>
          <w:p w:rsidR="00743074" w:rsidRPr="00001F95" w:rsidRDefault="00743074" w:rsidP="00743074">
            <w:pPr>
              <w:jc w:val="center"/>
            </w:pPr>
            <w:r w:rsidRPr="00001F95">
              <w:t>879</w:t>
            </w:r>
          </w:p>
        </w:tc>
        <w:tc>
          <w:tcPr>
            <w:tcW w:w="1701" w:type="dxa"/>
          </w:tcPr>
          <w:p w:rsidR="00743074" w:rsidRPr="00001F95" w:rsidRDefault="00743074" w:rsidP="00743074">
            <w:r>
              <w:t>Age, sex, MCS, PCS</w:t>
            </w:r>
          </w:p>
        </w:tc>
        <w:tc>
          <w:tcPr>
            <w:tcW w:w="1559" w:type="dxa"/>
          </w:tcPr>
          <w:p w:rsidR="00743074" w:rsidRPr="00743074" w:rsidRDefault="00743074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2[18,21]</w:t>
            </w:r>
          </w:p>
        </w:tc>
        <w:tc>
          <w:tcPr>
            <w:tcW w:w="709" w:type="dxa"/>
          </w:tcPr>
          <w:p w:rsidR="00743074" w:rsidRDefault="00743074" w:rsidP="00743074">
            <w:pPr>
              <w:jc w:val="center"/>
            </w:pPr>
            <w:r>
              <w:t>879</w:t>
            </w:r>
          </w:p>
        </w:tc>
        <w:tc>
          <w:tcPr>
            <w:tcW w:w="1417" w:type="dxa"/>
          </w:tcPr>
          <w:p w:rsidR="00743074" w:rsidRDefault="00743074" w:rsidP="00743074">
            <w:r>
              <w:t>Age, PCS, MCS</w:t>
            </w:r>
          </w:p>
        </w:tc>
      </w:tr>
      <w:tr w:rsidR="00743074" w:rsidRPr="00001F95" w:rsidTr="00743074">
        <w:trPr>
          <w:trHeight w:val="255"/>
        </w:trPr>
        <w:tc>
          <w:tcPr>
            <w:tcW w:w="1662" w:type="dxa"/>
            <w:vMerge/>
            <w:noWrap/>
            <w:hideMark/>
          </w:tcPr>
          <w:p w:rsidR="00743074" w:rsidRPr="00001F95" w:rsidRDefault="00743074" w:rsidP="00743074"/>
        </w:tc>
        <w:tc>
          <w:tcPr>
            <w:tcW w:w="1147" w:type="dxa"/>
            <w:noWrap/>
            <w:hideMark/>
          </w:tcPr>
          <w:p w:rsidR="00743074" w:rsidRPr="00001F95" w:rsidRDefault="00743074" w:rsidP="00743074">
            <w:r w:rsidRPr="00001F95">
              <w:t>MCS</w:t>
            </w:r>
          </w:p>
        </w:tc>
        <w:tc>
          <w:tcPr>
            <w:tcW w:w="1297" w:type="dxa"/>
            <w:noWrap/>
            <w:hideMark/>
          </w:tcPr>
          <w:p w:rsidR="00743074" w:rsidRPr="00743074" w:rsidRDefault="00743074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2[18,210</w:t>
            </w:r>
          </w:p>
        </w:tc>
        <w:tc>
          <w:tcPr>
            <w:tcW w:w="709" w:type="dxa"/>
            <w:noWrap/>
            <w:hideMark/>
          </w:tcPr>
          <w:p w:rsidR="00743074" w:rsidRPr="00001F95" w:rsidRDefault="00743074" w:rsidP="00743074">
            <w:pPr>
              <w:jc w:val="center"/>
            </w:pPr>
            <w:r w:rsidRPr="00001F95">
              <w:t>879</w:t>
            </w:r>
          </w:p>
        </w:tc>
        <w:tc>
          <w:tcPr>
            <w:tcW w:w="1701" w:type="dxa"/>
          </w:tcPr>
          <w:p w:rsidR="00743074" w:rsidRPr="00001F95" w:rsidRDefault="00743074" w:rsidP="00743074">
            <w:r>
              <w:t>Age, sex, MCS, PCS</w:t>
            </w:r>
          </w:p>
        </w:tc>
        <w:tc>
          <w:tcPr>
            <w:tcW w:w="1559" w:type="dxa"/>
          </w:tcPr>
          <w:p w:rsidR="00743074" w:rsidRPr="00743074" w:rsidRDefault="00743074" w:rsidP="00743074">
            <w:pPr>
              <w:rPr>
                <w:highlight w:val="yellow"/>
              </w:rPr>
            </w:pPr>
            <w:r w:rsidRPr="00743074">
              <w:rPr>
                <w:highlight w:val="yellow"/>
              </w:rPr>
              <w:t>2[18,210</w:t>
            </w:r>
          </w:p>
        </w:tc>
        <w:tc>
          <w:tcPr>
            <w:tcW w:w="709" w:type="dxa"/>
          </w:tcPr>
          <w:p w:rsidR="00743074" w:rsidRDefault="00743074" w:rsidP="00743074">
            <w:pPr>
              <w:jc w:val="center"/>
            </w:pPr>
            <w:r>
              <w:t>879</w:t>
            </w:r>
          </w:p>
        </w:tc>
        <w:tc>
          <w:tcPr>
            <w:tcW w:w="1417" w:type="dxa"/>
          </w:tcPr>
          <w:p w:rsidR="00743074" w:rsidRDefault="00743074" w:rsidP="00743074">
            <w:r>
              <w:t>Age, PCS, MCS</w:t>
            </w:r>
          </w:p>
        </w:tc>
      </w:tr>
    </w:tbl>
    <w:p w:rsidR="005424E5" w:rsidRDefault="005424E5" w:rsidP="005424E5">
      <w:pPr>
        <w:spacing w:after="0" w:line="240" w:lineRule="auto"/>
      </w:pPr>
    </w:p>
    <w:p w:rsidR="005424E5" w:rsidRPr="006D4403" w:rsidRDefault="005424E5" w:rsidP="005424E5">
      <w:pPr>
        <w:spacing w:after="0" w:line="240" w:lineRule="auto"/>
        <w:rPr>
          <w:sz w:val="16"/>
          <w:szCs w:val="16"/>
        </w:rPr>
      </w:pPr>
      <w:proofErr w:type="spellStart"/>
      <w:r w:rsidRPr="006D4403">
        <w:rPr>
          <w:sz w:val="16"/>
          <w:szCs w:val="16"/>
        </w:rPr>
        <w:t>FFbHR</w:t>
      </w:r>
      <w:proofErr w:type="spellEnd"/>
      <w:r w:rsidRPr="006D4403">
        <w:rPr>
          <w:sz w:val="16"/>
          <w:szCs w:val="16"/>
        </w:rPr>
        <w:t>, Hannover functional ability questionnaire for measuring back-pain related functional limitations; RMDQ, Roland Morris disability questionnaire; PCS, physical component scale of SF-12/36; MCS, mental component scale of SF-12/36; QALY, quality-adjusted life-years.</w:t>
      </w:r>
    </w:p>
    <w:p w:rsidR="005424E5" w:rsidRPr="006D4403" w:rsidRDefault="005424E5" w:rsidP="005424E5">
      <w:pPr>
        <w:spacing w:after="0" w:line="240" w:lineRule="auto"/>
        <w:rPr>
          <w:rFonts w:cs="Arial"/>
          <w:sz w:val="16"/>
          <w:szCs w:val="16"/>
        </w:rPr>
      </w:pPr>
      <w:r w:rsidRPr="006D4403">
        <w:rPr>
          <w:rFonts w:cs="Arial"/>
          <w:sz w:val="16"/>
          <w:szCs w:val="16"/>
        </w:rPr>
        <w:t xml:space="preserve">*Figures vary as </w:t>
      </w:r>
      <w:r w:rsidRPr="006D4403">
        <w:rPr>
          <w:sz w:val="16"/>
          <w:szCs w:val="16"/>
        </w:rPr>
        <w:t xml:space="preserve">RP includes more variables and if the additional variables have missing values then these </w:t>
      </w:r>
      <w:proofErr w:type="gramStart"/>
      <w:r w:rsidRPr="006D4403">
        <w:rPr>
          <w:sz w:val="16"/>
          <w:szCs w:val="16"/>
        </w:rPr>
        <w:t>are dropped</w:t>
      </w:r>
      <w:proofErr w:type="gramEnd"/>
      <w:r w:rsidRPr="006D4403">
        <w:rPr>
          <w:sz w:val="16"/>
          <w:szCs w:val="16"/>
        </w:rPr>
        <w:t xml:space="preserve">, hence why lower figures are observed for RP compared to ARDP. </w:t>
      </w:r>
      <w:r w:rsidRPr="006D4403">
        <w:rPr>
          <w:rFonts w:cs="Arial"/>
          <w:sz w:val="16"/>
          <w:szCs w:val="16"/>
        </w:rPr>
        <w:t xml:space="preserve"> </w:t>
      </w:r>
    </w:p>
    <w:p w:rsidR="005424E5" w:rsidRDefault="005424E5" w:rsidP="005424E5">
      <w:pPr>
        <w:rPr>
          <w:rFonts w:eastAsia="Times New Roman" w:cstheme="minorHAnsi"/>
          <w:b/>
          <w:bCs/>
          <w:lang w:eastAsia="en-GB"/>
        </w:rPr>
      </w:pPr>
      <w:r>
        <w:rPr>
          <w:rFonts w:cstheme="minorHAnsi"/>
        </w:rPr>
        <w:br w:type="page"/>
      </w:r>
    </w:p>
    <w:p w:rsidR="005424E5" w:rsidRPr="00291CAD" w:rsidRDefault="005424E5" w:rsidP="005424E5">
      <w:pPr>
        <w:pStyle w:val="Caption"/>
        <w:spacing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291CAD">
        <w:rPr>
          <w:rFonts w:asciiTheme="minorHAnsi" w:hAnsiTheme="minorHAnsi" w:cstheme="minorHAnsi"/>
          <w:color w:val="auto"/>
          <w:sz w:val="22"/>
          <w:szCs w:val="22"/>
        </w:rPr>
        <w:t xml:space="preserve">Appendix </w:t>
      </w:r>
      <w:r w:rsidR="00B01E07">
        <w:rPr>
          <w:rFonts w:asciiTheme="minorHAnsi" w:hAnsiTheme="minorHAnsi" w:cstheme="minorHAnsi"/>
          <w:color w:val="auto"/>
          <w:sz w:val="22"/>
          <w:szCs w:val="22"/>
        </w:rPr>
        <w:t>4</w:t>
      </w:r>
      <w:bookmarkEnd w:id="0"/>
      <w:r>
        <w:rPr>
          <w:rFonts w:asciiTheme="minorHAnsi" w:hAnsiTheme="minorHAnsi" w:cstheme="minorHAnsi"/>
          <w:color w:val="auto"/>
          <w:sz w:val="22"/>
          <w:szCs w:val="22"/>
        </w:rPr>
        <w:t>:</w:t>
      </w:r>
      <w:r w:rsidRPr="00291CA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22352E">
        <w:rPr>
          <w:rFonts w:asciiTheme="minorHAnsi" w:hAnsiTheme="minorHAnsi" w:cstheme="minorHAnsi"/>
          <w:color w:val="auto"/>
          <w:sz w:val="22"/>
          <w:szCs w:val="22"/>
        </w:rPr>
        <w:t>Subgroups identified by the recursive partitioning (RP)</w:t>
      </w:r>
      <w:r w:rsidRPr="0022352E">
        <w:rPr>
          <w:b w:val="0"/>
          <w:color w:val="auto"/>
        </w:rPr>
        <w:t xml:space="preserve"> </w:t>
      </w:r>
      <w:r w:rsidRPr="0022352E">
        <w:rPr>
          <w:rFonts w:asciiTheme="minorHAnsi" w:hAnsiTheme="minorHAnsi" w:cstheme="minorHAnsi"/>
          <w:color w:val="auto"/>
          <w:sz w:val="22"/>
          <w:szCs w:val="22"/>
        </w:rPr>
        <w:t xml:space="preserve">method </w:t>
      </w:r>
      <w:r w:rsidRPr="00291CAD">
        <w:rPr>
          <w:rFonts w:asciiTheme="minorHAnsi" w:hAnsiTheme="minorHAnsi" w:cstheme="minorHAnsi"/>
          <w:color w:val="auto"/>
          <w:sz w:val="22"/>
          <w:szCs w:val="22"/>
        </w:rPr>
        <w:t>for the passive physical vs non-active usual care comparison</w:t>
      </w:r>
      <w:bookmarkEnd w:id="1"/>
      <w:bookmarkEnd w:id="2"/>
    </w:p>
    <w:tbl>
      <w:tblPr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32"/>
        <w:gridCol w:w="850"/>
        <w:gridCol w:w="2268"/>
        <w:gridCol w:w="1418"/>
        <w:gridCol w:w="1417"/>
      </w:tblGrid>
      <w:tr w:rsidR="005424E5" w:rsidRPr="00E61E0B" w:rsidTr="00D24F62">
        <w:trPr>
          <w:trHeight w:val="585"/>
          <w:tblHeader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:rsidR="005424E5" w:rsidRPr="00D338AF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D338AF">
              <w:rPr>
                <w:rFonts w:asciiTheme="minorHAnsi" w:hAnsiTheme="minorHAnsi" w:cstheme="minorHAnsi"/>
              </w:rPr>
              <w:t>Subgroups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D338AF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  <w:i/>
              </w:rPr>
            </w:pPr>
            <w:r w:rsidRPr="00D338AF">
              <w:rPr>
                <w:rFonts w:asciiTheme="minorHAnsi" w:hAnsiTheme="minorHAnsi" w:cstheme="minorHAnsi"/>
                <w:i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D338AF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D338AF">
              <w:rPr>
                <w:rFonts w:asciiTheme="minorHAnsi" w:hAnsiTheme="minorHAnsi" w:cstheme="minorHAnsi"/>
              </w:rPr>
              <w:t>Treatment effect (95% confidence interval,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D338AF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D338AF">
              <w:rPr>
                <w:rFonts w:asciiTheme="minorHAnsi" w:hAnsiTheme="minorHAnsi" w:cstheme="minorHAnsi"/>
              </w:rPr>
              <w:t>Interaction effect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D338AF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D338AF">
              <w:rPr>
                <w:rFonts w:asciiTheme="minorHAnsi" w:hAnsiTheme="minorHAnsi" w:cstheme="minorHAnsi"/>
              </w:rPr>
              <w:t xml:space="preserve">Unadjusted </w:t>
            </w:r>
            <w:r w:rsidRPr="00D338AF">
              <w:rPr>
                <w:rFonts w:asciiTheme="minorHAnsi" w:hAnsiTheme="minorHAnsi" w:cstheme="minorHAnsi"/>
                <w:i/>
              </w:rPr>
              <w:t>p</w:t>
            </w:r>
            <w:r w:rsidRPr="00D338AF">
              <w:rPr>
                <w:rFonts w:asciiTheme="minorHAnsi" w:hAnsiTheme="minorHAnsi" w:cstheme="minorHAnsi"/>
              </w:rPr>
              <w:t>-value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Outcome: short-term </w:t>
            </w:r>
            <w:proofErr w:type="spellStart"/>
            <w:r w:rsidRPr="00D338A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FFbHR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Overall treatment effect (95% CI)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: 9.95 (8.80, 11.11)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FFbHR</w:t>
            </w:r>
            <w:proofErr w:type="spellEnd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≤ 54.2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1,424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(10.81, 14.91)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5.45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FFbHR</w:t>
            </w:r>
            <w:proofErr w:type="spellEnd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&gt; 54.2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1,848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7.4 (6.23, 8.59)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7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FFbHR</w:t>
            </w:r>
            <w:proofErr w:type="spellEnd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≤ 54.2 AND Age ≤ 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731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15.9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(12.80, 18.92)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6.63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0.002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FFbHR</w:t>
            </w:r>
            <w:proofErr w:type="spellEnd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≤ 54.2 AND Age &gt; 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693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9.2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(6.64, 11.82)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116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FFbHR</w:t>
            </w:r>
            <w:proofErr w:type="spellEnd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≤ 54.2 AND Age ≤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571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7 (13.16, 20.18)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6.85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0.001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FFbHR</w:t>
            </w:r>
            <w:proofErr w:type="spellEnd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≤ 54.2 AND Age &gt;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853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9.8 (7.43, 12.22)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7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FFbHR</w:t>
            </w:r>
            <w:proofErr w:type="spellEnd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≤ 41.7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792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15.0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(12.06, 18.01)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6.71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FFbHR</w:t>
            </w:r>
            <w:proofErr w:type="spellEnd"/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&gt; 41.7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2,480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8.3 (7.19, 9.45)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7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Outcome: short-term MCS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Overall treatment effect (95% CI)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: 2.96 (2.31, 3.61)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MCS ≤ 54.3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2,714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3.8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(2.97, 4.55)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2.82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MCS &gt; 54.3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1,165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0.9 (0.10, 1.76)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8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MCS ≤ 54.3 AND PCS ≤ 43.9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2,171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(3.39, 5.15)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2.43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0.019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MCS ≤ 54.3 AND PCS &gt; 43.9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543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1.9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(0.11, 3.59)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72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MCS ≤ 51.3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2,327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3.8 (2.96, 4.70)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2.57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MCS &gt; 51.3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1,552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(0.52, 1.99)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7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Outcome: short-term PCS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Overall treatment effect (95% CI)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: 4.10 (3.56, 4.63)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43.6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3,103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(3.78, 4.99)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1.61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0.013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&gt; 43.6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776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2.8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(1.87, 3.67)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94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43.6 AND Age ≤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942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(4.21, 6.49)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1.45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0.040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43.6 AND Age &gt;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2,161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3.9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(3.20, 4.60)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85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37.8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2,326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4.6 (3.90, 5.32)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0.025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&gt; 37.8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1,553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3.4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(2.66, 4.09)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92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37.8 AND Age ≤ 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1,682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5.1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(4.21, 5.94)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1.97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0.016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37.8 AND Age &gt; 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644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 (1.94, 4.28)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84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37.8 AND MCS &gt; 44.0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1,396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5.5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(4.55, 6.41)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1.80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0.011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37.8 AND MCS ≤ 44.0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930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3.7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(2.64, 4.71)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7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37.8 AND MCS &gt; 51.8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932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(4.63, 6.91)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1.78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0.012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37.8 AND MCS ≤ 51.8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1,394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4.0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(3.11, 4.87)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7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cantSplit/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37.8 AND MCS &gt; 51.8 AND Sex = Female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520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6.6 (5.12, 8.16)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1.73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0.167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37.8 AND MCS &gt; 51.8 AND Sex = Male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412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4.9 (3.17, 6.65)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7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40.3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2,715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4.5 (3.85, 5.16)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1.61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0.006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&gt; 40.3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1,164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2.9 (2.11, 3.68)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7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40.3 AND MCS &gt; 51.5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1,086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5.4 (4.37, 6.48)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1.38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0.042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40.3 AND MCS ≤ 51.5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1,629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(3.24, 4.85)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735DD1" w:rsidTr="00D24F62">
        <w:trPr>
          <w:trHeight w:val="300"/>
        </w:trPr>
        <w:tc>
          <w:tcPr>
            <w:tcW w:w="9185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4E5" w:rsidRPr="00735DD1" w:rsidRDefault="005424E5" w:rsidP="00D24F62">
            <w:pPr>
              <w:spacing w:line="240" w:lineRule="auto"/>
              <w:rPr>
                <w:rFonts w:cstheme="minorHAnsi"/>
                <w:i/>
              </w:rPr>
            </w:pPr>
            <w:r w:rsidRPr="00735DD1">
              <w:rPr>
                <w:rFonts w:cstheme="minorHAnsi"/>
                <w:i/>
              </w:rPr>
              <w:t>Note: The first row of each candidate subgroup is the selected subgroup with enhanced treatment effect.</w:t>
            </w:r>
          </w:p>
          <w:p w:rsidR="005424E5" w:rsidRPr="00735DD1" w:rsidRDefault="005424E5" w:rsidP="00D24F62">
            <w:pPr>
              <w:spacing w:line="240" w:lineRule="auto"/>
              <w:rPr>
                <w:rFonts w:cstheme="minorHAnsi"/>
              </w:rPr>
            </w:pPr>
            <w:proofErr w:type="spellStart"/>
            <w:r w:rsidRPr="00735DD1">
              <w:t>FFbHR</w:t>
            </w:r>
            <w:proofErr w:type="spellEnd"/>
            <w:r w:rsidRPr="00735DD1">
              <w:t>, Hannover functional ability questionnaire for measuring back-pain related functional limitations; RMDQ, Roland Morris disability questionnaire; PCS, physical component scale of SF-12/36; MCS, mental component scale of SF-12/36.</w:t>
            </w:r>
          </w:p>
        </w:tc>
      </w:tr>
    </w:tbl>
    <w:p w:rsidR="005424E5" w:rsidRDefault="005424E5" w:rsidP="005424E5">
      <w:pPr>
        <w:rPr>
          <w:rFonts w:eastAsia="Times New Roman" w:cstheme="minorHAnsi"/>
          <w:bCs/>
          <w:lang w:eastAsia="en-GB"/>
        </w:rPr>
      </w:pPr>
      <w:bookmarkStart w:id="4" w:name="_Ref399845279"/>
      <w:bookmarkStart w:id="5" w:name="_Ref401146838"/>
      <w:bookmarkStart w:id="6" w:name="_Toc401230542"/>
      <w:bookmarkStart w:id="7" w:name="_Toc401329641"/>
      <w:r>
        <w:rPr>
          <w:sz w:val="16"/>
          <w:szCs w:val="16"/>
          <w:lang w:eastAsia="en-GB"/>
        </w:rPr>
        <w:t xml:space="preserve">Reproduced </w:t>
      </w:r>
      <w:r w:rsidRPr="00D072F6">
        <w:rPr>
          <w:sz w:val="16"/>
          <w:szCs w:val="16"/>
          <w:lang w:eastAsia="en-GB"/>
        </w:rPr>
        <w:t xml:space="preserve">with permission from: </w:t>
      </w:r>
      <w:r w:rsidRPr="00173B9D">
        <w:rPr>
          <w:sz w:val="16"/>
          <w:szCs w:val="16"/>
        </w:rPr>
        <w:t xml:space="preserve">Patel S, </w:t>
      </w:r>
      <w:proofErr w:type="spellStart"/>
      <w:r w:rsidRPr="00173B9D">
        <w:rPr>
          <w:sz w:val="16"/>
          <w:szCs w:val="16"/>
        </w:rPr>
        <w:t>Hee</w:t>
      </w:r>
      <w:proofErr w:type="spellEnd"/>
      <w:r w:rsidRPr="00173B9D">
        <w:rPr>
          <w:sz w:val="16"/>
          <w:szCs w:val="16"/>
        </w:rPr>
        <w:t xml:space="preserve"> SW, Mistry D, Jordan J, Brown S, Dritsaki M, </w:t>
      </w:r>
      <w:proofErr w:type="spellStart"/>
      <w:r w:rsidRPr="00173B9D">
        <w:rPr>
          <w:sz w:val="16"/>
          <w:szCs w:val="16"/>
        </w:rPr>
        <w:t>Ellard</w:t>
      </w:r>
      <w:proofErr w:type="spellEnd"/>
      <w:r w:rsidRPr="00173B9D">
        <w:rPr>
          <w:sz w:val="16"/>
          <w:szCs w:val="16"/>
        </w:rPr>
        <w:t xml:space="preserve"> DR, Friede T, Lamb SE, Lord J, Madan J, Morris T, Stallard N, Tysall C, Willis A, Underwood M, </w:t>
      </w:r>
      <w:proofErr w:type="gramStart"/>
      <w:r w:rsidRPr="00173B9D">
        <w:rPr>
          <w:sz w:val="16"/>
          <w:szCs w:val="16"/>
        </w:rPr>
        <w:t>the</w:t>
      </w:r>
      <w:proofErr w:type="gramEnd"/>
      <w:r w:rsidRPr="00173B9D">
        <w:rPr>
          <w:sz w:val="16"/>
          <w:szCs w:val="16"/>
        </w:rPr>
        <w:t xml:space="preserve"> Repository G. Programme Grants for Applied Research. Identifying back pain subgroups: developing and applying approaches using individual patient data collected within clinical trials. Southampton (UK): NIHR Journals Library</w:t>
      </w:r>
      <w:r>
        <w:rPr>
          <w:b/>
        </w:rPr>
        <w:br w:type="page"/>
      </w:r>
    </w:p>
    <w:p w:rsidR="005424E5" w:rsidRPr="00291CAD" w:rsidRDefault="005424E5" w:rsidP="005424E5">
      <w:pPr>
        <w:pStyle w:val="Caption"/>
        <w:spacing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DF5FCD">
        <w:rPr>
          <w:rFonts w:asciiTheme="minorHAnsi" w:hAnsiTheme="minorHAnsi" w:cstheme="minorHAnsi"/>
          <w:color w:val="auto"/>
          <w:sz w:val="22"/>
          <w:szCs w:val="22"/>
        </w:rPr>
        <w:t xml:space="preserve">Appendix </w:t>
      </w:r>
      <w:bookmarkEnd w:id="4"/>
      <w:bookmarkEnd w:id="5"/>
      <w:r w:rsidR="00B01E07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DF5FCD">
        <w:rPr>
          <w:rFonts w:asciiTheme="minorHAnsi" w:hAnsiTheme="minorHAnsi" w:cstheme="minorHAnsi"/>
          <w:color w:val="auto"/>
          <w:sz w:val="22"/>
          <w:szCs w:val="22"/>
        </w:rPr>
        <w:t>: Subgroups identified by the recursive partitioning (RP)</w:t>
      </w:r>
      <w:r w:rsidRPr="00DF5FCD">
        <w:rPr>
          <w:b w:val="0"/>
          <w:color w:val="auto"/>
        </w:rPr>
        <w:t xml:space="preserve"> </w:t>
      </w:r>
      <w:r w:rsidRPr="00DF5FCD">
        <w:rPr>
          <w:rFonts w:asciiTheme="minorHAnsi" w:hAnsiTheme="minorHAnsi" w:cstheme="minorHAnsi"/>
          <w:color w:val="auto"/>
          <w:sz w:val="22"/>
          <w:szCs w:val="22"/>
        </w:rPr>
        <w:t xml:space="preserve">method for the psychological vs </w:t>
      </w:r>
      <w:r w:rsidRPr="00291CAD">
        <w:rPr>
          <w:rFonts w:asciiTheme="minorHAnsi" w:hAnsiTheme="minorHAnsi" w:cstheme="minorHAnsi"/>
          <w:color w:val="auto"/>
          <w:sz w:val="22"/>
          <w:szCs w:val="22"/>
        </w:rPr>
        <w:t>non-active usual care comparison</w:t>
      </w:r>
      <w:bookmarkEnd w:id="6"/>
      <w:bookmarkEnd w:id="7"/>
    </w:p>
    <w:tbl>
      <w:tblPr>
        <w:tblW w:w="9186" w:type="dxa"/>
        <w:tblInd w:w="-5" w:type="dxa"/>
        <w:tblLook w:val="04A0" w:firstRow="1" w:lastRow="0" w:firstColumn="1" w:lastColumn="0" w:noHBand="0" w:noVBand="1"/>
      </w:tblPr>
      <w:tblGrid>
        <w:gridCol w:w="3232"/>
        <w:gridCol w:w="850"/>
        <w:gridCol w:w="2248"/>
        <w:gridCol w:w="1363"/>
        <w:gridCol w:w="1493"/>
      </w:tblGrid>
      <w:tr w:rsidR="005424E5" w:rsidRPr="00E61E0B" w:rsidTr="00D24F62">
        <w:trPr>
          <w:trHeight w:val="58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:rsidR="005424E5" w:rsidRPr="00E61E0B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E61E0B">
              <w:rPr>
                <w:rFonts w:asciiTheme="minorHAnsi" w:hAnsiTheme="minorHAnsi" w:cstheme="minorHAnsi"/>
              </w:rPr>
              <w:t>Subgroups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E61E0B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  <w:i/>
              </w:rPr>
            </w:pPr>
            <w:r w:rsidRPr="00E61E0B">
              <w:rPr>
                <w:rFonts w:asciiTheme="minorHAnsi" w:hAnsiTheme="minorHAnsi" w:cstheme="minorHAnsi"/>
                <w:i/>
              </w:rPr>
              <w:t>n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E61E0B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E61E0B">
              <w:rPr>
                <w:rFonts w:asciiTheme="minorHAnsi" w:hAnsiTheme="minorHAnsi" w:cstheme="minorHAnsi"/>
              </w:rPr>
              <w:t xml:space="preserve">Treatment effect (95% </w:t>
            </w:r>
            <w:r w:rsidRPr="00D338AF">
              <w:rPr>
                <w:rFonts w:asciiTheme="minorHAnsi" w:hAnsiTheme="minorHAnsi" w:cstheme="minorHAnsi"/>
              </w:rPr>
              <w:t xml:space="preserve">confidence interval, </w:t>
            </w:r>
            <w:r w:rsidRPr="00E61E0B">
              <w:rPr>
                <w:rFonts w:asciiTheme="minorHAnsi" w:hAnsiTheme="minorHAnsi" w:cstheme="minorHAnsi"/>
              </w:rPr>
              <w:t>CI)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E61E0B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E61E0B">
              <w:rPr>
                <w:rFonts w:asciiTheme="minorHAnsi" w:hAnsiTheme="minorHAnsi" w:cstheme="minorHAnsi"/>
              </w:rPr>
              <w:t>Interaction effect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E61E0B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E61E0B">
              <w:rPr>
                <w:rFonts w:asciiTheme="minorHAnsi" w:hAnsiTheme="minorHAnsi" w:cstheme="minorHAnsi"/>
              </w:rPr>
              <w:t xml:space="preserve">Unadjusted </w:t>
            </w:r>
            <w:r w:rsidRPr="00E61E0B">
              <w:rPr>
                <w:rFonts w:asciiTheme="minorHAnsi" w:hAnsiTheme="minorHAnsi" w:cstheme="minorHAnsi"/>
                <w:i/>
                <w:iCs/>
              </w:rPr>
              <w:t>p</w:t>
            </w:r>
            <w:r w:rsidRPr="00E61E0B">
              <w:rPr>
                <w:rFonts w:asciiTheme="minorHAnsi" w:hAnsiTheme="minorHAnsi" w:cstheme="minorHAnsi"/>
              </w:rPr>
              <w:t>-value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E61E0B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Outcome: short-term RMDQ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61E0B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Overall treatment effect (95% CI)</w:t>
            </w:r>
            <w:r w:rsidRPr="00E61E0B">
              <w:rPr>
                <w:rFonts w:asciiTheme="minorHAnsi" w:hAnsiTheme="minorHAnsi" w:cstheme="minorHAnsi"/>
                <w:sz w:val="22"/>
                <w:szCs w:val="22"/>
              </w:rPr>
              <w:t>: 1.40 (0.89, 1.91)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61E0B">
              <w:rPr>
                <w:rFonts w:asciiTheme="minorHAnsi" w:hAnsiTheme="minorHAnsi" w:cstheme="minorHAnsi"/>
                <w:i/>
                <w:sz w:val="22"/>
                <w:szCs w:val="22"/>
              </w:rPr>
              <w:t>Candidate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61E0B">
              <w:rPr>
                <w:rFonts w:asciiTheme="minorHAnsi" w:hAnsiTheme="minorHAnsi" w:cstheme="minorHAnsi"/>
                <w:sz w:val="22"/>
                <w:szCs w:val="22"/>
              </w:rPr>
              <w:t>RMDQ &gt;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61E0B">
              <w:rPr>
                <w:rFonts w:asciiTheme="minorHAnsi" w:hAnsiTheme="minorHAnsi" w:cstheme="minorHAnsi"/>
                <w:sz w:val="22"/>
                <w:szCs w:val="22"/>
              </w:rPr>
              <w:t>697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1.7</w:t>
            </w:r>
            <w:r w:rsidRPr="00E61E0B">
              <w:rPr>
                <w:rFonts w:asciiTheme="minorHAnsi" w:hAnsiTheme="minorHAnsi" w:cstheme="minorHAnsi"/>
                <w:sz w:val="22"/>
                <w:szCs w:val="22"/>
              </w:rPr>
              <w:t xml:space="preserve"> (1.12, 2.31)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61E0B">
              <w:rPr>
                <w:rFonts w:asciiTheme="minorHAnsi" w:hAnsiTheme="minorHAnsi" w:cstheme="minorHAnsi"/>
                <w:sz w:val="22"/>
                <w:szCs w:val="22"/>
              </w:rPr>
              <w:t>1.07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61E0B">
              <w:rPr>
                <w:rFonts w:asciiTheme="minorHAnsi" w:hAnsiTheme="minorHAnsi" w:cstheme="minorHAnsi"/>
                <w:sz w:val="22"/>
                <w:szCs w:val="22"/>
              </w:rPr>
              <w:t>0.038</w:t>
            </w:r>
          </w:p>
        </w:tc>
      </w:tr>
      <w:tr w:rsidR="005424E5" w:rsidRPr="00E61E0B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61E0B">
              <w:rPr>
                <w:rFonts w:asciiTheme="minorHAnsi" w:hAnsiTheme="minorHAnsi" w:cstheme="minorHAnsi"/>
                <w:sz w:val="22"/>
                <w:szCs w:val="22"/>
              </w:rPr>
              <w:t>RMDQ ≤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61E0B">
              <w:rPr>
                <w:rFonts w:asciiTheme="minorHAnsi" w:hAnsiTheme="minorHAnsi" w:cstheme="minorHAnsi"/>
                <w:sz w:val="22"/>
                <w:szCs w:val="22"/>
              </w:rPr>
              <w:t>231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0.7</w:t>
            </w:r>
            <w:r w:rsidRPr="00E61E0B">
              <w:rPr>
                <w:rFonts w:asciiTheme="minorHAnsi" w:hAnsiTheme="minorHAnsi" w:cstheme="minorHAnsi"/>
                <w:sz w:val="22"/>
                <w:szCs w:val="22"/>
              </w:rPr>
              <w:t xml:space="preserve"> (-0.11, 1.40)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E61E0B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RPr="00E61E0B" w:rsidTr="00D24F62">
        <w:trPr>
          <w:trHeight w:val="300"/>
        </w:trPr>
        <w:tc>
          <w:tcPr>
            <w:tcW w:w="9186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4E5" w:rsidRPr="00735DD1" w:rsidRDefault="005424E5" w:rsidP="00D24F62">
            <w:pPr>
              <w:spacing w:line="240" w:lineRule="auto"/>
              <w:rPr>
                <w:rFonts w:cstheme="minorHAnsi"/>
                <w:i/>
              </w:rPr>
            </w:pPr>
            <w:r w:rsidRPr="00735DD1">
              <w:rPr>
                <w:rFonts w:cstheme="minorHAnsi"/>
                <w:i/>
              </w:rPr>
              <w:t>Note: The first row of each candidate subgroup is the selected subgroup with enhanced treatment effect.</w:t>
            </w:r>
          </w:p>
          <w:p w:rsidR="005424E5" w:rsidRPr="00735DD1" w:rsidRDefault="005424E5" w:rsidP="00D24F62">
            <w:pPr>
              <w:spacing w:line="240" w:lineRule="auto"/>
              <w:rPr>
                <w:rFonts w:cstheme="minorHAnsi"/>
              </w:rPr>
            </w:pPr>
            <w:r w:rsidRPr="00735DD1">
              <w:t>RMDQ, Roland Morris disability questionnaire.</w:t>
            </w:r>
          </w:p>
        </w:tc>
      </w:tr>
    </w:tbl>
    <w:p w:rsidR="005424E5" w:rsidRDefault="005424E5" w:rsidP="005424E5">
      <w:pPr>
        <w:rPr>
          <w:rFonts w:eastAsia="Times New Roman" w:cstheme="minorHAnsi"/>
          <w:bCs/>
          <w:lang w:eastAsia="en-GB"/>
        </w:rPr>
      </w:pPr>
      <w:bookmarkStart w:id="8" w:name="_Ref399845283"/>
      <w:bookmarkStart w:id="9" w:name="_Toc401230543"/>
      <w:r>
        <w:rPr>
          <w:sz w:val="16"/>
          <w:szCs w:val="16"/>
          <w:lang w:eastAsia="en-GB"/>
        </w:rPr>
        <w:t xml:space="preserve">Reproduced </w:t>
      </w:r>
      <w:r w:rsidRPr="00D072F6">
        <w:rPr>
          <w:sz w:val="16"/>
          <w:szCs w:val="16"/>
          <w:lang w:eastAsia="en-GB"/>
        </w:rPr>
        <w:t xml:space="preserve">with permission from: </w:t>
      </w:r>
      <w:r w:rsidRPr="00173B9D">
        <w:rPr>
          <w:sz w:val="16"/>
          <w:szCs w:val="16"/>
        </w:rPr>
        <w:t xml:space="preserve">Patel S, </w:t>
      </w:r>
      <w:proofErr w:type="spellStart"/>
      <w:r w:rsidRPr="00173B9D">
        <w:rPr>
          <w:sz w:val="16"/>
          <w:szCs w:val="16"/>
        </w:rPr>
        <w:t>Hee</w:t>
      </w:r>
      <w:proofErr w:type="spellEnd"/>
      <w:r w:rsidRPr="00173B9D">
        <w:rPr>
          <w:sz w:val="16"/>
          <w:szCs w:val="16"/>
        </w:rPr>
        <w:t xml:space="preserve"> SW, Mistry D, Jordan J, Brown S, Dritsaki M, </w:t>
      </w:r>
      <w:proofErr w:type="spellStart"/>
      <w:r w:rsidRPr="00173B9D">
        <w:rPr>
          <w:sz w:val="16"/>
          <w:szCs w:val="16"/>
        </w:rPr>
        <w:t>Ellard</w:t>
      </w:r>
      <w:proofErr w:type="spellEnd"/>
      <w:r w:rsidRPr="00173B9D">
        <w:rPr>
          <w:sz w:val="16"/>
          <w:szCs w:val="16"/>
        </w:rPr>
        <w:t xml:space="preserve"> DR, Friede T, Lamb SE, Lord J, Madan J, Morris T, Stallard N, Tysall C, Willis A, Underwood M, </w:t>
      </w:r>
      <w:proofErr w:type="gramStart"/>
      <w:r w:rsidRPr="00173B9D">
        <w:rPr>
          <w:sz w:val="16"/>
          <w:szCs w:val="16"/>
        </w:rPr>
        <w:t>the</w:t>
      </w:r>
      <w:proofErr w:type="gramEnd"/>
      <w:r w:rsidRPr="00173B9D">
        <w:rPr>
          <w:sz w:val="16"/>
          <w:szCs w:val="16"/>
        </w:rPr>
        <w:t xml:space="preserve"> Repository G. Programme Grants for Applied Research. Identifying back pain subgroups: developing and applying approaches using individual patient data collected within clinical trials. Southampton (UK): NIHR Journals Library</w:t>
      </w:r>
      <w:r>
        <w:rPr>
          <w:b/>
        </w:rPr>
        <w:br w:type="page"/>
      </w:r>
    </w:p>
    <w:p w:rsidR="005424E5" w:rsidRPr="00291CAD" w:rsidRDefault="005424E5" w:rsidP="005424E5">
      <w:pPr>
        <w:pStyle w:val="Caption"/>
        <w:spacing w:line="240" w:lineRule="auto"/>
        <w:rPr>
          <w:rFonts w:asciiTheme="minorHAnsi" w:hAnsiTheme="minorHAnsi" w:cstheme="minorHAnsi"/>
          <w:color w:val="auto"/>
          <w:sz w:val="22"/>
          <w:vertAlign w:val="superscript"/>
        </w:rPr>
      </w:pPr>
      <w:bookmarkStart w:id="10" w:name="_Toc401329642"/>
      <w:r w:rsidRPr="00DF5FCD">
        <w:rPr>
          <w:rFonts w:asciiTheme="minorHAnsi" w:hAnsiTheme="minorHAnsi" w:cstheme="minorHAnsi"/>
          <w:color w:val="auto"/>
          <w:sz w:val="22"/>
        </w:rPr>
        <w:t xml:space="preserve">Appendix </w:t>
      </w:r>
      <w:bookmarkEnd w:id="8"/>
      <w:r w:rsidR="00B01E07">
        <w:rPr>
          <w:rFonts w:asciiTheme="minorHAnsi" w:hAnsiTheme="minorHAnsi" w:cstheme="minorHAnsi"/>
          <w:color w:val="auto"/>
          <w:sz w:val="22"/>
        </w:rPr>
        <w:t>6</w:t>
      </w:r>
      <w:r w:rsidRPr="00DF5FCD">
        <w:rPr>
          <w:rFonts w:asciiTheme="minorHAnsi" w:hAnsiTheme="minorHAnsi" w:cstheme="minorHAnsi"/>
          <w:color w:val="auto"/>
          <w:sz w:val="22"/>
        </w:rPr>
        <w:t xml:space="preserve">: Subgroups identified by the </w:t>
      </w:r>
      <w:r w:rsidRPr="00DF5FCD">
        <w:rPr>
          <w:rFonts w:asciiTheme="minorHAnsi" w:hAnsiTheme="minorHAnsi" w:cstheme="minorHAnsi"/>
          <w:color w:val="auto"/>
          <w:sz w:val="22"/>
          <w:szCs w:val="22"/>
        </w:rPr>
        <w:t>recursive partitioning (RP)</w:t>
      </w:r>
      <w:r w:rsidRPr="00DF5FCD">
        <w:rPr>
          <w:b w:val="0"/>
          <w:color w:val="auto"/>
        </w:rPr>
        <w:t xml:space="preserve"> </w:t>
      </w:r>
      <w:r w:rsidRPr="00DF5FCD">
        <w:rPr>
          <w:rFonts w:asciiTheme="minorHAnsi" w:hAnsiTheme="minorHAnsi" w:cstheme="minorHAnsi"/>
          <w:color w:val="auto"/>
          <w:sz w:val="22"/>
        </w:rPr>
        <w:t>method for the sham vs non-</w:t>
      </w:r>
      <w:r w:rsidRPr="00291CAD">
        <w:rPr>
          <w:rFonts w:asciiTheme="minorHAnsi" w:hAnsiTheme="minorHAnsi" w:cstheme="minorHAnsi"/>
          <w:color w:val="auto"/>
          <w:sz w:val="22"/>
        </w:rPr>
        <w:t>active usual care comparison</w:t>
      </w:r>
      <w:bookmarkEnd w:id="9"/>
      <w:bookmarkEnd w:id="10"/>
    </w:p>
    <w:tbl>
      <w:tblPr>
        <w:tblW w:w="9186" w:type="dxa"/>
        <w:tblInd w:w="-5" w:type="dxa"/>
        <w:tblLook w:val="04A0" w:firstRow="1" w:lastRow="0" w:firstColumn="1" w:lastColumn="0" w:noHBand="0" w:noVBand="1"/>
      </w:tblPr>
      <w:tblGrid>
        <w:gridCol w:w="3232"/>
        <w:gridCol w:w="850"/>
        <w:gridCol w:w="2268"/>
        <w:gridCol w:w="1418"/>
        <w:gridCol w:w="1418"/>
      </w:tblGrid>
      <w:tr w:rsidR="005424E5" w:rsidTr="00D24F62">
        <w:trPr>
          <w:trHeight w:val="58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bottom"/>
            <w:hideMark/>
          </w:tcPr>
          <w:p w:rsidR="005424E5" w:rsidRPr="00D338AF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D338AF">
              <w:rPr>
                <w:rFonts w:asciiTheme="minorHAnsi" w:hAnsiTheme="minorHAnsi" w:cstheme="minorHAnsi"/>
              </w:rPr>
              <w:t>Subgroups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D338AF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  <w:i/>
              </w:rPr>
            </w:pPr>
            <w:r w:rsidRPr="00D338AF">
              <w:rPr>
                <w:rFonts w:asciiTheme="minorHAnsi" w:hAnsiTheme="minorHAnsi" w:cstheme="minorHAnsi"/>
                <w:i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D338AF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D338AF">
              <w:rPr>
                <w:rFonts w:asciiTheme="minorHAnsi" w:hAnsiTheme="minorHAnsi" w:cstheme="minorHAnsi"/>
              </w:rPr>
              <w:t>Treatment effect (95% confidence interval, 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D338AF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D338AF">
              <w:rPr>
                <w:rFonts w:asciiTheme="minorHAnsi" w:hAnsiTheme="minorHAnsi" w:cstheme="minorHAnsi"/>
              </w:rPr>
              <w:t>Interaction effect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  <w:hideMark/>
          </w:tcPr>
          <w:p w:rsidR="005424E5" w:rsidRPr="00D338AF" w:rsidRDefault="005424E5" w:rsidP="00D24F62">
            <w:pPr>
              <w:pStyle w:val="tableheader"/>
              <w:spacing w:line="240" w:lineRule="auto"/>
              <w:rPr>
                <w:rFonts w:asciiTheme="minorHAnsi" w:hAnsiTheme="minorHAnsi" w:cstheme="minorHAnsi"/>
              </w:rPr>
            </w:pPr>
            <w:r w:rsidRPr="00D338AF">
              <w:rPr>
                <w:rFonts w:asciiTheme="minorHAnsi" w:hAnsiTheme="minorHAnsi" w:cstheme="minorHAnsi"/>
              </w:rPr>
              <w:t xml:space="preserve">Unadjusted </w:t>
            </w:r>
            <w:r w:rsidRPr="00D338AF">
              <w:rPr>
                <w:rFonts w:asciiTheme="minorHAnsi" w:hAnsiTheme="minorHAnsi" w:cstheme="minorHAnsi"/>
                <w:i/>
                <w:iCs/>
              </w:rPr>
              <w:t>p</w:t>
            </w:r>
            <w:r w:rsidRPr="00D338AF">
              <w:rPr>
                <w:rFonts w:asciiTheme="minorHAnsi" w:hAnsiTheme="minorHAnsi" w:cstheme="minorHAnsi"/>
              </w:rPr>
              <w:t>-value</w:t>
            </w:r>
          </w:p>
        </w:tc>
      </w:tr>
      <w:tr w:rsidR="005424E5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Outcome: short-term MCS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Overall treatment effect (95% CI)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: 2.59 (1.13, 4.04)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Age ≤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705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3.4 (1.80, 5.04)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4.32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0.019</w:t>
            </w:r>
          </w:p>
        </w:tc>
      </w:tr>
      <w:tr w:rsidR="005424E5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Age &gt;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174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-0.9 (-4.16, 2.35)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i/>
                <w:sz w:val="22"/>
                <w:szCs w:val="22"/>
              </w:rPr>
              <w:t>Candidate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≤ 42.0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791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3.1 (1.55, 4.65)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4.99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0.043</w:t>
            </w:r>
          </w:p>
        </w:tc>
      </w:tr>
      <w:tr w:rsidR="005424E5" w:rsidTr="00D24F62">
        <w:trPr>
          <w:trHeight w:val="300"/>
        </w:trPr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PCS &gt; 42.0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>-1.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D338AF">
              <w:rPr>
                <w:rFonts w:asciiTheme="minorHAnsi" w:hAnsiTheme="minorHAnsi" w:cstheme="minorHAnsi"/>
                <w:sz w:val="22"/>
                <w:szCs w:val="22"/>
              </w:rPr>
              <w:t xml:space="preserve"> (-6.07, 2.28)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4E5" w:rsidRPr="00D338AF" w:rsidRDefault="005424E5" w:rsidP="00D24F62">
            <w:pPr>
              <w:pStyle w:val="tablebody"/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4E5" w:rsidTr="00D24F62">
        <w:trPr>
          <w:trHeight w:val="300"/>
        </w:trPr>
        <w:tc>
          <w:tcPr>
            <w:tcW w:w="9186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24E5" w:rsidRPr="00735DD1" w:rsidRDefault="005424E5" w:rsidP="00D24F62">
            <w:pPr>
              <w:pStyle w:val="tablebody"/>
              <w:spacing w:line="240" w:lineRule="auto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35DD1">
              <w:rPr>
                <w:rFonts w:asciiTheme="minorHAnsi" w:hAnsiTheme="minorHAnsi" w:cstheme="minorHAnsi"/>
                <w:i/>
                <w:sz w:val="22"/>
                <w:szCs w:val="22"/>
              </w:rPr>
              <w:t>Note: The first row of each candidate subgroup is the selected subgroup with enhanced treatment effect.</w:t>
            </w:r>
          </w:p>
          <w:p w:rsidR="005424E5" w:rsidRPr="00735DD1" w:rsidRDefault="005424E5" w:rsidP="00D24F62">
            <w:pPr>
              <w:pStyle w:val="tablebody"/>
              <w:spacing w:line="240" w:lineRule="auto"/>
              <w:jc w:val="left"/>
            </w:pPr>
            <w:r w:rsidRPr="00735DD1">
              <w:rPr>
                <w:rFonts w:asciiTheme="minorHAnsi" w:hAnsiTheme="minorHAnsi" w:cstheme="minorHAnsi"/>
                <w:sz w:val="22"/>
                <w:szCs w:val="22"/>
              </w:rPr>
              <w:t>PCS, physical component scale of SF-12/36; MCS, mental component scale of SF-12/36.</w:t>
            </w:r>
          </w:p>
        </w:tc>
      </w:tr>
    </w:tbl>
    <w:p w:rsidR="005424E5" w:rsidRDefault="005424E5" w:rsidP="005424E5">
      <w:pPr>
        <w:spacing w:after="0" w:line="240" w:lineRule="auto"/>
      </w:pPr>
    </w:p>
    <w:p w:rsidR="005424E5" w:rsidRDefault="005424E5" w:rsidP="005424E5">
      <w:pPr>
        <w:rPr>
          <w:rFonts w:eastAsia="Times New Roman" w:cstheme="minorHAnsi"/>
          <w:bCs/>
          <w:lang w:eastAsia="en-GB"/>
        </w:rPr>
      </w:pPr>
      <w:r>
        <w:rPr>
          <w:sz w:val="16"/>
          <w:szCs w:val="16"/>
          <w:lang w:eastAsia="en-GB"/>
        </w:rPr>
        <w:t xml:space="preserve">Reproduced </w:t>
      </w:r>
      <w:r w:rsidRPr="00D072F6">
        <w:rPr>
          <w:sz w:val="16"/>
          <w:szCs w:val="16"/>
          <w:lang w:eastAsia="en-GB"/>
        </w:rPr>
        <w:t xml:space="preserve">with permission from: </w:t>
      </w:r>
      <w:r w:rsidRPr="00173B9D">
        <w:rPr>
          <w:sz w:val="16"/>
          <w:szCs w:val="16"/>
        </w:rPr>
        <w:t xml:space="preserve">Patel S, </w:t>
      </w:r>
      <w:proofErr w:type="spellStart"/>
      <w:r w:rsidRPr="00173B9D">
        <w:rPr>
          <w:sz w:val="16"/>
          <w:szCs w:val="16"/>
        </w:rPr>
        <w:t>Hee</w:t>
      </w:r>
      <w:proofErr w:type="spellEnd"/>
      <w:r w:rsidRPr="00173B9D">
        <w:rPr>
          <w:sz w:val="16"/>
          <w:szCs w:val="16"/>
        </w:rPr>
        <w:t xml:space="preserve"> SW, Mistry D, Jordan J, Brown S, Dritsaki M, </w:t>
      </w:r>
      <w:proofErr w:type="spellStart"/>
      <w:r w:rsidRPr="00173B9D">
        <w:rPr>
          <w:sz w:val="16"/>
          <w:szCs w:val="16"/>
        </w:rPr>
        <w:t>Ellard</w:t>
      </w:r>
      <w:proofErr w:type="spellEnd"/>
      <w:r w:rsidRPr="00173B9D">
        <w:rPr>
          <w:sz w:val="16"/>
          <w:szCs w:val="16"/>
        </w:rPr>
        <w:t xml:space="preserve"> DR, Friede T, Lamb SE, Lord J, Madan J, Morris T, Stallard N, Tysall C, Willis A, Underwood M, </w:t>
      </w:r>
      <w:proofErr w:type="gramStart"/>
      <w:r w:rsidRPr="00173B9D">
        <w:rPr>
          <w:sz w:val="16"/>
          <w:szCs w:val="16"/>
        </w:rPr>
        <w:t>the</w:t>
      </w:r>
      <w:proofErr w:type="gramEnd"/>
      <w:r w:rsidRPr="00173B9D">
        <w:rPr>
          <w:sz w:val="16"/>
          <w:szCs w:val="16"/>
        </w:rPr>
        <w:t xml:space="preserve"> Repository G. Programme Grants for Applied Research. Identifying back pain subgroups: developing and applying approaches using individual patient data collected within clinical trials. Southampton (UK): NIHR Journals Library</w:t>
      </w:r>
      <w:r>
        <w:rPr>
          <w:b/>
        </w:rPr>
        <w:br w:type="page"/>
      </w:r>
    </w:p>
    <w:p w:rsidR="005424E5" w:rsidRDefault="005424E5" w:rsidP="005424E5">
      <w:pPr>
        <w:sectPr w:rsidR="005424E5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-5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653"/>
        <w:gridCol w:w="4653"/>
      </w:tblGrid>
      <w:tr w:rsidR="005424E5" w:rsidTr="00D24F62">
        <w:trPr>
          <w:trHeight w:val="3052"/>
        </w:trPr>
        <w:tc>
          <w:tcPr>
            <w:tcW w:w="4152" w:type="dxa"/>
          </w:tcPr>
          <w:p w:rsidR="005424E5" w:rsidRDefault="005424E5" w:rsidP="00D24F62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8CF4BD0" wp14:editId="239C5749">
                  <wp:extent cx="2880000" cy="216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e ARDP-MA_a FFbHR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24E5" w:rsidRDefault="005424E5" w:rsidP="00D24F62">
            <w:pPr>
              <w:ind w:left="720"/>
              <w:jc w:val="center"/>
            </w:pPr>
            <w:r>
              <w:t xml:space="preserve">(a) </w:t>
            </w:r>
            <w:r w:rsidRPr="007D3F21">
              <w:rPr>
                <w:i/>
              </w:rPr>
              <w:t>m</w:t>
            </w:r>
            <w:r>
              <w:t xml:space="preserve"> </w:t>
            </w:r>
            <w:r w:rsidRPr="007D3F21">
              <w:t xml:space="preserve">= 3; </w:t>
            </w:r>
            <w:r w:rsidRPr="007D3F21">
              <w:rPr>
                <w:i/>
              </w:rPr>
              <w:t>n</w:t>
            </w:r>
            <w:r w:rsidRPr="007D3F21">
              <w:t xml:space="preserve"> = 3718</w:t>
            </w:r>
          </w:p>
        </w:tc>
        <w:tc>
          <w:tcPr>
            <w:tcW w:w="4153" w:type="dxa"/>
          </w:tcPr>
          <w:p w:rsidR="005424E5" w:rsidRDefault="005424E5" w:rsidP="00D24F62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FCD5480" wp14:editId="432F8931">
                  <wp:extent cx="2880000" cy="216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e ARDP-MA_b RMDQ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24E5" w:rsidRDefault="005424E5" w:rsidP="00D24F62">
            <w:pPr>
              <w:jc w:val="center"/>
            </w:pPr>
            <w:r>
              <w:t xml:space="preserve">(b) </w:t>
            </w:r>
            <w:r w:rsidRPr="007D3F21">
              <w:rPr>
                <w:i/>
              </w:rPr>
              <w:t>m</w:t>
            </w:r>
            <w:r w:rsidRPr="007D3F21">
              <w:t xml:space="preserve"> = 8; </w:t>
            </w:r>
            <w:r w:rsidRPr="007D3F21">
              <w:rPr>
                <w:i/>
              </w:rPr>
              <w:t>n</w:t>
            </w:r>
            <w:r w:rsidRPr="007D3F21">
              <w:t xml:space="preserve"> = 2675</w:t>
            </w:r>
          </w:p>
        </w:tc>
        <w:tc>
          <w:tcPr>
            <w:tcW w:w="4153" w:type="dxa"/>
          </w:tcPr>
          <w:p w:rsidR="005424E5" w:rsidRDefault="005424E5" w:rsidP="00D24F62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1AEFCB6" wp14:editId="012198C7">
                  <wp:extent cx="2880000" cy="2160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gure ARDP-MA_c PAIN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24E5" w:rsidRDefault="005424E5" w:rsidP="00D24F62">
            <w:pPr>
              <w:jc w:val="center"/>
            </w:pPr>
            <w:r>
              <w:t xml:space="preserve">(c) </w:t>
            </w:r>
            <w:r w:rsidRPr="007D3F21">
              <w:rPr>
                <w:i/>
              </w:rPr>
              <w:t>m</w:t>
            </w:r>
            <w:r w:rsidRPr="007D3F21">
              <w:t xml:space="preserve"> = 3; </w:t>
            </w:r>
            <w:r w:rsidRPr="007D3F21">
              <w:rPr>
                <w:i/>
              </w:rPr>
              <w:t>n</w:t>
            </w:r>
            <w:r w:rsidRPr="007D3F21">
              <w:t xml:space="preserve"> = 2534</w:t>
            </w:r>
          </w:p>
        </w:tc>
      </w:tr>
      <w:tr w:rsidR="005424E5" w:rsidTr="00D24F62">
        <w:trPr>
          <w:trHeight w:val="3052"/>
        </w:trPr>
        <w:tc>
          <w:tcPr>
            <w:tcW w:w="4152" w:type="dxa"/>
          </w:tcPr>
          <w:p w:rsidR="005424E5" w:rsidRDefault="005424E5" w:rsidP="00D24F62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0EEC8CA" wp14:editId="63998D3A">
                  <wp:extent cx="2880000" cy="2160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igure ARDP-MA_d PCS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24E5" w:rsidRDefault="005424E5" w:rsidP="00D24F62">
            <w:pPr>
              <w:jc w:val="center"/>
            </w:pPr>
            <w:r>
              <w:t xml:space="preserve">(d) </w:t>
            </w:r>
            <w:r w:rsidRPr="007D3F21">
              <w:rPr>
                <w:i/>
              </w:rPr>
              <w:t>m</w:t>
            </w:r>
            <w:r w:rsidRPr="007D3F21">
              <w:t xml:space="preserve"> = 6; </w:t>
            </w:r>
            <w:r w:rsidRPr="007D3F21">
              <w:rPr>
                <w:i/>
              </w:rPr>
              <w:t>n</w:t>
            </w:r>
            <w:r w:rsidRPr="007D3F21">
              <w:t xml:space="preserve"> = 5208</w:t>
            </w:r>
          </w:p>
        </w:tc>
        <w:tc>
          <w:tcPr>
            <w:tcW w:w="4153" w:type="dxa"/>
          </w:tcPr>
          <w:p w:rsidR="005424E5" w:rsidRDefault="005424E5" w:rsidP="00D24F62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4CBD6FB" wp14:editId="6B030B6F">
                  <wp:extent cx="2880000" cy="2160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igure ARDP-MA_e MC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24E5" w:rsidRDefault="005424E5" w:rsidP="00D24F62">
            <w:pPr>
              <w:jc w:val="center"/>
            </w:pPr>
            <w:r>
              <w:t xml:space="preserve">(e) </w:t>
            </w:r>
            <w:r w:rsidRPr="007D3F21">
              <w:rPr>
                <w:i/>
              </w:rPr>
              <w:t>m</w:t>
            </w:r>
            <w:r w:rsidRPr="007D3F21">
              <w:t xml:space="preserve"> = 3; </w:t>
            </w:r>
            <w:r w:rsidRPr="007D3F21">
              <w:rPr>
                <w:i/>
              </w:rPr>
              <w:t>n</w:t>
            </w:r>
            <w:r w:rsidRPr="007D3F21">
              <w:t xml:space="preserve"> = 3630</w:t>
            </w:r>
          </w:p>
        </w:tc>
        <w:tc>
          <w:tcPr>
            <w:tcW w:w="4153" w:type="dxa"/>
          </w:tcPr>
          <w:p w:rsidR="005424E5" w:rsidRDefault="005424E5" w:rsidP="00D24F62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EDAA0A0" wp14:editId="54510B57">
                  <wp:extent cx="2880000" cy="21600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igure ARDP-MA_f EQ5D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24E5" w:rsidRDefault="005424E5" w:rsidP="00D24F62">
            <w:pPr>
              <w:jc w:val="center"/>
            </w:pPr>
            <w:r>
              <w:t xml:space="preserve">(f) </w:t>
            </w:r>
            <w:r w:rsidRPr="007D3F21">
              <w:rPr>
                <w:i/>
              </w:rPr>
              <w:t>m</w:t>
            </w:r>
            <w:r w:rsidRPr="007D3F21">
              <w:t xml:space="preserve"> = 2; </w:t>
            </w:r>
            <w:r w:rsidRPr="007D3F21">
              <w:rPr>
                <w:i/>
              </w:rPr>
              <w:t>n</w:t>
            </w:r>
            <w:r w:rsidRPr="007D3F21">
              <w:t xml:space="preserve"> = 1365</w:t>
            </w:r>
          </w:p>
        </w:tc>
      </w:tr>
      <w:tr w:rsidR="005424E5" w:rsidRPr="00924696" w:rsidTr="00D24F62">
        <w:trPr>
          <w:trHeight w:val="903"/>
        </w:trPr>
        <w:tc>
          <w:tcPr>
            <w:tcW w:w="12459" w:type="dxa"/>
            <w:gridSpan w:val="3"/>
          </w:tcPr>
          <w:p w:rsidR="005424E5" w:rsidRPr="00924696" w:rsidRDefault="005424E5" w:rsidP="00B01E07">
            <w:pPr>
              <w:rPr>
                <w:b/>
              </w:rPr>
            </w:pPr>
            <w:r w:rsidRPr="00924696">
              <w:rPr>
                <w:b/>
              </w:rPr>
              <w:t xml:space="preserve">Appendix </w:t>
            </w:r>
            <w:r w:rsidR="00B01E07">
              <w:rPr>
                <w:b/>
              </w:rPr>
              <w:t>7</w:t>
            </w:r>
            <w:r w:rsidRPr="00924696">
              <w:rPr>
                <w:b/>
              </w:rPr>
              <w:t xml:space="preserve">: Trajectory plot for the treatment effect against the size of the constructed region for short-term (a) </w:t>
            </w:r>
            <w:r w:rsidRPr="00735DD1">
              <w:t xml:space="preserve"> </w:t>
            </w:r>
            <w:r w:rsidRPr="00735DD1">
              <w:rPr>
                <w:b/>
              </w:rPr>
              <w:t xml:space="preserve">Hannover functional ability questionnaire for measuring back-pain related functional limitations, </w:t>
            </w:r>
            <w:proofErr w:type="spellStart"/>
            <w:r w:rsidRPr="00735DD1">
              <w:rPr>
                <w:b/>
              </w:rPr>
              <w:t>FFbHR</w:t>
            </w:r>
            <w:proofErr w:type="spellEnd"/>
            <w:r w:rsidRPr="00735DD1">
              <w:rPr>
                <w:b/>
              </w:rPr>
              <w:t xml:space="preserve">, (b)  Roland Morris disability questionnaire, RMDQ, (c) Pain, (d)  physical component scale of SF-12/36, (e)  mental component scale </w:t>
            </w:r>
            <w:r w:rsidRPr="00924696">
              <w:rPr>
                <w:b/>
              </w:rPr>
              <w:t xml:space="preserve"> of SF-12/36, and (f) EQ-5D. The number of trials, </w:t>
            </w:r>
            <w:r w:rsidRPr="00924696">
              <w:rPr>
                <w:b/>
                <w:i/>
              </w:rPr>
              <w:t>m</w:t>
            </w:r>
            <w:r w:rsidRPr="00924696">
              <w:rPr>
                <w:b/>
              </w:rPr>
              <w:t xml:space="preserve">, and number of patients, </w:t>
            </w:r>
            <w:r w:rsidRPr="00924696">
              <w:rPr>
                <w:b/>
                <w:i/>
              </w:rPr>
              <w:t>n</w:t>
            </w:r>
            <w:r w:rsidRPr="00924696">
              <w:rPr>
                <w:b/>
              </w:rPr>
              <w:t>, in each of the subgroup identification analyses.</w:t>
            </w:r>
          </w:p>
        </w:tc>
      </w:tr>
    </w:tbl>
    <w:p w:rsidR="005424E5" w:rsidRDefault="005424E5" w:rsidP="005424E5">
      <w:pPr>
        <w:rPr>
          <w:b/>
        </w:rPr>
      </w:pPr>
    </w:p>
    <w:p w:rsidR="005424E5" w:rsidRDefault="005424E5" w:rsidP="005424E5">
      <w:pPr>
        <w:rPr>
          <w:rFonts w:eastAsia="Times New Roman" w:cstheme="minorHAnsi"/>
          <w:bCs/>
          <w:lang w:eastAsia="en-GB"/>
        </w:rPr>
      </w:pPr>
      <w:r>
        <w:rPr>
          <w:sz w:val="16"/>
          <w:szCs w:val="16"/>
          <w:lang w:eastAsia="en-GB"/>
        </w:rPr>
        <w:t>Adapted</w:t>
      </w:r>
      <w:r w:rsidRPr="00D072F6">
        <w:rPr>
          <w:sz w:val="16"/>
          <w:szCs w:val="16"/>
          <w:lang w:eastAsia="en-GB"/>
        </w:rPr>
        <w:t xml:space="preserve"> with permission from: </w:t>
      </w:r>
      <w:r w:rsidRPr="00173B9D">
        <w:rPr>
          <w:sz w:val="16"/>
          <w:szCs w:val="16"/>
        </w:rPr>
        <w:t xml:space="preserve">Patel S, </w:t>
      </w:r>
      <w:proofErr w:type="spellStart"/>
      <w:r w:rsidRPr="00173B9D">
        <w:rPr>
          <w:sz w:val="16"/>
          <w:szCs w:val="16"/>
        </w:rPr>
        <w:t>Hee</w:t>
      </w:r>
      <w:proofErr w:type="spellEnd"/>
      <w:r w:rsidRPr="00173B9D">
        <w:rPr>
          <w:sz w:val="16"/>
          <w:szCs w:val="16"/>
        </w:rPr>
        <w:t xml:space="preserve"> SW, Mistry D, Jordan J, Brown S, Dritsaki M, </w:t>
      </w:r>
      <w:proofErr w:type="spellStart"/>
      <w:r w:rsidRPr="00173B9D">
        <w:rPr>
          <w:sz w:val="16"/>
          <w:szCs w:val="16"/>
        </w:rPr>
        <w:t>Ellard</w:t>
      </w:r>
      <w:proofErr w:type="spellEnd"/>
      <w:r w:rsidRPr="00173B9D">
        <w:rPr>
          <w:sz w:val="16"/>
          <w:szCs w:val="16"/>
        </w:rPr>
        <w:t xml:space="preserve"> DR, Friede T, Lamb SE, Lord J, Madan J, Morris T, Stallard N, Tysall C, Willis A, Underwood M, </w:t>
      </w:r>
      <w:proofErr w:type="gramStart"/>
      <w:r w:rsidRPr="00173B9D">
        <w:rPr>
          <w:sz w:val="16"/>
          <w:szCs w:val="16"/>
        </w:rPr>
        <w:t>the</w:t>
      </w:r>
      <w:proofErr w:type="gramEnd"/>
      <w:r w:rsidRPr="00173B9D">
        <w:rPr>
          <w:sz w:val="16"/>
          <w:szCs w:val="16"/>
        </w:rPr>
        <w:t xml:space="preserve"> Repository G. Programme Grants for Applied Research. Identifying back pain subgroups: developing and applying approaches using individual patient data collected within clinical trials. Southampton (UK): NIHR Journals Library</w:t>
      </w:r>
      <w:r>
        <w:rPr>
          <w:b/>
        </w:rPr>
        <w:br w:type="page"/>
      </w:r>
    </w:p>
    <w:p w:rsidR="005424E5" w:rsidRDefault="005424E5" w:rsidP="005424E5">
      <w:pPr>
        <w:rPr>
          <w:b/>
        </w:rPr>
        <w:sectPr w:rsidR="005424E5" w:rsidSect="005A0D32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5424E5" w:rsidRPr="00131A2F" w:rsidRDefault="005424E5" w:rsidP="005424E5">
      <w:pPr>
        <w:spacing w:after="0" w:line="240" w:lineRule="auto"/>
        <w:rPr>
          <w:b/>
        </w:rPr>
      </w:pPr>
      <w:r>
        <w:rPr>
          <w:b/>
        </w:rPr>
        <w:t xml:space="preserve">Appendix </w:t>
      </w:r>
      <w:r w:rsidR="00B01E07">
        <w:rPr>
          <w:b/>
        </w:rPr>
        <w:t>8</w:t>
      </w:r>
      <w:r>
        <w:rPr>
          <w:b/>
        </w:rPr>
        <w:t>:</w:t>
      </w:r>
      <w:r w:rsidRPr="00131A2F">
        <w:rPr>
          <w:b/>
        </w:rPr>
        <w:t xml:space="preserve"> Thresholds for selected size</w:t>
      </w:r>
      <w:r>
        <w:rPr>
          <w:b/>
        </w:rPr>
        <w:t>s</w:t>
      </w:r>
      <w:r w:rsidRPr="00131A2F">
        <w:rPr>
          <w:b/>
        </w:rPr>
        <w:t xml:space="preserve"> of </w:t>
      </w:r>
      <w:r>
        <w:rPr>
          <w:b/>
        </w:rPr>
        <w:t xml:space="preserve">the </w:t>
      </w:r>
      <w:r w:rsidRPr="00131A2F">
        <w:rPr>
          <w:b/>
        </w:rPr>
        <w:t xml:space="preserve">subgroup for the short-term SF-12/36 MCS as seen in </w:t>
      </w:r>
      <w:r>
        <w:rPr>
          <w:b/>
        </w:rPr>
        <w:t xml:space="preserve">Appendix </w:t>
      </w:r>
      <w:r w:rsidR="00B01E07">
        <w:rPr>
          <w:b/>
        </w:rPr>
        <w:t>7</w:t>
      </w:r>
      <w:r>
        <w:rPr>
          <w:b/>
        </w:rPr>
        <w:t>, f</w:t>
      </w:r>
      <w:r w:rsidRPr="00131A2F">
        <w:rPr>
          <w:b/>
        </w:rPr>
        <w:t>igure (e).</w:t>
      </w:r>
    </w:p>
    <w:p w:rsidR="005424E5" w:rsidRDefault="005424E5" w:rsidP="005424E5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098"/>
        <w:gridCol w:w="1099"/>
        <w:gridCol w:w="1098"/>
        <w:gridCol w:w="1241"/>
        <w:gridCol w:w="1777"/>
      </w:tblGrid>
      <w:tr w:rsidR="005424E5" w:rsidRPr="00B7353A" w:rsidTr="00D24F62">
        <w:trPr>
          <w:trHeight w:val="369"/>
          <w:tblHeader/>
        </w:trPr>
        <w:tc>
          <w:tcPr>
            <w:tcW w:w="1555" w:type="dxa"/>
            <w:shd w:val="clear" w:color="auto" w:fill="C9C9C9" w:themeFill="accent3" w:themeFillTint="99"/>
            <w:hideMark/>
          </w:tcPr>
          <w:p w:rsidR="005424E5" w:rsidRPr="00B7353A" w:rsidRDefault="005424E5" w:rsidP="00D24F62">
            <w:pPr>
              <w:jc w:val="center"/>
              <w:rPr>
                <w:b/>
              </w:rPr>
            </w:pPr>
            <w:r w:rsidRPr="00B7353A">
              <w:rPr>
                <w:b/>
              </w:rPr>
              <w:t>Subgroup size</w:t>
            </w:r>
          </w:p>
        </w:tc>
        <w:tc>
          <w:tcPr>
            <w:tcW w:w="1098" w:type="dxa"/>
            <w:shd w:val="clear" w:color="auto" w:fill="C9C9C9" w:themeFill="accent3" w:themeFillTint="99"/>
            <w:noWrap/>
            <w:hideMark/>
          </w:tcPr>
          <w:p w:rsidR="005424E5" w:rsidRPr="00B7353A" w:rsidRDefault="005424E5" w:rsidP="00D24F62">
            <w:pPr>
              <w:jc w:val="center"/>
              <w:rPr>
                <w:b/>
              </w:rPr>
            </w:pPr>
            <w:r w:rsidRPr="00B7353A">
              <w:rPr>
                <w:b/>
              </w:rPr>
              <w:t>Age (&gt;)</w:t>
            </w:r>
          </w:p>
        </w:tc>
        <w:tc>
          <w:tcPr>
            <w:tcW w:w="1099" w:type="dxa"/>
            <w:shd w:val="clear" w:color="auto" w:fill="C9C9C9" w:themeFill="accent3" w:themeFillTint="99"/>
            <w:noWrap/>
            <w:hideMark/>
          </w:tcPr>
          <w:p w:rsidR="005424E5" w:rsidRPr="00B7353A" w:rsidRDefault="005424E5" w:rsidP="00D24F62">
            <w:pPr>
              <w:jc w:val="center"/>
              <w:rPr>
                <w:b/>
              </w:rPr>
            </w:pPr>
            <w:r w:rsidRPr="00B7353A">
              <w:rPr>
                <w:b/>
              </w:rPr>
              <w:t>PCS (&lt;)</w:t>
            </w:r>
          </w:p>
        </w:tc>
        <w:tc>
          <w:tcPr>
            <w:tcW w:w="1098" w:type="dxa"/>
            <w:shd w:val="clear" w:color="auto" w:fill="C9C9C9" w:themeFill="accent3" w:themeFillTint="99"/>
            <w:noWrap/>
            <w:hideMark/>
          </w:tcPr>
          <w:p w:rsidR="005424E5" w:rsidRPr="00B7353A" w:rsidRDefault="005424E5" w:rsidP="00D24F62">
            <w:pPr>
              <w:jc w:val="center"/>
              <w:rPr>
                <w:b/>
              </w:rPr>
            </w:pPr>
            <w:r w:rsidRPr="00B7353A">
              <w:rPr>
                <w:b/>
              </w:rPr>
              <w:t>MCS (&lt;)</w:t>
            </w:r>
          </w:p>
        </w:tc>
        <w:tc>
          <w:tcPr>
            <w:tcW w:w="1241" w:type="dxa"/>
            <w:shd w:val="clear" w:color="auto" w:fill="C9C9C9" w:themeFill="accent3" w:themeFillTint="99"/>
            <w:noWrap/>
            <w:hideMark/>
          </w:tcPr>
          <w:p w:rsidR="005424E5" w:rsidRPr="00B7353A" w:rsidRDefault="005424E5" w:rsidP="00D24F62">
            <w:pPr>
              <w:jc w:val="center"/>
              <w:rPr>
                <w:b/>
              </w:rPr>
            </w:pPr>
            <w:proofErr w:type="spellStart"/>
            <w:r w:rsidRPr="00B7353A">
              <w:rPr>
                <w:b/>
              </w:rPr>
              <w:t>FFbHR</w:t>
            </w:r>
            <w:proofErr w:type="spellEnd"/>
            <w:r w:rsidRPr="00B7353A">
              <w:rPr>
                <w:b/>
              </w:rPr>
              <w:t xml:space="preserve"> (&lt;)</w:t>
            </w:r>
          </w:p>
        </w:tc>
        <w:tc>
          <w:tcPr>
            <w:tcW w:w="1777" w:type="dxa"/>
            <w:shd w:val="clear" w:color="auto" w:fill="C9C9C9" w:themeFill="accent3" w:themeFillTint="99"/>
            <w:hideMark/>
          </w:tcPr>
          <w:p w:rsidR="005424E5" w:rsidRPr="00B7353A" w:rsidRDefault="005424E5" w:rsidP="00D24F62">
            <w:pPr>
              <w:jc w:val="center"/>
              <w:rPr>
                <w:b/>
              </w:rPr>
            </w:pPr>
            <w:r w:rsidRPr="00B7353A">
              <w:rPr>
                <w:b/>
              </w:rPr>
              <w:t>Treatment effect</w:t>
            </w:r>
          </w:p>
        </w:tc>
      </w:tr>
      <w:tr w:rsidR="005424E5" w:rsidRPr="00B7353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B7353A" w:rsidRDefault="005424E5" w:rsidP="00D24F62">
            <w:r w:rsidRPr="00B7353A">
              <w:t>0.108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16</w:t>
            </w:r>
          </w:p>
        </w:tc>
        <w:tc>
          <w:tcPr>
            <w:tcW w:w="1099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28.84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50.61</w:t>
            </w:r>
          </w:p>
        </w:tc>
        <w:tc>
          <w:tcPr>
            <w:tcW w:w="1241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100.00</w:t>
            </w:r>
          </w:p>
        </w:tc>
        <w:tc>
          <w:tcPr>
            <w:tcW w:w="1777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5.98</w:t>
            </w:r>
          </w:p>
        </w:tc>
      </w:tr>
      <w:tr w:rsidR="005424E5" w:rsidRPr="00B7353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B7353A" w:rsidRDefault="005424E5" w:rsidP="00D24F62">
            <w:r w:rsidRPr="00B7353A">
              <w:t>0.207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31</w:t>
            </w:r>
          </w:p>
        </w:tc>
        <w:tc>
          <w:tcPr>
            <w:tcW w:w="1099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43.62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50.61</w:t>
            </w:r>
          </w:p>
        </w:tc>
        <w:tc>
          <w:tcPr>
            <w:tcW w:w="1241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45.83</w:t>
            </w:r>
          </w:p>
        </w:tc>
        <w:tc>
          <w:tcPr>
            <w:tcW w:w="1777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4.72</w:t>
            </w:r>
          </w:p>
        </w:tc>
      </w:tr>
      <w:tr w:rsidR="005424E5" w:rsidRPr="00B7353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B7353A" w:rsidRDefault="005424E5" w:rsidP="00D24F62">
            <w:r w:rsidRPr="00B7353A">
              <w:t>0.301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54</w:t>
            </w:r>
          </w:p>
        </w:tc>
        <w:tc>
          <w:tcPr>
            <w:tcW w:w="1099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43.62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56.82</w:t>
            </w:r>
          </w:p>
        </w:tc>
        <w:tc>
          <w:tcPr>
            <w:tcW w:w="1241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75.00</w:t>
            </w:r>
          </w:p>
        </w:tc>
        <w:tc>
          <w:tcPr>
            <w:tcW w:w="1777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4.05</w:t>
            </w:r>
          </w:p>
        </w:tc>
      </w:tr>
      <w:tr w:rsidR="005424E5" w:rsidRPr="00B7353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B7353A" w:rsidRDefault="005424E5" w:rsidP="00D24F62">
            <w:r w:rsidRPr="00B7353A">
              <w:t>0.401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45</w:t>
            </w:r>
          </w:p>
        </w:tc>
        <w:tc>
          <w:tcPr>
            <w:tcW w:w="1099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67.75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60.35</w:t>
            </w:r>
          </w:p>
        </w:tc>
        <w:tc>
          <w:tcPr>
            <w:tcW w:w="1241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62.50</w:t>
            </w:r>
          </w:p>
        </w:tc>
        <w:tc>
          <w:tcPr>
            <w:tcW w:w="1777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3.64</w:t>
            </w:r>
          </w:p>
        </w:tc>
      </w:tr>
      <w:tr w:rsidR="005424E5" w:rsidRPr="00B7353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B7353A" w:rsidRDefault="005424E5" w:rsidP="00D24F62">
            <w:r w:rsidRPr="00B7353A">
              <w:t>0.505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31</w:t>
            </w:r>
          </w:p>
        </w:tc>
        <w:tc>
          <w:tcPr>
            <w:tcW w:w="1099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38.01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60.35</w:t>
            </w:r>
          </w:p>
        </w:tc>
        <w:tc>
          <w:tcPr>
            <w:tcW w:w="1241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75.00</w:t>
            </w:r>
          </w:p>
        </w:tc>
        <w:tc>
          <w:tcPr>
            <w:tcW w:w="1777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3.37</w:t>
            </w:r>
          </w:p>
        </w:tc>
      </w:tr>
      <w:tr w:rsidR="005424E5" w:rsidRPr="00B7353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B7353A" w:rsidRDefault="005424E5" w:rsidP="00D24F62">
            <w:r w:rsidRPr="00B7353A">
              <w:t>0.604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45</w:t>
            </w:r>
          </w:p>
        </w:tc>
        <w:tc>
          <w:tcPr>
            <w:tcW w:w="1099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67.75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60.35</w:t>
            </w:r>
          </w:p>
        </w:tc>
        <w:tc>
          <w:tcPr>
            <w:tcW w:w="1241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100.00</w:t>
            </w:r>
          </w:p>
        </w:tc>
        <w:tc>
          <w:tcPr>
            <w:tcW w:w="1777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2.94</w:t>
            </w:r>
          </w:p>
        </w:tc>
      </w:tr>
      <w:tr w:rsidR="005424E5" w:rsidRPr="00B7353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B7353A" w:rsidRDefault="005424E5" w:rsidP="00D24F62">
            <w:r w:rsidRPr="00B7353A">
              <w:t>0.701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16</w:t>
            </w:r>
          </w:p>
        </w:tc>
        <w:tc>
          <w:tcPr>
            <w:tcW w:w="1099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47.59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60.35</w:t>
            </w:r>
          </w:p>
        </w:tc>
        <w:tc>
          <w:tcPr>
            <w:tcW w:w="1241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75.00</w:t>
            </w:r>
          </w:p>
        </w:tc>
        <w:tc>
          <w:tcPr>
            <w:tcW w:w="1777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2.75</w:t>
            </w:r>
          </w:p>
        </w:tc>
      </w:tr>
      <w:tr w:rsidR="005424E5" w:rsidRPr="00B7353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B7353A" w:rsidRDefault="005424E5" w:rsidP="00D24F62">
            <w:r w:rsidRPr="00B7353A">
              <w:t>0.807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16</w:t>
            </w:r>
          </w:p>
        </w:tc>
        <w:tc>
          <w:tcPr>
            <w:tcW w:w="1099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47.59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60.35</w:t>
            </w:r>
          </w:p>
        </w:tc>
        <w:tc>
          <w:tcPr>
            <w:tcW w:w="1241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100.00</w:t>
            </w:r>
          </w:p>
        </w:tc>
        <w:tc>
          <w:tcPr>
            <w:tcW w:w="1777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2.55</w:t>
            </w:r>
          </w:p>
        </w:tc>
      </w:tr>
      <w:tr w:rsidR="005424E5" w:rsidRPr="00B7353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B7353A" w:rsidRDefault="005424E5" w:rsidP="00D24F62">
            <w:r w:rsidRPr="00B7353A">
              <w:t>0.907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16</w:t>
            </w:r>
          </w:p>
        </w:tc>
        <w:tc>
          <w:tcPr>
            <w:tcW w:w="1099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47.59</w:t>
            </w:r>
          </w:p>
        </w:tc>
        <w:tc>
          <w:tcPr>
            <w:tcW w:w="1098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72.11</w:t>
            </w:r>
          </w:p>
        </w:tc>
        <w:tc>
          <w:tcPr>
            <w:tcW w:w="1241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100.00</w:t>
            </w:r>
          </w:p>
        </w:tc>
        <w:tc>
          <w:tcPr>
            <w:tcW w:w="1777" w:type="dxa"/>
            <w:noWrap/>
            <w:hideMark/>
          </w:tcPr>
          <w:p w:rsidR="005424E5" w:rsidRPr="00B7353A" w:rsidRDefault="005424E5" w:rsidP="00D24F62">
            <w:pPr>
              <w:jc w:val="center"/>
            </w:pPr>
            <w:r w:rsidRPr="00B7353A">
              <w:t>2.23</w:t>
            </w:r>
          </w:p>
        </w:tc>
      </w:tr>
    </w:tbl>
    <w:p w:rsidR="005424E5" w:rsidRDefault="005424E5" w:rsidP="005424E5">
      <w:pPr>
        <w:spacing w:line="240" w:lineRule="auto"/>
      </w:pPr>
      <w:proofErr w:type="spellStart"/>
      <w:r w:rsidRPr="00735DD1">
        <w:t>FFbHR</w:t>
      </w:r>
      <w:proofErr w:type="spellEnd"/>
      <w:r w:rsidRPr="00735DD1">
        <w:t>, Hannover functional ability questionnaire for measuring back-pain related functional limitations; PCS, physical component scale of SF-12/36;</w:t>
      </w:r>
      <w:r>
        <w:t xml:space="preserve"> and</w:t>
      </w:r>
      <w:r w:rsidRPr="00735DD1">
        <w:t xml:space="preserve"> MCS, mental component scale of SF-12/36.</w:t>
      </w:r>
    </w:p>
    <w:p w:rsidR="005424E5" w:rsidRDefault="005424E5" w:rsidP="005424E5">
      <w:pPr>
        <w:rPr>
          <w:b/>
        </w:rPr>
      </w:pPr>
      <w:r>
        <w:rPr>
          <w:sz w:val="16"/>
          <w:szCs w:val="16"/>
          <w:lang w:eastAsia="en-GB"/>
        </w:rPr>
        <w:t>Adapted</w:t>
      </w:r>
      <w:r w:rsidRPr="00D072F6">
        <w:rPr>
          <w:sz w:val="16"/>
          <w:szCs w:val="16"/>
          <w:lang w:eastAsia="en-GB"/>
        </w:rPr>
        <w:t xml:space="preserve"> with permission from: </w:t>
      </w:r>
      <w:r w:rsidRPr="00173B9D">
        <w:rPr>
          <w:sz w:val="16"/>
          <w:szCs w:val="16"/>
        </w:rPr>
        <w:t xml:space="preserve">Patel S, </w:t>
      </w:r>
      <w:proofErr w:type="spellStart"/>
      <w:r w:rsidRPr="00173B9D">
        <w:rPr>
          <w:sz w:val="16"/>
          <w:szCs w:val="16"/>
        </w:rPr>
        <w:t>Hee</w:t>
      </w:r>
      <w:proofErr w:type="spellEnd"/>
      <w:r w:rsidRPr="00173B9D">
        <w:rPr>
          <w:sz w:val="16"/>
          <w:szCs w:val="16"/>
        </w:rPr>
        <w:t xml:space="preserve"> SW, Mistry D, Jordan J, Brown S, Dritsaki M, </w:t>
      </w:r>
      <w:proofErr w:type="spellStart"/>
      <w:r w:rsidRPr="00173B9D">
        <w:rPr>
          <w:sz w:val="16"/>
          <w:szCs w:val="16"/>
        </w:rPr>
        <w:t>Ellard</w:t>
      </w:r>
      <w:proofErr w:type="spellEnd"/>
      <w:r w:rsidRPr="00173B9D">
        <w:rPr>
          <w:sz w:val="16"/>
          <w:szCs w:val="16"/>
        </w:rPr>
        <w:t xml:space="preserve"> DR, Friede T, Lamb SE, Lord J, Madan J, Morris T, Stallard N, Tysall C, Willis A, Underwood M, </w:t>
      </w:r>
      <w:proofErr w:type="gramStart"/>
      <w:r w:rsidRPr="00173B9D">
        <w:rPr>
          <w:sz w:val="16"/>
          <w:szCs w:val="16"/>
        </w:rPr>
        <w:t>the</w:t>
      </w:r>
      <w:proofErr w:type="gramEnd"/>
      <w:r w:rsidRPr="00173B9D">
        <w:rPr>
          <w:sz w:val="16"/>
          <w:szCs w:val="16"/>
        </w:rPr>
        <w:t xml:space="preserve"> Repository G. Programme Grants for Applied Research. Identifying back pain subgroups: developing and applying approaches using individual patient data collected within clinical trials. Southampton (UK): NIHR Journals Library</w:t>
      </w:r>
      <w:r>
        <w:rPr>
          <w:b/>
        </w:rPr>
        <w:br w:type="page"/>
      </w:r>
    </w:p>
    <w:p w:rsidR="005424E5" w:rsidRPr="00131A2F" w:rsidRDefault="005424E5" w:rsidP="005424E5">
      <w:pPr>
        <w:spacing w:after="0" w:line="240" w:lineRule="auto"/>
        <w:rPr>
          <w:b/>
        </w:rPr>
      </w:pPr>
      <w:r>
        <w:rPr>
          <w:b/>
        </w:rPr>
        <w:t xml:space="preserve">Appendix </w:t>
      </w:r>
      <w:r w:rsidR="00B01E07">
        <w:rPr>
          <w:b/>
        </w:rPr>
        <w:t>9</w:t>
      </w:r>
      <w:r>
        <w:rPr>
          <w:b/>
        </w:rPr>
        <w:t>:</w:t>
      </w:r>
      <w:r w:rsidRPr="00131A2F">
        <w:rPr>
          <w:b/>
        </w:rPr>
        <w:t xml:space="preserve"> Thresholds for selected size</w:t>
      </w:r>
      <w:r>
        <w:rPr>
          <w:b/>
        </w:rPr>
        <w:t>s</w:t>
      </w:r>
      <w:r w:rsidRPr="00131A2F">
        <w:rPr>
          <w:b/>
        </w:rPr>
        <w:t xml:space="preserve"> of </w:t>
      </w:r>
      <w:r>
        <w:rPr>
          <w:b/>
        </w:rPr>
        <w:t xml:space="preserve">the </w:t>
      </w:r>
      <w:r w:rsidRPr="00131A2F">
        <w:rPr>
          <w:b/>
        </w:rPr>
        <w:t xml:space="preserve">subgroup for the short-term EQ-5D as seen in </w:t>
      </w:r>
      <w:r>
        <w:rPr>
          <w:b/>
        </w:rPr>
        <w:t xml:space="preserve">Appendix </w:t>
      </w:r>
      <w:r w:rsidR="00B01E07">
        <w:rPr>
          <w:b/>
        </w:rPr>
        <w:t>7</w:t>
      </w:r>
      <w:r>
        <w:rPr>
          <w:b/>
        </w:rPr>
        <w:t>, f</w:t>
      </w:r>
      <w:r w:rsidRPr="00131A2F">
        <w:rPr>
          <w:b/>
        </w:rPr>
        <w:t>igure (f).</w:t>
      </w:r>
    </w:p>
    <w:p w:rsidR="005424E5" w:rsidRDefault="005424E5" w:rsidP="005424E5">
      <w:pPr>
        <w:spacing w:after="0" w:line="240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69"/>
        <w:gridCol w:w="1169"/>
        <w:gridCol w:w="1169"/>
        <w:gridCol w:w="1170"/>
        <w:gridCol w:w="1797"/>
      </w:tblGrid>
      <w:tr w:rsidR="005424E5" w:rsidRPr="0088055A" w:rsidTr="00D24F62">
        <w:trPr>
          <w:trHeight w:val="359"/>
          <w:tblHeader/>
        </w:trPr>
        <w:tc>
          <w:tcPr>
            <w:tcW w:w="1555" w:type="dxa"/>
            <w:shd w:val="clear" w:color="auto" w:fill="C9C9C9" w:themeFill="accent3" w:themeFillTint="99"/>
            <w:hideMark/>
          </w:tcPr>
          <w:p w:rsidR="005424E5" w:rsidRPr="0088055A" w:rsidRDefault="005424E5" w:rsidP="00D24F62">
            <w:pPr>
              <w:rPr>
                <w:b/>
              </w:rPr>
            </w:pPr>
            <w:r w:rsidRPr="0088055A">
              <w:rPr>
                <w:b/>
              </w:rPr>
              <w:t>Subgroup size</w:t>
            </w:r>
          </w:p>
        </w:tc>
        <w:tc>
          <w:tcPr>
            <w:tcW w:w="1169" w:type="dxa"/>
            <w:shd w:val="clear" w:color="auto" w:fill="C9C9C9" w:themeFill="accent3" w:themeFillTint="99"/>
            <w:hideMark/>
          </w:tcPr>
          <w:p w:rsidR="005424E5" w:rsidRPr="0088055A" w:rsidRDefault="005424E5" w:rsidP="00D24F62">
            <w:pPr>
              <w:rPr>
                <w:b/>
              </w:rPr>
            </w:pPr>
            <w:r w:rsidRPr="0088055A">
              <w:rPr>
                <w:b/>
              </w:rPr>
              <w:t>PCS (&lt;)</w:t>
            </w:r>
          </w:p>
        </w:tc>
        <w:tc>
          <w:tcPr>
            <w:tcW w:w="1169" w:type="dxa"/>
            <w:shd w:val="clear" w:color="auto" w:fill="C9C9C9" w:themeFill="accent3" w:themeFillTint="99"/>
            <w:hideMark/>
          </w:tcPr>
          <w:p w:rsidR="005424E5" w:rsidRPr="0088055A" w:rsidRDefault="005424E5" w:rsidP="00D24F62">
            <w:pPr>
              <w:rPr>
                <w:b/>
              </w:rPr>
            </w:pPr>
            <w:r w:rsidRPr="0088055A">
              <w:rPr>
                <w:b/>
              </w:rPr>
              <w:t>MCS (&lt;)</w:t>
            </w:r>
          </w:p>
        </w:tc>
        <w:tc>
          <w:tcPr>
            <w:tcW w:w="1169" w:type="dxa"/>
            <w:shd w:val="clear" w:color="auto" w:fill="C9C9C9" w:themeFill="accent3" w:themeFillTint="99"/>
            <w:hideMark/>
          </w:tcPr>
          <w:p w:rsidR="005424E5" w:rsidRPr="0088055A" w:rsidRDefault="005424E5" w:rsidP="00D24F62">
            <w:pPr>
              <w:rPr>
                <w:b/>
              </w:rPr>
            </w:pPr>
            <w:r w:rsidRPr="0088055A">
              <w:rPr>
                <w:b/>
              </w:rPr>
              <w:t>Pain (&gt;)</w:t>
            </w:r>
          </w:p>
        </w:tc>
        <w:tc>
          <w:tcPr>
            <w:tcW w:w="1170" w:type="dxa"/>
            <w:shd w:val="clear" w:color="auto" w:fill="C9C9C9" w:themeFill="accent3" w:themeFillTint="99"/>
            <w:hideMark/>
          </w:tcPr>
          <w:p w:rsidR="005424E5" w:rsidRPr="0088055A" w:rsidRDefault="005424E5" w:rsidP="00D24F62">
            <w:pPr>
              <w:rPr>
                <w:b/>
              </w:rPr>
            </w:pPr>
            <w:r w:rsidRPr="0088055A">
              <w:rPr>
                <w:b/>
              </w:rPr>
              <w:t>RMDQ (&gt;)</w:t>
            </w:r>
          </w:p>
        </w:tc>
        <w:tc>
          <w:tcPr>
            <w:tcW w:w="1797" w:type="dxa"/>
            <w:shd w:val="clear" w:color="auto" w:fill="C9C9C9" w:themeFill="accent3" w:themeFillTint="99"/>
            <w:hideMark/>
          </w:tcPr>
          <w:p w:rsidR="005424E5" w:rsidRPr="0088055A" w:rsidRDefault="005424E5" w:rsidP="00D24F62">
            <w:pPr>
              <w:rPr>
                <w:b/>
              </w:rPr>
            </w:pPr>
            <w:r w:rsidRPr="0088055A">
              <w:rPr>
                <w:b/>
              </w:rPr>
              <w:t>Treatment effect</w:t>
            </w:r>
          </w:p>
        </w:tc>
      </w:tr>
      <w:tr w:rsidR="005424E5" w:rsidRPr="0088055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88055A" w:rsidRDefault="005424E5" w:rsidP="00D24F62">
            <w:r w:rsidRPr="0088055A">
              <w:t>0.101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35.66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60.35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0.00</w:t>
            </w:r>
          </w:p>
        </w:tc>
        <w:tc>
          <w:tcPr>
            <w:tcW w:w="1170" w:type="dxa"/>
            <w:noWrap/>
            <w:hideMark/>
          </w:tcPr>
          <w:p w:rsidR="005424E5" w:rsidRPr="0088055A" w:rsidRDefault="005424E5" w:rsidP="00D24F62">
            <w:r w:rsidRPr="0088055A">
              <w:t>14</w:t>
            </w:r>
          </w:p>
        </w:tc>
        <w:tc>
          <w:tcPr>
            <w:tcW w:w="1797" w:type="dxa"/>
            <w:noWrap/>
            <w:hideMark/>
          </w:tcPr>
          <w:p w:rsidR="005424E5" w:rsidRPr="0088055A" w:rsidRDefault="005424E5" w:rsidP="00D24F62">
            <w:r w:rsidRPr="0088055A">
              <w:t>0.21</w:t>
            </w:r>
          </w:p>
        </w:tc>
      </w:tr>
      <w:tr w:rsidR="005424E5" w:rsidRPr="0088055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88055A" w:rsidRDefault="005424E5" w:rsidP="00D24F62">
            <w:r w:rsidRPr="0088055A">
              <w:t>0.190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31.34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72.11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0.00</w:t>
            </w:r>
          </w:p>
        </w:tc>
        <w:tc>
          <w:tcPr>
            <w:tcW w:w="1170" w:type="dxa"/>
            <w:noWrap/>
            <w:hideMark/>
          </w:tcPr>
          <w:p w:rsidR="005424E5" w:rsidRPr="0088055A" w:rsidRDefault="005424E5" w:rsidP="00D24F62">
            <w:r w:rsidRPr="0088055A">
              <w:t>6</w:t>
            </w:r>
          </w:p>
        </w:tc>
        <w:tc>
          <w:tcPr>
            <w:tcW w:w="1797" w:type="dxa"/>
            <w:noWrap/>
            <w:hideMark/>
          </w:tcPr>
          <w:p w:rsidR="005424E5" w:rsidRPr="0088055A" w:rsidRDefault="005424E5" w:rsidP="00D24F62">
            <w:r w:rsidRPr="0088055A">
              <w:t>0.16</w:t>
            </w:r>
          </w:p>
        </w:tc>
      </w:tr>
      <w:tr w:rsidR="005424E5" w:rsidRPr="0088055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88055A" w:rsidRDefault="005424E5" w:rsidP="00D24F62">
            <w:r w:rsidRPr="0088055A">
              <w:t>0.210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33.62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56.82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0.00</w:t>
            </w:r>
          </w:p>
        </w:tc>
        <w:tc>
          <w:tcPr>
            <w:tcW w:w="1170" w:type="dxa"/>
            <w:noWrap/>
            <w:hideMark/>
          </w:tcPr>
          <w:p w:rsidR="005424E5" w:rsidRPr="0088055A" w:rsidRDefault="005424E5" w:rsidP="00D24F62">
            <w:r w:rsidRPr="0088055A">
              <w:t>6</w:t>
            </w:r>
          </w:p>
        </w:tc>
        <w:tc>
          <w:tcPr>
            <w:tcW w:w="1797" w:type="dxa"/>
            <w:noWrap/>
            <w:hideMark/>
          </w:tcPr>
          <w:p w:rsidR="005424E5" w:rsidRPr="0088055A" w:rsidRDefault="005424E5" w:rsidP="00D24F62">
            <w:r w:rsidRPr="0088055A">
              <w:t>0.13</w:t>
            </w:r>
          </w:p>
        </w:tc>
      </w:tr>
      <w:tr w:rsidR="005424E5" w:rsidRPr="0088055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88055A" w:rsidRDefault="005424E5" w:rsidP="00D24F62">
            <w:r w:rsidRPr="0088055A">
              <w:t>0.303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40.45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47.17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0.00</w:t>
            </w:r>
          </w:p>
        </w:tc>
        <w:tc>
          <w:tcPr>
            <w:tcW w:w="1170" w:type="dxa"/>
            <w:noWrap/>
            <w:hideMark/>
          </w:tcPr>
          <w:p w:rsidR="005424E5" w:rsidRPr="0088055A" w:rsidRDefault="005424E5" w:rsidP="00D24F62">
            <w:r w:rsidRPr="0088055A">
              <w:t>6</w:t>
            </w:r>
          </w:p>
        </w:tc>
        <w:tc>
          <w:tcPr>
            <w:tcW w:w="1797" w:type="dxa"/>
            <w:noWrap/>
            <w:hideMark/>
          </w:tcPr>
          <w:p w:rsidR="005424E5" w:rsidRPr="0088055A" w:rsidRDefault="005424E5" w:rsidP="00D24F62">
            <w:r w:rsidRPr="0088055A">
              <w:t>0.12</w:t>
            </w:r>
          </w:p>
        </w:tc>
      </w:tr>
      <w:tr w:rsidR="005424E5" w:rsidRPr="0088055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88055A" w:rsidRDefault="005424E5" w:rsidP="00D24F62">
            <w:r w:rsidRPr="0088055A">
              <w:t>0.407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67.75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72.11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57.00</w:t>
            </w:r>
          </w:p>
        </w:tc>
        <w:tc>
          <w:tcPr>
            <w:tcW w:w="1170" w:type="dxa"/>
            <w:noWrap/>
            <w:hideMark/>
          </w:tcPr>
          <w:p w:rsidR="005424E5" w:rsidRPr="0088055A" w:rsidRDefault="005424E5" w:rsidP="00D24F62">
            <w:r w:rsidRPr="0088055A">
              <w:t>0</w:t>
            </w:r>
          </w:p>
        </w:tc>
        <w:tc>
          <w:tcPr>
            <w:tcW w:w="1797" w:type="dxa"/>
            <w:noWrap/>
            <w:hideMark/>
          </w:tcPr>
          <w:p w:rsidR="005424E5" w:rsidRPr="0088055A" w:rsidRDefault="005424E5" w:rsidP="00D24F62">
            <w:r w:rsidRPr="0088055A">
              <w:t>0.11</w:t>
            </w:r>
          </w:p>
        </w:tc>
      </w:tr>
      <w:tr w:rsidR="005424E5" w:rsidRPr="0088055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88055A" w:rsidRDefault="005424E5" w:rsidP="00D24F62">
            <w:r w:rsidRPr="0088055A">
              <w:t>0.505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40.45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72.11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30.00</w:t>
            </w:r>
          </w:p>
        </w:tc>
        <w:tc>
          <w:tcPr>
            <w:tcW w:w="1170" w:type="dxa"/>
            <w:noWrap/>
            <w:hideMark/>
          </w:tcPr>
          <w:p w:rsidR="005424E5" w:rsidRPr="0088055A" w:rsidRDefault="005424E5" w:rsidP="00D24F62">
            <w:r w:rsidRPr="0088055A">
              <w:t>6</w:t>
            </w:r>
          </w:p>
        </w:tc>
        <w:tc>
          <w:tcPr>
            <w:tcW w:w="1797" w:type="dxa"/>
            <w:noWrap/>
            <w:hideMark/>
          </w:tcPr>
          <w:p w:rsidR="005424E5" w:rsidRPr="0088055A" w:rsidRDefault="005424E5" w:rsidP="00D24F62">
            <w:r w:rsidRPr="0088055A">
              <w:t>0.10</w:t>
            </w:r>
          </w:p>
        </w:tc>
      </w:tr>
      <w:tr w:rsidR="005424E5" w:rsidRPr="0088055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88055A" w:rsidRDefault="005424E5" w:rsidP="00D24F62">
            <w:r w:rsidRPr="0088055A">
              <w:t>0.593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47.59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56.82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0.00</w:t>
            </w:r>
          </w:p>
        </w:tc>
        <w:tc>
          <w:tcPr>
            <w:tcW w:w="1170" w:type="dxa"/>
            <w:noWrap/>
            <w:hideMark/>
          </w:tcPr>
          <w:p w:rsidR="005424E5" w:rsidRPr="0088055A" w:rsidRDefault="005424E5" w:rsidP="00D24F62">
            <w:r w:rsidRPr="0088055A">
              <w:t>6</w:t>
            </w:r>
          </w:p>
        </w:tc>
        <w:tc>
          <w:tcPr>
            <w:tcW w:w="1797" w:type="dxa"/>
            <w:noWrap/>
            <w:hideMark/>
          </w:tcPr>
          <w:p w:rsidR="005424E5" w:rsidRPr="0088055A" w:rsidRDefault="005424E5" w:rsidP="00D24F62">
            <w:r w:rsidRPr="0088055A">
              <w:t>0.10</w:t>
            </w:r>
          </w:p>
        </w:tc>
      </w:tr>
      <w:tr w:rsidR="005424E5" w:rsidRPr="0088055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88055A" w:rsidRDefault="005424E5" w:rsidP="00D24F62">
            <w:r w:rsidRPr="0088055A">
              <w:t>0.610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67.75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56.82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20.00</w:t>
            </w:r>
          </w:p>
        </w:tc>
        <w:tc>
          <w:tcPr>
            <w:tcW w:w="1170" w:type="dxa"/>
            <w:noWrap/>
            <w:hideMark/>
          </w:tcPr>
          <w:p w:rsidR="005424E5" w:rsidRPr="0088055A" w:rsidRDefault="005424E5" w:rsidP="00D24F62">
            <w:r w:rsidRPr="0088055A">
              <w:t>6</w:t>
            </w:r>
          </w:p>
        </w:tc>
        <w:tc>
          <w:tcPr>
            <w:tcW w:w="1797" w:type="dxa"/>
            <w:noWrap/>
            <w:hideMark/>
          </w:tcPr>
          <w:p w:rsidR="005424E5" w:rsidRPr="0088055A" w:rsidRDefault="005424E5" w:rsidP="00D24F62">
            <w:r w:rsidRPr="0088055A">
              <w:t>0.10</w:t>
            </w:r>
          </w:p>
        </w:tc>
      </w:tr>
      <w:tr w:rsidR="005424E5" w:rsidRPr="0088055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88055A" w:rsidRDefault="005424E5" w:rsidP="00D24F62">
            <w:r w:rsidRPr="0088055A">
              <w:t>0.704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47.59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60.35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20.00</w:t>
            </w:r>
          </w:p>
        </w:tc>
        <w:tc>
          <w:tcPr>
            <w:tcW w:w="1170" w:type="dxa"/>
            <w:noWrap/>
            <w:hideMark/>
          </w:tcPr>
          <w:p w:rsidR="005424E5" w:rsidRPr="0088055A" w:rsidRDefault="005424E5" w:rsidP="00D24F62">
            <w:r w:rsidRPr="0088055A">
              <w:t>5</w:t>
            </w:r>
          </w:p>
        </w:tc>
        <w:tc>
          <w:tcPr>
            <w:tcW w:w="1797" w:type="dxa"/>
            <w:noWrap/>
            <w:hideMark/>
          </w:tcPr>
          <w:p w:rsidR="005424E5" w:rsidRPr="0088055A" w:rsidRDefault="005424E5" w:rsidP="00D24F62">
            <w:r w:rsidRPr="0088055A">
              <w:t>0.09</w:t>
            </w:r>
          </w:p>
        </w:tc>
      </w:tr>
      <w:tr w:rsidR="005424E5" w:rsidRPr="0088055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88055A" w:rsidRDefault="005424E5" w:rsidP="00D24F62">
            <w:r w:rsidRPr="0088055A">
              <w:t>0.803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47.59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60.35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0.00</w:t>
            </w:r>
          </w:p>
        </w:tc>
        <w:tc>
          <w:tcPr>
            <w:tcW w:w="1170" w:type="dxa"/>
            <w:noWrap/>
            <w:hideMark/>
          </w:tcPr>
          <w:p w:rsidR="005424E5" w:rsidRPr="0088055A" w:rsidRDefault="005424E5" w:rsidP="00D24F62">
            <w:r w:rsidRPr="0088055A">
              <w:t>0</w:t>
            </w:r>
          </w:p>
        </w:tc>
        <w:tc>
          <w:tcPr>
            <w:tcW w:w="1797" w:type="dxa"/>
            <w:noWrap/>
            <w:hideMark/>
          </w:tcPr>
          <w:p w:rsidR="005424E5" w:rsidRPr="0088055A" w:rsidRDefault="005424E5" w:rsidP="00D24F62">
            <w:r w:rsidRPr="0088055A">
              <w:t>0.08</w:t>
            </w:r>
          </w:p>
        </w:tc>
      </w:tr>
      <w:tr w:rsidR="005424E5" w:rsidRPr="0088055A" w:rsidTr="00D24F62">
        <w:trPr>
          <w:trHeight w:val="300"/>
        </w:trPr>
        <w:tc>
          <w:tcPr>
            <w:tcW w:w="1555" w:type="dxa"/>
            <w:noWrap/>
            <w:hideMark/>
          </w:tcPr>
          <w:p w:rsidR="005424E5" w:rsidRPr="0088055A" w:rsidRDefault="005424E5" w:rsidP="00D24F62">
            <w:r w:rsidRPr="0088055A">
              <w:t>0.909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67.75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60.35</w:t>
            </w:r>
          </w:p>
        </w:tc>
        <w:tc>
          <w:tcPr>
            <w:tcW w:w="1169" w:type="dxa"/>
            <w:noWrap/>
            <w:hideMark/>
          </w:tcPr>
          <w:p w:rsidR="005424E5" w:rsidRPr="0088055A" w:rsidRDefault="005424E5" w:rsidP="00D24F62">
            <w:r w:rsidRPr="0088055A">
              <w:t>0.00</w:t>
            </w:r>
          </w:p>
        </w:tc>
        <w:tc>
          <w:tcPr>
            <w:tcW w:w="1170" w:type="dxa"/>
            <w:noWrap/>
            <w:hideMark/>
          </w:tcPr>
          <w:p w:rsidR="005424E5" w:rsidRPr="0088055A" w:rsidRDefault="005424E5" w:rsidP="00D24F62">
            <w:r w:rsidRPr="0088055A">
              <w:t>0</w:t>
            </w:r>
          </w:p>
        </w:tc>
        <w:tc>
          <w:tcPr>
            <w:tcW w:w="1797" w:type="dxa"/>
            <w:noWrap/>
            <w:hideMark/>
          </w:tcPr>
          <w:p w:rsidR="005424E5" w:rsidRPr="0088055A" w:rsidRDefault="005424E5" w:rsidP="00D24F62">
            <w:r w:rsidRPr="0088055A">
              <w:t>0.07</w:t>
            </w:r>
          </w:p>
        </w:tc>
      </w:tr>
    </w:tbl>
    <w:p w:rsidR="005424E5" w:rsidRDefault="005424E5" w:rsidP="005424E5">
      <w:pPr>
        <w:spacing w:line="240" w:lineRule="auto"/>
      </w:pPr>
      <w:r w:rsidRPr="00735DD1">
        <w:t>RMDQ, Roland Morris disability questionnaire; PCS, physical component scale of SF-12/36; MCS, mental component scale of SF-12/36.</w:t>
      </w:r>
    </w:p>
    <w:p w:rsidR="005424E5" w:rsidRPr="00E871C0" w:rsidRDefault="005424E5" w:rsidP="005424E5">
      <w:r>
        <w:rPr>
          <w:sz w:val="16"/>
          <w:szCs w:val="16"/>
          <w:lang w:eastAsia="en-GB"/>
        </w:rPr>
        <w:t>Adapted</w:t>
      </w:r>
      <w:r w:rsidRPr="00D072F6">
        <w:rPr>
          <w:sz w:val="16"/>
          <w:szCs w:val="16"/>
          <w:lang w:eastAsia="en-GB"/>
        </w:rPr>
        <w:t xml:space="preserve"> with permission from: </w:t>
      </w:r>
      <w:r w:rsidRPr="00173B9D">
        <w:rPr>
          <w:sz w:val="16"/>
          <w:szCs w:val="16"/>
        </w:rPr>
        <w:t xml:space="preserve">Patel S, </w:t>
      </w:r>
      <w:proofErr w:type="spellStart"/>
      <w:r w:rsidRPr="00173B9D">
        <w:rPr>
          <w:sz w:val="16"/>
          <w:szCs w:val="16"/>
        </w:rPr>
        <w:t>Hee</w:t>
      </w:r>
      <w:proofErr w:type="spellEnd"/>
      <w:r w:rsidRPr="00173B9D">
        <w:rPr>
          <w:sz w:val="16"/>
          <w:szCs w:val="16"/>
        </w:rPr>
        <w:t xml:space="preserve"> SW, Mistry D, Jordan J, Brown S, Dritsaki M, </w:t>
      </w:r>
      <w:proofErr w:type="spellStart"/>
      <w:r w:rsidRPr="00173B9D">
        <w:rPr>
          <w:sz w:val="16"/>
          <w:szCs w:val="16"/>
        </w:rPr>
        <w:t>Ellard</w:t>
      </w:r>
      <w:proofErr w:type="spellEnd"/>
      <w:r w:rsidRPr="00173B9D">
        <w:rPr>
          <w:sz w:val="16"/>
          <w:szCs w:val="16"/>
        </w:rPr>
        <w:t xml:space="preserve"> DR, Friede T, Lamb SE, Lord J, Madan J, Morris T, Stallard N, Tysall C, Willis A, Underwood M, </w:t>
      </w:r>
      <w:proofErr w:type="gramStart"/>
      <w:r w:rsidRPr="00173B9D">
        <w:rPr>
          <w:sz w:val="16"/>
          <w:szCs w:val="16"/>
        </w:rPr>
        <w:t>the</w:t>
      </w:r>
      <w:proofErr w:type="gramEnd"/>
      <w:r w:rsidRPr="00173B9D">
        <w:rPr>
          <w:sz w:val="16"/>
          <w:szCs w:val="16"/>
        </w:rPr>
        <w:t xml:space="preserve"> Repository G. Programme Grants for Applied Research. Identifying back pain subgroups: developing and applying approaches using individual patient data collected within clinical trials. Southampton (UK): NIHR Journals Library</w:t>
      </w:r>
    </w:p>
    <w:p w:rsidR="00AB4F00" w:rsidRDefault="00743074"/>
    <w:sectPr w:rsidR="00AB4F00" w:rsidSect="005A0D32">
      <w:footerReference w:type="default" r:id="rId14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2A7" w:rsidRDefault="00B01E07">
      <w:pPr>
        <w:spacing w:after="0" w:line="240" w:lineRule="auto"/>
      </w:pPr>
      <w:r>
        <w:separator/>
      </w:r>
    </w:p>
  </w:endnote>
  <w:endnote w:type="continuationSeparator" w:id="0">
    <w:p w:rsidR="008342A7" w:rsidRDefault="00B01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215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218" w:rsidRDefault="005424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07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55218" w:rsidRDefault="007430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3365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218" w:rsidRDefault="005424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3074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455218" w:rsidRDefault="007430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2A7" w:rsidRDefault="00B01E07">
      <w:pPr>
        <w:spacing w:after="0" w:line="240" w:lineRule="auto"/>
      </w:pPr>
      <w:r>
        <w:separator/>
      </w:r>
    </w:p>
  </w:footnote>
  <w:footnote w:type="continuationSeparator" w:id="0">
    <w:p w:rsidR="008342A7" w:rsidRDefault="00B01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934BF"/>
    <w:multiLevelType w:val="hybridMultilevel"/>
    <w:tmpl w:val="8E74A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1788C"/>
    <w:multiLevelType w:val="hybridMultilevel"/>
    <w:tmpl w:val="1744D0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7492"/>
    <w:multiLevelType w:val="hybridMultilevel"/>
    <w:tmpl w:val="AB8EF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0030C"/>
    <w:multiLevelType w:val="hybridMultilevel"/>
    <w:tmpl w:val="1DB04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D6AE5"/>
    <w:multiLevelType w:val="hybridMultilevel"/>
    <w:tmpl w:val="50565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F2A33"/>
    <w:multiLevelType w:val="hybridMultilevel"/>
    <w:tmpl w:val="1F661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E5"/>
    <w:rsid w:val="00476439"/>
    <w:rsid w:val="005424E5"/>
    <w:rsid w:val="00743074"/>
    <w:rsid w:val="008342A7"/>
    <w:rsid w:val="00872788"/>
    <w:rsid w:val="008B6C1C"/>
    <w:rsid w:val="00B01E07"/>
    <w:rsid w:val="00B6104B"/>
    <w:rsid w:val="00CB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26B77"/>
  <w15:chartTrackingRefBased/>
  <w15:docId w15:val="{C5BC381E-8E4C-4B8D-932B-DA297672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4E5"/>
  </w:style>
  <w:style w:type="paragraph" w:styleId="Heading1">
    <w:name w:val="heading 1"/>
    <w:basedOn w:val="Normal"/>
    <w:link w:val="Heading1Char"/>
    <w:uiPriority w:val="9"/>
    <w:qFormat/>
    <w:rsid w:val="005424E5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4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4E5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4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424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2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424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24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4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4E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42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2">
    <w:name w:val="highlight2"/>
    <w:basedOn w:val="DefaultParagraphFont"/>
    <w:rsid w:val="005424E5"/>
  </w:style>
  <w:style w:type="paragraph" w:styleId="NormalWeb">
    <w:name w:val="Normal (Web)"/>
    <w:basedOn w:val="Normal"/>
    <w:uiPriority w:val="99"/>
    <w:unhideWhenUsed/>
    <w:rsid w:val="0054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ablebody">
    <w:name w:val="table body"/>
    <w:basedOn w:val="Normal"/>
    <w:qFormat/>
    <w:rsid w:val="005424E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ableheader">
    <w:name w:val="table header"/>
    <w:basedOn w:val="Normal"/>
    <w:qFormat/>
    <w:rsid w:val="005424E5"/>
    <w:pPr>
      <w:spacing w:before="120" w:after="0" w:line="360" w:lineRule="auto"/>
      <w:jc w:val="center"/>
    </w:pPr>
    <w:rPr>
      <w:rFonts w:ascii="Times New Roman" w:eastAsia="Times New Roman" w:hAnsi="Times New Roman" w:cs="Times New Roman"/>
      <w:b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424E5"/>
  </w:style>
  <w:style w:type="paragraph" w:styleId="Header">
    <w:name w:val="header"/>
    <w:basedOn w:val="Normal"/>
    <w:link w:val="HeaderChar"/>
    <w:uiPriority w:val="99"/>
    <w:unhideWhenUsed/>
    <w:rsid w:val="00542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4E5"/>
  </w:style>
  <w:style w:type="paragraph" w:styleId="Footer">
    <w:name w:val="footer"/>
    <w:basedOn w:val="Normal"/>
    <w:link w:val="FooterChar"/>
    <w:uiPriority w:val="99"/>
    <w:unhideWhenUsed/>
    <w:rsid w:val="00542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4E5"/>
  </w:style>
  <w:style w:type="paragraph" w:customStyle="1" w:styleId="text1">
    <w:name w:val="text1"/>
    <w:basedOn w:val="Normal"/>
    <w:qFormat/>
    <w:rsid w:val="005424E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5424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424E5"/>
    <w:pPr>
      <w:spacing w:after="200" w:line="360" w:lineRule="auto"/>
      <w:jc w:val="both"/>
    </w:pPr>
    <w:rPr>
      <w:rFonts w:ascii="Times New Roman" w:eastAsia="Times New Roman" w:hAnsi="Times New Roman" w:cs="Times New Roman"/>
      <w:b/>
      <w:bCs/>
      <w:color w:val="5B9BD5" w:themeColor="accent1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5424E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24E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424E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424E5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54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424E5"/>
    <w:rPr>
      <w:color w:val="0000FF"/>
      <w:u w:val="single"/>
    </w:rPr>
  </w:style>
  <w:style w:type="paragraph" w:customStyle="1" w:styleId="desc">
    <w:name w:val="desc"/>
    <w:basedOn w:val="Normal"/>
    <w:rsid w:val="0054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54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5424E5"/>
  </w:style>
  <w:style w:type="paragraph" w:customStyle="1" w:styleId="links">
    <w:name w:val="links"/>
    <w:basedOn w:val="Normal"/>
    <w:rsid w:val="0054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lowM">
    <w:name w:val="flowM"/>
    <w:basedOn w:val="NormalWeb"/>
    <w:qFormat/>
    <w:rsid w:val="005424E5"/>
    <w:pPr>
      <w:spacing w:before="0" w:beforeAutospacing="0" w:after="0" w:afterAutospacing="0"/>
      <w:jc w:val="center"/>
    </w:pPr>
    <w:rPr>
      <w:sz w:val="16"/>
      <w:szCs w:val="16"/>
    </w:rPr>
  </w:style>
  <w:style w:type="character" w:customStyle="1" w:styleId="gmail-il">
    <w:name w:val="gmail-il"/>
    <w:basedOn w:val="DefaultParagraphFont"/>
    <w:rsid w:val="00542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2984</Words>
  <Characters>17011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Shilpa</dc:creator>
  <cp:keywords/>
  <dc:description/>
  <cp:lastModifiedBy>Patel, Shilpa</cp:lastModifiedBy>
  <cp:revision>4</cp:revision>
  <dcterms:created xsi:type="dcterms:W3CDTF">2020-11-19T14:38:00Z</dcterms:created>
  <dcterms:modified xsi:type="dcterms:W3CDTF">2020-11-19T15:50:00Z</dcterms:modified>
</cp:coreProperties>
</file>