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CD6" w:rsidRPr="00785CD6" w:rsidRDefault="00785CD6" w:rsidP="00785CD6">
      <w:pPr>
        <w:jc w:val="center"/>
        <w:rPr>
          <w:b/>
          <w:bCs/>
        </w:rPr>
      </w:pPr>
      <w:r>
        <w:rPr>
          <w:b/>
          <w:bCs/>
        </w:rPr>
        <w:t>Additional File 2: Example Funnel Plot from Primary Analysis</w:t>
      </w:r>
      <w:bookmarkStart w:id="0" w:name="_GoBack"/>
      <w:bookmarkEnd w:id="0"/>
    </w:p>
    <w:p w:rsidR="00785CD6" w:rsidRDefault="00785CD6" w:rsidP="00785CD6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DC107AE" wp14:editId="515082D7">
            <wp:simplePos x="0" y="0"/>
            <wp:positionH relativeFrom="column">
              <wp:posOffset>0</wp:posOffset>
            </wp:positionH>
            <wp:positionV relativeFrom="paragraph">
              <wp:posOffset>-33655</wp:posOffset>
            </wp:positionV>
            <wp:extent cx="5995670" cy="68122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5670" cy="681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B5A" w:rsidRDefault="00955B5A"/>
    <w:sectPr w:rsidR="00955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D6"/>
    <w:rsid w:val="0052023A"/>
    <w:rsid w:val="006D34AF"/>
    <w:rsid w:val="00785CD6"/>
    <w:rsid w:val="0095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9</Lines>
  <Paragraphs>3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2021-05-06T01:52:00Z</dcterms:created>
  <dcterms:modified xsi:type="dcterms:W3CDTF">2021-05-06T01:53:00Z</dcterms:modified>
</cp:coreProperties>
</file>