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4468BB" w14:textId="77777777" w:rsidR="00060F0A" w:rsidRPr="00B32300" w:rsidRDefault="00060F0A" w:rsidP="00B32300">
      <w:pPr>
        <w:numPr>
          <w:ilvl w:val="0"/>
          <w:numId w:val="1"/>
        </w:numPr>
        <w:spacing w:line="480" w:lineRule="auto"/>
        <w:ind w:left="0" w:firstLine="0"/>
        <w:jc w:val="both"/>
        <w:rPr>
          <w:rFonts w:eastAsia="標楷體"/>
          <w:b/>
          <w:sz w:val="24"/>
          <w:szCs w:val="24"/>
          <w:lang w:eastAsia="zh-TW"/>
        </w:rPr>
      </w:pPr>
      <w:r w:rsidRPr="00B32300">
        <w:rPr>
          <w:rFonts w:eastAsia="標楷體"/>
          <w:b/>
          <w:sz w:val="24"/>
          <w:szCs w:val="24"/>
          <w:lang w:eastAsia="zh-TW"/>
        </w:rPr>
        <w:t>Doppler Area Calculation</w:t>
      </w:r>
    </w:p>
    <w:p w14:paraId="2B727CEA" w14:textId="37E689C9" w:rsidR="00060F0A" w:rsidRPr="00B32300" w:rsidRDefault="00060F0A" w:rsidP="00B32300">
      <w:pPr>
        <w:spacing w:line="480" w:lineRule="auto"/>
        <w:ind w:leftChars="50" w:left="100" w:firstLineChars="150" w:firstLine="360"/>
        <w:jc w:val="both"/>
        <w:rPr>
          <w:rFonts w:eastAsia="標楷體"/>
          <w:sz w:val="24"/>
          <w:szCs w:val="24"/>
          <w:lang w:eastAsia="zh-TW"/>
        </w:rPr>
      </w:pPr>
      <w:r w:rsidRPr="00B32300">
        <w:rPr>
          <w:rFonts w:eastAsia="標楷體"/>
          <w:sz w:val="24"/>
          <w:szCs w:val="24"/>
          <w:lang w:eastAsia="zh-TW"/>
        </w:rPr>
        <w:t xml:space="preserve">Herein we used ultrasonic images to </w:t>
      </w:r>
      <w:r w:rsidR="00C95747">
        <w:rPr>
          <w:rFonts w:eastAsia="標楷體"/>
          <w:sz w:val="24"/>
          <w:szCs w:val="24"/>
          <w:lang w:eastAsia="zh-TW"/>
        </w:rPr>
        <w:t>segment</w:t>
      </w:r>
      <w:r w:rsidRPr="00B32300">
        <w:rPr>
          <w:rFonts w:eastAsia="標楷體"/>
          <w:sz w:val="24"/>
          <w:szCs w:val="24"/>
          <w:lang w:eastAsia="zh-TW"/>
        </w:rPr>
        <w:t xml:space="preserve"> the Doppler area for evaluating corresponding variations between the median nerve</w:t>
      </w:r>
      <w:r w:rsidRPr="00B32300">
        <w:rPr>
          <w:sz w:val="24"/>
        </w:rPr>
        <w:t xml:space="preserve"> and</w:t>
      </w:r>
      <w:r w:rsidRPr="00B32300">
        <w:rPr>
          <w:rFonts w:eastAsia="標楷體"/>
          <w:sz w:val="24"/>
          <w:szCs w:val="24"/>
          <w:lang w:eastAsia="zh-TW"/>
        </w:rPr>
        <w:t xml:space="preserve"> tendon. We proposed a powerful segmentation framework to obtain</w:t>
      </w:r>
      <w:r w:rsidRPr="00B32300">
        <w:rPr>
          <w:sz w:val="24"/>
        </w:rPr>
        <w:t xml:space="preserve"> and</w:t>
      </w:r>
      <w:r w:rsidRPr="00B32300">
        <w:rPr>
          <w:rFonts w:eastAsia="標楷體"/>
          <w:sz w:val="24"/>
          <w:szCs w:val="24"/>
          <w:lang w:eastAsia="zh-TW"/>
        </w:rPr>
        <w:t xml:space="preserve"> calculate the Doppler area. The proposed segmentation framework included four procedures:  region of interest (ROI) selection, image preprocessing, image segmentation, and area calculation, as shown in </w:t>
      </w:r>
      <w:r w:rsidRPr="00B32300">
        <w:rPr>
          <w:rFonts w:eastAsia="標楷體"/>
          <w:sz w:val="24"/>
          <w:szCs w:val="24"/>
          <w:lang w:eastAsia="zh-TW"/>
        </w:rPr>
        <w:fldChar w:fldCharType="begin"/>
      </w:r>
      <w:r w:rsidRPr="00B32300">
        <w:rPr>
          <w:rFonts w:eastAsia="標楷體"/>
          <w:sz w:val="24"/>
          <w:szCs w:val="24"/>
          <w:lang w:eastAsia="zh-TW"/>
        </w:rPr>
        <w:instrText xml:space="preserve"> REF _Ref336718139 \h  \* MERGEFORMAT </w:instrText>
      </w:r>
      <w:r w:rsidRPr="00B32300">
        <w:rPr>
          <w:rFonts w:eastAsia="標楷體"/>
          <w:sz w:val="24"/>
          <w:szCs w:val="24"/>
          <w:lang w:eastAsia="zh-TW"/>
        </w:rPr>
      </w:r>
      <w:r w:rsidRPr="00B32300">
        <w:rPr>
          <w:rFonts w:eastAsia="標楷體"/>
          <w:sz w:val="24"/>
          <w:szCs w:val="24"/>
          <w:lang w:eastAsia="zh-TW"/>
        </w:rPr>
        <w:fldChar w:fldCharType="separate"/>
      </w:r>
      <w:r w:rsidRPr="00B32300">
        <w:rPr>
          <w:sz w:val="24"/>
        </w:rPr>
        <w:t>Figure</w:t>
      </w:r>
      <w:r w:rsidRPr="00B32300">
        <w:rPr>
          <w:rFonts w:eastAsia="標楷體"/>
          <w:sz w:val="24"/>
          <w:szCs w:val="24"/>
        </w:rPr>
        <w:t xml:space="preserve"> </w:t>
      </w:r>
      <w:r w:rsidRPr="00B32300">
        <w:rPr>
          <w:rFonts w:eastAsia="標楷體"/>
          <w:noProof/>
          <w:sz w:val="24"/>
          <w:szCs w:val="24"/>
        </w:rPr>
        <w:t>1</w:t>
      </w:r>
      <w:r w:rsidRPr="00B32300">
        <w:rPr>
          <w:rFonts w:eastAsia="標楷體"/>
          <w:sz w:val="24"/>
          <w:szCs w:val="24"/>
          <w:lang w:eastAsia="zh-TW"/>
        </w:rPr>
        <w:fldChar w:fldCharType="end"/>
      </w:r>
      <w:r w:rsidRPr="00B32300">
        <w:rPr>
          <w:rFonts w:eastAsia="標楷體"/>
          <w:sz w:val="24"/>
          <w:szCs w:val="24"/>
          <w:lang w:eastAsia="zh-TW"/>
        </w:rPr>
        <w:t>.</w:t>
      </w:r>
    </w:p>
    <w:p w14:paraId="622EF293" w14:textId="77777777" w:rsidR="00060F0A" w:rsidRPr="00B32300" w:rsidRDefault="00060F0A" w:rsidP="00B32300">
      <w:pPr>
        <w:spacing w:line="480" w:lineRule="auto"/>
        <w:jc w:val="both"/>
        <w:rPr>
          <w:rFonts w:eastAsia="標楷體"/>
          <w:sz w:val="24"/>
          <w:szCs w:val="24"/>
          <w:lang w:eastAsia="zh-TW"/>
        </w:rPr>
      </w:pPr>
    </w:p>
    <w:bookmarkStart w:id="0" w:name="_MON_1321439614"/>
    <w:bookmarkStart w:id="1" w:name="_MON_1321439799"/>
    <w:bookmarkStart w:id="2" w:name="_MON_1321439806"/>
    <w:bookmarkStart w:id="3" w:name="_MON_1321439833"/>
    <w:bookmarkStart w:id="4" w:name="_MON_1321439845"/>
    <w:bookmarkStart w:id="5" w:name="_MON_1321439909"/>
    <w:bookmarkStart w:id="6" w:name="_MON_1321439917"/>
    <w:bookmarkStart w:id="7" w:name="_MON_1321440188"/>
    <w:bookmarkStart w:id="8" w:name="_MON_1323179358"/>
    <w:bookmarkStart w:id="9" w:name="_MON_1323439025"/>
    <w:bookmarkStart w:id="10" w:name="_MON_1323493676"/>
    <w:bookmarkStart w:id="11" w:name="_MON_1323633197"/>
    <w:bookmarkStart w:id="12" w:name="_MON_1353916369"/>
    <w:bookmarkStart w:id="13" w:name="_MON_1353916468"/>
    <w:bookmarkStart w:id="14" w:name="_MON_1353916480"/>
    <w:bookmarkStart w:id="15" w:name="_MON_1354085115"/>
    <w:bookmarkStart w:id="16" w:name="_MON_1354524040"/>
    <w:bookmarkStart w:id="17" w:name="_MON_1355036864"/>
    <w:bookmarkStart w:id="18" w:name="_MON_1355036904"/>
    <w:bookmarkStart w:id="19" w:name="_MON_1355036910"/>
    <w:bookmarkStart w:id="20" w:name="_MON_1355041029"/>
    <w:bookmarkStart w:id="21" w:name="_MON_1355308606"/>
    <w:bookmarkStart w:id="22" w:name="_MON_1355308959"/>
    <w:bookmarkStart w:id="23" w:name="_MON_1355309002"/>
    <w:bookmarkStart w:id="24" w:name="_MON_1386012919"/>
    <w:bookmarkStart w:id="25" w:name="_MON_1386177338"/>
    <w:bookmarkStart w:id="26" w:name="_MON_1386230776"/>
    <w:bookmarkStart w:id="27" w:name="_MON_1386483603"/>
    <w:bookmarkStart w:id="28" w:name="_MON_1386484154"/>
    <w:bookmarkStart w:id="29" w:name="_MON_1410459579"/>
    <w:bookmarkStart w:id="30" w:name="_MON_1410459942"/>
    <w:bookmarkStart w:id="31" w:name="_MON_1410459957"/>
    <w:bookmarkStart w:id="32" w:name="_MON_1410460044"/>
    <w:bookmarkStart w:id="33" w:name="_MON_1410460082"/>
    <w:bookmarkStart w:id="34" w:name="_MON_1410462087"/>
    <w:bookmarkStart w:id="35" w:name="_MON_1208540911"/>
    <w:bookmarkStart w:id="36" w:name="_MON_1260104759"/>
    <w:bookmarkStart w:id="37" w:name="_MON_1291483711"/>
    <w:bookmarkStart w:id="38" w:name="_MON_1260432177"/>
    <w:bookmarkStart w:id="39" w:name="_MON_1208541967"/>
    <w:bookmarkStart w:id="40" w:name="_MON_1291483750"/>
    <w:bookmarkStart w:id="41" w:name="_MON_1291623931"/>
    <w:bookmarkStart w:id="42" w:name="_MON_1291968585"/>
    <w:bookmarkStart w:id="43" w:name="_MON_1321192903"/>
    <w:bookmarkStart w:id="44" w:name="_MON_1321258336"/>
    <w:bookmarkStart w:id="45" w:name="_MON_1321270894"/>
    <w:bookmarkStart w:id="46" w:name="_MON_1321438469"/>
    <w:bookmarkStart w:id="47" w:name="_MON_1321439247"/>
    <w:bookmarkStart w:id="48" w:name="_Hlk134799071"/>
    <w:bookmarkStart w:id="49" w:name="OLE_LINK10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Start w:id="50" w:name="_MON_1321439490"/>
    <w:bookmarkEnd w:id="50"/>
    <w:p w14:paraId="7C341B2C" w14:textId="77777777" w:rsidR="00DF3603" w:rsidRPr="00B32300" w:rsidRDefault="00DF3603" w:rsidP="00DF3603">
      <w:pPr>
        <w:snapToGrid w:val="0"/>
        <w:rPr>
          <w:sz w:val="22"/>
          <w:szCs w:val="22"/>
        </w:rPr>
      </w:pPr>
      <w:r w:rsidRPr="00B32300">
        <w:rPr>
          <w:sz w:val="22"/>
          <w:szCs w:val="22"/>
        </w:rPr>
        <w:object w:dxaOrig="14490" w:dyaOrig="2877" w14:anchorId="41873C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8.5pt;height:99.75pt" o:ole="">
            <v:imagedata r:id="rId6" o:title="" cropbottom="519f"/>
          </v:shape>
          <o:OLEObject Type="Embed" ProgID="Word.Picture.8" ShapeID="_x0000_i1025" DrawAspect="Content" ObjectID="_1678679644" r:id="rId7"/>
        </w:object>
      </w:r>
    </w:p>
    <w:p w14:paraId="3E1CDBE0" w14:textId="58942A8E" w:rsidR="00060F0A" w:rsidRPr="00B32300" w:rsidRDefault="00060F0A" w:rsidP="00B32300">
      <w:pPr>
        <w:snapToGrid w:val="0"/>
        <w:spacing w:line="480" w:lineRule="auto"/>
        <w:rPr>
          <w:sz w:val="22"/>
          <w:szCs w:val="22"/>
        </w:rPr>
      </w:pPr>
      <w:r w:rsidRPr="00B32300">
        <w:rPr>
          <w:sz w:val="22"/>
          <w:szCs w:val="22"/>
        </w:rPr>
        <w:fldChar w:fldCharType="begin"/>
      </w:r>
      <w:r w:rsidRPr="00B32300">
        <w:rPr>
          <w:sz w:val="22"/>
          <w:szCs w:val="22"/>
        </w:rPr>
        <w:fldChar w:fldCharType="end"/>
      </w:r>
    </w:p>
    <w:p w14:paraId="742BFE7B" w14:textId="250EC611" w:rsidR="00060F0A" w:rsidRPr="00B32300" w:rsidRDefault="00060F0A" w:rsidP="00B32300">
      <w:pPr>
        <w:pStyle w:val="Caption"/>
        <w:spacing w:line="480" w:lineRule="auto"/>
        <w:rPr>
          <w:rFonts w:eastAsia="標楷體" w:cs="Times New Roman"/>
          <w:b w:val="0"/>
          <w:sz w:val="24"/>
          <w:szCs w:val="24"/>
          <w:lang w:eastAsia="zh-TW"/>
        </w:rPr>
      </w:pPr>
      <w:bookmarkStart w:id="51" w:name="_Ref336718139"/>
      <w:bookmarkEnd w:id="48"/>
      <w:bookmarkEnd w:id="49"/>
      <w:r w:rsidRPr="00B32300">
        <w:rPr>
          <w:b w:val="0"/>
          <w:sz w:val="24"/>
        </w:rPr>
        <w:t>Figure</w:t>
      </w:r>
      <w:r w:rsidRPr="00B32300">
        <w:rPr>
          <w:rFonts w:eastAsia="標楷體" w:cs="Times New Roman"/>
          <w:b w:val="0"/>
          <w:sz w:val="24"/>
          <w:szCs w:val="24"/>
        </w:rPr>
        <w:t xml:space="preserve"> </w:t>
      </w:r>
      <w:r w:rsidRPr="00B32300">
        <w:fldChar w:fldCharType="begin"/>
      </w:r>
      <w:r w:rsidRPr="00B32300">
        <w:rPr>
          <w:rFonts w:eastAsia="標楷體" w:cs="Times New Roman"/>
          <w:b w:val="0"/>
          <w:sz w:val="24"/>
          <w:szCs w:val="24"/>
        </w:rPr>
        <w:instrText xml:space="preserve"> SEQ Figure \* ARABIC </w:instrText>
      </w:r>
      <w:r w:rsidRPr="00B32300">
        <w:fldChar w:fldCharType="separate"/>
      </w:r>
      <w:r w:rsidRPr="00B32300">
        <w:rPr>
          <w:rFonts w:eastAsia="標楷體" w:cs="Times New Roman"/>
          <w:b w:val="0"/>
          <w:noProof/>
          <w:sz w:val="24"/>
          <w:szCs w:val="24"/>
        </w:rPr>
        <w:t>1</w:t>
      </w:r>
      <w:r w:rsidRPr="00B32300">
        <w:fldChar w:fldCharType="end"/>
      </w:r>
      <w:bookmarkEnd w:id="51"/>
      <w:r w:rsidRPr="00B32300">
        <w:rPr>
          <w:rFonts w:eastAsia="標楷體" w:cs="Times New Roman"/>
          <w:b w:val="0"/>
          <w:sz w:val="24"/>
          <w:szCs w:val="24"/>
          <w:lang w:eastAsia="zh-TW"/>
        </w:rPr>
        <w:t>.</w:t>
      </w:r>
      <w:r w:rsidRPr="00B32300">
        <w:rPr>
          <w:rFonts w:eastAsia="標楷體" w:cs="Times New Roman"/>
          <w:b w:val="0"/>
          <w:sz w:val="24"/>
          <w:szCs w:val="24"/>
          <w:lang w:eastAsia="zh-TW"/>
        </w:rPr>
        <w:tab/>
        <w:t>Flowchart of the proposed segmentation framework.</w:t>
      </w:r>
    </w:p>
    <w:p w14:paraId="56CEBA48" w14:textId="42D140C2" w:rsidR="00060F0A" w:rsidRPr="00B32300" w:rsidRDefault="00060F0A" w:rsidP="00B32300">
      <w:pPr>
        <w:spacing w:line="480" w:lineRule="auto"/>
        <w:jc w:val="both"/>
        <w:rPr>
          <w:rFonts w:eastAsia="標楷體"/>
          <w:sz w:val="24"/>
          <w:szCs w:val="24"/>
          <w:lang w:eastAsia="zh-TW"/>
        </w:rPr>
      </w:pPr>
    </w:p>
    <w:p w14:paraId="53CD30E6" w14:textId="77777777" w:rsidR="00060F0A" w:rsidRPr="00B32300" w:rsidRDefault="00060F0A" w:rsidP="00B32300">
      <w:pPr>
        <w:numPr>
          <w:ilvl w:val="1"/>
          <w:numId w:val="1"/>
        </w:numPr>
        <w:spacing w:line="480" w:lineRule="auto"/>
        <w:ind w:left="579" w:hangingChars="241" w:hanging="579"/>
        <w:jc w:val="both"/>
        <w:rPr>
          <w:rFonts w:eastAsia="標楷體"/>
          <w:b/>
          <w:i/>
          <w:sz w:val="24"/>
          <w:szCs w:val="24"/>
          <w:lang w:eastAsia="zh-TW"/>
        </w:rPr>
      </w:pPr>
      <w:r w:rsidRPr="00B32300">
        <w:rPr>
          <w:rFonts w:eastAsia="標楷體"/>
          <w:b/>
          <w:i/>
          <w:sz w:val="24"/>
          <w:szCs w:val="24"/>
          <w:lang w:eastAsia="zh-TW"/>
        </w:rPr>
        <w:t>ROI Selection and Image Preprocessing</w:t>
      </w:r>
    </w:p>
    <w:p w14:paraId="01D9D21B" w14:textId="5B1231E6" w:rsidR="00060F0A" w:rsidRPr="00B32300" w:rsidRDefault="00060F0A" w:rsidP="00B32300">
      <w:pPr>
        <w:spacing w:line="480" w:lineRule="auto"/>
        <w:ind w:leftChars="50" w:left="100" w:firstLineChars="150" w:firstLine="360"/>
        <w:jc w:val="both"/>
        <w:rPr>
          <w:rFonts w:eastAsia="標楷體"/>
          <w:sz w:val="24"/>
          <w:szCs w:val="24"/>
          <w:lang w:eastAsia="zh-TW"/>
        </w:rPr>
      </w:pPr>
      <w:r w:rsidRPr="00B32300">
        <w:rPr>
          <w:rFonts w:eastAsia="標楷體"/>
          <w:sz w:val="24"/>
          <w:szCs w:val="24"/>
          <w:lang w:eastAsia="zh-TW"/>
        </w:rPr>
        <w:t xml:space="preserve">ROI was selected in the original ultrasonic image (red region in </w:t>
      </w:r>
      <w:r w:rsidRPr="00B32300">
        <w:rPr>
          <w:rFonts w:eastAsia="標楷體"/>
          <w:sz w:val="24"/>
          <w:szCs w:val="24"/>
          <w:lang w:eastAsia="zh-TW"/>
        </w:rPr>
        <w:fldChar w:fldCharType="begin"/>
      </w:r>
      <w:r w:rsidRPr="00B32300">
        <w:rPr>
          <w:rFonts w:eastAsia="標楷體"/>
          <w:sz w:val="24"/>
          <w:szCs w:val="24"/>
          <w:lang w:eastAsia="zh-TW"/>
        </w:rPr>
        <w:instrText xml:space="preserve"> REF _Ref334521187 \h  \* MERGEFORMAT </w:instrText>
      </w:r>
      <w:r w:rsidRPr="00B32300">
        <w:rPr>
          <w:rFonts w:eastAsia="標楷體"/>
          <w:sz w:val="24"/>
          <w:szCs w:val="24"/>
          <w:lang w:eastAsia="zh-TW"/>
        </w:rPr>
      </w:r>
      <w:r w:rsidRPr="00B32300">
        <w:rPr>
          <w:rFonts w:eastAsia="標楷體"/>
          <w:sz w:val="24"/>
          <w:szCs w:val="24"/>
          <w:lang w:eastAsia="zh-TW"/>
        </w:rPr>
        <w:fldChar w:fldCharType="separate"/>
      </w:r>
      <w:r w:rsidRPr="00B32300">
        <w:rPr>
          <w:sz w:val="24"/>
        </w:rPr>
        <w:t>Figure</w:t>
      </w:r>
      <w:r w:rsidRPr="00B32300">
        <w:rPr>
          <w:rFonts w:eastAsia="標楷體"/>
          <w:sz w:val="24"/>
          <w:szCs w:val="24"/>
        </w:rPr>
        <w:t xml:space="preserve"> </w:t>
      </w:r>
      <w:r w:rsidRPr="00B32300">
        <w:rPr>
          <w:rFonts w:eastAsia="標楷體"/>
          <w:noProof/>
          <w:sz w:val="24"/>
          <w:szCs w:val="24"/>
        </w:rPr>
        <w:t>2</w:t>
      </w:r>
      <w:r w:rsidRPr="00B32300">
        <w:rPr>
          <w:rFonts w:eastAsia="標楷體"/>
          <w:sz w:val="24"/>
          <w:szCs w:val="24"/>
          <w:lang w:eastAsia="zh-TW"/>
        </w:rPr>
        <w:fldChar w:fldCharType="end"/>
      </w:r>
      <w:r w:rsidRPr="00B32300">
        <w:rPr>
          <w:rFonts w:eastAsia="標楷體"/>
          <w:sz w:val="24"/>
          <w:szCs w:val="24"/>
          <w:lang w:eastAsia="zh-TW"/>
        </w:rPr>
        <w:t xml:space="preserve">). However, imaging speckle </w:t>
      </w:r>
      <w:r w:rsidR="00CE3E82">
        <w:rPr>
          <w:rFonts w:eastAsia="標楷體"/>
          <w:sz w:val="24"/>
          <w:szCs w:val="24"/>
          <w:lang w:eastAsia="zh-TW"/>
        </w:rPr>
        <w:t xml:space="preserve">noise </w:t>
      </w:r>
      <w:r w:rsidRPr="00B32300">
        <w:rPr>
          <w:rFonts w:eastAsia="標楷體"/>
          <w:sz w:val="24"/>
          <w:szCs w:val="24"/>
          <w:lang w:eastAsia="zh-TW"/>
        </w:rPr>
        <w:t>is a common phenomenon in ultrasonic pulse-echo measurements. In general, speckle is a type of noise</w:t>
      </w:r>
      <w:r w:rsidRPr="00B32300">
        <w:rPr>
          <w:sz w:val="24"/>
        </w:rPr>
        <w:t xml:space="preserve"> </w:t>
      </w:r>
      <w:r w:rsidRPr="00B32300">
        <w:rPr>
          <w:rFonts w:eastAsia="標楷體"/>
          <w:sz w:val="24"/>
          <w:szCs w:val="24"/>
          <w:lang w:eastAsia="zh-TW"/>
        </w:rPr>
        <w:t xml:space="preserve">that needs to be reduced using image processing techniques </w:t>
      </w:r>
      <w:r w:rsidR="00D9493E">
        <w:rPr>
          <w:rFonts w:eastAsia="標楷體"/>
          <w:sz w:val="24"/>
          <w:szCs w:val="24"/>
          <w:lang w:eastAsia="zh-TW"/>
        </w:rPr>
        <w:fldChar w:fldCharType="begin">
          <w:fldData xml:space="preserve">PEVuZE5vdGU+PENpdGU+PEF1dGhvcj5DaGVuPC9BdXRob3I+PFllYXI+MjAwNjwvWWVhcj48UmVj
TnVtPjQxPC9SZWNOdW0+PERpc3BsYXlUZXh0PigxLCAyKTwvRGlzcGxheVRleHQ+PHJlY29yZD48
cmVjLW51bWJlcj40MTwvcmVjLW51bWJlcj48Zm9yZWlnbi1rZXlzPjxrZXkgYXBwPSJFTiIgZGIt
aWQ9IjBhOTAyd2R6b3N0MDlvZWFkc3Z2ZmZmdzVzZHIwcnhydDVzZSIgdGltZXN0YW1wPSIxNjE3
MDQ3NDI0Ij40MTwva2V5PjwvZm9yZWlnbi1rZXlzPjxyZWYtdHlwZSBuYW1lPSJKb3VybmFsIEFy
dGljbGUiPjE3PC9yZWYtdHlwZT48Y29udHJpYnV0b3JzPjxhdXRob3JzPjxhdXRob3I+Q2hlbiwg
Qy4gSi48L2F1dGhvcj48YXV0aG9yPkNoYW5nLCBSLiBGLjwvYXV0aG9yPjxhdXRob3I+TW9vbiwg
Vy4gSy48L2F1dGhvcj48YXV0aG9yPkNoZW4sIEQuIFIuPC9hdXRob3I+PGF1dGhvcj5XdSwgSC4g
Sy48L2F1dGhvcj48L2F1dGhvcnM+PC9jb250cmlidXRvcnM+PGF1dGgtYWRkcmVzcz5EZXBhcnRt
ZW50IG9mIENvbXB1dGVyIFNjaWVuY2UgYW5kIEluZm9ybWF0aW9uIEVuZ2luZWVyaW5nLCBOYXRp
b25hbCBDaHVuZyBDaGVuZyBVbml2ZXJzaXR5LCBDaGlheWksIFRhaXdhbi48L2F1dGgtYWRkcmVz
cz48dGl0bGVzPjx0aXRsZT4yLUQgdWx0cmFzb3VuZCBzdHJhaW4gaW1hZ2VzIGZvciBicmVhc3Qg
Y2FuY2VyIGRpYWdub3NpcyB1c2luZyBub25yaWdpZCBzdWJyZWdpb24gcmVnaXN0cmF0aW9uPC90
aXRsZT48c2Vjb25kYXJ5LXRpdGxlPlVsdHJhc291bmQgTWVkIEJpb2w8L3NlY29uZGFyeS10aXRs
ZT48YWx0LXRpdGxlPlVsdHJhc291bmQgaW4gbWVkaWNpbmUgJmFtcDsgYmlvbG9neTwvYWx0LXRp
dGxlPjwvdGl0bGVzPjxwZXJpb2RpY2FsPjxmdWxsLXRpdGxlPlVsdHJhc291bmQgTWVkIEJpb2w8
L2Z1bGwtdGl0bGU+PGFiYnItMT5VbHRyYXNvdW5kIGluIG1lZGljaW5lICZhbXA7IGJpb2xvZ3k8
L2FiYnItMT48L3BlcmlvZGljYWw+PGFsdC1wZXJpb2RpY2FsPjxmdWxsLXRpdGxlPlVsdHJhc291
bmQgTWVkIEJpb2w8L2Z1bGwtdGl0bGU+PGFiYnItMT5VbHRyYXNvdW5kIGluIG1lZGljaW5lICZh
bXA7IGJpb2xvZ3k8L2FiYnItMT48L2FsdC1wZXJpb2RpY2FsPjxwYWdlcz44MzctNDY8L3BhZ2Vz
Pjx2b2x1bWU+MzI8L3ZvbHVtZT48bnVtYmVyPjY8L251bWJlcj48ZWRpdGlvbj4yMDA2LzA2LzIx
PC9lZGl0aW9uPjxrZXl3b3Jkcz48a2V5d29yZD5BZHVsdDwva2V5d29yZD48a2V5d29yZD5BZ2Vk
PC9rZXl3b3JkPjxrZXl3b3JkPkFsZ29yaXRobXM8L2tleXdvcmQ+PGtleXdvcmQ+QnJlYXN0IE5l
b3BsYXNtcy8qZGlhZ25vc3RpYyBpbWFnaW5nPC9rZXl3b3JkPjxrZXl3b3JkPkRpYWdub3Npcywg
Q29tcHV0ZXItQXNzaXN0ZWQvbWV0aG9kczwva2V5d29yZD48a2V5d29yZD5EaWFnbm9zaXMsIERp
ZmZlcmVudGlhbDwva2V5d29yZD48a2V5d29yZD5FbGFzdGljaXR5PC9rZXl3b3JkPjxrZXl3b3Jk
PkZlbWFsZTwva2V5d29yZD48a2V5d29yZD5IdW1hbnM8L2tleXdvcmQ+PGtleXdvcmQ+SW1hZ2Ug
UHJvY2Vzc2luZywgQ29tcHV0ZXItQXNzaXN0ZWQvbWV0aG9kczwva2V5d29yZD48a2V5d29yZD5N
aWRkbGUgQWdlZDwva2V5d29yZD48a2V5d29yZD5TdHJlc3MsIE1lY2hhbmljYWw8L2tleXdvcmQ+
PGtleXdvcmQ+VWx0cmFzb25vZ3JhcGh5LCBNYW1tYXJ5LyptZXRob2RzPC9rZXl3b3JkPjwva2V5
d29yZHM+PGRhdGVzPjx5ZWFyPjIwMDY8L3llYXI+PHB1Yi1kYXRlcz48ZGF0ZT5KdW48L2RhdGU+
PC9wdWItZGF0ZXM+PC9kYXRlcz48aXNibj4wMzAxLTU2MjkgKFByaW50KSYjeEQ7MDMwMS01NjI5
PC9pc2JuPjxhY2Nlc3Npb24tbnVtPjE2Nzg1MDA2PC9hY2Nlc3Npb24tbnVtPjx1cmxzPjwvdXJs
cz48ZWxlY3Ryb25pYy1yZXNvdXJjZS1udW0+MTAuMTAxNi9qLnVsdHJhc21lZGJpby4yMDA2LjAy
LjE0MDY8L2VsZWN0cm9uaWMtcmVzb3VyY2UtbnVtPjxyZW1vdGUtZGF0YWJhc2UtcHJvdmlkZXI+
TkxNPC9yZW1vdGUtZGF0YWJhc2UtcHJvdmlkZXI+PGxhbmd1YWdlPmVuZzwvbGFuZ3VhZ2U+PC9y
ZWNvcmQ+PC9DaXRlPjxDaXRlPjxBdXRob3I+TW9vbjwvQXV0aG9yPjxZZWFyPjIwMDU8L1llYXI+
PFJlY051bT40MDwvUmVjTnVtPjxyZWNvcmQ+PHJlYy1udW1iZXI+NDA8L3JlYy1udW1iZXI+PGZv
cmVpZ24ta2V5cz48a2V5IGFwcD0iRU4iIGRiLWlkPSIwYTkwMndkem9zdDA5b2VhZHN2dmZmZnc1
c2RyMHJ4cnQ1c2UiIHRpbWVzdGFtcD0iMTYxNzA0NzMyNyI+NDA8L2tleT48L2ZvcmVpZ24ta2V5
cz48cmVmLXR5cGUgbmFtZT0iSm91cm5hbCBBcnRpY2xlIj4xNzwvcmVmLXR5cGU+PGNvbnRyaWJ1
dG9ycz48YXV0aG9ycz48YXV0aG9yPk1vb24sIFcuIEsuPC9hdXRob3I+PGF1dGhvcj5DaGFuZywg
Ui4gRi48L2F1dGhvcj48YXV0aG9yPkNoZW4sIEMuIEouPC9hdXRob3I+PGF1dGhvcj5DaGVuLCBE
LiBSLjwvYXV0aG9yPjxhdXRob3I+Q2hlbiwgVy4gTC48L2F1dGhvcj48L2F1dGhvcnM+PC9jb250
cmlidXRvcnM+PGF1dGgtYWRkcmVzcz5EZXBhcnRtZW50IG9mIFJhZGlvbG9neSBhbmQgQ2xpbmlj
YWwgUmVzZWFyY2ggSW5zdGl0dXRlLCBTZW91bCBOYXRpb25hbCBVbml2ZXJzaXR5IEhvc3BpdGFs
IGFuZCB0aGUgSW5zdGl0dXRlIG9mIFJhZGlhdGlvbiBNZWRpY2luZSwgU2VvdWwgTmF0aW9uYWwg
VW5pdmVyc2l0eSBNZWRpY2FsIFJlc2VhcmNoIENlbnRlciwgU2VvdWwsIEtvcmVhLjwvYXV0aC1h
ZGRyZXNzPjx0aXRsZXM+PHRpdGxlPlNvbGlkIGJyZWFzdCBtYXNzZXM6IGNsYXNzaWZpY2F0aW9u
IHdpdGggY29tcHV0ZXItYWlkZWQgYW5hbHlzaXMgb2YgY29udGludW91cyBVUyBpbWFnZXMgb2J0
YWluZWQgd2l0aCBwcm9iZSBjb21wcmVzc2lvbjwvdGl0bGU+PHNlY29uZGFyeS10aXRsZT5SYWRp
b2xvZ3k8L3NlY29uZGFyeS10aXRsZT48YWx0LXRpdGxlPlJhZGlvbG9neTwvYWx0LXRpdGxlPjwv
dGl0bGVzPjxwZXJpb2RpY2FsPjxmdWxsLXRpdGxlPlJhZGlvbG9neTwvZnVsbC10aXRsZT48YWJi
ci0xPlJhZGlvbG9neTwvYWJici0xPjwvcGVyaW9kaWNhbD48YWx0LXBlcmlvZGljYWw+PGZ1bGwt
dGl0bGU+UmFkaW9sb2d5PC9mdWxsLXRpdGxlPjxhYmJyLTE+UmFkaW9sb2d5PC9hYmJyLTE+PC9h
bHQtcGVyaW9kaWNhbD48cGFnZXM+NDU4LTY0PC9wYWdlcz48dm9sdW1lPjIzNjwvdm9sdW1lPjxu
dW1iZXI+MjwvbnVtYmVyPjxlZGl0aW9uPjIwMDUvMDcvMjY8L2VkaXRpb24+PGtleXdvcmRzPjxr
ZXl3b3JkPkFkdWx0PC9rZXl3b3JkPjxrZXl3b3JkPkFnZWQ8L2tleXdvcmQ+PGtleXdvcmQ+QnJl
YXN0IERpc2Vhc2VzLypjbGFzc2lmaWNhdGlvbi8qZGlhZ25vc3RpYyBpbWFnaW5nPC9rZXl3b3Jk
PjxrZXl3b3JkPkJyZWFzdCBOZW9wbGFzbXMvKmNsYXNzaWZpY2F0aW9uLypkaWFnbm9zdGljIGlt
YWdpbmc8L2tleXdvcmQ+PGtleXdvcmQ+SHVtYW5zPC9rZXl3b3JkPjxrZXl3b3JkPipJbWFnZSBJ
bnRlcnByZXRhdGlvbiwgQ29tcHV0ZXItQXNzaXN0ZWQ8L2tleXdvcmQ+PGtleXdvcmQ+TWlkZGxl
IEFnZWQ8L2tleXdvcmQ+PGtleXdvcmQ+UHJvc3BlY3RpdmUgU3R1ZGllczwva2V5d29yZD48a2V5
d29yZD5SZXByb2R1Y2liaWxpdHkgb2YgUmVzdWx0czwva2V5d29yZD48a2V5d29yZD5VbHRyYXNv
bm9ncmFwaHkvbWV0aG9kczwva2V5d29yZD48L2tleXdvcmRzPjxkYXRlcz48eWVhcj4yMDA1PC95
ZWFyPjxwdWItZGF0ZXM+PGRhdGU+QXVnPC9kYXRlPjwvcHViLWRhdGVzPjwvZGF0ZXM+PGlzYm4+
MDAzMy04NDE5IChQcmludCkmI3hEOzAwMzMtODQxOTwvaXNibj48YWNjZXNzaW9uLW51bT4xNjA0
MDkwMjwvYWNjZXNzaW9uLW51bT48dXJscz48L3VybHM+PGVsZWN0cm9uaWMtcmVzb3VyY2UtbnVt
PjEwLjExNDgvcmFkaW9sLjIzNjIwNDEwOTU8L2VsZWN0cm9uaWMtcmVzb3VyY2UtbnVtPjxyZW1v
dGUtZGF0YWJhc2UtcHJvdmlkZXI+TkxNPC9yZW1vdGUtZGF0YWJhc2UtcHJvdmlkZXI+PGxhbmd1
YWdlPmVuZzwvbGFuZ3VhZ2U+PC9yZWNvcmQ+PC9DaXRlPjwvRW5kTm90ZT5=
</w:fldData>
        </w:fldChar>
      </w:r>
      <w:r w:rsidR="00D9493E">
        <w:rPr>
          <w:rFonts w:eastAsia="標楷體"/>
          <w:sz w:val="24"/>
          <w:szCs w:val="24"/>
          <w:lang w:eastAsia="zh-TW"/>
        </w:rPr>
        <w:instrText xml:space="preserve"> ADDIN EN.CITE </w:instrText>
      </w:r>
      <w:r w:rsidR="00D9493E">
        <w:rPr>
          <w:rFonts w:eastAsia="標楷體"/>
          <w:sz w:val="24"/>
          <w:szCs w:val="24"/>
          <w:lang w:eastAsia="zh-TW"/>
        </w:rPr>
        <w:fldChar w:fldCharType="begin">
          <w:fldData xml:space="preserve">PEVuZE5vdGU+PENpdGU+PEF1dGhvcj5DaGVuPC9BdXRob3I+PFllYXI+MjAwNjwvWWVhcj48UmVj
TnVtPjQxPC9SZWNOdW0+PERpc3BsYXlUZXh0PigxLCAyKTwvRGlzcGxheVRleHQ+PHJlY29yZD48
cmVjLW51bWJlcj40MTwvcmVjLW51bWJlcj48Zm9yZWlnbi1rZXlzPjxrZXkgYXBwPSJFTiIgZGIt
aWQ9IjBhOTAyd2R6b3N0MDlvZWFkc3Z2ZmZmdzVzZHIwcnhydDVzZSIgdGltZXN0YW1wPSIxNjE3
MDQ3NDI0Ij40MTwva2V5PjwvZm9yZWlnbi1rZXlzPjxyZWYtdHlwZSBuYW1lPSJKb3VybmFsIEFy
dGljbGUiPjE3PC9yZWYtdHlwZT48Y29udHJpYnV0b3JzPjxhdXRob3JzPjxhdXRob3I+Q2hlbiwg
Qy4gSi48L2F1dGhvcj48YXV0aG9yPkNoYW5nLCBSLiBGLjwvYXV0aG9yPjxhdXRob3I+TW9vbiwg
Vy4gSy48L2F1dGhvcj48YXV0aG9yPkNoZW4sIEQuIFIuPC9hdXRob3I+PGF1dGhvcj5XdSwgSC4g
Sy48L2F1dGhvcj48L2F1dGhvcnM+PC9jb250cmlidXRvcnM+PGF1dGgtYWRkcmVzcz5EZXBhcnRt
ZW50IG9mIENvbXB1dGVyIFNjaWVuY2UgYW5kIEluZm9ybWF0aW9uIEVuZ2luZWVyaW5nLCBOYXRp
b25hbCBDaHVuZyBDaGVuZyBVbml2ZXJzaXR5LCBDaGlheWksIFRhaXdhbi48L2F1dGgtYWRkcmVz
cz48dGl0bGVzPjx0aXRsZT4yLUQgdWx0cmFzb3VuZCBzdHJhaW4gaW1hZ2VzIGZvciBicmVhc3Qg
Y2FuY2VyIGRpYWdub3NpcyB1c2luZyBub25yaWdpZCBzdWJyZWdpb24gcmVnaXN0cmF0aW9uPC90
aXRsZT48c2Vjb25kYXJ5LXRpdGxlPlVsdHJhc291bmQgTWVkIEJpb2w8L3NlY29uZGFyeS10aXRs
ZT48YWx0LXRpdGxlPlVsdHJhc291bmQgaW4gbWVkaWNpbmUgJmFtcDsgYmlvbG9neTwvYWx0LXRp
dGxlPjwvdGl0bGVzPjxwZXJpb2RpY2FsPjxmdWxsLXRpdGxlPlVsdHJhc291bmQgTWVkIEJpb2w8
L2Z1bGwtdGl0bGU+PGFiYnItMT5VbHRyYXNvdW5kIGluIG1lZGljaW5lICZhbXA7IGJpb2xvZ3k8
L2FiYnItMT48L3BlcmlvZGljYWw+PGFsdC1wZXJpb2RpY2FsPjxmdWxsLXRpdGxlPlVsdHJhc291
bmQgTWVkIEJpb2w8L2Z1bGwtdGl0bGU+PGFiYnItMT5VbHRyYXNvdW5kIGluIG1lZGljaW5lICZh
bXA7IGJpb2xvZ3k8L2FiYnItMT48L2FsdC1wZXJpb2RpY2FsPjxwYWdlcz44MzctNDY8L3BhZ2Vz
Pjx2b2x1bWU+MzI8L3ZvbHVtZT48bnVtYmVyPjY8L251bWJlcj48ZWRpdGlvbj4yMDA2LzA2LzIx
PC9lZGl0aW9uPjxrZXl3b3Jkcz48a2V5d29yZD5BZHVsdDwva2V5d29yZD48a2V5d29yZD5BZ2Vk
PC9rZXl3b3JkPjxrZXl3b3JkPkFsZ29yaXRobXM8L2tleXdvcmQ+PGtleXdvcmQ+QnJlYXN0IE5l
b3BsYXNtcy8qZGlhZ25vc3RpYyBpbWFnaW5nPC9rZXl3b3JkPjxrZXl3b3JkPkRpYWdub3Npcywg
Q29tcHV0ZXItQXNzaXN0ZWQvbWV0aG9kczwva2V5d29yZD48a2V5d29yZD5EaWFnbm9zaXMsIERp
ZmZlcmVudGlhbDwva2V5d29yZD48a2V5d29yZD5FbGFzdGljaXR5PC9rZXl3b3JkPjxrZXl3b3Jk
PkZlbWFsZTwva2V5d29yZD48a2V5d29yZD5IdW1hbnM8L2tleXdvcmQ+PGtleXdvcmQ+SW1hZ2Ug
UHJvY2Vzc2luZywgQ29tcHV0ZXItQXNzaXN0ZWQvbWV0aG9kczwva2V5d29yZD48a2V5d29yZD5N
aWRkbGUgQWdlZDwva2V5d29yZD48a2V5d29yZD5TdHJlc3MsIE1lY2hhbmljYWw8L2tleXdvcmQ+
PGtleXdvcmQ+VWx0cmFzb25vZ3JhcGh5LCBNYW1tYXJ5LyptZXRob2RzPC9rZXl3b3JkPjwva2V5
d29yZHM+PGRhdGVzPjx5ZWFyPjIwMDY8L3llYXI+PHB1Yi1kYXRlcz48ZGF0ZT5KdW48L2RhdGU+
PC9wdWItZGF0ZXM+PC9kYXRlcz48aXNibj4wMzAxLTU2MjkgKFByaW50KSYjeEQ7MDMwMS01NjI5
PC9pc2JuPjxhY2Nlc3Npb24tbnVtPjE2Nzg1MDA2PC9hY2Nlc3Npb24tbnVtPjx1cmxzPjwvdXJs
cz48ZWxlY3Ryb25pYy1yZXNvdXJjZS1udW0+MTAuMTAxNi9qLnVsdHJhc21lZGJpby4yMDA2LjAy
LjE0MDY8L2VsZWN0cm9uaWMtcmVzb3VyY2UtbnVtPjxyZW1vdGUtZGF0YWJhc2UtcHJvdmlkZXI+
TkxNPC9yZW1vdGUtZGF0YWJhc2UtcHJvdmlkZXI+PGxhbmd1YWdlPmVuZzwvbGFuZ3VhZ2U+PC9y
ZWNvcmQ+PC9DaXRlPjxDaXRlPjxBdXRob3I+TW9vbjwvQXV0aG9yPjxZZWFyPjIwMDU8L1llYXI+
PFJlY051bT40MDwvUmVjTnVtPjxyZWNvcmQ+PHJlYy1udW1iZXI+NDA8L3JlYy1udW1iZXI+PGZv
cmVpZ24ta2V5cz48a2V5IGFwcD0iRU4iIGRiLWlkPSIwYTkwMndkem9zdDA5b2VhZHN2dmZmZnc1
c2RyMHJ4cnQ1c2UiIHRpbWVzdGFtcD0iMTYxNzA0NzMyNyI+NDA8L2tleT48L2ZvcmVpZ24ta2V5
cz48cmVmLXR5cGUgbmFtZT0iSm91cm5hbCBBcnRpY2xlIj4xNzwvcmVmLXR5cGU+PGNvbnRyaWJ1
dG9ycz48YXV0aG9ycz48YXV0aG9yPk1vb24sIFcuIEsuPC9hdXRob3I+PGF1dGhvcj5DaGFuZywg
Ui4gRi48L2F1dGhvcj48YXV0aG9yPkNoZW4sIEMuIEouPC9hdXRob3I+PGF1dGhvcj5DaGVuLCBE
LiBSLjwvYXV0aG9yPjxhdXRob3I+Q2hlbiwgVy4gTC48L2F1dGhvcj48L2F1dGhvcnM+PC9jb250
cmlidXRvcnM+PGF1dGgtYWRkcmVzcz5EZXBhcnRtZW50IG9mIFJhZGlvbG9neSBhbmQgQ2xpbmlj
YWwgUmVzZWFyY2ggSW5zdGl0dXRlLCBTZW91bCBOYXRpb25hbCBVbml2ZXJzaXR5IEhvc3BpdGFs
IGFuZCB0aGUgSW5zdGl0dXRlIG9mIFJhZGlhdGlvbiBNZWRpY2luZSwgU2VvdWwgTmF0aW9uYWwg
VW5pdmVyc2l0eSBNZWRpY2FsIFJlc2VhcmNoIENlbnRlciwgU2VvdWwsIEtvcmVhLjwvYXV0aC1h
ZGRyZXNzPjx0aXRsZXM+PHRpdGxlPlNvbGlkIGJyZWFzdCBtYXNzZXM6IGNsYXNzaWZpY2F0aW9u
IHdpdGggY29tcHV0ZXItYWlkZWQgYW5hbHlzaXMgb2YgY29udGludW91cyBVUyBpbWFnZXMgb2J0
YWluZWQgd2l0aCBwcm9iZSBjb21wcmVzc2lvbjwvdGl0bGU+PHNlY29uZGFyeS10aXRsZT5SYWRp
b2xvZ3k8L3NlY29uZGFyeS10aXRsZT48YWx0LXRpdGxlPlJhZGlvbG9neTwvYWx0LXRpdGxlPjwv
dGl0bGVzPjxwZXJpb2RpY2FsPjxmdWxsLXRpdGxlPlJhZGlvbG9neTwvZnVsbC10aXRsZT48YWJi
ci0xPlJhZGlvbG9neTwvYWJici0xPjwvcGVyaW9kaWNhbD48YWx0LXBlcmlvZGljYWw+PGZ1bGwt
dGl0bGU+UmFkaW9sb2d5PC9mdWxsLXRpdGxlPjxhYmJyLTE+UmFkaW9sb2d5PC9hYmJyLTE+PC9h
bHQtcGVyaW9kaWNhbD48cGFnZXM+NDU4LTY0PC9wYWdlcz48dm9sdW1lPjIzNjwvdm9sdW1lPjxu
dW1iZXI+MjwvbnVtYmVyPjxlZGl0aW9uPjIwMDUvMDcvMjY8L2VkaXRpb24+PGtleXdvcmRzPjxr
ZXl3b3JkPkFkdWx0PC9rZXl3b3JkPjxrZXl3b3JkPkFnZWQ8L2tleXdvcmQ+PGtleXdvcmQ+QnJl
YXN0IERpc2Vhc2VzLypjbGFzc2lmaWNhdGlvbi8qZGlhZ25vc3RpYyBpbWFnaW5nPC9rZXl3b3Jk
PjxrZXl3b3JkPkJyZWFzdCBOZW9wbGFzbXMvKmNsYXNzaWZpY2F0aW9uLypkaWFnbm9zdGljIGlt
YWdpbmc8L2tleXdvcmQ+PGtleXdvcmQ+SHVtYW5zPC9rZXl3b3JkPjxrZXl3b3JkPipJbWFnZSBJ
bnRlcnByZXRhdGlvbiwgQ29tcHV0ZXItQXNzaXN0ZWQ8L2tleXdvcmQ+PGtleXdvcmQ+TWlkZGxl
IEFnZWQ8L2tleXdvcmQ+PGtleXdvcmQ+UHJvc3BlY3RpdmUgU3R1ZGllczwva2V5d29yZD48a2V5
d29yZD5SZXByb2R1Y2liaWxpdHkgb2YgUmVzdWx0czwva2V5d29yZD48a2V5d29yZD5VbHRyYXNv
bm9ncmFwaHkvbWV0aG9kczwva2V5d29yZD48L2tleXdvcmRzPjxkYXRlcz48eWVhcj4yMDA1PC95
ZWFyPjxwdWItZGF0ZXM+PGRhdGU+QXVnPC9kYXRlPjwvcHViLWRhdGVzPjwvZGF0ZXM+PGlzYm4+
MDAzMy04NDE5IChQcmludCkmI3hEOzAwMzMtODQxOTwvaXNibj48YWNjZXNzaW9uLW51bT4xNjA0
MDkwMjwvYWNjZXNzaW9uLW51bT48dXJscz48L3VybHM+PGVsZWN0cm9uaWMtcmVzb3VyY2UtbnVt
PjEwLjExNDgvcmFkaW9sLjIzNjIwNDEwOTU8L2VsZWN0cm9uaWMtcmVzb3VyY2UtbnVtPjxyZW1v
dGUtZGF0YWJhc2UtcHJvdmlkZXI+TkxNPC9yZW1vdGUtZGF0YWJhc2UtcHJvdmlkZXI+PGxhbmd1
YWdlPmVuZzwvbGFuZ3VhZ2U+PC9yZWNvcmQ+PC9DaXRlPjwvRW5kTm90ZT5=
</w:fldData>
        </w:fldChar>
      </w:r>
      <w:r w:rsidR="00D9493E">
        <w:rPr>
          <w:rFonts w:eastAsia="標楷體"/>
          <w:sz w:val="24"/>
          <w:szCs w:val="24"/>
          <w:lang w:eastAsia="zh-TW"/>
        </w:rPr>
        <w:instrText xml:space="preserve"> ADDIN EN.CITE.DATA </w:instrText>
      </w:r>
      <w:r w:rsidR="00D9493E">
        <w:rPr>
          <w:rFonts w:eastAsia="標楷體"/>
          <w:sz w:val="24"/>
          <w:szCs w:val="24"/>
          <w:lang w:eastAsia="zh-TW"/>
        </w:rPr>
      </w:r>
      <w:r w:rsidR="00D9493E">
        <w:rPr>
          <w:rFonts w:eastAsia="標楷體"/>
          <w:sz w:val="24"/>
          <w:szCs w:val="24"/>
          <w:lang w:eastAsia="zh-TW"/>
        </w:rPr>
        <w:fldChar w:fldCharType="end"/>
      </w:r>
      <w:r w:rsidR="00D9493E">
        <w:rPr>
          <w:rFonts w:eastAsia="標楷體"/>
          <w:sz w:val="24"/>
          <w:szCs w:val="24"/>
          <w:lang w:eastAsia="zh-TW"/>
        </w:rPr>
      </w:r>
      <w:r w:rsidR="00D9493E">
        <w:rPr>
          <w:rFonts w:eastAsia="標楷體"/>
          <w:sz w:val="24"/>
          <w:szCs w:val="24"/>
          <w:lang w:eastAsia="zh-TW"/>
        </w:rPr>
        <w:fldChar w:fldCharType="separate"/>
      </w:r>
      <w:r w:rsidR="00D9493E">
        <w:rPr>
          <w:rFonts w:eastAsia="標楷體"/>
          <w:noProof/>
          <w:sz w:val="24"/>
          <w:szCs w:val="24"/>
          <w:lang w:eastAsia="zh-TW"/>
        </w:rPr>
        <w:t>(1, 2)</w:t>
      </w:r>
      <w:r w:rsidR="00D9493E">
        <w:rPr>
          <w:rFonts w:eastAsia="標楷體"/>
          <w:sz w:val="24"/>
          <w:szCs w:val="24"/>
          <w:lang w:eastAsia="zh-TW"/>
        </w:rPr>
        <w:fldChar w:fldCharType="end"/>
      </w:r>
      <w:r w:rsidRPr="00B32300">
        <w:rPr>
          <w:rFonts w:eastAsia="標楷體"/>
          <w:sz w:val="24"/>
          <w:szCs w:val="24"/>
          <w:lang w:eastAsia="zh-TW"/>
        </w:rPr>
        <w:t xml:space="preserve">. Before image segmentation, image preprocessing with median filtering was adopted to reduce the speckle </w:t>
      </w:r>
      <w:r w:rsidR="003C4047">
        <w:rPr>
          <w:rFonts w:eastAsia="標楷體"/>
          <w:sz w:val="24"/>
          <w:szCs w:val="24"/>
          <w:lang w:eastAsia="zh-TW"/>
        </w:rPr>
        <w:t xml:space="preserve">noise </w:t>
      </w:r>
      <w:r w:rsidRPr="00B32300">
        <w:rPr>
          <w:rFonts w:eastAsia="標楷體"/>
          <w:sz w:val="24"/>
          <w:szCs w:val="24"/>
          <w:lang w:eastAsia="zh-TW"/>
        </w:rPr>
        <w:t>in the ultrasonic images.</w:t>
      </w:r>
    </w:p>
    <w:p w14:paraId="1C5E1487" w14:textId="17D4C09E" w:rsidR="00060F0A" w:rsidRPr="00B32300" w:rsidRDefault="00060F0A" w:rsidP="00B32300">
      <w:pPr>
        <w:spacing w:line="480" w:lineRule="auto"/>
        <w:ind w:leftChars="50" w:left="100" w:firstLineChars="150" w:firstLine="360"/>
        <w:jc w:val="both"/>
        <w:rPr>
          <w:rFonts w:eastAsia="標楷體"/>
          <w:sz w:val="24"/>
          <w:szCs w:val="24"/>
          <w:lang w:eastAsia="zh-TW"/>
        </w:rPr>
      </w:pPr>
      <w:r w:rsidRPr="00B32300">
        <w:rPr>
          <w:rFonts w:eastAsia="標楷體"/>
          <w:sz w:val="24"/>
          <w:szCs w:val="24"/>
          <w:lang w:eastAsia="zh-TW"/>
        </w:rPr>
        <w:t xml:space="preserve">Median filtering is a smooth filtering. Although all smoothing </w:t>
      </w:r>
      <w:r w:rsidR="002F4861">
        <w:rPr>
          <w:rFonts w:eastAsia="標楷體" w:hint="eastAsia"/>
          <w:sz w:val="24"/>
          <w:szCs w:val="24"/>
          <w:lang w:eastAsia="zh-TW"/>
        </w:rPr>
        <w:t>m</w:t>
      </w:r>
      <w:r w:rsidR="002F4861">
        <w:rPr>
          <w:rFonts w:eastAsia="標楷體"/>
          <w:sz w:val="24"/>
          <w:szCs w:val="24"/>
          <w:lang w:eastAsia="zh-TW"/>
        </w:rPr>
        <w:t>ethod</w:t>
      </w:r>
      <w:r w:rsidRPr="00B32300">
        <w:rPr>
          <w:rFonts w:eastAsia="標楷體"/>
          <w:sz w:val="24"/>
          <w:szCs w:val="24"/>
          <w:lang w:eastAsia="zh-TW"/>
        </w:rPr>
        <w:t>s are effective in eliminating noise, they adversely affect the edges</w:t>
      </w:r>
      <w:r w:rsidR="002F4861">
        <w:rPr>
          <w:rFonts w:eastAsia="標楷體"/>
          <w:sz w:val="24"/>
          <w:szCs w:val="24"/>
          <w:lang w:eastAsia="zh-TW"/>
        </w:rPr>
        <w:t xml:space="preserve"> in the image</w:t>
      </w:r>
      <w:r w:rsidRPr="00B32300">
        <w:rPr>
          <w:rFonts w:eastAsia="標楷體"/>
          <w:sz w:val="24"/>
          <w:szCs w:val="24"/>
          <w:lang w:eastAsia="zh-TW"/>
        </w:rPr>
        <w:t>. Therefore, binary threshold was used for enhancing the edge to separate the foreground</w:t>
      </w:r>
      <w:r w:rsidRPr="00B32300">
        <w:rPr>
          <w:sz w:val="24"/>
        </w:rPr>
        <w:t xml:space="preserve"> and</w:t>
      </w:r>
      <w:r w:rsidRPr="00B32300">
        <w:rPr>
          <w:rFonts w:eastAsia="標楷體"/>
          <w:sz w:val="24"/>
          <w:szCs w:val="24"/>
          <w:lang w:eastAsia="zh-TW"/>
        </w:rPr>
        <w:t xml:space="preserve"> background in the ROI. Otsu’s algorithm </w:t>
      </w:r>
      <w:r w:rsidR="00D9493E">
        <w:rPr>
          <w:rFonts w:eastAsia="標楷體"/>
          <w:sz w:val="24"/>
          <w:szCs w:val="24"/>
          <w:lang w:eastAsia="zh-TW"/>
        </w:rPr>
        <w:fldChar w:fldCharType="begin">
          <w:fldData xml:space="preserve">PEVuZE5vdGU+PENpdGU+PEF1dGhvcj5DaGVuPC9BdXRob3I+PFllYXI+MjAwNjwvWWVhcj48UmVj
TnVtPjQxPC9SZWNOdW0+PERpc3BsYXlUZXh0PigxLCAyKTwvRGlzcGxheVRleHQ+PHJlY29yZD48
cmVjLW51bWJlcj40MTwvcmVjLW51bWJlcj48Zm9yZWlnbi1rZXlzPjxrZXkgYXBwPSJFTiIgZGIt
aWQ9IjBhOTAyd2R6b3N0MDlvZWFkc3Z2ZmZmdzVzZHIwcnhydDVzZSIgdGltZXN0YW1wPSIxNjE3
MDQ3NDI0Ij40MTwva2V5PjwvZm9yZWlnbi1rZXlzPjxyZWYtdHlwZSBuYW1lPSJKb3VybmFsIEFy
dGljbGUiPjE3PC9yZWYtdHlwZT48Y29udHJpYnV0b3JzPjxhdXRob3JzPjxhdXRob3I+Q2hlbiwg
Qy4gSi48L2F1dGhvcj48YXV0aG9yPkNoYW5nLCBSLiBGLjwvYXV0aG9yPjxhdXRob3I+TW9vbiwg
Vy4gSy48L2F1dGhvcj48YXV0aG9yPkNoZW4sIEQuIFIuPC9hdXRob3I+PGF1dGhvcj5XdSwgSC4g
Sy48L2F1dGhvcj48L2F1dGhvcnM+PC9jb250cmlidXRvcnM+PGF1dGgtYWRkcmVzcz5EZXBhcnRt
ZW50IG9mIENvbXB1dGVyIFNjaWVuY2UgYW5kIEluZm9ybWF0aW9uIEVuZ2luZWVyaW5nLCBOYXRp
b25hbCBDaHVuZyBDaGVuZyBVbml2ZXJzaXR5LCBDaGlheWksIFRhaXdhbi48L2F1dGgtYWRkcmVz
cz48dGl0bGVzPjx0aXRsZT4yLUQgdWx0cmFzb3VuZCBzdHJhaW4gaW1hZ2VzIGZvciBicmVhc3Qg
Y2FuY2VyIGRpYWdub3NpcyB1c2luZyBub25yaWdpZCBzdWJyZWdpb24gcmVnaXN0cmF0aW9uPC90
aXRsZT48c2Vjb25kYXJ5LXRpdGxlPlVsdHJhc291bmQgTWVkIEJpb2w8L3NlY29uZGFyeS10aXRs
ZT48YWx0LXRpdGxlPlVsdHJhc291bmQgaW4gbWVkaWNpbmUgJmFtcDsgYmlvbG9neTwvYWx0LXRp
dGxlPjwvdGl0bGVzPjxwZXJpb2RpY2FsPjxmdWxsLXRpdGxlPlVsdHJhc291bmQgTWVkIEJpb2w8
L2Z1bGwtdGl0bGU+PGFiYnItMT5VbHRyYXNvdW5kIGluIG1lZGljaW5lICZhbXA7IGJpb2xvZ3k8
L2FiYnItMT48L3BlcmlvZGljYWw+PGFsdC1wZXJpb2RpY2FsPjxmdWxsLXRpdGxlPlVsdHJhc291
bmQgTWVkIEJpb2w8L2Z1bGwtdGl0bGU+PGFiYnItMT5VbHRyYXNvdW5kIGluIG1lZGljaW5lICZh
bXA7IGJpb2xvZ3k8L2FiYnItMT48L2FsdC1wZXJpb2RpY2FsPjxwYWdlcz44MzctNDY8L3BhZ2Vz
Pjx2b2x1bWU+MzI8L3ZvbHVtZT48bnVtYmVyPjY8L251bWJlcj48ZWRpdGlvbj4yMDA2LzA2LzIx
PC9lZGl0aW9uPjxrZXl3b3Jkcz48a2V5d29yZD5BZHVsdDwva2V5d29yZD48a2V5d29yZD5BZ2Vk
PC9rZXl3b3JkPjxrZXl3b3JkPkFsZ29yaXRobXM8L2tleXdvcmQ+PGtleXdvcmQ+QnJlYXN0IE5l
b3BsYXNtcy8qZGlhZ25vc3RpYyBpbWFnaW5nPC9rZXl3b3JkPjxrZXl3b3JkPkRpYWdub3Npcywg
Q29tcHV0ZXItQXNzaXN0ZWQvbWV0aG9kczwva2V5d29yZD48a2V5d29yZD5EaWFnbm9zaXMsIERp
ZmZlcmVudGlhbDwva2V5d29yZD48a2V5d29yZD5FbGFzdGljaXR5PC9rZXl3b3JkPjxrZXl3b3Jk
PkZlbWFsZTwva2V5d29yZD48a2V5d29yZD5IdW1hbnM8L2tleXdvcmQ+PGtleXdvcmQ+SW1hZ2Ug
UHJvY2Vzc2luZywgQ29tcHV0ZXItQXNzaXN0ZWQvbWV0aG9kczwva2V5d29yZD48a2V5d29yZD5N
aWRkbGUgQWdlZDwva2V5d29yZD48a2V5d29yZD5TdHJlc3MsIE1lY2hhbmljYWw8L2tleXdvcmQ+
PGtleXdvcmQ+VWx0cmFzb25vZ3JhcGh5LCBNYW1tYXJ5LyptZXRob2RzPC9rZXl3b3JkPjwva2V5
d29yZHM+PGRhdGVzPjx5ZWFyPjIwMDY8L3llYXI+PHB1Yi1kYXRlcz48ZGF0ZT5KdW48L2RhdGU+
PC9wdWItZGF0ZXM+PC9kYXRlcz48aXNibj4wMzAxLTU2MjkgKFByaW50KSYjeEQ7MDMwMS01NjI5
PC9pc2JuPjxhY2Nlc3Npb24tbnVtPjE2Nzg1MDA2PC9hY2Nlc3Npb24tbnVtPjx1cmxzPjwvdXJs
cz48ZWxlY3Ryb25pYy1yZXNvdXJjZS1udW0+MTAuMTAxNi9qLnVsdHJhc21lZGJpby4yMDA2LjAy
LjE0MDY8L2VsZWN0cm9uaWMtcmVzb3VyY2UtbnVtPjxyZW1vdGUtZGF0YWJhc2UtcHJvdmlkZXI+
TkxNPC9yZW1vdGUtZGF0YWJhc2UtcHJvdmlkZXI+PGxhbmd1YWdlPmVuZzwvbGFuZ3VhZ2U+PC9y
ZWNvcmQ+PC9DaXRlPjxDaXRlPjxBdXRob3I+TW9vbjwvQXV0aG9yPjxZZWFyPjIwMDU8L1llYXI+
PFJlY051bT40MDwvUmVjTnVtPjxyZWNvcmQ+PHJlYy1udW1iZXI+NDA8L3JlYy1udW1iZXI+PGZv
cmVpZ24ta2V5cz48a2V5IGFwcD0iRU4iIGRiLWlkPSIwYTkwMndkem9zdDA5b2VhZHN2dmZmZnc1
c2RyMHJ4cnQ1c2UiIHRpbWVzdGFtcD0iMTYxNzA0NzMyNyI+NDA8L2tleT48L2ZvcmVpZ24ta2V5
cz48cmVmLXR5cGUgbmFtZT0iSm91cm5hbCBBcnRpY2xlIj4xNzwvcmVmLXR5cGU+PGNvbnRyaWJ1
dG9ycz48YXV0aG9ycz48YXV0aG9yPk1vb24sIFcuIEsuPC9hdXRob3I+PGF1dGhvcj5DaGFuZywg
Ui4gRi48L2F1dGhvcj48YXV0aG9yPkNoZW4sIEMuIEouPC9hdXRob3I+PGF1dGhvcj5DaGVuLCBE
LiBSLjwvYXV0aG9yPjxhdXRob3I+Q2hlbiwgVy4gTC48L2F1dGhvcj48L2F1dGhvcnM+PC9jb250
cmlidXRvcnM+PGF1dGgtYWRkcmVzcz5EZXBhcnRtZW50IG9mIFJhZGlvbG9neSBhbmQgQ2xpbmlj
YWwgUmVzZWFyY2ggSW5zdGl0dXRlLCBTZW91bCBOYXRpb25hbCBVbml2ZXJzaXR5IEhvc3BpdGFs
IGFuZCB0aGUgSW5zdGl0dXRlIG9mIFJhZGlhdGlvbiBNZWRpY2luZSwgU2VvdWwgTmF0aW9uYWwg
VW5pdmVyc2l0eSBNZWRpY2FsIFJlc2VhcmNoIENlbnRlciwgU2VvdWwsIEtvcmVhLjwvYXV0aC1h
ZGRyZXNzPjx0aXRsZXM+PHRpdGxlPlNvbGlkIGJyZWFzdCBtYXNzZXM6IGNsYXNzaWZpY2F0aW9u
IHdpdGggY29tcHV0ZXItYWlkZWQgYW5hbHlzaXMgb2YgY29udGludW91cyBVUyBpbWFnZXMgb2J0
YWluZWQgd2l0aCBwcm9iZSBjb21wcmVzc2lvbjwvdGl0bGU+PHNlY29uZGFyeS10aXRsZT5SYWRp
b2xvZ3k8L3NlY29uZGFyeS10aXRsZT48YWx0LXRpdGxlPlJhZGlvbG9neTwvYWx0LXRpdGxlPjwv
dGl0bGVzPjxwZXJpb2RpY2FsPjxmdWxsLXRpdGxlPlJhZGlvbG9neTwvZnVsbC10aXRsZT48YWJi
ci0xPlJhZGlvbG9neTwvYWJici0xPjwvcGVyaW9kaWNhbD48YWx0LXBlcmlvZGljYWw+PGZ1bGwt
dGl0bGU+UmFkaW9sb2d5PC9mdWxsLXRpdGxlPjxhYmJyLTE+UmFkaW9sb2d5PC9hYmJyLTE+PC9h
bHQtcGVyaW9kaWNhbD48cGFnZXM+NDU4LTY0PC9wYWdlcz48dm9sdW1lPjIzNjwvdm9sdW1lPjxu
dW1iZXI+MjwvbnVtYmVyPjxlZGl0aW9uPjIwMDUvMDcvMjY8L2VkaXRpb24+PGtleXdvcmRzPjxr
ZXl3b3JkPkFkdWx0PC9rZXl3b3JkPjxrZXl3b3JkPkFnZWQ8L2tleXdvcmQ+PGtleXdvcmQ+QnJl
YXN0IERpc2Vhc2VzLypjbGFzc2lmaWNhdGlvbi8qZGlhZ25vc3RpYyBpbWFnaW5nPC9rZXl3b3Jk
PjxrZXl3b3JkPkJyZWFzdCBOZW9wbGFzbXMvKmNsYXNzaWZpY2F0aW9uLypkaWFnbm9zdGljIGlt
YWdpbmc8L2tleXdvcmQ+PGtleXdvcmQ+SHVtYW5zPC9rZXl3b3JkPjxrZXl3b3JkPipJbWFnZSBJ
bnRlcnByZXRhdGlvbiwgQ29tcHV0ZXItQXNzaXN0ZWQ8L2tleXdvcmQ+PGtleXdvcmQ+TWlkZGxl
IEFnZWQ8L2tleXdvcmQ+PGtleXdvcmQ+UHJvc3BlY3RpdmUgU3R1ZGllczwva2V5d29yZD48a2V5
d29yZD5SZXByb2R1Y2liaWxpdHkgb2YgUmVzdWx0czwva2V5d29yZD48a2V5d29yZD5VbHRyYXNv
bm9ncmFwaHkvbWV0aG9kczwva2V5d29yZD48L2tleXdvcmRzPjxkYXRlcz48eWVhcj4yMDA1PC95
ZWFyPjxwdWItZGF0ZXM+PGRhdGU+QXVnPC9kYXRlPjwvcHViLWRhdGVzPjwvZGF0ZXM+PGlzYm4+
MDAzMy04NDE5IChQcmludCkmI3hEOzAwMzMtODQxOTwvaXNibj48YWNjZXNzaW9uLW51bT4xNjA0
MDkwMjwvYWNjZXNzaW9uLW51bT48dXJscz48L3VybHM+PGVsZWN0cm9uaWMtcmVzb3VyY2UtbnVt
PjEwLjExNDgvcmFkaW9sLjIzNjIwNDEwOTU8L2VsZWN0cm9uaWMtcmVzb3VyY2UtbnVtPjxyZW1v
dGUtZGF0YWJhc2UtcHJvdmlkZXI+TkxNPC9yZW1vdGUtZGF0YWJhc2UtcHJvdmlkZXI+PGxhbmd1
YWdlPmVuZzwvbGFuZ3VhZ2U+PC9yZWNvcmQ+PC9DaXRlPjwvRW5kTm90ZT5=
</w:fldData>
        </w:fldChar>
      </w:r>
      <w:r w:rsidR="00D9493E">
        <w:rPr>
          <w:rFonts w:eastAsia="標楷體"/>
          <w:sz w:val="24"/>
          <w:szCs w:val="24"/>
          <w:lang w:eastAsia="zh-TW"/>
        </w:rPr>
        <w:instrText xml:space="preserve"> ADDIN EN.CITE </w:instrText>
      </w:r>
      <w:r w:rsidR="00D9493E">
        <w:rPr>
          <w:rFonts w:eastAsia="標楷體"/>
          <w:sz w:val="24"/>
          <w:szCs w:val="24"/>
          <w:lang w:eastAsia="zh-TW"/>
        </w:rPr>
        <w:fldChar w:fldCharType="begin">
          <w:fldData xml:space="preserve">PEVuZE5vdGU+PENpdGU+PEF1dGhvcj5DaGVuPC9BdXRob3I+PFllYXI+MjAwNjwvWWVhcj48UmVj
TnVtPjQxPC9SZWNOdW0+PERpc3BsYXlUZXh0PigxLCAyKTwvRGlzcGxheVRleHQ+PHJlY29yZD48
cmVjLW51bWJlcj40MTwvcmVjLW51bWJlcj48Zm9yZWlnbi1rZXlzPjxrZXkgYXBwPSJFTiIgZGIt
aWQ9IjBhOTAyd2R6b3N0MDlvZWFkc3Z2ZmZmdzVzZHIwcnhydDVzZSIgdGltZXN0YW1wPSIxNjE3
MDQ3NDI0Ij40MTwva2V5PjwvZm9yZWlnbi1rZXlzPjxyZWYtdHlwZSBuYW1lPSJKb3VybmFsIEFy
dGljbGUiPjE3PC9yZWYtdHlwZT48Y29udHJpYnV0b3JzPjxhdXRob3JzPjxhdXRob3I+Q2hlbiwg
Qy4gSi48L2F1dGhvcj48YXV0aG9yPkNoYW5nLCBSLiBGLjwvYXV0aG9yPjxhdXRob3I+TW9vbiwg
Vy4gSy48L2F1dGhvcj48YXV0aG9yPkNoZW4sIEQuIFIuPC9hdXRob3I+PGF1dGhvcj5XdSwgSC4g
Sy48L2F1dGhvcj48L2F1dGhvcnM+PC9jb250cmlidXRvcnM+PGF1dGgtYWRkcmVzcz5EZXBhcnRt
ZW50IG9mIENvbXB1dGVyIFNjaWVuY2UgYW5kIEluZm9ybWF0aW9uIEVuZ2luZWVyaW5nLCBOYXRp
b25hbCBDaHVuZyBDaGVuZyBVbml2ZXJzaXR5LCBDaGlheWksIFRhaXdhbi48L2F1dGgtYWRkcmVz
cz48dGl0bGVzPjx0aXRsZT4yLUQgdWx0cmFzb3VuZCBzdHJhaW4gaW1hZ2VzIGZvciBicmVhc3Qg
Y2FuY2VyIGRpYWdub3NpcyB1c2luZyBub25yaWdpZCBzdWJyZWdpb24gcmVnaXN0cmF0aW9uPC90
aXRsZT48c2Vjb25kYXJ5LXRpdGxlPlVsdHJhc291bmQgTWVkIEJpb2w8L3NlY29uZGFyeS10aXRs
ZT48YWx0LXRpdGxlPlVsdHJhc291bmQgaW4gbWVkaWNpbmUgJmFtcDsgYmlvbG9neTwvYWx0LXRp
dGxlPjwvdGl0bGVzPjxwZXJpb2RpY2FsPjxmdWxsLXRpdGxlPlVsdHJhc291bmQgTWVkIEJpb2w8
L2Z1bGwtdGl0bGU+PGFiYnItMT5VbHRyYXNvdW5kIGluIG1lZGljaW5lICZhbXA7IGJpb2xvZ3k8
L2FiYnItMT48L3BlcmlvZGljYWw+PGFsdC1wZXJpb2RpY2FsPjxmdWxsLXRpdGxlPlVsdHJhc291
bmQgTWVkIEJpb2w8L2Z1bGwtdGl0bGU+PGFiYnItMT5VbHRyYXNvdW5kIGluIG1lZGljaW5lICZh
bXA7IGJpb2xvZ3k8L2FiYnItMT48L2FsdC1wZXJpb2RpY2FsPjxwYWdlcz44MzctNDY8L3BhZ2Vz
Pjx2b2x1bWU+MzI8L3ZvbHVtZT48bnVtYmVyPjY8L251bWJlcj48ZWRpdGlvbj4yMDA2LzA2LzIx
PC9lZGl0aW9uPjxrZXl3b3Jkcz48a2V5d29yZD5BZHVsdDwva2V5d29yZD48a2V5d29yZD5BZ2Vk
PC9rZXl3b3JkPjxrZXl3b3JkPkFsZ29yaXRobXM8L2tleXdvcmQ+PGtleXdvcmQ+QnJlYXN0IE5l
b3BsYXNtcy8qZGlhZ25vc3RpYyBpbWFnaW5nPC9rZXl3b3JkPjxrZXl3b3JkPkRpYWdub3Npcywg
Q29tcHV0ZXItQXNzaXN0ZWQvbWV0aG9kczwva2V5d29yZD48a2V5d29yZD5EaWFnbm9zaXMsIERp
ZmZlcmVudGlhbDwva2V5d29yZD48a2V5d29yZD5FbGFzdGljaXR5PC9rZXl3b3JkPjxrZXl3b3Jk
PkZlbWFsZTwva2V5d29yZD48a2V5d29yZD5IdW1hbnM8L2tleXdvcmQ+PGtleXdvcmQ+SW1hZ2Ug
UHJvY2Vzc2luZywgQ29tcHV0ZXItQXNzaXN0ZWQvbWV0aG9kczwva2V5d29yZD48a2V5d29yZD5N
aWRkbGUgQWdlZDwva2V5d29yZD48a2V5d29yZD5TdHJlc3MsIE1lY2hhbmljYWw8L2tleXdvcmQ+
PGtleXdvcmQ+VWx0cmFzb25vZ3JhcGh5LCBNYW1tYXJ5LyptZXRob2RzPC9rZXl3b3JkPjwva2V5
d29yZHM+PGRhdGVzPjx5ZWFyPjIwMDY8L3llYXI+PHB1Yi1kYXRlcz48ZGF0ZT5KdW48L2RhdGU+
PC9wdWItZGF0ZXM+PC9kYXRlcz48aXNibj4wMzAxLTU2MjkgKFByaW50KSYjeEQ7MDMwMS01NjI5
PC9pc2JuPjxhY2Nlc3Npb24tbnVtPjE2Nzg1MDA2PC9hY2Nlc3Npb24tbnVtPjx1cmxzPjwvdXJs
cz48ZWxlY3Ryb25pYy1yZXNvdXJjZS1udW0+MTAuMTAxNi9qLnVsdHJhc21lZGJpby4yMDA2LjAy
LjE0MDY8L2VsZWN0cm9uaWMtcmVzb3VyY2UtbnVtPjxyZW1vdGUtZGF0YWJhc2UtcHJvdmlkZXI+
TkxNPC9yZW1vdGUtZGF0YWJhc2UtcHJvdmlkZXI+PGxhbmd1YWdlPmVuZzwvbGFuZ3VhZ2U+PC9y
ZWNvcmQ+PC9DaXRlPjxDaXRlPjxBdXRob3I+TW9vbjwvQXV0aG9yPjxZZWFyPjIwMDU8L1llYXI+
PFJlY051bT40MDwvUmVjTnVtPjxyZWNvcmQ+PHJlYy1udW1iZXI+NDA8L3JlYy1udW1iZXI+PGZv
cmVpZ24ta2V5cz48a2V5IGFwcD0iRU4iIGRiLWlkPSIwYTkwMndkem9zdDA5b2VhZHN2dmZmZnc1
c2RyMHJ4cnQ1c2UiIHRpbWVzdGFtcD0iMTYxNzA0NzMyNyI+NDA8L2tleT48L2ZvcmVpZ24ta2V5
cz48cmVmLXR5cGUgbmFtZT0iSm91cm5hbCBBcnRpY2xlIj4xNzwvcmVmLXR5cGU+PGNvbnRyaWJ1
dG9ycz48YXV0aG9ycz48YXV0aG9yPk1vb24sIFcuIEsuPC9hdXRob3I+PGF1dGhvcj5DaGFuZywg
Ui4gRi48L2F1dGhvcj48YXV0aG9yPkNoZW4sIEMuIEouPC9hdXRob3I+PGF1dGhvcj5DaGVuLCBE
LiBSLjwvYXV0aG9yPjxhdXRob3I+Q2hlbiwgVy4gTC48L2F1dGhvcj48L2F1dGhvcnM+PC9jb250
cmlidXRvcnM+PGF1dGgtYWRkcmVzcz5EZXBhcnRtZW50IG9mIFJhZGlvbG9neSBhbmQgQ2xpbmlj
YWwgUmVzZWFyY2ggSW5zdGl0dXRlLCBTZW91bCBOYXRpb25hbCBVbml2ZXJzaXR5IEhvc3BpdGFs
IGFuZCB0aGUgSW5zdGl0dXRlIG9mIFJhZGlhdGlvbiBNZWRpY2luZSwgU2VvdWwgTmF0aW9uYWwg
VW5pdmVyc2l0eSBNZWRpY2FsIFJlc2VhcmNoIENlbnRlciwgU2VvdWwsIEtvcmVhLjwvYXV0aC1h
ZGRyZXNzPjx0aXRsZXM+PHRpdGxlPlNvbGlkIGJyZWFzdCBtYXNzZXM6IGNsYXNzaWZpY2F0aW9u
IHdpdGggY29tcHV0ZXItYWlkZWQgYW5hbHlzaXMgb2YgY29udGludW91cyBVUyBpbWFnZXMgb2J0
YWluZWQgd2l0aCBwcm9iZSBjb21wcmVzc2lvbjwvdGl0bGU+PHNlY29uZGFyeS10aXRsZT5SYWRp
b2xvZ3k8L3NlY29uZGFyeS10aXRsZT48YWx0LXRpdGxlPlJhZGlvbG9neTwvYWx0LXRpdGxlPjwv
dGl0bGVzPjxwZXJpb2RpY2FsPjxmdWxsLXRpdGxlPlJhZGlvbG9neTwvZnVsbC10aXRsZT48YWJi
ci0xPlJhZGlvbG9neTwvYWJici0xPjwvcGVyaW9kaWNhbD48YWx0LXBlcmlvZGljYWw+PGZ1bGwt
dGl0bGU+UmFkaW9sb2d5PC9mdWxsLXRpdGxlPjxhYmJyLTE+UmFkaW9sb2d5PC9hYmJyLTE+PC9h
bHQtcGVyaW9kaWNhbD48cGFnZXM+NDU4LTY0PC9wYWdlcz48dm9sdW1lPjIzNjwvdm9sdW1lPjxu
dW1iZXI+MjwvbnVtYmVyPjxlZGl0aW9uPjIwMDUvMDcvMjY8L2VkaXRpb24+PGtleXdvcmRzPjxr
ZXl3b3JkPkFkdWx0PC9rZXl3b3JkPjxrZXl3b3JkPkFnZWQ8L2tleXdvcmQ+PGtleXdvcmQ+QnJl
YXN0IERpc2Vhc2VzLypjbGFzc2lmaWNhdGlvbi8qZGlhZ25vc3RpYyBpbWFnaW5nPC9rZXl3b3Jk
PjxrZXl3b3JkPkJyZWFzdCBOZW9wbGFzbXMvKmNsYXNzaWZpY2F0aW9uLypkaWFnbm9zdGljIGlt
YWdpbmc8L2tleXdvcmQ+PGtleXdvcmQ+SHVtYW5zPC9rZXl3b3JkPjxrZXl3b3JkPipJbWFnZSBJ
bnRlcnByZXRhdGlvbiwgQ29tcHV0ZXItQXNzaXN0ZWQ8L2tleXdvcmQ+PGtleXdvcmQ+TWlkZGxl
IEFnZWQ8L2tleXdvcmQ+PGtleXdvcmQ+UHJvc3BlY3RpdmUgU3R1ZGllczwva2V5d29yZD48a2V5
d29yZD5SZXByb2R1Y2liaWxpdHkgb2YgUmVzdWx0czwva2V5d29yZD48a2V5d29yZD5VbHRyYXNv
bm9ncmFwaHkvbWV0aG9kczwva2V5d29yZD48L2tleXdvcmRzPjxkYXRlcz48eWVhcj4yMDA1PC95
ZWFyPjxwdWItZGF0ZXM+PGRhdGU+QXVnPC9kYXRlPjwvcHViLWRhdGVzPjwvZGF0ZXM+PGlzYm4+
MDAzMy04NDE5IChQcmludCkmI3hEOzAwMzMtODQxOTwvaXNibj48YWNjZXNzaW9uLW51bT4xNjA0
MDkwMjwvYWNjZXNzaW9uLW51bT48dXJscz48L3VybHM+PGVsZWN0cm9uaWMtcmVzb3VyY2UtbnVt
PjEwLjExNDgvcmFkaW9sLjIzNjIwNDEwOTU8L2VsZWN0cm9uaWMtcmVzb3VyY2UtbnVtPjxyZW1v
dGUtZGF0YWJhc2UtcHJvdmlkZXI+TkxNPC9yZW1vdGUtZGF0YWJhc2UtcHJvdmlkZXI+PGxhbmd1
YWdlPmVuZzwvbGFuZ3VhZ2U+PC9yZWNvcmQ+PC9DaXRlPjwvRW5kTm90ZT5=
</w:fldData>
        </w:fldChar>
      </w:r>
      <w:r w:rsidR="00D9493E">
        <w:rPr>
          <w:rFonts w:eastAsia="標楷體"/>
          <w:sz w:val="24"/>
          <w:szCs w:val="24"/>
          <w:lang w:eastAsia="zh-TW"/>
        </w:rPr>
        <w:instrText xml:space="preserve"> ADDIN EN.CITE.DATA </w:instrText>
      </w:r>
      <w:r w:rsidR="00D9493E">
        <w:rPr>
          <w:rFonts w:eastAsia="標楷體"/>
          <w:sz w:val="24"/>
          <w:szCs w:val="24"/>
          <w:lang w:eastAsia="zh-TW"/>
        </w:rPr>
      </w:r>
      <w:r w:rsidR="00D9493E">
        <w:rPr>
          <w:rFonts w:eastAsia="標楷體"/>
          <w:sz w:val="24"/>
          <w:szCs w:val="24"/>
          <w:lang w:eastAsia="zh-TW"/>
        </w:rPr>
        <w:fldChar w:fldCharType="end"/>
      </w:r>
      <w:r w:rsidR="00D9493E">
        <w:rPr>
          <w:rFonts w:eastAsia="標楷體"/>
          <w:sz w:val="24"/>
          <w:szCs w:val="24"/>
          <w:lang w:eastAsia="zh-TW"/>
        </w:rPr>
      </w:r>
      <w:r w:rsidR="00D9493E">
        <w:rPr>
          <w:rFonts w:eastAsia="標楷體"/>
          <w:sz w:val="24"/>
          <w:szCs w:val="24"/>
          <w:lang w:eastAsia="zh-TW"/>
        </w:rPr>
        <w:fldChar w:fldCharType="separate"/>
      </w:r>
      <w:r w:rsidR="00D9493E">
        <w:rPr>
          <w:rFonts w:eastAsia="標楷體"/>
          <w:noProof/>
          <w:sz w:val="24"/>
          <w:szCs w:val="24"/>
          <w:lang w:eastAsia="zh-TW"/>
        </w:rPr>
        <w:t>(1, 2)</w:t>
      </w:r>
      <w:r w:rsidR="00D9493E">
        <w:rPr>
          <w:rFonts w:eastAsia="標楷體"/>
          <w:sz w:val="24"/>
          <w:szCs w:val="24"/>
          <w:lang w:eastAsia="zh-TW"/>
        </w:rPr>
        <w:fldChar w:fldCharType="end"/>
      </w:r>
      <w:r w:rsidRPr="00B32300">
        <w:rPr>
          <w:rFonts w:eastAsia="標楷體"/>
          <w:sz w:val="24"/>
          <w:szCs w:val="24"/>
          <w:lang w:eastAsia="zh-TW"/>
        </w:rPr>
        <w:t xml:space="preserve"> was used to apply the binary threshold procedure; using this algorithm, the </w:t>
      </w:r>
      <w:r w:rsidRPr="00B32300">
        <w:rPr>
          <w:rFonts w:eastAsia="標楷體"/>
          <w:sz w:val="24"/>
          <w:szCs w:val="24"/>
          <w:lang w:eastAsia="zh-TW"/>
        </w:rPr>
        <w:lastRenderedPageBreak/>
        <w:t xml:space="preserve">obvious edges could be </w:t>
      </w:r>
      <w:r w:rsidR="0005476F">
        <w:rPr>
          <w:rFonts w:eastAsia="標楷體"/>
          <w:sz w:val="24"/>
          <w:szCs w:val="24"/>
          <w:lang w:eastAsia="zh-TW"/>
        </w:rPr>
        <w:t>preserv</w:t>
      </w:r>
      <w:r w:rsidR="0005476F" w:rsidRPr="00B32300">
        <w:rPr>
          <w:rFonts w:eastAsia="標楷體"/>
          <w:sz w:val="24"/>
          <w:szCs w:val="24"/>
          <w:lang w:eastAsia="zh-TW"/>
        </w:rPr>
        <w:t>ed</w:t>
      </w:r>
      <w:r w:rsidR="0005476F" w:rsidRPr="00B32300">
        <w:rPr>
          <w:sz w:val="24"/>
        </w:rPr>
        <w:t xml:space="preserve"> </w:t>
      </w:r>
      <w:r w:rsidRPr="00B32300">
        <w:rPr>
          <w:sz w:val="24"/>
        </w:rPr>
        <w:t>and</w:t>
      </w:r>
      <w:r w:rsidRPr="00B32300">
        <w:rPr>
          <w:rFonts w:eastAsia="標楷體"/>
          <w:sz w:val="24"/>
          <w:szCs w:val="24"/>
          <w:lang w:eastAsia="zh-TW"/>
        </w:rPr>
        <w:t xml:space="preserve"> could be the superior features </w:t>
      </w:r>
      <w:r w:rsidR="0005476F">
        <w:rPr>
          <w:rFonts w:eastAsia="標楷體"/>
          <w:sz w:val="24"/>
          <w:szCs w:val="24"/>
          <w:lang w:eastAsia="zh-TW"/>
        </w:rPr>
        <w:t>in</w:t>
      </w:r>
      <w:r w:rsidR="0005476F" w:rsidRPr="00B32300">
        <w:rPr>
          <w:rFonts w:eastAsia="標楷體"/>
          <w:sz w:val="24"/>
          <w:szCs w:val="24"/>
          <w:lang w:eastAsia="zh-TW"/>
        </w:rPr>
        <w:t xml:space="preserve"> </w:t>
      </w:r>
      <w:r w:rsidRPr="00B32300">
        <w:rPr>
          <w:rFonts w:eastAsia="標楷體"/>
          <w:sz w:val="24"/>
          <w:szCs w:val="24"/>
          <w:lang w:eastAsia="zh-TW"/>
        </w:rPr>
        <w:t xml:space="preserve">the image. The threshold value of the binary procedure was </w:t>
      </w:r>
      <w:r w:rsidR="00227420">
        <w:rPr>
          <w:rFonts w:eastAsia="標楷體"/>
          <w:sz w:val="24"/>
          <w:szCs w:val="24"/>
          <w:lang w:eastAsia="zh-TW"/>
        </w:rPr>
        <w:t>assign</w:t>
      </w:r>
      <w:r w:rsidR="003338CD">
        <w:rPr>
          <w:rFonts w:eastAsia="標楷體"/>
          <w:sz w:val="24"/>
          <w:szCs w:val="24"/>
          <w:lang w:eastAsia="zh-TW"/>
        </w:rPr>
        <w:t>ed</w:t>
      </w:r>
      <w:r w:rsidR="00227420" w:rsidRPr="00B32300">
        <w:rPr>
          <w:rFonts w:eastAsia="標楷體"/>
          <w:sz w:val="24"/>
          <w:szCs w:val="24"/>
          <w:lang w:eastAsia="zh-TW"/>
        </w:rPr>
        <w:t xml:space="preserve"> </w:t>
      </w:r>
      <w:r w:rsidRPr="00B32300">
        <w:rPr>
          <w:rFonts w:eastAsia="標楷體"/>
          <w:sz w:val="24"/>
          <w:szCs w:val="24"/>
          <w:lang w:eastAsia="zh-TW"/>
        </w:rPr>
        <w:t>120</w:t>
      </w:r>
      <w:r w:rsidR="00227420">
        <w:rPr>
          <w:rFonts w:eastAsia="標楷體"/>
          <w:sz w:val="24"/>
          <w:szCs w:val="24"/>
          <w:lang w:eastAsia="zh-TW"/>
        </w:rPr>
        <w:t xml:space="preserve"> of</w:t>
      </w:r>
      <w:r w:rsidR="00CE3E82">
        <w:rPr>
          <w:rFonts w:eastAsia="標楷體"/>
          <w:sz w:val="24"/>
          <w:szCs w:val="24"/>
          <w:lang w:eastAsia="zh-TW"/>
        </w:rPr>
        <w:t xml:space="preserve"> the</w:t>
      </w:r>
      <w:r w:rsidR="00227420">
        <w:rPr>
          <w:rFonts w:eastAsia="標楷體"/>
          <w:sz w:val="24"/>
          <w:szCs w:val="24"/>
          <w:lang w:eastAsia="zh-TW"/>
        </w:rPr>
        <w:t xml:space="preserve"> intensity </w:t>
      </w:r>
      <w:proofErr w:type="gramStart"/>
      <w:r w:rsidR="00227420">
        <w:rPr>
          <w:rFonts w:eastAsia="標楷體"/>
          <w:sz w:val="24"/>
          <w:szCs w:val="24"/>
          <w:lang w:eastAsia="zh-TW"/>
        </w:rPr>
        <w:t>value</w:t>
      </w:r>
      <w:proofErr w:type="gramEnd"/>
      <w:r w:rsidRPr="00B32300">
        <w:rPr>
          <w:rFonts w:eastAsia="標楷體"/>
          <w:sz w:val="24"/>
          <w:szCs w:val="24"/>
          <w:lang w:eastAsia="zh-TW"/>
        </w:rPr>
        <w:t xml:space="preserve"> using Otsu’s algorithm, as shown in </w:t>
      </w:r>
      <w:r w:rsidRPr="00B32300">
        <w:rPr>
          <w:rFonts w:eastAsia="標楷體"/>
          <w:sz w:val="24"/>
          <w:szCs w:val="24"/>
          <w:lang w:eastAsia="zh-TW"/>
        </w:rPr>
        <w:fldChar w:fldCharType="begin"/>
      </w:r>
      <w:r w:rsidRPr="00B32300">
        <w:rPr>
          <w:rFonts w:eastAsia="標楷體"/>
          <w:sz w:val="24"/>
          <w:szCs w:val="24"/>
          <w:lang w:eastAsia="zh-TW"/>
        </w:rPr>
        <w:instrText xml:space="preserve"> REF _Ref336707766 \h  \* MERGEFORMAT </w:instrText>
      </w:r>
      <w:r w:rsidRPr="00B32300">
        <w:rPr>
          <w:rFonts w:eastAsia="標楷體"/>
          <w:sz w:val="24"/>
          <w:szCs w:val="24"/>
          <w:lang w:eastAsia="zh-TW"/>
        </w:rPr>
      </w:r>
      <w:r w:rsidRPr="00B32300">
        <w:rPr>
          <w:rFonts w:eastAsia="標楷體"/>
          <w:sz w:val="24"/>
          <w:szCs w:val="24"/>
          <w:lang w:eastAsia="zh-TW"/>
        </w:rPr>
        <w:fldChar w:fldCharType="separate"/>
      </w:r>
      <w:r w:rsidRPr="00B32300">
        <w:rPr>
          <w:sz w:val="24"/>
        </w:rPr>
        <w:t>Figure</w:t>
      </w:r>
      <w:r w:rsidRPr="00B32300">
        <w:rPr>
          <w:rFonts w:eastAsia="標楷體"/>
          <w:sz w:val="24"/>
          <w:szCs w:val="24"/>
          <w:lang w:eastAsia="zh-TW"/>
        </w:rPr>
        <w:t xml:space="preserve"> </w:t>
      </w:r>
      <w:r w:rsidRPr="00B32300">
        <w:rPr>
          <w:rFonts w:eastAsia="標楷體"/>
          <w:noProof/>
          <w:sz w:val="24"/>
          <w:szCs w:val="24"/>
          <w:lang w:eastAsia="zh-TW"/>
        </w:rPr>
        <w:t>3</w:t>
      </w:r>
      <w:r w:rsidRPr="00B32300">
        <w:rPr>
          <w:rFonts w:eastAsia="標楷體"/>
          <w:sz w:val="24"/>
          <w:szCs w:val="24"/>
          <w:lang w:eastAsia="zh-TW"/>
        </w:rPr>
        <w:fldChar w:fldCharType="end"/>
      </w:r>
      <w:r w:rsidRPr="00B32300">
        <w:rPr>
          <w:rFonts w:eastAsia="標楷體"/>
          <w:sz w:val="24"/>
          <w:szCs w:val="24"/>
          <w:lang w:eastAsia="zh-TW"/>
        </w:rPr>
        <w:t xml:space="preserve">. </w:t>
      </w:r>
      <w:r w:rsidR="00CE3E82">
        <w:rPr>
          <w:rFonts w:eastAsia="標楷體"/>
          <w:sz w:val="24"/>
          <w:szCs w:val="24"/>
          <w:lang w:eastAsia="zh-TW"/>
        </w:rPr>
        <w:t>T</w:t>
      </w:r>
      <w:r w:rsidRPr="00B32300">
        <w:rPr>
          <w:rFonts w:eastAsia="標楷體"/>
          <w:sz w:val="24"/>
          <w:szCs w:val="24"/>
          <w:lang w:eastAsia="zh-TW"/>
        </w:rPr>
        <w:t>he binary threshold</w:t>
      </w:r>
      <w:r w:rsidR="00CE3E82">
        <w:rPr>
          <w:rFonts w:eastAsia="標楷體"/>
          <w:sz w:val="24"/>
          <w:szCs w:val="24"/>
          <w:lang w:eastAsia="zh-TW"/>
        </w:rPr>
        <w:t xml:space="preserve"> result</w:t>
      </w:r>
      <w:r w:rsidRPr="00B32300">
        <w:rPr>
          <w:rFonts w:eastAsia="標楷體"/>
          <w:sz w:val="24"/>
          <w:szCs w:val="24"/>
          <w:lang w:eastAsia="zh-TW"/>
        </w:rPr>
        <w:t xml:space="preserve"> using Otsu’s algorithm is shown in </w:t>
      </w:r>
      <w:r w:rsidRPr="00B32300">
        <w:rPr>
          <w:rFonts w:eastAsia="標楷體"/>
          <w:sz w:val="24"/>
          <w:szCs w:val="24"/>
          <w:lang w:eastAsia="zh-TW"/>
        </w:rPr>
        <w:fldChar w:fldCharType="begin"/>
      </w:r>
      <w:r w:rsidRPr="00B32300">
        <w:rPr>
          <w:rFonts w:eastAsia="標楷體"/>
          <w:sz w:val="24"/>
          <w:szCs w:val="24"/>
          <w:lang w:eastAsia="zh-TW"/>
        </w:rPr>
        <w:instrText xml:space="preserve"> REF _Ref336708008 \h  \* MERGEFORMAT </w:instrText>
      </w:r>
      <w:r w:rsidRPr="00B32300">
        <w:rPr>
          <w:rFonts w:eastAsia="標楷體"/>
          <w:sz w:val="24"/>
          <w:szCs w:val="24"/>
          <w:lang w:eastAsia="zh-TW"/>
        </w:rPr>
      </w:r>
      <w:r w:rsidRPr="00B32300">
        <w:rPr>
          <w:rFonts w:eastAsia="標楷體"/>
          <w:sz w:val="24"/>
          <w:szCs w:val="24"/>
          <w:lang w:eastAsia="zh-TW"/>
        </w:rPr>
        <w:fldChar w:fldCharType="separate"/>
      </w:r>
      <w:r w:rsidRPr="00B32300">
        <w:rPr>
          <w:sz w:val="24"/>
        </w:rPr>
        <w:t>Figure</w:t>
      </w:r>
      <w:r w:rsidRPr="00B32300">
        <w:rPr>
          <w:rFonts w:eastAsia="標楷體"/>
          <w:sz w:val="24"/>
          <w:szCs w:val="24"/>
          <w:lang w:eastAsia="zh-TW"/>
        </w:rPr>
        <w:t xml:space="preserve"> </w:t>
      </w:r>
      <w:r w:rsidRPr="00B32300">
        <w:rPr>
          <w:rFonts w:eastAsia="標楷體"/>
          <w:noProof/>
          <w:sz w:val="24"/>
          <w:szCs w:val="24"/>
          <w:lang w:eastAsia="zh-TW"/>
        </w:rPr>
        <w:t>4</w:t>
      </w:r>
      <w:r w:rsidRPr="00B32300">
        <w:rPr>
          <w:rFonts w:eastAsia="標楷體"/>
          <w:sz w:val="24"/>
          <w:szCs w:val="24"/>
          <w:lang w:eastAsia="zh-TW"/>
        </w:rPr>
        <w:fldChar w:fldCharType="end"/>
      </w:r>
      <w:r w:rsidRPr="00B32300">
        <w:rPr>
          <w:rFonts w:eastAsia="標楷體"/>
          <w:sz w:val="24"/>
          <w:szCs w:val="24"/>
          <w:lang w:eastAsia="zh-TW"/>
        </w:rPr>
        <w:t>.</w:t>
      </w:r>
    </w:p>
    <w:p w14:paraId="604633CB" w14:textId="77777777" w:rsidR="00060F0A" w:rsidRPr="00B32300" w:rsidRDefault="00060F0A" w:rsidP="00B32300">
      <w:pPr>
        <w:spacing w:line="480" w:lineRule="auto"/>
        <w:jc w:val="both"/>
        <w:rPr>
          <w:rFonts w:eastAsia="標楷體"/>
          <w:sz w:val="24"/>
          <w:szCs w:val="24"/>
          <w:lang w:eastAsia="zh-TW"/>
        </w:rPr>
      </w:pPr>
    </w:p>
    <w:p w14:paraId="2B1B81E2" w14:textId="77777777" w:rsidR="00DF3603" w:rsidRPr="00B32300" w:rsidRDefault="00DF3603" w:rsidP="00DF3603">
      <w:pPr>
        <w:rPr>
          <w:rFonts w:ascii="新細明體" w:eastAsia="新細明體" w:hAnsi="新細明體"/>
          <w:noProof/>
          <w:sz w:val="24"/>
          <w:szCs w:val="24"/>
          <w:lang w:eastAsia="zh-TW"/>
        </w:rPr>
      </w:pPr>
      <w:r w:rsidRPr="00496BE5">
        <w:rPr>
          <w:noProof/>
          <w:lang w:eastAsia="ja-JP"/>
        </w:rPr>
        <w:drawing>
          <wp:inline distT="0" distB="0" distL="0" distR="0" wp14:anchorId="595292D7" wp14:editId="4FD836D8">
            <wp:extent cx="3562350" cy="2362200"/>
            <wp:effectExtent l="0" t="0" r="0" b="0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3DDECC" w14:textId="654596FD" w:rsidR="00060F0A" w:rsidRPr="00B32300" w:rsidRDefault="00060F0A" w:rsidP="00B32300">
      <w:pPr>
        <w:spacing w:line="480" w:lineRule="auto"/>
        <w:rPr>
          <w:rFonts w:ascii="新細明體" w:eastAsia="新細明體" w:hAnsi="新細明體"/>
          <w:noProof/>
          <w:sz w:val="24"/>
          <w:szCs w:val="24"/>
          <w:lang w:eastAsia="zh-TW"/>
        </w:rPr>
      </w:pPr>
    </w:p>
    <w:p w14:paraId="6098E8BC" w14:textId="07243DB6" w:rsidR="00060F0A" w:rsidRPr="00B32300" w:rsidRDefault="00060F0A" w:rsidP="00B32300">
      <w:pPr>
        <w:pStyle w:val="Caption"/>
        <w:spacing w:line="480" w:lineRule="auto"/>
        <w:rPr>
          <w:rFonts w:eastAsia="標楷體" w:cs="Times New Roman"/>
          <w:b w:val="0"/>
          <w:sz w:val="24"/>
          <w:szCs w:val="24"/>
          <w:lang w:eastAsia="zh-TW"/>
        </w:rPr>
      </w:pPr>
      <w:bookmarkStart w:id="52" w:name="_Ref334521187"/>
      <w:r w:rsidRPr="00B32300">
        <w:rPr>
          <w:b w:val="0"/>
          <w:sz w:val="24"/>
        </w:rPr>
        <w:t>Figure</w:t>
      </w:r>
      <w:r w:rsidRPr="00B32300">
        <w:rPr>
          <w:rFonts w:eastAsia="標楷體" w:cs="Times New Roman"/>
          <w:b w:val="0"/>
          <w:sz w:val="24"/>
          <w:szCs w:val="24"/>
        </w:rPr>
        <w:t xml:space="preserve"> </w:t>
      </w:r>
      <w:r w:rsidRPr="00B32300">
        <w:fldChar w:fldCharType="begin"/>
      </w:r>
      <w:r w:rsidRPr="00B32300">
        <w:rPr>
          <w:rFonts w:eastAsia="標楷體" w:cs="Times New Roman"/>
          <w:b w:val="0"/>
          <w:sz w:val="24"/>
          <w:szCs w:val="24"/>
        </w:rPr>
        <w:instrText xml:space="preserve"> SEQ Figure \* ARABIC </w:instrText>
      </w:r>
      <w:r w:rsidRPr="00B32300">
        <w:fldChar w:fldCharType="separate"/>
      </w:r>
      <w:r w:rsidRPr="00B32300">
        <w:rPr>
          <w:rFonts w:eastAsia="標楷體" w:cs="Times New Roman"/>
          <w:b w:val="0"/>
          <w:noProof/>
          <w:sz w:val="24"/>
          <w:szCs w:val="24"/>
        </w:rPr>
        <w:t>2</w:t>
      </w:r>
      <w:r w:rsidRPr="00B32300">
        <w:fldChar w:fldCharType="end"/>
      </w:r>
      <w:bookmarkEnd w:id="52"/>
      <w:r w:rsidRPr="00B32300">
        <w:rPr>
          <w:rFonts w:eastAsia="標楷體" w:cs="Times New Roman"/>
          <w:b w:val="0"/>
          <w:sz w:val="24"/>
          <w:szCs w:val="24"/>
          <w:lang w:eastAsia="zh-TW"/>
        </w:rPr>
        <w:t>.</w:t>
      </w:r>
      <w:r w:rsidRPr="00B32300">
        <w:rPr>
          <w:rFonts w:eastAsia="標楷體" w:cs="Times New Roman"/>
          <w:b w:val="0"/>
          <w:sz w:val="24"/>
          <w:szCs w:val="24"/>
          <w:lang w:eastAsia="zh-TW"/>
        </w:rPr>
        <w:tab/>
        <w:t>Region of interest (</w:t>
      </w:r>
      <w:r w:rsidRPr="00B32300">
        <w:rPr>
          <w:rFonts w:eastAsia="標楷體"/>
          <w:b w:val="0"/>
          <w:sz w:val="24"/>
          <w:szCs w:val="24"/>
          <w:lang w:eastAsia="zh-TW"/>
        </w:rPr>
        <w:t>red region) in the original ultrasonic image</w:t>
      </w:r>
      <w:r w:rsidRPr="00B32300">
        <w:rPr>
          <w:rFonts w:eastAsia="標楷體" w:cs="Times New Roman"/>
          <w:b w:val="0"/>
          <w:sz w:val="24"/>
          <w:szCs w:val="24"/>
          <w:lang w:eastAsia="zh-TW"/>
        </w:rPr>
        <w:t>.</w:t>
      </w:r>
    </w:p>
    <w:p w14:paraId="65257014" w14:textId="77777777" w:rsidR="00060F0A" w:rsidRPr="00B32300" w:rsidRDefault="00060F0A" w:rsidP="00B32300">
      <w:pPr>
        <w:spacing w:line="480" w:lineRule="auto"/>
        <w:jc w:val="both"/>
        <w:rPr>
          <w:rFonts w:eastAsia="標楷體"/>
          <w:sz w:val="24"/>
          <w:szCs w:val="24"/>
          <w:lang w:eastAsia="zh-TW"/>
        </w:rPr>
      </w:pPr>
    </w:p>
    <w:p w14:paraId="35CF82BD" w14:textId="77777777" w:rsidR="00DF3603" w:rsidRPr="00B32300" w:rsidRDefault="00DF3603" w:rsidP="00DF3603">
      <w:pPr>
        <w:rPr>
          <w:rFonts w:ascii="新細明體" w:eastAsia="新細明體" w:hAnsi="新細明體"/>
          <w:sz w:val="24"/>
          <w:szCs w:val="24"/>
          <w:lang w:eastAsia="zh-TW"/>
        </w:rPr>
      </w:pPr>
      <w:r w:rsidRPr="00496BE5">
        <w:rPr>
          <w:noProof/>
          <w:lang w:eastAsia="ja-JP"/>
        </w:rPr>
        <mc:AlternateContent>
          <mc:Choice Requires="wpg">
            <w:drawing>
              <wp:inline distT="0" distB="0" distL="0" distR="0" wp14:anchorId="74D75F74" wp14:editId="0575DA55">
                <wp:extent cx="3237230" cy="1794510"/>
                <wp:effectExtent l="0" t="0" r="1270" b="34290"/>
                <wp:docPr id="12" name="群組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37230" cy="1794510"/>
                          <a:chOff x="395536" y="260648"/>
                          <a:chExt cx="2406650" cy="1404000"/>
                        </a:xfrm>
                      </wpg:grpSpPr>
                      <pic:pic xmlns:pic="http://schemas.openxmlformats.org/drawingml/2006/picture">
                        <pic:nvPicPr>
                          <pic:cNvPr id="14" name="圖片 7"/>
                          <pic:cNvPicPr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5536" y="260648"/>
                            <a:ext cx="2406650" cy="139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15" name="直線接點 9"/>
                        <wps:cNvCnPr/>
                        <wps:spPr>
                          <a:xfrm>
                            <a:off x="1403648" y="260648"/>
                            <a:ext cx="0" cy="1404000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60AA48" id="群組 12" o:spid="_x0000_s1026" style="width:254.9pt;height:141.3pt;mso-position-horizontal-relative:char;mso-position-vertical-relative:line" coordorigin="3955,2606" coordsize="24066,140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1V3UkQMAAGEIAAAOAAAAZHJzL2Uyb0RvYy54bWycVsmOGzcQvRvIPxB9&#10;93RrnVFjND54PAMDjjMYJx9AsdndhLmBpLZ7AMOXHHNIAp+cP0iQQ4D8TSLkL1LFXiRLSTz2QQ0u&#10;VcVX9V6RunyyUZKsuPPC6HkyOMsSwjUzhdDVPPnm65vHFwnxgeqCSqP5PNlynzy5+uLR5drmfGhq&#10;IwvuCATRPl/beVKHYPM09azmivozY7mGzdI4RQNMXZUWjq4hupLpMMum6dq4wjrDuPewet1sJlcx&#10;fllyFr4qS88DkfMEsIX4dfG7wG96dUnzylFbC9bCoJ+BQlGh4dA+1DUNlCydOAmlBHPGmzKcMaNS&#10;U5aC8ZgDZDPIjrK5dWZpYy5Vvq5sXyYo7VGdPjsse7m6c0QUwN0wIZoq4Gj3x/vdr98SWIDqrG2V&#10;g9Gts6/snWtShOELw1572E6P93Fe7Y03pVPoBJmSTSz7ti873wTCYHE0HJ0PR8AOg73B+Ww8GbTE&#10;sBrYQ7/RbDIZTRMCBsNpNh1fNMSx+lkbYzjOptNJF2OcjbMsxkhp3kCIQHtgVrAcfm1FYXRS0Y8r&#10;D7zC0vGkDaIeFENR93ppHwP5lgaxEFKEbRQy0Iyg9OpOMKwzTg7IGXfk/PnT97u3b8g5FqCzQQ/k&#10;4iTAQgp7I6REBnDcQgX9H+nnX7JttHlt2FJxHZpmc1wCaqN9LaxPiMu5WnDQjnteDBpGvGP30HSA&#10;huY+OB5YjcMSQLTrwEi/ERHvQSJ+Dyoji/WXpgAl0mUwUJiOw15G/yGHTlAfimE0Oz8WA82t8+GW&#10;G0VwAAkA5ngQXb3wiB5QdiZ4vjZYxpiV1GQ9T2aT4SQ6HOwoEeAuk0LNkws4sREgzWtOi2e6iM6B&#10;CtmM4QCpW84w53YIJcCeg8vQd2zB7ISvT+r3VzW1HMBi2ANJTTpJ7X78ZffbD3999/Pfv78jM+Sx&#10;tXyqo65w1kA8IWIwzkbYjceN2THxPw25L3DLgRQaUdL8oRwMZlnseArvRgnChAtEWVCj11VCqKzg&#10;QWLBxZDeSFF0neBdtXgqHVlReBRubjqmUJiHZsj/NfV1Yxe3sDYtcTTn8Xlp5bKvURyFreSYitT3&#10;vITrFa6wQQMEHzben04Zg+aKvRPjgjW6Ne3SOmYfd2zt0bVB1Z/6AOfeI55sdOidldCmrd+HsMOm&#10;g1w29lCWg7xxuDDFtrmVcAZqjibxHYs1bN9cfCgP59Fq/8/g6h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BaIKec3AAAAAUBAAAPAAAAZHJzL2Rvd25yZXYueG1sTI9BS8NAEIXv&#10;gv9hGcGb3STSUmM2pRT1VARbQbxNk2kSmp0N2W2S/ntHL/XyYHjDe9/LVpNt1UC9bxwbiGcRKOLC&#10;lQ1XBj73rw9LUD4gl9g6JgMX8rDKb28yTEs38gcNu1ApCWGfooE6hC7V2hc1WfQz1xGLd3S9xSBn&#10;X+myx1HCbauTKFpoiw1LQ40dbWoqTruzNfA24rh+jF+G7em4uXzv5+9f25iMub+b1s+gAk3h+gy/&#10;+IIOuTAd3JlLr1oDMiT8qXjz6ElmHAwky2QBOs/0f/r8BwAA//8DAFBLAwQKAAAAAAAAACEAtLSw&#10;NuAHAADgBwAAFAAAAGRycy9tZWRpYS9pbWFnZTEucG5niVBORw0KGgoAAAANSUhEUgAAAP0AAACT&#10;CAIAAADKqYiBAAAAAXNSR0IArs4c6QAAAARnQU1BAACxjwv8YQUAAAAgY0hSTQAAeiYAAICEAAD6&#10;AAAAgOgAAHUwAADqYAAAOpgAABdwnLpRPAAAB15JREFUeF7t3e1LFF0Yx3EVtcxMsyyfUnyxSIov&#10;IiIiUhRL8aF8RlFCUEQienoRFBL9G/0HveiPvK/7PjfTMO6uu3vtzuzw+0ovcp1z5pzf9ZmzZya1&#10;1j+/f7XwQQJqCZj7zx9P+UMCUgm0BPd2tf/kgwRkEsC9TKmZaCwB3MNBMQHcK1adOeMeA4oJ4F6x&#10;6swZ9xhQTAD3ilVnzrjHgGICuFesOnPGPQYUE8C9YtWZM+4xoJgA7hWrzpxxjwHFBHCvWHXmjHsM&#10;KCaAe8WqM2fcY0AxAdwrVp054x4DigngXrHqzBn3GFBMAPeKVWfOuMeAYgK4V6w6c8Y9BhQTwL1i&#10;1Zkz7jGgmADuFavOnHGPAcUEcK9YdeaMewwoJoB7xaozZ9xjQDEB3CtWnTnjHgOKCeBeserMGfcY&#10;UEwA94pVZ864x4BiArhXrDpzxj0GFBPAvWLVmTPuMaCYAO4Vq86ccY8BxQRwr1h15ox7DCgmgHvF&#10;qjNn3GNAMQHcK1adOeMeA4oJ/HXf1tamGABzlkwA95Jll5807uUJSAaAe8myy08a9/IEJAPAvWTZ&#10;5SeNe3kCkgHgXrLs8pPGvTwByQBwL1l2+UnjXp6AZAC4lyy7/KRxL09AMgDcS5ZdftK4lycgGQDu&#10;JcsuP2ncyxOQDAD3kmWXnzTu5QlIBoB7ybLLTxr38gQkA8C9ZNnlJ417eQKSAeBesuzyk8a9PAHJ&#10;AHAvWXb5SeNenoBkALiXLLv8pHGfPwJv374tFAr5G3czjRj3zVSNysaC+8pyKncU7v0Zpt0D7v2J&#10;496fYdo94N6f+F/3LS0t7e3t/h7podEJ4N6fMO79GabdA+79iePen2HaPeDenzju/Rmm3QPu/Ynj&#10;3p9h2j3g3p847v0Zpt0D7v2J496fYdo94N6ZeEdHB+6dGWbQHPfO0HHvDDCb5rh35o57Z4DZNMe9&#10;M3fcOwPMpjnunbnj3hlgNs1x78wd984As2mOe2fuuHcGmE1z3Dtzx70zwGya496ZO+6dAWbTHPfO&#10;3JPu7VvwOzs7nZ3SvNEJ4N6ZMO6dAWbTHPfO3HHvDDCb5rh35o57Z4DZNMe9M3fcOwPMpjnunbkX&#10;cW+3ttevX3f2S/OGJoB7Z7y4dwaYTXPcO3PHvTPAbJrj3pk77n/u7+9PT087c0y5Oe6dgeMe905C&#10;uWxe3L3d2t64cSOXE6p+0Kz31WeW+xa4Z73PPeIaJoB73NfAJvdNcI/73COuYQIl3dsW/+bNmzX0&#10;mLsm7O9zVzL/gHHPeu9XlL8ecI/7/Kn1jxj3uPcryl8PuMd9/tT6R4x73PsV5a8H3OM+f2r9Iy7n&#10;3h5l3rp1y3+OJu+B55hNXqBGDA/3rPeNcNXsfeJe2v3MzMzu7m6zI23A+K5wb1udvr6+Muc9Ojqa&#10;nJxswMDS61J5n4P7UyNe9AP36V2CFZ+pXj93gnvcV4yuCQ7EvbMIqe5zXrx48fLlS+eIyzS/uLio&#10;4Zccss9pXEWatmfcc1/LfW2JLX5/f3+pC7eq+1rW+3qtf+xznElevd6Ha+Hu3btFz4R7ZwFqa477&#10;2nKLWuGefQ77nFLPMv97/d69e5cvMtZ758JTW/P4er+3t2ePI6/s5/nz50tLS4nDeI5Z8jlm4loY&#10;Hh6OZ4f78uCGhobevXt3JcpqD8B9tYkljq90nxPXPzo6GvWCe9w7CVbV/MmTJ+vr61U1KXow7hu7&#10;v2e99xuN91AX99euXft3Hf/z+9fnj5Xuc6KFf2JiwgbEep/Cem87pcHBwfiJZPc52buP73wePnwY&#10;r8rr169tfJdB1Pf5fVdX1/fv3+Nnqfu/17569crG7Fmx6rLeJ9wfHx9b+IVCIQxM6r62QvcjIyPn&#10;5+elCuda7xP3u/YrhXd2duIvPn36NJx4cXFxbm7O/lJH993d3XYuNfenp6djY2PpuC9Pp9q14Ozs&#10;LH5bWG3z6Pimc1/0EeizZ8+KurdLYnV11b706NGjzc3NMCt70zg4OIgn8uDBA8sresUew9l/xPLl&#10;yxd75bL7tra2aL3/+vVr+KVXnz59sn9sfv/+ffQQNtCJn8W+P8cGHx4FbmxsPH78OPpqfdf727dv&#10;h8EnPlpbW8MrdhknfiPvhw8fomDtSZoNPvq05vXe6Fgnb968sTOWeY6J+7JP9d1fDO7t7SL0dHh4&#10;aJ/azUO84/Ao8M6dO4mz2YVhaMKLwX10gLk3ZNGn5t7e+MKnwb1tkeO9xd2vra2FN6uE+/AIPH7R&#10;Wg/b29vhoh0YGDCXkelw0Ub7nDD4yH3YpNlThR8/fkRTCOMJv4najrTvAI+7T8w94X5ra8sWkXD2&#10;lZWVsOLEP6LBJ/op9XMnuHfTpoNME5ifn5+dnS01BB33PT09thGwFef/KGp7npNpKTl53RIw9/Zm&#10;tbCwYCbCO+3y8vK3b9/i633izcoOs1tDe3e9vGcr9Up99/fx7XHijOPj4ycnJ2Hw9+/fty2uDd62&#10;u729vcnIcF83RNod2d2XXTwVZmA/nmoop6amKjy+7of9A/bmYJ7f0lTrAAAAAElFTkSuQmCCUEsB&#10;Ai0AFAAGAAgAAAAhALGCZ7YKAQAAEwIAABMAAAAAAAAAAAAAAAAAAAAAAFtDb250ZW50X1R5cGVz&#10;XS54bWxQSwECLQAUAAYACAAAACEAOP0h/9YAAACUAQAACwAAAAAAAAAAAAAAAAA7AQAAX3JlbHMv&#10;LnJlbHNQSwECLQAUAAYACAAAACEA1NVd1JEDAABhCAAADgAAAAAAAAAAAAAAAAA6AgAAZHJzL2Uy&#10;b0RvYy54bWxQSwECLQAUAAYACAAAACEAqiYOvrwAAAAhAQAAGQAAAAAAAAAAAAAAAAD3BQAAZHJz&#10;L19yZWxzL2Uyb0RvYy54bWwucmVsc1BLAQItABQABgAIAAAAIQBaIKec3AAAAAUBAAAPAAAAAAAA&#10;AAAAAAAAAOoGAABkcnMvZG93bnJldi54bWxQSwECLQAKAAAAAAAAACEAtLSwNuAHAADgBwAAFAAA&#10;AAAAAAAAAAAAAADzBwAAZHJzL21lZGlhL2ltYWdlMS5wbmdQSwUGAAAAAAYABgB8AQAABRAAAAAA&#10;">
                <v:shape id="圖片 7" o:spid="_x0000_s1027" type="#_x0000_t75" style="position:absolute;left:3955;top:2606;width:24066;height:139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/eC27CAAAA2wAAAA8AAABkcnMvZG93bnJldi54bWxET81qwkAQvhf6DssUepG6aVqCRDehFgWh&#10;eND6AEN2zAazs2l2m8S3dwsFb/Px/c6qnGwrBup941jB6zwBQVw53XCt4PS9fVmA8AFZY+uYFFzJ&#10;Q1k8Pqww127kAw3HUIsYwj5HBSaELpfSV4Ys+rnriCN3dr3FEGFfS93jGMNtK9MkyaTFhmODwY4+&#10;DVWX469VkMr9erFpz+Yt+8LNafyZzdYdKfX8NH0sQQSawl38797pOP8d/n6JB8jiB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/3gtuwgAAANsAAAAPAAAAAAAAAAAAAAAAAJ8C&#10;AABkcnMvZG93bnJldi54bWxQSwUGAAAAAAQABAD3AAAAjgMAAAAA&#10;">
                  <v:imagedata r:id="rId13" o:title=""/>
                </v:shape>
                <v:line id="直線接點 9" o:spid="_x0000_s1028" style="position:absolute;visibility:visible;mso-wrap-style:square" from="14036,2606" to="14036,16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F1xcIAAADbAAAADwAAAGRycy9kb3ducmV2LnhtbERP22oCMRB9F/oPYQTf3ESxUrZGsUKh&#10;0IKovbyOmzG7uJmsm1S3f28Kgm9zONeZLTpXizO1ofKsYZQpEMSFNxVbDZ+71+ETiBCRDdaeScMf&#10;BVjMH3ozzI2/8IbO22hFCuGQo4YyxiaXMhQlOQyZb4gTd/Ctw5hga6Vp8ZLCXS3HSk2lw4pTQ4kN&#10;rUoqjttfp0Htj+vTVH3Zn917mNiX78PpQ621HvS75TOISF28i2/uN5PmP8L/L+kAOb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ZF1xcIAAADbAAAADwAAAAAAAAAAAAAA&#10;AAChAgAAZHJzL2Rvd25yZXYueG1sUEsFBgAAAAAEAAQA+QAAAJADAAAAAA==&#10;" strokecolor="red" strokeweight="1.5pt">
                  <v:stroke joinstyle="miter"/>
                </v:line>
                <w10:anchorlock/>
              </v:group>
            </w:pict>
          </mc:Fallback>
        </mc:AlternateContent>
      </w:r>
    </w:p>
    <w:p w14:paraId="68499A30" w14:textId="3E3CB414" w:rsidR="00060F0A" w:rsidRPr="00B32300" w:rsidRDefault="00060F0A" w:rsidP="00B32300">
      <w:pPr>
        <w:spacing w:line="480" w:lineRule="auto"/>
        <w:rPr>
          <w:rFonts w:ascii="新細明體" w:eastAsia="新細明體" w:hAnsi="新細明體"/>
          <w:sz w:val="24"/>
          <w:szCs w:val="24"/>
          <w:lang w:eastAsia="zh-TW"/>
        </w:rPr>
      </w:pPr>
    </w:p>
    <w:p w14:paraId="6AAD04FE" w14:textId="05A3E7DC" w:rsidR="00060F0A" w:rsidRPr="00B32300" w:rsidRDefault="00060F0A" w:rsidP="00B32300">
      <w:pPr>
        <w:pStyle w:val="Caption"/>
        <w:spacing w:line="480" w:lineRule="auto"/>
        <w:rPr>
          <w:rFonts w:eastAsia="標楷體" w:cs="Times New Roman"/>
          <w:b w:val="0"/>
          <w:sz w:val="24"/>
          <w:szCs w:val="24"/>
          <w:lang w:eastAsia="zh-TW"/>
        </w:rPr>
      </w:pPr>
      <w:bookmarkStart w:id="53" w:name="_Ref336707766"/>
      <w:r w:rsidRPr="00B32300">
        <w:rPr>
          <w:b w:val="0"/>
          <w:sz w:val="24"/>
        </w:rPr>
        <w:t>Figure</w:t>
      </w:r>
      <w:r w:rsidRPr="00B32300">
        <w:rPr>
          <w:rFonts w:eastAsia="標楷體" w:cs="Times New Roman"/>
          <w:b w:val="0"/>
          <w:sz w:val="24"/>
          <w:szCs w:val="24"/>
        </w:rPr>
        <w:t xml:space="preserve"> </w:t>
      </w:r>
      <w:r w:rsidRPr="00B32300">
        <w:fldChar w:fldCharType="begin"/>
      </w:r>
      <w:r w:rsidRPr="00B32300">
        <w:rPr>
          <w:rFonts w:eastAsia="標楷體" w:cs="Times New Roman"/>
          <w:b w:val="0"/>
          <w:sz w:val="24"/>
          <w:szCs w:val="24"/>
        </w:rPr>
        <w:instrText xml:space="preserve"> SEQ Figure \* ARABIC </w:instrText>
      </w:r>
      <w:r w:rsidRPr="00B32300">
        <w:fldChar w:fldCharType="separate"/>
      </w:r>
      <w:r w:rsidRPr="00B32300">
        <w:rPr>
          <w:rFonts w:eastAsia="標楷體" w:cs="Times New Roman"/>
          <w:b w:val="0"/>
          <w:noProof/>
          <w:sz w:val="24"/>
          <w:szCs w:val="24"/>
        </w:rPr>
        <w:t>3</w:t>
      </w:r>
      <w:r w:rsidRPr="00B32300">
        <w:fldChar w:fldCharType="end"/>
      </w:r>
      <w:bookmarkEnd w:id="53"/>
      <w:r w:rsidRPr="00B32300">
        <w:rPr>
          <w:rFonts w:eastAsia="標楷體" w:cs="Times New Roman"/>
          <w:b w:val="0"/>
          <w:sz w:val="24"/>
          <w:szCs w:val="24"/>
          <w:lang w:eastAsia="zh-TW"/>
        </w:rPr>
        <w:t>.</w:t>
      </w:r>
      <w:r w:rsidRPr="00B32300">
        <w:rPr>
          <w:rFonts w:eastAsia="標楷體" w:cs="Times New Roman"/>
          <w:b w:val="0"/>
          <w:sz w:val="24"/>
          <w:szCs w:val="24"/>
          <w:lang w:eastAsia="zh-TW"/>
        </w:rPr>
        <w:tab/>
        <w:t>An example of a threshold value for Otsu’s algorithm.</w:t>
      </w:r>
    </w:p>
    <w:p w14:paraId="0AA57126" w14:textId="77777777" w:rsidR="00060F0A" w:rsidRPr="00B32300" w:rsidRDefault="00060F0A" w:rsidP="00B32300">
      <w:pPr>
        <w:spacing w:line="480" w:lineRule="auto"/>
        <w:jc w:val="both"/>
        <w:rPr>
          <w:rFonts w:eastAsia="標楷體"/>
          <w:sz w:val="24"/>
          <w:szCs w:val="24"/>
          <w:lang w:eastAsia="zh-TW"/>
        </w:rPr>
      </w:pPr>
    </w:p>
    <w:p w14:paraId="4F5D6883" w14:textId="77777777" w:rsidR="00DF3603" w:rsidRPr="00B32300" w:rsidRDefault="00DF3603" w:rsidP="00DF3603">
      <w:pPr>
        <w:rPr>
          <w:rFonts w:ascii="新細明體" w:eastAsia="新細明體" w:hAnsi="新細明體"/>
          <w:sz w:val="24"/>
          <w:szCs w:val="24"/>
          <w:lang w:eastAsia="zh-TW"/>
        </w:rPr>
      </w:pPr>
      <w:r w:rsidRPr="00496BE5">
        <w:rPr>
          <w:noProof/>
          <w:lang w:eastAsia="ja-JP"/>
        </w:rPr>
        <w:lastRenderedPageBreak/>
        <w:drawing>
          <wp:inline distT="0" distB="0" distL="0" distR="0" wp14:anchorId="4D7F484C" wp14:editId="27057C3A">
            <wp:extent cx="3162300" cy="1803400"/>
            <wp:effectExtent l="0" t="0" r="0" b="6350"/>
            <wp:docPr id="16" name="Picture 16" descr="描述: C:\Users\user\Desktop\Doppler Image\Doppler_threshold_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描述: C:\Users\user\Desktop\Doppler Image\Doppler_threshold_1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92" r="230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26F5D" w14:textId="3DAE74B0" w:rsidR="00060F0A" w:rsidRPr="00B32300" w:rsidRDefault="00060F0A" w:rsidP="00B32300">
      <w:pPr>
        <w:spacing w:line="480" w:lineRule="auto"/>
        <w:rPr>
          <w:rFonts w:ascii="新細明體" w:eastAsia="新細明體" w:hAnsi="新細明體"/>
          <w:sz w:val="24"/>
          <w:szCs w:val="24"/>
          <w:lang w:eastAsia="zh-TW"/>
        </w:rPr>
      </w:pPr>
    </w:p>
    <w:p w14:paraId="7AA6EADE" w14:textId="7E9A39F2" w:rsidR="00060F0A" w:rsidRPr="00B32300" w:rsidRDefault="00060F0A" w:rsidP="00B32300">
      <w:pPr>
        <w:pStyle w:val="Caption"/>
        <w:spacing w:line="480" w:lineRule="auto"/>
        <w:rPr>
          <w:rFonts w:eastAsia="標楷體" w:cs="Times New Roman"/>
          <w:b w:val="0"/>
          <w:sz w:val="24"/>
          <w:szCs w:val="24"/>
          <w:lang w:eastAsia="zh-TW"/>
        </w:rPr>
      </w:pPr>
      <w:bookmarkStart w:id="54" w:name="_Ref336708008"/>
      <w:r w:rsidRPr="00B32300">
        <w:rPr>
          <w:b w:val="0"/>
          <w:sz w:val="24"/>
        </w:rPr>
        <w:t>Figure</w:t>
      </w:r>
      <w:r w:rsidRPr="00B32300">
        <w:rPr>
          <w:rFonts w:eastAsia="標楷體" w:cs="Times New Roman"/>
          <w:b w:val="0"/>
          <w:sz w:val="24"/>
          <w:szCs w:val="24"/>
        </w:rPr>
        <w:t xml:space="preserve"> </w:t>
      </w:r>
      <w:r w:rsidRPr="00B32300">
        <w:fldChar w:fldCharType="begin"/>
      </w:r>
      <w:r w:rsidRPr="00B32300">
        <w:rPr>
          <w:rFonts w:eastAsia="標楷體" w:cs="Times New Roman"/>
          <w:b w:val="0"/>
          <w:sz w:val="24"/>
          <w:szCs w:val="24"/>
        </w:rPr>
        <w:instrText xml:space="preserve"> SEQ Figure \* ARABIC </w:instrText>
      </w:r>
      <w:r w:rsidRPr="00B32300">
        <w:fldChar w:fldCharType="separate"/>
      </w:r>
      <w:r w:rsidRPr="00B32300">
        <w:rPr>
          <w:rFonts w:eastAsia="標楷體" w:cs="Times New Roman"/>
          <w:b w:val="0"/>
          <w:noProof/>
          <w:sz w:val="24"/>
          <w:szCs w:val="24"/>
        </w:rPr>
        <w:t>4</w:t>
      </w:r>
      <w:r w:rsidRPr="00B32300">
        <w:fldChar w:fldCharType="end"/>
      </w:r>
      <w:bookmarkEnd w:id="54"/>
      <w:r w:rsidRPr="00B32300">
        <w:rPr>
          <w:rFonts w:eastAsia="標楷體" w:cs="Times New Roman"/>
          <w:b w:val="0"/>
          <w:sz w:val="24"/>
          <w:szCs w:val="24"/>
          <w:lang w:eastAsia="zh-TW"/>
        </w:rPr>
        <w:t>.</w:t>
      </w:r>
      <w:r w:rsidRPr="00B32300">
        <w:rPr>
          <w:rFonts w:eastAsia="標楷體" w:cs="Times New Roman"/>
          <w:b w:val="0"/>
          <w:sz w:val="24"/>
          <w:szCs w:val="24"/>
          <w:lang w:eastAsia="zh-TW"/>
        </w:rPr>
        <w:tab/>
        <w:t>Result of the image revised for the binary threshold image.</w:t>
      </w:r>
    </w:p>
    <w:p w14:paraId="708D4DAB" w14:textId="77777777" w:rsidR="00060F0A" w:rsidRPr="00B32300" w:rsidRDefault="00060F0A" w:rsidP="00B32300">
      <w:pPr>
        <w:spacing w:line="480" w:lineRule="auto"/>
        <w:jc w:val="both"/>
        <w:rPr>
          <w:rFonts w:eastAsia="標楷體"/>
          <w:sz w:val="24"/>
          <w:szCs w:val="24"/>
          <w:lang w:eastAsia="zh-TW"/>
        </w:rPr>
      </w:pPr>
    </w:p>
    <w:p w14:paraId="77E97F3F" w14:textId="77777777" w:rsidR="00060F0A" w:rsidRPr="00B32300" w:rsidRDefault="00060F0A" w:rsidP="00B32300">
      <w:pPr>
        <w:numPr>
          <w:ilvl w:val="1"/>
          <w:numId w:val="1"/>
        </w:numPr>
        <w:spacing w:line="480" w:lineRule="auto"/>
        <w:ind w:left="579" w:hangingChars="241" w:hanging="579"/>
        <w:jc w:val="both"/>
        <w:rPr>
          <w:rFonts w:eastAsia="標楷體"/>
          <w:b/>
          <w:i/>
          <w:sz w:val="24"/>
          <w:szCs w:val="24"/>
          <w:lang w:eastAsia="zh-TW"/>
        </w:rPr>
      </w:pPr>
      <w:r w:rsidRPr="00B32300">
        <w:rPr>
          <w:rFonts w:eastAsia="標楷體"/>
          <w:b/>
          <w:i/>
          <w:sz w:val="24"/>
          <w:szCs w:val="24"/>
          <w:lang w:eastAsia="zh-TW"/>
        </w:rPr>
        <w:t>Image Segmentation</w:t>
      </w:r>
    </w:p>
    <w:p w14:paraId="53C383E7" w14:textId="3B8CFC89" w:rsidR="00060F0A" w:rsidRPr="00B32300" w:rsidRDefault="00060F0A" w:rsidP="00B32300">
      <w:pPr>
        <w:spacing w:line="480" w:lineRule="auto"/>
        <w:ind w:firstLineChars="200" w:firstLine="480"/>
        <w:jc w:val="both"/>
        <w:rPr>
          <w:rFonts w:eastAsia="標楷體"/>
          <w:sz w:val="24"/>
          <w:szCs w:val="24"/>
          <w:lang w:eastAsia="zh-TW"/>
        </w:rPr>
      </w:pPr>
      <w:r w:rsidRPr="00B32300">
        <w:rPr>
          <w:rFonts w:eastAsia="標楷體"/>
          <w:sz w:val="24"/>
          <w:szCs w:val="24"/>
          <w:lang w:eastAsia="zh-TW"/>
        </w:rPr>
        <w:t xml:space="preserve">Following image preprocessing, the region growing algorithm </w:t>
      </w:r>
      <w:r w:rsidR="00D9493E">
        <w:rPr>
          <w:rFonts w:eastAsia="標楷體"/>
          <w:sz w:val="24"/>
          <w:szCs w:val="24"/>
          <w:lang w:eastAsia="zh-TW"/>
        </w:rPr>
        <w:fldChar w:fldCharType="begin"/>
      </w:r>
      <w:r w:rsidR="00464DBB">
        <w:rPr>
          <w:rFonts w:eastAsia="標楷體"/>
          <w:sz w:val="24"/>
          <w:szCs w:val="24"/>
          <w:lang w:eastAsia="zh-TW"/>
        </w:rPr>
        <w:instrText xml:space="preserve"> ADDIN EN.CITE &lt;EndNote&gt;&lt;Cite&gt;&lt;Author&gt;Wang&lt;/Author&gt;&lt;Year&gt;Apr. 2012&lt;/Year&gt;&lt;RecNum&gt;45&lt;/RecNum&gt;&lt;DisplayText&gt;(3, 4)&lt;/DisplayText&gt;&lt;record&gt;&lt;rec-number&gt;45&lt;/rec-number&gt;&lt;foreign-keys&gt;&lt;key app="EN" db-id="0a902wdzost09oeadsvvfffw5sdr0rxrt5se" timestamp="1617047782"&gt;45&lt;/key&gt;&lt;/foreign-keys&gt;&lt;ref-type name="Journal Article"&gt;17&lt;/ref-type&gt;&lt;contributors&gt;&lt;authors&gt;&lt;author&gt;Chen, C..J.&lt;/author&gt;&lt;author&gt;Wang, Y.W.&lt;/author&gt;&lt;/authors&gt;&lt;/contributors&gt;&lt;titles&gt;&lt;title&gt;A Preoperative 3D Computer-Aided Segmentation and Reconstruction System for Lung Tumor&lt;/title&gt;&lt;secondary-title&gt;Journal of Communication and Computer&lt;/secondary-title&gt;&lt;/titles&gt;&lt;periodical&gt;&lt;full-title&gt;Journal of Communication and Computer&lt;/full-title&gt;&lt;/periodical&gt;&lt;pages&gt;422-425&lt;/pages&gt;&lt;volume&gt;9&lt;/volume&gt;&lt;number&gt;4&lt;/number&gt;&lt;dates&gt;&lt;year&gt;Apr. 2012&lt;/year&gt;&lt;/dates&gt;&lt;urls&gt;&lt;/urls&gt;&lt;/record&gt;&lt;/Cite&gt;&lt;Cite&gt;&lt;Author&gt;Wang&lt;/Author&gt;&lt;Year&gt;Dec. 2010&lt;/Year&gt;&lt;RecNum&gt;44&lt;/RecNum&gt;&lt;record&gt;&lt;rec-number&gt;44&lt;/rec-number&gt;&lt;foreign-keys&gt;&lt;key app="EN" db-id="0a902wdzost09oeadsvvfffw5sdr0rxrt5se" timestamp="1617047560"&gt;44&lt;/key&gt;&lt;/foreign-keys&gt;&lt;ref-type name="Journal Article"&gt;17&lt;/ref-type&gt;&lt;contributors&gt;&lt;authors&gt;&lt;author&gt;Wang, Y.W.&lt;/author&gt;&lt;author&gt;Chen, C..J.&lt;/author&gt;&lt;/authors&gt;&lt;/contributors&gt;&lt;titles&gt;&lt;title&gt;An Efficient Segmentation Framework for Continuous CT Images&lt;/title&gt;&lt;secondary-title&gt;Journal of Image Processing and Communication&lt;/secondary-title&gt;&lt;/titles&gt;&lt;periodical&gt;&lt;full-title&gt;Journal of Image Processing and Communication&lt;/full-title&gt;&lt;/periodical&gt;&lt;pages&gt;31-34&lt;/pages&gt;&lt;volume&gt;2&lt;/volume&gt;&lt;number&gt;1&lt;/number&gt;&lt;dates&gt;&lt;year&gt;Dec. 2010&lt;/year&gt;&lt;/dates&gt;&lt;urls&gt;&lt;/urls&gt;&lt;/record&gt;&lt;/Cite&gt;&lt;/EndNote&gt;</w:instrText>
      </w:r>
      <w:r w:rsidR="00D9493E">
        <w:rPr>
          <w:rFonts w:eastAsia="標楷體"/>
          <w:sz w:val="24"/>
          <w:szCs w:val="24"/>
          <w:lang w:eastAsia="zh-TW"/>
        </w:rPr>
        <w:fldChar w:fldCharType="separate"/>
      </w:r>
      <w:r w:rsidR="00D9493E">
        <w:rPr>
          <w:rFonts w:eastAsia="標楷體"/>
          <w:noProof/>
          <w:sz w:val="24"/>
          <w:szCs w:val="24"/>
          <w:lang w:eastAsia="zh-TW"/>
        </w:rPr>
        <w:t>(3, 4)</w:t>
      </w:r>
      <w:r w:rsidR="00D9493E">
        <w:rPr>
          <w:rFonts w:eastAsia="標楷體"/>
          <w:sz w:val="24"/>
          <w:szCs w:val="24"/>
          <w:lang w:eastAsia="zh-TW"/>
        </w:rPr>
        <w:fldChar w:fldCharType="end"/>
      </w:r>
      <w:r w:rsidRPr="00B32300">
        <w:rPr>
          <w:rFonts w:eastAsia="標楷體"/>
          <w:sz w:val="24"/>
          <w:szCs w:val="24"/>
          <w:lang w:eastAsia="zh-TW"/>
        </w:rPr>
        <w:t xml:space="preserve"> was used to segment the Doppler area. Region growing is a region-based image segmentation method that enables setting an initial seed point and then determines whether all pixel neighbors should be </w:t>
      </w:r>
      <w:r w:rsidR="003C4047">
        <w:rPr>
          <w:rFonts w:eastAsia="標楷體"/>
          <w:sz w:val="24"/>
          <w:szCs w:val="24"/>
          <w:lang w:eastAsia="zh-TW"/>
        </w:rPr>
        <w:t>mark</w:t>
      </w:r>
      <w:r w:rsidR="003C4047" w:rsidRPr="00B32300">
        <w:rPr>
          <w:rFonts w:eastAsia="標楷體"/>
          <w:sz w:val="24"/>
          <w:szCs w:val="24"/>
          <w:lang w:eastAsia="zh-TW"/>
        </w:rPr>
        <w:t xml:space="preserve">ed </w:t>
      </w:r>
      <w:r w:rsidRPr="00B32300">
        <w:rPr>
          <w:rFonts w:eastAsia="標楷體"/>
          <w:sz w:val="24"/>
          <w:szCs w:val="24"/>
          <w:lang w:eastAsia="zh-TW"/>
        </w:rPr>
        <w:t>to the same region with the seed point. Herein the traditional region growing method was modified. First, we set more than one seed points. Second, we changed the recursive growing rule</w:t>
      </w:r>
      <w:r w:rsidRPr="00B32300">
        <w:rPr>
          <w:sz w:val="24"/>
        </w:rPr>
        <w:t xml:space="preserve"> and</w:t>
      </w:r>
      <w:r w:rsidRPr="00B32300">
        <w:rPr>
          <w:rFonts w:eastAsia="標楷體"/>
          <w:sz w:val="24"/>
          <w:szCs w:val="24"/>
          <w:lang w:eastAsia="zh-TW"/>
        </w:rPr>
        <w:t xml:space="preserve"> added a dynamic programming method into the segmentation procedure. In the modified region growing method, we sped up the growing time</w:t>
      </w:r>
      <w:r w:rsidRPr="00B32300">
        <w:rPr>
          <w:sz w:val="24"/>
        </w:rPr>
        <w:t xml:space="preserve"> and</w:t>
      </w:r>
      <w:r w:rsidRPr="00B32300">
        <w:rPr>
          <w:rFonts w:eastAsia="標楷體"/>
          <w:sz w:val="24"/>
          <w:szCs w:val="24"/>
          <w:lang w:eastAsia="zh-TW"/>
        </w:rPr>
        <w:t xml:space="preserve"> obtained more precise segmentation results. The red region was grown using the modified region growing method, as shown in </w:t>
      </w:r>
      <w:r w:rsidRPr="00B32300">
        <w:rPr>
          <w:rFonts w:eastAsia="標楷體"/>
          <w:sz w:val="24"/>
          <w:szCs w:val="24"/>
          <w:lang w:eastAsia="zh-TW"/>
        </w:rPr>
        <w:fldChar w:fldCharType="begin"/>
      </w:r>
      <w:r w:rsidRPr="00B32300">
        <w:rPr>
          <w:rFonts w:eastAsia="標楷體"/>
          <w:sz w:val="24"/>
          <w:szCs w:val="24"/>
          <w:lang w:eastAsia="zh-TW"/>
        </w:rPr>
        <w:instrText xml:space="preserve"> REF _Ref336708025 \h  \* MERGEFORMAT </w:instrText>
      </w:r>
      <w:r w:rsidRPr="00B32300">
        <w:rPr>
          <w:rFonts w:eastAsia="標楷體"/>
          <w:sz w:val="24"/>
          <w:szCs w:val="24"/>
          <w:lang w:eastAsia="zh-TW"/>
        </w:rPr>
      </w:r>
      <w:r w:rsidRPr="00B32300">
        <w:rPr>
          <w:rFonts w:eastAsia="標楷體"/>
          <w:sz w:val="24"/>
          <w:szCs w:val="24"/>
          <w:lang w:eastAsia="zh-TW"/>
        </w:rPr>
        <w:fldChar w:fldCharType="separate"/>
      </w:r>
      <w:r w:rsidRPr="00B32300">
        <w:rPr>
          <w:sz w:val="24"/>
        </w:rPr>
        <w:t>Figure</w:t>
      </w:r>
      <w:r w:rsidRPr="00B32300">
        <w:rPr>
          <w:rFonts w:eastAsia="標楷體"/>
          <w:sz w:val="24"/>
          <w:szCs w:val="24"/>
        </w:rPr>
        <w:t xml:space="preserve"> </w:t>
      </w:r>
      <w:r w:rsidRPr="00B32300">
        <w:rPr>
          <w:rFonts w:eastAsia="標楷體"/>
          <w:noProof/>
          <w:sz w:val="24"/>
          <w:szCs w:val="24"/>
        </w:rPr>
        <w:t>5</w:t>
      </w:r>
      <w:r w:rsidRPr="00B32300">
        <w:rPr>
          <w:rFonts w:eastAsia="標楷體"/>
          <w:sz w:val="24"/>
          <w:szCs w:val="24"/>
          <w:lang w:eastAsia="zh-TW"/>
        </w:rPr>
        <w:fldChar w:fldCharType="end"/>
      </w:r>
      <w:r w:rsidRPr="00B32300">
        <w:rPr>
          <w:rFonts w:eastAsia="標楷體"/>
          <w:sz w:val="24"/>
          <w:szCs w:val="24"/>
          <w:lang w:eastAsia="zh-TW"/>
        </w:rPr>
        <w:t>.</w:t>
      </w:r>
    </w:p>
    <w:p w14:paraId="0EA8240A" w14:textId="2D2627C7" w:rsidR="00060F0A" w:rsidRPr="00B32300" w:rsidRDefault="00060F0A" w:rsidP="00B32300">
      <w:pPr>
        <w:spacing w:line="480" w:lineRule="auto"/>
        <w:ind w:firstLineChars="200" w:firstLine="480"/>
        <w:jc w:val="both"/>
        <w:rPr>
          <w:rFonts w:eastAsia="標楷體"/>
          <w:sz w:val="24"/>
          <w:szCs w:val="24"/>
          <w:lang w:eastAsia="zh-TW"/>
        </w:rPr>
      </w:pPr>
      <w:r w:rsidRPr="00B32300">
        <w:rPr>
          <w:rFonts w:eastAsia="標楷體"/>
          <w:sz w:val="24"/>
          <w:szCs w:val="24"/>
          <w:lang w:eastAsia="zh-TW"/>
        </w:rPr>
        <w:t>After the image segmentation procedure, the segmented</w:t>
      </w:r>
      <w:r w:rsidRPr="00B32300">
        <w:rPr>
          <w:sz w:val="24"/>
        </w:rPr>
        <w:t xml:space="preserve"> and</w:t>
      </w:r>
      <w:r w:rsidRPr="00B32300">
        <w:rPr>
          <w:rFonts w:eastAsia="標楷體"/>
          <w:sz w:val="24"/>
          <w:szCs w:val="24"/>
          <w:lang w:eastAsia="zh-TW"/>
        </w:rPr>
        <w:t xml:space="preserve"> original images were merged with the proposed segmentation system. Examples of Doppler area segmentation are shown in </w:t>
      </w:r>
      <w:r w:rsidRPr="00B32300">
        <w:rPr>
          <w:rFonts w:eastAsia="標楷體"/>
          <w:sz w:val="24"/>
          <w:szCs w:val="24"/>
          <w:lang w:eastAsia="zh-TW"/>
        </w:rPr>
        <w:fldChar w:fldCharType="begin"/>
      </w:r>
      <w:r w:rsidRPr="00B32300">
        <w:rPr>
          <w:rFonts w:eastAsia="標楷體"/>
          <w:sz w:val="24"/>
          <w:szCs w:val="24"/>
          <w:lang w:eastAsia="zh-TW"/>
        </w:rPr>
        <w:instrText xml:space="preserve"> REF _Ref336708039 \h  \* MERGEFORMAT </w:instrText>
      </w:r>
      <w:r w:rsidRPr="00B32300">
        <w:rPr>
          <w:rFonts w:eastAsia="標楷體"/>
          <w:sz w:val="24"/>
          <w:szCs w:val="24"/>
          <w:lang w:eastAsia="zh-TW"/>
        </w:rPr>
      </w:r>
      <w:r w:rsidRPr="00B32300">
        <w:rPr>
          <w:rFonts w:eastAsia="標楷體"/>
          <w:sz w:val="24"/>
          <w:szCs w:val="24"/>
          <w:lang w:eastAsia="zh-TW"/>
        </w:rPr>
        <w:fldChar w:fldCharType="separate"/>
      </w:r>
      <w:r w:rsidRPr="00B32300">
        <w:rPr>
          <w:sz w:val="24"/>
        </w:rPr>
        <w:t>Figure</w:t>
      </w:r>
      <w:r w:rsidRPr="00B32300">
        <w:rPr>
          <w:rFonts w:eastAsia="標楷體"/>
          <w:sz w:val="24"/>
          <w:szCs w:val="24"/>
          <w:lang w:eastAsia="zh-TW"/>
        </w:rPr>
        <w:t xml:space="preserve"> 6</w:t>
      </w:r>
      <w:r w:rsidRPr="00B32300">
        <w:rPr>
          <w:rFonts w:eastAsia="標楷體"/>
          <w:sz w:val="24"/>
          <w:szCs w:val="24"/>
          <w:lang w:eastAsia="zh-TW"/>
        </w:rPr>
        <w:fldChar w:fldCharType="end"/>
      </w:r>
      <w:r w:rsidRPr="00B32300">
        <w:rPr>
          <w:rFonts w:eastAsia="標楷體"/>
          <w:sz w:val="24"/>
          <w:szCs w:val="24"/>
          <w:lang w:eastAsia="zh-TW"/>
        </w:rPr>
        <w:t>.</w:t>
      </w:r>
    </w:p>
    <w:p w14:paraId="637B556B" w14:textId="77777777" w:rsidR="00060F0A" w:rsidRPr="00B32300" w:rsidRDefault="00060F0A" w:rsidP="00B32300">
      <w:pPr>
        <w:spacing w:line="480" w:lineRule="auto"/>
        <w:jc w:val="both"/>
        <w:rPr>
          <w:rFonts w:eastAsia="標楷體"/>
          <w:sz w:val="24"/>
          <w:szCs w:val="24"/>
          <w:lang w:eastAsia="zh-TW"/>
        </w:rPr>
      </w:pPr>
    </w:p>
    <w:p w14:paraId="0D88D625" w14:textId="2BD0C201" w:rsidR="00060F0A" w:rsidRPr="00B32300" w:rsidRDefault="00DF3603" w:rsidP="00B32300">
      <w:pPr>
        <w:spacing w:line="480" w:lineRule="auto"/>
        <w:rPr>
          <w:rFonts w:eastAsia="新細明體"/>
          <w:sz w:val="24"/>
          <w:szCs w:val="24"/>
          <w:lang w:eastAsia="zh-TW"/>
        </w:rPr>
      </w:pPr>
      <w:r w:rsidRPr="00496BE5">
        <w:rPr>
          <w:noProof/>
          <w:lang w:eastAsia="ja-JP"/>
        </w:rPr>
        <w:lastRenderedPageBreak/>
        <w:drawing>
          <wp:inline distT="0" distB="0" distL="0" distR="0" wp14:anchorId="1AFB09FC" wp14:editId="2BBAD68C">
            <wp:extent cx="3155950" cy="1797050"/>
            <wp:effectExtent l="0" t="0" r="635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0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C0EF9" w14:textId="2842FB72" w:rsidR="00060F0A" w:rsidRPr="00B32300" w:rsidRDefault="00060F0A" w:rsidP="00B32300">
      <w:pPr>
        <w:pStyle w:val="Caption"/>
        <w:spacing w:line="480" w:lineRule="auto"/>
        <w:rPr>
          <w:rFonts w:eastAsia="標楷體" w:cs="Times New Roman"/>
          <w:b w:val="0"/>
          <w:sz w:val="24"/>
          <w:szCs w:val="24"/>
          <w:lang w:eastAsia="zh-TW"/>
        </w:rPr>
      </w:pPr>
      <w:bookmarkStart w:id="55" w:name="_Ref336708025"/>
      <w:r w:rsidRPr="00B32300">
        <w:rPr>
          <w:b w:val="0"/>
          <w:sz w:val="24"/>
        </w:rPr>
        <w:t>Figure</w:t>
      </w:r>
      <w:r w:rsidRPr="00B32300">
        <w:rPr>
          <w:rFonts w:eastAsia="標楷體" w:cs="Times New Roman"/>
          <w:b w:val="0"/>
          <w:sz w:val="24"/>
          <w:szCs w:val="24"/>
        </w:rPr>
        <w:t xml:space="preserve"> </w:t>
      </w:r>
      <w:r w:rsidRPr="00B32300">
        <w:fldChar w:fldCharType="begin"/>
      </w:r>
      <w:r w:rsidRPr="00B32300">
        <w:rPr>
          <w:rFonts w:eastAsia="標楷體" w:cs="Times New Roman"/>
          <w:b w:val="0"/>
          <w:sz w:val="24"/>
          <w:szCs w:val="24"/>
        </w:rPr>
        <w:instrText xml:space="preserve"> SEQ Figure \* ARABIC </w:instrText>
      </w:r>
      <w:r w:rsidRPr="00B32300">
        <w:fldChar w:fldCharType="separate"/>
      </w:r>
      <w:r w:rsidRPr="00B32300">
        <w:rPr>
          <w:rFonts w:eastAsia="標楷體" w:cs="Times New Roman"/>
          <w:b w:val="0"/>
          <w:noProof/>
          <w:sz w:val="24"/>
          <w:szCs w:val="24"/>
        </w:rPr>
        <w:t>5</w:t>
      </w:r>
      <w:r w:rsidRPr="00B32300">
        <w:fldChar w:fldCharType="end"/>
      </w:r>
      <w:bookmarkEnd w:id="55"/>
      <w:r w:rsidRPr="00B32300">
        <w:rPr>
          <w:rFonts w:eastAsia="標楷體" w:cs="Times New Roman"/>
          <w:b w:val="0"/>
          <w:sz w:val="24"/>
          <w:szCs w:val="24"/>
          <w:lang w:eastAsia="zh-TW"/>
        </w:rPr>
        <w:t>.</w:t>
      </w:r>
      <w:r w:rsidRPr="00B32300">
        <w:rPr>
          <w:rFonts w:eastAsia="標楷體" w:cs="Times New Roman"/>
          <w:b w:val="0"/>
          <w:sz w:val="24"/>
          <w:szCs w:val="24"/>
          <w:lang w:eastAsia="zh-TW"/>
        </w:rPr>
        <w:tab/>
        <w:t>The red region is grown using the modified region growing method.</w:t>
      </w:r>
    </w:p>
    <w:p w14:paraId="792755DF" w14:textId="77777777" w:rsidR="00060F0A" w:rsidRPr="00B32300" w:rsidRDefault="00060F0A" w:rsidP="00B32300">
      <w:pPr>
        <w:spacing w:line="480" w:lineRule="auto"/>
        <w:jc w:val="both"/>
        <w:rPr>
          <w:rFonts w:eastAsia="標楷體"/>
          <w:sz w:val="24"/>
          <w:szCs w:val="24"/>
          <w:lang w:eastAsia="zh-TW"/>
        </w:rPr>
      </w:pPr>
    </w:p>
    <w:p w14:paraId="64307F7F" w14:textId="2CB50321" w:rsidR="00DF3603" w:rsidRPr="00B32300" w:rsidRDefault="00DF3603" w:rsidP="00DF3603">
      <w:pPr>
        <w:rPr>
          <w:rFonts w:eastAsia="新細明體"/>
          <w:noProof/>
          <w:sz w:val="24"/>
          <w:szCs w:val="24"/>
          <w:lang w:eastAsia="zh-TW"/>
        </w:rPr>
      </w:pPr>
      <w:r w:rsidRPr="00496BE5">
        <w:rPr>
          <w:noProof/>
          <w:lang w:eastAsia="ja-JP"/>
        </w:rPr>
        <w:drawing>
          <wp:inline distT="0" distB="0" distL="0" distR="0" wp14:anchorId="33980A5F" wp14:editId="6AD2B32E">
            <wp:extent cx="3962400" cy="1797050"/>
            <wp:effectExtent l="0" t="0" r="0" b="0"/>
            <wp:docPr id="18" name="Picture 18" descr="描述: C:\Users\user\Desktop\Doppler Image\XERT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2" descr="描述: C:\Users\user\Desktop\Doppler Image\XERTL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83" t="64638" r="36412" b="6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6BE5">
        <w:rPr>
          <w:noProof/>
          <w:lang w:eastAsia="ja-JP"/>
        </w:rPr>
        <w:drawing>
          <wp:inline distT="0" distB="0" distL="0" distR="0" wp14:anchorId="3030CF4B" wp14:editId="1AF6C15A">
            <wp:extent cx="3943350" cy="1797050"/>
            <wp:effectExtent l="0" t="0" r="0" b="0"/>
            <wp:docPr id="19" name="Picture 19" descr="描述: C:\Users\user\Desktop\Doppler Image\XERN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描述: C:\Users\user\Desktop\Doppler Image\XERNL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49" t="64954" r="28235" b="73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165008" w14:textId="11C7FE18" w:rsidR="00060F0A" w:rsidRPr="00B32300" w:rsidRDefault="00060F0A" w:rsidP="00B32300">
      <w:pPr>
        <w:spacing w:line="480" w:lineRule="auto"/>
        <w:rPr>
          <w:rFonts w:eastAsia="新細明體"/>
          <w:noProof/>
          <w:sz w:val="24"/>
          <w:szCs w:val="24"/>
          <w:lang w:eastAsia="zh-TW"/>
        </w:rPr>
      </w:pPr>
    </w:p>
    <w:p w14:paraId="74094534" w14:textId="406BAA8C" w:rsidR="00060F0A" w:rsidRPr="00B32300" w:rsidRDefault="00060F0A" w:rsidP="00B32300">
      <w:pPr>
        <w:spacing w:line="480" w:lineRule="auto"/>
        <w:rPr>
          <w:rFonts w:eastAsia="新細明體"/>
          <w:noProof/>
          <w:sz w:val="24"/>
          <w:szCs w:val="24"/>
          <w:lang w:eastAsia="zh-TW"/>
        </w:rPr>
      </w:pPr>
    </w:p>
    <w:p w14:paraId="22B0D74D" w14:textId="4E7731A6" w:rsidR="00060F0A" w:rsidRPr="00B32300" w:rsidRDefault="00060F0A" w:rsidP="00B32300">
      <w:pPr>
        <w:pStyle w:val="Caption"/>
        <w:spacing w:line="480" w:lineRule="auto"/>
        <w:rPr>
          <w:rFonts w:eastAsia="標楷體" w:cs="Times New Roman"/>
          <w:b w:val="0"/>
          <w:sz w:val="24"/>
          <w:szCs w:val="24"/>
          <w:lang w:eastAsia="zh-TW"/>
        </w:rPr>
      </w:pPr>
      <w:bookmarkStart w:id="56" w:name="_Ref336708039"/>
      <w:r w:rsidRPr="00B32300">
        <w:rPr>
          <w:b w:val="0"/>
          <w:sz w:val="24"/>
        </w:rPr>
        <w:t>Figure</w:t>
      </w:r>
      <w:r w:rsidRPr="00B32300">
        <w:rPr>
          <w:rFonts w:eastAsia="標楷體" w:cs="Times New Roman"/>
          <w:b w:val="0"/>
          <w:sz w:val="24"/>
          <w:szCs w:val="24"/>
        </w:rPr>
        <w:t xml:space="preserve"> </w:t>
      </w:r>
      <w:r w:rsidRPr="00B32300">
        <w:fldChar w:fldCharType="begin"/>
      </w:r>
      <w:r w:rsidRPr="00B32300">
        <w:rPr>
          <w:rFonts w:eastAsia="標楷體" w:cs="Times New Roman"/>
          <w:b w:val="0"/>
          <w:sz w:val="24"/>
          <w:szCs w:val="24"/>
        </w:rPr>
        <w:instrText xml:space="preserve"> SEQ Figure \* ARABIC </w:instrText>
      </w:r>
      <w:r w:rsidRPr="00B32300">
        <w:fldChar w:fldCharType="separate"/>
      </w:r>
      <w:r w:rsidRPr="00B32300">
        <w:rPr>
          <w:rFonts w:eastAsia="標楷體" w:cs="Times New Roman"/>
          <w:b w:val="0"/>
          <w:noProof/>
          <w:sz w:val="24"/>
          <w:szCs w:val="24"/>
        </w:rPr>
        <w:t>6</w:t>
      </w:r>
      <w:r w:rsidRPr="00B32300">
        <w:fldChar w:fldCharType="end"/>
      </w:r>
      <w:bookmarkEnd w:id="56"/>
      <w:r w:rsidRPr="00B32300">
        <w:rPr>
          <w:rFonts w:eastAsia="標楷體" w:cs="Times New Roman"/>
          <w:b w:val="0"/>
          <w:sz w:val="24"/>
          <w:szCs w:val="24"/>
          <w:lang w:eastAsia="zh-TW"/>
        </w:rPr>
        <w:t>.</w:t>
      </w:r>
      <w:r w:rsidRPr="00B32300">
        <w:rPr>
          <w:rFonts w:eastAsia="標楷體" w:cs="Times New Roman"/>
          <w:b w:val="0"/>
          <w:sz w:val="24"/>
          <w:szCs w:val="24"/>
          <w:lang w:eastAsia="zh-TW"/>
        </w:rPr>
        <w:tab/>
        <w:t xml:space="preserve">Two merged results of Doppler area </w:t>
      </w:r>
      <w:r w:rsidRPr="00B32300">
        <w:rPr>
          <w:rFonts w:eastAsia="標楷體"/>
          <w:b w:val="0"/>
          <w:sz w:val="24"/>
          <w:szCs w:val="24"/>
          <w:lang w:eastAsia="zh-TW"/>
        </w:rPr>
        <w:t xml:space="preserve">segmentation using </w:t>
      </w:r>
      <w:r w:rsidRPr="00B32300">
        <w:rPr>
          <w:rFonts w:eastAsia="標楷體" w:cs="Times New Roman"/>
          <w:b w:val="0"/>
          <w:sz w:val="24"/>
          <w:szCs w:val="24"/>
          <w:lang w:eastAsia="zh-TW"/>
        </w:rPr>
        <w:t>the modified region growing method.</w:t>
      </w:r>
    </w:p>
    <w:p w14:paraId="75405EBD" w14:textId="77777777" w:rsidR="00060F0A" w:rsidRPr="00B32300" w:rsidRDefault="00060F0A" w:rsidP="00B32300">
      <w:pPr>
        <w:spacing w:line="480" w:lineRule="auto"/>
        <w:jc w:val="both"/>
        <w:rPr>
          <w:rFonts w:eastAsia="標楷體"/>
          <w:sz w:val="24"/>
          <w:szCs w:val="24"/>
          <w:lang w:eastAsia="zh-TW"/>
        </w:rPr>
      </w:pPr>
    </w:p>
    <w:p w14:paraId="417F7A96" w14:textId="77777777" w:rsidR="00060F0A" w:rsidRPr="00B32300" w:rsidRDefault="00060F0A" w:rsidP="00B32300">
      <w:pPr>
        <w:numPr>
          <w:ilvl w:val="1"/>
          <w:numId w:val="1"/>
        </w:numPr>
        <w:spacing w:line="480" w:lineRule="auto"/>
        <w:ind w:left="579" w:hangingChars="241" w:hanging="579"/>
        <w:jc w:val="both"/>
        <w:rPr>
          <w:rFonts w:eastAsia="標楷體"/>
          <w:b/>
          <w:i/>
          <w:sz w:val="24"/>
          <w:szCs w:val="24"/>
          <w:lang w:eastAsia="zh-TW"/>
        </w:rPr>
      </w:pPr>
      <w:r w:rsidRPr="00B32300">
        <w:rPr>
          <w:rFonts w:eastAsia="標楷體"/>
          <w:b/>
          <w:i/>
          <w:sz w:val="24"/>
          <w:szCs w:val="24"/>
          <w:lang w:eastAsia="zh-TW"/>
        </w:rPr>
        <w:lastRenderedPageBreak/>
        <w:t>Area Calculation</w:t>
      </w:r>
    </w:p>
    <w:p w14:paraId="528EA522" w14:textId="3BD2A3DB" w:rsidR="00060F0A" w:rsidRPr="00B32300" w:rsidRDefault="00060F0A" w:rsidP="00B32300">
      <w:pPr>
        <w:spacing w:line="480" w:lineRule="auto"/>
        <w:ind w:firstLineChars="200" w:firstLine="480"/>
        <w:jc w:val="both"/>
        <w:rPr>
          <w:rFonts w:eastAsia="標楷體"/>
          <w:sz w:val="24"/>
          <w:szCs w:val="24"/>
          <w:lang w:eastAsia="zh-TW"/>
        </w:rPr>
      </w:pPr>
      <w:r w:rsidRPr="00B32300">
        <w:rPr>
          <w:rFonts w:eastAsia="標楷體"/>
          <w:sz w:val="24"/>
          <w:szCs w:val="24"/>
          <w:lang w:eastAsia="zh-TW"/>
        </w:rPr>
        <w:t xml:space="preserve">For calculation of the Doppler area, the area of the non-red region in </w:t>
      </w:r>
      <w:r w:rsidRPr="00B32300">
        <w:rPr>
          <w:rFonts w:eastAsia="標楷體"/>
          <w:sz w:val="24"/>
          <w:szCs w:val="24"/>
          <w:lang w:eastAsia="zh-TW"/>
        </w:rPr>
        <w:fldChar w:fldCharType="begin"/>
      </w:r>
      <w:r w:rsidRPr="00B32300">
        <w:rPr>
          <w:rFonts w:eastAsia="標楷體"/>
          <w:sz w:val="24"/>
          <w:szCs w:val="24"/>
          <w:lang w:eastAsia="zh-TW"/>
        </w:rPr>
        <w:instrText xml:space="preserve"> REF _Ref336708025 \h  \* MERGEFORMAT </w:instrText>
      </w:r>
      <w:r w:rsidRPr="00B32300">
        <w:rPr>
          <w:rFonts w:eastAsia="標楷體"/>
          <w:sz w:val="24"/>
          <w:szCs w:val="24"/>
          <w:lang w:eastAsia="zh-TW"/>
        </w:rPr>
      </w:r>
      <w:r w:rsidRPr="00B32300">
        <w:rPr>
          <w:rFonts w:eastAsia="標楷體"/>
          <w:sz w:val="24"/>
          <w:szCs w:val="24"/>
          <w:lang w:eastAsia="zh-TW"/>
        </w:rPr>
        <w:fldChar w:fldCharType="separate"/>
      </w:r>
      <w:r w:rsidRPr="00B32300">
        <w:rPr>
          <w:sz w:val="24"/>
        </w:rPr>
        <w:t>Figure 5</w:t>
      </w:r>
      <w:r w:rsidRPr="00B32300">
        <w:rPr>
          <w:rFonts w:eastAsia="標楷體"/>
          <w:sz w:val="24"/>
          <w:szCs w:val="24"/>
          <w:lang w:eastAsia="zh-TW"/>
        </w:rPr>
        <w:fldChar w:fldCharType="end"/>
      </w:r>
      <w:r w:rsidRPr="00B32300">
        <w:rPr>
          <w:rFonts w:eastAsia="標楷體"/>
          <w:sz w:val="24"/>
          <w:szCs w:val="24"/>
          <w:lang w:eastAsia="zh-TW"/>
        </w:rPr>
        <w:t xml:space="preserve"> was calculated, as defined in Eqn. (1).</w:t>
      </w:r>
    </w:p>
    <w:p w14:paraId="4561DE9F" w14:textId="56B4D86B" w:rsidR="00060F0A" w:rsidRPr="00B32300" w:rsidRDefault="00060F0A" w:rsidP="00B32300">
      <w:pPr>
        <w:tabs>
          <w:tab w:val="left" w:pos="7200"/>
          <w:tab w:val="left" w:pos="9200"/>
        </w:tabs>
        <w:spacing w:line="480" w:lineRule="auto"/>
        <w:ind w:leftChars="1000" w:left="2000"/>
        <w:jc w:val="both"/>
        <w:rPr>
          <w:rFonts w:eastAsia="標楷體"/>
          <w:sz w:val="24"/>
          <w:szCs w:val="24"/>
          <w:lang w:eastAsia="zh-TW"/>
        </w:rPr>
      </w:pPr>
      <w:r w:rsidRPr="00496BE5">
        <w:rPr>
          <w:noProof/>
          <w:lang w:eastAsia="ja-JP"/>
        </w:rPr>
        <w:drawing>
          <wp:inline distT="0" distB="0" distL="0" distR="0" wp14:anchorId="1509D97D" wp14:editId="35E94C81">
            <wp:extent cx="1114425" cy="2381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BDD" w:rsidRPr="00B32300">
        <w:rPr>
          <w:rFonts w:eastAsia="標楷體"/>
          <w:sz w:val="24"/>
          <w:szCs w:val="24"/>
          <w:lang w:eastAsia="zh-TW"/>
        </w:rPr>
        <w:tab/>
      </w:r>
      <w:r w:rsidRPr="00B32300">
        <w:rPr>
          <w:rFonts w:eastAsia="標楷體"/>
          <w:sz w:val="24"/>
          <w:szCs w:val="24"/>
          <w:lang w:eastAsia="zh-TW"/>
        </w:rPr>
        <w:t>(1)</w:t>
      </w:r>
    </w:p>
    <w:p w14:paraId="56A6485C" w14:textId="23DF6F00" w:rsidR="00060F0A" w:rsidRPr="00B32300" w:rsidRDefault="00060F0A" w:rsidP="00B32300">
      <w:pPr>
        <w:spacing w:line="480" w:lineRule="auto"/>
        <w:jc w:val="both"/>
        <w:rPr>
          <w:rFonts w:eastAsia="標楷體"/>
          <w:sz w:val="24"/>
          <w:szCs w:val="24"/>
          <w:lang w:eastAsia="zh-TW"/>
        </w:rPr>
      </w:pPr>
      <w:r w:rsidRPr="00B32300">
        <w:rPr>
          <w:rFonts w:eastAsia="標楷體"/>
          <w:sz w:val="24"/>
          <w:szCs w:val="24"/>
          <w:lang w:eastAsia="zh-TW"/>
        </w:rPr>
        <w:t xml:space="preserve">where </w:t>
      </w:r>
      <w:proofErr w:type="spellStart"/>
      <w:r w:rsidRPr="00B32300">
        <w:rPr>
          <w:rFonts w:eastAsia="標楷體"/>
          <w:i/>
          <w:sz w:val="24"/>
          <w:szCs w:val="24"/>
          <w:lang w:eastAsia="zh-TW"/>
        </w:rPr>
        <w:t>A</w:t>
      </w:r>
      <w:r w:rsidRPr="00B32300">
        <w:rPr>
          <w:rFonts w:eastAsia="標楷體"/>
          <w:i/>
          <w:sz w:val="24"/>
          <w:szCs w:val="24"/>
          <w:vertAlign w:val="subscript"/>
          <w:lang w:eastAsia="zh-TW"/>
        </w:rPr>
        <w:t>Dopp</w:t>
      </w:r>
      <w:proofErr w:type="spellEnd"/>
      <w:r w:rsidRPr="00B32300">
        <w:rPr>
          <w:rFonts w:eastAsia="標楷體"/>
          <w:sz w:val="24"/>
          <w:szCs w:val="24"/>
          <w:lang w:eastAsia="zh-TW"/>
        </w:rPr>
        <w:t xml:space="preserve"> is the area of Doppler wave; </w:t>
      </w:r>
      <w:r w:rsidRPr="00B32300">
        <w:rPr>
          <w:rFonts w:eastAsia="標楷體"/>
          <w:i/>
          <w:sz w:val="24"/>
          <w:szCs w:val="24"/>
          <w:lang w:eastAsia="zh-TW"/>
        </w:rPr>
        <w:t>A</w:t>
      </w:r>
      <w:r w:rsidRPr="00B32300">
        <w:rPr>
          <w:rFonts w:eastAsia="標楷體"/>
          <w:i/>
          <w:sz w:val="24"/>
          <w:szCs w:val="24"/>
          <w:vertAlign w:val="subscript"/>
          <w:lang w:eastAsia="zh-TW"/>
        </w:rPr>
        <w:t>ROI</w:t>
      </w:r>
      <w:r w:rsidRPr="00B32300">
        <w:rPr>
          <w:rFonts w:eastAsia="標楷體"/>
          <w:sz w:val="24"/>
          <w:szCs w:val="24"/>
          <w:lang w:eastAsia="zh-TW"/>
        </w:rPr>
        <w:t xml:space="preserve"> is the area of the whole ROI; </w:t>
      </w:r>
      <w:r w:rsidRPr="00B32300">
        <w:rPr>
          <w:rFonts w:eastAsia="標楷體"/>
          <w:i/>
          <w:sz w:val="24"/>
          <w:szCs w:val="24"/>
          <w:lang w:eastAsia="zh-TW"/>
        </w:rPr>
        <w:t>A</w:t>
      </w:r>
      <w:r w:rsidRPr="00B32300">
        <w:rPr>
          <w:rFonts w:eastAsia="標楷體"/>
          <w:i/>
          <w:sz w:val="24"/>
          <w:szCs w:val="24"/>
          <w:vertAlign w:val="subscript"/>
          <w:lang w:eastAsia="zh-TW"/>
        </w:rPr>
        <w:t>R</w:t>
      </w:r>
      <w:r w:rsidRPr="00B32300">
        <w:rPr>
          <w:rFonts w:eastAsia="標楷體"/>
          <w:sz w:val="24"/>
          <w:szCs w:val="24"/>
          <w:lang w:eastAsia="zh-TW"/>
        </w:rPr>
        <w:t xml:space="preserve"> is the area of the red region generated using the modified region growing method. However, as shown in </w:t>
      </w:r>
      <w:r w:rsidRPr="00B32300">
        <w:rPr>
          <w:rFonts w:eastAsia="標楷體"/>
          <w:sz w:val="24"/>
          <w:szCs w:val="24"/>
          <w:lang w:eastAsia="zh-TW"/>
        </w:rPr>
        <w:fldChar w:fldCharType="begin"/>
      </w:r>
      <w:r w:rsidRPr="00B32300">
        <w:rPr>
          <w:rFonts w:eastAsia="標楷體"/>
          <w:sz w:val="24"/>
          <w:szCs w:val="24"/>
          <w:lang w:eastAsia="zh-TW"/>
        </w:rPr>
        <w:instrText xml:space="preserve"> REF _Ref334521187 \h  \* MERGEFORMAT </w:instrText>
      </w:r>
      <w:r w:rsidRPr="00B32300">
        <w:rPr>
          <w:rFonts w:eastAsia="標楷體"/>
          <w:sz w:val="24"/>
          <w:szCs w:val="24"/>
          <w:lang w:eastAsia="zh-TW"/>
        </w:rPr>
      </w:r>
      <w:r w:rsidRPr="00B32300">
        <w:rPr>
          <w:rFonts w:eastAsia="標楷體"/>
          <w:sz w:val="24"/>
          <w:szCs w:val="24"/>
          <w:lang w:eastAsia="zh-TW"/>
        </w:rPr>
        <w:fldChar w:fldCharType="separate"/>
      </w:r>
      <w:r w:rsidRPr="00B32300">
        <w:rPr>
          <w:sz w:val="24"/>
        </w:rPr>
        <w:t>Figure 2</w:t>
      </w:r>
      <w:r w:rsidRPr="00B32300">
        <w:rPr>
          <w:rFonts w:eastAsia="標楷體"/>
          <w:sz w:val="24"/>
          <w:szCs w:val="24"/>
          <w:lang w:eastAsia="zh-TW"/>
        </w:rPr>
        <w:fldChar w:fldCharType="end"/>
      </w:r>
      <w:r w:rsidRPr="00B32300">
        <w:rPr>
          <w:rFonts w:eastAsia="標楷體"/>
          <w:sz w:val="24"/>
          <w:szCs w:val="24"/>
          <w:lang w:eastAsia="zh-TW"/>
        </w:rPr>
        <w:t>, the unit of measurement for the Doppler wave area was millimeter, the abscissa represented the number of periods spanned by the time variable (unit: seconds), and the ordinate represented the scaling factor as amplitude (unit: mm/sec). Therefore, we defined the Doppler wave area as distance</w:t>
      </w:r>
      <w:r w:rsidR="00A14C0C">
        <w:rPr>
          <w:rFonts w:eastAsia="標楷體" w:hint="eastAsia"/>
          <w:sz w:val="24"/>
          <w:szCs w:val="24"/>
          <w:lang w:eastAsia="zh-TW"/>
        </w:rPr>
        <w:t xml:space="preserve"> </w:t>
      </w:r>
      <w:r w:rsidR="00A14C0C">
        <w:rPr>
          <w:rFonts w:eastAsia="標楷體"/>
          <w:sz w:val="24"/>
          <w:szCs w:val="24"/>
          <w:lang w:eastAsia="zh-TW"/>
        </w:rPr>
        <w:fldChar w:fldCharType="begin"/>
      </w:r>
      <w:r w:rsidR="00A14C0C">
        <w:rPr>
          <w:rFonts w:eastAsia="標楷體"/>
          <w:sz w:val="24"/>
          <w:szCs w:val="24"/>
          <w:lang w:eastAsia="zh-TW"/>
        </w:rPr>
        <w:instrText xml:space="preserve"> ADDIN EN.CITE &lt;EndNote&gt;&lt;Cite&gt;&lt;Author&gt;Hough&lt;/Author&gt;&lt;Year&gt;2007&lt;/Year&gt;&lt;RecNum&gt;43&lt;/RecNum&gt;&lt;DisplayText&gt;(5)&lt;/DisplayText&gt;&lt;record&gt;&lt;rec-number&gt;43&lt;/rec-number&gt;&lt;foreign-keys&gt;&lt;key app="EN" db-id="0a902wdzost09oeadsvvfffw5sdr0rxrt5se" timestamp="1617047441"&gt;43&lt;/key&gt;&lt;/foreign-keys&gt;&lt;ref-type name="Journal Article"&gt;17&lt;/ref-type&gt;&lt;contributors&gt;&lt;authors&gt;&lt;author&gt;Hough, A. D.&lt;/author&gt;&lt;author&gt;Moore, A. P.&lt;/author&gt;&lt;author&gt;Jones, M. P.&lt;/author&gt;&lt;/authors&gt;&lt;/contributors&gt;&lt;auth-address&gt;School of Health Professions, University of Plymouth, Plymouth, UK. alan.hough@plymouth.ac.uk&lt;/auth-address&gt;&lt;titles&gt;&lt;title&gt;Reduced longitudinal excursion of the median nerve in carpal tunnel syndrome&lt;/title&gt;&lt;secondary-title&gt;Arch Phys Med Rehabil&lt;/secondary-title&gt;&lt;alt-title&gt;Archives of physical medicine and rehabilitation&lt;/alt-title&gt;&lt;/titles&gt;&lt;periodical&gt;&lt;full-title&gt;Arch Phys Med Rehabil&lt;/full-title&gt;&lt;abbr-1&gt;Archives of physical medicine and rehabilitation&lt;/abbr-1&gt;&lt;/periodical&gt;&lt;alt-periodical&gt;&lt;full-title&gt;Arch Phys Med Rehabil&lt;/full-title&gt;&lt;abbr-1&gt;Archives of physical medicine and rehabilitation&lt;/abbr-1&gt;&lt;/alt-periodical&gt;&lt;pages&gt;569-76&lt;/pages&gt;&lt;volume&gt;88&lt;/volume&gt;&lt;number&gt;5&lt;/number&gt;&lt;edition&gt;2007/05/01&lt;/edition&gt;&lt;keywords&gt;&lt;keyword&gt;Aged&lt;/keyword&gt;&lt;keyword&gt;Aged, 80 and over&lt;/keyword&gt;&lt;keyword&gt;Carpal Tunnel Syndrome/*diagnostic imaging/physiopathology&lt;/keyword&gt;&lt;keyword&gt;Case-Control Studies&lt;/keyword&gt;&lt;keyword&gt;Female&lt;/keyword&gt;&lt;keyword&gt;Humans&lt;/keyword&gt;&lt;keyword&gt;Male&lt;/keyword&gt;&lt;keyword&gt;Median Nerve/*diagnostic imaging&lt;/keyword&gt;&lt;keyword&gt;Middle Aged&lt;/keyword&gt;&lt;keyword&gt;Prospective Studies&lt;/keyword&gt;&lt;keyword&gt;Ultrasonography, Doppler&lt;/keyword&gt;&lt;/keywords&gt;&lt;dates&gt;&lt;year&gt;2007&lt;/year&gt;&lt;pub-dates&gt;&lt;date&gt;May&lt;/date&gt;&lt;/pub-dates&gt;&lt;/dates&gt;&lt;isbn&gt;0003-9993 (Print)&amp;#xD;0003-9993&lt;/isbn&gt;&lt;accession-num&gt;17466724&lt;/accession-num&gt;&lt;urls&gt;&lt;/urls&gt;&lt;electronic-resource-num&gt;10.1016/j.apmr.2007.02.015&lt;/electronic-resource-num&gt;&lt;remote-database-provider&gt;NLM&lt;/remote-database-provider&gt;&lt;language&gt;eng&lt;/language&gt;&lt;/record&gt;&lt;/Cite&gt;&lt;/EndNote&gt;</w:instrText>
      </w:r>
      <w:r w:rsidR="00A14C0C">
        <w:rPr>
          <w:rFonts w:eastAsia="標楷體"/>
          <w:sz w:val="24"/>
          <w:szCs w:val="24"/>
          <w:lang w:eastAsia="zh-TW"/>
        </w:rPr>
        <w:fldChar w:fldCharType="separate"/>
      </w:r>
      <w:r w:rsidR="00A14C0C">
        <w:rPr>
          <w:rFonts w:eastAsia="標楷體"/>
          <w:noProof/>
          <w:sz w:val="24"/>
          <w:szCs w:val="24"/>
          <w:lang w:eastAsia="zh-TW"/>
        </w:rPr>
        <w:t>(5)</w:t>
      </w:r>
      <w:r w:rsidR="00A14C0C">
        <w:rPr>
          <w:rFonts w:eastAsia="標楷體"/>
          <w:sz w:val="24"/>
          <w:szCs w:val="24"/>
          <w:lang w:eastAsia="zh-TW"/>
        </w:rPr>
        <w:fldChar w:fldCharType="end"/>
      </w:r>
      <w:r w:rsidRPr="00B32300">
        <w:rPr>
          <w:rFonts w:eastAsia="標楷體"/>
          <w:sz w:val="24"/>
          <w:szCs w:val="24"/>
          <w:lang w:eastAsia="zh-TW"/>
        </w:rPr>
        <w:t xml:space="preserve">. Given the distance of the Doppler wave </w:t>
      </w:r>
      <w:r w:rsidRPr="00B32300">
        <w:rPr>
          <w:rFonts w:eastAsia="標楷體"/>
          <w:i/>
          <w:sz w:val="24"/>
          <w:szCs w:val="24"/>
          <w:lang w:eastAsia="zh-TW"/>
        </w:rPr>
        <w:fldChar w:fldCharType="begin"/>
      </w:r>
      <w:r w:rsidRPr="00B32300">
        <w:rPr>
          <w:rFonts w:eastAsia="標楷體"/>
          <w:i/>
          <w:sz w:val="24"/>
          <w:szCs w:val="24"/>
          <w:lang w:eastAsia="zh-TW"/>
        </w:rPr>
        <w:instrText xml:space="preserve"> QUOTE </w:instrText>
      </w:r>
      <m:oMath>
        <m:sSub>
          <m:sSubPr>
            <m:ctrlPr>
              <w:rPr>
                <w:rFonts w:ascii="Cambria Math" w:eastAsia="新細明體" w:hAnsi="Cambria Math"/>
                <w:sz w:val="24"/>
                <w:szCs w:val="24"/>
                <w:lang w:eastAsia="zh-TW"/>
              </w:rPr>
            </m:ctrlPr>
          </m:sSubPr>
          <m:e>
            <m:r>
              <m:rPr>
                <m:sty m:val="p"/>
              </m:rPr>
              <w:rPr>
                <w:rFonts w:ascii="Cambria Math" w:eastAsia="新細明體" w:hAnsi="Cambria Math"/>
                <w:sz w:val="24"/>
                <w:lang w:eastAsia="zh-TW"/>
              </w:rPr>
              <m:t>D</m:t>
            </m:r>
          </m:e>
          <m:sub>
            <m:r>
              <m:rPr>
                <m:sty m:val="p"/>
              </m:rPr>
              <w:rPr>
                <w:rFonts w:ascii="Cambria Math" w:eastAsia="新細明體" w:hAnsi="Cambria Math"/>
                <w:sz w:val="24"/>
                <w:lang w:eastAsia="zh-TW"/>
              </w:rPr>
              <m:t>W</m:t>
            </m:r>
          </m:sub>
        </m:sSub>
      </m:oMath>
      <w:r w:rsidRPr="00B32300">
        <w:rPr>
          <w:rFonts w:eastAsia="標楷體"/>
          <w:i/>
          <w:sz w:val="24"/>
          <w:szCs w:val="24"/>
          <w:lang w:eastAsia="zh-TW"/>
        </w:rPr>
        <w:instrText xml:space="preserve"> </w:instrText>
      </w:r>
      <w:r w:rsidRPr="00B32300">
        <w:rPr>
          <w:rFonts w:eastAsia="標楷體"/>
          <w:i/>
          <w:sz w:val="24"/>
          <w:szCs w:val="24"/>
          <w:lang w:eastAsia="zh-TW"/>
        </w:rPr>
        <w:fldChar w:fldCharType="separate"/>
      </w:r>
      <w:proofErr w:type="spellStart"/>
      <w:r w:rsidRPr="00B32300">
        <w:rPr>
          <w:rFonts w:eastAsia="標楷體"/>
          <w:i/>
          <w:sz w:val="24"/>
          <w:szCs w:val="24"/>
          <w:lang w:eastAsia="zh-TW"/>
        </w:rPr>
        <w:t>D</w:t>
      </w:r>
      <w:r w:rsidRPr="00B32300">
        <w:rPr>
          <w:rFonts w:eastAsia="標楷體"/>
          <w:i/>
          <w:sz w:val="24"/>
          <w:szCs w:val="24"/>
          <w:vertAlign w:val="subscript"/>
          <w:lang w:eastAsia="zh-TW"/>
        </w:rPr>
        <w:t>w</w:t>
      </w:r>
      <w:proofErr w:type="spellEnd"/>
      <w:r w:rsidRPr="00B32300">
        <w:rPr>
          <w:rFonts w:eastAsia="標楷體"/>
          <w:i/>
          <w:sz w:val="24"/>
          <w:szCs w:val="24"/>
          <w:lang w:eastAsia="zh-TW"/>
        </w:rPr>
        <w:fldChar w:fldCharType="end"/>
      </w:r>
      <w:r w:rsidRPr="00B32300">
        <w:rPr>
          <w:rFonts w:eastAsia="標楷體"/>
          <w:sz w:val="24"/>
          <w:szCs w:val="24"/>
          <w:lang w:eastAsia="zh-TW"/>
        </w:rPr>
        <w:t>, we used the following equation to calculate the distance.</w:t>
      </w:r>
    </w:p>
    <w:p w14:paraId="4432E004" w14:textId="447DE7A9" w:rsidR="00060F0A" w:rsidRPr="00B32300" w:rsidRDefault="00060F0A" w:rsidP="00B32300">
      <w:pPr>
        <w:tabs>
          <w:tab w:val="left" w:pos="7200"/>
          <w:tab w:val="left" w:pos="9200"/>
        </w:tabs>
        <w:spacing w:line="480" w:lineRule="auto"/>
        <w:ind w:leftChars="1000" w:left="2000"/>
        <w:jc w:val="left"/>
        <w:rPr>
          <w:rFonts w:eastAsia="標楷體"/>
          <w:position w:val="-14"/>
          <w:sz w:val="24"/>
          <w:szCs w:val="24"/>
          <w:lang w:eastAsia="zh-TW"/>
        </w:rPr>
      </w:pPr>
      <w:r w:rsidRPr="00496BE5">
        <w:rPr>
          <w:noProof/>
          <w:lang w:eastAsia="ja-JP"/>
        </w:rPr>
        <w:drawing>
          <wp:inline distT="0" distB="0" distL="0" distR="0" wp14:anchorId="5228BE43" wp14:editId="00180289">
            <wp:extent cx="2171700" cy="2762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BDD" w:rsidRPr="00B32300">
        <w:rPr>
          <w:sz w:val="24"/>
        </w:rPr>
        <w:tab/>
      </w:r>
      <w:r w:rsidR="00482BDD" w:rsidRPr="00B32300">
        <w:rPr>
          <w:rFonts w:eastAsia="標楷體"/>
          <w:position w:val="-14"/>
          <w:sz w:val="24"/>
          <w:szCs w:val="24"/>
          <w:lang w:eastAsia="zh-TW"/>
        </w:rPr>
        <w:t>(2)</w:t>
      </w:r>
    </w:p>
    <w:p w14:paraId="6EC8D730" w14:textId="42E9C377" w:rsidR="00060F0A" w:rsidRPr="00B32300" w:rsidRDefault="00060F0A" w:rsidP="00B32300">
      <w:pPr>
        <w:spacing w:line="480" w:lineRule="auto"/>
        <w:jc w:val="both"/>
        <w:rPr>
          <w:rFonts w:eastAsia="標楷體"/>
          <w:sz w:val="24"/>
          <w:szCs w:val="24"/>
          <w:lang w:eastAsia="zh-TW"/>
        </w:rPr>
      </w:pPr>
      <w:r w:rsidRPr="00B32300">
        <w:rPr>
          <w:rFonts w:eastAsia="標楷體"/>
          <w:sz w:val="24"/>
          <w:szCs w:val="24"/>
          <w:lang w:eastAsia="zh-TW"/>
        </w:rPr>
        <w:t xml:space="preserve">where angle </w:t>
      </w:r>
      <w:r w:rsidRPr="00B32300">
        <w:rPr>
          <w:rFonts w:eastAsia="標楷體"/>
          <w:i/>
          <w:sz w:val="24"/>
          <w:szCs w:val="24"/>
          <w:lang w:eastAsia="zh-TW"/>
        </w:rPr>
        <w:t>θ</w:t>
      </w:r>
      <w:r w:rsidRPr="00B32300">
        <w:rPr>
          <w:rFonts w:eastAsia="標楷體"/>
          <w:sz w:val="24"/>
          <w:szCs w:val="24"/>
          <w:lang w:eastAsia="zh-TW"/>
        </w:rPr>
        <w:t xml:space="preserve"> is the Doppler angle. When Eqn. (1) and (2) were combined, the final area (or distance) of the Doppler wave was as follows:</w:t>
      </w:r>
      <w:r w:rsidR="00482BDD" w:rsidRPr="00B32300">
        <w:rPr>
          <w:rFonts w:eastAsia="標楷體"/>
          <w:sz w:val="24"/>
          <w:szCs w:val="24"/>
          <w:lang w:eastAsia="zh-TW"/>
        </w:rPr>
        <w:tab/>
      </w:r>
    </w:p>
    <w:p w14:paraId="29F42F32" w14:textId="1FD844E5" w:rsidR="00060F0A" w:rsidRPr="00B32300" w:rsidRDefault="00060F0A" w:rsidP="00B32300">
      <w:pPr>
        <w:tabs>
          <w:tab w:val="left" w:pos="7200"/>
          <w:tab w:val="left" w:pos="9200"/>
        </w:tabs>
        <w:spacing w:line="480" w:lineRule="auto"/>
        <w:ind w:leftChars="1000" w:left="2000"/>
        <w:jc w:val="both"/>
        <w:rPr>
          <w:rFonts w:eastAsia="標楷體"/>
          <w:sz w:val="24"/>
          <w:szCs w:val="24"/>
          <w:lang w:eastAsia="zh-TW"/>
        </w:rPr>
      </w:pPr>
      <w:r w:rsidRPr="00496BE5">
        <w:rPr>
          <w:noProof/>
          <w:lang w:eastAsia="ja-JP"/>
        </w:rPr>
        <w:drawing>
          <wp:inline distT="0" distB="0" distL="0" distR="0" wp14:anchorId="3425EE5A" wp14:editId="2E35CF76">
            <wp:extent cx="1666875" cy="2381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BDD" w:rsidRPr="00B32300">
        <w:rPr>
          <w:rFonts w:eastAsia="標楷體"/>
          <w:sz w:val="24"/>
          <w:szCs w:val="24"/>
          <w:lang w:eastAsia="zh-TW"/>
        </w:rPr>
        <w:tab/>
      </w:r>
      <w:r w:rsidRPr="00B32300">
        <w:rPr>
          <w:rFonts w:eastAsia="標楷體"/>
          <w:sz w:val="24"/>
          <w:szCs w:val="24"/>
          <w:lang w:eastAsia="zh-TW"/>
        </w:rPr>
        <w:t>(3)</w:t>
      </w:r>
    </w:p>
    <w:p w14:paraId="17C3543A" w14:textId="77777777" w:rsidR="00060F0A" w:rsidRPr="00B32300" w:rsidRDefault="00060F0A" w:rsidP="00B32300">
      <w:pPr>
        <w:spacing w:line="480" w:lineRule="auto"/>
        <w:jc w:val="both"/>
        <w:rPr>
          <w:rFonts w:eastAsia="標楷體"/>
          <w:sz w:val="24"/>
          <w:szCs w:val="24"/>
          <w:lang w:eastAsia="zh-TW"/>
        </w:rPr>
      </w:pPr>
    </w:p>
    <w:p w14:paraId="3B82FE5A" w14:textId="46554DF6" w:rsidR="00060F0A" w:rsidRPr="00B32300" w:rsidRDefault="00060F0A" w:rsidP="00B32300">
      <w:pPr>
        <w:spacing w:line="480" w:lineRule="auto"/>
        <w:jc w:val="both"/>
        <w:rPr>
          <w:rFonts w:eastAsia="標楷體"/>
          <w:sz w:val="24"/>
          <w:szCs w:val="24"/>
          <w:lang w:eastAsia="zh-TW"/>
        </w:rPr>
      </w:pPr>
      <w:r w:rsidRPr="00B32300">
        <w:rPr>
          <w:rFonts w:eastAsia="標楷體"/>
          <w:b/>
          <w:i/>
          <w:sz w:val="24"/>
          <w:szCs w:val="24"/>
          <w:lang w:eastAsia="zh-TW"/>
        </w:rPr>
        <w:t>(4) Reliability and Validity</w:t>
      </w:r>
    </w:p>
    <w:p w14:paraId="2B648EE6" w14:textId="6799E136" w:rsidR="00060F0A" w:rsidRPr="00B32300" w:rsidRDefault="00060F0A" w:rsidP="00B32300">
      <w:pPr>
        <w:spacing w:line="480" w:lineRule="auto"/>
        <w:ind w:firstLine="480"/>
        <w:jc w:val="both"/>
        <w:rPr>
          <w:rFonts w:eastAsia="標楷體"/>
          <w:sz w:val="24"/>
          <w:szCs w:val="24"/>
          <w:lang w:eastAsia="zh-TW"/>
        </w:rPr>
      </w:pPr>
      <w:r w:rsidRPr="00B32300">
        <w:rPr>
          <w:rFonts w:eastAsia="標楷體"/>
          <w:sz w:val="24"/>
          <w:szCs w:val="24"/>
          <w:lang w:eastAsia="zh-TW"/>
        </w:rPr>
        <w:t>Regarding the accuracy of the measurements, the results of our proposed software were tested by radiologists</w:t>
      </w:r>
      <w:r w:rsidRPr="00B32300">
        <w:rPr>
          <w:sz w:val="24"/>
        </w:rPr>
        <w:t xml:space="preserve"> and</w:t>
      </w:r>
      <w:r w:rsidRPr="00B32300">
        <w:rPr>
          <w:rFonts w:eastAsia="標楷體"/>
          <w:sz w:val="24"/>
          <w:szCs w:val="24"/>
          <w:lang w:eastAsia="zh-TW"/>
        </w:rPr>
        <w:t xml:space="preserve"> medical image processing experts. This method presents a semi-automatic processing procedure. We tested all cases through intersection over union (</w:t>
      </w:r>
      <w:proofErr w:type="spellStart"/>
      <w:r w:rsidRPr="00B32300">
        <w:rPr>
          <w:rFonts w:eastAsia="標楷體"/>
          <w:sz w:val="24"/>
          <w:szCs w:val="24"/>
          <w:lang w:eastAsia="zh-TW"/>
        </w:rPr>
        <w:t>IoU</w:t>
      </w:r>
      <w:proofErr w:type="spellEnd"/>
      <w:r w:rsidRPr="00B32300">
        <w:rPr>
          <w:rFonts w:eastAsia="標楷體"/>
          <w:sz w:val="24"/>
          <w:szCs w:val="24"/>
          <w:lang w:eastAsia="zh-TW"/>
        </w:rPr>
        <w:t>), which calculates how much area was segmented without involving unnecessary regions, using the following equation:</w:t>
      </w:r>
    </w:p>
    <w:p w14:paraId="4BCADCFA" w14:textId="77777777" w:rsidR="00060F0A" w:rsidRPr="00B32300" w:rsidRDefault="00060F0A" w:rsidP="00B32300">
      <w:pPr>
        <w:spacing w:line="480" w:lineRule="auto"/>
        <w:ind w:firstLine="480"/>
        <w:jc w:val="both"/>
        <w:rPr>
          <w:rFonts w:eastAsia="標楷體"/>
          <w:sz w:val="24"/>
          <w:szCs w:val="24"/>
          <w:lang w:eastAsia="zh-TW"/>
        </w:rPr>
      </w:pPr>
    </w:p>
    <w:p w14:paraId="408C5157" w14:textId="1561D07A" w:rsidR="00060F0A" w:rsidRPr="00B32300" w:rsidRDefault="00DF3603" w:rsidP="00B32300">
      <w:pPr>
        <w:spacing w:line="480" w:lineRule="auto"/>
        <w:rPr>
          <w:rFonts w:eastAsia="標楷體"/>
          <w:sz w:val="24"/>
          <w:szCs w:val="24"/>
          <w:lang w:eastAsia="zh-TW"/>
        </w:rPr>
      </w:pPr>
      <m:oMath>
        <m:r>
          <w:rPr>
            <w:rFonts w:ascii="Cambria Math" w:eastAsia="新細明體" w:hAnsi="Cambria Math"/>
            <w:sz w:val="24"/>
            <w:szCs w:val="22"/>
            <w:shd w:val="clear" w:color="auto" w:fill="FFFFFF"/>
            <w:lang w:eastAsia="zh-TW"/>
          </w:rPr>
          <m:t>IoU</m:t>
        </m:r>
        <m:r>
          <m:rPr>
            <m:sty m:val="p"/>
          </m:rPr>
          <w:rPr>
            <w:rFonts w:ascii="Cambria Math" w:hAnsi="Cambria Math"/>
            <w:sz w:val="24"/>
            <w:shd w:val="clear" w:color="auto" w:fill="FFFFFF"/>
          </w:rPr>
          <m:t>=</m:t>
        </m:r>
        <m:f>
          <m:fPr>
            <m:ctrlPr>
              <w:rPr>
                <w:rFonts w:ascii="Cambria Math" w:eastAsia="新細明體" w:hAnsi="Cambria Math"/>
                <w:i/>
                <w:kern w:val="2"/>
                <w:sz w:val="24"/>
                <w:szCs w:val="22"/>
                <w:shd w:val="clear" w:color="auto" w:fill="FFFFFF"/>
                <w:lang w:eastAsia="zh-TW"/>
              </w:rPr>
            </m:ctrlPr>
          </m:fPr>
          <m:num>
            <m:r>
              <w:rPr>
                <w:rFonts w:ascii="Cambria Math" w:hAnsi="Cambria Math"/>
                <w:sz w:val="24"/>
                <w:shd w:val="clear" w:color="auto" w:fill="FFFFFF"/>
              </w:rPr>
              <m:t>RESULT∩GT</m:t>
            </m:r>
          </m:num>
          <m:den>
            <m:r>
              <w:rPr>
                <w:rFonts w:ascii="Cambria Math" w:hAnsi="Cambria Math"/>
                <w:sz w:val="24"/>
                <w:shd w:val="clear" w:color="auto" w:fill="FFFFFF"/>
              </w:rPr>
              <m:t>RESULT</m:t>
            </m:r>
            <m:r>
              <w:rPr>
                <w:rFonts w:ascii="Cambria Math" w:hAnsi="Cambria Math" w:hint="eastAsia"/>
                <w:sz w:val="24"/>
                <w:shd w:val="clear" w:color="auto" w:fill="FFFFFF"/>
              </w:rPr>
              <m:t>∪</m:t>
            </m:r>
            <m:r>
              <w:rPr>
                <w:rFonts w:ascii="Cambria Math" w:hAnsi="Cambria Math"/>
                <w:sz w:val="24"/>
                <w:shd w:val="clear" w:color="auto" w:fill="FFFFFF"/>
              </w:rPr>
              <m:t>GT</m:t>
            </m:r>
          </m:den>
        </m:f>
      </m:oMath>
      <w:r w:rsidR="00060F0A" w:rsidRPr="00B32300">
        <w:rPr>
          <w:rFonts w:eastAsia="標楷體"/>
          <w:sz w:val="24"/>
          <w:szCs w:val="22"/>
          <w:shd w:val="clear" w:color="auto" w:fill="FFFFFF"/>
          <w:lang w:eastAsia="zh-TW"/>
        </w:rPr>
        <w:t>,</w:t>
      </w:r>
    </w:p>
    <w:p w14:paraId="62194D5F" w14:textId="77777777" w:rsidR="00060F0A" w:rsidRPr="00B32300" w:rsidRDefault="00060F0A" w:rsidP="00B32300">
      <w:pPr>
        <w:spacing w:line="480" w:lineRule="auto"/>
        <w:jc w:val="both"/>
        <w:rPr>
          <w:rFonts w:eastAsia="標楷體"/>
          <w:sz w:val="24"/>
          <w:szCs w:val="24"/>
          <w:lang w:eastAsia="zh-TW"/>
        </w:rPr>
      </w:pPr>
    </w:p>
    <w:p w14:paraId="7FBA1C62" w14:textId="5218BC38" w:rsidR="003338CD" w:rsidRDefault="00060F0A" w:rsidP="00B32300">
      <w:pPr>
        <w:spacing w:line="480" w:lineRule="auto"/>
        <w:jc w:val="both"/>
        <w:rPr>
          <w:rFonts w:eastAsia="標楷體"/>
          <w:sz w:val="24"/>
          <w:szCs w:val="24"/>
          <w:lang w:eastAsia="zh-TW"/>
        </w:rPr>
      </w:pPr>
      <w:r w:rsidRPr="00B32300">
        <w:rPr>
          <w:rFonts w:eastAsia="標楷體"/>
          <w:sz w:val="24"/>
          <w:szCs w:val="24"/>
          <w:lang w:eastAsia="zh-TW"/>
        </w:rPr>
        <w:t xml:space="preserve">where </w:t>
      </w:r>
      <w:r w:rsidRPr="00B32300">
        <w:rPr>
          <w:rFonts w:eastAsia="標楷體"/>
          <w:i/>
          <w:sz w:val="24"/>
          <w:szCs w:val="24"/>
          <w:lang w:eastAsia="zh-TW"/>
        </w:rPr>
        <w:t>RESULT</w:t>
      </w:r>
      <w:r w:rsidRPr="00B32300">
        <w:rPr>
          <w:rFonts w:eastAsia="標楷體"/>
          <w:sz w:val="24"/>
          <w:szCs w:val="24"/>
          <w:lang w:eastAsia="zh-TW"/>
        </w:rPr>
        <w:t xml:space="preserve"> is the output of the proposed software and </w:t>
      </w:r>
      <w:r w:rsidRPr="00B32300">
        <w:rPr>
          <w:rFonts w:eastAsia="標楷體"/>
          <w:i/>
          <w:sz w:val="24"/>
          <w:szCs w:val="24"/>
          <w:lang w:eastAsia="zh-TW"/>
        </w:rPr>
        <w:t>GT</w:t>
      </w:r>
      <w:r w:rsidRPr="00B32300">
        <w:rPr>
          <w:rFonts w:eastAsia="標楷體"/>
          <w:sz w:val="24"/>
          <w:szCs w:val="24"/>
          <w:lang w:eastAsia="zh-TW"/>
        </w:rPr>
        <w:t xml:space="preserve"> is the ground truth that is manually generated by an expert. The value of </w:t>
      </w:r>
      <w:proofErr w:type="spellStart"/>
      <w:r w:rsidRPr="00B32300">
        <w:rPr>
          <w:rFonts w:eastAsia="標楷體"/>
          <w:sz w:val="24"/>
          <w:szCs w:val="24"/>
          <w:lang w:eastAsia="zh-TW"/>
        </w:rPr>
        <w:t>IoU</w:t>
      </w:r>
      <w:proofErr w:type="spellEnd"/>
      <w:r w:rsidRPr="00B32300">
        <w:rPr>
          <w:rFonts w:eastAsia="標楷體"/>
          <w:sz w:val="24"/>
          <w:szCs w:val="24"/>
          <w:lang w:eastAsia="zh-TW"/>
        </w:rPr>
        <w:t xml:space="preserve"> was </w:t>
      </w:r>
      <w:r w:rsidR="003C4047">
        <w:rPr>
          <w:rFonts w:eastAsia="標楷體"/>
          <w:sz w:val="24"/>
          <w:szCs w:val="24"/>
          <w:lang w:eastAsia="zh-TW"/>
        </w:rPr>
        <w:t xml:space="preserve">over than </w:t>
      </w:r>
      <w:r w:rsidRPr="00B32300">
        <w:rPr>
          <w:rFonts w:eastAsia="標楷體"/>
          <w:sz w:val="24"/>
          <w:szCs w:val="24"/>
          <w:lang w:eastAsia="zh-TW"/>
        </w:rPr>
        <w:t>0.85 for all the tested cases. The result shows that the proposed software has high reliability and validity and is operator independent.</w:t>
      </w:r>
    </w:p>
    <w:p w14:paraId="0D57D8A2" w14:textId="77777777" w:rsidR="003338CD" w:rsidRDefault="003338CD">
      <w:pPr>
        <w:spacing w:after="160" w:line="259" w:lineRule="auto"/>
        <w:jc w:val="left"/>
        <w:rPr>
          <w:rFonts w:eastAsia="標楷體"/>
          <w:sz w:val="24"/>
          <w:szCs w:val="24"/>
          <w:lang w:eastAsia="zh-TW"/>
        </w:rPr>
      </w:pPr>
      <w:r>
        <w:rPr>
          <w:rFonts w:eastAsia="標楷體"/>
          <w:sz w:val="24"/>
          <w:szCs w:val="24"/>
          <w:lang w:eastAsia="zh-TW"/>
        </w:rPr>
        <w:br w:type="page"/>
      </w:r>
    </w:p>
    <w:p w14:paraId="792445E7" w14:textId="2AB6254A" w:rsidR="00D9493E" w:rsidRPr="00094C6D" w:rsidRDefault="004F0D48" w:rsidP="003338CD">
      <w:pPr>
        <w:spacing w:line="480" w:lineRule="auto"/>
        <w:jc w:val="both"/>
        <w:rPr>
          <w:rFonts w:eastAsia="新細明體"/>
          <w:sz w:val="24"/>
          <w:szCs w:val="24"/>
          <w:lang w:eastAsia="zh-TW"/>
        </w:rPr>
      </w:pPr>
      <w:r w:rsidRPr="00094C6D">
        <w:rPr>
          <w:rFonts w:eastAsia="標楷體"/>
          <w:b/>
          <w:sz w:val="24"/>
          <w:szCs w:val="24"/>
          <w:lang w:eastAsia="zh-TW"/>
        </w:rPr>
        <w:lastRenderedPageBreak/>
        <w:t>References</w:t>
      </w:r>
    </w:p>
    <w:p w14:paraId="1F27494A" w14:textId="77777777" w:rsidR="00464DBB" w:rsidRPr="00650C6B" w:rsidRDefault="00D9493E" w:rsidP="00650C6B">
      <w:pPr>
        <w:pStyle w:val="EndNoteBibliography"/>
        <w:spacing w:line="480" w:lineRule="auto"/>
        <w:ind w:left="566" w:hangingChars="236" w:hanging="566"/>
        <w:rPr>
          <w:sz w:val="24"/>
          <w:szCs w:val="24"/>
        </w:rPr>
      </w:pPr>
      <w:r w:rsidRPr="00596921">
        <w:rPr>
          <w:sz w:val="24"/>
          <w:szCs w:val="24"/>
        </w:rPr>
        <w:fldChar w:fldCharType="begin"/>
      </w:r>
      <w:r w:rsidRPr="00650C6B">
        <w:rPr>
          <w:sz w:val="24"/>
          <w:szCs w:val="24"/>
        </w:rPr>
        <w:instrText xml:space="preserve"> ADDIN EN.REFLIST </w:instrText>
      </w:r>
      <w:r w:rsidRPr="00596921">
        <w:rPr>
          <w:sz w:val="24"/>
          <w:szCs w:val="24"/>
        </w:rPr>
        <w:fldChar w:fldCharType="separate"/>
      </w:r>
      <w:r w:rsidR="00464DBB" w:rsidRPr="00650C6B">
        <w:rPr>
          <w:sz w:val="24"/>
          <w:szCs w:val="24"/>
        </w:rPr>
        <w:t>1.</w:t>
      </w:r>
      <w:r w:rsidR="00464DBB" w:rsidRPr="00650C6B">
        <w:rPr>
          <w:sz w:val="24"/>
          <w:szCs w:val="24"/>
        </w:rPr>
        <w:tab/>
        <w:t>Chen CJ, Chang RF, Moon WK, Chen DR, Wu HK. 2-D ultrasound strain images for breast cancer diagnosis using nonrigid subregion registration. Ultrasound in medicine &amp; biology. 2006;32(6):837-46.</w:t>
      </w:r>
    </w:p>
    <w:p w14:paraId="77C821A9" w14:textId="77777777" w:rsidR="00464DBB" w:rsidRPr="00650C6B" w:rsidRDefault="00464DBB" w:rsidP="00650C6B">
      <w:pPr>
        <w:pStyle w:val="EndNoteBibliography"/>
        <w:spacing w:line="480" w:lineRule="auto"/>
        <w:ind w:left="566" w:hangingChars="236" w:hanging="566"/>
        <w:rPr>
          <w:sz w:val="24"/>
          <w:szCs w:val="24"/>
        </w:rPr>
      </w:pPr>
      <w:r w:rsidRPr="00650C6B">
        <w:rPr>
          <w:sz w:val="24"/>
          <w:szCs w:val="24"/>
        </w:rPr>
        <w:t>2.</w:t>
      </w:r>
      <w:r w:rsidRPr="00650C6B">
        <w:rPr>
          <w:sz w:val="24"/>
          <w:szCs w:val="24"/>
        </w:rPr>
        <w:tab/>
        <w:t>Moon WK, Chang RF, Chen CJ, Chen DR, Chen WL. Solid breast masses: classification with computer-aided analysis of continuous US images obtained with probe compression. Radiology. 2005;236(2):458-64.</w:t>
      </w:r>
    </w:p>
    <w:p w14:paraId="1761BC8E" w14:textId="77777777" w:rsidR="00464DBB" w:rsidRPr="00650C6B" w:rsidRDefault="00464DBB" w:rsidP="00650C6B">
      <w:pPr>
        <w:pStyle w:val="EndNoteBibliography"/>
        <w:spacing w:line="480" w:lineRule="auto"/>
        <w:ind w:left="566" w:hangingChars="236" w:hanging="566"/>
        <w:rPr>
          <w:sz w:val="24"/>
          <w:szCs w:val="24"/>
        </w:rPr>
      </w:pPr>
      <w:r w:rsidRPr="00650C6B">
        <w:rPr>
          <w:sz w:val="24"/>
          <w:szCs w:val="24"/>
        </w:rPr>
        <w:t>3.</w:t>
      </w:r>
      <w:r w:rsidRPr="00650C6B">
        <w:rPr>
          <w:sz w:val="24"/>
          <w:szCs w:val="24"/>
        </w:rPr>
        <w:tab/>
        <w:t>Chen CJ, Wang YW. A Preoperative 3D Computer-Aided Segmentation and Reconstruction System for Lung Tumor. Journal of Communication and Computer. Apr. 2012;9(4):422-5.</w:t>
      </w:r>
    </w:p>
    <w:p w14:paraId="4A62B4C7" w14:textId="77777777" w:rsidR="00464DBB" w:rsidRPr="00650C6B" w:rsidRDefault="00464DBB" w:rsidP="00650C6B">
      <w:pPr>
        <w:pStyle w:val="EndNoteBibliography"/>
        <w:spacing w:line="480" w:lineRule="auto"/>
        <w:ind w:left="566" w:hangingChars="236" w:hanging="566"/>
        <w:rPr>
          <w:sz w:val="24"/>
          <w:szCs w:val="24"/>
        </w:rPr>
      </w:pPr>
      <w:r w:rsidRPr="00650C6B">
        <w:rPr>
          <w:sz w:val="24"/>
          <w:szCs w:val="24"/>
        </w:rPr>
        <w:t>4.</w:t>
      </w:r>
      <w:r w:rsidRPr="00650C6B">
        <w:rPr>
          <w:sz w:val="24"/>
          <w:szCs w:val="24"/>
        </w:rPr>
        <w:tab/>
        <w:t>Wang YW, Chen CJ. An Efficient Segmentation Framework for Continuous CT Images. Journal of Image Processing and Communication. Dec. 2010;2(1):31-4.</w:t>
      </w:r>
    </w:p>
    <w:p w14:paraId="4F39EFE0" w14:textId="77777777" w:rsidR="00464DBB" w:rsidRPr="00650C6B" w:rsidRDefault="00464DBB" w:rsidP="00650C6B">
      <w:pPr>
        <w:pStyle w:val="EndNoteBibliography"/>
        <w:spacing w:line="480" w:lineRule="auto"/>
        <w:ind w:left="566" w:hangingChars="236" w:hanging="566"/>
        <w:rPr>
          <w:sz w:val="24"/>
          <w:szCs w:val="24"/>
        </w:rPr>
      </w:pPr>
      <w:r w:rsidRPr="00650C6B">
        <w:rPr>
          <w:sz w:val="24"/>
          <w:szCs w:val="24"/>
        </w:rPr>
        <w:t>5.</w:t>
      </w:r>
      <w:r w:rsidRPr="00650C6B">
        <w:rPr>
          <w:sz w:val="24"/>
          <w:szCs w:val="24"/>
        </w:rPr>
        <w:tab/>
        <w:t>Hough AD, Moore AP, Jones MP. Reduced longitudinal excursion of the median nerve in carpal tunnel syndrome. Archives of physical medicine and rehabilitation. 2007;88(5):569-76.</w:t>
      </w:r>
    </w:p>
    <w:p w14:paraId="26420584" w14:textId="5F335468" w:rsidR="00841F34" w:rsidRPr="00B32300" w:rsidRDefault="00D9493E" w:rsidP="00650C6B">
      <w:pPr>
        <w:spacing w:line="480" w:lineRule="auto"/>
        <w:ind w:left="566" w:hangingChars="236" w:hanging="566"/>
        <w:jc w:val="both"/>
      </w:pPr>
      <w:r w:rsidRPr="00596921">
        <w:rPr>
          <w:sz w:val="24"/>
          <w:szCs w:val="24"/>
        </w:rPr>
        <w:fldChar w:fldCharType="end"/>
      </w:r>
    </w:p>
    <w:sectPr w:rsidR="00841F34" w:rsidRPr="00B32300" w:rsidSect="00B323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riam">
    <w:altName w:val="Miriam"/>
    <w:charset w:val="B1"/>
    <w:family w:val="swiss"/>
    <w:pitch w:val="variable"/>
    <w:sig w:usb0="00000803" w:usb1="00000000" w:usb2="00000000" w:usb3="00000000" w:csb0="0000002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1866FB"/>
    <w:multiLevelType w:val="hybridMultilevel"/>
    <w:tmpl w:val="EE70EC1A"/>
    <w:lvl w:ilvl="0" w:tplc="2BBC49D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D307100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C1E060D"/>
    <w:multiLevelType w:val="hybridMultilevel"/>
    <w:tmpl w:val="C3EA7782"/>
    <w:lvl w:ilvl="0" w:tplc="3F0648C6">
      <w:start w:val="1"/>
      <w:numFmt w:val="decimal"/>
      <w:lvlText w:val="[%1]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55758BB"/>
    <w:multiLevelType w:val="multilevel"/>
    <w:tmpl w:val="AF90C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Times New Rom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0a902wdzost09oeadsvvfffw5sdr0rxrt5se&quot;&gt;GSI_NodalStagePrediction&lt;record-ids&gt;&lt;item&gt;40&lt;/item&gt;&lt;item&gt;41&lt;/item&gt;&lt;item&gt;43&lt;/item&gt;&lt;item&gt;44&lt;/item&gt;&lt;item&gt;45&lt;/item&gt;&lt;/record-ids&gt;&lt;/item&gt;&lt;/Libraries&gt;"/>
  </w:docVars>
  <w:rsids>
    <w:rsidRoot w:val="007329FD"/>
    <w:rsid w:val="00036A64"/>
    <w:rsid w:val="0005476F"/>
    <w:rsid w:val="00060F0A"/>
    <w:rsid w:val="00094C6D"/>
    <w:rsid w:val="00227420"/>
    <w:rsid w:val="002F4861"/>
    <w:rsid w:val="00326AF6"/>
    <w:rsid w:val="003338CD"/>
    <w:rsid w:val="003C4047"/>
    <w:rsid w:val="00437F1A"/>
    <w:rsid w:val="00464DBB"/>
    <w:rsid w:val="00482BDD"/>
    <w:rsid w:val="00496BE5"/>
    <w:rsid w:val="004F0D48"/>
    <w:rsid w:val="0051240D"/>
    <w:rsid w:val="0053245D"/>
    <w:rsid w:val="00596921"/>
    <w:rsid w:val="0059747F"/>
    <w:rsid w:val="00650C6B"/>
    <w:rsid w:val="006E1187"/>
    <w:rsid w:val="007210C3"/>
    <w:rsid w:val="00730EC3"/>
    <w:rsid w:val="007329FD"/>
    <w:rsid w:val="00841F34"/>
    <w:rsid w:val="00861D22"/>
    <w:rsid w:val="0089327D"/>
    <w:rsid w:val="008D615C"/>
    <w:rsid w:val="009F63E4"/>
    <w:rsid w:val="00A01F73"/>
    <w:rsid w:val="00A14C0C"/>
    <w:rsid w:val="00A509A6"/>
    <w:rsid w:val="00AD0020"/>
    <w:rsid w:val="00B32300"/>
    <w:rsid w:val="00BA3C40"/>
    <w:rsid w:val="00BE5DD8"/>
    <w:rsid w:val="00C24734"/>
    <w:rsid w:val="00C262C5"/>
    <w:rsid w:val="00C95747"/>
    <w:rsid w:val="00CE3E82"/>
    <w:rsid w:val="00D9493E"/>
    <w:rsid w:val="00DF3603"/>
    <w:rsid w:val="00E16E19"/>
    <w:rsid w:val="00E91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79C92"/>
  <w15:chartTrackingRefBased/>
  <w15:docId w15:val="{A4D71C30-CA6C-4191-8A1E-8F7CB1AB8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300"/>
    <w:pPr>
      <w:spacing w:after="0" w:line="240" w:lineRule="auto"/>
      <w:jc w:val="center"/>
    </w:pPr>
    <w:rPr>
      <w:rFonts w:ascii="Times New Roman" w:eastAsia="SimSun" w:hAnsi="Times New Roman" w:cs="Times New Roman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060F0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0F0A"/>
    <w:rPr>
      <w:rFonts w:ascii="Times New Roman" w:eastAsia="SimSun" w:hAnsi="Times New Roman" w:cs="Times New Roman"/>
      <w:sz w:val="20"/>
      <w:szCs w:val="20"/>
      <w:lang w:eastAsia="en-US"/>
    </w:rPr>
  </w:style>
  <w:style w:type="paragraph" w:styleId="Caption">
    <w:name w:val="caption"/>
    <w:basedOn w:val="Normal"/>
    <w:next w:val="Normal"/>
    <w:unhideWhenUsed/>
    <w:qFormat/>
    <w:rsid w:val="00B32300"/>
    <w:pPr>
      <w:spacing w:after="80"/>
    </w:pPr>
    <w:rPr>
      <w:rFonts w:cs="Miriam"/>
      <w:b/>
      <w:bCs/>
      <w:sz w:val="18"/>
      <w:szCs w:val="18"/>
      <w:lang w:eastAsia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60F0A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F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F0A"/>
    <w:rPr>
      <w:rFonts w:ascii="Segoe UI" w:eastAsia="SimSun" w:hAnsi="Segoe UI" w:cs="Segoe UI"/>
      <w:sz w:val="18"/>
      <w:szCs w:val="18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4861"/>
    <w:pPr>
      <w:jc w:val="left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4861"/>
    <w:rPr>
      <w:rFonts w:ascii="Times New Roman" w:eastAsia="SimSun" w:hAnsi="Times New Roman" w:cs="Times New Roman"/>
      <w:b/>
      <w:bCs/>
      <w:sz w:val="20"/>
      <w:szCs w:val="20"/>
      <w:lang w:eastAsia="en-US"/>
    </w:rPr>
  </w:style>
  <w:style w:type="paragraph" w:customStyle="1" w:styleId="EndNoteBibliographyTitle">
    <w:name w:val="EndNote Bibliography Title"/>
    <w:basedOn w:val="Normal"/>
    <w:link w:val="EndNoteBibliographyTitle0"/>
    <w:rsid w:val="00D9493E"/>
    <w:rPr>
      <w:noProof/>
    </w:rPr>
  </w:style>
  <w:style w:type="character" w:customStyle="1" w:styleId="EndNoteBibliographyTitle0">
    <w:name w:val="EndNote Bibliography Title 字元"/>
    <w:basedOn w:val="DefaultParagraphFont"/>
    <w:link w:val="EndNoteBibliographyTitle"/>
    <w:rsid w:val="00D9493E"/>
    <w:rPr>
      <w:rFonts w:ascii="Times New Roman" w:eastAsia="SimSun" w:hAnsi="Times New Roman" w:cs="Times New Roman"/>
      <w:noProof/>
      <w:sz w:val="20"/>
      <w:szCs w:val="20"/>
      <w:lang w:eastAsia="en-US"/>
    </w:rPr>
  </w:style>
  <w:style w:type="paragraph" w:customStyle="1" w:styleId="EndNoteBibliography">
    <w:name w:val="EndNote Bibliography"/>
    <w:basedOn w:val="Normal"/>
    <w:link w:val="EndNoteBibliography0"/>
    <w:rsid w:val="00D9493E"/>
    <w:pPr>
      <w:jc w:val="both"/>
    </w:pPr>
    <w:rPr>
      <w:noProof/>
    </w:rPr>
  </w:style>
  <w:style w:type="character" w:customStyle="1" w:styleId="EndNoteBibliography0">
    <w:name w:val="EndNote Bibliography 字元"/>
    <w:basedOn w:val="DefaultParagraphFont"/>
    <w:link w:val="EndNoteBibliography"/>
    <w:rsid w:val="00D9493E"/>
    <w:rPr>
      <w:rFonts w:ascii="Times New Roman" w:eastAsia="SimSun" w:hAnsi="Times New Roman" w:cs="Times New Roman"/>
      <w:noProof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13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9" Type="http://schemas.openxmlformats.org/officeDocument/2006/relationships/image" Target="media/image10.wmf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A6929-24B8-48E3-B8F8-8194FF55E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1446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Tzu-Lo Cherng</cp:lastModifiedBy>
  <cp:revision>2</cp:revision>
  <dcterms:created xsi:type="dcterms:W3CDTF">2021-03-30T23:08:00Z</dcterms:created>
  <dcterms:modified xsi:type="dcterms:W3CDTF">2021-03-30T23:08:00Z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niqueFileID">
    <vt:lpwstr>F9IO98NLMpWx</vt:lpwstr>
  </property>
</Properties>
</file>