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30401" w14:textId="622C36A4" w:rsidR="006C77D9" w:rsidRPr="00FB516C" w:rsidRDefault="00A336B0" w:rsidP="006C77D9">
      <w:pPr>
        <w:spacing w:after="0"/>
        <w:rPr>
          <w:b/>
          <w:bCs/>
          <w:sz w:val="22"/>
          <w:szCs w:val="22"/>
        </w:rPr>
      </w:pPr>
      <w:bookmarkStart w:id="0" w:name="_Hlk98406697"/>
      <w:r>
        <w:rPr>
          <w:b/>
          <w:bCs/>
          <w:sz w:val="22"/>
          <w:szCs w:val="22"/>
        </w:rPr>
        <w:t xml:space="preserve">Additional </w:t>
      </w:r>
      <w:r w:rsidR="00306419" w:rsidRPr="00FB516C">
        <w:rPr>
          <w:b/>
          <w:bCs/>
          <w:sz w:val="22"/>
          <w:szCs w:val="22"/>
        </w:rPr>
        <w:t>file</w:t>
      </w:r>
      <w:r w:rsidR="006C77D9" w:rsidRPr="00FB516C">
        <w:rPr>
          <w:b/>
          <w:bCs/>
          <w:sz w:val="22"/>
          <w:szCs w:val="22"/>
        </w:rPr>
        <w:t xml:space="preserve"> 2: Search strategies </w:t>
      </w:r>
      <w:r w:rsidR="00D33D27" w:rsidRPr="00FB516C">
        <w:rPr>
          <w:b/>
          <w:bCs/>
          <w:sz w:val="22"/>
          <w:szCs w:val="22"/>
        </w:rPr>
        <w:t>in</w:t>
      </w:r>
      <w:r w:rsidR="006C77D9" w:rsidRPr="00FB516C">
        <w:rPr>
          <w:b/>
          <w:bCs/>
          <w:sz w:val="22"/>
          <w:szCs w:val="22"/>
        </w:rPr>
        <w:t xml:space="preserve"> the different databases </w:t>
      </w:r>
    </w:p>
    <w:p w14:paraId="1E19FF18" w14:textId="77777777" w:rsidR="006C77D9" w:rsidRPr="00452381" w:rsidRDefault="006C77D9" w:rsidP="006C77D9">
      <w:pPr>
        <w:spacing w:after="0" w:line="240" w:lineRule="auto"/>
        <w:jc w:val="center"/>
        <w:outlineLvl w:val="0"/>
        <w:rPr>
          <w:b/>
          <w:bCs/>
        </w:rPr>
      </w:pPr>
      <w:r w:rsidRPr="00452381">
        <w:rPr>
          <w:b/>
          <w:bCs/>
        </w:rPr>
        <w:t>1. Medline</w:t>
      </w:r>
    </w:p>
    <w:tbl>
      <w:tblPr>
        <w:tblStyle w:val="TableGrid"/>
        <w:tblW w:w="9745" w:type="dxa"/>
        <w:tblBorders>
          <w:top w:val="single" w:sz="24" w:space="0" w:color="870052"/>
          <w:left w:val="single" w:sz="24" w:space="0" w:color="870052"/>
          <w:bottom w:val="single" w:sz="24" w:space="0" w:color="870052"/>
          <w:right w:val="single" w:sz="24" w:space="0" w:color="870052"/>
          <w:insideH w:val="single" w:sz="24" w:space="0" w:color="870052"/>
          <w:insideV w:val="single" w:sz="24" w:space="0" w:color="870052"/>
        </w:tblBorders>
        <w:tblLook w:val="04A0" w:firstRow="1" w:lastRow="0" w:firstColumn="1" w:lastColumn="0" w:noHBand="0" w:noVBand="1"/>
      </w:tblPr>
      <w:tblGrid>
        <w:gridCol w:w="3978"/>
        <w:gridCol w:w="5767"/>
      </w:tblGrid>
      <w:tr w:rsidR="006C77D9" w:rsidRPr="00452381" w14:paraId="03A7E219" w14:textId="77777777" w:rsidTr="00F010E0">
        <w:trPr>
          <w:trHeight w:val="1046"/>
        </w:trPr>
        <w:tc>
          <w:tcPr>
            <w:tcW w:w="3978" w:type="dxa"/>
            <w:shd w:val="clear" w:color="auto" w:fill="F2F2F2" w:themeFill="background1" w:themeFillShade="F2"/>
          </w:tcPr>
          <w:p w14:paraId="665C024D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 xml:space="preserve">Interface: Ovid MEDLINE(R) and </w:t>
            </w:r>
            <w:proofErr w:type="spellStart"/>
            <w:r w:rsidRPr="00452381">
              <w:rPr>
                <w:sz w:val="20"/>
                <w:szCs w:val="20"/>
              </w:rPr>
              <w:t>Epub</w:t>
            </w:r>
            <w:proofErr w:type="spellEnd"/>
            <w:r w:rsidRPr="00452381">
              <w:rPr>
                <w:sz w:val="20"/>
                <w:szCs w:val="20"/>
              </w:rPr>
              <w:t xml:space="preserve"> Ahead of Print, In-Process &amp; Other Non-Indexed Citations and Daily</w:t>
            </w:r>
          </w:p>
          <w:p w14:paraId="7011DB48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 xml:space="preserve">Comment: In Ovid, two or more words are automatically searched as </w:t>
            </w:r>
            <w:proofErr w:type="gramStart"/>
            <w:r w:rsidRPr="00452381">
              <w:rPr>
                <w:sz w:val="20"/>
                <w:szCs w:val="20"/>
              </w:rPr>
              <w:t>phrases;</w:t>
            </w:r>
            <w:proofErr w:type="gramEnd"/>
            <w:r w:rsidRPr="00452381">
              <w:rPr>
                <w:sz w:val="20"/>
                <w:szCs w:val="20"/>
              </w:rPr>
              <w:t xml:space="preserve"> i.e. no quotation marks are needed</w:t>
            </w:r>
          </w:p>
        </w:tc>
        <w:tc>
          <w:tcPr>
            <w:tcW w:w="5767" w:type="dxa"/>
            <w:shd w:val="clear" w:color="auto" w:fill="F2F2F2" w:themeFill="background1" w:themeFillShade="F2"/>
          </w:tcPr>
          <w:p w14:paraId="78163B9C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>Field labels</w:t>
            </w:r>
          </w:p>
          <w:p w14:paraId="07F9C397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 xml:space="preserve">exp/ = exploded </w:t>
            </w:r>
            <w:proofErr w:type="spellStart"/>
            <w:r w:rsidRPr="00452381">
              <w:rPr>
                <w:sz w:val="20"/>
                <w:szCs w:val="20"/>
                <w:lang w:val="en-US"/>
              </w:rPr>
              <w:t>MeSH</w:t>
            </w:r>
            <w:proofErr w:type="spellEnd"/>
            <w:r w:rsidRPr="00452381">
              <w:rPr>
                <w:sz w:val="20"/>
                <w:szCs w:val="20"/>
                <w:lang w:val="en-US"/>
              </w:rPr>
              <w:t xml:space="preserve"> term</w:t>
            </w:r>
          </w:p>
          <w:p w14:paraId="13D12B56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 xml:space="preserve">/ = non exploded </w:t>
            </w:r>
            <w:proofErr w:type="spellStart"/>
            <w:r w:rsidRPr="00452381">
              <w:rPr>
                <w:sz w:val="20"/>
                <w:szCs w:val="20"/>
                <w:lang w:val="en-US"/>
              </w:rPr>
              <w:t>MeSH</w:t>
            </w:r>
            <w:proofErr w:type="spellEnd"/>
            <w:r w:rsidRPr="00452381">
              <w:rPr>
                <w:sz w:val="20"/>
                <w:szCs w:val="20"/>
                <w:lang w:val="en-US"/>
              </w:rPr>
              <w:t xml:space="preserve"> term</w:t>
            </w:r>
          </w:p>
          <w:p w14:paraId="5A782D8D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proofErr w:type="gramStart"/>
            <w:r w:rsidRPr="00452381">
              <w:rPr>
                <w:sz w:val="20"/>
                <w:szCs w:val="20"/>
                <w:lang w:val="en-US"/>
              </w:rPr>
              <w:t>.</w:t>
            </w:r>
            <w:proofErr w:type="spellStart"/>
            <w:r w:rsidRPr="00452381">
              <w:rPr>
                <w:sz w:val="20"/>
                <w:szCs w:val="20"/>
                <w:lang w:val="en-US"/>
              </w:rPr>
              <w:t>ti</w:t>
            </w:r>
            <w:proofErr w:type="gramEnd"/>
            <w:r w:rsidRPr="00452381">
              <w:rPr>
                <w:sz w:val="20"/>
                <w:szCs w:val="20"/>
                <w:lang w:val="en-US"/>
              </w:rPr>
              <w:t>,ab,kf</w:t>
            </w:r>
            <w:proofErr w:type="spellEnd"/>
            <w:r w:rsidRPr="00452381">
              <w:rPr>
                <w:sz w:val="20"/>
                <w:szCs w:val="20"/>
                <w:lang w:val="en-US"/>
              </w:rPr>
              <w:t>. = title, abstract and author keywords</w:t>
            </w:r>
          </w:p>
          <w:p w14:paraId="4F78539D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proofErr w:type="spellStart"/>
            <w:r w:rsidRPr="00452381">
              <w:rPr>
                <w:sz w:val="20"/>
                <w:szCs w:val="20"/>
                <w:lang w:val="en-US"/>
              </w:rPr>
              <w:t>adjx</w:t>
            </w:r>
            <w:proofErr w:type="spellEnd"/>
            <w:r w:rsidRPr="00452381">
              <w:rPr>
                <w:sz w:val="20"/>
                <w:szCs w:val="20"/>
                <w:lang w:val="en-US"/>
              </w:rPr>
              <w:t xml:space="preserve"> = within x words, regardless of order</w:t>
            </w:r>
          </w:p>
          <w:p w14:paraId="562C7C42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>* = truncation of word for alternate endings</w:t>
            </w:r>
          </w:p>
        </w:tc>
      </w:tr>
      <w:tr w:rsidR="006C77D9" w:rsidRPr="00452381" w14:paraId="3E0BCD37" w14:textId="77777777" w:rsidTr="00F010E0">
        <w:trPr>
          <w:trHeight w:val="1053"/>
        </w:trPr>
        <w:tc>
          <w:tcPr>
            <w:tcW w:w="9745" w:type="dxa"/>
            <w:gridSpan w:val="2"/>
          </w:tcPr>
          <w:tbl>
            <w:tblPr>
              <w:tblW w:w="0" w:type="auto"/>
              <w:tblBorders>
                <w:top w:val="single" w:sz="6" w:space="0" w:color="757575"/>
                <w:left w:val="single" w:sz="6" w:space="0" w:color="757575"/>
                <w:bottom w:val="single" w:sz="6" w:space="0" w:color="757575"/>
                <w:right w:val="single" w:sz="6" w:space="0" w:color="757575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"/>
              <w:gridCol w:w="9140"/>
            </w:tblGrid>
            <w:tr w:rsidR="00D33D27" w:rsidRPr="00452381" w14:paraId="0707BFB4" w14:textId="77777777" w:rsidTr="00F010E0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B9B9B9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DF7F661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b/>
                      <w:bCs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b/>
                      <w:bCs/>
                      <w:color w:val="0A0905"/>
                      <w:sz w:val="20"/>
                      <w:szCs w:val="20"/>
                      <w:lang w:eastAsia="sv-SE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B9B9B9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3CB3BCE2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b/>
                      <w:bCs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b/>
                      <w:bCs/>
                      <w:color w:val="0A0905"/>
                      <w:sz w:val="20"/>
                      <w:szCs w:val="20"/>
                      <w:lang w:eastAsia="sv-SE"/>
                    </w:rPr>
                    <w:t>Searches</w:t>
                  </w:r>
                </w:p>
              </w:tc>
            </w:tr>
            <w:tr w:rsidR="00D33D27" w:rsidRPr="00452381" w14:paraId="791B1A8C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F5215A3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B14DF5D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exp Back pain/</w:t>
                  </w:r>
                </w:p>
              </w:tc>
            </w:tr>
            <w:tr w:rsidR="00D33D27" w:rsidRPr="00452381" w14:paraId="3F47FFD9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FD65C5B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7DA1CD52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backache</w:t>
                  </w:r>
                  <w:proofErr w:type="gram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*.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ti</w:t>
                  </w:r>
                  <w:proofErr w:type="gram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,ab,kf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64C91C9A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82EED37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B4F3876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(</w:t>
                  </w: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back* or lumbar or lumbosacral or sacral or spinal) adj3 (ache* or pain*</w:t>
                  </w:r>
                  <w:proofErr w:type="gramStart"/>
                  <w:r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)</w:t>
                  </w: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ti</w:t>
                  </w:r>
                  <w:proofErr w:type="gram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,ab,kf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1D97FC83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25B3463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FF577C8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or/1-3</w:t>
                  </w:r>
                </w:p>
              </w:tc>
            </w:tr>
            <w:tr w:rsidR="00D33D27" w:rsidRPr="00452381" w14:paraId="249B1D99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ABEE2C9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380F37E0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Chronic pain/</w:t>
                  </w:r>
                </w:p>
              </w:tc>
            </w:tr>
            <w:tr w:rsidR="00D33D27" w:rsidRPr="00452381" w14:paraId="02F84BE8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DCB3E10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2918D098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(</w:t>
                  </w: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chronic or long lasting or long standing or </w:t>
                  </w:r>
                  <w:r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long-term</w:t>
                  </w: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longlasting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or longstanding or persistent) adj3 (ache* or pain</w:t>
                  </w:r>
                  <w:proofErr w:type="gramStart"/>
                  <w:r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)</w:t>
                  </w: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ti</w:t>
                  </w:r>
                  <w:proofErr w:type="gram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,ab,kf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1146FB56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0A84B75C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207B011E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or/5-6</w:t>
                  </w:r>
                </w:p>
              </w:tc>
            </w:tr>
            <w:tr w:rsidR="00D33D27" w:rsidRPr="00452381" w14:paraId="01216F8E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B24D736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7F612751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proofErr w:type="spellStart"/>
                  <w:proofErr w:type="gram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back.ti</w:t>
                  </w:r>
                  <w:proofErr w:type="gram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,ab,kf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3455EBD2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7AC14764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3DCB8FE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7 and 8</w:t>
                  </w:r>
                </w:p>
              </w:tc>
            </w:tr>
            <w:tr w:rsidR="00D33D27" w:rsidRPr="00452381" w14:paraId="6859E90F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5F44B6F9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A2C4692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4 or 9</w:t>
                  </w:r>
                </w:p>
              </w:tc>
            </w:tr>
            <w:tr w:rsidR="00D33D27" w:rsidRPr="00452381" w14:paraId="1582941E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5C4ED06B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569E8F42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exp Exercise/</w:t>
                  </w:r>
                </w:p>
              </w:tc>
            </w:tr>
            <w:tr w:rsidR="00D33D27" w:rsidRPr="00452381" w14:paraId="2CF016DE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D790669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36F7B6DF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exp Exercise Therapy/</w:t>
                  </w:r>
                </w:p>
              </w:tc>
            </w:tr>
            <w:tr w:rsidR="00D33D27" w:rsidRPr="00452381" w14:paraId="57FE90D3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1AA1C0B" w14:textId="77777777" w:rsidR="00D33D27" w:rsidRPr="001F65CC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1F65CC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60279DC" w14:textId="77777777" w:rsidR="00D33D27" w:rsidRPr="001F65CC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1F65CC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exp Exercise Movement Techniques/</w:t>
                  </w:r>
                </w:p>
              </w:tc>
            </w:tr>
            <w:tr w:rsidR="00D33D27" w:rsidRPr="00452381" w14:paraId="4CD1091F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5C06CF89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0C548F4B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exp Sports/</w:t>
                  </w:r>
                </w:p>
              </w:tc>
            </w:tr>
            <w:tr w:rsidR="00D33D27" w:rsidRPr="00452381" w14:paraId="7B1F0083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0A57C441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410AADB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(aerobic*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aquatherap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aqua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therap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bicycle* or bicycling or cycling or calisthenic* or callisthenic* or cardiopulmonary conditioning or climbing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danc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exercise*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gi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gong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gigong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or gymnastic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hiit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or hopping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hydrotherap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isometric training or jogging or jumping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kinesiolog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motion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therap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movement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therap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pilates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or physical condition* or plyometric* or relaxation* or running or sport* or stretching or swim*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t'ai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chi or tai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thai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taiji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or taijiquan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taichi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 or treadmill or walk* or warm-up or water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therap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weight* lifting or lifting weight* or weightlifting or power lifting or water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therap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* or weight training or yoga).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ti,ab,kf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0AA88D8E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F638CCF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591DDEB4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(physical* adj2 (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activ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* or training</w:t>
                  </w:r>
                  <w:proofErr w:type="gramStart"/>
                  <w:r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)</w:t>
                  </w: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ti</w:t>
                  </w:r>
                  <w:proofErr w:type="gram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,ab,kf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4EDFF8A6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7F4B3D33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0477CBB6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(</w:t>
                  </w: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anaerobic or cardio* or circuit or interval* or motor control or muscle* or resistance* or strength*) adj2 (program* or training</w:t>
                  </w:r>
                  <w:proofErr w:type="gramStart"/>
                  <w:r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)</w:t>
                  </w: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ti</w:t>
                  </w:r>
                  <w:proofErr w:type="gram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,ab,kf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1C15D33D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0152E2C9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3D2E167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or/11-17</w:t>
                  </w:r>
                </w:p>
              </w:tc>
            </w:tr>
            <w:tr w:rsidR="00D33D27" w:rsidRPr="00452381" w14:paraId="2BAFF13F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0C55804A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727420B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10 and 18</w:t>
                  </w:r>
                </w:p>
              </w:tc>
            </w:tr>
            <w:tr w:rsidR="00D33D27" w:rsidRPr="00452381" w14:paraId="1EE0BA16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7C6C8E5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015A5D9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(</w:t>
                  </w: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systematic or umbrella or scoping) adj3 review).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ti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42B286E4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2E4FB07D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23284BA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(meta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analys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metaanalys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meta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synthes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 xml:space="preserve">* or 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metasynthes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*).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ti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0BB4CA6B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55EDA46E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22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8C9F45E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"review of reviews".</w:t>
                  </w:r>
                  <w:proofErr w:type="spellStart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ti</w:t>
                  </w:r>
                  <w:proofErr w:type="spellEnd"/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.</w:t>
                  </w:r>
                </w:p>
              </w:tc>
            </w:tr>
            <w:tr w:rsidR="00D33D27" w:rsidRPr="00452381" w14:paraId="4370430B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31C62132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8F44918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Systematic Review.pt.</w:t>
                  </w:r>
                </w:p>
              </w:tc>
            </w:tr>
            <w:tr w:rsidR="00D33D27" w:rsidRPr="00452381" w14:paraId="2AFA6D31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44C8DC88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24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8C11795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Meta-analysis.pt.</w:t>
                  </w:r>
                </w:p>
              </w:tc>
            </w:tr>
            <w:tr w:rsidR="00D33D27" w:rsidRPr="00452381" w14:paraId="725D2D1D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43BBD73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2DFDE02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Meta-analysis as topic/</w:t>
                  </w:r>
                </w:p>
              </w:tc>
            </w:tr>
            <w:tr w:rsidR="00D33D27" w:rsidRPr="00452381" w14:paraId="6FE2D027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7B98A9A4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2AB0FF60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Systematic Reviews as Topic/</w:t>
                  </w:r>
                </w:p>
              </w:tc>
            </w:tr>
            <w:tr w:rsidR="00D33D27" w:rsidRPr="00452381" w14:paraId="46F76E09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6B58533D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367E3ABB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or/20-24</w:t>
                  </w:r>
                </w:p>
              </w:tc>
            </w:tr>
            <w:tr w:rsidR="00D33D27" w:rsidRPr="00452381" w14:paraId="6B1C94F1" w14:textId="77777777" w:rsidTr="00D33D27"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1D45394C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single" w:sz="6" w:space="0" w:color="757575"/>
                    <w:left w:val="single" w:sz="6" w:space="0" w:color="757575"/>
                    <w:bottom w:val="single" w:sz="6" w:space="0" w:color="757575"/>
                    <w:right w:val="single" w:sz="6" w:space="0" w:color="757575"/>
                  </w:tcBorders>
                  <w:shd w:val="clear" w:color="auto" w:fill="FFFFFF"/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center"/>
                  <w:hideMark/>
                </w:tcPr>
                <w:p w14:paraId="03B3CCEA" w14:textId="77777777" w:rsidR="00D33D27" w:rsidRPr="00452381" w:rsidRDefault="00D33D27" w:rsidP="00F010E0">
                  <w:pPr>
                    <w:spacing w:after="0" w:line="240" w:lineRule="auto"/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ascii="Helvetica" w:eastAsia="Times New Roman" w:hAnsi="Helvetica"/>
                      <w:color w:val="0A0905"/>
                      <w:sz w:val="20"/>
                      <w:szCs w:val="20"/>
                      <w:lang w:eastAsia="sv-SE"/>
                    </w:rPr>
                    <w:t>19 and 27</w:t>
                  </w:r>
                </w:p>
              </w:tc>
            </w:tr>
          </w:tbl>
          <w:p w14:paraId="63E407CA" w14:textId="77777777" w:rsidR="006C77D9" w:rsidRPr="00452381" w:rsidRDefault="006C77D9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</w:p>
        </w:tc>
      </w:tr>
    </w:tbl>
    <w:p w14:paraId="65CC81FB" w14:textId="77777777" w:rsidR="006C77D9" w:rsidRPr="00452381" w:rsidRDefault="006C77D9" w:rsidP="006C77D9">
      <w:pPr>
        <w:spacing w:after="0" w:line="240" w:lineRule="auto"/>
        <w:rPr>
          <w:sz w:val="20"/>
          <w:szCs w:val="20"/>
        </w:rPr>
      </w:pPr>
    </w:p>
    <w:p w14:paraId="71A37391" w14:textId="77777777" w:rsidR="006C77D9" w:rsidRPr="00452381" w:rsidRDefault="006C77D9" w:rsidP="006C77D9">
      <w:pPr>
        <w:spacing w:after="0" w:line="240" w:lineRule="auto"/>
        <w:jc w:val="center"/>
        <w:outlineLvl w:val="0"/>
        <w:rPr>
          <w:sz w:val="20"/>
          <w:szCs w:val="20"/>
        </w:rPr>
      </w:pPr>
      <w:r w:rsidRPr="00452381">
        <w:rPr>
          <w:sz w:val="20"/>
          <w:szCs w:val="20"/>
        </w:rPr>
        <w:br w:type="page"/>
      </w:r>
    </w:p>
    <w:p w14:paraId="26956568" w14:textId="77777777" w:rsidR="006C77D9" w:rsidRPr="00452381" w:rsidRDefault="006C77D9" w:rsidP="006C77D9">
      <w:pPr>
        <w:spacing w:after="0" w:line="240" w:lineRule="auto"/>
        <w:jc w:val="center"/>
        <w:outlineLvl w:val="0"/>
        <w:rPr>
          <w:b/>
          <w:bCs/>
        </w:rPr>
      </w:pPr>
      <w:r w:rsidRPr="00452381">
        <w:rPr>
          <w:b/>
          <w:bCs/>
        </w:rPr>
        <w:lastRenderedPageBreak/>
        <w:t>2. Embase</w:t>
      </w:r>
    </w:p>
    <w:tbl>
      <w:tblPr>
        <w:tblStyle w:val="TableGrid"/>
        <w:tblW w:w="9745" w:type="dxa"/>
        <w:tblBorders>
          <w:top w:val="single" w:sz="24" w:space="0" w:color="870052"/>
          <w:left w:val="single" w:sz="24" w:space="0" w:color="870052"/>
          <w:bottom w:val="single" w:sz="24" w:space="0" w:color="870052"/>
          <w:right w:val="single" w:sz="24" w:space="0" w:color="870052"/>
          <w:insideH w:val="single" w:sz="24" w:space="0" w:color="870052"/>
          <w:insideV w:val="single" w:sz="24" w:space="0" w:color="870052"/>
        </w:tblBorders>
        <w:tblLook w:val="04A0" w:firstRow="1" w:lastRow="0" w:firstColumn="1" w:lastColumn="0" w:noHBand="0" w:noVBand="1"/>
      </w:tblPr>
      <w:tblGrid>
        <w:gridCol w:w="3366"/>
        <w:gridCol w:w="6379"/>
      </w:tblGrid>
      <w:tr w:rsidR="006C77D9" w:rsidRPr="00452381" w14:paraId="165DE051" w14:textId="77777777" w:rsidTr="00F010E0">
        <w:trPr>
          <w:trHeight w:val="1046"/>
        </w:trPr>
        <w:tc>
          <w:tcPr>
            <w:tcW w:w="3366" w:type="dxa"/>
            <w:shd w:val="clear" w:color="auto" w:fill="F2F2F2" w:themeFill="background1" w:themeFillShade="F2"/>
          </w:tcPr>
          <w:p w14:paraId="4C6017A1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>Interface: embase.com</w:t>
            </w:r>
          </w:p>
          <w:p w14:paraId="0602E9D7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>Number of hits: 794</w:t>
            </w:r>
          </w:p>
          <w:p w14:paraId="38D17E60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 xml:space="preserve">Comment: </w:t>
            </w:r>
            <w:proofErr w:type="spellStart"/>
            <w:r w:rsidRPr="00452381">
              <w:rPr>
                <w:sz w:val="20"/>
                <w:szCs w:val="20"/>
              </w:rPr>
              <w:t>Emtree</w:t>
            </w:r>
            <w:proofErr w:type="spellEnd"/>
            <w:r w:rsidRPr="00452381">
              <w:rPr>
                <w:sz w:val="20"/>
                <w:szCs w:val="20"/>
              </w:rPr>
              <w:t xml:space="preserve"> is the controlled vocabulary in Embase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57E9F53A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>Field labels</w:t>
            </w:r>
          </w:p>
          <w:p w14:paraId="45718F6E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 xml:space="preserve">/exp = exploded </w:t>
            </w:r>
            <w:proofErr w:type="spellStart"/>
            <w:r w:rsidRPr="00452381">
              <w:rPr>
                <w:sz w:val="20"/>
                <w:szCs w:val="20"/>
                <w:lang w:val="en-US"/>
              </w:rPr>
              <w:t>Emtree</w:t>
            </w:r>
            <w:proofErr w:type="spellEnd"/>
            <w:r w:rsidRPr="00452381">
              <w:rPr>
                <w:sz w:val="20"/>
                <w:szCs w:val="20"/>
                <w:lang w:val="en-US"/>
              </w:rPr>
              <w:t xml:space="preserve"> term</w:t>
            </w:r>
          </w:p>
          <w:p w14:paraId="3098553D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 xml:space="preserve">/de = non exploded </w:t>
            </w:r>
            <w:proofErr w:type="spellStart"/>
            <w:r w:rsidRPr="00452381">
              <w:rPr>
                <w:sz w:val="20"/>
                <w:szCs w:val="20"/>
                <w:lang w:val="en-US"/>
              </w:rPr>
              <w:t>Emtree</w:t>
            </w:r>
            <w:proofErr w:type="spellEnd"/>
            <w:r w:rsidRPr="00452381">
              <w:rPr>
                <w:sz w:val="20"/>
                <w:szCs w:val="20"/>
                <w:lang w:val="en-US"/>
              </w:rPr>
              <w:t xml:space="preserve"> term</w:t>
            </w:r>
          </w:p>
          <w:p w14:paraId="5F0ADCAD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 w:rsidRPr="00452381">
              <w:rPr>
                <w:sz w:val="20"/>
                <w:szCs w:val="20"/>
                <w:lang w:val="en-US"/>
              </w:rPr>
              <w:t>ti,ab</w:t>
            </w:r>
            <w:proofErr w:type="spellEnd"/>
            <w:proofErr w:type="gramEnd"/>
            <w:r w:rsidRPr="00452381">
              <w:rPr>
                <w:sz w:val="20"/>
                <w:szCs w:val="20"/>
                <w:lang w:val="en-US"/>
              </w:rPr>
              <w:t xml:space="preserve"> = title and abstract</w:t>
            </w:r>
          </w:p>
          <w:p w14:paraId="3EC0B8AE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>NEAR/x = within x words, regardless of order</w:t>
            </w:r>
          </w:p>
          <w:p w14:paraId="0279D144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>* = truncation of word for alternate endings</w:t>
            </w:r>
          </w:p>
        </w:tc>
      </w:tr>
      <w:tr w:rsidR="006C77D9" w:rsidRPr="00452381" w14:paraId="5CC0808D" w14:textId="77777777" w:rsidTr="00F010E0">
        <w:trPr>
          <w:trHeight w:val="1028"/>
        </w:trPr>
        <w:tc>
          <w:tcPr>
            <w:tcW w:w="9745" w:type="dxa"/>
            <w:gridSpan w:val="2"/>
          </w:tcPr>
          <w:p w14:paraId="2830843A" w14:textId="591FCA79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#27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#18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AND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#26</w:t>
            </w:r>
          </w:p>
          <w:p w14:paraId="253036ED" w14:textId="4BAA237A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#26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#19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#20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#21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#22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#23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#24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#25</w:t>
            </w:r>
          </w:p>
          <w:p w14:paraId="402EF9C5" w14:textId="4FEED3CE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#25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'systematic review (topic)'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/de</w:t>
            </w:r>
          </w:p>
          <w:p w14:paraId="289878D3" w14:textId="1840593C" w:rsidR="006C77D9" w:rsidRPr="00306419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306419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#24</w:t>
            </w:r>
            <w:r w:rsidR="000F06B5" w:rsidRPr="00306419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</w:t>
            </w:r>
            <w:proofErr w:type="spellStart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meta analysis</w:t>
            </w:r>
            <w:proofErr w:type="spellEnd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(topic)'</w:t>
            </w:r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/de</w:t>
            </w:r>
          </w:p>
          <w:p w14:paraId="0AB80861" w14:textId="77AC0CA3" w:rsidR="006C77D9" w:rsidRPr="00306419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306419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#23</w:t>
            </w:r>
            <w:r w:rsidR="000F06B5" w:rsidRPr="00306419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'systematic review'</w:t>
            </w:r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/de</w:t>
            </w:r>
          </w:p>
          <w:p w14:paraId="0DA6FA5D" w14:textId="3EE9AB9A" w:rsidR="006C77D9" w:rsidRPr="00306419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306419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#22</w:t>
            </w:r>
            <w:r w:rsidR="000F06B5" w:rsidRPr="00306419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</w:t>
            </w:r>
            <w:proofErr w:type="spellStart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meta analysis</w:t>
            </w:r>
            <w:proofErr w:type="spellEnd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</w:t>
            </w:r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/exp</w:t>
            </w:r>
          </w:p>
          <w:p w14:paraId="3B8AAA6B" w14:textId="15D8BF03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#21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'review of reviews</w:t>
            </w:r>
            <w:proofErr w:type="gram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</w:t>
            </w:r>
            <w:proofErr w:type="spellEnd"/>
            <w:proofErr w:type="gramEnd"/>
          </w:p>
          <w:p w14:paraId="3B58734E" w14:textId="57CBA3FC" w:rsidR="006C77D9" w:rsidRPr="00306419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306419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#20</w:t>
            </w:r>
            <w:r w:rsidR="000F06B5" w:rsidRPr="00306419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'meta </w:t>
            </w:r>
            <w:proofErr w:type="spellStart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analys</w:t>
            </w:r>
            <w:proofErr w:type="spellEnd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*'</w:t>
            </w:r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</w:t>
            </w:r>
            <w:proofErr w:type="spellEnd"/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metaanalys</w:t>
            </w:r>
            <w:proofErr w:type="spellEnd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</w:t>
            </w:r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</w:t>
            </w:r>
            <w:proofErr w:type="spellEnd"/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'meta </w:t>
            </w:r>
            <w:proofErr w:type="spellStart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synthes</w:t>
            </w:r>
            <w:proofErr w:type="spellEnd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*'</w:t>
            </w:r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</w:t>
            </w:r>
            <w:proofErr w:type="spellEnd"/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metasynthes</w:t>
            </w:r>
            <w:proofErr w:type="spellEnd"/>
            <w:r w:rsidRPr="00306419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</w:t>
            </w:r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306419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</w:t>
            </w:r>
            <w:proofErr w:type="spellEnd"/>
          </w:p>
          <w:p w14:paraId="525E70CE" w14:textId="2B103FD8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#19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</w:t>
            </w:r>
            <w:proofErr w:type="gramStart"/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</w:t>
            </w:r>
            <w:r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(</w:t>
            </w:r>
            <w:proofErr w:type="gram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systematic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umbrella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scoping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) NEAR/3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review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):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</w:t>
            </w:r>
            <w:proofErr w:type="spellEnd"/>
          </w:p>
          <w:p w14:paraId="165559B8" w14:textId="1E6DD21C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#18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#10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AND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#17</w:t>
            </w:r>
          </w:p>
          <w:p w14:paraId="5DCD3B1A" w14:textId="512497C0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#17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#11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#12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#13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#14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#15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#16</w:t>
            </w:r>
          </w:p>
          <w:p w14:paraId="4F69A060" w14:textId="23F3C69E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#16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</w:t>
            </w:r>
            <w:proofErr w:type="gramStart"/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</w:t>
            </w:r>
            <w:r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(</w:t>
            </w:r>
            <w:proofErr w:type="gram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anaerobic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cardio*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circuit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interval*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'motor control'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muscle*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resistance*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strength*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) NEAR/2 (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program*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training</w:t>
            </w:r>
            <w:r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)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</w:p>
          <w:p w14:paraId="3ABE3260" w14:textId="428B3C78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#15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</w:t>
            </w:r>
            <w:proofErr w:type="gramStart"/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(</w:t>
            </w:r>
            <w:proofErr w:type="gram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physical*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NEAR/2 (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activ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training</w:t>
            </w:r>
            <w:r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)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</w:p>
          <w:p w14:paraId="266A2291" w14:textId="7DC028EC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#14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aerobic*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aquatherap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'aqua 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therap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bicycle*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bicycling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cycling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calisthenic*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callisthenic*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'cardiopulmonary conditioning'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climbing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danc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exercise*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gi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gong'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gigong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gymnastic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hiit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hopping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hydrotherap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'isometric training'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jogging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jumping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kinesiolog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'motion 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therap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'movement 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therap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pilates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'physical condition*'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plyometric*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relaxation*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running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sport*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stretching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swim*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't ai chi'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tai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thai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taiji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taijiquan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taichi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treadmill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walk*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'warm up'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'weight* lifting'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'lifting weight*'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weightlifting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'power lifting'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'water 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therap</w:t>
            </w:r>
            <w:proofErr w:type="spell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'weight training'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 xml:space="preserve"> OR </w:t>
            </w:r>
            <w:proofErr w:type="spell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yoga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:ti,ab,kw</w:t>
            </w:r>
            <w:proofErr w:type="spellEnd"/>
          </w:p>
          <w:p w14:paraId="1613E289" w14:textId="1E0A8228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#13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'sport'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/exp</w:t>
            </w:r>
          </w:p>
          <w:p w14:paraId="69387757" w14:textId="14E93666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#12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'kinesiotherapy'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/exp</w:t>
            </w:r>
          </w:p>
          <w:p w14:paraId="7995DE56" w14:textId="0E4CE5D9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#11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'exercise'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/exp</w:t>
            </w:r>
          </w:p>
          <w:p w14:paraId="24F6DBFB" w14:textId="4BA27F27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#10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#7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#9</w:t>
            </w:r>
          </w:p>
          <w:p w14:paraId="30980E22" w14:textId="19DC3F24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#9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#7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AND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#8</w:t>
            </w:r>
          </w:p>
          <w:p w14:paraId="6A3FE619" w14:textId="2D7E07B6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#8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  </w:t>
            </w:r>
            <w:proofErr w:type="spellStart"/>
            <w:proofErr w:type="gram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back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:ti</w:t>
            </w:r>
            <w:proofErr w:type="gram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,ab,kw</w:t>
            </w:r>
            <w:proofErr w:type="spellEnd"/>
          </w:p>
          <w:p w14:paraId="1B49E3BF" w14:textId="0932E884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#7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#5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#6</w:t>
            </w:r>
          </w:p>
          <w:p w14:paraId="4968413D" w14:textId="5176DC03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#6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</w:t>
            </w:r>
            <w:proofErr w:type="gramStart"/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</w:t>
            </w:r>
            <w:r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(</w:t>
            </w:r>
            <w:proofErr w:type="gram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chronic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'long lasting'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'long standing'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</w:t>
            </w:r>
            <w:r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long-term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longlasting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'longstanding'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persistent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) NEAR/3 (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ache*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pain</w:t>
            </w:r>
            <w:r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)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</w:p>
          <w:p w14:paraId="163D7C61" w14:textId="49C1F158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#5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'chronic pain'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/exp</w:t>
            </w:r>
          </w:p>
          <w:p w14:paraId="6D06D102" w14:textId="15AEE679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#4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#3</w:t>
            </w:r>
          </w:p>
          <w:p w14:paraId="284ED8D4" w14:textId="37B90B5D" w:rsidR="006C77D9" w:rsidRPr="00452381" w:rsidRDefault="006C77D9" w:rsidP="00F010E0">
            <w:pPr>
              <w:shd w:val="clear" w:color="auto" w:fill="FFFFFF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#3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</w:t>
            </w:r>
            <w:proofErr w:type="gramStart"/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</w:t>
            </w:r>
            <w:r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(</w:t>
            </w:r>
            <w:proofErr w:type="gramEnd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back*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lumbar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lumbosacral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sacral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spinal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) NEAR/3 (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ache*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 OR 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pain*</w:t>
            </w:r>
            <w:r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)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ti,ab,kw</w:t>
            </w:r>
            <w:proofErr w:type="spellEnd"/>
          </w:p>
          <w:p w14:paraId="6C1C3C05" w14:textId="03B3006E" w:rsidR="006C77D9" w:rsidRPr="00452381" w:rsidRDefault="006C77D9" w:rsidP="00F010E0">
            <w:pPr>
              <w:shd w:val="clear" w:color="auto" w:fill="EFEEEE"/>
              <w:spacing w:line="240" w:lineRule="auto"/>
              <w:textAlignment w:val="baseline"/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#2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backache</w:t>
            </w:r>
            <w:proofErr w:type="gramStart"/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*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:</w:t>
            </w:r>
            <w:proofErr w:type="spellStart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ti</w:t>
            </w:r>
            <w:proofErr w:type="gramEnd"/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,ab,kw</w:t>
            </w:r>
            <w:proofErr w:type="spellEnd"/>
          </w:p>
          <w:p w14:paraId="30FC5E75" w14:textId="0D679635" w:rsidR="006C77D9" w:rsidRPr="00452381" w:rsidRDefault="006C77D9" w:rsidP="000F06B5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#1</w:t>
            </w:r>
            <w:r w:rsidR="000F06B5">
              <w:rPr>
                <w:rFonts w:eastAsia="Times New Roman"/>
                <w:b/>
                <w:bCs/>
                <w:color w:val="00000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 xml:space="preserve">        </w:t>
            </w:r>
            <w:r w:rsidRPr="00452381">
              <w:rPr>
                <w:rFonts w:eastAsia="Times New Roman"/>
                <w:b/>
                <w:bCs/>
                <w:color w:val="505050"/>
                <w:spacing w:val="2"/>
                <w:sz w:val="20"/>
                <w:szCs w:val="20"/>
                <w:bdr w:val="none" w:sz="0" w:space="0" w:color="auto" w:frame="1"/>
                <w:lang w:eastAsia="sv-SE"/>
              </w:rPr>
              <w:t>'backache'</w:t>
            </w:r>
            <w:r w:rsidRPr="00452381">
              <w:rPr>
                <w:rFonts w:eastAsia="Times New Roman"/>
                <w:color w:val="505050"/>
                <w:spacing w:val="2"/>
                <w:sz w:val="20"/>
                <w:szCs w:val="20"/>
                <w:lang w:eastAsia="sv-SE"/>
              </w:rPr>
              <w:t>/exp</w:t>
            </w:r>
          </w:p>
        </w:tc>
      </w:tr>
    </w:tbl>
    <w:p w14:paraId="60107717" w14:textId="77777777" w:rsidR="006C77D9" w:rsidRPr="00452381" w:rsidRDefault="006C77D9" w:rsidP="006C77D9">
      <w:pPr>
        <w:spacing w:after="0" w:line="240" w:lineRule="auto"/>
        <w:rPr>
          <w:sz w:val="20"/>
          <w:szCs w:val="20"/>
        </w:rPr>
      </w:pPr>
    </w:p>
    <w:p w14:paraId="72B58D56" w14:textId="77777777" w:rsidR="006C77D9" w:rsidRPr="00452381" w:rsidRDefault="006C77D9" w:rsidP="006C77D9">
      <w:pPr>
        <w:spacing w:after="0" w:line="240" w:lineRule="auto"/>
        <w:jc w:val="center"/>
        <w:outlineLvl w:val="0"/>
        <w:rPr>
          <w:sz w:val="20"/>
          <w:szCs w:val="20"/>
        </w:rPr>
      </w:pPr>
      <w:r w:rsidRPr="00452381">
        <w:rPr>
          <w:sz w:val="20"/>
          <w:szCs w:val="20"/>
        </w:rPr>
        <w:br w:type="page"/>
      </w:r>
    </w:p>
    <w:p w14:paraId="39FC103B" w14:textId="77777777" w:rsidR="006C77D9" w:rsidRPr="00452381" w:rsidRDefault="006C77D9" w:rsidP="006C77D9">
      <w:pPr>
        <w:spacing w:after="0" w:line="240" w:lineRule="auto"/>
        <w:jc w:val="center"/>
        <w:outlineLvl w:val="0"/>
        <w:rPr>
          <w:b/>
          <w:bCs/>
        </w:rPr>
      </w:pPr>
      <w:r w:rsidRPr="00452381">
        <w:rPr>
          <w:b/>
          <w:bCs/>
        </w:rPr>
        <w:lastRenderedPageBreak/>
        <w:t>3. Cochrane Library</w:t>
      </w:r>
    </w:p>
    <w:tbl>
      <w:tblPr>
        <w:tblStyle w:val="TableGrid"/>
        <w:tblW w:w="9751" w:type="dxa"/>
        <w:tblBorders>
          <w:top w:val="single" w:sz="24" w:space="0" w:color="870052"/>
          <w:left w:val="single" w:sz="24" w:space="0" w:color="870052"/>
          <w:bottom w:val="single" w:sz="24" w:space="0" w:color="870052"/>
          <w:right w:val="single" w:sz="24" w:space="0" w:color="870052"/>
          <w:insideH w:val="single" w:sz="24" w:space="0" w:color="870052"/>
          <w:insideV w:val="single" w:sz="24" w:space="0" w:color="870052"/>
        </w:tblBorders>
        <w:tblLook w:val="04A0" w:firstRow="1" w:lastRow="0" w:firstColumn="1" w:lastColumn="0" w:noHBand="0" w:noVBand="1"/>
      </w:tblPr>
      <w:tblGrid>
        <w:gridCol w:w="3553"/>
        <w:gridCol w:w="6192"/>
        <w:gridCol w:w="6"/>
      </w:tblGrid>
      <w:tr w:rsidR="006C77D9" w:rsidRPr="00452381" w14:paraId="4C148726" w14:textId="77777777" w:rsidTr="00D33D27">
        <w:trPr>
          <w:gridAfter w:val="1"/>
          <w:wAfter w:w="6" w:type="dxa"/>
          <w:trHeight w:val="1046"/>
        </w:trPr>
        <w:tc>
          <w:tcPr>
            <w:tcW w:w="3553" w:type="dxa"/>
            <w:shd w:val="clear" w:color="auto" w:fill="F2F2F2" w:themeFill="background1" w:themeFillShade="F2"/>
          </w:tcPr>
          <w:p w14:paraId="1607882B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>Interface: Wiley</w:t>
            </w:r>
          </w:p>
          <w:p w14:paraId="1EB1C8C7" w14:textId="676494AE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192" w:type="dxa"/>
            <w:shd w:val="clear" w:color="auto" w:fill="F2F2F2" w:themeFill="background1" w:themeFillShade="F2"/>
          </w:tcPr>
          <w:p w14:paraId="257044A0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>Field labels</w:t>
            </w:r>
          </w:p>
          <w:p w14:paraId="5F0568CB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 w:rsidRPr="00452381">
              <w:rPr>
                <w:sz w:val="20"/>
                <w:szCs w:val="20"/>
                <w:lang w:val="en-US"/>
              </w:rPr>
              <w:t>ti,ab</w:t>
            </w:r>
            <w:proofErr w:type="gramEnd"/>
            <w:r w:rsidRPr="00452381">
              <w:rPr>
                <w:sz w:val="20"/>
                <w:szCs w:val="20"/>
                <w:lang w:val="en-US"/>
              </w:rPr>
              <w:t>,kw</w:t>
            </w:r>
            <w:proofErr w:type="spellEnd"/>
            <w:r w:rsidRPr="00452381">
              <w:rPr>
                <w:sz w:val="20"/>
                <w:szCs w:val="20"/>
                <w:lang w:val="en-US"/>
              </w:rPr>
              <w:t xml:space="preserve"> = title, abstract and author keywords</w:t>
            </w:r>
          </w:p>
          <w:p w14:paraId="6D921633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>NEAR/x = within x words, regardless of order</w:t>
            </w:r>
          </w:p>
          <w:p w14:paraId="186A964B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>* = truncation of word for alternate endings</w:t>
            </w:r>
          </w:p>
        </w:tc>
      </w:tr>
      <w:tr w:rsidR="00D33D27" w:rsidRPr="00452381" w14:paraId="6ECBBB18" w14:textId="77777777" w:rsidTr="00D33D27">
        <w:trPr>
          <w:trHeight w:val="1053"/>
        </w:trPr>
        <w:tc>
          <w:tcPr>
            <w:tcW w:w="9751" w:type="dxa"/>
            <w:gridSpan w:val="3"/>
            <w:tcBorders>
              <w:right w:val="single" w:sz="4" w:space="0" w:color="auto"/>
            </w:tcBorders>
          </w:tcPr>
          <w:p w14:paraId="4A9196B8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ID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  <w:t>Search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4E4FE97C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#1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back* or lumbar or lumbosacral or sacral or spinal) NEAR/3 (ache* or pain*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</w:t>
            </w:r>
            <w:proofErr w:type="gram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6ABD0F50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#2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  <w:t>backache</w:t>
            </w:r>
            <w:proofErr w:type="gram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</w:t>
            </w:r>
            <w:proofErr w:type="gram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72016506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#3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  <w:t>#1 OR #2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6CE688B2" w14:textId="77777777" w:rsidR="000F06B5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#4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chronic OR 'long lasting' OR 'long standing' OR '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long-term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'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longlasting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'longstanding'</w:t>
            </w:r>
          </w:p>
          <w:p w14:paraId="3A8D85C6" w14:textId="2F874842" w:rsidR="00D33D27" w:rsidRPr="00452381" w:rsidRDefault="000F06B5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</w:t>
            </w:r>
            <w:r w:rsidR="00D33D27"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persistent) NEAR/3 (ache* OR pain</w:t>
            </w:r>
            <w:proofErr w:type="gramStart"/>
            <w:r w:rsidR="00D33D27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D33D27" w:rsidRPr="00452381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proofErr w:type="spellStart"/>
            <w:r w:rsidR="00D33D27" w:rsidRPr="00452381">
              <w:rPr>
                <w:rFonts w:ascii="Arial" w:hAnsi="Arial" w:cs="Arial"/>
                <w:color w:val="000000"/>
                <w:sz w:val="20"/>
                <w:szCs w:val="20"/>
              </w:rPr>
              <w:t>ti</w:t>
            </w:r>
            <w:proofErr w:type="gramEnd"/>
            <w:r w:rsidR="00D33D27" w:rsidRPr="00452381">
              <w:rPr>
                <w:rFonts w:ascii="Arial" w:hAnsi="Arial" w:cs="Arial"/>
                <w:color w:val="000000"/>
                <w:sz w:val="20"/>
                <w:szCs w:val="20"/>
              </w:rPr>
              <w:t>,ab,kw</w:t>
            </w:r>
            <w:proofErr w:type="spellEnd"/>
            <w:r w:rsidR="00D33D27"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6251DAAA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#5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proofErr w:type="spellStart"/>
            <w:proofErr w:type="gram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back:ti</w:t>
            </w:r>
            <w:proofErr w:type="gram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793E8E83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#6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  <w:t>#4 AND #5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6FEE20DD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#7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  <w:t>#3 OR #6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1D6FA012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#8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  <w:t>aerobic*: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aquatherap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'aqua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therap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bicycle*: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bicycling:ti,ab,kw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cycling:ti,ab,kw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calisthenic*: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callisthenic*: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'cardiopulmonary conditioning':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climbing:ti,ab,kw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danc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exercise*: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gi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gong':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gigong:ti,ab,kw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gymnastic:ti,ab,kw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hiit:ti,ab,kw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hopping:ti,ab,kw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hydrotherap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'isometric training':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jogging:ti,ab,kw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jumping:ti,ab,kw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kinesiolog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'motion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therap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'movement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therap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pilates:ti,ab,kw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'physical condition*':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plyometric*: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relaxation*: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running:ti,ab,kw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sport*: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stretching:ti,ab,kw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swim*: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't ai chi':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tai:ti,ab,kw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thai:ti,ab,kw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taiji:ti,ab,kw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taijiquan:ti,ab,kw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taichi:ti,ab,kw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treadmill:ti,ab,kw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walk*: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'warm up':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'weight* lifting':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'lifting weight*':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weightlifting:ti,ab,kw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'power lifting':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'water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therap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'weight training':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yoga:ti,ab,kw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5E5C87A9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#9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  <w:t>(physical* NEAR/2 (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activ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* OR training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proofErr w:type="spellStart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ti</w:t>
            </w:r>
            <w:proofErr w:type="gram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,ab,kw</w:t>
            </w:r>
            <w:proofErr w:type="spellEnd"/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3B74D941" w14:textId="77777777" w:rsidR="000F06B5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#10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</w:rPr>
              <w:t>anaerobic OR cardio* OR circuit OR interval* OR 'motor control' OR muscle* OR resistance*</w:t>
            </w:r>
          </w:p>
          <w:p w14:paraId="1ECD5648" w14:textId="25BF046C" w:rsidR="00D33D27" w:rsidRPr="00452381" w:rsidRDefault="000F06B5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</w:t>
            </w:r>
            <w:r w:rsidR="00D33D27" w:rsidRPr="00452381">
              <w:rPr>
                <w:rFonts w:ascii="Arial" w:hAnsi="Arial" w:cs="Arial"/>
                <w:color w:val="000000"/>
                <w:sz w:val="20"/>
                <w:szCs w:val="20"/>
              </w:rPr>
              <w:t xml:space="preserve"> OR strength*) NEAR/2 (program* OR training</w:t>
            </w:r>
            <w:proofErr w:type="gramStart"/>
            <w:r w:rsidR="00D33D27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D33D27" w:rsidRPr="00452381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proofErr w:type="spellStart"/>
            <w:r w:rsidR="00D33D27" w:rsidRPr="00452381">
              <w:rPr>
                <w:rFonts w:ascii="Arial" w:hAnsi="Arial" w:cs="Arial"/>
                <w:color w:val="000000"/>
                <w:sz w:val="20"/>
                <w:szCs w:val="20"/>
              </w:rPr>
              <w:t>ti</w:t>
            </w:r>
            <w:proofErr w:type="gramEnd"/>
            <w:r w:rsidR="00D33D27" w:rsidRPr="00452381">
              <w:rPr>
                <w:rFonts w:ascii="Arial" w:hAnsi="Arial" w:cs="Arial"/>
                <w:color w:val="000000"/>
                <w:sz w:val="20"/>
                <w:szCs w:val="20"/>
              </w:rPr>
              <w:t>,ab,kw</w:t>
            </w:r>
            <w:proofErr w:type="spellEnd"/>
          </w:p>
          <w:p w14:paraId="4673D39C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#11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ab/>
              <w:t>#8 OR #9 OR #10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ab/>
            </w:r>
          </w:p>
          <w:p w14:paraId="6489DE23" w14:textId="77777777" w:rsidR="00D33D27" w:rsidRPr="00452381" w:rsidRDefault="00D33D27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</w:pPr>
            <w:r w:rsidRPr="00452381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>#12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ab/>
              <w:t>#7 AND #11</w:t>
            </w:r>
            <w:r w:rsidRPr="00452381">
              <w:rPr>
                <w:rFonts w:ascii="Arial" w:hAnsi="Arial" w:cs="Arial"/>
                <w:color w:val="000000"/>
                <w:sz w:val="20"/>
                <w:szCs w:val="20"/>
                <w:lang w:val="sv-SE"/>
              </w:rPr>
              <w:tab/>
            </w:r>
          </w:p>
        </w:tc>
      </w:tr>
    </w:tbl>
    <w:p w14:paraId="18D57BB6" w14:textId="77777777" w:rsidR="006C77D9" w:rsidRPr="00452381" w:rsidRDefault="006C77D9" w:rsidP="006C77D9">
      <w:pPr>
        <w:spacing w:after="0" w:line="240" w:lineRule="auto"/>
        <w:rPr>
          <w:sz w:val="20"/>
          <w:szCs w:val="20"/>
        </w:rPr>
      </w:pPr>
    </w:p>
    <w:p w14:paraId="50F7AF7C" w14:textId="77777777" w:rsidR="006C77D9" w:rsidRPr="00452381" w:rsidRDefault="006C77D9" w:rsidP="006C77D9">
      <w:pPr>
        <w:spacing w:after="0" w:line="240" w:lineRule="auto"/>
        <w:jc w:val="center"/>
        <w:outlineLvl w:val="0"/>
        <w:rPr>
          <w:sz w:val="20"/>
          <w:szCs w:val="20"/>
        </w:rPr>
      </w:pPr>
      <w:r w:rsidRPr="00452381">
        <w:rPr>
          <w:sz w:val="20"/>
          <w:szCs w:val="20"/>
        </w:rPr>
        <w:br w:type="page"/>
      </w:r>
    </w:p>
    <w:p w14:paraId="491414FE" w14:textId="77777777" w:rsidR="006C77D9" w:rsidRPr="00452381" w:rsidRDefault="006C77D9" w:rsidP="006C77D9">
      <w:pPr>
        <w:spacing w:after="0" w:line="240" w:lineRule="auto"/>
        <w:jc w:val="center"/>
        <w:outlineLvl w:val="0"/>
        <w:rPr>
          <w:b/>
          <w:bCs/>
        </w:rPr>
      </w:pPr>
      <w:r w:rsidRPr="00452381">
        <w:rPr>
          <w:b/>
          <w:bCs/>
        </w:rPr>
        <w:lastRenderedPageBreak/>
        <w:t>4. Web of Science Core Collection</w:t>
      </w:r>
    </w:p>
    <w:tbl>
      <w:tblPr>
        <w:tblStyle w:val="TableGrid"/>
        <w:tblW w:w="9745" w:type="dxa"/>
        <w:tblBorders>
          <w:top w:val="single" w:sz="24" w:space="0" w:color="870052"/>
          <w:left w:val="single" w:sz="24" w:space="0" w:color="870052"/>
          <w:bottom w:val="single" w:sz="24" w:space="0" w:color="870052"/>
          <w:right w:val="single" w:sz="24" w:space="0" w:color="870052"/>
          <w:insideH w:val="single" w:sz="24" w:space="0" w:color="870052"/>
          <w:insideV w:val="single" w:sz="24" w:space="0" w:color="870052"/>
        </w:tblBorders>
        <w:tblLook w:val="04A0" w:firstRow="1" w:lastRow="0" w:firstColumn="1" w:lastColumn="0" w:noHBand="0" w:noVBand="1"/>
      </w:tblPr>
      <w:tblGrid>
        <w:gridCol w:w="3174"/>
        <w:gridCol w:w="6571"/>
      </w:tblGrid>
      <w:tr w:rsidR="006C77D9" w:rsidRPr="00452381" w14:paraId="12007BAD" w14:textId="77777777" w:rsidTr="00F010E0">
        <w:trPr>
          <w:trHeight w:val="1046"/>
        </w:trPr>
        <w:tc>
          <w:tcPr>
            <w:tcW w:w="3174" w:type="dxa"/>
            <w:shd w:val="clear" w:color="auto" w:fill="F2F2F2" w:themeFill="background1" w:themeFillShade="F2"/>
          </w:tcPr>
          <w:p w14:paraId="22763229" w14:textId="77777777" w:rsidR="006C77D9" w:rsidRPr="00306419" w:rsidRDefault="006C77D9" w:rsidP="000F06B5">
            <w:pPr>
              <w:pStyle w:val="NoSpacing"/>
              <w:rPr>
                <w:sz w:val="20"/>
                <w:szCs w:val="20"/>
                <w:lang w:val="en-US"/>
              </w:rPr>
            </w:pPr>
            <w:r w:rsidRPr="000F06B5">
              <w:rPr>
                <w:sz w:val="20"/>
                <w:szCs w:val="20"/>
                <w:lang w:val="en-US"/>
              </w:rPr>
              <w:t>Interface: Clarivate Analytics</w:t>
            </w:r>
          </w:p>
          <w:p w14:paraId="23CADECC" w14:textId="77777777" w:rsidR="00D33D27" w:rsidRPr="00452381" w:rsidRDefault="00D33D27" w:rsidP="00D33D27">
            <w:pPr>
              <w:pStyle w:val="NoSpacing"/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>Note: sometimes “quotation marks” are needed for single search terms to avoid automatic term mapping (lemmatization).</w:t>
            </w:r>
          </w:p>
          <w:p w14:paraId="6682B51D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71" w:type="dxa"/>
            <w:shd w:val="clear" w:color="auto" w:fill="F2F2F2" w:themeFill="background1" w:themeFillShade="F2"/>
          </w:tcPr>
          <w:p w14:paraId="3F6B0D4D" w14:textId="77777777" w:rsidR="006C77D9" w:rsidRPr="00452381" w:rsidRDefault="006C77D9" w:rsidP="00F010E0">
            <w:pPr>
              <w:spacing w:line="240" w:lineRule="auto"/>
              <w:rPr>
                <w:sz w:val="20"/>
                <w:szCs w:val="20"/>
              </w:rPr>
            </w:pPr>
            <w:r w:rsidRPr="00452381">
              <w:rPr>
                <w:sz w:val="20"/>
                <w:szCs w:val="20"/>
              </w:rPr>
              <w:t>Field labels</w:t>
            </w:r>
          </w:p>
          <w:p w14:paraId="08EA0ECE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>TS/Topic = title, abstract, author keywords and Keywords Plus</w:t>
            </w:r>
          </w:p>
          <w:p w14:paraId="1646A16C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>NEAR/x = within x words, regardless of order</w:t>
            </w:r>
          </w:p>
          <w:p w14:paraId="2EAB62A2" w14:textId="77777777" w:rsidR="006C77D9" w:rsidRPr="00452381" w:rsidRDefault="006C77D9" w:rsidP="00F010E0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  <w:lang w:val="en-US"/>
              </w:rPr>
            </w:pPr>
            <w:r w:rsidRPr="00452381">
              <w:rPr>
                <w:sz w:val="20"/>
                <w:szCs w:val="20"/>
                <w:lang w:val="en-US"/>
              </w:rPr>
              <w:t>* = truncation of word for alternate endings</w:t>
            </w:r>
          </w:p>
          <w:p w14:paraId="7FF3B5BE" w14:textId="77777777" w:rsidR="006C77D9" w:rsidRPr="00452381" w:rsidRDefault="006C77D9" w:rsidP="00F010E0">
            <w:pPr>
              <w:pStyle w:val="NoSpacing"/>
              <w:ind w:left="360"/>
              <w:rPr>
                <w:sz w:val="20"/>
                <w:szCs w:val="20"/>
                <w:lang w:val="en-US"/>
              </w:rPr>
            </w:pPr>
          </w:p>
          <w:p w14:paraId="0DEE8211" w14:textId="77777777" w:rsidR="006C77D9" w:rsidRPr="00452381" w:rsidRDefault="006C77D9" w:rsidP="00D33D27">
            <w:pPr>
              <w:pStyle w:val="NoSpacing"/>
              <w:rPr>
                <w:sz w:val="20"/>
                <w:szCs w:val="20"/>
                <w:lang w:val="en-US"/>
              </w:rPr>
            </w:pPr>
          </w:p>
        </w:tc>
      </w:tr>
      <w:tr w:rsidR="006C77D9" w:rsidRPr="00452381" w14:paraId="5EE2402E" w14:textId="77777777" w:rsidTr="00F010E0">
        <w:trPr>
          <w:trHeight w:val="1053"/>
        </w:trPr>
        <w:tc>
          <w:tcPr>
            <w:tcW w:w="9745" w:type="dxa"/>
            <w:gridSpan w:val="2"/>
          </w:tcPr>
          <w:tbl>
            <w:tblPr>
              <w:tblW w:w="4987" w:type="pct"/>
              <w:tblCellSpacing w:w="22" w:type="dxa"/>
              <w:shd w:val="clear" w:color="auto" w:fill="F8F8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2"/>
              <w:gridCol w:w="8782"/>
            </w:tblGrid>
            <w:tr w:rsidR="00D33D27" w:rsidRPr="00452381" w14:paraId="67008813" w14:textId="77777777" w:rsidTr="00D33D27">
              <w:trPr>
                <w:tblCellSpacing w:w="22" w:type="dxa"/>
              </w:trPr>
              <w:tc>
                <w:tcPr>
                  <w:tcW w:w="0" w:type="auto"/>
                  <w:shd w:val="clear" w:color="auto" w:fill="E6E6E6"/>
                  <w:hideMark/>
                </w:tcPr>
                <w:p w14:paraId="379569D9" w14:textId="77777777" w:rsidR="00D33D27" w:rsidRPr="00452381" w:rsidRDefault="00D33D27" w:rsidP="00F010E0">
                  <w:pPr>
                    <w:spacing w:after="0" w:line="240" w:lineRule="auto"/>
                    <w:jc w:val="center"/>
                    <w:textAlignment w:val="bottom"/>
                    <w:rPr>
                      <w:rFonts w:eastAsia="Times New Roman"/>
                      <w:b/>
                      <w:bCs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b/>
                      <w:bCs/>
                      <w:sz w:val="20"/>
                      <w:szCs w:val="20"/>
                      <w:lang w:eastAsia="sv-SE"/>
                    </w:rPr>
                    <w:t>Set</w:t>
                  </w:r>
                </w:p>
              </w:tc>
              <w:tc>
                <w:tcPr>
                  <w:tcW w:w="4650" w:type="pct"/>
                  <w:shd w:val="clear" w:color="auto" w:fill="E6E6E6"/>
                  <w:hideMark/>
                </w:tcPr>
                <w:p w14:paraId="00EB8957" w14:textId="77777777" w:rsidR="00D33D27" w:rsidRPr="00452381" w:rsidRDefault="00D33D27" w:rsidP="00F010E0">
                  <w:pPr>
                    <w:spacing w:after="0" w:line="240" w:lineRule="auto"/>
                    <w:jc w:val="center"/>
                    <w:textAlignment w:val="bottom"/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</w:pPr>
                </w:p>
              </w:tc>
            </w:tr>
            <w:tr w:rsidR="00D33D27" w:rsidRPr="00452381" w14:paraId="2B8D8BA3" w14:textId="77777777" w:rsidTr="00D33D27">
              <w:trPr>
                <w:tblCellSpacing w:w="22" w:type="dxa"/>
              </w:trPr>
              <w:tc>
                <w:tcPr>
                  <w:tcW w:w="0" w:type="auto"/>
                  <w:shd w:val="clear" w:color="auto" w:fill="F8F8F8"/>
                  <w:noWrap/>
                  <w:tcMar>
                    <w:top w:w="6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A7126F5" w14:textId="77777777" w:rsidR="00D33D27" w:rsidRPr="00452381" w:rsidRDefault="00D33D27" w:rsidP="00F010E0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 7</w:t>
                  </w:r>
                </w:p>
              </w:tc>
              <w:tc>
                <w:tcPr>
                  <w:tcW w:w="4650" w:type="pct"/>
                  <w:shd w:val="clear" w:color="auto" w:fill="F8F8F8"/>
                  <w:hideMark/>
                </w:tcPr>
                <w:p w14:paraId="7BB00A71" w14:textId="77777777" w:rsidR="00D33D27" w:rsidRPr="00452381" w:rsidRDefault="00D33D27" w:rsidP="00F010E0">
                  <w:pPr>
                    <w:spacing w:after="0" w:line="240" w:lineRule="auto"/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#6 AND #5</w:t>
                  </w:r>
                </w:p>
              </w:tc>
            </w:tr>
            <w:tr w:rsidR="00D33D27" w:rsidRPr="00452381" w14:paraId="0BB03149" w14:textId="77777777" w:rsidTr="00D33D27">
              <w:trPr>
                <w:tblCellSpacing w:w="22" w:type="dxa"/>
              </w:trPr>
              <w:tc>
                <w:tcPr>
                  <w:tcW w:w="0" w:type="auto"/>
                  <w:shd w:val="clear" w:color="auto" w:fill="F8F8F8"/>
                  <w:noWrap/>
                  <w:tcMar>
                    <w:top w:w="6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032BD0F" w14:textId="77777777" w:rsidR="00D33D27" w:rsidRPr="00452381" w:rsidRDefault="00D33D27" w:rsidP="00F010E0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 6</w:t>
                  </w:r>
                </w:p>
              </w:tc>
              <w:tc>
                <w:tcPr>
                  <w:tcW w:w="4650" w:type="pct"/>
                  <w:shd w:val="clear" w:color="auto" w:fill="F8F8F8"/>
                  <w:hideMark/>
                </w:tcPr>
                <w:p w14:paraId="435AC123" w14:textId="77777777" w:rsidR="00D33D27" w:rsidRPr="00452381" w:rsidRDefault="00D33D27" w:rsidP="00F010E0">
                  <w:pPr>
                    <w:spacing w:after="0" w:line="240" w:lineRule="auto"/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TITLE: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(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systematic OR umbrella OR scoping) NEAR/3 review) </w:t>
                  </w:r>
                  <w:r w:rsidRPr="00452381"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  <w:t>OR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TITLE: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 ("meta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analys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*"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metaanalys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* or "meta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synthes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*"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metasynthes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*) </w:t>
                  </w:r>
                  <w:r w:rsidRPr="00452381"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  <w:t>OR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TITLE: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("review of reviews")</w:t>
                  </w:r>
                </w:p>
              </w:tc>
            </w:tr>
            <w:tr w:rsidR="00D33D27" w:rsidRPr="00452381" w14:paraId="5FAC410F" w14:textId="77777777" w:rsidTr="00D33D27">
              <w:trPr>
                <w:tblCellSpacing w:w="22" w:type="dxa"/>
              </w:trPr>
              <w:tc>
                <w:tcPr>
                  <w:tcW w:w="0" w:type="auto"/>
                  <w:shd w:val="clear" w:color="auto" w:fill="F8F8F8"/>
                  <w:noWrap/>
                  <w:tcMar>
                    <w:top w:w="6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15F81A2" w14:textId="77777777" w:rsidR="00D33D27" w:rsidRPr="00452381" w:rsidRDefault="00D33D27" w:rsidP="00F010E0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 5</w:t>
                  </w:r>
                </w:p>
              </w:tc>
              <w:tc>
                <w:tcPr>
                  <w:tcW w:w="4650" w:type="pct"/>
                  <w:shd w:val="clear" w:color="auto" w:fill="F8F8F8"/>
                  <w:hideMark/>
                </w:tcPr>
                <w:p w14:paraId="4A815BD1" w14:textId="77777777" w:rsidR="00D33D27" w:rsidRPr="00452381" w:rsidRDefault="00D33D27" w:rsidP="00F010E0">
                  <w:pPr>
                    <w:spacing w:after="0" w:line="240" w:lineRule="auto"/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#4 AND #3</w:t>
                  </w:r>
                </w:p>
              </w:tc>
            </w:tr>
            <w:tr w:rsidR="00D33D27" w:rsidRPr="00452381" w14:paraId="4EDEAFA7" w14:textId="77777777" w:rsidTr="00D33D27">
              <w:trPr>
                <w:tblCellSpacing w:w="22" w:type="dxa"/>
              </w:trPr>
              <w:tc>
                <w:tcPr>
                  <w:tcW w:w="0" w:type="auto"/>
                  <w:shd w:val="clear" w:color="auto" w:fill="F8F8F8"/>
                  <w:noWrap/>
                  <w:tcMar>
                    <w:top w:w="6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E48B802" w14:textId="77777777" w:rsidR="00D33D27" w:rsidRPr="00452381" w:rsidRDefault="00D33D27" w:rsidP="00F010E0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 4</w:t>
                  </w:r>
                </w:p>
              </w:tc>
              <w:tc>
                <w:tcPr>
                  <w:tcW w:w="4650" w:type="pct"/>
                  <w:shd w:val="clear" w:color="auto" w:fill="F8F8F8"/>
                  <w:hideMark/>
                </w:tcPr>
                <w:p w14:paraId="7709D288" w14:textId="77777777" w:rsidR="00D33D27" w:rsidRPr="00452381" w:rsidRDefault="00D33D27" w:rsidP="00F010E0">
                  <w:pPr>
                    <w:spacing w:after="0" w:line="240" w:lineRule="auto"/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TOPIC: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 (aerobic*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aquatherap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* OR "aqua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therap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*" OR bicycle* OR bicycling OR cycling OR calisthenic* OR callisthenic* OR "cardiopulmonary conditioning" OR climbing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danc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* OR exercise* OR "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gi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 gong"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gigong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 OR gymnastic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hiit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 OR hopping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hydrotherap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* OR "isometric training" OR jogging OR jumping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kinesiolog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* OR "motion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therap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*" OR "movement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therap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*"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pilates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 OR "physical condition*" OR plyometric* OR relaxation* OR running OR sport* OR stretching OR swim* OR "t ai chi" OR tai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thai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taiji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 OR taijiquan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taichi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 OR treadmill OR walk* OR "warm up" OR "weight* lifting" OR "lifting weight*" OR weightlifting OR "power lifting" OR "water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therap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*" OR "weight training" OR yoga) </w:t>
                  </w:r>
                  <w:r w:rsidRPr="00452381"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  <w:t>OR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TOPIC: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(physical* NEAR/2 (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activ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* OR training</w:t>
                  </w:r>
                  <w:r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)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 w:rsidRPr="00452381"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  <w:t>OR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TOPIC: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(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anaerobic OR cardio* OR circuit OR interval* OR "motor control" OR muscle* OR resistance* OR strength*) NEAR/2 (program* OR training</w:t>
                  </w:r>
                  <w:r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)</w:t>
                  </w:r>
                </w:p>
              </w:tc>
            </w:tr>
            <w:tr w:rsidR="00D33D27" w:rsidRPr="00452381" w14:paraId="65E3EB42" w14:textId="77777777" w:rsidTr="00D33D27">
              <w:trPr>
                <w:tblCellSpacing w:w="22" w:type="dxa"/>
              </w:trPr>
              <w:tc>
                <w:tcPr>
                  <w:tcW w:w="0" w:type="auto"/>
                  <w:shd w:val="clear" w:color="auto" w:fill="F8F8F8"/>
                  <w:noWrap/>
                  <w:tcMar>
                    <w:top w:w="6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0058A6F" w14:textId="77777777" w:rsidR="00D33D27" w:rsidRPr="00452381" w:rsidRDefault="00D33D27" w:rsidP="00F010E0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 3</w:t>
                  </w:r>
                </w:p>
              </w:tc>
              <w:tc>
                <w:tcPr>
                  <w:tcW w:w="4650" w:type="pct"/>
                  <w:shd w:val="clear" w:color="auto" w:fill="F8F8F8"/>
                  <w:hideMark/>
                </w:tcPr>
                <w:p w14:paraId="388BCA7D" w14:textId="77777777" w:rsidR="00D33D27" w:rsidRPr="00452381" w:rsidRDefault="00D33D27" w:rsidP="00F010E0">
                  <w:pPr>
                    <w:spacing w:after="0" w:line="240" w:lineRule="auto"/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#2 OR #1</w:t>
                  </w:r>
                </w:p>
              </w:tc>
            </w:tr>
            <w:tr w:rsidR="00D33D27" w:rsidRPr="00452381" w14:paraId="6B682EDA" w14:textId="77777777" w:rsidTr="00D33D27">
              <w:trPr>
                <w:tblCellSpacing w:w="22" w:type="dxa"/>
              </w:trPr>
              <w:tc>
                <w:tcPr>
                  <w:tcW w:w="0" w:type="auto"/>
                  <w:shd w:val="clear" w:color="auto" w:fill="F8F8F8"/>
                  <w:noWrap/>
                  <w:tcMar>
                    <w:top w:w="6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3C5389C" w14:textId="77777777" w:rsidR="00D33D27" w:rsidRPr="00452381" w:rsidRDefault="00D33D27" w:rsidP="00F010E0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 2</w:t>
                  </w:r>
                </w:p>
              </w:tc>
              <w:tc>
                <w:tcPr>
                  <w:tcW w:w="4650" w:type="pct"/>
                  <w:shd w:val="clear" w:color="auto" w:fill="F8F8F8"/>
                  <w:hideMark/>
                </w:tcPr>
                <w:p w14:paraId="26D8EF7C" w14:textId="77777777" w:rsidR="00D33D27" w:rsidRPr="00452381" w:rsidRDefault="00D33D27" w:rsidP="00F010E0">
                  <w:pPr>
                    <w:spacing w:after="0" w:line="240" w:lineRule="auto"/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TOPIC: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(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chronic OR "long lasting" OR "long standing" OR "</w:t>
                  </w:r>
                  <w:r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long-term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" OR </w:t>
                  </w:r>
                  <w:proofErr w:type="spellStart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longlasting</w:t>
                  </w:r>
                  <w:proofErr w:type="spellEnd"/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 xml:space="preserve"> OR longstanding OR persistent) NEAR/3 (ache* OR pain</w:t>
                  </w:r>
                  <w:r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)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 w:rsidRPr="00452381"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  <w:t>AND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TOPIC: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(back)</w:t>
                  </w:r>
                </w:p>
              </w:tc>
            </w:tr>
            <w:tr w:rsidR="00D33D27" w:rsidRPr="00452381" w14:paraId="253EBE4D" w14:textId="77777777" w:rsidTr="00D33D27">
              <w:trPr>
                <w:tblCellSpacing w:w="22" w:type="dxa"/>
              </w:trPr>
              <w:tc>
                <w:tcPr>
                  <w:tcW w:w="0" w:type="auto"/>
                  <w:shd w:val="clear" w:color="auto" w:fill="F8F8F8"/>
                  <w:noWrap/>
                  <w:tcMar>
                    <w:top w:w="6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6DA53FD" w14:textId="77777777" w:rsidR="00D33D27" w:rsidRPr="00452381" w:rsidRDefault="00D33D27" w:rsidP="00F010E0">
                  <w:pPr>
                    <w:spacing w:after="0" w:line="240" w:lineRule="auto"/>
                    <w:jc w:val="center"/>
                    <w:rPr>
                      <w:rFonts w:eastAsia="Times New Roman"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# 1</w:t>
                  </w:r>
                </w:p>
              </w:tc>
              <w:tc>
                <w:tcPr>
                  <w:tcW w:w="4650" w:type="pct"/>
                  <w:shd w:val="clear" w:color="auto" w:fill="F8F8F8"/>
                  <w:hideMark/>
                </w:tcPr>
                <w:p w14:paraId="0F114989" w14:textId="77777777" w:rsidR="00D33D27" w:rsidRPr="00452381" w:rsidRDefault="00D33D27" w:rsidP="00F010E0">
                  <w:pPr>
                    <w:spacing w:after="0" w:line="240" w:lineRule="auto"/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</w:pP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TOPIC: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(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back* or lumbar or lumbosacral or sacral or spinal) NEAR/3 (ache* or pain*</w:t>
                  </w:r>
                  <w:r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)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 w:rsidRPr="00452381">
                    <w:rPr>
                      <w:rFonts w:eastAsia="Times New Roman"/>
                      <w:i/>
                      <w:iCs/>
                      <w:sz w:val="20"/>
                      <w:szCs w:val="20"/>
                      <w:lang w:eastAsia="sv-SE"/>
                    </w:rPr>
                    <w:t>OR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</w:t>
                  </w:r>
                  <w:r w:rsidRPr="00452381">
                    <w:rPr>
                      <w:rFonts w:eastAsia="Times New Roman"/>
                      <w:bCs/>
                      <w:sz w:val="20"/>
                      <w:szCs w:val="20"/>
                      <w:lang w:eastAsia="sv-SE"/>
                    </w:rPr>
                    <w:t>TOPIC:</w:t>
                  </w:r>
                  <w:r w:rsidRPr="00452381">
                    <w:rPr>
                      <w:rFonts w:eastAsia="Times New Roman"/>
                      <w:sz w:val="20"/>
                      <w:szCs w:val="20"/>
                      <w:lang w:eastAsia="sv-SE"/>
                    </w:rPr>
                    <w:t> (backache*)</w:t>
                  </w:r>
                </w:p>
              </w:tc>
            </w:tr>
          </w:tbl>
          <w:p w14:paraId="731745EB" w14:textId="77777777" w:rsidR="006C77D9" w:rsidRPr="00452381" w:rsidRDefault="006C77D9" w:rsidP="00F010E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8C50FA3" w14:textId="77777777" w:rsidR="006C77D9" w:rsidRPr="00452381" w:rsidRDefault="006C77D9" w:rsidP="006C77D9">
      <w:pPr>
        <w:spacing w:after="0" w:line="240" w:lineRule="auto"/>
        <w:rPr>
          <w:sz w:val="20"/>
          <w:szCs w:val="20"/>
        </w:rPr>
      </w:pPr>
    </w:p>
    <w:bookmarkEnd w:id="0"/>
    <w:p w14:paraId="249024CA" w14:textId="77777777" w:rsidR="008D4A32" w:rsidRDefault="008D4A32"/>
    <w:sectPr w:rsidR="008D4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A629A"/>
    <w:multiLevelType w:val="hybridMultilevel"/>
    <w:tmpl w:val="D2548F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B670C"/>
    <w:multiLevelType w:val="hybridMultilevel"/>
    <w:tmpl w:val="2364F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74F89"/>
    <w:multiLevelType w:val="hybridMultilevel"/>
    <w:tmpl w:val="101428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D9"/>
    <w:rsid w:val="000F06B5"/>
    <w:rsid w:val="001F65CC"/>
    <w:rsid w:val="00306419"/>
    <w:rsid w:val="006C77D9"/>
    <w:rsid w:val="008A4221"/>
    <w:rsid w:val="008D4A32"/>
    <w:rsid w:val="00A336B0"/>
    <w:rsid w:val="00D33D27"/>
    <w:rsid w:val="00FB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FD3E"/>
  <w15:chartTrackingRefBased/>
  <w15:docId w15:val="{82CCB3FD-F474-4425-943B-BE37A9AA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7D9"/>
    <w:pPr>
      <w:spacing w:line="48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7D9"/>
    <w:pPr>
      <w:spacing w:after="0" w:line="240" w:lineRule="auto"/>
      <w:ind w:left="720"/>
      <w:contextualSpacing/>
    </w:pPr>
    <w:rPr>
      <w:rFonts w:ascii="Arial" w:hAnsi="Arial" w:cs="Arial"/>
      <w:lang w:val="sv-SE"/>
    </w:rPr>
  </w:style>
  <w:style w:type="table" w:styleId="TableGrid">
    <w:name w:val="Table Grid"/>
    <w:basedOn w:val="TableNormal"/>
    <w:uiPriority w:val="39"/>
    <w:rsid w:val="006C77D9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C77D9"/>
    <w:pPr>
      <w:spacing w:before="100" w:beforeAutospacing="1" w:after="100" w:afterAutospacing="1" w:line="240" w:lineRule="auto"/>
    </w:pPr>
  </w:style>
  <w:style w:type="paragraph" w:styleId="NoSpacing">
    <w:name w:val="No Spacing"/>
    <w:uiPriority w:val="1"/>
    <w:qFormat/>
    <w:rsid w:val="006C77D9"/>
    <w:pPr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1338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Grooten</dc:creator>
  <cp:keywords/>
  <dc:description/>
  <cp:lastModifiedBy>Rasmussen Barr, Eva (STOII-S)</cp:lastModifiedBy>
  <cp:revision>6</cp:revision>
  <dcterms:created xsi:type="dcterms:W3CDTF">2022-03-17T09:33:00Z</dcterms:created>
  <dcterms:modified xsi:type="dcterms:W3CDTF">2022-04-07T19:40:00Z</dcterms:modified>
</cp:coreProperties>
</file>