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4C05" w:rsidRPr="009744FD" w:rsidRDefault="00D04C05" w:rsidP="00714D0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9744FD">
        <w:rPr>
          <w:rFonts w:ascii="Times New Roman" w:hAnsi="Times New Roman" w:cs="Times New Roman"/>
          <w:b/>
          <w:sz w:val="24"/>
          <w:szCs w:val="24"/>
        </w:rPr>
        <w:t xml:space="preserve">Table 2 Associations between waist circumference and BMD at various skeletal sites stratified by </w:t>
      </w:r>
      <w:r w:rsidR="00E37E07" w:rsidRPr="009744FD">
        <w:rPr>
          <w:rFonts w:ascii="Times New Roman" w:hAnsi="Times New Roman" w:cs="Times New Roman"/>
          <w:b/>
          <w:sz w:val="24"/>
          <w:szCs w:val="24"/>
        </w:rPr>
        <w:t xml:space="preserve">gender, </w:t>
      </w:r>
      <w:r w:rsidRPr="009744FD">
        <w:rPr>
          <w:rFonts w:ascii="Times New Roman" w:hAnsi="Times New Roman" w:cs="Times New Roman"/>
          <w:b/>
          <w:sz w:val="24"/>
          <w:szCs w:val="24"/>
        </w:rPr>
        <w:t>age and BMI.</w:t>
      </w:r>
    </w:p>
    <w:tbl>
      <w:tblPr>
        <w:tblW w:w="0" w:type="auto"/>
        <w:tblCellSpacing w:w="15" w:type="dxa"/>
        <w:tblInd w:w="-142" w:type="dxa"/>
        <w:tblBorders>
          <w:top w:val="single" w:sz="4" w:space="0" w:color="auto"/>
          <w:bottom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2"/>
        <w:gridCol w:w="2303"/>
        <w:gridCol w:w="4228"/>
        <w:gridCol w:w="3680"/>
        <w:gridCol w:w="3707"/>
        <w:gridCol w:w="50"/>
      </w:tblGrid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vAlign w:val="center"/>
            <w:hideMark/>
          </w:tcPr>
          <w:p w:rsidR="00AD4ABB" w:rsidRPr="009744FD" w:rsidRDefault="00AD4ABB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</w:p>
        </w:tc>
        <w:tc>
          <w:tcPr>
            <w:tcW w:w="4198" w:type="dxa"/>
            <w:vAlign w:val="center"/>
            <w:hideMark/>
          </w:tcPr>
          <w:p w:rsidR="00AD4ABB" w:rsidRPr="009744FD" w:rsidRDefault="00AD4ABB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AGE_GROUP= 1</w:t>
            </w:r>
          </w:p>
        </w:tc>
        <w:tc>
          <w:tcPr>
            <w:tcW w:w="3650" w:type="dxa"/>
            <w:vAlign w:val="center"/>
            <w:hideMark/>
          </w:tcPr>
          <w:p w:rsidR="00AD4ABB" w:rsidRPr="009744FD" w:rsidRDefault="00AD4ABB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AGE_GROUP= 2</w:t>
            </w:r>
          </w:p>
        </w:tc>
        <w:tc>
          <w:tcPr>
            <w:tcW w:w="3677" w:type="dxa"/>
            <w:vAlign w:val="center"/>
            <w:hideMark/>
          </w:tcPr>
          <w:p w:rsidR="00AD4ABB" w:rsidRPr="009744FD" w:rsidRDefault="00AD4ABB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AGE_GROUP= 3</w:t>
            </w: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F16B5D" w:rsidRPr="009744FD" w:rsidRDefault="00F16B5D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Male</w:t>
            </w:r>
          </w:p>
        </w:tc>
        <w:tc>
          <w:tcPr>
            <w:tcW w:w="4198" w:type="dxa"/>
            <w:tcBorders>
              <w:top w:val="single" w:sz="4" w:space="0" w:color="auto"/>
              <w:bottom w:val="nil"/>
            </w:tcBorders>
            <w:vAlign w:val="center"/>
          </w:tcPr>
          <w:p w:rsidR="00F16B5D" w:rsidRPr="009744FD" w:rsidRDefault="00F16B5D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50" w:type="dxa"/>
            <w:tcBorders>
              <w:top w:val="single" w:sz="4" w:space="0" w:color="auto"/>
              <w:bottom w:val="nil"/>
            </w:tcBorders>
            <w:vAlign w:val="center"/>
          </w:tcPr>
          <w:p w:rsidR="00F16B5D" w:rsidRPr="009744FD" w:rsidRDefault="00F16B5D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77" w:type="dxa"/>
            <w:tcBorders>
              <w:top w:val="single" w:sz="4" w:space="0" w:color="auto"/>
              <w:bottom w:val="nil"/>
            </w:tcBorders>
            <w:vAlign w:val="center"/>
          </w:tcPr>
          <w:p w:rsidR="00F16B5D" w:rsidRPr="009744FD" w:rsidRDefault="00F16B5D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vAlign w:val="center"/>
            <w:hideMark/>
          </w:tcPr>
          <w:p w:rsidR="00AD4ABB" w:rsidRPr="009744FD" w:rsidRDefault="00AD4ABB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BMI_GROUP= 1</w:t>
            </w:r>
          </w:p>
        </w:tc>
        <w:tc>
          <w:tcPr>
            <w:tcW w:w="4198" w:type="dxa"/>
            <w:vAlign w:val="center"/>
            <w:hideMark/>
          </w:tcPr>
          <w:p w:rsidR="00AD4ABB" w:rsidRPr="009744FD" w:rsidRDefault="00AD4ABB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50" w:type="dxa"/>
            <w:vAlign w:val="center"/>
            <w:hideMark/>
          </w:tcPr>
          <w:p w:rsidR="00AD4ABB" w:rsidRPr="009744FD" w:rsidRDefault="00AD4ABB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77" w:type="dxa"/>
            <w:vAlign w:val="center"/>
            <w:hideMark/>
          </w:tcPr>
          <w:p w:rsidR="00AD4ABB" w:rsidRPr="009744FD" w:rsidRDefault="00AD4ABB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shd w:val="clear" w:color="auto" w:fill="FFFFFF" w:themeFill="background1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Total body BMD</w:t>
            </w:r>
          </w:p>
        </w:tc>
        <w:tc>
          <w:tcPr>
            <w:tcW w:w="4198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50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77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shd w:val="clear" w:color="auto" w:fill="FFFFFF" w:themeFill="background1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1</w:t>
            </w:r>
          </w:p>
        </w:tc>
        <w:tc>
          <w:tcPr>
            <w:tcW w:w="4198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0.0110 (0.0093, 0.0127) &lt;0.000001</w:t>
            </w:r>
          </w:p>
        </w:tc>
        <w:tc>
          <w:tcPr>
            <w:tcW w:w="3650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-0.0013 (-0.0098, 0.0072) 0.775750</w:t>
            </w:r>
          </w:p>
        </w:tc>
        <w:tc>
          <w:tcPr>
            <w:tcW w:w="3677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0.0158 (-0.0015, 0.0330) 0.116674</w:t>
            </w: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shd w:val="clear" w:color="auto" w:fill="FFFFFF" w:themeFill="background1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2</w:t>
            </w:r>
          </w:p>
        </w:tc>
        <w:tc>
          <w:tcPr>
            <w:tcW w:w="4198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-0.0013 (-0.0054, 0.0029) 0.550369</w:t>
            </w:r>
          </w:p>
        </w:tc>
        <w:tc>
          <w:tcPr>
            <w:tcW w:w="3650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-0.0960 (, ) NaN</w:t>
            </w:r>
          </w:p>
        </w:tc>
        <w:tc>
          <w:tcPr>
            <w:tcW w:w="3677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0.1239 (, ) NaN</w:t>
            </w: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shd w:val="clear" w:color="auto" w:fill="FFFFFF" w:themeFill="background1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Total femur BMD</w:t>
            </w:r>
          </w:p>
        </w:tc>
        <w:tc>
          <w:tcPr>
            <w:tcW w:w="4198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50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77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shd w:val="clear" w:color="auto" w:fill="FFFFFF" w:themeFill="background1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1</w:t>
            </w:r>
          </w:p>
        </w:tc>
        <w:tc>
          <w:tcPr>
            <w:tcW w:w="4198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0.0092 (0.0072, 0.0113) &lt;0.000001</w:t>
            </w:r>
          </w:p>
        </w:tc>
        <w:tc>
          <w:tcPr>
            <w:tcW w:w="3650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-0.0006 (-0.0135, 0.0123) 0.926964</w:t>
            </w:r>
          </w:p>
        </w:tc>
        <w:tc>
          <w:tcPr>
            <w:tcW w:w="3677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0.0264 (0.0025, 0.0504) 0.067306</w:t>
            </w: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shd w:val="clear" w:color="auto" w:fill="FFFFFF" w:themeFill="background1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2</w:t>
            </w:r>
          </w:p>
        </w:tc>
        <w:tc>
          <w:tcPr>
            <w:tcW w:w="4198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0.0006 (-0.0051, 0.0062) 0.844965</w:t>
            </w:r>
          </w:p>
        </w:tc>
        <w:tc>
          <w:tcPr>
            <w:tcW w:w="3650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-0.1127 (, ) NaN</w:t>
            </w:r>
          </w:p>
        </w:tc>
        <w:tc>
          <w:tcPr>
            <w:tcW w:w="3677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0.0788 (, ) NaN</w:t>
            </w: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shd w:val="clear" w:color="auto" w:fill="FFFFFF" w:themeFill="background1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Femoral neck BMD</w:t>
            </w:r>
          </w:p>
        </w:tc>
        <w:tc>
          <w:tcPr>
            <w:tcW w:w="4198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50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77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shd w:val="clear" w:color="auto" w:fill="FFFFFF" w:themeFill="background1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1</w:t>
            </w:r>
          </w:p>
        </w:tc>
        <w:tc>
          <w:tcPr>
            <w:tcW w:w="4198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0.0084 (0.0065, 0.0103) &lt;0.000001</w:t>
            </w:r>
          </w:p>
        </w:tc>
        <w:tc>
          <w:tcPr>
            <w:tcW w:w="3650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-0.0066 (-0.0188, 0.0056) 0.308182</w:t>
            </w:r>
          </w:p>
        </w:tc>
        <w:tc>
          <w:tcPr>
            <w:tcW w:w="3677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0.0242 (0.0101, 0.0383) 0.012139</w:t>
            </w: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shd w:val="clear" w:color="auto" w:fill="FFFFFF" w:themeFill="background1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2</w:t>
            </w:r>
          </w:p>
        </w:tc>
        <w:tc>
          <w:tcPr>
            <w:tcW w:w="4198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0.0024 (-0.0034, 0.0082) 0.422005</w:t>
            </w:r>
          </w:p>
        </w:tc>
        <w:tc>
          <w:tcPr>
            <w:tcW w:w="3650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-0.1104 (, ) NaN</w:t>
            </w:r>
          </w:p>
        </w:tc>
        <w:tc>
          <w:tcPr>
            <w:tcW w:w="3677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0.0709 (, ) NaN</w:t>
            </w: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shd w:val="clear" w:color="auto" w:fill="FFFFFF" w:themeFill="background1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Intertrochante BMD</w:t>
            </w:r>
          </w:p>
        </w:tc>
        <w:tc>
          <w:tcPr>
            <w:tcW w:w="4198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50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77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shd w:val="clear" w:color="auto" w:fill="FFFFFF" w:themeFill="background1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1</w:t>
            </w:r>
          </w:p>
        </w:tc>
        <w:tc>
          <w:tcPr>
            <w:tcW w:w="4198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0.0115 (0.0091, 0.0140) &lt;0.000001</w:t>
            </w:r>
          </w:p>
        </w:tc>
        <w:tc>
          <w:tcPr>
            <w:tcW w:w="3650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0.0018 (-0.0148, 0.0184) 0.834135</w:t>
            </w:r>
          </w:p>
        </w:tc>
        <w:tc>
          <w:tcPr>
            <w:tcW w:w="3677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0.0308 (0.0030, 0.0587) 0.066836</w:t>
            </w: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shd w:val="clear" w:color="auto" w:fill="FFFFFF" w:themeFill="background1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lastRenderedPageBreak/>
              <w:t xml:space="preserve">  Model 2</w:t>
            </w:r>
          </w:p>
        </w:tc>
        <w:tc>
          <w:tcPr>
            <w:tcW w:w="4198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0.0002 (-0.0062, 0.0067) 0.946171</w:t>
            </w:r>
          </w:p>
        </w:tc>
        <w:tc>
          <w:tcPr>
            <w:tcW w:w="3650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-0.1516 (, ) NaN</w:t>
            </w:r>
          </w:p>
        </w:tc>
        <w:tc>
          <w:tcPr>
            <w:tcW w:w="3677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0.0827 (, ) NaN</w:t>
            </w: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shd w:val="clear" w:color="auto" w:fill="FFFFFF" w:themeFill="background1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Lumbar spine BMD</w:t>
            </w:r>
          </w:p>
        </w:tc>
        <w:tc>
          <w:tcPr>
            <w:tcW w:w="4198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50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77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shd w:val="clear" w:color="auto" w:fill="FFFFFF" w:themeFill="background1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1</w:t>
            </w:r>
          </w:p>
        </w:tc>
        <w:tc>
          <w:tcPr>
            <w:tcW w:w="4198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0.0085 (0.0064, 0.0106) &lt;0.000001</w:t>
            </w:r>
          </w:p>
        </w:tc>
        <w:tc>
          <w:tcPr>
            <w:tcW w:w="3650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-0.0033 (-0.0208, 0.0142) 0.716606</w:t>
            </w:r>
          </w:p>
        </w:tc>
        <w:tc>
          <w:tcPr>
            <w:tcW w:w="3677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0.0176 (-0.0066, 0.0419) 0.197289</w:t>
            </w: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shd w:val="clear" w:color="auto" w:fill="FFFFFF" w:themeFill="background1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2</w:t>
            </w:r>
          </w:p>
        </w:tc>
        <w:tc>
          <w:tcPr>
            <w:tcW w:w="4198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-0.0028 (-0.0089, 0.0033) 0.367873</w:t>
            </w:r>
          </w:p>
        </w:tc>
        <w:tc>
          <w:tcPr>
            <w:tcW w:w="3650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-0.1841 (, ) NaN</w:t>
            </w:r>
          </w:p>
        </w:tc>
        <w:tc>
          <w:tcPr>
            <w:tcW w:w="3677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0.1125 (, ) NaN</w:t>
            </w: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shd w:val="clear" w:color="auto" w:fill="FFFFFF" w:themeFill="background1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Lumbar Pelvis BMD</w:t>
            </w:r>
          </w:p>
        </w:tc>
        <w:tc>
          <w:tcPr>
            <w:tcW w:w="4198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50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77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shd w:val="clear" w:color="auto" w:fill="FFFFFF" w:themeFill="background1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1</w:t>
            </w:r>
          </w:p>
        </w:tc>
        <w:tc>
          <w:tcPr>
            <w:tcW w:w="4198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0.0169 (0.0145, 0.0193) &lt;0.000001</w:t>
            </w:r>
          </w:p>
        </w:tc>
        <w:tc>
          <w:tcPr>
            <w:tcW w:w="3650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-0.0050 (-0.0190, 0.0090) 0.494997</w:t>
            </w:r>
          </w:p>
        </w:tc>
        <w:tc>
          <w:tcPr>
            <w:tcW w:w="3677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0.0212 (-0.0029, 0.0452) 0.128106</w:t>
            </w: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shd w:val="clear" w:color="auto" w:fill="FFFFFF" w:themeFill="background1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2</w:t>
            </w:r>
          </w:p>
        </w:tc>
        <w:tc>
          <w:tcPr>
            <w:tcW w:w="4198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0.0017 (-0.0047, 0.0080) 0.609433</w:t>
            </w:r>
          </w:p>
        </w:tc>
        <w:tc>
          <w:tcPr>
            <w:tcW w:w="3650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-0.1546 (, ) NaN</w:t>
            </w:r>
          </w:p>
        </w:tc>
        <w:tc>
          <w:tcPr>
            <w:tcW w:w="3677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0.0589 (, ) NaN</w:t>
            </w: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BMI_GROUP= 2</w:t>
            </w:r>
          </w:p>
        </w:tc>
        <w:tc>
          <w:tcPr>
            <w:tcW w:w="4198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50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77" w:type="dxa"/>
            <w:vAlign w:val="center"/>
            <w:hideMark/>
          </w:tcPr>
          <w:p w:rsidR="00FA22B1" w:rsidRPr="009744FD" w:rsidRDefault="00FA22B1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shd w:val="clear" w:color="auto" w:fill="FFFFFF" w:themeFill="background1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Total body BMD</w:t>
            </w:r>
          </w:p>
        </w:tc>
        <w:tc>
          <w:tcPr>
            <w:tcW w:w="4198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50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77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shd w:val="clear" w:color="auto" w:fill="FFFFFF" w:themeFill="background1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1</w:t>
            </w:r>
          </w:p>
        </w:tc>
        <w:tc>
          <w:tcPr>
            <w:tcW w:w="4198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0.0022 (0.0002, 0.0043) 0.031051</w:t>
            </w:r>
          </w:p>
        </w:tc>
        <w:tc>
          <w:tcPr>
            <w:tcW w:w="3650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-0.0012 (-0.0028, 0.0004) 0.144096</w:t>
            </w:r>
          </w:p>
        </w:tc>
        <w:tc>
          <w:tcPr>
            <w:tcW w:w="3677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-0.0014 (-0.0049, 0.0021) 0.441246</w:t>
            </w: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shd w:val="clear" w:color="auto" w:fill="FFFFFF" w:themeFill="background1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2</w:t>
            </w:r>
          </w:p>
        </w:tc>
        <w:tc>
          <w:tcPr>
            <w:tcW w:w="4198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-0.0080 (-0.0104, -0.0055) &lt;0.000001</w:t>
            </w:r>
          </w:p>
        </w:tc>
        <w:tc>
          <w:tcPr>
            <w:tcW w:w="3650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-0.0065 (-0.0093, -0.0038) 0.000004</w:t>
            </w:r>
          </w:p>
        </w:tc>
        <w:tc>
          <w:tcPr>
            <w:tcW w:w="3677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-0.0124 (-0.0185, -0.0062) 0.000191</w:t>
            </w: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shd w:val="clear" w:color="auto" w:fill="FFFFFF" w:themeFill="background1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Total femur BMD</w:t>
            </w:r>
          </w:p>
        </w:tc>
        <w:tc>
          <w:tcPr>
            <w:tcW w:w="4198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50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77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shd w:val="clear" w:color="auto" w:fill="FFFFFF" w:themeFill="background1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1</w:t>
            </w:r>
          </w:p>
        </w:tc>
        <w:tc>
          <w:tcPr>
            <w:tcW w:w="4198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0.0030 (0.0007, 0.0053) 0.012067</w:t>
            </w:r>
          </w:p>
        </w:tc>
        <w:tc>
          <w:tcPr>
            <w:tcW w:w="3650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-0.0038 (-0.0059, -0.0017) 0.000483</w:t>
            </w:r>
          </w:p>
        </w:tc>
        <w:tc>
          <w:tcPr>
            <w:tcW w:w="3677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-0.0001 (-0.0040, 0.0037) 0.954115</w:t>
            </w: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shd w:val="clear" w:color="auto" w:fill="FFFFFF" w:themeFill="background1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2</w:t>
            </w:r>
          </w:p>
        </w:tc>
        <w:tc>
          <w:tcPr>
            <w:tcW w:w="4198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-0.0099 (-0.0134, -0.0063) &lt;0.000001</w:t>
            </w:r>
          </w:p>
        </w:tc>
        <w:tc>
          <w:tcPr>
            <w:tcW w:w="3650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-0.0082 (-0.0121, -0.0043) 0.000045</w:t>
            </w:r>
          </w:p>
        </w:tc>
        <w:tc>
          <w:tcPr>
            <w:tcW w:w="3677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-0.0086 (-0.0154, -0.0018) 0.016057</w:t>
            </w: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shd w:val="clear" w:color="auto" w:fill="FFFFFF" w:themeFill="background1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Femoral neck BMD</w:t>
            </w:r>
          </w:p>
        </w:tc>
        <w:tc>
          <w:tcPr>
            <w:tcW w:w="4198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50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77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shd w:val="clear" w:color="auto" w:fill="FFFFFF" w:themeFill="background1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lastRenderedPageBreak/>
              <w:t xml:space="preserve">  Model 1</w:t>
            </w:r>
          </w:p>
        </w:tc>
        <w:tc>
          <w:tcPr>
            <w:tcW w:w="4198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0.0031 (0.0010, 0.0051) 0.003224</w:t>
            </w:r>
          </w:p>
        </w:tc>
        <w:tc>
          <w:tcPr>
            <w:tcW w:w="3650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-0.0052 (-0.0073, -0.0030) 0.000003</w:t>
            </w:r>
          </w:p>
        </w:tc>
        <w:tc>
          <w:tcPr>
            <w:tcW w:w="3677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-0.0005 (-0.0039, 0.0030) 0.785799</w:t>
            </w: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shd w:val="clear" w:color="auto" w:fill="FFFFFF" w:themeFill="background1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2</w:t>
            </w:r>
          </w:p>
        </w:tc>
        <w:tc>
          <w:tcPr>
            <w:tcW w:w="4198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-0.0088 (-0.0122, -0.0054) &lt;0.000001</w:t>
            </w:r>
          </w:p>
        </w:tc>
        <w:tc>
          <w:tcPr>
            <w:tcW w:w="3650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-0.0067 (-0.0106, -0.0028) 0.000787</w:t>
            </w:r>
          </w:p>
        </w:tc>
        <w:tc>
          <w:tcPr>
            <w:tcW w:w="3677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-0.0075 (-0.0140, -0.0009) 0.028887</w:t>
            </w: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shd w:val="clear" w:color="auto" w:fill="FFFFFF" w:themeFill="background1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Intertrochante BMD</w:t>
            </w:r>
          </w:p>
        </w:tc>
        <w:tc>
          <w:tcPr>
            <w:tcW w:w="4198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50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77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shd w:val="clear" w:color="auto" w:fill="FFFFFF" w:themeFill="background1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1</w:t>
            </w:r>
          </w:p>
        </w:tc>
        <w:tc>
          <w:tcPr>
            <w:tcW w:w="4198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0.0036 (0.0008, 0.0063) 0.012736</w:t>
            </w:r>
          </w:p>
        </w:tc>
        <w:tc>
          <w:tcPr>
            <w:tcW w:w="3650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-0.0044 (-0.0068, -0.0020) 0.000424</w:t>
            </w:r>
          </w:p>
        </w:tc>
        <w:tc>
          <w:tcPr>
            <w:tcW w:w="3677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-0.0001 (-0.0047, 0.0044) 0.954171</w:t>
            </w: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shd w:val="clear" w:color="auto" w:fill="FFFFFF" w:themeFill="background1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2</w:t>
            </w:r>
          </w:p>
        </w:tc>
        <w:tc>
          <w:tcPr>
            <w:tcW w:w="4198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-0.0112 (-0.0153, -0.0071) &lt;0.000001</w:t>
            </w:r>
          </w:p>
        </w:tc>
        <w:tc>
          <w:tcPr>
            <w:tcW w:w="3650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-0.0094 (-0.0140, -0.0049) 0.000062</w:t>
            </w:r>
          </w:p>
        </w:tc>
        <w:tc>
          <w:tcPr>
            <w:tcW w:w="3677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-0.0095 (-0.0174, -0.0016) 0.020631</w:t>
            </w: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shd w:val="clear" w:color="auto" w:fill="FFFFFF" w:themeFill="background1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Lumbar spine BMD</w:t>
            </w:r>
          </w:p>
        </w:tc>
        <w:tc>
          <w:tcPr>
            <w:tcW w:w="4198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50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77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shd w:val="clear" w:color="auto" w:fill="FFFFFF" w:themeFill="background1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1</w:t>
            </w:r>
          </w:p>
        </w:tc>
        <w:tc>
          <w:tcPr>
            <w:tcW w:w="4198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0.0023 (-0.0003, 0.0048) 0.081366</w:t>
            </w:r>
          </w:p>
        </w:tc>
        <w:tc>
          <w:tcPr>
            <w:tcW w:w="3650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-0.0045 (-0.0068, -0.0023) 0.000104</w:t>
            </w:r>
          </w:p>
        </w:tc>
        <w:tc>
          <w:tcPr>
            <w:tcW w:w="3677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-0.0048 (-0.0104, 0.0009) 0.099670</w:t>
            </w: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shd w:val="clear" w:color="auto" w:fill="FFFFFF" w:themeFill="background1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2</w:t>
            </w:r>
          </w:p>
        </w:tc>
        <w:tc>
          <w:tcPr>
            <w:tcW w:w="4198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-0.0104 (-0.0136, -0.0072) &lt;0.000001</w:t>
            </w:r>
          </w:p>
        </w:tc>
        <w:tc>
          <w:tcPr>
            <w:tcW w:w="3650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-0.0078 (-0.0121, -0.0036) 0.000372</w:t>
            </w:r>
          </w:p>
        </w:tc>
        <w:tc>
          <w:tcPr>
            <w:tcW w:w="3677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-0.0170 (-0.0275, -0.0065) 0.002144</w:t>
            </w: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shd w:val="clear" w:color="auto" w:fill="FFFFFF" w:themeFill="background1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Lumbar Pelvis BMD</w:t>
            </w:r>
          </w:p>
        </w:tc>
        <w:tc>
          <w:tcPr>
            <w:tcW w:w="4198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50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77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shd w:val="clear" w:color="auto" w:fill="FFFFFF" w:themeFill="background1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1</w:t>
            </w:r>
          </w:p>
        </w:tc>
        <w:tc>
          <w:tcPr>
            <w:tcW w:w="4198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0.0071 (0.0043, 0.0099) 0.000001</w:t>
            </w:r>
          </w:p>
        </w:tc>
        <w:tc>
          <w:tcPr>
            <w:tcW w:w="3650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-0.0009 (-0.0035, 0.0017) 0.490248</w:t>
            </w:r>
          </w:p>
        </w:tc>
        <w:tc>
          <w:tcPr>
            <w:tcW w:w="3677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-0.0004 (-0.0058, 0.0050) 0.886483</w:t>
            </w: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shd w:val="clear" w:color="auto" w:fill="FFFFFF" w:themeFill="background1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2</w:t>
            </w:r>
          </w:p>
        </w:tc>
        <w:tc>
          <w:tcPr>
            <w:tcW w:w="4198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-0.0088 (-0.0129, -0.0047) 0.000034</w:t>
            </w:r>
          </w:p>
        </w:tc>
        <w:tc>
          <w:tcPr>
            <w:tcW w:w="3650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-0.0046 (-0.0094, 0.0002) 0.063481</w:t>
            </w:r>
          </w:p>
        </w:tc>
        <w:tc>
          <w:tcPr>
            <w:tcW w:w="3677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-0.0165 (-0.0262, -0.0068) 0.001363</w:t>
            </w: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BMI_GROUP= 3</w:t>
            </w:r>
          </w:p>
        </w:tc>
        <w:tc>
          <w:tcPr>
            <w:tcW w:w="4198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50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77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shd w:val="clear" w:color="auto" w:fill="FFFFFF" w:themeFill="background1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Total body BMD</w:t>
            </w:r>
          </w:p>
        </w:tc>
        <w:tc>
          <w:tcPr>
            <w:tcW w:w="4198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50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77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shd w:val="clear" w:color="auto" w:fill="FFFFFF" w:themeFill="background1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1</w:t>
            </w:r>
          </w:p>
        </w:tc>
        <w:tc>
          <w:tcPr>
            <w:tcW w:w="4198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0.0010 (-0.0006, 0.0026) 0.219561</w:t>
            </w:r>
          </w:p>
        </w:tc>
        <w:tc>
          <w:tcPr>
            <w:tcW w:w="3650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-0.0005 (-0.0012, 0.0003) 0.208995</w:t>
            </w:r>
          </w:p>
        </w:tc>
        <w:tc>
          <w:tcPr>
            <w:tcW w:w="3677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-0.0004 (-0.0017, 0.0008) 0.492446</w:t>
            </w: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shd w:val="clear" w:color="auto" w:fill="FFFFFF" w:themeFill="background1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2</w:t>
            </w:r>
          </w:p>
        </w:tc>
        <w:tc>
          <w:tcPr>
            <w:tcW w:w="4198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-0.0072 (-0.0095, -0.0049) &lt;0.000001</w:t>
            </w:r>
          </w:p>
        </w:tc>
        <w:tc>
          <w:tcPr>
            <w:tcW w:w="3650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-0.0042 (-0.0059, -0.0026) 0.000001</w:t>
            </w:r>
          </w:p>
        </w:tc>
        <w:tc>
          <w:tcPr>
            <w:tcW w:w="3677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-0.0052 (-0.0078, -0.0025) 0.000170</w:t>
            </w: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shd w:val="clear" w:color="auto" w:fill="FFFFFF" w:themeFill="background1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lastRenderedPageBreak/>
              <w:t>Total femur BMD</w:t>
            </w:r>
          </w:p>
        </w:tc>
        <w:tc>
          <w:tcPr>
            <w:tcW w:w="4198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50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77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shd w:val="clear" w:color="auto" w:fill="FFFFFF" w:themeFill="background1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1</w:t>
            </w:r>
          </w:p>
        </w:tc>
        <w:tc>
          <w:tcPr>
            <w:tcW w:w="4198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0.0022 (0.0004, 0.0039) 0.016429</w:t>
            </w:r>
          </w:p>
        </w:tc>
        <w:tc>
          <w:tcPr>
            <w:tcW w:w="3650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0.0013 (0.0003, 0.0022) 0.007807</w:t>
            </w:r>
          </w:p>
        </w:tc>
        <w:tc>
          <w:tcPr>
            <w:tcW w:w="3677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0.0018 (0.0003, 0.0033) 0.019552</w:t>
            </w: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shd w:val="clear" w:color="auto" w:fill="FFFFFF" w:themeFill="background1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2</w:t>
            </w:r>
          </w:p>
        </w:tc>
        <w:tc>
          <w:tcPr>
            <w:tcW w:w="4198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-0.0077 (-0.0107, -0.0048) &lt;0.000001</w:t>
            </w:r>
          </w:p>
        </w:tc>
        <w:tc>
          <w:tcPr>
            <w:tcW w:w="3650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-0.0044 (-0.0066, -0.0023) 0.000062</w:t>
            </w:r>
          </w:p>
        </w:tc>
        <w:tc>
          <w:tcPr>
            <w:tcW w:w="3677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-0.0054 (-0.0087, -0.0021) 0.001475</w:t>
            </w: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shd w:val="clear" w:color="auto" w:fill="FFFFFF" w:themeFill="background1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Femoral neck BMD</w:t>
            </w:r>
          </w:p>
        </w:tc>
        <w:tc>
          <w:tcPr>
            <w:tcW w:w="4198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50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77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shd w:val="clear" w:color="auto" w:fill="FFFFFF" w:themeFill="background1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1</w:t>
            </w:r>
          </w:p>
        </w:tc>
        <w:tc>
          <w:tcPr>
            <w:tcW w:w="4198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0.0023 (0.0008, 0.0039) 0.003168</w:t>
            </w:r>
          </w:p>
        </w:tc>
        <w:tc>
          <w:tcPr>
            <w:tcW w:w="3650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0.0007 (-0.0003, 0.0017) 0.181860</w:t>
            </w:r>
          </w:p>
        </w:tc>
        <w:tc>
          <w:tcPr>
            <w:tcW w:w="3677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0.0015 (0.0002, 0.0029) 0.029374</w:t>
            </w: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shd w:val="clear" w:color="auto" w:fill="FFFFFF" w:themeFill="background1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2</w:t>
            </w:r>
          </w:p>
        </w:tc>
        <w:tc>
          <w:tcPr>
            <w:tcW w:w="4198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-0.0073 (-0.0102, -0.0043) 0.000002</w:t>
            </w:r>
          </w:p>
        </w:tc>
        <w:tc>
          <w:tcPr>
            <w:tcW w:w="3650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-0.0034 (-0.0056, -0.0012) 0.002678</w:t>
            </w:r>
          </w:p>
        </w:tc>
        <w:tc>
          <w:tcPr>
            <w:tcW w:w="3677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-0.0040 (-0.0071, -0.0009) 0.012047</w:t>
            </w: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shd w:val="clear" w:color="auto" w:fill="FFFFFF" w:themeFill="background1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Intertrochante BMD</w:t>
            </w:r>
          </w:p>
        </w:tc>
        <w:tc>
          <w:tcPr>
            <w:tcW w:w="4198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50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77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shd w:val="clear" w:color="auto" w:fill="FFFFFF" w:themeFill="background1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1</w:t>
            </w:r>
          </w:p>
        </w:tc>
        <w:tc>
          <w:tcPr>
            <w:tcW w:w="4198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0.0024 (0.0003, 0.0045) 0.023422</w:t>
            </w:r>
          </w:p>
        </w:tc>
        <w:tc>
          <w:tcPr>
            <w:tcW w:w="3650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0.0015 (0.0004, 0.0025) 0.007201</w:t>
            </w:r>
          </w:p>
        </w:tc>
        <w:tc>
          <w:tcPr>
            <w:tcW w:w="3677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0.0024 (0.0007, 0.0041) 0.006752</w:t>
            </w: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shd w:val="clear" w:color="auto" w:fill="FFFFFF" w:themeFill="background1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2</w:t>
            </w:r>
          </w:p>
        </w:tc>
        <w:tc>
          <w:tcPr>
            <w:tcW w:w="4198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-0.0074 (-0.0108, -0.0039) 0.000041</w:t>
            </w:r>
          </w:p>
        </w:tc>
        <w:tc>
          <w:tcPr>
            <w:tcW w:w="3650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-0.0045 (-0.0070, -0.0020) 0.000493</w:t>
            </w:r>
          </w:p>
        </w:tc>
        <w:tc>
          <w:tcPr>
            <w:tcW w:w="3677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-0.0054 (-0.0093, -0.0015) 0.006748</w:t>
            </w: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shd w:val="clear" w:color="auto" w:fill="FFFFFF" w:themeFill="background1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Lumbar spine BMD</w:t>
            </w:r>
          </w:p>
        </w:tc>
        <w:tc>
          <w:tcPr>
            <w:tcW w:w="4198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50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77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shd w:val="clear" w:color="auto" w:fill="FFFFFF" w:themeFill="background1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1</w:t>
            </w:r>
          </w:p>
        </w:tc>
        <w:tc>
          <w:tcPr>
            <w:tcW w:w="4198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0.0004 (-0.0015, 0.0023) 0.680246</w:t>
            </w:r>
          </w:p>
        </w:tc>
        <w:tc>
          <w:tcPr>
            <w:tcW w:w="3650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-0.0008 (-0.0019, 0.0002) 0.124168</w:t>
            </w:r>
          </w:p>
        </w:tc>
        <w:tc>
          <w:tcPr>
            <w:tcW w:w="3677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0.0001 (-0.0017, 0.0019) 0.904912</w:t>
            </w: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shd w:val="clear" w:color="auto" w:fill="FFFFFF" w:themeFill="background1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2</w:t>
            </w:r>
          </w:p>
        </w:tc>
        <w:tc>
          <w:tcPr>
            <w:tcW w:w="4198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-0.0084 (-0.0114, -0.0055) &lt;0.000001</w:t>
            </w:r>
          </w:p>
        </w:tc>
        <w:tc>
          <w:tcPr>
            <w:tcW w:w="3650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-0.0043 (-0.0069, -0.0018) 0.000835</w:t>
            </w:r>
          </w:p>
        </w:tc>
        <w:tc>
          <w:tcPr>
            <w:tcW w:w="3677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-0.0058 (-0.0099, -0.0017) 0.006047</w:t>
            </w: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shd w:val="clear" w:color="auto" w:fill="FFFFFF" w:themeFill="background1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Lumbar Pelvis BMD</w:t>
            </w:r>
          </w:p>
        </w:tc>
        <w:tc>
          <w:tcPr>
            <w:tcW w:w="4198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50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77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shd w:val="clear" w:color="auto" w:fill="FFFFFF" w:themeFill="background1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1</w:t>
            </w:r>
          </w:p>
        </w:tc>
        <w:tc>
          <w:tcPr>
            <w:tcW w:w="4198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0.0036 (0.0013, 0.0060) 0.002475</w:t>
            </w:r>
          </w:p>
        </w:tc>
        <w:tc>
          <w:tcPr>
            <w:tcW w:w="3650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0.0018 (0.0004, 0.0031) 0.008785</w:t>
            </w:r>
          </w:p>
        </w:tc>
        <w:tc>
          <w:tcPr>
            <w:tcW w:w="3677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0.0009 (-0.0010, 0.0028) 0.354716</w:t>
            </w: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shd w:val="clear" w:color="auto" w:fill="FFFFFF" w:themeFill="background1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2</w:t>
            </w:r>
          </w:p>
        </w:tc>
        <w:tc>
          <w:tcPr>
            <w:tcW w:w="4198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-0.0089 (-0.0125, -0.0052) 0.000003</w:t>
            </w:r>
          </w:p>
        </w:tc>
        <w:tc>
          <w:tcPr>
            <w:tcW w:w="3650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-0.0031 (-0.0062, 0.0000) 0.051727</w:t>
            </w:r>
          </w:p>
        </w:tc>
        <w:tc>
          <w:tcPr>
            <w:tcW w:w="3677" w:type="dxa"/>
            <w:vAlign w:val="center"/>
            <w:hideMark/>
          </w:tcPr>
          <w:p w:rsidR="00E7643F" w:rsidRPr="009744FD" w:rsidRDefault="00E7643F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-0.0052 (-0.0093, -0.0010) 0.015539</w:t>
            </w: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lastRenderedPageBreak/>
              <w:t>Female</w:t>
            </w:r>
          </w:p>
        </w:tc>
        <w:tc>
          <w:tcPr>
            <w:tcW w:w="4198" w:type="dxa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50" w:type="dxa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77" w:type="dxa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C85E78" w:rsidRPr="009744FD" w:rsidTr="00B404BF">
        <w:trPr>
          <w:gridAfter w:val="1"/>
          <w:wAfter w:w="5" w:type="dxa"/>
          <w:tblCellSpacing w:w="15" w:type="dxa"/>
        </w:trPr>
        <w:tc>
          <w:tcPr>
            <w:tcW w:w="2390" w:type="dxa"/>
            <w:gridSpan w:val="2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BMI_GROUP= 1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50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77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Total body BMD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50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712" w:type="dxa"/>
            <w:gridSpan w:val="2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1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F06A12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0.0102 (0.0084, 0.0121) &lt;0.000001</w:t>
            </w: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0.0000 (-0.0091, 0.0091) 0.997616</w:t>
            </w: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NA</w:t>
            </w: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2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F06A12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-0.0027 (-0.0087, 0.0034) 0.388989</w:t>
            </w: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-0.0195 (-0.0329, -0.0060) 0.046913</w:t>
            </w: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Total femur BMD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1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F06A12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0.0089 (0.0071, 0.0108) &lt;0.000001</w:t>
            </w: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0.0083 (-0.0019, 0.0185) 0.123595</w:t>
            </w: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NA</w:t>
            </w: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2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F06A12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-0.0015 (-0.0091, 0.0062) 0.706979</w:t>
            </w: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-0.0162 (-0.0281, -0.0043) 0.055541</w:t>
            </w: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Femoral neck BMD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1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F06A12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0.0076 (0.0058, 0.0093) &lt;0.000001</w:t>
            </w: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0.0073 (-0.0045, 0.0191) 0.236817</w:t>
            </w: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NA</w:t>
            </w: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2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F06A12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0.0004 (-0.0072, 0.0080) 0.914807</w:t>
            </w: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-0.0070 (-0.0244, 0.0104) 0.476027</w:t>
            </w: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Intertrochante BMD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1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F06A12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0.0113 (0.0091, 0.0134) &lt;0.000001</w:t>
            </w: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0.0120 (0.0004, 0.0236) 0.052160</w:t>
            </w: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NA</w:t>
            </w: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2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F06A12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0.0001 (-0.0087, 0.0090) 0.977206</w:t>
            </w: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-0.0207 (-0.0388, -0.0027) 0.087693</w:t>
            </w: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Lumbar spine BMD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lastRenderedPageBreak/>
              <w:t xml:space="preserve">  Model 1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F06A12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0.0113 (0.0088, 0.0138) &lt;0.000001</w:t>
            </w: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-0.0031 (-0.0199, 0.0136) 0.718763</w:t>
            </w: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NA</w:t>
            </w: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2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F06A12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-0.0016 (-0.0100, 0.0068) 0.715636</w:t>
            </w: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-0.0328 (-0.0617, -0.0038) 0.091079</w:t>
            </w: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Lumbar Pelvis BMD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1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F06A12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0.0165 (0.0139, 0.0190) &lt;0.000001</w:t>
            </w: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0.0004 (-0.0126, 0.0133) 0.953382</w:t>
            </w: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NA</w:t>
            </w: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2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F06A12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-0.0008 (-0.0107, 0.0092) 0.883256</w:t>
            </w: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0.0012 (-0.0280, 0.0304) 0.939515</w:t>
            </w: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BMI_GROUP= 2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Total body BMD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1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F06A12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0.0024 (0.0007, 0.0040) 0.004620</w:t>
            </w: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0.0004 (-0.0011, 0.0019) 0.558115</w:t>
            </w: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-0.0026 (-0.0053, -0.0000) 0.051391</w:t>
            </w: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2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F06A12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-0.0022 (-0.0043, -0.0002) 0.034657</w:t>
            </w: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-0.0017 (-0.0038, 0.0003) 0.093224</w:t>
            </w: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-0.0032 (-0.0066, 0.0003) 0.073763</w:t>
            </w: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Total femur BMD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1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F06A12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0.0039 (0.0021, 0.0058) 0.000023</w:t>
            </w: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-0.0004 (-0.0022, 0.0013) 0.625691</w:t>
            </w: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-0.0004 (-0.0033, 0.0026) 0.803365</w:t>
            </w: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2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F06A12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-0.0021 (-0.0049, 0.0006) 0.128156</w:t>
            </w: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-0.0028 (-0.0052, -0.0004) 0.022019</w:t>
            </w: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-0.0012 (-0.0050, 0.0026) 0.541710</w:t>
            </w: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Femoral neck BMD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1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F06A12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0.0038 (0.0021, 0.0054) 0.000008</w:t>
            </w: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-0.0006 (-0.0023, 0.0012) 0.515439</w:t>
            </w: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0.0005 (-0.0021, 0.0032) 0.692439</w:t>
            </w: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2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F06A12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-0.0007 (-0.0034, 0.0021) 0.633828</w:t>
            </w: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-0.0019 (-0.0042, 0.0004) 0.110462</w:t>
            </w: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0.0001 (-0.0035, 0.0037) 0.946729</w:t>
            </w: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lastRenderedPageBreak/>
              <w:t>Intertrochante BMD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1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F06A12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0.0047 (0.0025, 0.0069) 0.000027</w:t>
            </w: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-0.0005 (-0.0026, 0.0016) 0.632732</w:t>
            </w: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0.0002 (-0.0035, 0.0038) 0.927364</w:t>
            </w: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2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F06A12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-0.0026 (-0.0058, 0.0006) 0.117904</w:t>
            </w: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-0.0031 (-0.0060, -0.0003) 0.032293</w:t>
            </w: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-0.0012 (-0.0059, 0.0036) 0.637394</w:t>
            </w: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Lumbar spine BMD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1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F06A12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0.0020 (-0.0002, 0.0043) 0.080678</w:t>
            </w: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-0.0005 (-0.0027, 0.0016) 0.625327</w:t>
            </w: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-0.0046 (-0.0085, -0.0007) 0.021485</w:t>
            </w: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2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F06A12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-0.0061 (-0.0089, -0.0033) 0.000021</w:t>
            </w: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-0.0029 (-0.0059, 0.0001) 0.058056</w:t>
            </w: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-0.0027 (-0.0082, 0.0027) 0.331612</w:t>
            </w: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Lumbar Pelvis BMD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1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F06A12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0.0065 (0.0042, 0.0088) &lt;0.000001</w:t>
            </w: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0.0041 (0.0018, 0.0064) 0.000664</w:t>
            </w: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-0.0007 (-0.0043, 0.0030) 0.714383</w:t>
            </w: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2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F06A12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-0.0014 (-0.0046, 0.0019) 0.412382</w:t>
            </w: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0.0001 (-0.0032, 0.0034) 0.958834</w:t>
            </w: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-0.0005 (-0.0055, 0.0046) 0.854260</w:t>
            </w: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BMI_GROUP= 3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Total body BMD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1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F06A12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0.0021 (0.0009, 0.0033) 0.000592</w:t>
            </w: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0.0002 (-0.0005, 0.0009) 0.537293</w:t>
            </w: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0.0007 (-0.0005, 0.0018) 0.274127</w:t>
            </w: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2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F06A12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-0.0024 (-0.0039, -0.0009) 0.002245</w:t>
            </w: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-0.0021 (-0.0035, -0.0008) 0.001924</w:t>
            </w: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-0.0023 (-0.0045, -0.0002) 0.035721</w:t>
            </w: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Total femur BMD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1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F06A12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0.0040 (0.0027, 0.0054) &lt;0.000001</w:t>
            </w: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0.0027 (0.0018, 0.0036) &lt;0.000001</w:t>
            </w: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0.0023 (0.0009, 0.0037) 0.001735</w:t>
            </w: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2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F06A12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-0.0026 (-0.0049, -0.0003) 0.024611</w:t>
            </w: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-0.0016 (-0.0034, 0.0002) 0.074418</w:t>
            </w: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-0.0020 (-0.0047, 0.0007) 0.150976</w:t>
            </w: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Femoral neck BMD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1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F06A12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0.0041 (0.0028, 0.0054) &lt;0.000001</w:t>
            </w: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0.0026 (0.0017, 0.0035) &lt;0.000001</w:t>
            </w: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0.0016 (0.0003, 0.0029) 0.019315</w:t>
            </w: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2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F06A12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-0.0025 (-0.0048, -0.0001) 0.040159</w:t>
            </w: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-0.0013 (-0.0030, 0.0005) 0.155424</w:t>
            </w: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-0.0036 (-0.0061, -0.0011) 0.005371</w:t>
            </w: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Intertrochante BMD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1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F06A12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0.0045 (0.0029, 0.0061) &lt;0.000001</w:t>
            </w: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0.0028 (0.0018, 0.0039) &lt;0.000001</w:t>
            </w: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0.0026 (0.0009, 0.0043) 0.002824</w:t>
            </w: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2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F06A12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-0.0028 (-0.0054, -0.0002) 0.034200</w:t>
            </w: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-0.0020 (-0.0041, 0.0001) 0.056594</w:t>
            </w: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-0.0020 (-0.0052, 0.0013) 0.235977</w:t>
            </w: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Lumbar spine BMD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1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F06A12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0.0013 (-0.0003, 0.0029) 0.112205</w:t>
            </w: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-0.0011 (-0.0022, -0.0001) 0.032162</w:t>
            </w: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0.0016 (-0.0001, 0.0034) 0.066094</w:t>
            </w: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2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F06A12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-0.0035 (-0.0058, -0.0012) 0.003062</w:t>
            </w: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-0.0044 (-0.0064, -0.0024) 0.000017</w:t>
            </w: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-0.0019 (-0.0052, 0.0014) 0.268193</w:t>
            </w: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Lumbar Pelvis BMD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1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F06A12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0.0046 (0.0028, 0.0063) &lt;0.000001</w:t>
            </w: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0.0024 (0.0012, 0.0035) 0.000052</w:t>
            </w: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0.0007 (-0.0010, 0.0024) 0.403567</w:t>
            </w:r>
          </w:p>
        </w:tc>
      </w:tr>
      <w:tr w:rsidR="00C42868" w:rsidRPr="009744FD" w:rsidTr="00B404BF">
        <w:trPr>
          <w:gridBefore w:val="1"/>
          <w:wBefore w:w="87" w:type="dxa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</w:tcPr>
          <w:p w:rsidR="00C42868" w:rsidRPr="009744FD" w:rsidRDefault="00C42868" w:rsidP="00714D0C">
            <w:pPr>
              <w:widowControl/>
              <w:spacing w:line="360" w:lineRule="auto"/>
              <w:ind w:firstLineChars="50" w:firstLine="120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9744F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Model 2</w:t>
            </w:r>
          </w:p>
        </w:tc>
        <w:tc>
          <w:tcPr>
            <w:tcW w:w="4198" w:type="dxa"/>
            <w:vAlign w:val="center"/>
          </w:tcPr>
          <w:p w:rsidR="00C42868" w:rsidRPr="00F06A12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F06A12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-0.0009 (-0.0038, 0.0020) 0.548318</w:t>
            </w:r>
          </w:p>
        </w:tc>
        <w:tc>
          <w:tcPr>
            <w:tcW w:w="3650" w:type="dxa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0.0002 (-0.0020, 0.0025) 0.826753</w:t>
            </w:r>
          </w:p>
        </w:tc>
        <w:tc>
          <w:tcPr>
            <w:tcW w:w="3712" w:type="dxa"/>
            <w:gridSpan w:val="2"/>
            <w:vAlign w:val="center"/>
          </w:tcPr>
          <w:p w:rsidR="00C42868" w:rsidRPr="00E97C27" w:rsidRDefault="00C42868" w:rsidP="00714D0C">
            <w:pPr>
              <w:widowControl/>
              <w:spacing w:line="360" w:lineRule="auto"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E97C27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-0.0043 (-0.0074, -0.0011) 0.008851</w:t>
            </w:r>
          </w:p>
        </w:tc>
      </w:tr>
    </w:tbl>
    <w:p w:rsidR="00611FD5" w:rsidRPr="009744FD" w:rsidRDefault="00611FD5" w:rsidP="00714D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744FD">
        <w:rPr>
          <w:rFonts w:ascii="Times New Roman" w:hAnsi="Times New Roman" w:cs="Times New Roman"/>
          <w:sz w:val="24"/>
          <w:szCs w:val="24"/>
        </w:rPr>
        <w:t>All the results were showed by β (95%CI) and p.</w:t>
      </w:r>
    </w:p>
    <w:p w:rsidR="00611FD5" w:rsidRPr="009744FD" w:rsidRDefault="00611FD5" w:rsidP="00714D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744FD">
        <w:rPr>
          <w:rFonts w:ascii="Times New Roman" w:hAnsi="Times New Roman" w:cs="Times New Roman"/>
          <w:sz w:val="24"/>
          <w:szCs w:val="24"/>
        </w:rPr>
        <w:t>BMD: body mineral density. CI: confidence interval. ALP: alkaline phosphatase. UA: uric acid.</w:t>
      </w:r>
    </w:p>
    <w:p w:rsidR="00611FD5" w:rsidRPr="009744FD" w:rsidRDefault="00611FD5" w:rsidP="00714D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744FD">
        <w:rPr>
          <w:rFonts w:ascii="Times New Roman" w:hAnsi="Times New Roman" w:cs="Times New Roman"/>
          <w:sz w:val="24"/>
          <w:szCs w:val="24"/>
        </w:rPr>
        <w:t xml:space="preserve">Model 1: adjusted for none. </w:t>
      </w:r>
    </w:p>
    <w:p w:rsidR="00611FD5" w:rsidRPr="009744FD" w:rsidRDefault="00611FD5" w:rsidP="00714D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744FD">
        <w:rPr>
          <w:rFonts w:ascii="Times New Roman" w:hAnsi="Times New Roman" w:cs="Times New Roman"/>
          <w:sz w:val="24"/>
          <w:szCs w:val="24"/>
        </w:rPr>
        <w:t>Model 2: adjusted for age, race, poverty income ratio, height, weight, ALP, total calcium, creatinine, fasting glucose, UA and parathyroid hormone in group 1.</w:t>
      </w:r>
    </w:p>
    <w:p w:rsidR="003428A6" w:rsidRPr="009744FD" w:rsidRDefault="00611FD5" w:rsidP="00714D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744FD">
        <w:rPr>
          <w:rFonts w:ascii="Times New Roman" w:hAnsi="Times New Roman" w:cs="Times New Roman"/>
          <w:sz w:val="24"/>
          <w:szCs w:val="24"/>
        </w:rPr>
        <w:t>Model 2: adjusted for age, race, poverty income ratio, height, weight, smoking status, alcohol use, physical activity, ALP, total calcium, creatinine, fasting glucose, UA and parathyroid hormone in group 2 and group 3.</w:t>
      </w:r>
      <w:bookmarkEnd w:id="0"/>
    </w:p>
    <w:sectPr w:rsidR="003428A6" w:rsidRPr="009744FD" w:rsidSect="009B0A38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70F1" w:rsidRDefault="00B770F1" w:rsidP="00714D0C">
      <w:r>
        <w:separator/>
      </w:r>
    </w:p>
  </w:endnote>
  <w:endnote w:type="continuationSeparator" w:id="0">
    <w:p w:rsidR="00B770F1" w:rsidRDefault="00B770F1" w:rsidP="00714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70F1" w:rsidRDefault="00B770F1" w:rsidP="00714D0C">
      <w:r>
        <w:separator/>
      </w:r>
    </w:p>
  </w:footnote>
  <w:footnote w:type="continuationSeparator" w:id="0">
    <w:p w:rsidR="00B770F1" w:rsidRDefault="00B770F1" w:rsidP="00714D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74B"/>
    <w:rsid w:val="000E592C"/>
    <w:rsid w:val="000E62C9"/>
    <w:rsid w:val="002462E9"/>
    <w:rsid w:val="002C52F0"/>
    <w:rsid w:val="002F5818"/>
    <w:rsid w:val="00325C86"/>
    <w:rsid w:val="003306E3"/>
    <w:rsid w:val="003428A6"/>
    <w:rsid w:val="003975C2"/>
    <w:rsid w:val="003F5023"/>
    <w:rsid w:val="0041297F"/>
    <w:rsid w:val="004835E4"/>
    <w:rsid w:val="00551901"/>
    <w:rsid w:val="00560D12"/>
    <w:rsid w:val="00576D71"/>
    <w:rsid w:val="005F36FF"/>
    <w:rsid w:val="006039AC"/>
    <w:rsid w:val="00611FD5"/>
    <w:rsid w:val="00685ADF"/>
    <w:rsid w:val="006A7546"/>
    <w:rsid w:val="00714D0C"/>
    <w:rsid w:val="00772E29"/>
    <w:rsid w:val="00804E0C"/>
    <w:rsid w:val="00855AAD"/>
    <w:rsid w:val="008A7A41"/>
    <w:rsid w:val="008F3968"/>
    <w:rsid w:val="0090274B"/>
    <w:rsid w:val="00917E24"/>
    <w:rsid w:val="00943903"/>
    <w:rsid w:val="009744FD"/>
    <w:rsid w:val="00984A2A"/>
    <w:rsid w:val="009B0A38"/>
    <w:rsid w:val="00A11577"/>
    <w:rsid w:val="00AB3D67"/>
    <w:rsid w:val="00AD4ABB"/>
    <w:rsid w:val="00AF1D37"/>
    <w:rsid w:val="00B404BF"/>
    <w:rsid w:val="00B770F1"/>
    <w:rsid w:val="00B85072"/>
    <w:rsid w:val="00C42868"/>
    <w:rsid w:val="00C85E78"/>
    <w:rsid w:val="00D04C05"/>
    <w:rsid w:val="00D272A5"/>
    <w:rsid w:val="00DC0E51"/>
    <w:rsid w:val="00E06A21"/>
    <w:rsid w:val="00E37E07"/>
    <w:rsid w:val="00E7643F"/>
    <w:rsid w:val="00F16B5D"/>
    <w:rsid w:val="00F21216"/>
    <w:rsid w:val="00F62E38"/>
    <w:rsid w:val="00F90014"/>
    <w:rsid w:val="00FA22B1"/>
    <w:rsid w:val="00FC3101"/>
    <w:rsid w:val="00FE4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0DFDEF6-CD2F-4710-A878-2B1652124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14D0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14D0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14D0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14D0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631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7</Pages>
  <Words>1384</Words>
  <Characters>7892</Characters>
  <Application>Microsoft Office Word</Application>
  <DocSecurity>0</DocSecurity>
  <Lines>65</Lines>
  <Paragraphs>18</Paragraphs>
  <ScaleCrop>false</ScaleCrop>
  <Company/>
  <LinksUpToDate>false</LinksUpToDate>
  <CharactersWithSpaces>9258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pwl87</dc:creator>
  <cp:keywords/>
  <dc:description/>
  <cp:lastModifiedBy>pwl87</cp:lastModifiedBy>
  <cp:revision>219</cp:revision>
  <dcterms:created xsi:type="dcterms:W3CDTF">2021-06-21T01:46:00Z</dcterms:created>
  <dcterms:modified xsi:type="dcterms:W3CDTF">2021-06-24T09:18:00Z</dcterms:modified>
</cp:coreProperties>
</file>