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D5AC" w14:textId="77777777" w:rsidR="004616FB" w:rsidRDefault="004616FB" w:rsidP="004616FB">
      <w:pPr>
        <w:jc w:val="both"/>
      </w:pPr>
      <w:r>
        <w:t>Supplements:</w:t>
      </w:r>
    </w:p>
    <w:p w14:paraId="1B53005A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5A414081" w14:textId="77777777" w:rsidR="004616FB" w:rsidRDefault="004616FB" w:rsidP="004616FB">
      <w:pPr>
        <w:pStyle w:val="Caption"/>
        <w:keepNext/>
      </w:pPr>
      <w:r>
        <w:t xml:space="preserve">Supplement </w:t>
      </w:r>
      <w:r>
        <w:rPr>
          <w:noProof/>
        </w:rPr>
        <w:t>1</w:t>
      </w:r>
      <w:r>
        <w:t>: Characteristics of participants retained versus lost at 36 months follow-up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616FB" w14:paraId="5C12D757" w14:textId="77777777" w:rsidTr="008D13F1">
        <w:tc>
          <w:tcPr>
            <w:tcW w:w="2254" w:type="dxa"/>
            <w:tcBorders>
              <w:bottom w:val="single" w:sz="4" w:space="0" w:color="auto"/>
            </w:tcBorders>
          </w:tcPr>
          <w:p w14:paraId="14547D77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00141D9A">
              <w:rPr>
                <w:sz w:val="16"/>
                <w:szCs w:val="16"/>
              </w:rPr>
              <w:t>Variable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085E0797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00141D9A">
              <w:rPr>
                <w:sz w:val="16"/>
                <w:szCs w:val="16"/>
              </w:rPr>
              <w:t>Retained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1A55D8AA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00141D9A">
              <w:rPr>
                <w:sz w:val="16"/>
                <w:szCs w:val="16"/>
              </w:rPr>
              <w:t>Lost at 36-months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6A65BD0F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00141D9A">
              <w:rPr>
                <w:sz w:val="16"/>
                <w:szCs w:val="16"/>
              </w:rPr>
              <w:t>statistic</w:t>
            </w:r>
          </w:p>
        </w:tc>
      </w:tr>
      <w:tr w:rsidR="004616FB" w14:paraId="4EDE6404" w14:textId="77777777" w:rsidTr="008D13F1">
        <w:tc>
          <w:tcPr>
            <w:tcW w:w="2254" w:type="dxa"/>
            <w:tcBorders>
              <w:bottom w:val="nil"/>
              <w:right w:val="nil"/>
            </w:tcBorders>
          </w:tcPr>
          <w:p w14:paraId="59DC1E36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Sex (female)</w:t>
            </w:r>
          </w:p>
          <w:p w14:paraId="6C7FF640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0416E007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54" w:type="dxa"/>
            <w:tcBorders>
              <w:left w:val="nil"/>
              <w:bottom w:val="nil"/>
              <w:right w:val="nil"/>
            </w:tcBorders>
          </w:tcPr>
          <w:p w14:paraId="7C9D19DF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415/722</w:t>
            </w:r>
          </w:p>
          <w:p w14:paraId="31F67C18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2AD585DE">
              <w:rPr>
                <w:sz w:val="16"/>
                <w:szCs w:val="16"/>
              </w:rPr>
              <w:t>(57.5%)</w:t>
            </w:r>
          </w:p>
        </w:tc>
        <w:tc>
          <w:tcPr>
            <w:tcW w:w="2254" w:type="dxa"/>
            <w:tcBorders>
              <w:left w:val="nil"/>
              <w:bottom w:val="nil"/>
              <w:right w:val="nil"/>
            </w:tcBorders>
          </w:tcPr>
          <w:p w14:paraId="580376C4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186/357</w:t>
            </w:r>
          </w:p>
          <w:p w14:paraId="17F01313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(52.1%)</w:t>
            </w:r>
          </w:p>
        </w:tc>
        <w:tc>
          <w:tcPr>
            <w:tcW w:w="2254" w:type="dxa"/>
            <w:tcBorders>
              <w:left w:val="nil"/>
              <w:bottom w:val="nil"/>
            </w:tcBorders>
          </w:tcPr>
          <w:p w14:paraId="70187985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2AD585DE">
              <w:rPr>
                <w:sz w:val="16"/>
                <w:szCs w:val="16"/>
              </w:rPr>
              <w:t>RR =0,90</w:t>
            </w:r>
          </w:p>
          <w:p w14:paraId="75FAD74D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 w:rsidRPr="2AD585DE">
              <w:rPr>
                <w:sz w:val="16"/>
                <w:szCs w:val="16"/>
              </w:rPr>
              <w:t>95% CI 0.81 - 1.02</w:t>
            </w:r>
          </w:p>
          <w:p w14:paraId="3322AC12" w14:textId="77777777" w:rsidR="004616FB" w:rsidRPr="00141D9A" w:rsidRDefault="004616FB" w:rsidP="008D13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2AD585DE">
              <w:rPr>
                <w:sz w:val="16"/>
                <w:szCs w:val="16"/>
              </w:rPr>
              <w:t xml:space="preserve"> = 0.10</w:t>
            </w:r>
          </w:p>
          <w:p w14:paraId="542FF532" w14:textId="77777777" w:rsidR="004616FB" w:rsidRPr="00141D9A" w:rsidRDefault="004616FB" w:rsidP="008D13F1">
            <w:pPr>
              <w:rPr>
                <w:sz w:val="16"/>
                <w:szCs w:val="16"/>
              </w:rPr>
            </w:pPr>
          </w:p>
        </w:tc>
      </w:tr>
      <w:tr w:rsidR="004616FB" w14:paraId="2B379DB0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44AFDA06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Age (years) -mean</w:t>
            </w:r>
          </w:p>
          <w:p w14:paraId="294BF997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62B2CE6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0A60AC3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 xml:space="preserve">68.4 </w:t>
            </w:r>
          </w:p>
          <w:p w14:paraId="7CF7822C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8.5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3E49E00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68.5</w:t>
            </w:r>
          </w:p>
          <w:p w14:paraId="332520B9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9.2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3265366B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Diff. = -0.1</w:t>
            </w:r>
          </w:p>
          <w:p w14:paraId="6FE57F35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95% CI: -1.2 – 1.0</w:t>
            </w:r>
          </w:p>
          <w:p w14:paraId="524E1A60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t = -0.1</w:t>
            </w:r>
            <w:r>
              <w:rPr>
                <w:rFonts w:cstheme="minorHAnsi"/>
                <w:sz w:val="16"/>
                <w:szCs w:val="16"/>
              </w:rPr>
              <w:t>1</w:t>
            </w:r>
          </w:p>
          <w:p w14:paraId="1956B41D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 = 0.91</w:t>
            </w:r>
          </w:p>
          <w:p w14:paraId="2E486AD8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14:paraId="6F8502C8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0FA92BC7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BMI (</w:t>
            </w:r>
            <w:r>
              <w:rPr>
                <w:rFonts w:cstheme="minorHAnsi"/>
                <w:sz w:val="16"/>
                <w:szCs w:val="16"/>
              </w:rPr>
              <w:t>K</w:t>
            </w:r>
            <w:r w:rsidRPr="00141D9A">
              <w:rPr>
                <w:rFonts w:cstheme="minorHAnsi"/>
                <w:sz w:val="16"/>
                <w:szCs w:val="16"/>
              </w:rPr>
              <w:t>g/ m</w:t>
            </w:r>
            <w:r w:rsidRPr="00141D9A">
              <w:rPr>
                <w:rFonts w:cstheme="minorHAnsi"/>
                <w:sz w:val="16"/>
                <w:szCs w:val="16"/>
                <w:vertAlign w:val="superscript"/>
              </w:rPr>
              <w:t>2</w:t>
            </w:r>
            <w:r w:rsidRPr="00141D9A">
              <w:rPr>
                <w:rFonts w:cstheme="minorHAnsi"/>
                <w:sz w:val="16"/>
                <w:szCs w:val="16"/>
              </w:rPr>
              <w:t>) -mean</w:t>
            </w:r>
          </w:p>
          <w:p w14:paraId="680125AA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0F0EE9B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4A27D33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32.1</w:t>
            </w:r>
            <w:r>
              <w:rPr>
                <w:rFonts w:cstheme="minorHAnsi"/>
                <w:sz w:val="16"/>
                <w:szCs w:val="16"/>
              </w:rPr>
              <w:t>4</w:t>
            </w:r>
          </w:p>
          <w:p w14:paraId="74DF9DE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6.5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41B8AEF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32.</w:t>
            </w:r>
            <w:r>
              <w:rPr>
                <w:rFonts w:cstheme="minorHAnsi"/>
                <w:sz w:val="16"/>
                <w:szCs w:val="16"/>
              </w:rPr>
              <w:t>15</w:t>
            </w:r>
          </w:p>
          <w:p w14:paraId="651CCE5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6.9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1D249136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Diff. = -0.01</w:t>
            </w:r>
          </w:p>
          <w:p w14:paraId="1EE38189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95% CI: -0.86 – 0.83</w:t>
            </w:r>
          </w:p>
          <w:p w14:paraId="18ED3219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t= -0.0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  <w:p w14:paraId="5EA7ADF1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 = 0.97</w:t>
            </w:r>
          </w:p>
          <w:p w14:paraId="61C8CD9E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14:paraId="631B781E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5CC8B16F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High Pain at baseline</w:t>
            </w:r>
          </w:p>
          <w:p w14:paraId="1A4BD60E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6A5F8BAF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6E7EA60B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BB4DC4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510/715</w:t>
            </w:r>
          </w:p>
          <w:p w14:paraId="3474237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(71.3%)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680FCCB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273/352</w:t>
            </w:r>
          </w:p>
          <w:p w14:paraId="7D6EE7E9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(77.6%)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2C3D2A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1.09</w:t>
            </w:r>
          </w:p>
          <w:p w14:paraId="4D741D10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1.01- 1.17</w:t>
            </w:r>
          </w:p>
          <w:p w14:paraId="7A8BDFF3" w14:textId="77777777" w:rsidR="004616FB" w:rsidRPr="00141D9A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41D9A">
              <w:rPr>
                <w:rFonts w:cstheme="minorHAnsi"/>
                <w:b/>
                <w:bCs/>
                <w:sz w:val="16"/>
                <w:szCs w:val="16"/>
              </w:rPr>
              <w:t>p = 0.03</w:t>
            </w:r>
          </w:p>
        </w:tc>
      </w:tr>
      <w:tr w:rsidR="004616FB" w14:paraId="6CFAA472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2FDC071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High Pain at 3-months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707EDCB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74/722</w:t>
            </w:r>
          </w:p>
          <w:p w14:paraId="763A5DAF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(10.3%)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3828F3B7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33/329</w:t>
            </w:r>
          </w:p>
          <w:p w14:paraId="161A981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(10.0%)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154A41D7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0.97</w:t>
            </w:r>
          </w:p>
          <w:p w14:paraId="5CCC9C83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0.66 – 1.44</w:t>
            </w:r>
          </w:p>
          <w:p w14:paraId="309D2B67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p= 0.91</w:t>
            </w:r>
          </w:p>
          <w:p w14:paraId="1896D1C8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14:paraId="2904086A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66838B7E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High Pain at 12-months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5F8B582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34/721</w:t>
            </w:r>
          </w:p>
          <w:p w14:paraId="7FC0F7C0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(4.7%)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8ED741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16/315</w:t>
            </w:r>
          </w:p>
          <w:p w14:paraId="388A78A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(5.1%)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3342AB2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1.08</w:t>
            </w:r>
          </w:p>
          <w:p w14:paraId="1FABE76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0.60 -1.92</w:t>
            </w:r>
          </w:p>
          <w:p w14:paraId="20D85EA4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 = 0.80</w:t>
            </w:r>
          </w:p>
          <w:p w14:paraId="27B36A5C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14:paraId="476F47AB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1AC39ECE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Baseline OKS functional scale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5DB00593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Mean = 10.4</w:t>
            </w:r>
          </w:p>
          <w:p w14:paraId="44D2AFD8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3.7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1B0CA5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Mean = 9.7</w:t>
            </w:r>
          </w:p>
          <w:p w14:paraId="564F090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SD 3.6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311B2053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Diff = 0.7</w:t>
            </w:r>
          </w:p>
          <w:p w14:paraId="78B3D981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95% CI: 0.2 – 1.2</w:t>
            </w:r>
          </w:p>
          <w:p w14:paraId="26AC2366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t = 2.9</w:t>
            </w:r>
          </w:p>
          <w:p w14:paraId="34D6CB82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41D9A">
              <w:rPr>
                <w:rFonts w:cstheme="minorHAnsi"/>
                <w:b/>
                <w:bCs/>
                <w:sz w:val="16"/>
                <w:szCs w:val="16"/>
              </w:rPr>
              <w:t>p = 0.004</w:t>
            </w:r>
          </w:p>
          <w:p w14:paraId="2F4A10B2" w14:textId="77777777" w:rsidR="004616FB" w:rsidRPr="00141D9A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14:paraId="0D2DA7D1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131D3E2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Inpatient rehabilitation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3E5CECE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278/719</w:t>
            </w:r>
          </w:p>
          <w:p w14:paraId="023BABFA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(38.7%)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464141F4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102/352</w:t>
            </w:r>
          </w:p>
          <w:p w14:paraId="508C06F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(29.0%)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26F3C344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0.75</w:t>
            </w:r>
          </w:p>
          <w:p w14:paraId="7096CE8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0.62 – 0.90</w:t>
            </w:r>
          </w:p>
          <w:p w14:paraId="647D4404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41D9A">
              <w:rPr>
                <w:rFonts w:cstheme="minorHAnsi"/>
                <w:b/>
                <w:bCs/>
                <w:sz w:val="16"/>
                <w:szCs w:val="16"/>
              </w:rPr>
              <w:t>p = 0.003</w:t>
            </w:r>
          </w:p>
          <w:p w14:paraId="34A731C8" w14:textId="77777777" w:rsidR="004616FB" w:rsidRPr="00141D9A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14:paraId="7CB1447F" w14:textId="77777777" w:rsidTr="008D13F1">
        <w:tc>
          <w:tcPr>
            <w:tcW w:w="2254" w:type="dxa"/>
            <w:tcBorders>
              <w:top w:val="nil"/>
              <w:bottom w:val="nil"/>
              <w:right w:val="nil"/>
            </w:tcBorders>
          </w:tcPr>
          <w:p w14:paraId="2B8BAE74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Major complication within the first 3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141D9A">
              <w:rPr>
                <w:rFonts w:cstheme="minorHAnsi"/>
                <w:sz w:val="16"/>
                <w:szCs w:val="16"/>
              </w:rPr>
              <w:t>months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8B07474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178/721</w:t>
            </w:r>
          </w:p>
          <w:p w14:paraId="14705797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(24.7%)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34DD0057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89/ 338</w:t>
            </w:r>
          </w:p>
          <w:p w14:paraId="1D62E43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(26.3%)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</w:tcBorders>
          </w:tcPr>
          <w:p w14:paraId="75D91CCA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1.06</w:t>
            </w:r>
          </w:p>
          <w:p w14:paraId="25326E4A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0.86 – 1.33</w:t>
            </w:r>
          </w:p>
          <w:p w14:paraId="1ABDDEEF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 = 0.57</w:t>
            </w:r>
          </w:p>
          <w:p w14:paraId="011E2655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14:paraId="2D4F2B9F" w14:textId="77777777" w:rsidTr="008D13F1">
        <w:tc>
          <w:tcPr>
            <w:tcW w:w="2254" w:type="dxa"/>
            <w:tcBorders>
              <w:top w:val="nil"/>
              <w:right w:val="nil"/>
            </w:tcBorders>
          </w:tcPr>
          <w:p w14:paraId="379DB021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Back pain or other lower limb problem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</w:tcPr>
          <w:p w14:paraId="377AA7E6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334/721</w:t>
            </w:r>
          </w:p>
          <w:p w14:paraId="7787E816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(46.3%)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</w:tcPr>
          <w:p w14:paraId="33DF8369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162/ 356</w:t>
            </w:r>
          </w:p>
          <w:p w14:paraId="20C130E2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(45.5%)</w:t>
            </w:r>
          </w:p>
        </w:tc>
        <w:tc>
          <w:tcPr>
            <w:tcW w:w="2254" w:type="dxa"/>
            <w:tcBorders>
              <w:top w:val="nil"/>
              <w:left w:val="nil"/>
            </w:tcBorders>
          </w:tcPr>
          <w:p w14:paraId="2E7D0A7F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RR = 0.99</w:t>
            </w:r>
          </w:p>
          <w:p w14:paraId="0E086D0D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95% CI 0.95 – 1.04</w:t>
            </w:r>
          </w:p>
          <w:p w14:paraId="744C4710" w14:textId="77777777" w:rsidR="004616FB" w:rsidRPr="00141D9A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41D9A">
              <w:rPr>
                <w:rFonts w:cstheme="minorHAnsi"/>
                <w:sz w:val="16"/>
                <w:szCs w:val="16"/>
              </w:rPr>
              <w:t>p = 0.80</w:t>
            </w:r>
          </w:p>
        </w:tc>
      </w:tr>
    </w:tbl>
    <w:p w14:paraId="51494183" w14:textId="77777777" w:rsidR="004616FB" w:rsidRPr="00B1082F" w:rsidRDefault="004616FB" w:rsidP="004616FB">
      <w:pPr>
        <w:jc w:val="both"/>
        <w:rPr>
          <w:sz w:val="16"/>
          <w:szCs w:val="16"/>
        </w:rPr>
      </w:pPr>
    </w:p>
    <w:p w14:paraId="026314C3" w14:textId="77777777" w:rsidR="004616FB" w:rsidRPr="00D53FE2" w:rsidRDefault="004616FB" w:rsidP="004616FB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Legend: </w:t>
      </w:r>
      <w:r w:rsidRPr="00D01862">
        <w:rPr>
          <w:sz w:val="16"/>
          <w:szCs w:val="16"/>
        </w:rPr>
        <w:t>RR = relative risk</w:t>
      </w:r>
      <w:r>
        <w:rPr>
          <w:sz w:val="16"/>
          <w:szCs w:val="16"/>
        </w:rPr>
        <w:t xml:space="preserve">; 95% CI = 95% confidence interval; SD = standard deviation, p = p-value; </w:t>
      </w:r>
      <w:r w:rsidRPr="00D53FE2">
        <w:rPr>
          <w:sz w:val="16"/>
          <w:szCs w:val="16"/>
        </w:rPr>
        <w:t>BMI = Body Mass Index; OKS = Oxford Knee Score</w:t>
      </w:r>
    </w:p>
    <w:p w14:paraId="2E202BF9" w14:textId="77777777" w:rsidR="004616FB" w:rsidRDefault="004616FB" w:rsidP="004616FB">
      <w:pPr>
        <w:jc w:val="both"/>
      </w:pPr>
    </w:p>
    <w:p w14:paraId="2343AC9A" w14:textId="77777777" w:rsidR="004616FB" w:rsidRDefault="004616FB" w:rsidP="004616FB">
      <w:pPr>
        <w:pStyle w:val="Caption"/>
        <w:keepNext/>
      </w:pPr>
    </w:p>
    <w:p w14:paraId="764162D0" w14:textId="77777777" w:rsidR="004616FB" w:rsidRDefault="004616FB" w:rsidP="004616FB">
      <w:pPr>
        <w:pStyle w:val="Caption"/>
        <w:keepNext/>
      </w:pPr>
    </w:p>
    <w:p w14:paraId="4578C1B8" w14:textId="77777777" w:rsidR="004616FB" w:rsidRDefault="004616FB" w:rsidP="004616FB">
      <w:pPr>
        <w:pStyle w:val="Caption"/>
        <w:keepNext/>
      </w:pPr>
    </w:p>
    <w:p w14:paraId="44AC88EF" w14:textId="77777777" w:rsidR="004616FB" w:rsidRDefault="004616FB" w:rsidP="004616FB">
      <w:pPr>
        <w:pStyle w:val="Caption"/>
        <w:keepNext/>
      </w:pPr>
    </w:p>
    <w:p w14:paraId="2A0E118A" w14:textId="77777777" w:rsidR="004616FB" w:rsidRDefault="004616FB" w:rsidP="004616FB">
      <w:pPr>
        <w:pStyle w:val="Caption"/>
        <w:keepNext/>
      </w:pPr>
    </w:p>
    <w:p w14:paraId="78C3B75E" w14:textId="77777777" w:rsidR="004616FB" w:rsidRDefault="004616FB" w:rsidP="004616FB">
      <w:pPr>
        <w:pStyle w:val="Caption"/>
        <w:keepNext/>
      </w:pPr>
    </w:p>
    <w:p w14:paraId="075E81FF" w14:textId="77777777" w:rsidR="004616FB" w:rsidRDefault="004616FB" w:rsidP="004616FB">
      <w:pPr>
        <w:pStyle w:val="Caption"/>
        <w:keepNext/>
      </w:pPr>
    </w:p>
    <w:p w14:paraId="4FADB607" w14:textId="77777777" w:rsidR="004616FB" w:rsidRDefault="004616FB" w:rsidP="004616FB">
      <w:pPr>
        <w:pStyle w:val="Caption"/>
        <w:keepNext/>
      </w:pPr>
      <w:r>
        <w:br w:type="page"/>
      </w:r>
    </w:p>
    <w:p w14:paraId="562D12B1" w14:textId="77777777" w:rsidR="004616FB" w:rsidRDefault="004616FB" w:rsidP="004616FB">
      <w:pPr>
        <w:pStyle w:val="Caption"/>
        <w:keepNext/>
      </w:pPr>
      <w:r>
        <w:lastRenderedPageBreak/>
        <w:t xml:space="preserve">Supplement 2: Differences in variables between Inpatient Rehabilitation (IR) and </w:t>
      </w:r>
      <w:proofErr w:type="gramStart"/>
      <w:r>
        <w:t>Home</w:t>
      </w:r>
      <w:proofErr w:type="gramEnd"/>
      <w:r>
        <w:t xml:space="preserve">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1"/>
        <w:gridCol w:w="1748"/>
        <w:gridCol w:w="1569"/>
        <w:gridCol w:w="1641"/>
        <w:gridCol w:w="1931"/>
      </w:tblGrid>
      <w:tr w:rsidR="004616FB" w:rsidRPr="002F4D04" w14:paraId="1BB51356" w14:textId="77777777" w:rsidTr="008D13F1">
        <w:tc>
          <w:tcPr>
            <w:tcW w:w="2121" w:type="dxa"/>
            <w:tcBorders>
              <w:bottom w:val="single" w:sz="4" w:space="0" w:color="auto"/>
            </w:tcBorders>
          </w:tcPr>
          <w:p w14:paraId="1A32FC93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C4765">
              <w:rPr>
                <w:rFonts w:cstheme="minorHAnsi"/>
                <w:sz w:val="16"/>
                <w:szCs w:val="16"/>
              </w:rPr>
              <w:t>Variable</w:t>
            </w:r>
          </w:p>
          <w:p w14:paraId="311058F0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5B30B83E" w14:textId="77777777" w:rsidR="004616FB" w:rsidRPr="001C4765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7719002E" w14:textId="77777777" w:rsidR="004616FB" w:rsidRPr="001C4765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C4765">
              <w:rPr>
                <w:rFonts w:cstheme="minorHAnsi"/>
                <w:sz w:val="16"/>
                <w:szCs w:val="16"/>
              </w:rPr>
              <w:t>Total number (percent)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1528E6DD" w14:textId="77777777" w:rsidR="004616FB" w:rsidRPr="001C4765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C4765">
              <w:rPr>
                <w:rFonts w:cstheme="minorHAnsi"/>
                <w:sz w:val="16"/>
                <w:szCs w:val="16"/>
              </w:rPr>
              <w:t>IR (380)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D2D7364" w14:textId="77777777" w:rsidR="004616FB" w:rsidRPr="001C4765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1C4765">
              <w:rPr>
                <w:rFonts w:cstheme="minorHAnsi"/>
                <w:sz w:val="16"/>
                <w:szCs w:val="16"/>
              </w:rPr>
              <w:t>Home (691)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14:paraId="33B0ABA1" w14:textId="77777777" w:rsidR="004616FB" w:rsidRPr="001C4765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Significance</w:t>
            </w:r>
          </w:p>
        </w:tc>
      </w:tr>
      <w:tr w:rsidR="004616FB" w:rsidRPr="00E542F2" w14:paraId="3FC8168D" w14:textId="77777777" w:rsidTr="008D13F1">
        <w:tc>
          <w:tcPr>
            <w:tcW w:w="2121" w:type="dxa"/>
            <w:tcBorders>
              <w:bottom w:val="nil"/>
              <w:right w:val="nil"/>
            </w:tcBorders>
          </w:tcPr>
          <w:p w14:paraId="0CB3878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Sex (female)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</w:tcPr>
          <w:p w14:paraId="5E635C9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595 (55.7%)</w:t>
            </w:r>
          </w:p>
        </w:tc>
        <w:tc>
          <w:tcPr>
            <w:tcW w:w="1569" w:type="dxa"/>
            <w:tcBorders>
              <w:left w:val="nil"/>
              <w:bottom w:val="nil"/>
              <w:right w:val="nil"/>
            </w:tcBorders>
          </w:tcPr>
          <w:p w14:paraId="24E34A0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234 (61.6%)</w:t>
            </w:r>
          </w:p>
        </w:tc>
        <w:tc>
          <w:tcPr>
            <w:tcW w:w="1641" w:type="dxa"/>
            <w:tcBorders>
              <w:left w:val="nil"/>
              <w:bottom w:val="nil"/>
              <w:right w:val="nil"/>
            </w:tcBorders>
          </w:tcPr>
          <w:p w14:paraId="3E9B7AC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361 (52.2%)</w:t>
            </w:r>
          </w:p>
        </w:tc>
        <w:tc>
          <w:tcPr>
            <w:tcW w:w="1931" w:type="dxa"/>
            <w:tcBorders>
              <w:left w:val="nil"/>
              <w:bottom w:val="nil"/>
            </w:tcBorders>
          </w:tcPr>
          <w:p w14:paraId="6DC12F4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0.78</w:t>
            </w:r>
          </w:p>
          <w:p w14:paraId="273EB51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0.66 – 0.92</w:t>
            </w:r>
          </w:p>
          <w:p w14:paraId="2BB62386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Pr="00E542F2">
              <w:rPr>
                <w:rFonts w:cstheme="minorHAnsi"/>
                <w:b/>
                <w:bCs/>
                <w:sz w:val="16"/>
                <w:szCs w:val="16"/>
              </w:rPr>
              <w:t>=0.004*</w:t>
            </w:r>
          </w:p>
          <w:p w14:paraId="057DA24D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5628629D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7A15E9F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Age (years)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35BEE67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68.4</w:t>
            </w:r>
          </w:p>
          <w:p w14:paraId="779CC67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</w:t>
            </w:r>
            <w:r>
              <w:rPr>
                <w:rFonts w:cstheme="minorHAnsi"/>
                <w:sz w:val="16"/>
                <w:szCs w:val="16"/>
              </w:rPr>
              <w:t>D 8.7</w:t>
            </w:r>
          </w:p>
          <w:p w14:paraId="5477800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E542F2">
              <w:rPr>
                <w:rFonts w:cstheme="minorHAnsi"/>
                <w:sz w:val="16"/>
                <w:szCs w:val="16"/>
              </w:rPr>
              <w:t>range</w:t>
            </w:r>
            <w:proofErr w:type="gramEnd"/>
            <w:r w:rsidRPr="00E542F2">
              <w:rPr>
                <w:rFonts w:cstheme="minorHAnsi"/>
                <w:sz w:val="16"/>
                <w:szCs w:val="16"/>
              </w:rPr>
              <w:t xml:space="preserve"> 37-91)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777657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69.6</w:t>
            </w:r>
          </w:p>
          <w:p w14:paraId="0A7D10D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8.6</w:t>
            </w:r>
          </w:p>
          <w:p w14:paraId="7AFB532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68.7 - 70.4</w:t>
            </w:r>
          </w:p>
          <w:p w14:paraId="16B1091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0B63A4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67.7</w:t>
            </w:r>
          </w:p>
          <w:p w14:paraId="09E692D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8.7</w:t>
            </w:r>
          </w:p>
          <w:p w14:paraId="6D9CA5F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67.1 – 68.4</w:t>
            </w:r>
          </w:p>
          <w:p w14:paraId="2D97B6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303C127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1.</w:t>
            </w:r>
            <w:r>
              <w:rPr>
                <w:rFonts w:cstheme="minorHAnsi"/>
                <w:sz w:val="16"/>
                <w:szCs w:val="16"/>
              </w:rPr>
              <w:t>9</w:t>
            </w:r>
          </w:p>
          <w:p w14:paraId="0B9DECD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0.7-2.9</w:t>
            </w:r>
          </w:p>
          <w:p w14:paraId="449322F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 = 3.3</w:t>
            </w:r>
          </w:p>
          <w:p w14:paraId="5BB0F5B5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Pr="00E542F2">
              <w:rPr>
                <w:rFonts w:cstheme="minorHAnsi"/>
                <w:b/>
                <w:bCs/>
                <w:sz w:val="16"/>
                <w:szCs w:val="16"/>
              </w:rPr>
              <w:t>=0.001*</w:t>
            </w:r>
          </w:p>
          <w:p w14:paraId="2ECEFF64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1582B6BF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665BFF3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BMI (</w:t>
            </w:r>
            <w:r>
              <w:rPr>
                <w:rFonts w:cstheme="minorHAnsi"/>
                <w:sz w:val="16"/>
                <w:szCs w:val="16"/>
              </w:rPr>
              <w:t>K</w:t>
            </w:r>
            <w:r w:rsidRPr="00E542F2">
              <w:rPr>
                <w:rFonts w:cstheme="minorHAnsi"/>
                <w:sz w:val="16"/>
                <w:szCs w:val="16"/>
              </w:rPr>
              <w:t>g/m</w:t>
            </w:r>
            <w:r w:rsidRPr="00E542F2">
              <w:rPr>
                <w:rFonts w:cstheme="minorHAnsi"/>
                <w:sz w:val="16"/>
                <w:szCs w:val="16"/>
                <w:vertAlign w:val="superscript"/>
              </w:rPr>
              <w:t>2</w:t>
            </w:r>
            <w:r w:rsidRPr="00E542F2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725AED8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32.1</w:t>
            </w:r>
          </w:p>
          <w:p w14:paraId="2557E46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6.7</w:t>
            </w:r>
          </w:p>
          <w:p w14:paraId="37E24DD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(</w:t>
            </w:r>
            <w:proofErr w:type="gramStart"/>
            <w:r w:rsidRPr="00E542F2">
              <w:rPr>
                <w:rFonts w:cstheme="minorHAnsi"/>
                <w:sz w:val="16"/>
                <w:szCs w:val="16"/>
              </w:rPr>
              <w:t>range</w:t>
            </w:r>
            <w:proofErr w:type="gramEnd"/>
            <w:r w:rsidRPr="00E542F2">
              <w:rPr>
                <w:rFonts w:cstheme="minorHAnsi"/>
                <w:sz w:val="16"/>
                <w:szCs w:val="16"/>
              </w:rPr>
              <w:t>:18.5-64.8)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FCFEAD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31.9</w:t>
            </w:r>
          </w:p>
          <w:p w14:paraId="667148D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6.8</w:t>
            </w:r>
          </w:p>
          <w:p w14:paraId="2304615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31.2 – 32.6</w:t>
            </w:r>
          </w:p>
          <w:p w14:paraId="7A17C68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D2948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32.3</w:t>
            </w:r>
          </w:p>
          <w:p w14:paraId="33CA380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6.5</w:t>
            </w:r>
          </w:p>
          <w:p w14:paraId="6FD55F4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31.8 - 32.7</w:t>
            </w:r>
          </w:p>
          <w:p w14:paraId="67B6149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4F40DC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-0.4</w:t>
            </w:r>
          </w:p>
          <w:p w14:paraId="0652D12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-1.2 – 0.4</w:t>
            </w:r>
          </w:p>
          <w:p w14:paraId="322D7D5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 =0.9</w:t>
            </w:r>
          </w:p>
          <w:p w14:paraId="162E1560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p= 0.36</w:t>
            </w:r>
          </w:p>
          <w:p w14:paraId="00F6C22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697EB689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52A984CB" w14:textId="77777777" w:rsidR="004616FB" w:rsidRPr="00E542F2" w:rsidRDefault="004616FB" w:rsidP="008D13F1">
            <w:pPr>
              <w:pStyle w:val="ListParagraph"/>
              <w:ind w:left="0"/>
              <w:rPr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Diabetes (N, 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4C58490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218 (20.7%)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1F7966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69 (18.2%)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2527C2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155 (22.4%)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7171088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RR= 0.81</w:t>
            </w:r>
          </w:p>
          <w:p w14:paraId="18611DA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0.63-1.04</w:t>
            </w:r>
          </w:p>
          <w:p w14:paraId="60BA634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=0.1</w:t>
            </w:r>
          </w:p>
        </w:tc>
      </w:tr>
      <w:tr w:rsidR="004616FB" w:rsidRPr="00E542F2" w14:paraId="7B185960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3D2DA4A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Smoking status</w:t>
            </w:r>
          </w:p>
          <w:p w14:paraId="1B11557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0308405A" w14:textId="77777777" w:rsidR="004616FB" w:rsidRPr="00E542F2" w:rsidRDefault="004616FB" w:rsidP="004616FB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Never/ Ex</w:t>
            </w:r>
          </w:p>
          <w:p w14:paraId="6E995DD0" w14:textId="77777777" w:rsidR="004616FB" w:rsidRPr="00E542F2" w:rsidRDefault="004616FB" w:rsidP="004616F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Current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0CB0D95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778EDB3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3E7C8314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985 (92.6%)</w:t>
            </w:r>
          </w:p>
          <w:p w14:paraId="49BD75C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79 (7.4%)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45D03A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7F61F0C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6B5E5389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360 (95.2%)</w:t>
            </w:r>
          </w:p>
          <w:p w14:paraId="1CB7A1C9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18 (4.8%)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BC66EF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169BD67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738074AA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625 (91.1%)</w:t>
            </w:r>
          </w:p>
          <w:p w14:paraId="2208963F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61 (8.9%)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3E78A55C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56C9649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1CE3C86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RR= 0.62</w:t>
            </w:r>
          </w:p>
          <w:p w14:paraId="7FF49786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95%CI 0.41 -0.94</w:t>
            </w:r>
          </w:p>
          <w:p w14:paraId="6565EE62" w14:textId="77777777" w:rsidR="004616FB" w:rsidRDefault="004616FB" w:rsidP="008D13F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E542F2">
              <w:rPr>
                <w:b/>
                <w:bCs/>
                <w:sz w:val="16"/>
                <w:szCs w:val="16"/>
              </w:rPr>
              <w:t>=0.025</w:t>
            </w:r>
          </w:p>
          <w:p w14:paraId="12770570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616FB" w:rsidRPr="00E542F2" w14:paraId="5C3290C0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7029A0D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Previous TKR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080C911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211 (21.4%)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65277E6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66 (18.9%)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7299EE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145 (22.8%)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52C190B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0.86</w:t>
            </w:r>
          </w:p>
          <w:p w14:paraId="66DA321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0.70-1.06</w:t>
            </w:r>
          </w:p>
          <w:p w14:paraId="5BC0AC97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=0.16</w:t>
            </w:r>
          </w:p>
          <w:p w14:paraId="09AA0FF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4DAAFDA2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1AE80DC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Baseline OKS functional subscale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5365B16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10.1</w:t>
            </w:r>
          </w:p>
          <w:p w14:paraId="7F53D7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3.7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E7A234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10.3</w:t>
            </w:r>
          </w:p>
          <w:p w14:paraId="3EA7B3C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3.7</w:t>
            </w:r>
          </w:p>
          <w:p w14:paraId="42A7DAF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9.9-10.7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C88062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Mean 10.1 </w:t>
            </w:r>
          </w:p>
          <w:p w14:paraId="495FF60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3.6</w:t>
            </w:r>
          </w:p>
          <w:p w14:paraId="016D724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9.8-10.4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5EC61FE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0.2</w:t>
            </w:r>
          </w:p>
          <w:p w14:paraId="71C2C26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-0.2 to 0.7</w:t>
            </w:r>
          </w:p>
          <w:p w14:paraId="57A8B46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t = 1.05, </w:t>
            </w:r>
          </w:p>
          <w:p w14:paraId="7E1E6654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 xml:space="preserve">=0.3 </w:t>
            </w:r>
          </w:p>
          <w:p w14:paraId="6F488F3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655DC5B1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33D102C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Baseline OKS </w:t>
            </w:r>
          </w:p>
          <w:p w14:paraId="746528D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pain subscale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67DDC7E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Mean 11.4 </w:t>
            </w:r>
          </w:p>
          <w:p w14:paraId="424AE17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5.2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DB8E92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12.0</w:t>
            </w:r>
          </w:p>
          <w:p w14:paraId="49D448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5.3</w:t>
            </w:r>
          </w:p>
          <w:p w14:paraId="6FE90C8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11.5-12.5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A924A5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11.2</w:t>
            </w:r>
          </w:p>
          <w:p w14:paraId="393BE25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5.1</w:t>
            </w:r>
          </w:p>
          <w:p w14:paraId="49664C6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10.8-11.5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748D61A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0.8</w:t>
            </w:r>
          </w:p>
          <w:p w14:paraId="6EE949B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-0.2 to 1.5</w:t>
            </w:r>
          </w:p>
          <w:p w14:paraId="06BEEFD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 = 2.5</w:t>
            </w:r>
          </w:p>
          <w:p w14:paraId="6603E1A5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Pr="00E542F2">
              <w:rPr>
                <w:rFonts w:cstheme="minorHAnsi"/>
                <w:b/>
                <w:bCs/>
                <w:sz w:val="16"/>
                <w:szCs w:val="16"/>
              </w:rPr>
              <w:t>=0.01*</w:t>
            </w:r>
          </w:p>
          <w:p w14:paraId="3DF46F47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6FE8C65D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5975FB6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High pain at baseline (N, 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1E3A920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776 (73.2%)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801212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257 (68.5%)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E61FD1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519 (75.8%)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4036EAA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0.90</w:t>
            </w:r>
          </w:p>
          <w:p w14:paraId="15D4718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0.83-0.98</w:t>
            </w:r>
          </w:p>
          <w:p w14:paraId="1213A9ED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p= 0.01*</w:t>
            </w:r>
          </w:p>
          <w:p w14:paraId="176A9BD4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79533EFD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500EE06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Surgery at private hospital (N, 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65C3008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510 (47.6%)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4F7BDE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310 (81.6%)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F3CA9E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200 (28.9%)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454F914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2.8</w:t>
            </w:r>
          </w:p>
          <w:p w14:paraId="1884789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2.5-3.2</w:t>
            </w:r>
          </w:p>
          <w:p w14:paraId="2D138DCE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Pr="00E542F2">
              <w:rPr>
                <w:rFonts w:cstheme="minorHAnsi"/>
                <w:b/>
                <w:bCs/>
                <w:sz w:val="16"/>
                <w:szCs w:val="16"/>
              </w:rPr>
              <w:t>&lt;0.001*</w:t>
            </w:r>
          </w:p>
          <w:p w14:paraId="6233D3DA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5643D586" w14:textId="77777777" w:rsidTr="008D13F1">
        <w:trPr>
          <w:trHeight w:val="1046"/>
        </w:trPr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09A4663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Opioid taken at baseline</w:t>
            </w:r>
          </w:p>
          <w:p w14:paraId="02F26B5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(N, %)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90D42F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167 (15.6%)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CCE234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56 (14.7%)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B2CDBE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111 (16.1%)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52FBDBF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=0.92</w:t>
            </w:r>
          </w:p>
          <w:p w14:paraId="233195E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0.68-1.23</w:t>
            </w:r>
          </w:p>
          <w:p w14:paraId="4050813B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=0.6</w:t>
            </w:r>
          </w:p>
          <w:p w14:paraId="6B7A84C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7FEFCE7D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036367C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EQVAS</w:t>
            </w:r>
            <w:r>
              <w:rPr>
                <w:rFonts w:cstheme="minorHAnsi"/>
                <w:sz w:val="16"/>
                <w:szCs w:val="16"/>
              </w:rPr>
              <w:t>#</w:t>
            </w:r>
            <w:r w:rsidRPr="00E542F2">
              <w:rPr>
                <w:rFonts w:cstheme="minorHAnsi"/>
                <w:sz w:val="16"/>
                <w:szCs w:val="16"/>
              </w:rPr>
              <w:t xml:space="preserve"> at baseline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1791C91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71.4</w:t>
            </w:r>
          </w:p>
          <w:p w14:paraId="4EDC31E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0.56</w:t>
            </w:r>
          </w:p>
          <w:p w14:paraId="707232E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70.3 – 72.5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681750D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69.7</w:t>
            </w:r>
          </w:p>
          <w:p w14:paraId="6184ECE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18.6</w:t>
            </w:r>
          </w:p>
          <w:p w14:paraId="4380EE2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70.3-72.5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43D034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72.3</w:t>
            </w:r>
          </w:p>
          <w:p w14:paraId="73B425C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17.9</w:t>
            </w:r>
          </w:p>
          <w:p w14:paraId="6119C20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71.0 -73.7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3435105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- 2.6</w:t>
            </w:r>
          </w:p>
          <w:p w14:paraId="72C16B6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-4.9 to – 0.37</w:t>
            </w:r>
          </w:p>
          <w:p w14:paraId="0141D09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t=2.3</w:t>
            </w:r>
          </w:p>
          <w:p w14:paraId="54EC1509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p=0.02*</w:t>
            </w:r>
          </w:p>
        </w:tc>
      </w:tr>
      <w:tr w:rsidR="004616FB" w:rsidRPr="00E542F2" w14:paraId="69A83BE5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2DD17D02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Educational level</w:t>
            </w:r>
          </w:p>
          <w:p w14:paraId="58B58945" w14:textId="77777777" w:rsidR="004616FB" w:rsidRPr="00E542F2" w:rsidRDefault="004616FB" w:rsidP="004616FB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Year 10 or below</w:t>
            </w:r>
          </w:p>
          <w:p w14:paraId="47600A36" w14:textId="77777777" w:rsidR="004616FB" w:rsidRPr="00E542F2" w:rsidRDefault="004616FB" w:rsidP="008D13F1">
            <w:pPr>
              <w:ind w:left="360"/>
              <w:rPr>
                <w:sz w:val="16"/>
                <w:szCs w:val="16"/>
              </w:rPr>
            </w:pPr>
          </w:p>
          <w:p w14:paraId="4A7493E8" w14:textId="77777777" w:rsidR="004616FB" w:rsidRPr="00E542F2" w:rsidRDefault="004616FB" w:rsidP="004616FB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Completed/ TAFE</w:t>
            </w:r>
          </w:p>
          <w:p w14:paraId="755B0066" w14:textId="77777777" w:rsidR="004616FB" w:rsidRPr="00E542F2" w:rsidRDefault="004616FB" w:rsidP="008D13F1">
            <w:pPr>
              <w:ind w:left="360"/>
              <w:rPr>
                <w:sz w:val="16"/>
                <w:szCs w:val="16"/>
              </w:rPr>
            </w:pPr>
          </w:p>
          <w:p w14:paraId="3F2B3015" w14:textId="77777777" w:rsidR="004616FB" w:rsidRPr="00E542F2" w:rsidRDefault="004616FB" w:rsidP="004616FB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University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76E0662C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19BCB04E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436 (40.5%)</w:t>
            </w:r>
          </w:p>
          <w:p w14:paraId="76C45FCC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69C0F8A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453 (42.1%)</w:t>
            </w:r>
          </w:p>
          <w:p w14:paraId="0C0D19D9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DA53ED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188 (17.4%)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768DA54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0C8CBE1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116 (30.7%)</w:t>
            </w:r>
          </w:p>
          <w:p w14:paraId="0E64DEF5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4ECA20B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154 (40.7%)</w:t>
            </w:r>
          </w:p>
          <w:p w14:paraId="3B56D44B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0D1B0EB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108 (28.6%)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210A200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3323CF3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316 (45.7%)</w:t>
            </w:r>
          </w:p>
          <w:p w14:paraId="7FD04192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737075C6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297 (43%)</w:t>
            </w:r>
          </w:p>
          <w:p w14:paraId="3C6310F6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3F8E73B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78 (11.3%)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56FA6F8D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0964AEA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 1</w:t>
            </w:r>
          </w:p>
          <w:p w14:paraId="00C4D2EC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19DC4808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RR=1.27, CI 1.04 -1.56, </w:t>
            </w:r>
            <w:r w:rsidRPr="00E542F2">
              <w:rPr>
                <w:b/>
                <w:bCs/>
                <w:sz w:val="16"/>
                <w:szCs w:val="16"/>
              </w:rPr>
              <w:t>p=0.02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  <w:p w14:paraId="32C41966" w14:textId="77777777" w:rsidR="004616FB" w:rsidRDefault="004616FB" w:rsidP="008D13F1">
            <w:pPr>
              <w:rPr>
                <w:b/>
                <w:bCs/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RR=2.16, CI 1.77-2.64, </w:t>
            </w:r>
            <w:r w:rsidRPr="00E542F2">
              <w:rPr>
                <w:b/>
                <w:bCs/>
                <w:sz w:val="16"/>
                <w:szCs w:val="16"/>
              </w:rPr>
              <w:t>p&lt;0.001</w:t>
            </w:r>
            <w:r>
              <w:rPr>
                <w:b/>
                <w:bCs/>
                <w:sz w:val="16"/>
                <w:szCs w:val="16"/>
              </w:rPr>
              <w:t>*</w:t>
            </w:r>
          </w:p>
          <w:p w14:paraId="280F2FC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720253DF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760E9F8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Any comorbidity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A0B3D1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983 (93.4%)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C343C3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362 (95.3%)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AF6795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638 (92.3%)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6C9A18B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1.03</w:t>
            </w:r>
          </w:p>
          <w:p w14:paraId="6EB3B01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1.0-1.06</w:t>
            </w:r>
          </w:p>
          <w:p w14:paraId="7E788E9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 0.07</w:t>
            </w:r>
          </w:p>
        </w:tc>
      </w:tr>
      <w:tr w:rsidR="004616FB" w:rsidRPr="00E542F2" w14:paraId="47C05987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5E58944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lastRenderedPageBreak/>
              <w:t>ASA Score</w:t>
            </w:r>
          </w:p>
          <w:p w14:paraId="073E961C" w14:textId="77777777" w:rsidR="004616FB" w:rsidRPr="00E542F2" w:rsidRDefault="004616FB" w:rsidP="004616FB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1 &amp; 2 </w:t>
            </w:r>
          </w:p>
          <w:p w14:paraId="071169DF" w14:textId="77777777" w:rsidR="004616FB" w:rsidRPr="00E542F2" w:rsidRDefault="004616FB" w:rsidP="004616FB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 &amp; 4</w:t>
            </w:r>
          </w:p>
          <w:p w14:paraId="42173E3E" w14:textId="77777777" w:rsidR="004616FB" w:rsidRPr="00E542F2" w:rsidRDefault="004616FB" w:rsidP="008D13F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10BBAD2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0AEDDEA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660 (63.6%)</w:t>
            </w:r>
          </w:p>
          <w:p w14:paraId="628446D9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378 (36.4%)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79ECEE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7274F046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218 (58.8%)</w:t>
            </w:r>
          </w:p>
          <w:p w14:paraId="0B32A4A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153 (41.2%)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0E3011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0FAEB81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442 (66.3%)</w:t>
            </w:r>
            <w:r w:rsidRPr="00E542F2">
              <w:rPr>
                <w:sz w:val="16"/>
                <w:szCs w:val="16"/>
              </w:rPr>
              <w:br/>
              <w:t>225 (33.7%)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3CD80153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5B799E1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=1</w:t>
            </w:r>
          </w:p>
          <w:p w14:paraId="2F972694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 1.23</w:t>
            </w:r>
          </w:p>
          <w:p w14:paraId="54AFCD7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95% CI 1.04 - 1.44</w:t>
            </w:r>
          </w:p>
          <w:p w14:paraId="77691B13" w14:textId="77777777" w:rsidR="004616FB" w:rsidRDefault="004616FB" w:rsidP="008D13F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  <w:r w:rsidRPr="00E542F2">
              <w:rPr>
                <w:b/>
                <w:bCs/>
                <w:sz w:val="16"/>
                <w:szCs w:val="16"/>
              </w:rPr>
              <w:t>=0.015*</w:t>
            </w:r>
          </w:p>
          <w:p w14:paraId="16409C7E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616FB" w:rsidRPr="00E542F2" w14:paraId="3DAAFB09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39375C0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Low back pain or other lower limb problem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1BD20CB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483 (46.0%)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643E038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187 (49.3%)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A1AE78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304 (44.0%)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35300AF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RR = 1.12 </w:t>
            </w:r>
          </w:p>
          <w:p w14:paraId="0F20998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0.98-1.28</w:t>
            </w:r>
          </w:p>
          <w:p w14:paraId="70AF22BD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=0.10</w:t>
            </w:r>
          </w:p>
          <w:p w14:paraId="09D4A42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4DB097D1" w14:textId="77777777" w:rsidTr="008D13F1">
        <w:tc>
          <w:tcPr>
            <w:tcW w:w="2121" w:type="dxa"/>
            <w:tcBorders>
              <w:top w:val="nil"/>
              <w:bottom w:val="nil"/>
              <w:right w:val="nil"/>
            </w:tcBorders>
          </w:tcPr>
          <w:p w14:paraId="636D53F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Combined history of depression or anxiety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743A564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221 (20.6%)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D0D138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69 (18.2%)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9B2CFD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152 (22%)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</w:tcBorders>
          </w:tcPr>
          <w:p w14:paraId="5BDBAAE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0.85</w:t>
            </w:r>
          </w:p>
          <w:p w14:paraId="1537D38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0.69 – 1.06</w:t>
            </w:r>
          </w:p>
          <w:p w14:paraId="19BBC98D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=0.15</w:t>
            </w:r>
          </w:p>
          <w:p w14:paraId="542FED5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4FEB7765" w14:textId="77777777" w:rsidTr="008D13F1">
        <w:tc>
          <w:tcPr>
            <w:tcW w:w="2121" w:type="dxa"/>
            <w:tcBorders>
              <w:top w:val="nil"/>
              <w:right w:val="nil"/>
            </w:tcBorders>
          </w:tcPr>
          <w:p w14:paraId="0ABD00C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Major complication within the first 3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E542F2">
              <w:rPr>
                <w:rFonts w:cstheme="minorHAnsi"/>
                <w:sz w:val="16"/>
                <w:szCs w:val="16"/>
              </w:rPr>
              <w:t>months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</w:tcPr>
          <w:p w14:paraId="0FD3693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261 (24.4%)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3C78798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91 (24%)</w:t>
            </w:r>
          </w:p>
        </w:tc>
        <w:tc>
          <w:tcPr>
            <w:tcW w:w="1641" w:type="dxa"/>
            <w:tcBorders>
              <w:top w:val="nil"/>
              <w:left w:val="nil"/>
              <w:right w:val="nil"/>
            </w:tcBorders>
          </w:tcPr>
          <w:p w14:paraId="74DA6D3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170 (24.6%)</w:t>
            </w:r>
          </w:p>
        </w:tc>
        <w:tc>
          <w:tcPr>
            <w:tcW w:w="1931" w:type="dxa"/>
            <w:tcBorders>
              <w:top w:val="nil"/>
              <w:left w:val="nil"/>
            </w:tcBorders>
          </w:tcPr>
          <w:p w14:paraId="7A9C633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0.96</w:t>
            </w:r>
          </w:p>
          <w:p w14:paraId="5C96400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0.80 – 1.14</w:t>
            </w:r>
          </w:p>
          <w:p w14:paraId="0B22C4F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sz w:val="16"/>
                <w:szCs w:val="16"/>
              </w:rPr>
              <w:t>=0.63</w:t>
            </w:r>
          </w:p>
        </w:tc>
      </w:tr>
    </w:tbl>
    <w:p w14:paraId="17504FF6" w14:textId="77777777" w:rsidR="004616FB" w:rsidRPr="00E542F2" w:rsidRDefault="004616FB" w:rsidP="004616FB">
      <w:pPr>
        <w:spacing w:line="480" w:lineRule="auto"/>
        <w:jc w:val="both"/>
        <w:rPr>
          <w:sz w:val="16"/>
          <w:szCs w:val="16"/>
        </w:rPr>
      </w:pPr>
    </w:p>
    <w:p w14:paraId="7F1843EA" w14:textId="77777777" w:rsidR="004616FB" w:rsidRDefault="004616FB" w:rsidP="004616FB">
      <w:pPr>
        <w:spacing w:line="480" w:lineRule="auto"/>
        <w:jc w:val="both"/>
        <w:rPr>
          <w:sz w:val="16"/>
          <w:szCs w:val="16"/>
        </w:rPr>
      </w:pPr>
      <w:r w:rsidRPr="00E542F2">
        <w:rPr>
          <w:sz w:val="16"/>
          <w:szCs w:val="16"/>
        </w:rPr>
        <w:t>Legend: SE = standard error, SD = standard deviation, CI = 95% confidence interval</w:t>
      </w:r>
      <w:r>
        <w:rPr>
          <w:sz w:val="16"/>
          <w:szCs w:val="16"/>
        </w:rPr>
        <w:t>, p = p-value, RR = Relative Risk, TAFE = Technical and Further Education, ASA = A</w:t>
      </w:r>
      <w:r w:rsidRPr="00A2665E">
        <w:rPr>
          <w:sz w:val="16"/>
          <w:szCs w:val="16"/>
        </w:rPr>
        <w:t xml:space="preserve">merican </w:t>
      </w:r>
      <w:r>
        <w:rPr>
          <w:sz w:val="16"/>
          <w:szCs w:val="16"/>
        </w:rPr>
        <w:t>S</w:t>
      </w:r>
      <w:r w:rsidRPr="00A2665E">
        <w:rPr>
          <w:sz w:val="16"/>
          <w:szCs w:val="16"/>
        </w:rPr>
        <w:t xml:space="preserve">ociety of </w:t>
      </w:r>
      <w:proofErr w:type="spellStart"/>
      <w:r>
        <w:rPr>
          <w:sz w:val="16"/>
          <w:szCs w:val="16"/>
        </w:rPr>
        <w:t>A</w:t>
      </w:r>
      <w:r w:rsidRPr="00A2665E">
        <w:rPr>
          <w:sz w:val="16"/>
          <w:szCs w:val="16"/>
        </w:rPr>
        <w:t>nesthesiologists</w:t>
      </w:r>
      <w:proofErr w:type="spellEnd"/>
    </w:p>
    <w:p w14:paraId="60F26702" w14:textId="77777777" w:rsidR="004616FB" w:rsidRPr="00215E26" w:rsidRDefault="004616FB" w:rsidP="004616FB">
      <w:pPr>
        <w:spacing w:line="480" w:lineRule="auto"/>
        <w:jc w:val="both"/>
        <w:rPr>
          <w:sz w:val="16"/>
          <w:szCs w:val="16"/>
        </w:rPr>
      </w:pPr>
      <w:r w:rsidRPr="00215E26">
        <w:rPr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r w:rsidRPr="00215E26">
        <w:rPr>
          <w:sz w:val="16"/>
          <w:szCs w:val="16"/>
        </w:rPr>
        <w:t>Statistically significant</w:t>
      </w:r>
      <w:r>
        <w:rPr>
          <w:sz w:val="16"/>
          <w:szCs w:val="16"/>
        </w:rPr>
        <w:t>, p-value &lt;0.05</w:t>
      </w:r>
    </w:p>
    <w:p w14:paraId="4E66B36F" w14:textId="77777777" w:rsidR="004616FB" w:rsidRPr="00215E26" w:rsidRDefault="004616FB" w:rsidP="004616FB">
      <w:pPr>
        <w:spacing w:line="480" w:lineRule="auto"/>
        <w:jc w:val="both"/>
        <w:rPr>
          <w:rFonts w:cstheme="minorHAnsi"/>
          <w:sz w:val="16"/>
          <w:szCs w:val="16"/>
        </w:rPr>
      </w:pPr>
      <w:r w:rsidRPr="00215E26">
        <w:rPr>
          <w:rFonts w:cstheme="minorHAnsi"/>
          <w:sz w:val="16"/>
          <w:szCs w:val="16"/>
          <w:vertAlign w:val="superscript"/>
        </w:rPr>
        <w:t>#</w:t>
      </w:r>
      <w:r w:rsidRPr="00215E26">
        <w:rPr>
          <w:rFonts w:cstheme="minorHAnsi"/>
          <w:sz w:val="16"/>
          <w:szCs w:val="16"/>
        </w:rPr>
        <w:t xml:space="preserve">The EQ-5D-5L is a descriptive patient reported outcome measure covering the domains of mobility, pain/ discomfort, self-care, anxiety/ </w:t>
      </w:r>
      <w:proofErr w:type="gramStart"/>
      <w:r w:rsidRPr="00215E26">
        <w:rPr>
          <w:rFonts w:cstheme="minorHAnsi"/>
          <w:sz w:val="16"/>
          <w:szCs w:val="16"/>
        </w:rPr>
        <w:t>depression</w:t>
      </w:r>
      <w:proofErr w:type="gramEnd"/>
      <w:r w:rsidRPr="00215E26">
        <w:rPr>
          <w:rFonts w:cstheme="minorHAnsi"/>
          <w:sz w:val="16"/>
          <w:szCs w:val="16"/>
        </w:rPr>
        <w:t xml:space="preserve"> and usual activities </w:t>
      </w:r>
      <w:r>
        <w:rPr>
          <w:rFonts w:cstheme="minorHAnsi"/>
          <w:noProof/>
          <w:sz w:val="16"/>
          <w:szCs w:val="16"/>
        </w:rPr>
        <w:t>(49)</w:t>
      </w:r>
      <w:r w:rsidRPr="00215E26">
        <w:rPr>
          <w:rFonts w:cstheme="minorHAnsi"/>
          <w:sz w:val="16"/>
          <w:szCs w:val="16"/>
        </w:rPr>
        <w:t xml:space="preserve">. It also encompasses a visual analogue scale of self-rated overall health (EQ-VAS) scored from 0 to 100, where 100 is the best score.  </w:t>
      </w:r>
    </w:p>
    <w:p w14:paraId="54FE7EE4" w14:textId="77777777" w:rsidR="004616FB" w:rsidRDefault="004616FB" w:rsidP="004616FB">
      <w:pPr>
        <w:pStyle w:val="Caption"/>
        <w:keepNext/>
      </w:pPr>
    </w:p>
    <w:p w14:paraId="4256DB4D" w14:textId="77777777" w:rsidR="004616FB" w:rsidRDefault="004616FB" w:rsidP="004616FB">
      <w:pPr>
        <w:pStyle w:val="Caption"/>
        <w:keepNext/>
      </w:pPr>
    </w:p>
    <w:p w14:paraId="1927F716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2D3EBFDD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5B5355F4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27155539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78732E8A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75CD653B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63B1876F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2CA5A908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6A526D79" w14:textId="77777777" w:rsidR="004616FB" w:rsidRDefault="004616FB" w:rsidP="004616FB">
      <w:pPr>
        <w:jc w:val="both"/>
      </w:pPr>
    </w:p>
    <w:p w14:paraId="773EA56D" w14:textId="77777777" w:rsidR="004616FB" w:rsidRDefault="004616FB" w:rsidP="004616FB">
      <w:pPr>
        <w:jc w:val="both"/>
      </w:pPr>
    </w:p>
    <w:p w14:paraId="395D4B12" w14:textId="77777777" w:rsidR="004616FB" w:rsidRPr="00E542F2" w:rsidRDefault="004616FB" w:rsidP="004616FB">
      <w:pPr>
        <w:spacing w:line="480" w:lineRule="auto"/>
        <w:jc w:val="both"/>
        <w:rPr>
          <w:sz w:val="16"/>
          <w:szCs w:val="16"/>
        </w:rPr>
      </w:pPr>
    </w:p>
    <w:p w14:paraId="4B15D0C6" w14:textId="77777777" w:rsidR="004616FB" w:rsidRDefault="004616FB" w:rsidP="004616FB">
      <w:pPr>
        <w:rPr>
          <w:rFonts w:cstheme="minorHAnsi"/>
          <w:sz w:val="24"/>
          <w:szCs w:val="24"/>
        </w:rPr>
      </w:pPr>
    </w:p>
    <w:p w14:paraId="1EF7109A" w14:textId="77777777" w:rsidR="004616FB" w:rsidRDefault="004616FB" w:rsidP="004616FB">
      <w:pPr>
        <w:pStyle w:val="Caption"/>
        <w:keepNext/>
      </w:pPr>
      <w:r>
        <w:br w:type="page"/>
      </w:r>
    </w:p>
    <w:p w14:paraId="0744A12A" w14:textId="77777777" w:rsidR="004616FB" w:rsidRDefault="004616FB" w:rsidP="004616FB">
      <w:pPr>
        <w:pStyle w:val="Caption"/>
        <w:keepNext/>
      </w:pPr>
      <w:r>
        <w:lastRenderedPageBreak/>
        <w:t>Supplement 3: Association of variables with high pain at 3 months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1563"/>
        <w:gridCol w:w="1700"/>
        <w:gridCol w:w="1700"/>
        <w:gridCol w:w="1790"/>
      </w:tblGrid>
      <w:tr w:rsidR="004616FB" w:rsidRPr="00E542F2" w14:paraId="64BF9A06" w14:textId="77777777" w:rsidTr="008D13F1">
        <w:tc>
          <w:tcPr>
            <w:tcW w:w="2257" w:type="dxa"/>
            <w:tcBorders>
              <w:bottom w:val="single" w:sz="4" w:space="0" w:color="auto"/>
            </w:tcBorders>
          </w:tcPr>
          <w:p w14:paraId="6EE78B17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Variable</w:t>
            </w:r>
          </w:p>
          <w:p w14:paraId="43CFF275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  <w:p w14:paraId="1B954B2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9709FB6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Total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0ABD7B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Number (percent)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5B7F7613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High Pain</w:t>
            </w:r>
          </w:p>
          <w:p w14:paraId="43E194A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40101F6F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Not High Pain</w:t>
            </w:r>
          </w:p>
          <w:p w14:paraId="4592C69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14:paraId="2AD9132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Statistics</w:t>
            </w:r>
          </w:p>
        </w:tc>
      </w:tr>
      <w:tr w:rsidR="004616FB" w:rsidRPr="00E542F2" w14:paraId="1F3767BD" w14:textId="77777777" w:rsidTr="008D13F1">
        <w:tc>
          <w:tcPr>
            <w:tcW w:w="2257" w:type="dxa"/>
            <w:tcBorders>
              <w:bottom w:val="nil"/>
              <w:right w:val="nil"/>
            </w:tcBorders>
          </w:tcPr>
          <w:p w14:paraId="2584CB7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Sex (female)</w:t>
            </w: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</w:tcPr>
          <w:p w14:paraId="727F8F8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588 (55.7 %)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 w14:paraId="22B1A6A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67 (62.6%)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</w:tcPr>
          <w:p w14:paraId="145222B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521 (55.2%)</w:t>
            </w:r>
          </w:p>
        </w:tc>
        <w:tc>
          <w:tcPr>
            <w:tcW w:w="1790" w:type="dxa"/>
            <w:tcBorders>
              <w:left w:val="nil"/>
              <w:bottom w:val="nil"/>
            </w:tcBorders>
          </w:tcPr>
          <w:p w14:paraId="2E0A911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0.76</w:t>
            </w:r>
          </w:p>
          <w:p w14:paraId="666DB5B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0.52-1.10</w:t>
            </w:r>
          </w:p>
          <w:p w14:paraId="19E0FF74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P=0.15</w:t>
            </w:r>
          </w:p>
          <w:p w14:paraId="67B4D40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1C8D13EA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2B938AE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Age (years)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644F0E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68.4 (range 37-91)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DDA82B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Mean 64.2 </w:t>
            </w:r>
          </w:p>
          <w:p w14:paraId="32D68F0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62.5-65.9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C3A283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68.9</w:t>
            </w:r>
          </w:p>
          <w:p w14:paraId="0E254E3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68.3-69.4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4836B9F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=0.95</w:t>
            </w:r>
          </w:p>
          <w:p w14:paraId="76885F9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0.93-0.97</w:t>
            </w:r>
          </w:p>
          <w:p w14:paraId="68C711AB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</w:t>
            </w:r>
            <w:r w:rsidRPr="00E542F2">
              <w:rPr>
                <w:rFonts w:cstheme="minorHAnsi"/>
                <w:b/>
                <w:bCs/>
                <w:sz w:val="16"/>
                <w:szCs w:val="16"/>
              </w:rPr>
              <w:t>&lt;0.001*</w:t>
            </w:r>
          </w:p>
          <w:p w14:paraId="37FDBEC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49781698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6B41CB4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BMI (kg/m2)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61F4EE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32.1</w:t>
            </w:r>
          </w:p>
          <w:p w14:paraId="0A221F0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6.7</w:t>
            </w:r>
          </w:p>
          <w:p w14:paraId="5A0D0AB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161BB2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Mean 33.8 </w:t>
            </w:r>
          </w:p>
          <w:p w14:paraId="5D56378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7.5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F9D779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Mean 31.9 </w:t>
            </w:r>
          </w:p>
          <w:p w14:paraId="67016FC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6.5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3D2A57F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1.9</w:t>
            </w:r>
          </w:p>
          <w:p w14:paraId="1C7EB3A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0.54 – 3.20</w:t>
            </w:r>
          </w:p>
          <w:p w14:paraId="43BE8AE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2AD585DE">
              <w:rPr>
                <w:sz w:val="16"/>
                <w:szCs w:val="16"/>
              </w:rPr>
              <w:t>t=2.77</w:t>
            </w:r>
          </w:p>
          <w:p w14:paraId="7FE357BE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P=0.006*</w:t>
            </w:r>
          </w:p>
          <w:p w14:paraId="4FAA0B15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05CAF8BE" w14:textId="77777777" w:rsidTr="008D13F1">
        <w:trPr>
          <w:trHeight w:val="1141"/>
        </w:trPr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F07A9A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History of Diabetes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40321E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218 (20.7%)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737D53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25 (23.4%)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3FC3B7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193 (20.4%)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7E82D1F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 1.16</w:t>
            </w:r>
          </w:p>
          <w:p w14:paraId="7BBE13B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0.76-1.78</w:t>
            </w:r>
          </w:p>
          <w:p w14:paraId="46069690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P=0.50</w:t>
            </w:r>
          </w:p>
        </w:tc>
      </w:tr>
      <w:tr w:rsidR="004616FB" w:rsidRPr="00E542F2" w14:paraId="6221E8F5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56B5501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Smoking status</w:t>
            </w:r>
          </w:p>
          <w:p w14:paraId="04CF4021" w14:textId="77777777" w:rsidR="004616FB" w:rsidRPr="00E542F2" w:rsidRDefault="004616FB" w:rsidP="008D13F1">
            <w:pPr>
              <w:pStyle w:val="ListParagraph"/>
              <w:rPr>
                <w:sz w:val="16"/>
                <w:szCs w:val="16"/>
              </w:rPr>
            </w:pPr>
          </w:p>
          <w:p w14:paraId="1DDBF26E" w14:textId="77777777" w:rsidR="004616FB" w:rsidRPr="00E542F2" w:rsidRDefault="004616FB" w:rsidP="004616FB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Never/ Ex</w:t>
            </w:r>
          </w:p>
          <w:p w14:paraId="19F02188" w14:textId="77777777" w:rsidR="004616FB" w:rsidRPr="00E542F2" w:rsidRDefault="004616FB" w:rsidP="004616FB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Current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C432165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664E201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073F10B1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967 (92.5%)</w:t>
            </w:r>
          </w:p>
          <w:p w14:paraId="196FFEF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79 (7.5%)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895FB96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CE194DE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518C75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92 (86.0%)</w:t>
            </w:r>
          </w:p>
          <w:p w14:paraId="02A515E7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15 (14.0%)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245ED9A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1FB8E6A5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13750D2E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875 (93.2%)</w:t>
            </w:r>
          </w:p>
          <w:p w14:paraId="0C874AE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64 (6.8%)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3D50FAF9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</w:p>
          <w:p w14:paraId="66B8FCBE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RR = 2.0 </w:t>
            </w:r>
          </w:p>
          <w:p w14:paraId="61C50081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95% CI 1.21 -3.28</w:t>
            </w:r>
          </w:p>
          <w:p w14:paraId="5DB13BE3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  <w:r w:rsidRPr="00E542F2">
              <w:rPr>
                <w:b/>
                <w:bCs/>
                <w:sz w:val="16"/>
                <w:szCs w:val="16"/>
              </w:rPr>
              <w:t>P= 0.006*</w:t>
            </w:r>
          </w:p>
          <w:p w14:paraId="73536A4C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</w:tc>
      </w:tr>
      <w:tr w:rsidR="004616FB" w:rsidRPr="00E542F2" w14:paraId="3F7B7D01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49F2E8E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Previous TKR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6DCCC7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223 (21.2%)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F9CCB1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19 (8.5%)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D27433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88 (10.6%)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064A480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=0.80</w:t>
            </w:r>
          </w:p>
          <w:p w14:paraId="6AB942F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0.50-1.29</w:t>
            </w:r>
          </w:p>
          <w:p w14:paraId="604A5664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P=0.36</w:t>
            </w:r>
          </w:p>
          <w:p w14:paraId="1EE12CA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05C559FE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7F7763E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 xml:space="preserve">Baseline OKS function sub-scale score 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23FAAB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10.1</w:t>
            </w:r>
          </w:p>
          <w:p w14:paraId="7F862C8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0.11</w:t>
            </w:r>
          </w:p>
          <w:p w14:paraId="59678B1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9.9-10.4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44FCCF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8.6</w:t>
            </w:r>
          </w:p>
          <w:p w14:paraId="34780BB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0.30</w:t>
            </w:r>
          </w:p>
          <w:p w14:paraId="7C66EEA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8.0 – 9.2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3DE883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10.3</w:t>
            </w:r>
          </w:p>
          <w:p w14:paraId="5B1B554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0.12</w:t>
            </w:r>
          </w:p>
          <w:p w14:paraId="42A4703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10.1 – 10.6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3971065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=- 1.7</w:t>
            </w:r>
          </w:p>
          <w:p w14:paraId="400DA2E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- 1.01 to -2.46</w:t>
            </w:r>
          </w:p>
          <w:p w14:paraId="662E791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t= - 4.7</w:t>
            </w:r>
          </w:p>
          <w:p w14:paraId="1FE74729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P&lt;0.001*</w:t>
            </w:r>
          </w:p>
          <w:p w14:paraId="06A1BC66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7907B827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7F1A1CF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Baseline OKS pain subscale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7D5482E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11.4</w:t>
            </w:r>
          </w:p>
          <w:p w14:paraId="3C3EE5A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0.16</w:t>
            </w:r>
          </w:p>
          <w:p w14:paraId="53FD027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11.1-11.7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C53B3E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8.6</w:t>
            </w:r>
          </w:p>
          <w:p w14:paraId="222921E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0.42</w:t>
            </w:r>
          </w:p>
          <w:p w14:paraId="1F072A6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7.75 – 9.41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0F1CEA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11.8</w:t>
            </w:r>
          </w:p>
          <w:p w14:paraId="07921A2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0.17</w:t>
            </w:r>
          </w:p>
          <w:p w14:paraId="0B027EF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11.4-12.1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79CDD56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-3.2</w:t>
            </w:r>
          </w:p>
          <w:p w14:paraId="688073B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-2.18 to – 4.22</w:t>
            </w:r>
          </w:p>
          <w:p w14:paraId="22E3D5E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 =-6.1</w:t>
            </w:r>
          </w:p>
          <w:p w14:paraId="1990B42A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 0.001*</w:t>
            </w:r>
          </w:p>
          <w:p w14:paraId="5F5C752A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138DDC46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38309F9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High Pain at baseline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C671B3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764 (73.2%)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A8C62D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98 (91.6%)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6B821E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666 (71.1%)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70FA62C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 3.99</w:t>
            </w:r>
          </w:p>
          <w:p w14:paraId="50AD4D4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2.04 –7.79</w:t>
            </w:r>
          </w:p>
          <w:p w14:paraId="237A91E8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P&lt;0.001*</w:t>
            </w:r>
          </w:p>
          <w:p w14:paraId="303C477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7C383B48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4448269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Surgery at Private hospital</w:t>
            </w:r>
          </w:p>
          <w:p w14:paraId="1EFC914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N, %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A5DE2E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503 (47.9%)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ED7764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45 (42.1%)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AE1C6B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458 (48.5%)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1290CEB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RR=1.26</w:t>
            </w:r>
          </w:p>
          <w:p w14:paraId="58572ED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0.88-1.82</w:t>
            </w:r>
          </w:p>
          <w:p w14:paraId="23AC4785" w14:textId="77777777" w:rsidR="004616FB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P=0.21</w:t>
            </w:r>
          </w:p>
          <w:p w14:paraId="23407E41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</w:tc>
      </w:tr>
      <w:tr w:rsidR="004616FB" w:rsidRPr="00E542F2" w14:paraId="72B7F75F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44737C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Taking opioid (yes) at baseline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B33F2F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162 (15.4%)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2FC922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28 (26.1%)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E7F79E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134 (14.1%)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4B751C7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=1.94</w:t>
            </w:r>
          </w:p>
          <w:p w14:paraId="66D1D0E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1.31-2.89</w:t>
            </w:r>
          </w:p>
          <w:p w14:paraId="1A4724CD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P=0.001 *</w:t>
            </w:r>
          </w:p>
          <w:p w14:paraId="365B96E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616FB" w:rsidRPr="00E542F2" w14:paraId="14E2B5C7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699FC3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EQVAS baseline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C6D717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71.4</w:t>
            </w:r>
          </w:p>
          <w:p w14:paraId="7DA6D7D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SE 0.56</w:t>
            </w:r>
          </w:p>
          <w:p w14:paraId="04B4403C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70.3 – 72.5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210F68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65.2</w:t>
            </w:r>
          </w:p>
          <w:p w14:paraId="2FCE130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19.3</w:t>
            </w:r>
          </w:p>
          <w:p w14:paraId="0FBD9F2F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61.5-68.9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890902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Mean 72.0</w:t>
            </w:r>
          </w:p>
          <w:p w14:paraId="5CF756AD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SD 17.8</w:t>
            </w:r>
          </w:p>
          <w:p w14:paraId="17C50656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70.9-73.2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7C90E2C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Diff = -6.8</w:t>
            </w:r>
          </w:p>
          <w:p w14:paraId="5D5844A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-3.27 to -10.47</w:t>
            </w:r>
          </w:p>
          <w:p w14:paraId="1E4EB79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t=-3.75</w:t>
            </w:r>
          </w:p>
          <w:p w14:paraId="4CE55460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  <w:highlight w:val="yellow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P&lt;0.001*</w:t>
            </w:r>
          </w:p>
        </w:tc>
      </w:tr>
      <w:tr w:rsidR="004616FB" w:rsidRPr="00E542F2" w14:paraId="1894920C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58645108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Educational level</w:t>
            </w:r>
          </w:p>
          <w:p w14:paraId="1B859386" w14:textId="77777777" w:rsidR="004616FB" w:rsidRPr="00E542F2" w:rsidRDefault="004616FB" w:rsidP="004616FB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Year 10 or below</w:t>
            </w:r>
          </w:p>
          <w:p w14:paraId="6E793991" w14:textId="77777777" w:rsidR="004616FB" w:rsidRPr="00E542F2" w:rsidRDefault="004616FB" w:rsidP="008D13F1">
            <w:pPr>
              <w:ind w:left="360"/>
              <w:rPr>
                <w:sz w:val="16"/>
                <w:szCs w:val="16"/>
              </w:rPr>
            </w:pPr>
          </w:p>
          <w:p w14:paraId="3BA2713A" w14:textId="77777777" w:rsidR="004616FB" w:rsidRPr="00E542F2" w:rsidRDefault="004616FB" w:rsidP="004616FB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Completed/ TAFE</w:t>
            </w:r>
          </w:p>
          <w:p w14:paraId="61DE9A28" w14:textId="77777777" w:rsidR="004616FB" w:rsidRPr="00E542F2" w:rsidRDefault="004616FB" w:rsidP="008D13F1">
            <w:pPr>
              <w:ind w:left="360"/>
              <w:rPr>
                <w:sz w:val="16"/>
                <w:szCs w:val="16"/>
              </w:rPr>
            </w:pPr>
          </w:p>
          <w:p w14:paraId="33CCD370" w14:textId="77777777" w:rsidR="004616FB" w:rsidRPr="00E542F2" w:rsidRDefault="004616FB" w:rsidP="004616FB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University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3D84089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A30A13C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430 (40.5%)</w:t>
            </w:r>
          </w:p>
          <w:p w14:paraId="26A64FFE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55578AE7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453 (42.1%)</w:t>
            </w:r>
          </w:p>
          <w:p w14:paraId="1A78B2A3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369CE37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D18D3E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188 (17.4%)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C85CFB6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47E3297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36 (33.6%)</w:t>
            </w:r>
          </w:p>
          <w:p w14:paraId="18678A8C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573ADF78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58 (54.2%)</w:t>
            </w:r>
          </w:p>
          <w:p w14:paraId="089BEACB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08B2C4F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562FC63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13 (12.2%)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1D4EF73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0F2C7B9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387 (41.1%)</w:t>
            </w:r>
          </w:p>
          <w:p w14:paraId="5CE4DFD8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536C57EE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383 (40.6%)</w:t>
            </w:r>
          </w:p>
          <w:p w14:paraId="7E7625F7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159B7323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079CC9AE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172 (18.3%)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24F1C206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9AD214A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</w:t>
            </w:r>
          </w:p>
          <w:p w14:paraId="31E30E2B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6EA34BE1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RR = 1.55, </w:t>
            </w:r>
          </w:p>
          <w:p w14:paraId="09A2E2CA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CI 1.04-2.29</w:t>
            </w:r>
          </w:p>
          <w:p w14:paraId="48E31029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  <w:r w:rsidRPr="00E542F2">
              <w:rPr>
                <w:b/>
                <w:bCs/>
                <w:sz w:val="16"/>
                <w:szCs w:val="16"/>
              </w:rPr>
              <w:t>p =0.03</w:t>
            </w:r>
          </w:p>
          <w:p w14:paraId="49EFD84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 xml:space="preserve">RR= 0.83, </w:t>
            </w:r>
          </w:p>
          <w:p w14:paraId="1147E38C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CI 0.45-1.52</w:t>
            </w:r>
          </w:p>
          <w:p w14:paraId="0DF1329A" w14:textId="77777777" w:rsidR="004616FB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p=0.54</w:t>
            </w:r>
          </w:p>
          <w:p w14:paraId="792EEF05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</w:tc>
      </w:tr>
      <w:tr w:rsidR="004616FB" w:rsidRPr="00E542F2" w14:paraId="487C9F92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6B39A5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Any Comorbidity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3340BF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982 (93.4%)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EBBC3D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98 (91.6%)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455096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884 (93.6%)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4D561CAA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RR =0.77</w:t>
            </w:r>
          </w:p>
          <w:p w14:paraId="7B968FB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0.40-1.45</w:t>
            </w:r>
          </w:p>
          <w:p w14:paraId="5A13E67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lastRenderedPageBreak/>
              <w:t>P=0.41</w:t>
            </w:r>
          </w:p>
        </w:tc>
      </w:tr>
      <w:tr w:rsidR="004616FB" w:rsidRPr="00E542F2" w14:paraId="3E174916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70027D0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lastRenderedPageBreak/>
              <w:t>ASA score</w:t>
            </w:r>
          </w:p>
          <w:p w14:paraId="2A8453D6" w14:textId="77777777" w:rsidR="004616FB" w:rsidRPr="00E542F2" w:rsidRDefault="004616FB" w:rsidP="004616FB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1 &amp; 2</w:t>
            </w:r>
          </w:p>
          <w:p w14:paraId="3190F2D0" w14:textId="77777777" w:rsidR="004616FB" w:rsidRPr="00E542F2" w:rsidRDefault="004616FB" w:rsidP="004616FB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 &amp; 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0BFE6A3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7CFFC338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646 (63.3%)</w:t>
            </w:r>
          </w:p>
          <w:p w14:paraId="7AF12A89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375 (36.7%)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10F9B8E4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5736C4B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57 (54.8%)</w:t>
            </w:r>
          </w:p>
          <w:p w14:paraId="6B24872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589 (64.2%)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7362B11F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2C31E222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47 (45.2%)</w:t>
            </w:r>
          </w:p>
          <w:p w14:paraId="10BCED2C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328 (35.8%)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3AE37B04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  <w:p w14:paraId="43F30D9D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 1.42</w:t>
            </w:r>
          </w:p>
          <w:p w14:paraId="5E5E0C9C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95% CI 0.99 - 2.05</w:t>
            </w:r>
          </w:p>
          <w:p w14:paraId="5916AEF0" w14:textId="77777777" w:rsidR="004616FB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P =0.06</w:t>
            </w:r>
          </w:p>
          <w:p w14:paraId="5642071A" w14:textId="77777777" w:rsidR="004616FB" w:rsidRPr="00E542F2" w:rsidRDefault="004616FB" w:rsidP="008D13F1">
            <w:pPr>
              <w:rPr>
                <w:sz w:val="16"/>
                <w:szCs w:val="16"/>
              </w:rPr>
            </w:pPr>
          </w:p>
        </w:tc>
      </w:tr>
      <w:tr w:rsidR="004616FB" w:rsidRPr="00E542F2" w14:paraId="2D05949B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1E5BA643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bookmarkStart w:id="0" w:name="OLE_LINK1"/>
            <w:r w:rsidRPr="00E542F2">
              <w:rPr>
                <w:rFonts w:cstheme="minorHAnsi"/>
                <w:sz w:val="16"/>
                <w:szCs w:val="16"/>
              </w:rPr>
              <w:t>Low back pain or other Lower Limb problem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D0626F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483 (46.0%)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3010B3C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67 (62.6%)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0BCDDD65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416 (44.1%)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73B32815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=1.97</w:t>
            </w:r>
          </w:p>
          <w:p w14:paraId="3B1596E7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=1.35 -2.85</w:t>
            </w:r>
          </w:p>
          <w:p w14:paraId="464AFDB3" w14:textId="77777777" w:rsidR="004616FB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P&lt;0.001*</w:t>
            </w:r>
          </w:p>
          <w:p w14:paraId="45F39771" w14:textId="77777777" w:rsidR="004616FB" w:rsidRPr="00E542F2" w:rsidRDefault="004616FB" w:rsidP="008D13F1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4616FB" w:rsidRPr="00E542F2" w14:paraId="29D3CA19" w14:textId="77777777" w:rsidTr="008D13F1">
        <w:tc>
          <w:tcPr>
            <w:tcW w:w="2257" w:type="dxa"/>
            <w:tcBorders>
              <w:top w:val="nil"/>
              <w:bottom w:val="nil"/>
              <w:right w:val="nil"/>
            </w:tcBorders>
          </w:tcPr>
          <w:p w14:paraId="4A22CDE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History of depression or anxiety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34412D32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213 (20.3%)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436FA5B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31 (29.0%)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2D343891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182 (19.3%)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</w:tcBorders>
          </w:tcPr>
          <w:p w14:paraId="476ACE2B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 = 1.60</w:t>
            </w:r>
          </w:p>
          <w:p w14:paraId="67742A00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CI 1.09 – 2.37</w:t>
            </w:r>
          </w:p>
          <w:p w14:paraId="6E7C2ECB" w14:textId="77777777" w:rsidR="004616FB" w:rsidRDefault="004616FB" w:rsidP="008D13F1">
            <w:pPr>
              <w:rPr>
                <w:b/>
                <w:bCs/>
                <w:sz w:val="16"/>
                <w:szCs w:val="16"/>
              </w:rPr>
            </w:pPr>
            <w:r w:rsidRPr="00E542F2">
              <w:rPr>
                <w:b/>
                <w:bCs/>
                <w:sz w:val="16"/>
                <w:szCs w:val="16"/>
              </w:rPr>
              <w:t>P=0.02</w:t>
            </w:r>
          </w:p>
          <w:p w14:paraId="2D1C180F" w14:textId="77777777" w:rsidR="004616FB" w:rsidRPr="00E542F2" w:rsidRDefault="004616FB" w:rsidP="008D13F1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616FB" w:rsidRPr="00E542F2" w14:paraId="0ABBA760" w14:textId="77777777" w:rsidTr="008D13F1">
        <w:tc>
          <w:tcPr>
            <w:tcW w:w="2257" w:type="dxa"/>
            <w:tcBorders>
              <w:top w:val="nil"/>
              <w:right w:val="nil"/>
            </w:tcBorders>
          </w:tcPr>
          <w:p w14:paraId="3CFCE1F8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Major complication within first 3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E542F2">
              <w:rPr>
                <w:rFonts w:cstheme="minorHAnsi"/>
                <w:sz w:val="16"/>
                <w:szCs w:val="16"/>
              </w:rPr>
              <w:t>months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</w:tcPr>
          <w:p w14:paraId="4C75CC79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262 (24.9%)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 w14:paraId="5E320E9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43 (40.2%)</w:t>
            </w:r>
          </w:p>
        </w:tc>
        <w:tc>
          <w:tcPr>
            <w:tcW w:w="1700" w:type="dxa"/>
            <w:tcBorders>
              <w:top w:val="nil"/>
              <w:left w:val="nil"/>
              <w:right w:val="nil"/>
            </w:tcBorders>
          </w:tcPr>
          <w:p w14:paraId="41662EB0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219 (23.2%)</w:t>
            </w:r>
          </w:p>
        </w:tc>
        <w:tc>
          <w:tcPr>
            <w:tcW w:w="1790" w:type="dxa"/>
            <w:tcBorders>
              <w:top w:val="nil"/>
              <w:left w:val="nil"/>
            </w:tcBorders>
          </w:tcPr>
          <w:p w14:paraId="0819F77F" w14:textId="77777777" w:rsidR="004616FB" w:rsidRPr="00E542F2" w:rsidRDefault="004616FB" w:rsidP="008D13F1">
            <w:pPr>
              <w:rPr>
                <w:sz w:val="16"/>
                <w:szCs w:val="16"/>
              </w:rPr>
            </w:pPr>
            <w:r w:rsidRPr="00E542F2">
              <w:rPr>
                <w:sz w:val="16"/>
                <w:szCs w:val="16"/>
              </w:rPr>
              <w:t>RR= 2.03</w:t>
            </w:r>
          </w:p>
          <w:p w14:paraId="673889A4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sz w:val="16"/>
                <w:szCs w:val="16"/>
              </w:rPr>
              <w:t>CI 1.41-2.90</w:t>
            </w:r>
          </w:p>
          <w:p w14:paraId="7F0555DB" w14:textId="77777777" w:rsidR="004616FB" w:rsidRPr="00E542F2" w:rsidRDefault="004616FB" w:rsidP="008D13F1">
            <w:pPr>
              <w:rPr>
                <w:rFonts w:cstheme="minorHAnsi"/>
                <w:sz w:val="16"/>
                <w:szCs w:val="16"/>
              </w:rPr>
            </w:pPr>
            <w:r w:rsidRPr="00E542F2">
              <w:rPr>
                <w:rFonts w:cstheme="minorHAnsi"/>
                <w:b/>
                <w:bCs/>
                <w:sz w:val="16"/>
                <w:szCs w:val="16"/>
              </w:rPr>
              <w:t>P&lt;0.001*</w:t>
            </w:r>
          </w:p>
        </w:tc>
      </w:tr>
      <w:bookmarkEnd w:id="0"/>
    </w:tbl>
    <w:p w14:paraId="5C10C83E" w14:textId="77777777" w:rsidR="004616FB" w:rsidRPr="00E542F2" w:rsidRDefault="004616FB" w:rsidP="004616FB">
      <w:pPr>
        <w:pStyle w:val="Caption"/>
        <w:rPr>
          <w:sz w:val="16"/>
          <w:szCs w:val="16"/>
        </w:rPr>
      </w:pPr>
    </w:p>
    <w:p w14:paraId="0ADEDF79" w14:textId="77777777" w:rsidR="004616FB" w:rsidRPr="00D53FE2" w:rsidRDefault="004616FB" w:rsidP="004616FB">
      <w:pPr>
        <w:jc w:val="both"/>
        <w:rPr>
          <w:sz w:val="16"/>
          <w:szCs w:val="16"/>
        </w:rPr>
      </w:pPr>
      <w:r>
        <w:rPr>
          <w:sz w:val="16"/>
          <w:szCs w:val="16"/>
        </w:rPr>
        <w:t>RR = relative risk, P = p-value, CI = 95% confidence interval, OKS = Oxford Knee Score, BMI = Body Mass Index; ASA = A</w:t>
      </w:r>
      <w:r w:rsidRPr="00A2665E">
        <w:rPr>
          <w:sz w:val="16"/>
          <w:szCs w:val="16"/>
        </w:rPr>
        <w:t xml:space="preserve">merican </w:t>
      </w:r>
      <w:r>
        <w:rPr>
          <w:sz w:val="16"/>
          <w:szCs w:val="16"/>
        </w:rPr>
        <w:t>S</w:t>
      </w:r>
      <w:r w:rsidRPr="00A2665E">
        <w:rPr>
          <w:sz w:val="16"/>
          <w:szCs w:val="16"/>
        </w:rPr>
        <w:t xml:space="preserve">ociety of </w:t>
      </w:r>
      <w:proofErr w:type="spellStart"/>
      <w:r>
        <w:rPr>
          <w:sz w:val="16"/>
          <w:szCs w:val="16"/>
        </w:rPr>
        <w:t>A</w:t>
      </w:r>
      <w:r w:rsidRPr="00A2665E">
        <w:rPr>
          <w:sz w:val="16"/>
          <w:szCs w:val="16"/>
        </w:rPr>
        <w:t>nesthesiologists</w:t>
      </w:r>
      <w:proofErr w:type="spellEnd"/>
      <w:r>
        <w:rPr>
          <w:sz w:val="16"/>
          <w:szCs w:val="16"/>
        </w:rPr>
        <w:t xml:space="preserve">; TAFE = Technical and Further Education; EQVAS = </w:t>
      </w:r>
      <w:proofErr w:type="spellStart"/>
      <w:r w:rsidRPr="00D53FE2">
        <w:rPr>
          <w:sz w:val="16"/>
          <w:szCs w:val="16"/>
        </w:rPr>
        <w:t>EuroQol</w:t>
      </w:r>
      <w:proofErr w:type="spellEnd"/>
      <w:r>
        <w:rPr>
          <w:sz w:val="16"/>
          <w:szCs w:val="16"/>
        </w:rPr>
        <w:t xml:space="preserve"> Visual Analogue Scale</w:t>
      </w:r>
    </w:p>
    <w:p w14:paraId="232FDC7B" w14:textId="77777777" w:rsidR="004616FB" w:rsidRPr="00B1082F" w:rsidRDefault="004616FB" w:rsidP="004616FB">
      <w:pPr>
        <w:jc w:val="both"/>
        <w:rPr>
          <w:sz w:val="16"/>
          <w:szCs w:val="16"/>
        </w:rPr>
      </w:pPr>
      <w:r w:rsidRPr="00B1082F">
        <w:rPr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proofErr w:type="gramStart"/>
      <w:r w:rsidRPr="00B1082F">
        <w:rPr>
          <w:sz w:val="16"/>
          <w:szCs w:val="16"/>
        </w:rPr>
        <w:t>st</w:t>
      </w:r>
      <w:r>
        <w:rPr>
          <w:sz w:val="16"/>
          <w:szCs w:val="16"/>
        </w:rPr>
        <w:t>atistically</w:t>
      </w:r>
      <w:proofErr w:type="gramEnd"/>
      <w:r>
        <w:rPr>
          <w:sz w:val="16"/>
          <w:szCs w:val="16"/>
        </w:rPr>
        <w:t xml:space="preserve"> significant p-value</w:t>
      </w:r>
    </w:p>
    <w:p w14:paraId="7E2A2502" w14:textId="77777777" w:rsidR="004616FB" w:rsidRPr="00E542F2" w:rsidRDefault="004616FB" w:rsidP="004616FB">
      <w:pPr>
        <w:jc w:val="both"/>
        <w:rPr>
          <w:sz w:val="16"/>
          <w:szCs w:val="16"/>
        </w:rPr>
      </w:pPr>
    </w:p>
    <w:p w14:paraId="31DAC520" w14:textId="77777777" w:rsidR="004616FB" w:rsidRDefault="004616FB" w:rsidP="004616FB">
      <w:pPr>
        <w:jc w:val="both"/>
      </w:pPr>
    </w:p>
    <w:p w14:paraId="30C918CB" w14:textId="77777777" w:rsidR="004616FB" w:rsidRDefault="004616FB" w:rsidP="004616FB"/>
    <w:p w14:paraId="2DC8F81E" w14:textId="77777777" w:rsidR="004616FB" w:rsidRDefault="004616FB" w:rsidP="004616FB">
      <w:pPr>
        <w:jc w:val="both"/>
      </w:pPr>
    </w:p>
    <w:p w14:paraId="11E35E9C" w14:textId="77777777" w:rsidR="004616FB" w:rsidRDefault="004616FB" w:rsidP="004616FB">
      <w:pPr>
        <w:jc w:val="both"/>
        <w:rPr>
          <w:sz w:val="16"/>
          <w:szCs w:val="16"/>
        </w:rPr>
      </w:pPr>
    </w:p>
    <w:p w14:paraId="5AB133A1" w14:textId="77777777" w:rsidR="004616FB" w:rsidRDefault="004616FB" w:rsidP="004616FB">
      <w:pPr>
        <w:jc w:val="both"/>
        <w:rPr>
          <w:sz w:val="16"/>
          <w:szCs w:val="16"/>
        </w:rPr>
      </w:pPr>
    </w:p>
    <w:p w14:paraId="5B1680BA" w14:textId="77777777" w:rsidR="004616FB" w:rsidRDefault="004616FB" w:rsidP="004616FB">
      <w:pPr>
        <w:jc w:val="both"/>
        <w:rPr>
          <w:sz w:val="16"/>
          <w:szCs w:val="16"/>
        </w:rPr>
      </w:pPr>
    </w:p>
    <w:p w14:paraId="0955463A" w14:textId="77777777" w:rsidR="004616FB" w:rsidRDefault="004616FB" w:rsidP="004616FB">
      <w:pPr>
        <w:jc w:val="both"/>
        <w:rPr>
          <w:sz w:val="16"/>
          <w:szCs w:val="16"/>
        </w:rPr>
      </w:pPr>
    </w:p>
    <w:p w14:paraId="7DD7ED3E" w14:textId="76DDFF12" w:rsidR="00BF550F" w:rsidRDefault="00BF550F"/>
    <w:sectPr w:rsidR="00BF550F" w:rsidSect="00506AB4">
      <w:headerReference w:type="default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4F0343" w14:paraId="6ABAF5F3" w14:textId="77777777" w:rsidTr="7E33CDD7">
      <w:tc>
        <w:tcPr>
          <w:tcW w:w="3009" w:type="dxa"/>
        </w:tcPr>
        <w:p w14:paraId="139DCBDF" w14:textId="77777777" w:rsidR="004F0343" w:rsidRDefault="004616FB" w:rsidP="7E33CDD7">
          <w:pPr>
            <w:pStyle w:val="Header"/>
            <w:ind w:left="-115"/>
          </w:pPr>
        </w:p>
      </w:tc>
      <w:tc>
        <w:tcPr>
          <w:tcW w:w="3009" w:type="dxa"/>
        </w:tcPr>
        <w:p w14:paraId="27A2F6E4" w14:textId="77777777" w:rsidR="004F0343" w:rsidRDefault="004616FB" w:rsidP="7E33CDD7">
          <w:pPr>
            <w:pStyle w:val="Header"/>
            <w:jc w:val="center"/>
          </w:pPr>
        </w:p>
      </w:tc>
      <w:tc>
        <w:tcPr>
          <w:tcW w:w="3009" w:type="dxa"/>
        </w:tcPr>
        <w:p w14:paraId="31E64A3E" w14:textId="77777777" w:rsidR="004F0343" w:rsidRDefault="004616FB" w:rsidP="7E33CDD7">
          <w:pPr>
            <w:pStyle w:val="Header"/>
            <w:ind w:right="-115"/>
            <w:jc w:val="right"/>
          </w:pPr>
        </w:p>
      </w:tc>
    </w:tr>
  </w:tbl>
  <w:p w14:paraId="217A6BC8" w14:textId="77777777" w:rsidR="004F0343" w:rsidRDefault="004616FB" w:rsidP="7E33CDD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4F0343" w14:paraId="30114885" w14:textId="77777777" w:rsidTr="7E33CDD7">
      <w:tc>
        <w:tcPr>
          <w:tcW w:w="3009" w:type="dxa"/>
        </w:tcPr>
        <w:p w14:paraId="2773CCB4" w14:textId="77777777" w:rsidR="004F0343" w:rsidRDefault="004616FB" w:rsidP="7E33CDD7">
          <w:pPr>
            <w:pStyle w:val="Header"/>
            <w:ind w:left="-115"/>
          </w:pPr>
        </w:p>
      </w:tc>
      <w:tc>
        <w:tcPr>
          <w:tcW w:w="3009" w:type="dxa"/>
        </w:tcPr>
        <w:p w14:paraId="2080E09F" w14:textId="77777777" w:rsidR="004F0343" w:rsidRDefault="004616FB" w:rsidP="7E33CDD7">
          <w:pPr>
            <w:pStyle w:val="Header"/>
            <w:jc w:val="center"/>
          </w:pPr>
        </w:p>
      </w:tc>
      <w:tc>
        <w:tcPr>
          <w:tcW w:w="3009" w:type="dxa"/>
        </w:tcPr>
        <w:p w14:paraId="0B35F554" w14:textId="77777777" w:rsidR="004F0343" w:rsidRDefault="004616FB" w:rsidP="7E33CDD7">
          <w:pPr>
            <w:pStyle w:val="Header"/>
            <w:ind w:right="-115"/>
            <w:jc w:val="right"/>
          </w:pPr>
        </w:p>
      </w:tc>
    </w:tr>
  </w:tbl>
  <w:p w14:paraId="2217E837" w14:textId="77777777" w:rsidR="004F0343" w:rsidRDefault="004616FB" w:rsidP="7E33C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726B6"/>
    <w:multiLevelType w:val="hybridMultilevel"/>
    <w:tmpl w:val="BE963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C044C"/>
    <w:multiLevelType w:val="hybridMultilevel"/>
    <w:tmpl w:val="26109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660CA"/>
    <w:multiLevelType w:val="hybridMultilevel"/>
    <w:tmpl w:val="2C32E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A277B"/>
    <w:multiLevelType w:val="hybridMultilevel"/>
    <w:tmpl w:val="B8EE35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E6720"/>
    <w:multiLevelType w:val="hybridMultilevel"/>
    <w:tmpl w:val="140C6BE2"/>
    <w:lvl w:ilvl="0" w:tplc="2FB237B2">
      <w:start w:val="1"/>
      <w:numFmt w:val="decimal"/>
      <w:lvlText w:val="%1."/>
      <w:lvlJc w:val="left"/>
      <w:pPr>
        <w:ind w:left="720" w:hanging="360"/>
      </w:pPr>
    </w:lvl>
    <w:lvl w:ilvl="1" w:tplc="2A52159A">
      <w:start w:val="1"/>
      <w:numFmt w:val="lowerLetter"/>
      <w:lvlText w:val="%2."/>
      <w:lvlJc w:val="left"/>
      <w:pPr>
        <w:ind w:left="1440" w:hanging="360"/>
      </w:pPr>
    </w:lvl>
    <w:lvl w:ilvl="2" w:tplc="20DE667C">
      <w:start w:val="1"/>
      <w:numFmt w:val="lowerRoman"/>
      <w:lvlText w:val="%3."/>
      <w:lvlJc w:val="right"/>
      <w:pPr>
        <w:ind w:left="2160" w:hanging="180"/>
      </w:pPr>
    </w:lvl>
    <w:lvl w:ilvl="3" w:tplc="3B2455BA">
      <w:start w:val="1"/>
      <w:numFmt w:val="decimal"/>
      <w:lvlText w:val="%4."/>
      <w:lvlJc w:val="left"/>
      <w:pPr>
        <w:ind w:left="2880" w:hanging="360"/>
      </w:pPr>
    </w:lvl>
    <w:lvl w:ilvl="4" w:tplc="56E06174">
      <w:start w:val="1"/>
      <w:numFmt w:val="lowerLetter"/>
      <w:lvlText w:val="%5."/>
      <w:lvlJc w:val="left"/>
      <w:pPr>
        <w:ind w:left="3600" w:hanging="360"/>
      </w:pPr>
    </w:lvl>
    <w:lvl w:ilvl="5" w:tplc="1952D34C">
      <w:start w:val="1"/>
      <w:numFmt w:val="lowerRoman"/>
      <w:lvlText w:val="%6."/>
      <w:lvlJc w:val="right"/>
      <w:pPr>
        <w:ind w:left="4320" w:hanging="180"/>
      </w:pPr>
    </w:lvl>
    <w:lvl w:ilvl="6" w:tplc="84A8C70A">
      <w:start w:val="1"/>
      <w:numFmt w:val="decimal"/>
      <w:lvlText w:val="%7."/>
      <w:lvlJc w:val="left"/>
      <w:pPr>
        <w:ind w:left="5040" w:hanging="360"/>
      </w:pPr>
    </w:lvl>
    <w:lvl w:ilvl="7" w:tplc="4308DA0C">
      <w:start w:val="1"/>
      <w:numFmt w:val="lowerLetter"/>
      <w:lvlText w:val="%8."/>
      <w:lvlJc w:val="left"/>
      <w:pPr>
        <w:ind w:left="5760" w:hanging="360"/>
      </w:pPr>
    </w:lvl>
    <w:lvl w:ilvl="8" w:tplc="B93CB646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709339">
    <w:abstractNumId w:val="4"/>
  </w:num>
  <w:num w:numId="2" w16cid:durableId="99228441">
    <w:abstractNumId w:val="2"/>
  </w:num>
  <w:num w:numId="3" w16cid:durableId="849412997">
    <w:abstractNumId w:val="1"/>
  </w:num>
  <w:num w:numId="4" w16cid:durableId="861167298">
    <w:abstractNumId w:val="0"/>
  </w:num>
  <w:num w:numId="5" w16cid:durableId="1908608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22"/>
    <w:rsid w:val="002D6EA5"/>
    <w:rsid w:val="002D6FF6"/>
    <w:rsid w:val="00317277"/>
    <w:rsid w:val="003C1398"/>
    <w:rsid w:val="004400C2"/>
    <w:rsid w:val="004616FB"/>
    <w:rsid w:val="004A0AE7"/>
    <w:rsid w:val="004E4422"/>
    <w:rsid w:val="005A2849"/>
    <w:rsid w:val="005E217A"/>
    <w:rsid w:val="00650E27"/>
    <w:rsid w:val="006A7D90"/>
    <w:rsid w:val="006C43C3"/>
    <w:rsid w:val="00713BD7"/>
    <w:rsid w:val="00852DCE"/>
    <w:rsid w:val="00986092"/>
    <w:rsid w:val="009E5A60"/>
    <w:rsid w:val="009F1E9A"/>
    <w:rsid w:val="00B1321B"/>
    <w:rsid w:val="00BD6F46"/>
    <w:rsid w:val="00BF550F"/>
    <w:rsid w:val="00C164BA"/>
    <w:rsid w:val="00C21C27"/>
    <w:rsid w:val="00C60B8B"/>
    <w:rsid w:val="00CE3DD3"/>
    <w:rsid w:val="00D04A35"/>
    <w:rsid w:val="00D714F9"/>
    <w:rsid w:val="00E01381"/>
    <w:rsid w:val="00E33355"/>
    <w:rsid w:val="00E9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01C56B"/>
  <w15:chartTrackingRefBased/>
  <w15:docId w15:val="{C4DC368D-C72B-0241-8C1B-DCBA2A6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6FB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6FB"/>
    <w:pPr>
      <w:ind w:left="720"/>
      <w:contextualSpacing/>
    </w:pPr>
  </w:style>
  <w:style w:type="table" w:styleId="TableGrid">
    <w:name w:val="Table Grid"/>
    <w:basedOn w:val="TableNormal"/>
    <w:uiPriority w:val="39"/>
    <w:rsid w:val="004616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616F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616FB"/>
  </w:style>
  <w:style w:type="paragraph" w:styleId="Header">
    <w:name w:val="header"/>
    <w:basedOn w:val="Normal"/>
    <w:link w:val="HeaderChar"/>
    <w:uiPriority w:val="99"/>
    <w:unhideWhenUsed/>
    <w:rsid w:val="004616FB"/>
    <w:pPr>
      <w:tabs>
        <w:tab w:val="center" w:pos="4680"/>
        <w:tab w:val="right" w:pos="9360"/>
      </w:tabs>
    </w:pPr>
    <w:rPr>
      <w:rFonts w:eastAsiaTheme="minorHAnsi"/>
      <w:sz w:val="24"/>
      <w:szCs w:val="24"/>
      <w:lang w:eastAsia="en-US"/>
    </w:rPr>
  </w:style>
  <w:style w:type="character" w:customStyle="1" w:styleId="HeaderChar1">
    <w:name w:val="Header Char1"/>
    <w:basedOn w:val="DefaultParagraphFont"/>
    <w:uiPriority w:val="99"/>
    <w:semiHidden/>
    <w:rsid w:val="004616FB"/>
    <w:rPr>
      <w:rFonts w:eastAsiaTheme="minorEastAsia"/>
      <w:sz w:val="22"/>
      <w:szCs w:val="22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4616FB"/>
  </w:style>
  <w:style w:type="paragraph" w:styleId="Footer">
    <w:name w:val="footer"/>
    <w:basedOn w:val="Normal"/>
    <w:link w:val="FooterChar"/>
    <w:uiPriority w:val="99"/>
    <w:unhideWhenUsed/>
    <w:rsid w:val="004616FB"/>
    <w:pPr>
      <w:tabs>
        <w:tab w:val="center" w:pos="4680"/>
        <w:tab w:val="right" w:pos="9360"/>
      </w:tabs>
    </w:pPr>
    <w:rPr>
      <w:rFonts w:eastAsiaTheme="minorHAnsi"/>
      <w:sz w:val="24"/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semiHidden/>
    <w:rsid w:val="004616FB"/>
    <w:rPr>
      <w:rFonts w:eastAsiaTheme="minorEastAsi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Najohns</dc:creator>
  <cp:keywords/>
  <dc:description/>
  <cp:lastModifiedBy>Najohns</cp:lastModifiedBy>
  <cp:revision>1</cp:revision>
  <dcterms:created xsi:type="dcterms:W3CDTF">2022-05-01T06:32:00Z</dcterms:created>
  <dcterms:modified xsi:type="dcterms:W3CDTF">2022-05-01T07:05:00Z</dcterms:modified>
</cp:coreProperties>
</file>