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0BFED" w14:textId="77777777" w:rsidR="0053710B" w:rsidRPr="0053710B" w:rsidRDefault="0053710B" w:rsidP="0053710B">
      <w:pPr>
        <w:rPr>
          <w:rFonts w:ascii="Times New Roman" w:eastAsia="Calibri" w:hAnsi="Times New Roman" w:cs="Times New Roman"/>
          <w:b/>
          <w:sz w:val="24"/>
          <w:szCs w:val="24"/>
        </w:rPr>
      </w:pPr>
      <w:r w:rsidRPr="0053710B">
        <w:rPr>
          <w:rFonts w:ascii="Times New Roman" w:eastAsia="Calibri" w:hAnsi="Times New Roman" w:cs="Times New Roman"/>
          <w:b/>
          <w:sz w:val="24"/>
          <w:szCs w:val="24"/>
        </w:rPr>
        <w:t>Supplementary Information A</w:t>
      </w:r>
    </w:p>
    <w:p w14:paraId="0FFFCF53" w14:textId="77777777" w:rsidR="0053710B" w:rsidRPr="0053710B" w:rsidRDefault="0053710B" w:rsidP="0053710B">
      <w:pPr>
        <w:rPr>
          <w:rFonts w:ascii="Times New Roman" w:eastAsia="Calibri" w:hAnsi="Times New Roman" w:cs="Times New Roman"/>
          <w:b/>
          <w:i/>
          <w:sz w:val="24"/>
          <w:szCs w:val="24"/>
        </w:rPr>
      </w:pPr>
      <w:r w:rsidRPr="0053710B">
        <w:rPr>
          <w:rFonts w:ascii="Times New Roman" w:eastAsia="Calibri" w:hAnsi="Times New Roman" w:cs="Times New Roman"/>
          <w:b/>
          <w:i/>
          <w:sz w:val="24"/>
          <w:szCs w:val="24"/>
        </w:rPr>
        <w:t>Sample invitation to participate</w:t>
      </w:r>
    </w:p>
    <w:tbl>
      <w:tblPr>
        <w:tblStyle w:val="TableGrid"/>
        <w:tblW w:w="0" w:type="auto"/>
        <w:tblLook w:val="04A0" w:firstRow="1" w:lastRow="0" w:firstColumn="1" w:lastColumn="0" w:noHBand="0" w:noVBand="1"/>
      </w:tblPr>
      <w:tblGrid>
        <w:gridCol w:w="9350"/>
      </w:tblGrid>
      <w:tr w:rsidR="0053710B" w:rsidRPr="0053710B" w14:paraId="37DA2E3E" w14:textId="77777777" w:rsidTr="00224AAF">
        <w:tc>
          <w:tcPr>
            <w:tcW w:w="9350" w:type="dxa"/>
          </w:tcPr>
          <w:p w14:paraId="63C17007" w14:textId="77777777" w:rsidR="0053710B" w:rsidRPr="0053710B" w:rsidRDefault="0053710B" w:rsidP="0053710B">
            <w:pPr>
              <w:jc w:val="center"/>
              <w:rPr>
                <w:rFonts w:ascii="Times New Roman" w:eastAsia="Calibri" w:hAnsi="Times New Roman" w:cs="Times New Roman"/>
                <w:b/>
                <w:sz w:val="32"/>
                <w:szCs w:val="32"/>
                <w:u w:val="single"/>
              </w:rPr>
            </w:pPr>
          </w:p>
          <w:p w14:paraId="0EF3A452" w14:textId="77777777" w:rsidR="0053710B" w:rsidRPr="0053710B" w:rsidRDefault="0053710B" w:rsidP="0053710B">
            <w:pPr>
              <w:jc w:val="center"/>
              <w:rPr>
                <w:rFonts w:ascii="Times New Roman" w:eastAsia="Calibri" w:hAnsi="Times New Roman" w:cs="Times New Roman"/>
                <w:b/>
                <w:sz w:val="24"/>
                <w:szCs w:val="24"/>
                <w:u w:val="single"/>
              </w:rPr>
            </w:pPr>
            <w:r w:rsidRPr="0053710B">
              <w:rPr>
                <w:rFonts w:ascii="Times New Roman" w:eastAsia="Calibri" w:hAnsi="Times New Roman" w:cs="Times New Roman"/>
                <w:b/>
                <w:sz w:val="24"/>
                <w:szCs w:val="24"/>
                <w:u w:val="single"/>
              </w:rPr>
              <w:t>You are invited to participate in a research study</w:t>
            </w:r>
          </w:p>
          <w:p w14:paraId="33F3A738" w14:textId="77777777" w:rsidR="0053710B" w:rsidRPr="0053710B" w:rsidRDefault="0053710B" w:rsidP="0053710B">
            <w:pPr>
              <w:spacing w:before="240" w:after="120"/>
              <w:jc w:val="center"/>
              <w:rPr>
                <w:rFonts w:ascii="Times New Roman" w:eastAsia="Calibri" w:hAnsi="Times New Roman" w:cs="Times New Roman"/>
                <w:i/>
                <w:sz w:val="24"/>
                <w:szCs w:val="24"/>
              </w:rPr>
            </w:pPr>
            <w:r w:rsidRPr="0053710B">
              <w:rPr>
                <w:rFonts w:ascii="Times New Roman" w:eastAsia="Calibri" w:hAnsi="Times New Roman" w:cs="Times New Roman"/>
                <w:i/>
                <w:sz w:val="24"/>
                <w:szCs w:val="24"/>
              </w:rPr>
              <w:t>Help us improve knee arthritis care</w:t>
            </w:r>
          </w:p>
          <w:p w14:paraId="2562E97C" w14:textId="77777777" w:rsidR="0053710B" w:rsidRPr="0053710B" w:rsidRDefault="0053710B" w:rsidP="0053710B">
            <w:pPr>
              <w:numPr>
                <w:ilvl w:val="0"/>
                <w:numId w:val="13"/>
              </w:numPr>
              <w:contextualSpacing/>
              <w:rPr>
                <w:rFonts w:ascii="Times New Roman" w:eastAsia="Calibri" w:hAnsi="Times New Roman" w:cs="Times New Roman"/>
                <w:sz w:val="24"/>
                <w:szCs w:val="24"/>
              </w:rPr>
            </w:pPr>
            <w:r w:rsidRPr="0053710B">
              <w:rPr>
                <w:rFonts w:ascii="Times New Roman" w:eastAsia="Calibri" w:hAnsi="Times New Roman" w:cs="Times New Roman"/>
                <w:sz w:val="24"/>
                <w:szCs w:val="24"/>
              </w:rPr>
              <w:t xml:space="preserve">Nutrition, physical activity and self-care can have positive impacts on the symptoms of knee </w:t>
            </w:r>
            <w:proofErr w:type="gramStart"/>
            <w:r w:rsidRPr="0053710B">
              <w:rPr>
                <w:rFonts w:ascii="Times New Roman" w:eastAsia="Calibri" w:hAnsi="Times New Roman" w:cs="Times New Roman"/>
                <w:sz w:val="24"/>
                <w:szCs w:val="24"/>
              </w:rPr>
              <w:t>arthritis, and</w:t>
            </w:r>
            <w:proofErr w:type="gramEnd"/>
            <w:r w:rsidRPr="0053710B">
              <w:rPr>
                <w:rFonts w:ascii="Times New Roman" w:eastAsia="Calibri" w:hAnsi="Times New Roman" w:cs="Times New Roman"/>
                <w:sz w:val="24"/>
                <w:szCs w:val="24"/>
              </w:rPr>
              <w:t xml:space="preserve"> help improve overall health and quality of life. </w:t>
            </w:r>
          </w:p>
          <w:p w14:paraId="5EA4013A" w14:textId="77777777" w:rsidR="0053710B" w:rsidRPr="0053710B" w:rsidRDefault="0053710B" w:rsidP="0053710B">
            <w:pPr>
              <w:numPr>
                <w:ilvl w:val="0"/>
                <w:numId w:val="13"/>
              </w:numPr>
              <w:contextualSpacing/>
              <w:rPr>
                <w:rFonts w:ascii="Times New Roman" w:eastAsia="Calibri" w:hAnsi="Times New Roman" w:cs="Times New Roman"/>
                <w:sz w:val="24"/>
                <w:szCs w:val="24"/>
                <w:lang w:val="en-US"/>
              </w:rPr>
            </w:pPr>
            <w:r w:rsidRPr="0053710B">
              <w:rPr>
                <w:rFonts w:ascii="Times New Roman" w:eastAsia="Calibri" w:hAnsi="Times New Roman" w:cs="Times New Roman"/>
                <w:sz w:val="24"/>
                <w:szCs w:val="24"/>
                <w:lang w:val="en-US"/>
              </w:rPr>
              <w:t>However, access to in-person support in these areas is currently limited for individuals with knee arthritis.</w:t>
            </w:r>
          </w:p>
          <w:p w14:paraId="54CFFD56" w14:textId="77777777" w:rsidR="0053710B" w:rsidRPr="0053710B" w:rsidRDefault="0053710B" w:rsidP="0053710B">
            <w:pPr>
              <w:numPr>
                <w:ilvl w:val="0"/>
                <w:numId w:val="13"/>
              </w:numPr>
              <w:contextualSpacing/>
              <w:rPr>
                <w:rFonts w:ascii="Times New Roman" w:eastAsia="Calibri" w:hAnsi="Times New Roman" w:cs="Times New Roman"/>
                <w:sz w:val="24"/>
                <w:szCs w:val="24"/>
                <w:lang w:val="en-US"/>
              </w:rPr>
            </w:pPr>
            <w:r w:rsidRPr="0053710B">
              <w:rPr>
                <w:rFonts w:ascii="Times New Roman" w:eastAsia="Calibri" w:hAnsi="Times New Roman" w:cs="Times New Roman"/>
                <w:sz w:val="24"/>
                <w:szCs w:val="24"/>
                <w:lang w:val="en-US"/>
              </w:rPr>
              <w:t xml:space="preserve">We would like to know if </w:t>
            </w:r>
            <w:proofErr w:type="gramStart"/>
            <w:r w:rsidRPr="0053710B">
              <w:rPr>
                <w:rFonts w:ascii="Times New Roman" w:eastAsia="Calibri" w:hAnsi="Times New Roman" w:cs="Times New Roman"/>
                <w:sz w:val="24"/>
                <w:szCs w:val="24"/>
                <w:lang w:val="en-US"/>
              </w:rPr>
              <w:t>remotely-delivered</w:t>
            </w:r>
            <w:proofErr w:type="gramEnd"/>
            <w:r w:rsidRPr="0053710B">
              <w:rPr>
                <w:rFonts w:ascii="Times New Roman" w:eastAsia="Calibri" w:hAnsi="Times New Roman" w:cs="Times New Roman"/>
                <w:sz w:val="24"/>
                <w:szCs w:val="24"/>
                <w:lang w:val="en-US"/>
              </w:rPr>
              <w:t xml:space="preserve"> online support would be beneficial, and if patients would enjoy this type of care.</w:t>
            </w:r>
          </w:p>
          <w:p w14:paraId="4A36C254" w14:textId="77777777" w:rsidR="0053710B" w:rsidRPr="0053710B" w:rsidRDefault="0053710B" w:rsidP="0053710B">
            <w:pPr>
              <w:ind w:left="360"/>
              <w:contextualSpacing/>
              <w:rPr>
                <w:rFonts w:ascii="Times New Roman" w:eastAsia="Calibri" w:hAnsi="Times New Roman" w:cs="Times New Roman"/>
                <w:sz w:val="24"/>
                <w:szCs w:val="24"/>
                <w:lang w:val="en-US"/>
              </w:rPr>
            </w:pPr>
          </w:p>
          <w:p w14:paraId="31C9F48C" w14:textId="77777777" w:rsidR="0053710B" w:rsidRPr="0053710B" w:rsidRDefault="0053710B" w:rsidP="0053710B">
            <w:pPr>
              <w:jc w:val="center"/>
              <w:rPr>
                <w:rFonts w:ascii="Times New Roman" w:eastAsia="Calibri" w:hAnsi="Times New Roman" w:cs="Times New Roman"/>
                <w:sz w:val="24"/>
                <w:szCs w:val="24"/>
              </w:rPr>
            </w:pPr>
            <w:r w:rsidRPr="0053710B">
              <w:rPr>
                <w:rFonts w:ascii="Times New Roman" w:eastAsia="Calibri" w:hAnsi="Times New Roman" w:cs="Times New Roman"/>
                <w:sz w:val="24"/>
                <w:szCs w:val="24"/>
                <w:lang w:val="en-US"/>
              </w:rPr>
              <w:t xml:space="preserve">This research study will </w:t>
            </w:r>
            <w:r w:rsidRPr="0053710B">
              <w:rPr>
                <w:rFonts w:ascii="Times New Roman" w:eastAsia="Calibri" w:hAnsi="Times New Roman" w:cs="Times New Roman"/>
                <w:sz w:val="24"/>
                <w:szCs w:val="24"/>
              </w:rPr>
              <w:t>evaluate the benefits and patient-experience of using an online nutrition and wellness platform and resources for a 12-week period.</w:t>
            </w:r>
          </w:p>
          <w:p w14:paraId="2BB76525" w14:textId="77777777" w:rsidR="0053710B" w:rsidRPr="0053710B" w:rsidRDefault="0053710B" w:rsidP="0053710B">
            <w:pPr>
              <w:jc w:val="center"/>
              <w:rPr>
                <w:rFonts w:ascii="Times New Roman" w:eastAsia="Calibri" w:hAnsi="Times New Roman" w:cs="Times New Roman"/>
                <w:sz w:val="24"/>
                <w:szCs w:val="24"/>
              </w:rPr>
            </w:pPr>
          </w:p>
          <w:p w14:paraId="35AFFE74" w14:textId="77777777" w:rsidR="0053710B" w:rsidRPr="0053710B" w:rsidRDefault="0053710B" w:rsidP="0053710B">
            <w:pPr>
              <w:jc w:val="center"/>
              <w:rPr>
                <w:rFonts w:ascii="Times New Roman" w:eastAsia="Calibri" w:hAnsi="Times New Roman" w:cs="Times New Roman"/>
                <w:sz w:val="24"/>
                <w:szCs w:val="24"/>
              </w:rPr>
            </w:pPr>
            <w:r w:rsidRPr="0053710B">
              <w:rPr>
                <w:rFonts w:ascii="Times New Roman" w:eastAsia="Calibri" w:hAnsi="Times New Roman" w:cs="Times New Roman"/>
                <w:sz w:val="24"/>
                <w:szCs w:val="24"/>
              </w:rPr>
              <w:t>Adults who have been referred to [clinic name] for assessment of their knee arthritis can choose to participate. There is no obligation for you to be involved in this study if you are not interested, and participation will not influence your care in the clinic or access to surgery.</w:t>
            </w:r>
          </w:p>
          <w:p w14:paraId="3BC182F4" w14:textId="77777777" w:rsidR="0053710B" w:rsidRPr="0053710B" w:rsidRDefault="0053710B" w:rsidP="0053710B">
            <w:pPr>
              <w:spacing w:before="360"/>
              <w:jc w:val="center"/>
              <w:rPr>
                <w:rFonts w:ascii="Times New Roman" w:eastAsia="Calibri" w:hAnsi="Times New Roman" w:cs="Times New Roman"/>
                <w:b/>
                <w:sz w:val="24"/>
                <w:szCs w:val="24"/>
              </w:rPr>
            </w:pPr>
            <w:r w:rsidRPr="0053710B">
              <w:rPr>
                <w:rFonts w:ascii="Times New Roman" w:eastAsia="Calibri" w:hAnsi="Times New Roman" w:cs="Times New Roman"/>
                <w:b/>
                <w:sz w:val="24"/>
                <w:szCs w:val="24"/>
              </w:rPr>
              <w:t xml:space="preserve">If you decide to participate, you will receive </w:t>
            </w:r>
            <w:r w:rsidRPr="0053710B">
              <w:rPr>
                <w:rFonts w:ascii="Times New Roman" w:eastAsia="Calibri" w:hAnsi="Times New Roman" w:cs="Times New Roman"/>
                <w:b/>
                <w:sz w:val="24"/>
                <w:szCs w:val="24"/>
                <w:u w:val="single"/>
              </w:rPr>
              <w:t>free access for a 12-week period</w:t>
            </w:r>
            <w:r w:rsidRPr="0053710B">
              <w:rPr>
                <w:rFonts w:ascii="Times New Roman" w:eastAsia="Calibri" w:hAnsi="Times New Roman" w:cs="Times New Roman"/>
                <w:b/>
                <w:sz w:val="24"/>
                <w:szCs w:val="24"/>
              </w:rPr>
              <w:t xml:space="preserve"> to an online wellness platform, receive weekly education resources shared through email, and have the option to attend live bimonthly webinars led by health professionals.  </w:t>
            </w:r>
          </w:p>
          <w:p w14:paraId="09C9AA2E" w14:textId="77777777" w:rsidR="0053710B" w:rsidRPr="0053710B" w:rsidRDefault="0053710B" w:rsidP="0053710B">
            <w:pPr>
              <w:rPr>
                <w:rFonts w:ascii="Times New Roman" w:eastAsia="Calibri" w:hAnsi="Times New Roman" w:cs="Times New Roman"/>
                <w:sz w:val="24"/>
                <w:szCs w:val="24"/>
              </w:rPr>
            </w:pPr>
          </w:p>
          <w:p w14:paraId="18924A88"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To enroll, you will need to complete an online survey and questionnaires at the beginning and end of the 12-week period. We ask you to interact and use the online resources at least 3 times per week. You may be invited to a phone interview at the end of the study to share your thoughts and experiences of using this online support.</w:t>
            </w:r>
          </w:p>
          <w:p w14:paraId="3F41F024" w14:textId="77777777" w:rsidR="0053710B" w:rsidRPr="0053710B" w:rsidRDefault="0053710B" w:rsidP="0053710B">
            <w:pPr>
              <w:jc w:val="center"/>
              <w:rPr>
                <w:rFonts w:ascii="Times New Roman" w:eastAsia="Calibri" w:hAnsi="Times New Roman" w:cs="Times New Roman"/>
                <w:b/>
                <w:sz w:val="24"/>
                <w:szCs w:val="24"/>
              </w:rPr>
            </w:pPr>
          </w:p>
          <w:p w14:paraId="5FA65969" w14:textId="77777777" w:rsidR="0053710B" w:rsidRPr="0053710B" w:rsidRDefault="0053710B" w:rsidP="0053710B">
            <w:pPr>
              <w:jc w:val="center"/>
              <w:rPr>
                <w:rFonts w:ascii="Times New Roman" w:eastAsia="Calibri" w:hAnsi="Times New Roman" w:cs="Times New Roman"/>
                <w:b/>
                <w:sz w:val="24"/>
                <w:szCs w:val="24"/>
              </w:rPr>
            </w:pPr>
            <w:r w:rsidRPr="0053710B">
              <w:rPr>
                <w:rFonts w:ascii="Times New Roman" w:eastAsia="Calibri" w:hAnsi="Times New Roman" w:cs="Times New Roman"/>
                <w:b/>
                <w:sz w:val="24"/>
                <w:szCs w:val="24"/>
              </w:rPr>
              <w:t>To enroll or learn more, use the following link to access the study information page:</w:t>
            </w:r>
          </w:p>
          <w:p w14:paraId="0BC1042A" w14:textId="77777777" w:rsidR="0053710B" w:rsidRPr="0053710B" w:rsidRDefault="0053710B" w:rsidP="0053710B">
            <w:pPr>
              <w:spacing w:before="360"/>
              <w:jc w:val="center"/>
              <w:rPr>
                <w:rFonts w:ascii="Times New Roman" w:eastAsia="Calibri" w:hAnsi="Times New Roman" w:cs="Times New Roman"/>
                <w:b/>
                <w:sz w:val="28"/>
                <w:szCs w:val="28"/>
              </w:rPr>
            </w:pPr>
            <w:r w:rsidRPr="0053710B">
              <w:rPr>
                <w:rFonts w:ascii="Times New Roman" w:eastAsia="Calibri" w:hAnsi="Times New Roman" w:cs="Times New Roman"/>
                <w:b/>
                <w:sz w:val="28"/>
                <w:szCs w:val="28"/>
                <w:u w:val="single"/>
              </w:rPr>
              <w:t>[URL]</w:t>
            </w:r>
          </w:p>
          <w:p w14:paraId="06C96BC5" w14:textId="77777777" w:rsidR="0053710B" w:rsidRPr="0053710B" w:rsidRDefault="0053710B" w:rsidP="0053710B">
            <w:pPr>
              <w:rPr>
                <w:rFonts w:ascii="Times New Roman" w:eastAsia="Times New Roman" w:hAnsi="Times New Roman" w:cs="Times New Roman"/>
                <w:sz w:val="24"/>
                <w:szCs w:val="24"/>
                <w:lang w:eastAsia="en-CA"/>
              </w:rPr>
            </w:pPr>
            <w:r w:rsidRPr="0053710B">
              <w:rPr>
                <w:rFonts w:ascii="Times New Roman" w:eastAsia="Calibri" w:hAnsi="Times New Roman" w:cs="Times New Roman"/>
                <w:b/>
                <w:noProof/>
                <w:sz w:val="40"/>
                <w:szCs w:val="40"/>
                <w:lang w:eastAsia="en-CA"/>
              </w:rPr>
              <w:drawing>
                <wp:anchor distT="0" distB="0" distL="114300" distR="114300" simplePos="0" relativeHeight="251659264" behindDoc="0" locked="1" layoutInCell="1" allowOverlap="1" wp14:anchorId="7A0F92CA" wp14:editId="427F398E">
                  <wp:simplePos x="0" y="0"/>
                  <wp:positionH relativeFrom="column">
                    <wp:posOffset>2623820</wp:posOffset>
                  </wp:positionH>
                  <wp:positionV relativeFrom="page">
                    <wp:posOffset>5736590</wp:posOffset>
                  </wp:positionV>
                  <wp:extent cx="546735" cy="546735"/>
                  <wp:effectExtent l="0" t="0" r="5715" b="5715"/>
                  <wp:wrapNone/>
                  <wp:docPr id="17" name="Picture 1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Qr cod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6735" cy="546735"/>
                          </a:xfrm>
                          <a:prstGeom prst="rect">
                            <a:avLst/>
                          </a:prstGeom>
                        </pic:spPr>
                      </pic:pic>
                    </a:graphicData>
                  </a:graphic>
                  <wp14:sizeRelH relativeFrom="margin">
                    <wp14:pctWidth>0</wp14:pctWidth>
                  </wp14:sizeRelH>
                  <wp14:sizeRelV relativeFrom="margin">
                    <wp14:pctHeight>0</wp14:pctHeight>
                  </wp14:sizeRelV>
                </wp:anchor>
              </w:drawing>
            </w:r>
            <w:r w:rsidRPr="0053710B">
              <w:rPr>
                <w:rFonts w:ascii="Times New Roman" w:eastAsia="Times New Roman" w:hAnsi="Times New Roman" w:cs="Times New Roman"/>
                <w:noProof/>
                <w:sz w:val="24"/>
                <w:szCs w:val="24"/>
                <w:lang w:eastAsia="en-CA"/>
              </w:rPr>
              <mc:AlternateContent>
                <mc:Choice Requires="wps">
                  <w:drawing>
                    <wp:inline distT="0" distB="0" distL="0" distR="0" wp14:anchorId="25CFE543" wp14:editId="339B0BAA">
                      <wp:extent cx="304800" cy="304800"/>
                      <wp:effectExtent l="0" t="0" r="0" b="0"/>
                      <wp:docPr id="13" name="AutoShape 6" descr="https://redcap.ualberta.ca/redcap_v10.3.2/Surveys/survey_link_qrcode.php?pid=5371&amp;hash=JAD8MX7EY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F029BC" id="AutoShape 6" o:spid="_x0000_s1026" alt="https://redcap.ualberta.ca/redcap_v10.3.2/Surveys/survey_link_qrcode.php?pid=5371&amp;hash=JAD8MX7EY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83813FE" w14:textId="77777777" w:rsidR="0053710B" w:rsidRPr="0053710B" w:rsidRDefault="0053710B" w:rsidP="0053710B">
            <w:pPr>
              <w:rPr>
                <w:rFonts w:ascii="Times New Roman" w:eastAsia="Times New Roman" w:hAnsi="Times New Roman" w:cs="Times New Roman"/>
                <w:sz w:val="24"/>
                <w:szCs w:val="24"/>
                <w:lang w:eastAsia="en-CA"/>
              </w:rPr>
            </w:pPr>
          </w:p>
          <w:p w14:paraId="1A63F6A7" w14:textId="77777777" w:rsidR="0053710B" w:rsidRPr="0053710B" w:rsidRDefault="0053710B" w:rsidP="0053710B">
            <w:pPr>
              <w:spacing w:after="240"/>
              <w:rPr>
                <w:rFonts w:ascii="Times New Roman" w:eastAsia="Calibri" w:hAnsi="Times New Roman" w:cs="Times New Roman"/>
                <w:b/>
                <w:sz w:val="24"/>
                <w:szCs w:val="24"/>
              </w:rPr>
            </w:pPr>
          </w:p>
          <w:p w14:paraId="07FA366B" w14:textId="77777777" w:rsidR="0053710B" w:rsidRPr="0053710B" w:rsidRDefault="0053710B" w:rsidP="0053710B">
            <w:pPr>
              <w:spacing w:after="240"/>
              <w:jc w:val="center"/>
              <w:rPr>
                <w:rFonts w:ascii="Times New Roman" w:eastAsia="Calibri" w:hAnsi="Times New Roman" w:cs="Times New Roman"/>
                <w:b/>
                <w:sz w:val="24"/>
                <w:szCs w:val="24"/>
              </w:rPr>
            </w:pPr>
            <w:r w:rsidRPr="0053710B">
              <w:rPr>
                <w:rFonts w:ascii="Times New Roman" w:eastAsia="Calibri" w:hAnsi="Times New Roman" w:cs="Times New Roman"/>
                <w:b/>
                <w:sz w:val="24"/>
                <w:szCs w:val="24"/>
              </w:rPr>
              <w:t>You can also contact the research team by email to ask any questions [email address]</w:t>
            </w:r>
          </w:p>
          <w:p w14:paraId="250660DE" w14:textId="77777777" w:rsidR="0053710B" w:rsidRPr="0053710B" w:rsidRDefault="0053710B" w:rsidP="0053710B">
            <w:pPr>
              <w:jc w:val="center"/>
              <w:rPr>
                <w:rFonts w:ascii="Times New Roman" w:eastAsia="Calibri" w:hAnsi="Times New Roman" w:cs="Times New Roman"/>
                <w:i/>
                <w:sz w:val="20"/>
                <w:szCs w:val="20"/>
              </w:rPr>
            </w:pPr>
            <w:r w:rsidRPr="0053710B">
              <w:rPr>
                <w:rFonts w:ascii="Times New Roman" w:eastAsia="Calibri" w:hAnsi="Times New Roman" w:cs="Times New Roman"/>
                <w:i/>
                <w:sz w:val="20"/>
                <w:szCs w:val="20"/>
              </w:rPr>
              <w:t>This project is led by a research team from the University of Alberta, and funded with support from Alberta Health Services through the Bone and Joint Health Strategic Clinical Network</w:t>
            </w:r>
          </w:p>
          <w:p w14:paraId="00BEEEC2" w14:textId="77777777" w:rsidR="0053710B" w:rsidRPr="0053710B" w:rsidRDefault="0053710B" w:rsidP="0053710B">
            <w:pPr>
              <w:rPr>
                <w:rFonts w:ascii="Times New Roman" w:eastAsia="Calibri" w:hAnsi="Times New Roman" w:cs="Times New Roman"/>
                <w:b/>
                <w:sz w:val="24"/>
                <w:szCs w:val="24"/>
              </w:rPr>
            </w:pPr>
          </w:p>
        </w:tc>
      </w:tr>
    </w:tbl>
    <w:p w14:paraId="482CC8FB" w14:textId="77777777" w:rsidR="0053710B" w:rsidRPr="0053710B" w:rsidRDefault="0053710B" w:rsidP="0053710B">
      <w:pPr>
        <w:rPr>
          <w:rFonts w:ascii="Times New Roman" w:eastAsia="Calibri" w:hAnsi="Times New Roman" w:cs="Times New Roman"/>
          <w:b/>
          <w:sz w:val="24"/>
          <w:szCs w:val="24"/>
        </w:rPr>
      </w:pPr>
    </w:p>
    <w:p w14:paraId="79271CEC" w14:textId="77777777" w:rsidR="0053710B" w:rsidRPr="0053710B" w:rsidRDefault="0053710B" w:rsidP="0053710B">
      <w:pPr>
        <w:rPr>
          <w:rFonts w:ascii="Times New Roman" w:eastAsia="Calibri" w:hAnsi="Times New Roman" w:cs="Times New Roman"/>
          <w:b/>
          <w:sz w:val="24"/>
          <w:szCs w:val="24"/>
        </w:rPr>
      </w:pPr>
    </w:p>
    <w:p w14:paraId="6C8D7E78" w14:textId="77777777" w:rsidR="0053710B" w:rsidRPr="0053710B" w:rsidRDefault="0053710B" w:rsidP="0053710B">
      <w:pPr>
        <w:rPr>
          <w:rFonts w:ascii="Times New Roman" w:eastAsia="Calibri" w:hAnsi="Times New Roman" w:cs="Times New Roman"/>
          <w:b/>
          <w:sz w:val="24"/>
          <w:szCs w:val="24"/>
        </w:rPr>
      </w:pPr>
      <w:r w:rsidRPr="0053710B">
        <w:rPr>
          <w:rFonts w:ascii="Times New Roman" w:eastAsia="Calibri" w:hAnsi="Times New Roman" w:cs="Times New Roman"/>
          <w:b/>
          <w:sz w:val="24"/>
          <w:szCs w:val="24"/>
        </w:rPr>
        <w:lastRenderedPageBreak/>
        <w:t>Supplementary Information B</w:t>
      </w:r>
    </w:p>
    <w:p w14:paraId="0B39C1CD" w14:textId="77777777" w:rsidR="0053710B" w:rsidRPr="0053710B" w:rsidRDefault="0053710B" w:rsidP="0053710B">
      <w:pPr>
        <w:rPr>
          <w:rFonts w:ascii="Times New Roman" w:eastAsia="Calibri" w:hAnsi="Times New Roman" w:cs="Times New Roman"/>
          <w:b/>
          <w:i/>
          <w:iCs/>
          <w:sz w:val="24"/>
          <w:szCs w:val="24"/>
        </w:rPr>
      </w:pPr>
      <w:r w:rsidRPr="0053710B">
        <w:rPr>
          <w:rFonts w:ascii="Times New Roman" w:eastAsia="Calibri" w:hAnsi="Times New Roman" w:cs="Times New Roman"/>
          <w:b/>
          <w:i/>
          <w:iCs/>
          <w:sz w:val="24"/>
          <w:szCs w:val="24"/>
        </w:rPr>
        <w:t>Content of weekly emailed intervention resources</w:t>
      </w:r>
    </w:p>
    <w:tbl>
      <w:tblPr>
        <w:tblStyle w:val="TableGrid"/>
        <w:tblW w:w="9493" w:type="dxa"/>
        <w:tblLook w:val="04A0" w:firstRow="1" w:lastRow="0" w:firstColumn="1" w:lastColumn="0" w:noHBand="0" w:noVBand="1"/>
      </w:tblPr>
      <w:tblGrid>
        <w:gridCol w:w="846"/>
        <w:gridCol w:w="8647"/>
      </w:tblGrid>
      <w:tr w:rsidR="0053710B" w:rsidRPr="0053710B" w14:paraId="671FCE79" w14:textId="77777777" w:rsidTr="00224AAF">
        <w:tc>
          <w:tcPr>
            <w:tcW w:w="846" w:type="dxa"/>
          </w:tcPr>
          <w:p w14:paraId="41CC80DB" w14:textId="77777777" w:rsidR="0053710B" w:rsidRPr="0053710B" w:rsidRDefault="0053710B" w:rsidP="0053710B">
            <w:pPr>
              <w:jc w:val="center"/>
              <w:rPr>
                <w:rFonts w:ascii="Times New Roman" w:eastAsia="Calibri" w:hAnsi="Times New Roman" w:cs="Times New Roman"/>
                <w:b/>
                <w:sz w:val="20"/>
                <w:szCs w:val="20"/>
              </w:rPr>
            </w:pPr>
            <w:r w:rsidRPr="0053710B">
              <w:rPr>
                <w:rFonts w:ascii="Times New Roman" w:eastAsia="Calibri" w:hAnsi="Times New Roman" w:cs="Times New Roman"/>
                <w:b/>
                <w:sz w:val="20"/>
                <w:szCs w:val="20"/>
              </w:rPr>
              <w:t>Week</w:t>
            </w:r>
          </w:p>
        </w:tc>
        <w:tc>
          <w:tcPr>
            <w:tcW w:w="8647" w:type="dxa"/>
          </w:tcPr>
          <w:p w14:paraId="5D7831EA" w14:textId="77777777" w:rsidR="0053710B" w:rsidRPr="0053710B" w:rsidRDefault="0053710B" w:rsidP="0053710B">
            <w:pPr>
              <w:rPr>
                <w:rFonts w:ascii="Times New Roman" w:eastAsia="Calibri" w:hAnsi="Times New Roman" w:cs="Times New Roman"/>
                <w:b/>
                <w:sz w:val="20"/>
                <w:szCs w:val="20"/>
              </w:rPr>
            </w:pPr>
            <w:r w:rsidRPr="0053710B">
              <w:rPr>
                <w:rFonts w:ascii="Times New Roman" w:eastAsia="Calibri" w:hAnsi="Times New Roman" w:cs="Times New Roman"/>
                <w:b/>
                <w:sz w:val="20"/>
                <w:szCs w:val="20"/>
              </w:rPr>
              <w:t>Summary information, printable handouts, and videos provided through email</w:t>
            </w:r>
          </w:p>
        </w:tc>
      </w:tr>
      <w:tr w:rsidR="0053710B" w:rsidRPr="0053710B" w14:paraId="534437FC" w14:textId="77777777" w:rsidTr="00224AAF">
        <w:trPr>
          <w:trHeight w:val="1390"/>
        </w:trPr>
        <w:tc>
          <w:tcPr>
            <w:tcW w:w="846" w:type="dxa"/>
            <w:vAlign w:val="center"/>
          </w:tcPr>
          <w:p w14:paraId="4A40EA72"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1</w:t>
            </w:r>
          </w:p>
        </w:tc>
        <w:tc>
          <w:tcPr>
            <w:tcW w:w="8647" w:type="dxa"/>
          </w:tcPr>
          <w:p w14:paraId="376F063C" w14:textId="77777777" w:rsidR="0053710B" w:rsidRPr="0053710B" w:rsidRDefault="0053710B" w:rsidP="0053710B">
            <w:pPr>
              <w:numPr>
                <w:ilvl w:val="0"/>
                <w:numId w:val="20"/>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1 overview sheet</w:t>
            </w:r>
          </w:p>
          <w:p w14:paraId="394EF813" w14:textId="77777777" w:rsidR="0053710B" w:rsidRPr="0053710B" w:rsidRDefault="0053710B" w:rsidP="0053710B">
            <w:pPr>
              <w:numPr>
                <w:ilvl w:val="0"/>
                <w:numId w:val="20"/>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My Why for Health (goal setting worksheet)</w:t>
            </w:r>
          </w:p>
          <w:p w14:paraId="258FC74C" w14:textId="77777777" w:rsidR="0053710B" w:rsidRPr="0053710B" w:rsidRDefault="0053710B" w:rsidP="0053710B">
            <w:pPr>
              <w:numPr>
                <w:ilvl w:val="0"/>
                <w:numId w:val="20"/>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Power of Gratitude</w:t>
            </w:r>
          </w:p>
          <w:p w14:paraId="17DD72A6" w14:textId="77777777" w:rsidR="0053710B" w:rsidRPr="0053710B" w:rsidRDefault="0053710B" w:rsidP="0053710B">
            <w:pPr>
              <w:numPr>
                <w:ilvl w:val="0"/>
                <w:numId w:val="20"/>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Physical activity guidelines</w:t>
            </w:r>
          </w:p>
          <w:p w14:paraId="2583FB16" w14:textId="77777777" w:rsidR="0053710B" w:rsidRPr="0053710B" w:rsidRDefault="0053710B" w:rsidP="0053710B">
            <w:pPr>
              <w:numPr>
                <w:ilvl w:val="0"/>
                <w:numId w:val="20"/>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Exercise video 1: seated isometric leg press; seated isometric hamstring curl; seated isometric hip abduction</w:t>
            </w:r>
          </w:p>
        </w:tc>
      </w:tr>
      <w:tr w:rsidR="0053710B" w:rsidRPr="0053710B" w14:paraId="69A5CE7B" w14:textId="77777777" w:rsidTr="00224AAF">
        <w:trPr>
          <w:trHeight w:val="1390"/>
        </w:trPr>
        <w:tc>
          <w:tcPr>
            <w:tcW w:w="846" w:type="dxa"/>
            <w:vAlign w:val="center"/>
          </w:tcPr>
          <w:p w14:paraId="7B2492D7"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2</w:t>
            </w:r>
          </w:p>
        </w:tc>
        <w:tc>
          <w:tcPr>
            <w:tcW w:w="8647" w:type="dxa"/>
          </w:tcPr>
          <w:p w14:paraId="45222935" w14:textId="77777777" w:rsidR="0053710B" w:rsidRPr="0053710B" w:rsidRDefault="0053710B" w:rsidP="0053710B">
            <w:pPr>
              <w:numPr>
                <w:ilvl w:val="0"/>
                <w:numId w:val="21"/>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2 overview sheet</w:t>
            </w:r>
          </w:p>
          <w:p w14:paraId="4A93ADB2" w14:textId="77777777" w:rsidR="0053710B" w:rsidRPr="0053710B" w:rsidRDefault="0053710B" w:rsidP="0053710B">
            <w:pPr>
              <w:numPr>
                <w:ilvl w:val="0"/>
                <w:numId w:val="21"/>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Printable: Building a Balanced Breakfast and Better Breakfast Scenarios </w:t>
            </w:r>
          </w:p>
          <w:p w14:paraId="1E7B5E88" w14:textId="77777777" w:rsidR="0053710B" w:rsidRPr="0053710B" w:rsidRDefault="0053710B" w:rsidP="0053710B">
            <w:pPr>
              <w:numPr>
                <w:ilvl w:val="0"/>
                <w:numId w:val="21"/>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Breakfast Basics</w:t>
            </w:r>
          </w:p>
          <w:p w14:paraId="7DE64B37" w14:textId="77777777" w:rsidR="0053710B" w:rsidRPr="0053710B" w:rsidRDefault="0053710B" w:rsidP="0053710B">
            <w:pPr>
              <w:numPr>
                <w:ilvl w:val="0"/>
                <w:numId w:val="21"/>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Action Plan for Goal Setting</w:t>
            </w:r>
          </w:p>
          <w:p w14:paraId="06E06596" w14:textId="77777777" w:rsidR="0053710B" w:rsidRPr="0053710B" w:rsidRDefault="0053710B" w:rsidP="0053710B">
            <w:pPr>
              <w:numPr>
                <w:ilvl w:val="0"/>
                <w:numId w:val="21"/>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Exercise video 2: seated knee extension; seated hamstring curl; seated hip abduction (with resistance bands) </w:t>
            </w:r>
          </w:p>
        </w:tc>
      </w:tr>
      <w:tr w:rsidR="0053710B" w:rsidRPr="0053710B" w14:paraId="73322C7B" w14:textId="77777777" w:rsidTr="00224AAF">
        <w:trPr>
          <w:trHeight w:val="562"/>
        </w:trPr>
        <w:tc>
          <w:tcPr>
            <w:tcW w:w="846" w:type="dxa"/>
            <w:vAlign w:val="center"/>
          </w:tcPr>
          <w:p w14:paraId="18EF3E38"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3</w:t>
            </w:r>
          </w:p>
        </w:tc>
        <w:tc>
          <w:tcPr>
            <w:tcW w:w="8647" w:type="dxa"/>
          </w:tcPr>
          <w:p w14:paraId="2D32B5A6" w14:textId="77777777" w:rsidR="0053710B" w:rsidRPr="0053710B" w:rsidRDefault="0053710B" w:rsidP="0053710B">
            <w:pPr>
              <w:numPr>
                <w:ilvl w:val="0"/>
                <w:numId w:val="22"/>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3 overview sheet</w:t>
            </w:r>
          </w:p>
          <w:p w14:paraId="0D6F69D7" w14:textId="77777777" w:rsidR="0053710B" w:rsidRPr="0053710B" w:rsidRDefault="0053710B" w:rsidP="0053710B">
            <w:pPr>
              <w:numPr>
                <w:ilvl w:val="0"/>
                <w:numId w:val="22"/>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Lunch Basics and Building a Balanced Lunch and Dinner</w:t>
            </w:r>
          </w:p>
          <w:p w14:paraId="063C09FE" w14:textId="77777777" w:rsidR="0053710B" w:rsidRPr="0053710B" w:rsidRDefault="0053710B" w:rsidP="0053710B">
            <w:pPr>
              <w:numPr>
                <w:ilvl w:val="0"/>
                <w:numId w:val="22"/>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Videos: Lunch Basics</w:t>
            </w:r>
          </w:p>
          <w:p w14:paraId="4858012E" w14:textId="77777777" w:rsidR="0053710B" w:rsidRPr="0053710B" w:rsidRDefault="0053710B" w:rsidP="0053710B">
            <w:pPr>
              <w:numPr>
                <w:ilvl w:val="0"/>
                <w:numId w:val="22"/>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Exercise video 3: seated knee extension; seated hamstring curl; seated hip abduction; sit to stand; seated calf raises</w:t>
            </w:r>
          </w:p>
        </w:tc>
      </w:tr>
      <w:tr w:rsidR="0053710B" w:rsidRPr="0053710B" w14:paraId="57C2A5E3" w14:textId="77777777" w:rsidTr="00224AAF">
        <w:trPr>
          <w:trHeight w:val="1390"/>
        </w:trPr>
        <w:tc>
          <w:tcPr>
            <w:tcW w:w="846" w:type="dxa"/>
            <w:vAlign w:val="center"/>
          </w:tcPr>
          <w:p w14:paraId="66E164AA"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4</w:t>
            </w:r>
          </w:p>
        </w:tc>
        <w:tc>
          <w:tcPr>
            <w:tcW w:w="8647" w:type="dxa"/>
          </w:tcPr>
          <w:p w14:paraId="6FDFC2DE" w14:textId="77777777" w:rsidR="0053710B" w:rsidRPr="0053710B" w:rsidRDefault="0053710B" w:rsidP="0053710B">
            <w:pPr>
              <w:numPr>
                <w:ilvl w:val="0"/>
                <w:numId w:val="23"/>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4 overview sheet</w:t>
            </w:r>
          </w:p>
          <w:p w14:paraId="7643BB2D" w14:textId="77777777" w:rsidR="0053710B" w:rsidRPr="0053710B" w:rsidRDefault="0053710B" w:rsidP="0053710B">
            <w:pPr>
              <w:numPr>
                <w:ilvl w:val="0"/>
                <w:numId w:val="23"/>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Healthy Meal Hacks and Dinner Basics</w:t>
            </w:r>
          </w:p>
          <w:p w14:paraId="1F70A95B" w14:textId="77777777" w:rsidR="0053710B" w:rsidRPr="0053710B" w:rsidRDefault="0053710B" w:rsidP="0053710B">
            <w:pPr>
              <w:numPr>
                <w:ilvl w:val="0"/>
                <w:numId w:val="23"/>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Dinner Basics</w:t>
            </w:r>
          </w:p>
          <w:p w14:paraId="401DD336" w14:textId="77777777" w:rsidR="0053710B" w:rsidRPr="0053710B" w:rsidRDefault="0053710B" w:rsidP="0053710B">
            <w:pPr>
              <w:numPr>
                <w:ilvl w:val="0"/>
                <w:numId w:val="23"/>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4 Ways to Fight Aches &amp; Pains at Work: Sitting</w:t>
            </w:r>
          </w:p>
          <w:p w14:paraId="533C9F93" w14:textId="77777777" w:rsidR="0053710B" w:rsidRPr="0053710B" w:rsidRDefault="0053710B" w:rsidP="0053710B">
            <w:pPr>
              <w:numPr>
                <w:ilvl w:val="0"/>
                <w:numId w:val="23"/>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Exercise video 4: sit to stand; standing hamstring curl; step-ups; seated calf </w:t>
            </w:r>
            <w:proofErr w:type="gramStart"/>
            <w:r w:rsidRPr="0053710B">
              <w:rPr>
                <w:rFonts w:ascii="Times New Roman" w:eastAsia="Calibri" w:hAnsi="Times New Roman" w:cs="Times New Roman"/>
                <w:bCs/>
                <w:sz w:val="20"/>
                <w:szCs w:val="20"/>
              </w:rPr>
              <w:t>raise</w:t>
            </w:r>
            <w:proofErr w:type="gramEnd"/>
            <w:r w:rsidRPr="0053710B">
              <w:rPr>
                <w:rFonts w:ascii="Times New Roman" w:eastAsia="Calibri" w:hAnsi="Times New Roman" w:cs="Times New Roman"/>
                <w:bCs/>
                <w:sz w:val="20"/>
                <w:szCs w:val="20"/>
              </w:rPr>
              <w:t>; standing hip abduction (bent leg)</w:t>
            </w:r>
          </w:p>
        </w:tc>
      </w:tr>
      <w:tr w:rsidR="0053710B" w:rsidRPr="0053710B" w14:paraId="1DEFA4CD" w14:textId="77777777" w:rsidTr="00224AAF">
        <w:trPr>
          <w:trHeight w:val="1390"/>
        </w:trPr>
        <w:tc>
          <w:tcPr>
            <w:tcW w:w="846" w:type="dxa"/>
            <w:vAlign w:val="center"/>
          </w:tcPr>
          <w:p w14:paraId="6162ED59"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5</w:t>
            </w:r>
          </w:p>
        </w:tc>
        <w:tc>
          <w:tcPr>
            <w:tcW w:w="8647" w:type="dxa"/>
          </w:tcPr>
          <w:p w14:paraId="2B386126" w14:textId="77777777" w:rsidR="0053710B" w:rsidRPr="0053710B" w:rsidRDefault="0053710B" w:rsidP="0053710B">
            <w:pPr>
              <w:numPr>
                <w:ilvl w:val="0"/>
                <w:numId w:val="24"/>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5 overview sheet</w:t>
            </w:r>
          </w:p>
          <w:p w14:paraId="2CF3C546" w14:textId="77777777" w:rsidR="0053710B" w:rsidRPr="0053710B" w:rsidRDefault="0053710B" w:rsidP="0053710B">
            <w:pPr>
              <w:numPr>
                <w:ilvl w:val="0"/>
                <w:numId w:val="24"/>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Building a Balanced Snack</w:t>
            </w:r>
          </w:p>
          <w:p w14:paraId="1EE3D96F" w14:textId="77777777" w:rsidR="0053710B" w:rsidRPr="0053710B" w:rsidRDefault="0053710B" w:rsidP="0053710B">
            <w:pPr>
              <w:numPr>
                <w:ilvl w:val="0"/>
                <w:numId w:val="24"/>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The Power of Snacking</w:t>
            </w:r>
          </w:p>
          <w:p w14:paraId="26194A59" w14:textId="77777777" w:rsidR="0053710B" w:rsidRPr="0053710B" w:rsidRDefault="0053710B" w:rsidP="0053710B">
            <w:pPr>
              <w:numPr>
                <w:ilvl w:val="0"/>
                <w:numId w:val="24"/>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Blog: How Often Should We Work Out?</w:t>
            </w:r>
          </w:p>
          <w:p w14:paraId="3345F5B3" w14:textId="77777777" w:rsidR="0053710B" w:rsidRPr="0053710B" w:rsidRDefault="0053710B" w:rsidP="0053710B">
            <w:pPr>
              <w:numPr>
                <w:ilvl w:val="0"/>
                <w:numId w:val="24"/>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Exercise video 5: split stance </w:t>
            </w:r>
            <w:proofErr w:type="gramStart"/>
            <w:r w:rsidRPr="0053710B">
              <w:rPr>
                <w:rFonts w:ascii="Times New Roman" w:eastAsia="Calibri" w:hAnsi="Times New Roman" w:cs="Times New Roman"/>
                <w:bCs/>
                <w:sz w:val="20"/>
                <w:szCs w:val="20"/>
              </w:rPr>
              <w:t>sit</w:t>
            </w:r>
            <w:proofErr w:type="gramEnd"/>
            <w:r w:rsidRPr="0053710B">
              <w:rPr>
                <w:rFonts w:ascii="Times New Roman" w:eastAsia="Calibri" w:hAnsi="Times New Roman" w:cs="Times New Roman"/>
                <w:bCs/>
                <w:sz w:val="20"/>
                <w:szCs w:val="20"/>
              </w:rPr>
              <w:t xml:space="preserve"> to stand; standing hamstring curl; step-ups; standing calf raises; standing hip abduction (bent leg)</w:t>
            </w:r>
          </w:p>
        </w:tc>
      </w:tr>
      <w:tr w:rsidR="0053710B" w:rsidRPr="0053710B" w14:paraId="47D836EC" w14:textId="77777777" w:rsidTr="00224AAF">
        <w:trPr>
          <w:trHeight w:val="1656"/>
        </w:trPr>
        <w:tc>
          <w:tcPr>
            <w:tcW w:w="846" w:type="dxa"/>
            <w:vAlign w:val="center"/>
          </w:tcPr>
          <w:p w14:paraId="0D921EF9"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6</w:t>
            </w:r>
          </w:p>
        </w:tc>
        <w:tc>
          <w:tcPr>
            <w:tcW w:w="8647" w:type="dxa"/>
          </w:tcPr>
          <w:p w14:paraId="39BAE969" w14:textId="77777777" w:rsidR="0053710B" w:rsidRPr="0053710B" w:rsidRDefault="0053710B" w:rsidP="0053710B">
            <w:pPr>
              <w:numPr>
                <w:ilvl w:val="0"/>
                <w:numId w:val="25"/>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6 overview sheet</w:t>
            </w:r>
          </w:p>
          <w:p w14:paraId="52992867" w14:textId="77777777" w:rsidR="0053710B" w:rsidRPr="0053710B" w:rsidRDefault="0053710B" w:rsidP="0053710B">
            <w:pPr>
              <w:numPr>
                <w:ilvl w:val="0"/>
                <w:numId w:val="25"/>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Sleep Hygiene</w:t>
            </w:r>
          </w:p>
          <w:p w14:paraId="58AFC74A" w14:textId="77777777" w:rsidR="0053710B" w:rsidRPr="0053710B" w:rsidRDefault="0053710B" w:rsidP="0053710B">
            <w:pPr>
              <w:numPr>
                <w:ilvl w:val="0"/>
                <w:numId w:val="25"/>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Tuck Me In – A Pre-Sleep Meditation</w:t>
            </w:r>
          </w:p>
          <w:p w14:paraId="6A7D53D9" w14:textId="77777777" w:rsidR="0053710B" w:rsidRPr="0053710B" w:rsidRDefault="0053710B" w:rsidP="0053710B">
            <w:pPr>
              <w:numPr>
                <w:ilvl w:val="0"/>
                <w:numId w:val="25"/>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The Importance of Sleep</w:t>
            </w:r>
          </w:p>
          <w:p w14:paraId="6506903C" w14:textId="77777777" w:rsidR="0053710B" w:rsidRPr="0053710B" w:rsidRDefault="0053710B" w:rsidP="0053710B">
            <w:pPr>
              <w:numPr>
                <w:ilvl w:val="0"/>
                <w:numId w:val="25"/>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Exercise video 6: split stance </w:t>
            </w:r>
            <w:proofErr w:type="gramStart"/>
            <w:r w:rsidRPr="0053710B">
              <w:rPr>
                <w:rFonts w:ascii="Times New Roman" w:eastAsia="Calibri" w:hAnsi="Times New Roman" w:cs="Times New Roman"/>
                <w:bCs/>
                <w:sz w:val="20"/>
                <w:szCs w:val="20"/>
              </w:rPr>
              <w:t>sit</w:t>
            </w:r>
            <w:proofErr w:type="gramEnd"/>
            <w:r w:rsidRPr="0053710B">
              <w:rPr>
                <w:rFonts w:ascii="Times New Roman" w:eastAsia="Calibri" w:hAnsi="Times New Roman" w:cs="Times New Roman"/>
                <w:bCs/>
                <w:sz w:val="20"/>
                <w:szCs w:val="20"/>
              </w:rPr>
              <w:t xml:space="preserve"> to stand; standing hamstring curl; split stance isometric lunge hold; bilateral seated calf raise from drop; standing hip abduction (straight leg); standing hip adduction with resistance band</w:t>
            </w:r>
          </w:p>
        </w:tc>
      </w:tr>
      <w:tr w:rsidR="0053710B" w:rsidRPr="0053710B" w14:paraId="2FE48717" w14:textId="77777777" w:rsidTr="00224AAF">
        <w:tc>
          <w:tcPr>
            <w:tcW w:w="846" w:type="dxa"/>
            <w:vAlign w:val="center"/>
          </w:tcPr>
          <w:p w14:paraId="4CBFCF81"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7</w:t>
            </w:r>
          </w:p>
        </w:tc>
        <w:tc>
          <w:tcPr>
            <w:tcW w:w="8647" w:type="dxa"/>
          </w:tcPr>
          <w:p w14:paraId="7588648C" w14:textId="77777777" w:rsidR="0053710B" w:rsidRPr="0053710B" w:rsidRDefault="0053710B" w:rsidP="0053710B">
            <w:pPr>
              <w:numPr>
                <w:ilvl w:val="0"/>
                <w:numId w:val="26"/>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7 overview sheet</w:t>
            </w:r>
          </w:p>
          <w:p w14:paraId="0C864327" w14:textId="77777777" w:rsidR="0053710B" w:rsidRPr="0053710B" w:rsidRDefault="0053710B" w:rsidP="0053710B">
            <w:pPr>
              <w:numPr>
                <w:ilvl w:val="0"/>
                <w:numId w:val="26"/>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Energized Eating</w:t>
            </w:r>
          </w:p>
          <w:p w14:paraId="15CADF0D" w14:textId="77777777" w:rsidR="0053710B" w:rsidRPr="0053710B" w:rsidRDefault="0053710B" w:rsidP="0053710B">
            <w:pPr>
              <w:numPr>
                <w:ilvl w:val="0"/>
                <w:numId w:val="26"/>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MVP Weekly Coaching Series – Power of Nutrition</w:t>
            </w:r>
          </w:p>
          <w:p w14:paraId="22DBABD3" w14:textId="77777777" w:rsidR="0053710B" w:rsidRPr="0053710B" w:rsidRDefault="0053710B" w:rsidP="0053710B">
            <w:pPr>
              <w:numPr>
                <w:ilvl w:val="0"/>
                <w:numId w:val="26"/>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Blog: Know Your Fitness Limits</w:t>
            </w:r>
          </w:p>
          <w:p w14:paraId="605B76AC" w14:textId="77777777" w:rsidR="0053710B" w:rsidRPr="0053710B" w:rsidRDefault="0053710B" w:rsidP="0053710B">
            <w:pPr>
              <w:numPr>
                <w:ilvl w:val="0"/>
                <w:numId w:val="26"/>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Exercise video 7: split stance </w:t>
            </w:r>
            <w:proofErr w:type="gramStart"/>
            <w:r w:rsidRPr="0053710B">
              <w:rPr>
                <w:rFonts w:ascii="Times New Roman" w:eastAsia="Calibri" w:hAnsi="Times New Roman" w:cs="Times New Roman"/>
                <w:bCs/>
                <w:sz w:val="20"/>
                <w:szCs w:val="20"/>
              </w:rPr>
              <w:t>sit</w:t>
            </w:r>
            <w:proofErr w:type="gramEnd"/>
            <w:r w:rsidRPr="0053710B">
              <w:rPr>
                <w:rFonts w:ascii="Times New Roman" w:eastAsia="Calibri" w:hAnsi="Times New Roman" w:cs="Times New Roman"/>
                <w:bCs/>
                <w:sz w:val="20"/>
                <w:szCs w:val="20"/>
              </w:rPr>
              <w:t xml:space="preserve"> to stand; hip hinge (dumbbell deadlift); split stance isometric lunge hold; bilateral standing calf raise from drop; standing hip abduction (straight leg); standing hip adduction with resistance band</w:t>
            </w:r>
          </w:p>
        </w:tc>
      </w:tr>
      <w:tr w:rsidR="0053710B" w:rsidRPr="0053710B" w14:paraId="1A98BDD4" w14:textId="77777777" w:rsidTr="00224AAF">
        <w:tc>
          <w:tcPr>
            <w:tcW w:w="846" w:type="dxa"/>
            <w:vAlign w:val="center"/>
          </w:tcPr>
          <w:p w14:paraId="6D1F58B1"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8</w:t>
            </w:r>
          </w:p>
        </w:tc>
        <w:tc>
          <w:tcPr>
            <w:tcW w:w="8647" w:type="dxa"/>
          </w:tcPr>
          <w:p w14:paraId="669A683F" w14:textId="77777777" w:rsidR="0053710B" w:rsidRPr="0053710B" w:rsidRDefault="0053710B" w:rsidP="0053710B">
            <w:pPr>
              <w:numPr>
                <w:ilvl w:val="0"/>
                <w:numId w:val="27"/>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8 overview sheet</w:t>
            </w:r>
          </w:p>
          <w:p w14:paraId="4C9E3318" w14:textId="77777777" w:rsidR="0053710B" w:rsidRPr="0053710B" w:rsidRDefault="0053710B" w:rsidP="0053710B">
            <w:pPr>
              <w:numPr>
                <w:ilvl w:val="0"/>
                <w:numId w:val="27"/>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Meditation 101</w:t>
            </w:r>
          </w:p>
          <w:p w14:paraId="6C1B035F" w14:textId="77777777" w:rsidR="0053710B" w:rsidRPr="0053710B" w:rsidRDefault="0053710B" w:rsidP="0053710B">
            <w:pPr>
              <w:numPr>
                <w:ilvl w:val="0"/>
                <w:numId w:val="27"/>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Meditation of Breath, and Intro to My Viva Yoga</w:t>
            </w:r>
          </w:p>
          <w:p w14:paraId="635D43AD" w14:textId="77777777" w:rsidR="0053710B" w:rsidRPr="0053710B" w:rsidRDefault="0053710B" w:rsidP="0053710B">
            <w:pPr>
              <w:numPr>
                <w:ilvl w:val="0"/>
                <w:numId w:val="27"/>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Mentally Fit</w:t>
            </w:r>
          </w:p>
          <w:p w14:paraId="0BFA40E8" w14:textId="77777777" w:rsidR="0053710B" w:rsidRPr="0053710B" w:rsidRDefault="0053710B" w:rsidP="0053710B">
            <w:pPr>
              <w:numPr>
                <w:ilvl w:val="0"/>
                <w:numId w:val="27"/>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Exercise video 8: split stance </w:t>
            </w:r>
            <w:proofErr w:type="gramStart"/>
            <w:r w:rsidRPr="0053710B">
              <w:rPr>
                <w:rFonts w:ascii="Times New Roman" w:eastAsia="Calibri" w:hAnsi="Times New Roman" w:cs="Times New Roman"/>
                <w:bCs/>
                <w:sz w:val="20"/>
                <w:szCs w:val="20"/>
              </w:rPr>
              <w:t>sit</w:t>
            </w:r>
            <w:proofErr w:type="gramEnd"/>
            <w:r w:rsidRPr="0053710B">
              <w:rPr>
                <w:rFonts w:ascii="Times New Roman" w:eastAsia="Calibri" w:hAnsi="Times New Roman" w:cs="Times New Roman"/>
                <w:bCs/>
                <w:sz w:val="20"/>
                <w:szCs w:val="20"/>
              </w:rPr>
              <w:t xml:space="preserve"> to stand; hip hinge (dumbbell deadlift); reverse lunge with slider; bilateral standing calf raise with drop; standing clamshells; lateral lunge with slider</w:t>
            </w:r>
          </w:p>
        </w:tc>
      </w:tr>
      <w:tr w:rsidR="0053710B" w:rsidRPr="0053710B" w14:paraId="696663B3" w14:textId="77777777" w:rsidTr="00224AAF">
        <w:tc>
          <w:tcPr>
            <w:tcW w:w="846" w:type="dxa"/>
            <w:vAlign w:val="center"/>
          </w:tcPr>
          <w:p w14:paraId="70B734AC"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9</w:t>
            </w:r>
          </w:p>
        </w:tc>
        <w:tc>
          <w:tcPr>
            <w:tcW w:w="8647" w:type="dxa"/>
          </w:tcPr>
          <w:p w14:paraId="3F6C8F57" w14:textId="77777777" w:rsidR="0053710B" w:rsidRPr="0053710B" w:rsidRDefault="0053710B" w:rsidP="0053710B">
            <w:pPr>
              <w:numPr>
                <w:ilvl w:val="0"/>
                <w:numId w:val="28"/>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9 overview sheet</w:t>
            </w:r>
          </w:p>
          <w:p w14:paraId="42C3C2F7" w14:textId="77777777" w:rsidR="0053710B" w:rsidRPr="0053710B" w:rsidRDefault="0053710B" w:rsidP="0053710B">
            <w:pPr>
              <w:numPr>
                <w:ilvl w:val="0"/>
                <w:numId w:val="28"/>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lastRenderedPageBreak/>
              <w:t xml:space="preserve">Printable: The Science of Stress </w:t>
            </w:r>
          </w:p>
          <w:p w14:paraId="6B1B46B5" w14:textId="77777777" w:rsidR="0053710B" w:rsidRPr="0053710B" w:rsidRDefault="0053710B" w:rsidP="0053710B">
            <w:pPr>
              <w:numPr>
                <w:ilvl w:val="0"/>
                <w:numId w:val="28"/>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Video: How Stress Affects Taking Time for You </w:t>
            </w:r>
          </w:p>
          <w:p w14:paraId="10748AD0" w14:textId="77777777" w:rsidR="0053710B" w:rsidRPr="0053710B" w:rsidRDefault="0053710B" w:rsidP="0053710B">
            <w:pPr>
              <w:numPr>
                <w:ilvl w:val="0"/>
                <w:numId w:val="28"/>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Blog: Potential Benefits of Seeing a Psychologist Online</w:t>
            </w:r>
          </w:p>
          <w:p w14:paraId="61FE072E" w14:textId="77777777" w:rsidR="0053710B" w:rsidRPr="0053710B" w:rsidRDefault="0053710B" w:rsidP="0053710B">
            <w:pPr>
              <w:numPr>
                <w:ilvl w:val="0"/>
                <w:numId w:val="28"/>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Exercise video 9: partial wall squats with or without exercise ball; hip hinge (dumbbell deadlift); reverse lunge with slider; standing calf raise with drop; standing clamshell; lateral lunge with slider</w:t>
            </w:r>
          </w:p>
        </w:tc>
      </w:tr>
      <w:tr w:rsidR="0053710B" w:rsidRPr="0053710B" w14:paraId="3FE57723" w14:textId="77777777" w:rsidTr="00224AAF">
        <w:tc>
          <w:tcPr>
            <w:tcW w:w="846" w:type="dxa"/>
            <w:vAlign w:val="center"/>
          </w:tcPr>
          <w:p w14:paraId="180BAAC3"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lastRenderedPageBreak/>
              <w:t>10</w:t>
            </w:r>
          </w:p>
        </w:tc>
        <w:tc>
          <w:tcPr>
            <w:tcW w:w="8647" w:type="dxa"/>
          </w:tcPr>
          <w:p w14:paraId="12A2C16D" w14:textId="77777777" w:rsidR="0053710B" w:rsidRPr="0053710B" w:rsidRDefault="0053710B" w:rsidP="0053710B">
            <w:pPr>
              <w:numPr>
                <w:ilvl w:val="0"/>
                <w:numId w:val="29"/>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10 overview sheet</w:t>
            </w:r>
          </w:p>
          <w:p w14:paraId="08E32A20" w14:textId="77777777" w:rsidR="0053710B" w:rsidRPr="0053710B" w:rsidRDefault="0053710B" w:rsidP="0053710B">
            <w:pPr>
              <w:numPr>
                <w:ilvl w:val="0"/>
                <w:numId w:val="29"/>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Printable: Finding Balance </w:t>
            </w:r>
          </w:p>
          <w:p w14:paraId="0DD3B198" w14:textId="77777777" w:rsidR="0053710B" w:rsidRPr="0053710B" w:rsidRDefault="0053710B" w:rsidP="0053710B">
            <w:pPr>
              <w:numPr>
                <w:ilvl w:val="0"/>
                <w:numId w:val="29"/>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Stress: How it Affects you Physically</w:t>
            </w:r>
          </w:p>
          <w:p w14:paraId="0D50CEE4" w14:textId="77777777" w:rsidR="0053710B" w:rsidRPr="0053710B" w:rsidRDefault="0053710B" w:rsidP="0053710B">
            <w:pPr>
              <w:numPr>
                <w:ilvl w:val="0"/>
                <w:numId w:val="29"/>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Blog: Workout Recovery Explained </w:t>
            </w:r>
          </w:p>
          <w:p w14:paraId="701DBCEB" w14:textId="77777777" w:rsidR="0053710B" w:rsidRPr="0053710B" w:rsidRDefault="0053710B" w:rsidP="0053710B">
            <w:pPr>
              <w:numPr>
                <w:ilvl w:val="0"/>
                <w:numId w:val="29"/>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Exercise video 10: partial wall squats with or without exercise ball;</w:t>
            </w:r>
            <w:r w:rsidRPr="0053710B">
              <w:rPr>
                <w:rFonts w:ascii="Calibri" w:eastAsia="Calibri" w:hAnsi="Calibri" w:cs="Times New Roman"/>
              </w:rPr>
              <w:t xml:space="preserve"> </w:t>
            </w:r>
            <w:r w:rsidRPr="0053710B">
              <w:rPr>
                <w:rFonts w:ascii="Times New Roman" w:eastAsia="Calibri" w:hAnsi="Times New Roman" w:cs="Times New Roman"/>
                <w:bCs/>
                <w:sz w:val="20"/>
                <w:szCs w:val="20"/>
              </w:rPr>
              <w:t xml:space="preserve">hip hinge (dumbbell deadlift); forward step-down touches (single leg partial squat); standing calf raise with drop; lateral monster </w:t>
            </w:r>
            <w:proofErr w:type="gramStart"/>
            <w:r w:rsidRPr="0053710B">
              <w:rPr>
                <w:rFonts w:ascii="Times New Roman" w:eastAsia="Calibri" w:hAnsi="Times New Roman" w:cs="Times New Roman"/>
                <w:bCs/>
                <w:sz w:val="20"/>
                <w:szCs w:val="20"/>
              </w:rPr>
              <w:t>walk</w:t>
            </w:r>
            <w:proofErr w:type="gramEnd"/>
            <w:r w:rsidRPr="0053710B">
              <w:rPr>
                <w:rFonts w:ascii="Times New Roman" w:eastAsia="Calibri" w:hAnsi="Times New Roman" w:cs="Times New Roman"/>
                <w:bCs/>
                <w:sz w:val="20"/>
                <w:szCs w:val="20"/>
              </w:rPr>
              <w:t xml:space="preserve"> with thigh band; lateral lunge with slider</w:t>
            </w:r>
          </w:p>
        </w:tc>
      </w:tr>
      <w:tr w:rsidR="0053710B" w:rsidRPr="0053710B" w14:paraId="12154497" w14:textId="77777777" w:rsidTr="00224AAF">
        <w:tc>
          <w:tcPr>
            <w:tcW w:w="846" w:type="dxa"/>
            <w:vAlign w:val="center"/>
          </w:tcPr>
          <w:p w14:paraId="6118459E"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11</w:t>
            </w:r>
          </w:p>
        </w:tc>
        <w:tc>
          <w:tcPr>
            <w:tcW w:w="8647" w:type="dxa"/>
          </w:tcPr>
          <w:p w14:paraId="7B33984F" w14:textId="77777777" w:rsidR="0053710B" w:rsidRPr="0053710B" w:rsidRDefault="0053710B" w:rsidP="0053710B">
            <w:pPr>
              <w:numPr>
                <w:ilvl w:val="0"/>
                <w:numId w:val="30"/>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11 overview sheet</w:t>
            </w:r>
          </w:p>
          <w:p w14:paraId="05670DB5" w14:textId="77777777" w:rsidR="0053710B" w:rsidRPr="0053710B" w:rsidRDefault="0053710B" w:rsidP="0053710B">
            <w:pPr>
              <w:numPr>
                <w:ilvl w:val="0"/>
                <w:numId w:val="30"/>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Video: MVP Coaching Series - Treats </w:t>
            </w:r>
          </w:p>
          <w:p w14:paraId="5D8587BC" w14:textId="77777777" w:rsidR="0053710B" w:rsidRPr="0053710B" w:rsidRDefault="0053710B" w:rsidP="0053710B">
            <w:pPr>
              <w:numPr>
                <w:ilvl w:val="0"/>
                <w:numId w:val="30"/>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Including Treats in Your Routine, Including Treats in Your Routine Worksheet, Understanding Cravings</w:t>
            </w:r>
          </w:p>
          <w:p w14:paraId="66B50CDD" w14:textId="77777777" w:rsidR="0053710B" w:rsidRPr="0053710B" w:rsidRDefault="0053710B" w:rsidP="0053710B">
            <w:pPr>
              <w:numPr>
                <w:ilvl w:val="0"/>
                <w:numId w:val="30"/>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Exercise progression advice</w:t>
            </w:r>
          </w:p>
          <w:p w14:paraId="4ABB64C2" w14:textId="77777777" w:rsidR="0053710B" w:rsidRPr="0053710B" w:rsidRDefault="0053710B" w:rsidP="0053710B">
            <w:pPr>
              <w:numPr>
                <w:ilvl w:val="0"/>
                <w:numId w:val="30"/>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Exercise video 11: squats; hip hinge (dumbbell deadlift); forward step-down touches (single leg partial squat); standing calf raise with drop (one leg eccentric); lateral monster </w:t>
            </w:r>
            <w:proofErr w:type="gramStart"/>
            <w:r w:rsidRPr="0053710B">
              <w:rPr>
                <w:rFonts w:ascii="Times New Roman" w:eastAsia="Calibri" w:hAnsi="Times New Roman" w:cs="Times New Roman"/>
                <w:bCs/>
                <w:sz w:val="20"/>
                <w:szCs w:val="20"/>
              </w:rPr>
              <w:t>walk</w:t>
            </w:r>
            <w:proofErr w:type="gramEnd"/>
            <w:r w:rsidRPr="0053710B">
              <w:rPr>
                <w:rFonts w:ascii="Times New Roman" w:eastAsia="Calibri" w:hAnsi="Times New Roman" w:cs="Times New Roman"/>
                <w:bCs/>
                <w:sz w:val="20"/>
                <w:szCs w:val="20"/>
              </w:rPr>
              <w:t xml:space="preserve"> with thigh band; lateral lunge with slider; </w:t>
            </w:r>
          </w:p>
        </w:tc>
      </w:tr>
      <w:tr w:rsidR="0053710B" w:rsidRPr="0053710B" w14:paraId="3C84F3AB" w14:textId="77777777" w:rsidTr="00224AAF">
        <w:tc>
          <w:tcPr>
            <w:tcW w:w="846" w:type="dxa"/>
            <w:vAlign w:val="center"/>
          </w:tcPr>
          <w:p w14:paraId="54F50DBA"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12</w:t>
            </w:r>
          </w:p>
        </w:tc>
        <w:tc>
          <w:tcPr>
            <w:tcW w:w="8647" w:type="dxa"/>
          </w:tcPr>
          <w:p w14:paraId="581C6D3D" w14:textId="77777777" w:rsidR="0053710B" w:rsidRPr="0053710B" w:rsidRDefault="0053710B" w:rsidP="0053710B">
            <w:pPr>
              <w:numPr>
                <w:ilvl w:val="0"/>
                <w:numId w:val="31"/>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Week 12 overview sheet</w:t>
            </w:r>
          </w:p>
          <w:p w14:paraId="5597A0BD" w14:textId="77777777" w:rsidR="0053710B" w:rsidRPr="0053710B" w:rsidRDefault="0053710B" w:rsidP="0053710B">
            <w:pPr>
              <w:numPr>
                <w:ilvl w:val="0"/>
                <w:numId w:val="31"/>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MVP Coaching Series – Patience - Self Reflection</w:t>
            </w:r>
          </w:p>
          <w:p w14:paraId="34FE5BDC" w14:textId="77777777" w:rsidR="0053710B" w:rsidRPr="0053710B" w:rsidRDefault="0053710B" w:rsidP="0053710B">
            <w:pPr>
              <w:numPr>
                <w:ilvl w:val="0"/>
                <w:numId w:val="31"/>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Printable: Motivation and Goal Setting</w:t>
            </w:r>
          </w:p>
          <w:p w14:paraId="1D16E1AA" w14:textId="77777777" w:rsidR="0053710B" w:rsidRPr="0053710B" w:rsidRDefault="0053710B" w:rsidP="0053710B">
            <w:pPr>
              <w:numPr>
                <w:ilvl w:val="0"/>
                <w:numId w:val="31"/>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Video: Reflection in Fitness</w:t>
            </w:r>
          </w:p>
          <w:p w14:paraId="11DBE8F7" w14:textId="77777777" w:rsidR="0053710B" w:rsidRPr="0053710B" w:rsidRDefault="0053710B" w:rsidP="0053710B">
            <w:pPr>
              <w:numPr>
                <w:ilvl w:val="0"/>
                <w:numId w:val="31"/>
              </w:numPr>
              <w:contextualSpacing/>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 xml:space="preserve">Exercise video 12: squats; hip hinge (dumbbell deadlift); forward step-down touches (single leg partial squat); standing calf raise with drop; lateral monster </w:t>
            </w:r>
            <w:proofErr w:type="gramStart"/>
            <w:r w:rsidRPr="0053710B">
              <w:rPr>
                <w:rFonts w:ascii="Times New Roman" w:eastAsia="Calibri" w:hAnsi="Times New Roman" w:cs="Times New Roman"/>
                <w:bCs/>
                <w:sz w:val="20"/>
                <w:szCs w:val="20"/>
              </w:rPr>
              <w:t>walk</w:t>
            </w:r>
            <w:proofErr w:type="gramEnd"/>
            <w:r w:rsidRPr="0053710B">
              <w:rPr>
                <w:rFonts w:ascii="Times New Roman" w:eastAsia="Calibri" w:hAnsi="Times New Roman" w:cs="Times New Roman"/>
                <w:bCs/>
                <w:sz w:val="20"/>
                <w:szCs w:val="20"/>
              </w:rPr>
              <w:t xml:space="preserve"> with thigh band; lateral lunge with slider</w:t>
            </w:r>
          </w:p>
        </w:tc>
      </w:tr>
    </w:tbl>
    <w:p w14:paraId="5384B9D7" w14:textId="77777777" w:rsidR="0053710B" w:rsidRPr="0053710B" w:rsidRDefault="0053710B" w:rsidP="0053710B">
      <w:pPr>
        <w:rPr>
          <w:rFonts w:ascii="Times New Roman" w:eastAsia="Calibri" w:hAnsi="Times New Roman" w:cs="Times New Roman"/>
          <w:bCs/>
          <w:sz w:val="24"/>
          <w:szCs w:val="24"/>
        </w:rPr>
      </w:pPr>
      <w:r w:rsidRPr="0053710B">
        <w:rPr>
          <w:rFonts w:ascii="Times New Roman" w:eastAsia="Calibri" w:hAnsi="Times New Roman" w:cs="Times New Roman"/>
          <w:bCs/>
          <w:sz w:val="24"/>
          <w:szCs w:val="24"/>
        </w:rPr>
        <w:br w:type="page"/>
      </w:r>
    </w:p>
    <w:p w14:paraId="25DA5B54" w14:textId="77777777" w:rsidR="0053710B" w:rsidRPr="0053710B" w:rsidRDefault="0053710B" w:rsidP="0053710B">
      <w:pPr>
        <w:rPr>
          <w:rFonts w:ascii="Times New Roman" w:eastAsia="Calibri" w:hAnsi="Times New Roman" w:cs="Times New Roman"/>
          <w:b/>
          <w:sz w:val="24"/>
          <w:szCs w:val="24"/>
        </w:rPr>
      </w:pPr>
      <w:r w:rsidRPr="0053710B">
        <w:rPr>
          <w:rFonts w:ascii="Times New Roman" w:eastAsia="Calibri" w:hAnsi="Times New Roman" w:cs="Times New Roman"/>
          <w:b/>
          <w:sz w:val="24"/>
          <w:szCs w:val="24"/>
        </w:rPr>
        <w:lastRenderedPageBreak/>
        <w:t>Supplementary Information C</w:t>
      </w:r>
    </w:p>
    <w:p w14:paraId="44EE6069" w14:textId="77777777" w:rsidR="0053710B" w:rsidRPr="0053710B" w:rsidRDefault="0053710B" w:rsidP="0053710B">
      <w:pPr>
        <w:rPr>
          <w:rFonts w:ascii="Times New Roman" w:eastAsia="Calibri" w:hAnsi="Times New Roman" w:cs="Times New Roman"/>
          <w:b/>
          <w:i/>
          <w:sz w:val="24"/>
          <w:szCs w:val="24"/>
        </w:rPr>
      </w:pPr>
      <w:r w:rsidRPr="0053710B">
        <w:rPr>
          <w:rFonts w:ascii="Times New Roman" w:eastAsia="Calibri" w:hAnsi="Times New Roman" w:cs="Times New Roman"/>
          <w:b/>
          <w:i/>
          <w:sz w:val="24"/>
          <w:szCs w:val="24"/>
        </w:rPr>
        <w:t>Semi-structured interview guide</w:t>
      </w:r>
    </w:p>
    <w:tbl>
      <w:tblPr>
        <w:tblStyle w:val="TableGrid"/>
        <w:tblW w:w="0" w:type="auto"/>
        <w:tblLook w:val="04A0" w:firstRow="1" w:lastRow="0" w:firstColumn="1" w:lastColumn="0" w:noHBand="0" w:noVBand="1"/>
      </w:tblPr>
      <w:tblGrid>
        <w:gridCol w:w="9350"/>
      </w:tblGrid>
      <w:tr w:rsidR="0053710B" w:rsidRPr="0053710B" w14:paraId="6D68E57A" w14:textId="77777777" w:rsidTr="00224AAF">
        <w:tc>
          <w:tcPr>
            <w:tcW w:w="9350" w:type="dxa"/>
          </w:tcPr>
          <w:p w14:paraId="07F56D25"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1. Can you tell me about your overall experience in using the study resources over the past 12-weeks?</w:t>
            </w:r>
          </w:p>
        </w:tc>
      </w:tr>
      <w:tr w:rsidR="0053710B" w:rsidRPr="0053710B" w14:paraId="4BAC71AC" w14:textId="77777777" w:rsidTr="00224AAF">
        <w:tc>
          <w:tcPr>
            <w:tcW w:w="9350" w:type="dxa"/>
          </w:tcPr>
          <w:p w14:paraId="6C386CA2" w14:textId="77777777" w:rsidR="0053710B" w:rsidRPr="0053710B" w:rsidRDefault="0053710B" w:rsidP="0053710B">
            <w:pPr>
              <w:rPr>
                <w:rFonts w:ascii="Times New Roman" w:eastAsia="Calibri" w:hAnsi="Times New Roman" w:cs="Times New Roman"/>
                <w:b/>
                <w:sz w:val="24"/>
                <w:szCs w:val="24"/>
              </w:rPr>
            </w:pPr>
            <w:r w:rsidRPr="0053710B">
              <w:rPr>
                <w:rFonts w:ascii="Times New Roman" w:eastAsia="Calibri" w:hAnsi="Times New Roman" w:cs="Times New Roman"/>
                <w:sz w:val="24"/>
                <w:szCs w:val="24"/>
              </w:rPr>
              <w:t>2.</w:t>
            </w:r>
            <w:r w:rsidRPr="0053710B">
              <w:rPr>
                <w:rFonts w:ascii="Times New Roman" w:eastAsia="Calibri" w:hAnsi="Times New Roman" w:cs="Times New Roman"/>
                <w:b/>
                <w:sz w:val="24"/>
                <w:szCs w:val="24"/>
              </w:rPr>
              <w:t xml:space="preserve"> </w:t>
            </w:r>
            <w:r w:rsidRPr="0053710B">
              <w:rPr>
                <w:rFonts w:ascii="Times New Roman" w:eastAsia="Calibri" w:hAnsi="Times New Roman" w:cs="Times New Roman"/>
                <w:sz w:val="24"/>
                <w:szCs w:val="24"/>
              </w:rPr>
              <w:t>Information in the study was provided in three approaches: a) weekly emails, b) online digital platform, and c) live information sessions twice a month. Can you tell me about which aspects you used?</w:t>
            </w:r>
          </w:p>
        </w:tc>
      </w:tr>
      <w:tr w:rsidR="0053710B" w:rsidRPr="0053710B" w14:paraId="3AADB21A" w14:textId="77777777" w:rsidTr="00224AAF">
        <w:tc>
          <w:tcPr>
            <w:tcW w:w="9350" w:type="dxa"/>
          </w:tcPr>
          <w:p w14:paraId="31919FD6"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3. What did you like best, or find most useful? (</w:t>
            </w:r>
            <w:proofErr w:type="gramStart"/>
            <w:r w:rsidRPr="0053710B">
              <w:rPr>
                <w:rFonts w:ascii="Times New Roman" w:eastAsia="Calibri" w:hAnsi="Times New Roman" w:cs="Times New Roman"/>
                <w:sz w:val="24"/>
                <w:szCs w:val="24"/>
              </w:rPr>
              <w:t>about</w:t>
            </w:r>
            <w:proofErr w:type="gramEnd"/>
            <w:r w:rsidRPr="0053710B">
              <w:rPr>
                <w:rFonts w:ascii="Times New Roman" w:eastAsia="Calibri" w:hAnsi="Times New Roman" w:cs="Times New Roman"/>
                <w:sz w:val="24"/>
                <w:szCs w:val="24"/>
              </w:rPr>
              <w:t xml:space="preserve"> any of these approaches)</w:t>
            </w:r>
          </w:p>
        </w:tc>
      </w:tr>
      <w:tr w:rsidR="0053710B" w:rsidRPr="0053710B" w14:paraId="0B2F11BA" w14:textId="77777777" w:rsidTr="00224AAF">
        <w:tc>
          <w:tcPr>
            <w:tcW w:w="9350" w:type="dxa"/>
          </w:tcPr>
          <w:p w14:paraId="349675B9"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4. What did you like least, or find less useful? (</w:t>
            </w:r>
            <w:proofErr w:type="gramStart"/>
            <w:r w:rsidRPr="0053710B">
              <w:rPr>
                <w:rFonts w:ascii="Times New Roman" w:eastAsia="Calibri" w:hAnsi="Times New Roman" w:cs="Times New Roman"/>
                <w:sz w:val="24"/>
                <w:szCs w:val="24"/>
              </w:rPr>
              <w:t>about</w:t>
            </w:r>
            <w:proofErr w:type="gramEnd"/>
            <w:r w:rsidRPr="0053710B">
              <w:rPr>
                <w:rFonts w:ascii="Times New Roman" w:eastAsia="Calibri" w:hAnsi="Times New Roman" w:cs="Times New Roman"/>
                <w:sz w:val="24"/>
                <w:szCs w:val="24"/>
              </w:rPr>
              <w:t xml:space="preserve"> any of these approaches)</w:t>
            </w:r>
          </w:p>
        </w:tc>
      </w:tr>
      <w:tr w:rsidR="0053710B" w:rsidRPr="0053710B" w14:paraId="360553B0" w14:textId="77777777" w:rsidTr="00224AAF">
        <w:tc>
          <w:tcPr>
            <w:tcW w:w="9350" w:type="dxa"/>
          </w:tcPr>
          <w:p w14:paraId="27C7C60B"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5. How confident were you in accessing these approaches, or following suggestions that were provided?</w:t>
            </w:r>
          </w:p>
        </w:tc>
      </w:tr>
      <w:tr w:rsidR="0053710B" w:rsidRPr="0053710B" w14:paraId="0CDA6C0F" w14:textId="77777777" w:rsidTr="00224AAF">
        <w:tc>
          <w:tcPr>
            <w:tcW w:w="9350" w:type="dxa"/>
          </w:tcPr>
          <w:p w14:paraId="0568498D"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6. Did you know about or consider the option to meet for 30 minutes for free with a Registered Dietitian?</w:t>
            </w:r>
          </w:p>
        </w:tc>
      </w:tr>
      <w:tr w:rsidR="0053710B" w:rsidRPr="0053710B" w14:paraId="166E78A2" w14:textId="77777777" w:rsidTr="00224AAF">
        <w:tc>
          <w:tcPr>
            <w:tcW w:w="9350" w:type="dxa"/>
          </w:tcPr>
          <w:p w14:paraId="32703A04"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 xml:space="preserve">7. Has your nutrition, activity, or other arthritis management health behaviours changed </w:t>
            </w:r>
            <w:proofErr w:type="gramStart"/>
            <w:r w:rsidRPr="0053710B">
              <w:rPr>
                <w:rFonts w:ascii="Times New Roman" w:eastAsia="Calibri" w:hAnsi="Times New Roman" w:cs="Times New Roman"/>
                <w:sz w:val="24"/>
                <w:szCs w:val="24"/>
              </w:rPr>
              <w:t>as a result of</w:t>
            </w:r>
            <w:proofErr w:type="gramEnd"/>
            <w:r w:rsidRPr="0053710B">
              <w:rPr>
                <w:rFonts w:ascii="Times New Roman" w:eastAsia="Calibri" w:hAnsi="Times New Roman" w:cs="Times New Roman"/>
                <w:sz w:val="24"/>
                <w:szCs w:val="24"/>
              </w:rPr>
              <w:t xml:space="preserve"> the information that was shared?</w:t>
            </w:r>
          </w:p>
        </w:tc>
      </w:tr>
      <w:tr w:rsidR="0053710B" w:rsidRPr="0053710B" w14:paraId="287CAC3E" w14:textId="77777777" w:rsidTr="00224AAF">
        <w:tc>
          <w:tcPr>
            <w:tcW w:w="9350" w:type="dxa"/>
          </w:tcPr>
          <w:p w14:paraId="271695C7"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8. Do you feel that this study experience had an influence on your knee arthritis or overall health?</w:t>
            </w:r>
          </w:p>
        </w:tc>
      </w:tr>
      <w:tr w:rsidR="0053710B" w:rsidRPr="0053710B" w14:paraId="5EE22091" w14:textId="77777777" w:rsidTr="00224AAF">
        <w:tc>
          <w:tcPr>
            <w:tcW w:w="9350" w:type="dxa"/>
          </w:tcPr>
          <w:p w14:paraId="51E87BCC"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 xml:space="preserve">9. What would you change about the approach or information provided? Were there any aspects that were </w:t>
            </w:r>
            <w:proofErr w:type="gramStart"/>
            <w:r w:rsidRPr="0053710B">
              <w:rPr>
                <w:rFonts w:ascii="Times New Roman" w:eastAsia="Calibri" w:hAnsi="Times New Roman" w:cs="Times New Roman"/>
                <w:sz w:val="24"/>
                <w:szCs w:val="24"/>
              </w:rPr>
              <w:t>more or less challenging</w:t>
            </w:r>
            <w:proofErr w:type="gramEnd"/>
            <w:r w:rsidRPr="0053710B">
              <w:rPr>
                <w:rFonts w:ascii="Times New Roman" w:eastAsia="Calibri" w:hAnsi="Times New Roman" w:cs="Times New Roman"/>
                <w:sz w:val="24"/>
                <w:szCs w:val="24"/>
              </w:rPr>
              <w:t xml:space="preserve"> to use?</w:t>
            </w:r>
          </w:p>
        </w:tc>
      </w:tr>
      <w:tr w:rsidR="0053710B" w:rsidRPr="0053710B" w14:paraId="6C2F2277" w14:textId="77777777" w:rsidTr="00224AAF">
        <w:tc>
          <w:tcPr>
            <w:tcW w:w="9350" w:type="dxa"/>
          </w:tcPr>
          <w:p w14:paraId="24084440"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10. What do you feel would make online care for knee arthritis more effective, easier to use, or more appealing to patients?</w:t>
            </w:r>
          </w:p>
        </w:tc>
      </w:tr>
      <w:tr w:rsidR="0053710B" w:rsidRPr="0053710B" w14:paraId="20C32CD6" w14:textId="77777777" w:rsidTr="00224AAF">
        <w:tc>
          <w:tcPr>
            <w:tcW w:w="9350" w:type="dxa"/>
          </w:tcPr>
          <w:p w14:paraId="674A198D"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11. Do you feel that access to an online/virtual program such as this would be beneficial for everyone with knee arthritis?</w:t>
            </w:r>
          </w:p>
        </w:tc>
      </w:tr>
      <w:tr w:rsidR="0053710B" w:rsidRPr="0053710B" w14:paraId="4766CF73" w14:textId="77777777" w:rsidTr="00224AAF">
        <w:tc>
          <w:tcPr>
            <w:tcW w:w="9350" w:type="dxa"/>
          </w:tcPr>
          <w:p w14:paraId="7A9BD5D2"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t>12. Is there anything else you would like to share or comment on?</w:t>
            </w:r>
          </w:p>
        </w:tc>
      </w:tr>
    </w:tbl>
    <w:p w14:paraId="4E3159D9" w14:textId="77777777" w:rsidR="0053710B" w:rsidRPr="0053710B" w:rsidRDefault="0053710B" w:rsidP="0053710B">
      <w:pPr>
        <w:rPr>
          <w:rFonts w:ascii="Times New Roman" w:eastAsia="Calibri" w:hAnsi="Times New Roman" w:cs="Times New Roman"/>
          <w:b/>
          <w:bCs/>
          <w:sz w:val="24"/>
          <w:szCs w:val="24"/>
        </w:rPr>
      </w:pPr>
      <w:r w:rsidRPr="0053710B">
        <w:rPr>
          <w:rFonts w:ascii="Times New Roman" w:eastAsia="Calibri" w:hAnsi="Times New Roman" w:cs="Times New Roman"/>
          <w:sz w:val="24"/>
          <w:szCs w:val="24"/>
        </w:rPr>
        <w:br w:type="page"/>
      </w:r>
      <w:r w:rsidRPr="0053710B">
        <w:rPr>
          <w:rFonts w:ascii="Times New Roman" w:eastAsia="Calibri" w:hAnsi="Times New Roman" w:cs="Times New Roman"/>
          <w:b/>
          <w:bCs/>
          <w:sz w:val="24"/>
          <w:szCs w:val="24"/>
        </w:rPr>
        <w:lastRenderedPageBreak/>
        <w:t xml:space="preserve">Supplementary information D. </w:t>
      </w:r>
      <w:r w:rsidRPr="0053710B">
        <w:rPr>
          <w:rFonts w:ascii="Times New Roman" w:eastAsia="Calibri" w:hAnsi="Times New Roman" w:cs="Times New Roman"/>
          <w:sz w:val="24"/>
          <w:szCs w:val="24"/>
        </w:rPr>
        <w:t>Description of n=49 individuals who enrolled but did not complete the 12-week study</w:t>
      </w:r>
    </w:p>
    <w:tbl>
      <w:tblPr>
        <w:tblStyle w:val="TableGrid"/>
        <w:tblW w:w="6658" w:type="dxa"/>
        <w:tblLook w:val="04A0" w:firstRow="1" w:lastRow="0" w:firstColumn="1" w:lastColumn="0" w:noHBand="0" w:noVBand="1"/>
      </w:tblPr>
      <w:tblGrid>
        <w:gridCol w:w="4531"/>
        <w:gridCol w:w="2127"/>
      </w:tblGrid>
      <w:tr w:rsidR="0053710B" w:rsidRPr="0053710B" w14:paraId="16A92553" w14:textId="77777777" w:rsidTr="00224AAF">
        <w:trPr>
          <w:tblHeader/>
        </w:trPr>
        <w:tc>
          <w:tcPr>
            <w:tcW w:w="4531" w:type="dxa"/>
            <w:vAlign w:val="center"/>
          </w:tcPr>
          <w:p w14:paraId="5650C953" w14:textId="77777777" w:rsidR="0053710B" w:rsidRPr="0053710B" w:rsidRDefault="0053710B" w:rsidP="0053710B">
            <w:pP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Female subjects, n (%)</w:t>
            </w:r>
          </w:p>
        </w:tc>
        <w:tc>
          <w:tcPr>
            <w:tcW w:w="2127" w:type="dxa"/>
          </w:tcPr>
          <w:p w14:paraId="744859C7"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38 (77.6)</w:t>
            </w:r>
          </w:p>
        </w:tc>
      </w:tr>
      <w:tr w:rsidR="0053710B" w:rsidRPr="0053710B" w14:paraId="6CEAF721" w14:textId="77777777" w:rsidTr="00224AAF">
        <w:tc>
          <w:tcPr>
            <w:tcW w:w="4531" w:type="dxa"/>
            <w:vAlign w:val="center"/>
          </w:tcPr>
          <w:p w14:paraId="7209A8B5" w14:textId="77777777" w:rsidR="0053710B" w:rsidRPr="0053710B" w:rsidRDefault="0053710B" w:rsidP="0053710B">
            <w:pPr>
              <w:rPr>
                <w:rFonts w:ascii="Times New Roman" w:eastAsia="Calibri" w:hAnsi="Times New Roman" w:cs="Times New Roman"/>
                <w:sz w:val="20"/>
                <w:szCs w:val="20"/>
              </w:rPr>
            </w:pPr>
            <w:r w:rsidRPr="0053710B">
              <w:rPr>
                <w:rFonts w:ascii="Times New Roman" w:eastAsia="Calibri" w:hAnsi="Times New Roman" w:cs="Times New Roman"/>
                <w:sz w:val="20"/>
                <w:szCs w:val="20"/>
              </w:rPr>
              <w:t>Age (years), mean (SD)</w:t>
            </w:r>
          </w:p>
        </w:tc>
        <w:tc>
          <w:tcPr>
            <w:tcW w:w="2127" w:type="dxa"/>
          </w:tcPr>
          <w:p w14:paraId="779A137F"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64.1 (7.3)</w:t>
            </w:r>
          </w:p>
        </w:tc>
      </w:tr>
      <w:tr w:rsidR="0053710B" w:rsidRPr="0053710B" w14:paraId="1FBEBF27" w14:textId="77777777" w:rsidTr="00224AAF">
        <w:tc>
          <w:tcPr>
            <w:tcW w:w="4531" w:type="dxa"/>
            <w:vAlign w:val="center"/>
          </w:tcPr>
          <w:p w14:paraId="0D17A0E8" w14:textId="77777777" w:rsidR="0053710B" w:rsidRPr="0053710B" w:rsidRDefault="0053710B" w:rsidP="0053710B">
            <w:pPr>
              <w:rPr>
                <w:rFonts w:ascii="Times New Roman" w:eastAsia="Calibri" w:hAnsi="Times New Roman" w:cs="Times New Roman"/>
                <w:sz w:val="20"/>
                <w:szCs w:val="20"/>
              </w:rPr>
            </w:pPr>
            <w:r w:rsidRPr="0053710B">
              <w:rPr>
                <w:rFonts w:ascii="Times New Roman" w:eastAsia="Calibri" w:hAnsi="Times New Roman" w:cs="Times New Roman"/>
                <w:sz w:val="20"/>
                <w:szCs w:val="20"/>
              </w:rPr>
              <w:t>Height (cm), mean (SD)</w:t>
            </w:r>
          </w:p>
        </w:tc>
        <w:tc>
          <w:tcPr>
            <w:tcW w:w="2127" w:type="dxa"/>
          </w:tcPr>
          <w:p w14:paraId="5E8497C1"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166.9 (9.6)</w:t>
            </w:r>
          </w:p>
        </w:tc>
      </w:tr>
      <w:tr w:rsidR="0053710B" w:rsidRPr="0053710B" w14:paraId="2CE34215" w14:textId="77777777" w:rsidTr="00224AAF">
        <w:tc>
          <w:tcPr>
            <w:tcW w:w="4531" w:type="dxa"/>
            <w:vAlign w:val="center"/>
          </w:tcPr>
          <w:p w14:paraId="73B7EE31" w14:textId="77777777" w:rsidR="0053710B" w:rsidRPr="0053710B" w:rsidRDefault="0053710B" w:rsidP="0053710B">
            <w:pPr>
              <w:rPr>
                <w:rFonts w:ascii="Times New Roman" w:eastAsia="Calibri" w:hAnsi="Times New Roman" w:cs="Times New Roman"/>
                <w:sz w:val="20"/>
                <w:szCs w:val="20"/>
              </w:rPr>
            </w:pPr>
            <w:r w:rsidRPr="0053710B">
              <w:rPr>
                <w:rFonts w:ascii="Times New Roman" w:eastAsia="Calibri" w:hAnsi="Times New Roman" w:cs="Times New Roman"/>
                <w:sz w:val="20"/>
                <w:szCs w:val="20"/>
              </w:rPr>
              <w:t>Weight (kg), mean (SD)</w:t>
            </w:r>
          </w:p>
        </w:tc>
        <w:tc>
          <w:tcPr>
            <w:tcW w:w="2127" w:type="dxa"/>
          </w:tcPr>
          <w:p w14:paraId="7239C263"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90.5 (25.4)</w:t>
            </w:r>
          </w:p>
        </w:tc>
      </w:tr>
      <w:tr w:rsidR="0053710B" w:rsidRPr="0053710B" w14:paraId="66EBE835" w14:textId="77777777" w:rsidTr="00224AAF">
        <w:tc>
          <w:tcPr>
            <w:tcW w:w="4531" w:type="dxa"/>
            <w:vAlign w:val="center"/>
          </w:tcPr>
          <w:p w14:paraId="256AEBAF" w14:textId="77777777" w:rsidR="0053710B" w:rsidRPr="0053710B" w:rsidRDefault="0053710B" w:rsidP="0053710B">
            <w:pPr>
              <w:rPr>
                <w:rFonts w:ascii="Times New Roman" w:eastAsia="Calibri" w:hAnsi="Times New Roman" w:cs="Times New Roman"/>
                <w:sz w:val="20"/>
                <w:szCs w:val="20"/>
              </w:rPr>
            </w:pPr>
            <w:r w:rsidRPr="0053710B">
              <w:rPr>
                <w:rFonts w:ascii="Times New Roman" w:eastAsia="Calibri" w:hAnsi="Times New Roman" w:cs="Times New Roman"/>
                <w:sz w:val="20"/>
                <w:szCs w:val="20"/>
              </w:rPr>
              <w:t>BMI (kg/m</w:t>
            </w:r>
            <w:r w:rsidRPr="0053710B">
              <w:rPr>
                <w:rFonts w:ascii="Times New Roman" w:eastAsia="Calibri" w:hAnsi="Times New Roman" w:cs="Times New Roman"/>
                <w:sz w:val="20"/>
                <w:szCs w:val="20"/>
                <w:vertAlign w:val="superscript"/>
              </w:rPr>
              <w:t>2</w:t>
            </w:r>
            <w:r w:rsidRPr="0053710B">
              <w:rPr>
                <w:rFonts w:ascii="Times New Roman" w:eastAsia="Calibri" w:hAnsi="Times New Roman" w:cs="Times New Roman"/>
                <w:sz w:val="20"/>
                <w:szCs w:val="20"/>
              </w:rPr>
              <w:t>), mean (SD)</w:t>
            </w:r>
          </w:p>
        </w:tc>
        <w:tc>
          <w:tcPr>
            <w:tcW w:w="2127" w:type="dxa"/>
          </w:tcPr>
          <w:p w14:paraId="11E05A11"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32.5 (9.3)</w:t>
            </w:r>
          </w:p>
        </w:tc>
      </w:tr>
      <w:tr w:rsidR="0053710B" w:rsidRPr="0053710B" w14:paraId="0EA8F252" w14:textId="77777777" w:rsidTr="00224AAF">
        <w:tc>
          <w:tcPr>
            <w:tcW w:w="4531" w:type="dxa"/>
          </w:tcPr>
          <w:p w14:paraId="033835A4" w14:textId="77777777" w:rsidR="0053710B" w:rsidRPr="0053710B" w:rsidRDefault="0053710B" w:rsidP="0053710B">
            <w:pPr>
              <w:rPr>
                <w:rFonts w:ascii="Times New Roman" w:eastAsia="Calibri" w:hAnsi="Times New Roman" w:cs="Times New Roman"/>
                <w:sz w:val="20"/>
                <w:szCs w:val="20"/>
              </w:rPr>
            </w:pPr>
            <w:r w:rsidRPr="0053710B">
              <w:rPr>
                <w:rFonts w:ascii="Times New Roman" w:eastAsia="Calibri" w:hAnsi="Times New Roman" w:cs="Times New Roman"/>
                <w:sz w:val="20"/>
                <w:szCs w:val="20"/>
              </w:rPr>
              <w:t>Ethnicity, White, n (%)</w:t>
            </w:r>
          </w:p>
        </w:tc>
        <w:tc>
          <w:tcPr>
            <w:tcW w:w="2127" w:type="dxa"/>
          </w:tcPr>
          <w:p w14:paraId="1E6E75C6"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43 (87.8)</w:t>
            </w:r>
          </w:p>
        </w:tc>
      </w:tr>
      <w:tr w:rsidR="0053710B" w:rsidRPr="0053710B" w14:paraId="3732BA88" w14:textId="77777777" w:rsidTr="00224AAF">
        <w:tc>
          <w:tcPr>
            <w:tcW w:w="4531" w:type="dxa"/>
            <w:vAlign w:val="center"/>
          </w:tcPr>
          <w:p w14:paraId="0264DF8D" w14:textId="77777777" w:rsidR="0053710B" w:rsidRPr="0053710B" w:rsidRDefault="0053710B" w:rsidP="0053710B">
            <w:pPr>
              <w:rPr>
                <w:rFonts w:ascii="Times New Roman" w:eastAsia="Calibri" w:hAnsi="Times New Roman" w:cs="Times New Roman"/>
                <w:sz w:val="20"/>
                <w:szCs w:val="20"/>
              </w:rPr>
            </w:pPr>
            <w:r w:rsidRPr="0053710B">
              <w:rPr>
                <w:rFonts w:ascii="Times New Roman" w:eastAsia="Calibri" w:hAnsi="Times New Roman" w:cs="Times New Roman"/>
                <w:sz w:val="20"/>
                <w:szCs w:val="20"/>
              </w:rPr>
              <w:t>Education &gt; high school, n (%)</w:t>
            </w:r>
          </w:p>
        </w:tc>
        <w:tc>
          <w:tcPr>
            <w:tcW w:w="2127" w:type="dxa"/>
          </w:tcPr>
          <w:p w14:paraId="72E0DAB1"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35 (71.4)</w:t>
            </w:r>
          </w:p>
        </w:tc>
      </w:tr>
      <w:tr w:rsidR="0053710B" w:rsidRPr="0053710B" w14:paraId="2E6679EC" w14:textId="77777777" w:rsidTr="00224AAF">
        <w:tc>
          <w:tcPr>
            <w:tcW w:w="4531" w:type="dxa"/>
            <w:vAlign w:val="center"/>
          </w:tcPr>
          <w:p w14:paraId="302AB21F" w14:textId="77777777" w:rsidR="0053710B" w:rsidRPr="0053710B" w:rsidRDefault="0053710B" w:rsidP="0053710B">
            <w:pPr>
              <w:rPr>
                <w:rFonts w:ascii="Times New Roman" w:eastAsia="Calibri" w:hAnsi="Times New Roman" w:cs="Times New Roman"/>
                <w:sz w:val="20"/>
                <w:szCs w:val="20"/>
              </w:rPr>
            </w:pPr>
            <w:r w:rsidRPr="0053710B">
              <w:rPr>
                <w:rFonts w:ascii="Times New Roman" w:eastAsia="Calibri" w:hAnsi="Times New Roman" w:cs="Times New Roman"/>
                <w:sz w:val="20"/>
                <w:szCs w:val="20"/>
              </w:rPr>
              <w:t>Employed, full time, n (%)</w:t>
            </w:r>
          </w:p>
        </w:tc>
        <w:tc>
          <w:tcPr>
            <w:tcW w:w="2127" w:type="dxa"/>
          </w:tcPr>
          <w:p w14:paraId="71002A5F"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13 (26.5)</w:t>
            </w:r>
          </w:p>
        </w:tc>
      </w:tr>
      <w:tr w:rsidR="0053710B" w:rsidRPr="0053710B" w14:paraId="71340A16" w14:textId="77777777" w:rsidTr="00224AAF">
        <w:tc>
          <w:tcPr>
            <w:tcW w:w="4531" w:type="dxa"/>
          </w:tcPr>
          <w:p w14:paraId="2C600C81" w14:textId="77777777" w:rsidR="0053710B" w:rsidRPr="0053710B" w:rsidRDefault="0053710B" w:rsidP="0053710B">
            <w:pPr>
              <w:rPr>
                <w:rFonts w:ascii="Times New Roman" w:eastAsia="Calibri" w:hAnsi="Times New Roman" w:cs="Times New Roman"/>
                <w:sz w:val="20"/>
                <w:szCs w:val="20"/>
              </w:rPr>
            </w:pPr>
            <w:r w:rsidRPr="0053710B">
              <w:rPr>
                <w:rFonts w:ascii="Times New Roman" w:eastAsia="Calibri" w:hAnsi="Times New Roman" w:cs="Times New Roman"/>
                <w:sz w:val="20"/>
                <w:szCs w:val="20"/>
              </w:rPr>
              <w:t>Reside in rural area, n (%)</w:t>
            </w:r>
          </w:p>
        </w:tc>
        <w:tc>
          <w:tcPr>
            <w:tcW w:w="2127" w:type="dxa"/>
          </w:tcPr>
          <w:p w14:paraId="7BCC8C6C"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14 (28.6)</w:t>
            </w:r>
          </w:p>
        </w:tc>
      </w:tr>
      <w:tr w:rsidR="0053710B" w:rsidRPr="0053710B" w14:paraId="155C9AFA" w14:textId="77777777" w:rsidTr="00224AAF">
        <w:tc>
          <w:tcPr>
            <w:tcW w:w="4531" w:type="dxa"/>
          </w:tcPr>
          <w:p w14:paraId="7473DBC2" w14:textId="77777777" w:rsidR="0053710B" w:rsidRPr="0053710B" w:rsidRDefault="0053710B" w:rsidP="0053710B">
            <w:pPr>
              <w:rPr>
                <w:rFonts w:ascii="Times New Roman" w:eastAsia="Calibri" w:hAnsi="Times New Roman" w:cs="Times New Roman"/>
                <w:sz w:val="20"/>
                <w:szCs w:val="20"/>
              </w:rPr>
            </w:pPr>
            <w:r w:rsidRPr="0053710B">
              <w:rPr>
                <w:rFonts w:ascii="Times New Roman" w:eastAsia="Calibri" w:hAnsi="Times New Roman" w:cs="Times New Roman"/>
                <w:sz w:val="20"/>
                <w:szCs w:val="20"/>
              </w:rPr>
              <w:t>Bilateral knee OA, n (%)</w:t>
            </w:r>
          </w:p>
        </w:tc>
        <w:tc>
          <w:tcPr>
            <w:tcW w:w="2127" w:type="dxa"/>
          </w:tcPr>
          <w:p w14:paraId="1BC2A5BA"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38 (77.6)</w:t>
            </w:r>
          </w:p>
        </w:tc>
      </w:tr>
      <w:tr w:rsidR="0053710B" w:rsidRPr="0053710B" w14:paraId="5F410DE1" w14:textId="77777777" w:rsidTr="00224AAF">
        <w:tc>
          <w:tcPr>
            <w:tcW w:w="4531" w:type="dxa"/>
          </w:tcPr>
          <w:p w14:paraId="1CB22A76" w14:textId="77777777" w:rsidR="0053710B" w:rsidRPr="0053710B" w:rsidRDefault="0053710B" w:rsidP="0053710B">
            <w:pPr>
              <w:rPr>
                <w:rFonts w:ascii="Times New Roman" w:eastAsia="Calibri" w:hAnsi="Times New Roman" w:cs="Times New Roman"/>
                <w:sz w:val="20"/>
                <w:szCs w:val="20"/>
              </w:rPr>
            </w:pPr>
            <w:r w:rsidRPr="0053710B">
              <w:rPr>
                <w:rFonts w:ascii="Times New Roman" w:eastAsia="Calibri" w:hAnsi="Times New Roman" w:cs="Times New Roman"/>
                <w:sz w:val="20"/>
                <w:szCs w:val="20"/>
              </w:rPr>
              <w:t>Self-report knee OA as severe at baseline, n (%)</w:t>
            </w:r>
          </w:p>
        </w:tc>
        <w:tc>
          <w:tcPr>
            <w:tcW w:w="2127" w:type="dxa"/>
          </w:tcPr>
          <w:p w14:paraId="7A13A8D6"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36 (73.5)</w:t>
            </w:r>
          </w:p>
        </w:tc>
      </w:tr>
      <w:tr w:rsidR="0053710B" w:rsidRPr="0053710B" w14:paraId="12BC3077" w14:textId="77777777" w:rsidTr="00224AAF">
        <w:tc>
          <w:tcPr>
            <w:tcW w:w="4531" w:type="dxa"/>
          </w:tcPr>
          <w:p w14:paraId="5DBE5F8E" w14:textId="77777777" w:rsidR="0053710B" w:rsidRPr="0053710B" w:rsidRDefault="0053710B" w:rsidP="0053710B">
            <w:pPr>
              <w:rPr>
                <w:rFonts w:ascii="Times New Roman" w:eastAsia="Calibri" w:hAnsi="Times New Roman" w:cs="Times New Roman"/>
                <w:sz w:val="20"/>
                <w:szCs w:val="20"/>
              </w:rPr>
            </w:pPr>
            <w:r w:rsidRPr="0053710B">
              <w:rPr>
                <w:rFonts w:ascii="Times New Roman" w:eastAsia="Calibri" w:hAnsi="Times New Roman" w:cs="Times New Roman"/>
                <w:sz w:val="20"/>
                <w:szCs w:val="20"/>
              </w:rPr>
              <w:t>Symptomatic duration &gt; 5 years, n (%)</w:t>
            </w:r>
          </w:p>
        </w:tc>
        <w:tc>
          <w:tcPr>
            <w:tcW w:w="2127" w:type="dxa"/>
          </w:tcPr>
          <w:p w14:paraId="6B64BD39" w14:textId="77777777" w:rsidR="0053710B" w:rsidRPr="0053710B" w:rsidRDefault="0053710B" w:rsidP="0053710B">
            <w:pPr>
              <w:jc w:val="center"/>
              <w:rPr>
                <w:rFonts w:ascii="Times New Roman" w:eastAsia="Calibri" w:hAnsi="Times New Roman" w:cs="Times New Roman"/>
                <w:bCs/>
                <w:sz w:val="20"/>
                <w:szCs w:val="20"/>
              </w:rPr>
            </w:pPr>
            <w:r w:rsidRPr="0053710B">
              <w:rPr>
                <w:rFonts w:ascii="Times New Roman" w:eastAsia="Calibri" w:hAnsi="Times New Roman" w:cs="Times New Roman"/>
                <w:bCs/>
                <w:sz w:val="20"/>
                <w:szCs w:val="20"/>
              </w:rPr>
              <w:t>36 (73.5)</w:t>
            </w:r>
          </w:p>
        </w:tc>
      </w:tr>
    </w:tbl>
    <w:p w14:paraId="589C0957" w14:textId="77777777" w:rsidR="0053710B" w:rsidRPr="0053710B" w:rsidRDefault="0053710B" w:rsidP="0053710B">
      <w:pPr>
        <w:rPr>
          <w:rFonts w:ascii="Times New Roman" w:eastAsia="Calibri" w:hAnsi="Times New Roman" w:cs="Times New Roman"/>
          <w:sz w:val="24"/>
          <w:szCs w:val="24"/>
        </w:rPr>
      </w:pPr>
      <w:r w:rsidRPr="0053710B">
        <w:rPr>
          <w:rFonts w:ascii="Times New Roman" w:eastAsia="Calibri" w:hAnsi="Times New Roman" w:cs="Times New Roman"/>
          <w:sz w:val="24"/>
          <w:szCs w:val="24"/>
        </w:rPr>
        <w:br w:type="page"/>
      </w:r>
    </w:p>
    <w:p w14:paraId="751F2CB6" w14:textId="77777777" w:rsidR="0053710B" w:rsidRPr="0053710B" w:rsidRDefault="0053710B" w:rsidP="0053710B">
      <w:pPr>
        <w:rPr>
          <w:rFonts w:ascii="Times New Roman" w:eastAsia="Calibri" w:hAnsi="Times New Roman" w:cs="Times New Roman"/>
          <w:b/>
          <w:sz w:val="24"/>
          <w:szCs w:val="24"/>
        </w:rPr>
      </w:pPr>
      <w:r w:rsidRPr="0053710B">
        <w:rPr>
          <w:rFonts w:ascii="Times New Roman" w:eastAsia="Calibri" w:hAnsi="Times New Roman" w:cs="Times New Roman"/>
          <w:b/>
          <w:sz w:val="24"/>
          <w:szCs w:val="24"/>
        </w:rPr>
        <w:lastRenderedPageBreak/>
        <w:t xml:space="preserve">Supplementary Information E. </w:t>
      </w:r>
      <w:r w:rsidRPr="0053710B">
        <w:rPr>
          <w:rFonts w:ascii="Times New Roman" w:eastAsia="Calibri" w:hAnsi="Times New Roman" w:cs="Times New Roman"/>
          <w:sz w:val="24"/>
          <w:szCs w:val="24"/>
        </w:rPr>
        <w:t>Weekly access frequency with the online web-platform in n=53 individuals who completed the 12-week study</w:t>
      </w:r>
    </w:p>
    <w:tbl>
      <w:tblPr>
        <w:tblStyle w:val="TableGrid"/>
        <w:tblW w:w="0" w:type="auto"/>
        <w:tblLook w:val="04A0" w:firstRow="1" w:lastRow="0" w:firstColumn="1" w:lastColumn="0" w:noHBand="0" w:noVBand="1"/>
      </w:tblPr>
      <w:tblGrid>
        <w:gridCol w:w="1087"/>
        <w:gridCol w:w="429"/>
        <w:gridCol w:w="428"/>
        <w:gridCol w:w="428"/>
        <w:gridCol w:w="428"/>
        <w:gridCol w:w="428"/>
        <w:gridCol w:w="428"/>
        <w:gridCol w:w="428"/>
        <w:gridCol w:w="428"/>
        <w:gridCol w:w="428"/>
        <w:gridCol w:w="429"/>
        <w:gridCol w:w="429"/>
        <w:gridCol w:w="429"/>
        <w:gridCol w:w="2699"/>
      </w:tblGrid>
      <w:tr w:rsidR="0053710B" w:rsidRPr="0053710B" w14:paraId="27608FB2" w14:textId="77777777" w:rsidTr="00224AAF">
        <w:trPr>
          <w:trHeight w:val="170"/>
        </w:trPr>
        <w:tc>
          <w:tcPr>
            <w:tcW w:w="1087" w:type="dxa"/>
            <w:tcBorders>
              <w:bottom w:val="nil"/>
            </w:tcBorders>
            <w:vAlign w:val="center"/>
          </w:tcPr>
          <w:p w14:paraId="480347B7" w14:textId="77777777" w:rsidR="0053710B" w:rsidRPr="0053710B" w:rsidRDefault="0053710B" w:rsidP="0053710B">
            <w:pPr>
              <w:jc w:val="center"/>
              <w:rPr>
                <w:rFonts w:ascii="Times New Roman" w:eastAsia="Calibri" w:hAnsi="Times New Roman" w:cs="Times New Roman"/>
                <w:b/>
                <w:sz w:val="18"/>
                <w:szCs w:val="18"/>
              </w:rPr>
            </w:pPr>
          </w:p>
        </w:tc>
        <w:tc>
          <w:tcPr>
            <w:tcW w:w="5140" w:type="dxa"/>
            <w:gridSpan w:val="12"/>
            <w:vAlign w:val="center"/>
          </w:tcPr>
          <w:p w14:paraId="40E30C3A"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Frequency of Web-Platform Access/Week of Intervention</w:t>
            </w:r>
          </w:p>
        </w:tc>
        <w:tc>
          <w:tcPr>
            <w:tcW w:w="2699" w:type="dxa"/>
          </w:tcPr>
          <w:p w14:paraId="6158D141"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Accessed Platform ≥3x/Week</w:t>
            </w:r>
          </w:p>
        </w:tc>
      </w:tr>
      <w:tr w:rsidR="0053710B" w:rsidRPr="0053710B" w14:paraId="73F49D0D" w14:textId="77777777" w:rsidTr="00224AAF">
        <w:trPr>
          <w:trHeight w:val="170"/>
        </w:trPr>
        <w:tc>
          <w:tcPr>
            <w:tcW w:w="1087" w:type="dxa"/>
            <w:tcBorders>
              <w:top w:val="nil"/>
            </w:tcBorders>
            <w:vAlign w:val="center"/>
          </w:tcPr>
          <w:p w14:paraId="3E75546A"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Participant</w:t>
            </w:r>
          </w:p>
        </w:tc>
        <w:tc>
          <w:tcPr>
            <w:tcW w:w="429" w:type="dxa"/>
            <w:vAlign w:val="center"/>
          </w:tcPr>
          <w:p w14:paraId="36343B8D"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w:t>
            </w:r>
          </w:p>
        </w:tc>
        <w:tc>
          <w:tcPr>
            <w:tcW w:w="428" w:type="dxa"/>
            <w:vAlign w:val="center"/>
          </w:tcPr>
          <w:p w14:paraId="0CDD7049"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w:t>
            </w:r>
          </w:p>
        </w:tc>
        <w:tc>
          <w:tcPr>
            <w:tcW w:w="428" w:type="dxa"/>
            <w:vAlign w:val="center"/>
          </w:tcPr>
          <w:p w14:paraId="26294EC1"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w:t>
            </w:r>
          </w:p>
        </w:tc>
        <w:tc>
          <w:tcPr>
            <w:tcW w:w="428" w:type="dxa"/>
            <w:vAlign w:val="center"/>
          </w:tcPr>
          <w:p w14:paraId="19BEF85D"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w:t>
            </w:r>
          </w:p>
        </w:tc>
        <w:tc>
          <w:tcPr>
            <w:tcW w:w="428" w:type="dxa"/>
            <w:vAlign w:val="center"/>
          </w:tcPr>
          <w:p w14:paraId="4E4ACEBE"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5</w:t>
            </w:r>
          </w:p>
        </w:tc>
        <w:tc>
          <w:tcPr>
            <w:tcW w:w="428" w:type="dxa"/>
            <w:vAlign w:val="center"/>
          </w:tcPr>
          <w:p w14:paraId="26EA2964"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6</w:t>
            </w:r>
          </w:p>
        </w:tc>
        <w:tc>
          <w:tcPr>
            <w:tcW w:w="428" w:type="dxa"/>
            <w:vAlign w:val="center"/>
          </w:tcPr>
          <w:p w14:paraId="0042970E"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7</w:t>
            </w:r>
          </w:p>
        </w:tc>
        <w:tc>
          <w:tcPr>
            <w:tcW w:w="428" w:type="dxa"/>
            <w:vAlign w:val="center"/>
          </w:tcPr>
          <w:p w14:paraId="15A9B0A2"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8</w:t>
            </w:r>
          </w:p>
        </w:tc>
        <w:tc>
          <w:tcPr>
            <w:tcW w:w="428" w:type="dxa"/>
            <w:vAlign w:val="center"/>
          </w:tcPr>
          <w:p w14:paraId="29E9E157"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9</w:t>
            </w:r>
          </w:p>
        </w:tc>
        <w:tc>
          <w:tcPr>
            <w:tcW w:w="429" w:type="dxa"/>
            <w:vAlign w:val="center"/>
          </w:tcPr>
          <w:p w14:paraId="0C768814"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10</w:t>
            </w:r>
          </w:p>
        </w:tc>
        <w:tc>
          <w:tcPr>
            <w:tcW w:w="429" w:type="dxa"/>
            <w:vAlign w:val="center"/>
          </w:tcPr>
          <w:p w14:paraId="3A4F192B"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11</w:t>
            </w:r>
          </w:p>
        </w:tc>
        <w:tc>
          <w:tcPr>
            <w:tcW w:w="429" w:type="dxa"/>
            <w:vAlign w:val="center"/>
          </w:tcPr>
          <w:p w14:paraId="07855F6A"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12</w:t>
            </w:r>
          </w:p>
        </w:tc>
        <w:tc>
          <w:tcPr>
            <w:tcW w:w="2699" w:type="dxa"/>
          </w:tcPr>
          <w:p w14:paraId="22AA225A"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w:t>
            </w:r>
          </w:p>
        </w:tc>
      </w:tr>
      <w:tr w:rsidR="0053710B" w:rsidRPr="0053710B" w14:paraId="14584216" w14:textId="77777777" w:rsidTr="00224AAF">
        <w:trPr>
          <w:trHeight w:val="170"/>
        </w:trPr>
        <w:tc>
          <w:tcPr>
            <w:tcW w:w="1087" w:type="dxa"/>
            <w:vAlign w:val="center"/>
          </w:tcPr>
          <w:p w14:paraId="0A39EB12"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w:t>
            </w:r>
          </w:p>
        </w:tc>
        <w:tc>
          <w:tcPr>
            <w:tcW w:w="429" w:type="dxa"/>
            <w:vAlign w:val="center"/>
          </w:tcPr>
          <w:p w14:paraId="6AFBC20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14</w:t>
            </w:r>
          </w:p>
        </w:tc>
        <w:tc>
          <w:tcPr>
            <w:tcW w:w="428" w:type="dxa"/>
            <w:vAlign w:val="center"/>
          </w:tcPr>
          <w:p w14:paraId="574F014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41</w:t>
            </w:r>
          </w:p>
        </w:tc>
        <w:tc>
          <w:tcPr>
            <w:tcW w:w="428" w:type="dxa"/>
            <w:vAlign w:val="center"/>
          </w:tcPr>
          <w:p w14:paraId="0CF1A58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40</w:t>
            </w:r>
          </w:p>
        </w:tc>
        <w:tc>
          <w:tcPr>
            <w:tcW w:w="428" w:type="dxa"/>
            <w:vAlign w:val="center"/>
          </w:tcPr>
          <w:p w14:paraId="2D686C4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25</w:t>
            </w:r>
          </w:p>
        </w:tc>
        <w:tc>
          <w:tcPr>
            <w:tcW w:w="428" w:type="dxa"/>
            <w:vAlign w:val="center"/>
          </w:tcPr>
          <w:p w14:paraId="1A0FEFF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44</w:t>
            </w:r>
          </w:p>
        </w:tc>
        <w:tc>
          <w:tcPr>
            <w:tcW w:w="428" w:type="dxa"/>
            <w:vAlign w:val="center"/>
          </w:tcPr>
          <w:p w14:paraId="707675D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32</w:t>
            </w:r>
          </w:p>
        </w:tc>
        <w:tc>
          <w:tcPr>
            <w:tcW w:w="428" w:type="dxa"/>
            <w:vAlign w:val="center"/>
          </w:tcPr>
          <w:p w14:paraId="0B942E3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28</w:t>
            </w:r>
          </w:p>
        </w:tc>
        <w:tc>
          <w:tcPr>
            <w:tcW w:w="428" w:type="dxa"/>
            <w:vAlign w:val="center"/>
          </w:tcPr>
          <w:p w14:paraId="4EBD13B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45</w:t>
            </w:r>
          </w:p>
        </w:tc>
        <w:tc>
          <w:tcPr>
            <w:tcW w:w="428" w:type="dxa"/>
            <w:vAlign w:val="center"/>
          </w:tcPr>
          <w:p w14:paraId="46A9843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40</w:t>
            </w:r>
          </w:p>
        </w:tc>
        <w:tc>
          <w:tcPr>
            <w:tcW w:w="429" w:type="dxa"/>
            <w:vAlign w:val="center"/>
          </w:tcPr>
          <w:p w14:paraId="7041B85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26</w:t>
            </w:r>
          </w:p>
        </w:tc>
        <w:tc>
          <w:tcPr>
            <w:tcW w:w="429" w:type="dxa"/>
            <w:vAlign w:val="center"/>
          </w:tcPr>
          <w:p w14:paraId="244A190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8</w:t>
            </w:r>
          </w:p>
        </w:tc>
        <w:tc>
          <w:tcPr>
            <w:tcW w:w="429" w:type="dxa"/>
            <w:vAlign w:val="center"/>
          </w:tcPr>
          <w:p w14:paraId="49AF148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41</w:t>
            </w:r>
          </w:p>
        </w:tc>
        <w:tc>
          <w:tcPr>
            <w:tcW w:w="2699" w:type="dxa"/>
          </w:tcPr>
          <w:p w14:paraId="5CB484D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yes</w:t>
            </w:r>
          </w:p>
        </w:tc>
      </w:tr>
      <w:tr w:rsidR="0053710B" w:rsidRPr="0053710B" w14:paraId="2A8287EB" w14:textId="77777777" w:rsidTr="00224AAF">
        <w:trPr>
          <w:trHeight w:val="170"/>
        </w:trPr>
        <w:tc>
          <w:tcPr>
            <w:tcW w:w="1087" w:type="dxa"/>
            <w:vAlign w:val="center"/>
          </w:tcPr>
          <w:p w14:paraId="18EBF8A5"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w:t>
            </w:r>
          </w:p>
        </w:tc>
        <w:tc>
          <w:tcPr>
            <w:tcW w:w="429" w:type="dxa"/>
            <w:vAlign w:val="center"/>
          </w:tcPr>
          <w:p w14:paraId="2FAEA3B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59CA774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74F68B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C71009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631292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703A34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19B3E1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BAA091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52C9B0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B44B21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56FEB2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19CFAC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0E4C91D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75F07E53" w14:textId="77777777" w:rsidTr="00224AAF">
        <w:trPr>
          <w:trHeight w:val="170"/>
        </w:trPr>
        <w:tc>
          <w:tcPr>
            <w:tcW w:w="1087" w:type="dxa"/>
            <w:vAlign w:val="center"/>
          </w:tcPr>
          <w:p w14:paraId="6CA5146A"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w:t>
            </w:r>
          </w:p>
        </w:tc>
        <w:tc>
          <w:tcPr>
            <w:tcW w:w="429" w:type="dxa"/>
            <w:vAlign w:val="center"/>
          </w:tcPr>
          <w:p w14:paraId="140D22B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56FA8CC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4F8234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E6F663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2B02D2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BC0483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A9E6DA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AE137B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D23737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410C1F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1ED191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FE929D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7EF7727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75DA6DE5" w14:textId="77777777" w:rsidTr="00224AAF">
        <w:trPr>
          <w:trHeight w:val="170"/>
        </w:trPr>
        <w:tc>
          <w:tcPr>
            <w:tcW w:w="1087" w:type="dxa"/>
            <w:vAlign w:val="center"/>
          </w:tcPr>
          <w:p w14:paraId="262B30A9"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w:t>
            </w:r>
          </w:p>
        </w:tc>
        <w:tc>
          <w:tcPr>
            <w:tcW w:w="429" w:type="dxa"/>
            <w:vAlign w:val="center"/>
          </w:tcPr>
          <w:p w14:paraId="61F69CA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4CE3D98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C1BFDD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8E6AC2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46715B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1B97E4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42F21D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F332FF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9C32FC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00CCF7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67FF0D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546E4B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1BC1D37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342C4E93" w14:textId="77777777" w:rsidTr="00224AAF">
        <w:trPr>
          <w:trHeight w:val="170"/>
        </w:trPr>
        <w:tc>
          <w:tcPr>
            <w:tcW w:w="1087" w:type="dxa"/>
            <w:vAlign w:val="center"/>
          </w:tcPr>
          <w:p w14:paraId="57B6D916"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5</w:t>
            </w:r>
          </w:p>
        </w:tc>
        <w:tc>
          <w:tcPr>
            <w:tcW w:w="429" w:type="dxa"/>
            <w:vAlign w:val="center"/>
          </w:tcPr>
          <w:p w14:paraId="1CB2F43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8509A6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74158B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0F5F7E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734C12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DE1986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2A1897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A230AA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D5C3E2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6C9FCD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DF5C2A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8399F4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75A0C82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4BCC9D21" w14:textId="77777777" w:rsidTr="00224AAF">
        <w:trPr>
          <w:trHeight w:val="170"/>
        </w:trPr>
        <w:tc>
          <w:tcPr>
            <w:tcW w:w="1087" w:type="dxa"/>
            <w:vAlign w:val="center"/>
          </w:tcPr>
          <w:p w14:paraId="22CF2A5B"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6</w:t>
            </w:r>
          </w:p>
        </w:tc>
        <w:tc>
          <w:tcPr>
            <w:tcW w:w="429" w:type="dxa"/>
            <w:vAlign w:val="center"/>
          </w:tcPr>
          <w:p w14:paraId="0098AD7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5</w:t>
            </w:r>
          </w:p>
        </w:tc>
        <w:tc>
          <w:tcPr>
            <w:tcW w:w="428" w:type="dxa"/>
            <w:vAlign w:val="center"/>
          </w:tcPr>
          <w:p w14:paraId="7C428D5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5</w:t>
            </w:r>
          </w:p>
        </w:tc>
        <w:tc>
          <w:tcPr>
            <w:tcW w:w="428" w:type="dxa"/>
            <w:vAlign w:val="center"/>
          </w:tcPr>
          <w:p w14:paraId="2035DCF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7</w:t>
            </w:r>
          </w:p>
        </w:tc>
        <w:tc>
          <w:tcPr>
            <w:tcW w:w="428" w:type="dxa"/>
            <w:vAlign w:val="center"/>
          </w:tcPr>
          <w:p w14:paraId="4D69B26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6AED599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7</w:t>
            </w:r>
          </w:p>
        </w:tc>
        <w:tc>
          <w:tcPr>
            <w:tcW w:w="428" w:type="dxa"/>
            <w:vAlign w:val="center"/>
          </w:tcPr>
          <w:p w14:paraId="2E9265E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5</w:t>
            </w:r>
          </w:p>
        </w:tc>
        <w:tc>
          <w:tcPr>
            <w:tcW w:w="428" w:type="dxa"/>
            <w:vAlign w:val="center"/>
          </w:tcPr>
          <w:p w14:paraId="415BE80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7DE0DBE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366065A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9" w:type="dxa"/>
            <w:vAlign w:val="center"/>
          </w:tcPr>
          <w:p w14:paraId="2B28E84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9" w:type="dxa"/>
            <w:vAlign w:val="center"/>
          </w:tcPr>
          <w:p w14:paraId="5B63A42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9" w:type="dxa"/>
            <w:vAlign w:val="center"/>
          </w:tcPr>
          <w:p w14:paraId="189CC35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2699" w:type="dxa"/>
          </w:tcPr>
          <w:p w14:paraId="50FE6DF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yes</w:t>
            </w:r>
          </w:p>
        </w:tc>
      </w:tr>
      <w:tr w:rsidR="0053710B" w:rsidRPr="0053710B" w14:paraId="11C40598" w14:textId="77777777" w:rsidTr="00224AAF">
        <w:trPr>
          <w:trHeight w:val="170"/>
        </w:trPr>
        <w:tc>
          <w:tcPr>
            <w:tcW w:w="1087" w:type="dxa"/>
            <w:vAlign w:val="center"/>
          </w:tcPr>
          <w:p w14:paraId="03B4C805"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7</w:t>
            </w:r>
          </w:p>
        </w:tc>
        <w:tc>
          <w:tcPr>
            <w:tcW w:w="429" w:type="dxa"/>
            <w:vAlign w:val="center"/>
          </w:tcPr>
          <w:p w14:paraId="496A10C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0513700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11</w:t>
            </w:r>
          </w:p>
        </w:tc>
        <w:tc>
          <w:tcPr>
            <w:tcW w:w="428" w:type="dxa"/>
            <w:vAlign w:val="center"/>
          </w:tcPr>
          <w:p w14:paraId="55BD711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5</w:t>
            </w:r>
          </w:p>
        </w:tc>
        <w:tc>
          <w:tcPr>
            <w:tcW w:w="428" w:type="dxa"/>
            <w:vAlign w:val="center"/>
          </w:tcPr>
          <w:p w14:paraId="5FA77FA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37D9FC4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10</w:t>
            </w:r>
          </w:p>
        </w:tc>
        <w:tc>
          <w:tcPr>
            <w:tcW w:w="428" w:type="dxa"/>
            <w:vAlign w:val="center"/>
          </w:tcPr>
          <w:p w14:paraId="40AFB68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2FFA8CF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39FDFE5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60128AE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9" w:type="dxa"/>
            <w:vAlign w:val="center"/>
          </w:tcPr>
          <w:p w14:paraId="42675DB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9" w:type="dxa"/>
            <w:vAlign w:val="center"/>
          </w:tcPr>
          <w:p w14:paraId="128400B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9" w:type="dxa"/>
            <w:vAlign w:val="center"/>
          </w:tcPr>
          <w:p w14:paraId="6D1D2DC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2699" w:type="dxa"/>
          </w:tcPr>
          <w:p w14:paraId="1371D9F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yes</w:t>
            </w:r>
          </w:p>
        </w:tc>
      </w:tr>
      <w:tr w:rsidR="0053710B" w:rsidRPr="0053710B" w14:paraId="3B122832" w14:textId="77777777" w:rsidTr="00224AAF">
        <w:trPr>
          <w:trHeight w:val="170"/>
        </w:trPr>
        <w:tc>
          <w:tcPr>
            <w:tcW w:w="1087" w:type="dxa"/>
            <w:vAlign w:val="center"/>
          </w:tcPr>
          <w:p w14:paraId="28174D6B"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8</w:t>
            </w:r>
          </w:p>
        </w:tc>
        <w:tc>
          <w:tcPr>
            <w:tcW w:w="429" w:type="dxa"/>
            <w:vAlign w:val="center"/>
          </w:tcPr>
          <w:p w14:paraId="2101DA5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5F22E91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5955FAB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36</w:t>
            </w:r>
          </w:p>
        </w:tc>
        <w:tc>
          <w:tcPr>
            <w:tcW w:w="428" w:type="dxa"/>
            <w:vAlign w:val="center"/>
          </w:tcPr>
          <w:p w14:paraId="5281128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21</w:t>
            </w:r>
          </w:p>
        </w:tc>
        <w:tc>
          <w:tcPr>
            <w:tcW w:w="428" w:type="dxa"/>
            <w:vAlign w:val="center"/>
          </w:tcPr>
          <w:p w14:paraId="3CAFC3A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23</w:t>
            </w:r>
          </w:p>
        </w:tc>
        <w:tc>
          <w:tcPr>
            <w:tcW w:w="428" w:type="dxa"/>
            <w:vAlign w:val="center"/>
          </w:tcPr>
          <w:p w14:paraId="3DF1502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19</w:t>
            </w:r>
          </w:p>
        </w:tc>
        <w:tc>
          <w:tcPr>
            <w:tcW w:w="428" w:type="dxa"/>
            <w:vAlign w:val="center"/>
          </w:tcPr>
          <w:p w14:paraId="6D9DDA3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12</w:t>
            </w:r>
          </w:p>
        </w:tc>
        <w:tc>
          <w:tcPr>
            <w:tcW w:w="428" w:type="dxa"/>
            <w:vAlign w:val="center"/>
          </w:tcPr>
          <w:p w14:paraId="5BCA34B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9</w:t>
            </w:r>
          </w:p>
        </w:tc>
        <w:tc>
          <w:tcPr>
            <w:tcW w:w="428" w:type="dxa"/>
            <w:vAlign w:val="center"/>
          </w:tcPr>
          <w:p w14:paraId="775559A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11</w:t>
            </w:r>
          </w:p>
        </w:tc>
        <w:tc>
          <w:tcPr>
            <w:tcW w:w="429" w:type="dxa"/>
            <w:vAlign w:val="center"/>
          </w:tcPr>
          <w:p w14:paraId="205E0BB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8</w:t>
            </w:r>
          </w:p>
        </w:tc>
        <w:tc>
          <w:tcPr>
            <w:tcW w:w="429" w:type="dxa"/>
            <w:vAlign w:val="center"/>
          </w:tcPr>
          <w:p w14:paraId="52F4BC4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9</w:t>
            </w:r>
          </w:p>
        </w:tc>
        <w:tc>
          <w:tcPr>
            <w:tcW w:w="429" w:type="dxa"/>
            <w:vAlign w:val="center"/>
          </w:tcPr>
          <w:p w14:paraId="11E8DF1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10</w:t>
            </w:r>
          </w:p>
        </w:tc>
        <w:tc>
          <w:tcPr>
            <w:tcW w:w="2699" w:type="dxa"/>
          </w:tcPr>
          <w:p w14:paraId="2DC35EA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yes</w:t>
            </w:r>
          </w:p>
        </w:tc>
      </w:tr>
      <w:tr w:rsidR="0053710B" w:rsidRPr="0053710B" w14:paraId="286C7AFB" w14:textId="77777777" w:rsidTr="00224AAF">
        <w:trPr>
          <w:trHeight w:val="170"/>
        </w:trPr>
        <w:tc>
          <w:tcPr>
            <w:tcW w:w="1087" w:type="dxa"/>
            <w:vAlign w:val="center"/>
          </w:tcPr>
          <w:p w14:paraId="429CDA9C"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9</w:t>
            </w:r>
          </w:p>
        </w:tc>
        <w:tc>
          <w:tcPr>
            <w:tcW w:w="429" w:type="dxa"/>
            <w:vAlign w:val="center"/>
          </w:tcPr>
          <w:p w14:paraId="167B615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1652628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719AD50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5BEB03F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620340B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1D78D1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54CA3E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8392BD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452A24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12958B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A3D17C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4C723F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36BA697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7AACEE0A" w14:textId="77777777" w:rsidTr="00224AAF">
        <w:trPr>
          <w:trHeight w:val="170"/>
        </w:trPr>
        <w:tc>
          <w:tcPr>
            <w:tcW w:w="1087" w:type="dxa"/>
            <w:vAlign w:val="center"/>
          </w:tcPr>
          <w:p w14:paraId="64B6C1FA"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10</w:t>
            </w:r>
          </w:p>
        </w:tc>
        <w:tc>
          <w:tcPr>
            <w:tcW w:w="429" w:type="dxa"/>
            <w:vAlign w:val="center"/>
          </w:tcPr>
          <w:p w14:paraId="523C890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7760EED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CB865A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2920C21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8C1A61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80DCF1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4CEA68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6D78EF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6937DC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34E21E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7775B2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8EFF46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387EFC9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569A19D3" w14:textId="77777777" w:rsidTr="00224AAF">
        <w:trPr>
          <w:trHeight w:val="170"/>
        </w:trPr>
        <w:tc>
          <w:tcPr>
            <w:tcW w:w="1087" w:type="dxa"/>
            <w:vAlign w:val="center"/>
          </w:tcPr>
          <w:p w14:paraId="5734F6E2"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11</w:t>
            </w:r>
          </w:p>
        </w:tc>
        <w:tc>
          <w:tcPr>
            <w:tcW w:w="429" w:type="dxa"/>
            <w:vAlign w:val="center"/>
          </w:tcPr>
          <w:p w14:paraId="25F022A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086F3A3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E1A058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375233C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799342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B73AF36" w14:textId="77777777" w:rsidR="0053710B" w:rsidRPr="0053710B" w:rsidRDefault="0053710B" w:rsidP="0053710B">
            <w:pP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015970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77502E2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8</w:t>
            </w:r>
          </w:p>
        </w:tc>
        <w:tc>
          <w:tcPr>
            <w:tcW w:w="428" w:type="dxa"/>
            <w:vAlign w:val="center"/>
          </w:tcPr>
          <w:p w14:paraId="5A08627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5</w:t>
            </w:r>
          </w:p>
        </w:tc>
        <w:tc>
          <w:tcPr>
            <w:tcW w:w="429" w:type="dxa"/>
            <w:vAlign w:val="center"/>
          </w:tcPr>
          <w:p w14:paraId="0EB7563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A7338A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151FD4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616E114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3C0A5D1B" w14:textId="77777777" w:rsidTr="00224AAF">
        <w:trPr>
          <w:trHeight w:val="170"/>
        </w:trPr>
        <w:tc>
          <w:tcPr>
            <w:tcW w:w="1087" w:type="dxa"/>
            <w:vAlign w:val="center"/>
          </w:tcPr>
          <w:p w14:paraId="70DD9A9A"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12</w:t>
            </w:r>
          </w:p>
        </w:tc>
        <w:tc>
          <w:tcPr>
            <w:tcW w:w="429" w:type="dxa"/>
            <w:vAlign w:val="center"/>
          </w:tcPr>
          <w:p w14:paraId="0080F5D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5</w:t>
            </w:r>
          </w:p>
        </w:tc>
        <w:tc>
          <w:tcPr>
            <w:tcW w:w="428" w:type="dxa"/>
            <w:vAlign w:val="center"/>
          </w:tcPr>
          <w:p w14:paraId="6E630DB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6913226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9</w:t>
            </w:r>
          </w:p>
        </w:tc>
        <w:tc>
          <w:tcPr>
            <w:tcW w:w="428" w:type="dxa"/>
            <w:vAlign w:val="center"/>
          </w:tcPr>
          <w:p w14:paraId="1E1C339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3AF3339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1F0E1F1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8" w:type="dxa"/>
            <w:vAlign w:val="center"/>
          </w:tcPr>
          <w:p w14:paraId="7BCC626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6AE8764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30DEEF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896231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2CE338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B9C999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31BD08E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4BE135D8" w14:textId="77777777" w:rsidTr="00224AAF">
        <w:trPr>
          <w:trHeight w:val="170"/>
        </w:trPr>
        <w:tc>
          <w:tcPr>
            <w:tcW w:w="1087" w:type="dxa"/>
            <w:vAlign w:val="center"/>
          </w:tcPr>
          <w:p w14:paraId="74A2A594"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13</w:t>
            </w:r>
          </w:p>
        </w:tc>
        <w:tc>
          <w:tcPr>
            <w:tcW w:w="429" w:type="dxa"/>
            <w:vAlign w:val="center"/>
          </w:tcPr>
          <w:p w14:paraId="1EB717A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1122E8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18F4C2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16A4C7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76043D3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BACFB2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62B424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49BAD4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3549D0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018A32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C38F7F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08CEFC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49D6AE1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632E036F" w14:textId="77777777" w:rsidTr="00224AAF">
        <w:trPr>
          <w:trHeight w:val="170"/>
        </w:trPr>
        <w:tc>
          <w:tcPr>
            <w:tcW w:w="1087" w:type="dxa"/>
            <w:vAlign w:val="center"/>
          </w:tcPr>
          <w:p w14:paraId="19DB6D9F"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14</w:t>
            </w:r>
          </w:p>
        </w:tc>
        <w:tc>
          <w:tcPr>
            <w:tcW w:w="429" w:type="dxa"/>
            <w:vAlign w:val="center"/>
          </w:tcPr>
          <w:p w14:paraId="1209318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05BE97F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7BD8728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39ADE3A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F0281C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E3AD8B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2998BC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4793FEE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3A7955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F18791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8E9CBA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C35D7C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08A2A8A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58E01B84" w14:textId="77777777" w:rsidTr="00224AAF">
        <w:trPr>
          <w:trHeight w:val="170"/>
        </w:trPr>
        <w:tc>
          <w:tcPr>
            <w:tcW w:w="1087" w:type="dxa"/>
            <w:vAlign w:val="center"/>
          </w:tcPr>
          <w:p w14:paraId="7746AC90"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15</w:t>
            </w:r>
          </w:p>
        </w:tc>
        <w:tc>
          <w:tcPr>
            <w:tcW w:w="429" w:type="dxa"/>
            <w:vAlign w:val="center"/>
          </w:tcPr>
          <w:p w14:paraId="6D56F81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3C7853D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F36001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5AED5D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F4E5E4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C83234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DED4D0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3B2125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177526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9A1F4D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53BB73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EF1DA8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4F5A5E4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3D1EAAB7" w14:textId="77777777" w:rsidTr="00224AAF">
        <w:trPr>
          <w:trHeight w:val="170"/>
        </w:trPr>
        <w:tc>
          <w:tcPr>
            <w:tcW w:w="1087" w:type="dxa"/>
            <w:vAlign w:val="center"/>
          </w:tcPr>
          <w:p w14:paraId="288C809B"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16</w:t>
            </w:r>
          </w:p>
        </w:tc>
        <w:tc>
          <w:tcPr>
            <w:tcW w:w="429" w:type="dxa"/>
            <w:vAlign w:val="center"/>
          </w:tcPr>
          <w:p w14:paraId="312E722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8" w:type="dxa"/>
            <w:vAlign w:val="center"/>
          </w:tcPr>
          <w:p w14:paraId="5DDD423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0C41225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39CF944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B789A3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CC05CA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AAF99D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DAD636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FCC781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2289B6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ADE47A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C6EF8C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684BC05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02085434" w14:textId="77777777" w:rsidTr="00224AAF">
        <w:trPr>
          <w:trHeight w:val="170"/>
        </w:trPr>
        <w:tc>
          <w:tcPr>
            <w:tcW w:w="1087" w:type="dxa"/>
            <w:vAlign w:val="center"/>
          </w:tcPr>
          <w:p w14:paraId="5C87F18A"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17</w:t>
            </w:r>
          </w:p>
        </w:tc>
        <w:tc>
          <w:tcPr>
            <w:tcW w:w="429" w:type="dxa"/>
            <w:vAlign w:val="center"/>
          </w:tcPr>
          <w:p w14:paraId="664A2AC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4657E07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44C379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AFC577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DB46D5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3DD4497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1412915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75E011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C5D4E7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298D78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C91C9E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FFCB8E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5D4D858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1A1C824A" w14:textId="77777777" w:rsidTr="00224AAF">
        <w:trPr>
          <w:trHeight w:val="170"/>
        </w:trPr>
        <w:tc>
          <w:tcPr>
            <w:tcW w:w="1087" w:type="dxa"/>
            <w:vAlign w:val="center"/>
          </w:tcPr>
          <w:p w14:paraId="1492FF4C"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18</w:t>
            </w:r>
          </w:p>
        </w:tc>
        <w:tc>
          <w:tcPr>
            <w:tcW w:w="429" w:type="dxa"/>
            <w:vAlign w:val="center"/>
          </w:tcPr>
          <w:p w14:paraId="6658C71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76DBF02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E99576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BBB8DE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53F64E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C0FD70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6B8F5D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0BC323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EDE49A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0BC934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D6B4EE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8BDF52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4A72330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02119EAD" w14:textId="77777777" w:rsidTr="00224AAF">
        <w:trPr>
          <w:trHeight w:val="170"/>
        </w:trPr>
        <w:tc>
          <w:tcPr>
            <w:tcW w:w="1087" w:type="dxa"/>
            <w:vAlign w:val="center"/>
          </w:tcPr>
          <w:p w14:paraId="52BF1631"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19</w:t>
            </w:r>
          </w:p>
        </w:tc>
        <w:tc>
          <w:tcPr>
            <w:tcW w:w="429" w:type="dxa"/>
            <w:vAlign w:val="center"/>
          </w:tcPr>
          <w:p w14:paraId="07C3305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5</w:t>
            </w:r>
          </w:p>
        </w:tc>
        <w:tc>
          <w:tcPr>
            <w:tcW w:w="428" w:type="dxa"/>
            <w:vAlign w:val="center"/>
          </w:tcPr>
          <w:p w14:paraId="6621571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2816C1A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0C101BA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5</w:t>
            </w:r>
          </w:p>
        </w:tc>
        <w:tc>
          <w:tcPr>
            <w:tcW w:w="428" w:type="dxa"/>
            <w:vAlign w:val="center"/>
          </w:tcPr>
          <w:p w14:paraId="6100C1E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751BD9F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886B0A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233C65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74BEE7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708FBF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EB7024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DE0406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6F148A7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5AB228FE" w14:textId="77777777" w:rsidTr="00224AAF">
        <w:trPr>
          <w:trHeight w:val="170"/>
        </w:trPr>
        <w:tc>
          <w:tcPr>
            <w:tcW w:w="1087" w:type="dxa"/>
            <w:vAlign w:val="center"/>
          </w:tcPr>
          <w:p w14:paraId="79010E6A"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20</w:t>
            </w:r>
          </w:p>
        </w:tc>
        <w:tc>
          <w:tcPr>
            <w:tcW w:w="429" w:type="dxa"/>
            <w:vAlign w:val="center"/>
          </w:tcPr>
          <w:p w14:paraId="3892E1D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75EF8E4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0233614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08281FA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6527C3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5735BA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590DE6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1B1179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1E2031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69CAAE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354050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952ADF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43E8F2A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53F77B95" w14:textId="77777777" w:rsidTr="00224AAF">
        <w:trPr>
          <w:trHeight w:val="170"/>
        </w:trPr>
        <w:tc>
          <w:tcPr>
            <w:tcW w:w="1087" w:type="dxa"/>
            <w:vAlign w:val="center"/>
          </w:tcPr>
          <w:p w14:paraId="7FDB6BD1"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21</w:t>
            </w:r>
          </w:p>
        </w:tc>
        <w:tc>
          <w:tcPr>
            <w:tcW w:w="429" w:type="dxa"/>
            <w:vAlign w:val="center"/>
          </w:tcPr>
          <w:p w14:paraId="1FC41F1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33</w:t>
            </w:r>
          </w:p>
        </w:tc>
        <w:tc>
          <w:tcPr>
            <w:tcW w:w="428" w:type="dxa"/>
            <w:vAlign w:val="center"/>
          </w:tcPr>
          <w:p w14:paraId="41E8CFF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44</w:t>
            </w:r>
          </w:p>
        </w:tc>
        <w:tc>
          <w:tcPr>
            <w:tcW w:w="428" w:type="dxa"/>
            <w:vAlign w:val="center"/>
          </w:tcPr>
          <w:p w14:paraId="1B7F8CE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27</w:t>
            </w:r>
          </w:p>
        </w:tc>
        <w:tc>
          <w:tcPr>
            <w:tcW w:w="428" w:type="dxa"/>
            <w:vAlign w:val="center"/>
          </w:tcPr>
          <w:p w14:paraId="074C4C2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36</w:t>
            </w:r>
          </w:p>
        </w:tc>
        <w:tc>
          <w:tcPr>
            <w:tcW w:w="428" w:type="dxa"/>
            <w:vAlign w:val="center"/>
          </w:tcPr>
          <w:p w14:paraId="1512921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43</w:t>
            </w:r>
          </w:p>
        </w:tc>
        <w:tc>
          <w:tcPr>
            <w:tcW w:w="428" w:type="dxa"/>
            <w:vAlign w:val="center"/>
          </w:tcPr>
          <w:p w14:paraId="047C5ED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45</w:t>
            </w:r>
          </w:p>
        </w:tc>
        <w:tc>
          <w:tcPr>
            <w:tcW w:w="428" w:type="dxa"/>
            <w:vAlign w:val="center"/>
          </w:tcPr>
          <w:p w14:paraId="324F450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29</w:t>
            </w:r>
          </w:p>
        </w:tc>
        <w:tc>
          <w:tcPr>
            <w:tcW w:w="428" w:type="dxa"/>
            <w:vAlign w:val="center"/>
          </w:tcPr>
          <w:p w14:paraId="261919F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24</w:t>
            </w:r>
          </w:p>
        </w:tc>
        <w:tc>
          <w:tcPr>
            <w:tcW w:w="428" w:type="dxa"/>
            <w:vAlign w:val="center"/>
          </w:tcPr>
          <w:p w14:paraId="2C0586C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12</w:t>
            </w:r>
          </w:p>
        </w:tc>
        <w:tc>
          <w:tcPr>
            <w:tcW w:w="429" w:type="dxa"/>
            <w:vAlign w:val="center"/>
          </w:tcPr>
          <w:p w14:paraId="6B0F36C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9" w:type="dxa"/>
            <w:vAlign w:val="center"/>
          </w:tcPr>
          <w:p w14:paraId="41B692D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9" w:type="dxa"/>
            <w:vAlign w:val="center"/>
          </w:tcPr>
          <w:p w14:paraId="142C34D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8</w:t>
            </w:r>
          </w:p>
        </w:tc>
        <w:tc>
          <w:tcPr>
            <w:tcW w:w="2699" w:type="dxa"/>
          </w:tcPr>
          <w:p w14:paraId="7EF339A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yes</w:t>
            </w:r>
          </w:p>
        </w:tc>
      </w:tr>
      <w:tr w:rsidR="0053710B" w:rsidRPr="0053710B" w14:paraId="652FBC02" w14:textId="77777777" w:rsidTr="00224AAF">
        <w:trPr>
          <w:trHeight w:val="170"/>
        </w:trPr>
        <w:tc>
          <w:tcPr>
            <w:tcW w:w="1087" w:type="dxa"/>
            <w:vAlign w:val="center"/>
          </w:tcPr>
          <w:p w14:paraId="584CDAB8"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22</w:t>
            </w:r>
          </w:p>
        </w:tc>
        <w:tc>
          <w:tcPr>
            <w:tcW w:w="429" w:type="dxa"/>
            <w:vAlign w:val="center"/>
          </w:tcPr>
          <w:p w14:paraId="176FABA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12</w:t>
            </w:r>
          </w:p>
        </w:tc>
        <w:tc>
          <w:tcPr>
            <w:tcW w:w="428" w:type="dxa"/>
            <w:vAlign w:val="center"/>
          </w:tcPr>
          <w:p w14:paraId="3218BAE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14</w:t>
            </w:r>
          </w:p>
        </w:tc>
        <w:tc>
          <w:tcPr>
            <w:tcW w:w="428" w:type="dxa"/>
            <w:vAlign w:val="center"/>
          </w:tcPr>
          <w:p w14:paraId="79C5E65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8</w:t>
            </w:r>
          </w:p>
        </w:tc>
        <w:tc>
          <w:tcPr>
            <w:tcW w:w="428" w:type="dxa"/>
            <w:vAlign w:val="center"/>
          </w:tcPr>
          <w:p w14:paraId="3823401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12</w:t>
            </w:r>
          </w:p>
        </w:tc>
        <w:tc>
          <w:tcPr>
            <w:tcW w:w="428" w:type="dxa"/>
            <w:vAlign w:val="center"/>
          </w:tcPr>
          <w:p w14:paraId="3B5ECF7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13</w:t>
            </w:r>
          </w:p>
        </w:tc>
        <w:tc>
          <w:tcPr>
            <w:tcW w:w="428" w:type="dxa"/>
            <w:vAlign w:val="center"/>
          </w:tcPr>
          <w:p w14:paraId="3F4A77B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11</w:t>
            </w:r>
          </w:p>
        </w:tc>
        <w:tc>
          <w:tcPr>
            <w:tcW w:w="428" w:type="dxa"/>
            <w:vAlign w:val="center"/>
          </w:tcPr>
          <w:p w14:paraId="26DEFBF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8" w:type="dxa"/>
            <w:vAlign w:val="center"/>
          </w:tcPr>
          <w:p w14:paraId="53745EA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5</w:t>
            </w:r>
          </w:p>
        </w:tc>
        <w:tc>
          <w:tcPr>
            <w:tcW w:w="428" w:type="dxa"/>
            <w:vAlign w:val="center"/>
          </w:tcPr>
          <w:p w14:paraId="32605AE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9</w:t>
            </w:r>
          </w:p>
        </w:tc>
        <w:tc>
          <w:tcPr>
            <w:tcW w:w="429" w:type="dxa"/>
            <w:vAlign w:val="center"/>
          </w:tcPr>
          <w:p w14:paraId="358B294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9" w:type="dxa"/>
            <w:vAlign w:val="center"/>
          </w:tcPr>
          <w:p w14:paraId="36BB63D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9" w:type="dxa"/>
            <w:vAlign w:val="center"/>
          </w:tcPr>
          <w:p w14:paraId="4DF1B07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2699" w:type="dxa"/>
          </w:tcPr>
          <w:p w14:paraId="4C0B365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yes</w:t>
            </w:r>
          </w:p>
        </w:tc>
      </w:tr>
      <w:tr w:rsidR="0053710B" w:rsidRPr="0053710B" w14:paraId="5AD5418A" w14:textId="77777777" w:rsidTr="00224AAF">
        <w:trPr>
          <w:trHeight w:val="170"/>
        </w:trPr>
        <w:tc>
          <w:tcPr>
            <w:tcW w:w="1087" w:type="dxa"/>
            <w:vAlign w:val="center"/>
          </w:tcPr>
          <w:p w14:paraId="734C78DB"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23</w:t>
            </w:r>
          </w:p>
        </w:tc>
        <w:tc>
          <w:tcPr>
            <w:tcW w:w="429" w:type="dxa"/>
            <w:vAlign w:val="center"/>
          </w:tcPr>
          <w:p w14:paraId="57C56B7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BB94CB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EBFD13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FC9ACD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6F915C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CC5C41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A0195A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9D710F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AB1CF4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268EB6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E1C5CE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12525F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692F68D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24376CA3" w14:textId="77777777" w:rsidTr="00224AAF">
        <w:trPr>
          <w:trHeight w:val="170"/>
        </w:trPr>
        <w:tc>
          <w:tcPr>
            <w:tcW w:w="1087" w:type="dxa"/>
            <w:vAlign w:val="center"/>
          </w:tcPr>
          <w:p w14:paraId="424031A3"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24</w:t>
            </w:r>
          </w:p>
        </w:tc>
        <w:tc>
          <w:tcPr>
            <w:tcW w:w="429" w:type="dxa"/>
            <w:vAlign w:val="center"/>
          </w:tcPr>
          <w:p w14:paraId="33BD004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4C050E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0EC6EB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5960DA6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73A8169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1277388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02C1851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551C881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29DE36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E29B95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1B9018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17D2CC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0A2ABA3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6D51ED41" w14:textId="77777777" w:rsidTr="00224AAF">
        <w:trPr>
          <w:trHeight w:val="170"/>
        </w:trPr>
        <w:tc>
          <w:tcPr>
            <w:tcW w:w="1087" w:type="dxa"/>
            <w:vAlign w:val="center"/>
          </w:tcPr>
          <w:p w14:paraId="7D4F5EB6"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25</w:t>
            </w:r>
          </w:p>
        </w:tc>
        <w:tc>
          <w:tcPr>
            <w:tcW w:w="429" w:type="dxa"/>
            <w:vAlign w:val="center"/>
          </w:tcPr>
          <w:p w14:paraId="68F1607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0F0F2BF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5416A86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447530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F4A1F8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9A9011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39AE6C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893646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980ECD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20B9B6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2556C0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21EF9F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0967C73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5D24F489" w14:textId="77777777" w:rsidTr="00224AAF">
        <w:trPr>
          <w:trHeight w:val="170"/>
        </w:trPr>
        <w:tc>
          <w:tcPr>
            <w:tcW w:w="1087" w:type="dxa"/>
            <w:vAlign w:val="center"/>
          </w:tcPr>
          <w:p w14:paraId="7B07CEDF"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26</w:t>
            </w:r>
          </w:p>
        </w:tc>
        <w:tc>
          <w:tcPr>
            <w:tcW w:w="429" w:type="dxa"/>
            <w:vAlign w:val="center"/>
          </w:tcPr>
          <w:p w14:paraId="75982F6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6A5E8B8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8" w:type="dxa"/>
            <w:vAlign w:val="center"/>
          </w:tcPr>
          <w:p w14:paraId="481ACA0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46C5332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5</w:t>
            </w:r>
          </w:p>
        </w:tc>
        <w:tc>
          <w:tcPr>
            <w:tcW w:w="428" w:type="dxa"/>
            <w:vAlign w:val="center"/>
          </w:tcPr>
          <w:p w14:paraId="16492DE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8" w:type="dxa"/>
            <w:vAlign w:val="center"/>
          </w:tcPr>
          <w:p w14:paraId="1071ACC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7</w:t>
            </w:r>
          </w:p>
        </w:tc>
        <w:tc>
          <w:tcPr>
            <w:tcW w:w="428" w:type="dxa"/>
            <w:vAlign w:val="center"/>
          </w:tcPr>
          <w:p w14:paraId="73FD8C2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60F5BF4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8" w:type="dxa"/>
            <w:vAlign w:val="center"/>
          </w:tcPr>
          <w:p w14:paraId="4EB7F93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9" w:type="dxa"/>
            <w:vAlign w:val="center"/>
          </w:tcPr>
          <w:p w14:paraId="02E04E1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9" w:type="dxa"/>
            <w:vAlign w:val="center"/>
          </w:tcPr>
          <w:p w14:paraId="7221323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9" w:type="dxa"/>
            <w:vAlign w:val="center"/>
          </w:tcPr>
          <w:p w14:paraId="7E8FF14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2699" w:type="dxa"/>
          </w:tcPr>
          <w:p w14:paraId="7327E91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3F521C3F" w14:textId="77777777" w:rsidTr="00224AAF">
        <w:trPr>
          <w:trHeight w:val="170"/>
        </w:trPr>
        <w:tc>
          <w:tcPr>
            <w:tcW w:w="1087" w:type="dxa"/>
            <w:vAlign w:val="center"/>
          </w:tcPr>
          <w:p w14:paraId="6DC610FF"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27</w:t>
            </w:r>
          </w:p>
        </w:tc>
        <w:tc>
          <w:tcPr>
            <w:tcW w:w="429" w:type="dxa"/>
            <w:vAlign w:val="center"/>
          </w:tcPr>
          <w:p w14:paraId="6286EFA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5</w:t>
            </w:r>
          </w:p>
        </w:tc>
        <w:tc>
          <w:tcPr>
            <w:tcW w:w="428" w:type="dxa"/>
            <w:vAlign w:val="center"/>
          </w:tcPr>
          <w:p w14:paraId="6DA5FFE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7</w:t>
            </w:r>
          </w:p>
        </w:tc>
        <w:tc>
          <w:tcPr>
            <w:tcW w:w="428" w:type="dxa"/>
            <w:vAlign w:val="center"/>
          </w:tcPr>
          <w:p w14:paraId="1456963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8CD5B1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92BD05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0E4EE7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99D99B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E1F8BD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B45053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1E69CE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71CFB5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DE31AC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2C8682B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6BA7416F" w14:textId="77777777" w:rsidTr="00224AAF">
        <w:trPr>
          <w:trHeight w:val="170"/>
        </w:trPr>
        <w:tc>
          <w:tcPr>
            <w:tcW w:w="1087" w:type="dxa"/>
            <w:vAlign w:val="center"/>
          </w:tcPr>
          <w:p w14:paraId="4C126E55"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28</w:t>
            </w:r>
          </w:p>
        </w:tc>
        <w:tc>
          <w:tcPr>
            <w:tcW w:w="429" w:type="dxa"/>
            <w:vAlign w:val="center"/>
          </w:tcPr>
          <w:p w14:paraId="7A1F9DB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29F2C32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6135C69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6710B91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07999B9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AF1FF5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0DC80A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64018F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40A086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FF1475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9" w:type="dxa"/>
            <w:vAlign w:val="center"/>
          </w:tcPr>
          <w:p w14:paraId="564B7C7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8F3F97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2699" w:type="dxa"/>
          </w:tcPr>
          <w:p w14:paraId="32B52DB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5E7081B3" w14:textId="77777777" w:rsidTr="00224AAF">
        <w:trPr>
          <w:trHeight w:val="170"/>
        </w:trPr>
        <w:tc>
          <w:tcPr>
            <w:tcW w:w="1087" w:type="dxa"/>
            <w:vAlign w:val="center"/>
          </w:tcPr>
          <w:p w14:paraId="0A862083"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29</w:t>
            </w:r>
          </w:p>
        </w:tc>
        <w:tc>
          <w:tcPr>
            <w:tcW w:w="429" w:type="dxa"/>
            <w:vAlign w:val="center"/>
          </w:tcPr>
          <w:p w14:paraId="5699E55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68FFBA0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58FA72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30D825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84E8D1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8876F6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EC9267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5D5ACF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158BA9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3FA5A2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660EE8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FAB3D2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7756F7E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45CEC44D" w14:textId="77777777" w:rsidTr="00224AAF">
        <w:trPr>
          <w:trHeight w:val="170"/>
        </w:trPr>
        <w:tc>
          <w:tcPr>
            <w:tcW w:w="1087" w:type="dxa"/>
            <w:vAlign w:val="center"/>
          </w:tcPr>
          <w:p w14:paraId="1D2C9FBF"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30</w:t>
            </w:r>
          </w:p>
        </w:tc>
        <w:tc>
          <w:tcPr>
            <w:tcW w:w="429" w:type="dxa"/>
            <w:vAlign w:val="center"/>
          </w:tcPr>
          <w:p w14:paraId="53F9358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1A887A4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0C6D82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75ED6A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C5EF03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132177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9BC086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D9A2F4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7F149FE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547CE2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9" w:type="dxa"/>
            <w:vAlign w:val="center"/>
          </w:tcPr>
          <w:p w14:paraId="3EBC17E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0EE47D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2699" w:type="dxa"/>
          </w:tcPr>
          <w:p w14:paraId="6048040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1C3CD6EB" w14:textId="77777777" w:rsidTr="00224AAF">
        <w:trPr>
          <w:trHeight w:val="170"/>
        </w:trPr>
        <w:tc>
          <w:tcPr>
            <w:tcW w:w="1087" w:type="dxa"/>
            <w:vAlign w:val="center"/>
          </w:tcPr>
          <w:p w14:paraId="284D9651"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31</w:t>
            </w:r>
          </w:p>
        </w:tc>
        <w:tc>
          <w:tcPr>
            <w:tcW w:w="429" w:type="dxa"/>
            <w:vAlign w:val="center"/>
          </w:tcPr>
          <w:p w14:paraId="438C5AD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8" w:type="dxa"/>
            <w:vAlign w:val="center"/>
          </w:tcPr>
          <w:p w14:paraId="7A85095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18</w:t>
            </w:r>
          </w:p>
        </w:tc>
        <w:tc>
          <w:tcPr>
            <w:tcW w:w="428" w:type="dxa"/>
            <w:vAlign w:val="center"/>
          </w:tcPr>
          <w:p w14:paraId="5CC56E9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11</w:t>
            </w:r>
          </w:p>
        </w:tc>
        <w:tc>
          <w:tcPr>
            <w:tcW w:w="428" w:type="dxa"/>
            <w:vAlign w:val="center"/>
          </w:tcPr>
          <w:p w14:paraId="1D311C2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22</w:t>
            </w:r>
          </w:p>
        </w:tc>
        <w:tc>
          <w:tcPr>
            <w:tcW w:w="428" w:type="dxa"/>
            <w:vAlign w:val="center"/>
          </w:tcPr>
          <w:p w14:paraId="0011067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12</w:t>
            </w:r>
          </w:p>
        </w:tc>
        <w:tc>
          <w:tcPr>
            <w:tcW w:w="428" w:type="dxa"/>
            <w:vAlign w:val="center"/>
          </w:tcPr>
          <w:p w14:paraId="2830D87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8" w:type="dxa"/>
            <w:vAlign w:val="center"/>
          </w:tcPr>
          <w:p w14:paraId="74ED4F0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7</w:t>
            </w:r>
          </w:p>
        </w:tc>
        <w:tc>
          <w:tcPr>
            <w:tcW w:w="428" w:type="dxa"/>
            <w:vAlign w:val="center"/>
          </w:tcPr>
          <w:p w14:paraId="4EFCD7E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7</w:t>
            </w:r>
          </w:p>
        </w:tc>
        <w:tc>
          <w:tcPr>
            <w:tcW w:w="428" w:type="dxa"/>
            <w:vAlign w:val="center"/>
          </w:tcPr>
          <w:p w14:paraId="54F4244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9" w:type="dxa"/>
            <w:vAlign w:val="center"/>
          </w:tcPr>
          <w:p w14:paraId="3520330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7</w:t>
            </w:r>
          </w:p>
        </w:tc>
        <w:tc>
          <w:tcPr>
            <w:tcW w:w="429" w:type="dxa"/>
            <w:vAlign w:val="center"/>
          </w:tcPr>
          <w:p w14:paraId="2F5148D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7</w:t>
            </w:r>
          </w:p>
        </w:tc>
        <w:tc>
          <w:tcPr>
            <w:tcW w:w="429" w:type="dxa"/>
            <w:vAlign w:val="center"/>
          </w:tcPr>
          <w:p w14:paraId="5C65132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2699" w:type="dxa"/>
          </w:tcPr>
          <w:p w14:paraId="2C9CF3A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yes</w:t>
            </w:r>
          </w:p>
        </w:tc>
      </w:tr>
      <w:tr w:rsidR="0053710B" w:rsidRPr="0053710B" w14:paraId="05FB48C6" w14:textId="77777777" w:rsidTr="00224AAF">
        <w:trPr>
          <w:trHeight w:val="170"/>
        </w:trPr>
        <w:tc>
          <w:tcPr>
            <w:tcW w:w="1087" w:type="dxa"/>
            <w:vAlign w:val="center"/>
          </w:tcPr>
          <w:p w14:paraId="650DA925"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32</w:t>
            </w:r>
          </w:p>
        </w:tc>
        <w:tc>
          <w:tcPr>
            <w:tcW w:w="429" w:type="dxa"/>
            <w:vAlign w:val="center"/>
          </w:tcPr>
          <w:p w14:paraId="581EDDF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336FBD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F6750A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98DD45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117AD8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468D60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4E8B1F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E0083F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4D33A6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6753B1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A67E25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E63751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6890618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2869B040" w14:textId="77777777" w:rsidTr="00224AAF">
        <w:trPr>
          <w:trHeight w:val="170"/>
        </w:trPr>
        <w:tc>
          <w:tcPr>
            <w:tcW w:w="1087" w:type="dxa"/>
            <w:vAlign w:val="center"/>
          </w:tcPr>
          <w:p w14:paraId="142392A6"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33</w:t>
            </w:r>
          </w:p>
        </w:tc>
        <w:tc>
          <w:tcPr>
            <w:tcW w:w="429" w:type="dxa"/>
            <w:vAlign w:val="center"/>
          </w:tcPr>
          <w:p w14:paraId="33BD9F0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0C8BB12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66171F0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200EE3F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764BE44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880589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ED2B37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43C326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4656BA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1E0039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9F79A5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AE8E28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2348517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0DC3B7C4" w14:textId="77777777" w:rsidTr="00224AAF">
        <w:trPr>
          <w:trHeight w:val="170"/>
        </w:trPr>
        <w:tc>
          <w:tcPr>
            <w:tcW w:w="1087" w:type="dxa"/>
            <w:vAlign w:val="center"/>
          </w:tcPr>
          <w:p w14:paraId="799B4A4F"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34</w:t>
            </w:r>
          </w:p>
        </w:tc>
        <w:tc>
          <w:tcPr>
            <w:tcW w:w="429" w:type="dxa"/>
            <w:vAlign w:val="center"/>
          </w:tcPr>
          <w:p w14:paraId="557EA85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770D045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496B9B2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402BE73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6F52A7E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50FF870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5ED0AF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1CA684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D0EDDE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E64DC8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E6C5A8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DDA4EF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0B13B2E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124F2A1A" w14:textId="77777777" w:rsidTr="00224AAF">
        <w:trPr>
          <w:trHeight w:val="170"/>
        </w:trPr>
        <w:tc>
          <w:tcPr>
            <w:tcW w:w="1087" w:type="dxa"/>
            <w:vAlign w:val="center"/>
          </w:tcPr>
          <w:p w14:paraId="286D9E3D"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35</w:t>
            </w:r>
          </w:p>
        </w:tc>
        <w:tc>
          <w:tcPr>
            <w:tcW w:w="429" w:type="dxa"/>
            <w:vAlign w:val="center"/>
          </w:tcPr>
          <w:p w14:paraId="105C614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430DAA5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E4C2CC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B5FE84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95FA96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5F3206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B2DC6A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62C102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37557B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7B2679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23BCA9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AD8D7E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1BE098B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44C6BFDE" w14:textId="77777777" w:rsidTr="00224AAF">
        <w:trPr>
          <w:trHeight w:val="170"/>
        </w:trPr>
        <w:tc>
          <w:tcPr>
            <w:tcW w:w="1087" w:type="dxa"/>
            <w:vAlign w:val="center"/>
          </w:tcPr>
          <w:p w14:paraId="020EF2D4"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36</w:t>
            </w:r>
          </w:p>
        </w:tc>
        <w:tc>
          <w:tcPr>
            <w:tcW w:w="429" w:type="dxa"/>
            <w:vAlign w:val="center"/>
          </w:tcPr>
          <w:p w14:paraId="1286582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46F09F4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81BE9E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1E8D46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C284D1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121C8D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821CE8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3FCA0E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DB6916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FF5903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AAB29E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372A60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50576B9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559CAF54" w14:textId="77777777" w:rsidTr="00224AAF">
        <w:trPr>
          <w:trHeight w:val="170"/>
        </w:trPr>
        <w:tc>
          <w:tcPr>
            <w:tcW w:w="1087" w:type="dxa"/>
            <w:vAlign w:val="center"/>
          </w:tcPr>
          <w:p w14:paraId="17BB7CD8"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37</w:t>
            </w:r>
          </w:p>
        </w:tc>
        <w:tc>
          <w:tcPr>
            <w:tcW w:w="429" w:type="dxa"/>
            <w:vAlign w:val="center"/>
          </w:tcPr>
          <w:p w14:paraId="0EB1321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3EDBDBC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6</w:t>
            </w:r>
          </w:p>
        </w:tc>
        <w:tc>
          <w:tcPr>
            <w:tcW w:w="428" w:type="dxa"/>
            <w:vAlign w:val="center"/>
          </w:tcPr>
          <w:p w14:paraId="138BFE7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7CAE27D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403C6D8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6942B3E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3EFB7E6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12E049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D72413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33D7FB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959CFD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5868F8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163DA2D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0B17A445" w14:textId="77777777" w:rsidTr="00224AAF">
        <w:trPr>
          <w:trHeight w:val="170"/>
        </w:trPr>
        <w:tc>
          <w:tcPr>
            <w:tcW w:w="1087" w:type="dxa"/>
            <w:vAlign w:val="center"/>
          </w:tcPr>
          <w:p w14:paraId="76FEFD35"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38</w:t>
            </w:r>
          </w:p>
        </w:tc>
        <w:tc>
          <w:tcPr>
            <w:tcW w:w="429" w:type="dxa"/>
            <w:vAlign w:val="center"/>
          </w:tcPr>
          <w:p w14:paraId="2F44D65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7EDF734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D56B3C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623AACE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00735A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2FA2934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AF7C59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E63C99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53A2F6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439521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60E333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9D0759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6D3AFD6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6C1A501F" w14:textId="77777777" w:rsidTr="00224AAF">
        <w:trPr>
          <w:trHeight w:val="170"/>
        </w:trPr>
        <w:tc>
          <w:tcPr>
            <w:tcW w:w="1087" w:type="dxa"/>
            <w:vAlign w:val="center"/>
          </w:tcPr>
          <w:p w14:paraId="2505B4B9"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39</w:t>
            </w:r>
          </w:p>
        </w:tc>
        <w:tc>
          <w:tcPr>
            <w:tcW w:w="429" w:type="dxa"/>
            <w:vAlign w:val="center"/>
          </w:tcPr>
          <w:p w14:paraId="66F2E5E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F6A16A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3F3A85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58DB06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7B52C1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C68816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0396EF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661C63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FFD8AA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CBC6F9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411248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0B25B6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556A5A6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5D72689E" w14:textId="77777777" w:rsidTr="00224AAF">
        <w:trPr>
          <w:trHeight w:val="170"/>
        </w:trPr>
        <w:tc>
          <w:tcPr>
            <w:tcW w:w="1087" w:type="dxa"/>
            <w:vAlign w:val="center"/>
          </w:tcPr>
          <w:p w14:paraId="4880977E"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40</w:t>
            </w:r>
          </w:p>
        </w:tc>
        <w:tc>
          <w:tcPr>
            <w:tcW w:w="429" w:type="dxa"/>
            <w:vAlign w:val="center"/>
          </w:tcPr>
          <w:p w14:paraId="08409BB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31A24DE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3A93D7B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4C7227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681A4F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6A275F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195583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966A9C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28CD33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F8F138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EED379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D7AD7B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4CB1D62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5E413DD5" w14:textId="77777777" w:rsidTr="00224AAF">
        <w:trPr>
          <w:trHeight w:val="170"/>
        </w:trPr>
        <w:tc>
          <w:tcPr>
            <w:tcW w:w="1087" w:type="dxa"/>
            <w:vAlign w:val="center"/>
          </w:tcPr>
          <w:p w14:paraId="0924614D"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41</w:t>
            </w:r>
          </w:p>
        </w:tc>
        <w:tc>
          <w:tcPr>
            <w:tcW w:w="429" w:type="dxa"/>
            <w:vAlign w:val="center"/>
          </w:tcPr>
          <w:p w14:paraId="53B569A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1A37C6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7E8F0A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E654A8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EE7F8C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440A45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EEC9B2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6091E4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6DC68D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0AE8CB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3584FE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DFEE09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45FB8C4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723DAA42" w14:textId="77777777" w:rsidTr="00224AAF">
        <w:trPr>
          <w:trHeight w:val="170"/>
        </w:trPr>
        <w:tc>
          <w:tcPr>
            <w:tcW w:w="1087" w:type="dxa"/>
            <w:vAlign w:val="center"/>
          </w:tcPr>
          <w:p w14:paraId="07EDFD82"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42</w:t>
            </w:r>
          </w:p>
        </w:tc>
        <w:tc>
          <w:tcPr>
            <w:tcW w:w="429" w:type="dxa"/>
            <w:vAlign w:val="center"/>
          </w:tcPr>
          <w:p w14:paraId="502311A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6C68508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78E68C0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F97F1B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431FEFD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B40CB1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FBC363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278449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AECAE5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4EA57F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5D3D765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9F10EA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4FCC78A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0402965F" w14:textId="77777777" w:rsidTr="00224AAF">
        <w:trPr>
          <w:trHeight w:val="170"/>
        </w:trPr>
        <w:tc>
          <w:tcPr>
            <w:tcW w:w="1087" w:type="dxa"/>
            <w:vAlign w:val="center"/>
          </w:tcPr>
          <w:p w14:paraId="42B98F07"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43</w:t>
            </w:r>
          </w:p>
        </w:tc>
        <w:tc>
          <w:tcPr>
            <w:tcW w:w="429" w:type="dxa"/>
            <w:vAlign w:val="center"/>
          </w:tcPr>
          <w:p w14:paraId="63B0CC7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10A1EC8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2EFB6FA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EF627A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45B823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5A038E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EB3A81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D457B8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DA2161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E36FF1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EE439B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4871C2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3E4F51D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12667F04" w14:textId="77777777" w:rsidTr="00224AAF">
        <w:trPr>
          <w:trHeight w:val="170"/>
        </w:trPr>
        <w:tc>
          <w:tcPr>
            <w:tcW w:w="1087" w:type="dxa"/>
            <w:vAlign w:val="center"/>
          </w:tcPr>
          <w:p w14:paraId="724F6D03"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44</w:t>
            </w:r>
          </w:p>
        </w:tc>
        <w:tc>
          <w:tcPr>
            <w:tcW w:w="429" w:type="dxa"/>
            <w:vAlign w:val="center"/>
          </w:tcPr>
          <w:p w14:paraId="6C15F64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2195510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7851D6D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76AC3F3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901E88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6942BB9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023784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BCB2A1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C1B9C5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A48739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88843F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EA47D8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377158C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211131F2" w14:textId="77777777" w:rsidTr="00224AAF">
        <w:trPr>
          <w:trHeight w:val="170"/>
        </w:trPr>
        <w:tc>
          <w:tcPr>
            <w:tcW w:w="1087" w:type="dxa"/>
            <w:vAlign w:val="center"/>
          </w:tcPr>
          <w:p w14:paraId="012377F3"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45</w:t>
            </w:r>
          </w:p>
        </w:tc>
        <w:tc>
          <w:tcPr>
            <w:tcW w:w="429" w:type="dxa"/>
            <w:vAlign w:val="center"/>
          </w:tcPr>
          <w:p w14:paraId="48BD614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244A670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555FEC6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BFD42B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DF49C9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C28960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C10CC2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B75022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2E09A6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D8FAA5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B86DEC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01CD52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2699" w:type="dxa"/>
          </w:tcPr>
          <w:p w14:paraId="0D2A0BB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1D99DF1E" w14:textId="77777777" w:rsidTr="00224AAF">
        <w:trPr>
          <w:trHeight w:val="170"/>
        </w:trPr>
        <w:tc>
          <w:tcPr>
            <w:tcW w:w="1087" w:type="dxa"/>
            <w:vAlign w:val="center"/>
          </w:tcPr>
          <w:p w14:paraId="2BB5D40D"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46</w:t>
            </w:r>
          </w:p>
        </w:tc>
        <w:tc>
          <w:tcPr>
            <w:tcW w:w="429" w:type="dxa"/>
            <w:vAlign w:val="center"/>
          </w:tcPr>
          <w:p w14:paraId="7994C6F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5BA2068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71E1AC1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4</w:t>
            </w:r>
          </w:p>
        </w:tc>
        <w:tc>
          <w:tcPr>
            <w:tcW w:w="428" w:type="dxa"/>
            <w:vAlign w:val="center"/>
          </w:tcPr>
          <w:p w14:paraId="7993743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11</w:t>
            </w:r>
          </w:p>
        </w:tc>
        <w:tc>
          <w:tcPr>
            <w:tcW w:w="428" w:type="dxa"/>
            <w:vAlign w:val="center"/>
          </w:tcPr>
          <w:p w14:paraId="28DDA8F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3</w:t>
            </w:r>
          </w:p>
        </w:tc>
        <w:tc>
          <w:tcPr>
            <w:tcW w:w="428" w:type="dxa"/>
            <w:vAlign w:val="center"/>
          </w:tcPr>
          <w:p w14:paraId="5AA7B68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6F11B4E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556D32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3EF0083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9" w:type="dxa"/>
            <w:vAlign w:val="center"/>
          </w:tcPr>
          <w:p w14:paraId="1977050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9" w:type="dxa"/>
            <w:vAlign w:val="center"/>
          </w:tcPr>
          <w:p w14:paraId="0608FDD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9" w:type="dxa"/>
            <w:vAlign w:val="center"/>
          </w:tcPr>
          <w:p w14:paraId="21FE02B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2699" w:type="dxa"/>
          </w:tcPr>
          <w:p w14:paraId="28BAB40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13FB102F" w14:textId="77777777" w:rsidTr="00224AAF">
        <w:trPr>
          <w:trHeight w:val="170"/>
        </w:trPr>
        <w:tc>
          <w:tcPr>
            <w:tcW w:w="1087" w:type="dxa"/>
            <w:vAlign w:val="center"/>
          </w:tcPr>
          <w:p w14:paraId="33114290"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47</w:t>
            </w:r>
          </w:p>
        </w:tc>
        <w:tc>
          <w:tcPr>
            <w:tcW w:w="429" w:type="dxa"/>
            <w:vAlign w:val="center"/>
          </w:tcPr>
          <w:p w14:paraId="38335EC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5C8220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9CD6A2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86E930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50ADE6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D0359C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49910C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F24523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F72F83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8A9807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9B151C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29C351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2DAE54E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0EAAB55C" w14:textId="77777777" w:rsidTr="00224AAF">
        <w:trPr>
          <w:trHeight w:val="170"/>
        </w:trPr>
        <w:tc>
          <w:tcPr>
            <w:tcW w:w="1087" w:type="dxa"/>
            <w:vAlign w:val="center"/>
          </w:tcPr>
          <w:p w14:paraId="21A8A9C0"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48</w:t>
            </w:r>
          </w:p>
        </w:tc>
        <w:tc>
          <w:tcPr>
            <w:tcW w:w="429" w:type="dxa"/>
            <w:vAlign w:val="center"/>
          </w:tcPr>
          <w:p w14:paraId="5E84F9F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2E75B8E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542E5F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227CCDC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28EE58B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ACEBBD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80868D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5AADC1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6CB46D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F6954B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6E3A33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5F900F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5CA7065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7D4198B7" w14:textId="77777777" w:rsidTr="00224AAF">
        <w:trPr>
          <w:trHeight w:val="170"/>
        </w:trPr>
        <w:tc>
          <w:tcPr>
            <w:tcW w:w="1087" w:type="dxa"/>
            <w:vAlign w:val="center"/>
          </w:tcPr>
          <w:p w14:paraId="45FC5307"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49</w:t>
            </w:r>
          </w:p>
        </w:tc>
        <w:tc>
          <w:tcPr>
            <w:tcW w:w="429" w:type="dxa"/>
            <w:vAlign w:val="center"/>
          </w:tcPr>
          <w:p w14:paraId="7C0A0DC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28BE99A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3187A5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D1A7F6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C96487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C65EF7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DA08EF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399280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5A1FC2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253029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5972AF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6357B32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368090D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6B2ECF81" w14:textId="77777777" w:rsidTr="00224AAF">
        <w:trPr>
          <w:trHeight w:val="170"/>
        </w:trPr>
        <w:tc>
          <w:tcPr>
            <w:tcW w:w="1087" w:type="dxa"/>
            <w:vAlign w:val="center"/>
          </w:tcPr>
          <w:p w14:paraId="588C940C"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50</w:t>
            </w:r>
          </w:p>
        </w:tc>
        <w:tc>
          <w:tcPr>
            <w:tcW w:w="429" w:type="dxa"/>
            <w:vAlign w:val="center"/>
          </w:tcPr>
          <w:p w14:paraId="24187C0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5A5B196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3EB07E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A9AB6D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C65C14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6B5ADB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2D54FC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C6204B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75AE920"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5AE169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2A6626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0419A2F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668DDB9C"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5E416DED" w14:textId="77777777" w:rsidTr="00224AAF">
        <w:trPr>
          <w:trHeight w:val="170"/>
        </w:trPr>
        <w:tc>
          <w:tcPr>
            <w:tcW w:w="1087" w:type="dxa"/>
            <w:vAlign w:val="center"/>
          </w:tcPr>
          <w:p w14:paraId="7DDB6DEA"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51</w:t>
            </w:r>
          </w:p>
        </w:tc>
        <w:tc>
          <w:tcPr>
            <w:tcW w:w="429" w:type="dxa"/>
            <w:vAlign w:val="center"/>
          </w:tcPr>
          <w:p w14:paraId="6614932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3E5D533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D4D88D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4286AA1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4338315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5DC9892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7A09AD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076181AE"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42B8939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3E02646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7CD3139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8A2927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1FD8E12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1F776DBF" w14:textId="77777777" w:rsidTr="00224AAF">
        <w:trPr>
          <w:trHeight w:val="170"/>
        </w:trPr>
        <w:tc>
          <w:tcPr>
            <w:tcW w:w="1087" w:type="dxa"/>
            <w:vAlign w:val="center"/>
          </w:tcPr>
          <w:p w14:paraId="0F230D1E"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52</w:t>
            </w:r>
          </w:p>
        </w:tc>
        <w:tc>
          <w:tcPr>
            <w:tcW w:w="429" w:type="dxa"/>
            <w:vAlign w:val="center"/>
          </w:tcPr>
          <w:p w14:paraId="4EBB009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77120EF2"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AD44A4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1</w:t>
            </w:r>
          </w:p>
        </w:tc>
        <w:tc>
          <w:tcPr>
            <w:tcW w:w="428" w:type="dxa"/>
            <w:vAlign w:val="center"/>
          </w:tcPr>
          <w:p w14:paraId="0D337DDD"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B702D8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98E536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422705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83C458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B43D497"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43F4D1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4B7D59F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2F09D04"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03C45ED9"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r w:rsidR="0053710B" w:rsidRPr="0053710B" w14:paraId="086A88D2" w14:textId="77777777" w:rsidTr="00224AAF">
        <w:trPr>
          <w:trHeight w:val="170"/>
        </w:trPr>
        <w:tc>
          <w:tcPr>
            <w:tcW w:w="1087" w:type="dxa"/>
            <w:vAlign w:val="center"/>
          </w:tcPr>
          <w:p w14:paraId="43B9F3BB" w14:textId="77777777" w:rsidR="0053710B" w:rsidRPr="0053710B" w:rsidRDefault="0053710B" w:rsidP="0053710B">
            <w:pPr>
              <w:jc w:val="center"/>
              <w:rPr>
                <w:rFonts w:ascii="Times New Roman" w:eastAsia="Calibri" w:hAnsi="Times New Roman" w:cs="Times New Roman"/>
                <w:b/>
                <w:sz w:val="18"/>
                <w:szCs w:val="18"/>
              </w:rPr>
            </w:pPr>
            <w:r w:rsidRPr="0053710B">
              <w:rPr>
                <w:rFonts w:ascii="Times New Roman" w:eastAsia="Calibri" w:hAnsi="Times New Roman" w:cs="Times New Roman"/>
                <w:b/>
                <w:sz w:val="18"/>
                <w:szCs w:val="18"/>
              </w:rPr>
              <w:t>53</w:t>
            </w:r>
          </w:p>
        </w:tc>
        <w:tc>
          <w:tcPr>
            <w:tcW w:w="429" w:type="dxa"/>
            <w:vAlign w:val="center"/>
          </w:tcPr>
          <w:p w14:paraId="4FC8216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2</w:t>
            </w:r>
          </w:p>
        </w:tc>
        <w:tc>
          <w:tcPr>
            <w:tcW w:w="428" w:type="dxa"/>
            <w:vAlign w:val="center"/>
          </w:tcPr>
          <w:p w14:paraId="4BB554EA"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06876436"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31C1ED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38D90DC8"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79F2710B"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64E7A67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25E9D343"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8" w:type="dxa"/>
            <w:vAlign w:val="center"/>
          </w:tcPr>
          <w:p w14:paraId="165A756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755BB05"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1EF46BC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429" w:type="dxa"/>
            <w:vAlign w:val="center"/>
          </w:tcPr>
          <w:p w14:paraId="21D8B87F"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0</w:t>
            </w:r>
          </w:p>
        </w:tc>
        <w:tc>
          <w:tcPr>
            <w:tcW w:w="2699" w:type="dxa"/>
          </w:tcPr>
          <w:p w14:paraId="122AA0E1" w14:textId="77777777" w:rsidR="0053710B" w:rsidRPr="0053710B" w:rsidRDefault="0053710B" w:rsidP="0053710B">
            <w:pPr>
              <w:jc w:val="center"/>
              <w:rPr>
                <w:rFonts w:ascii="Times New Roman" w:eastAsia="Calibri" w:hAnsi="Times New Roman" w:cs="Times New Roman"/>
                <w:sz w:val="18"/>
                <w:szCs w:val="18"/>
              </w:rPr>
            </w:pPr>
            <w:r w:rsidRPr="0053710B">
              <w:rPr>
                <w:rFonts w:ascii="Times New Roman" w:eastAsia="Calibri" w:hAnsi="Times New Roman" w:cs="Times New Roman"/>
                <w:sz w:val="18"/>
                <w:szCs w:val="18"/>
              </w:rPr>
              <w:t>-</w:t>
            </w:r>
          </w:p>
        </w:tc>
      </w:tr>
    </w:tbl>
    <w:p w14:paraId="68E41CD4" w14:textId="77777777" w:rsidR="00B96607" w:rsidRDefault="00B96607" w:rsidP="0053710B"/>
    <w:sectPr w:rsidR="00B966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5036"/>
    <w:multiLevelType w:val="hybridMultilevel"/>
    <w:tmpl w:val="D696C6B0"/>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abstractNum w:abstractNumId="1" w15:restartNumberingAfterBreak="0">
    <w:nsid w:val="059C51CD"/>
    <w:multiLevelType w:val="hybridMultilevel"/>
    <w:tmpl w:val="281E490A"/>
    <w:lvl w:ilvl="0" w:tplc="10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7450DEF"/>
    <w:multiLevelType w:val="hybridMultilevel"/>
    <w:tmpl w:val="626E742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9802BA7"/>
    <w:multiLevelType w:val="hybridMultilevel"/>
    <w:tmpl w:val="9DD6BED6"/>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F3E5FA7"/>
    <w:multiLevelType w:val="hybridMultilevel"/>
    <w:tmpl w:val="B72800FE"/>
    <w:lvl w:ilvl="0" w:tplc="FFDC4C68">
      <w:numFmt w:val="bullet"/>
      <w:lvlText w:val="•"/>
      <w:lvlJc w:val="left"/>
      <w:pPr>
        <w:ind w:left="1440" w:hanging="720"/>
      </w:pPr>
      <w:rPr>
        <w:rFonts w:ascii="Times New Roman" w:eastAsia="Calibr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1DB3BD5"/>
    <w:multiLevelType w:val="hybridMultilevel"/>
    <w:tmpl w:val="0CC07864"/>
    <w:lvl w:ilvl="0" w:tplc="10090001">
      <w:start w:val="1"/>
      <w:numFmt w:val="bullet"/>
      <w:lvlText w:val=""/>
      <w:lvlJc w:val="left"/>
      <w:pPr>
        <w:ind w:left="2160" w:hanging="72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15BB50A7"/>
    <w:multiLevelType w:val="hybridMultilevel"/>
    <w:tmpl w:val="DA8CC84C"/>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94A5DBD"/>
    <w:multiLevelType w:val="hybridMultilevel"/>
    <w:tmpl w:val="E0E8A958"/>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F135489"/>
    <w:multiLevelType w:val="hybridMultilevel"/>
    <w:tmpl w:val="9AC64A2E"/>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22567506"/>
    <w:multiLevelType w:val="hybridMultilevel"/>
    <w:tmpl w:val="6C02EBEC"/>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24E35C10"/>
    <w:multiLevelType w:val="hybridMultilevel"/>
    <w:tmpl w:val="5CB63B72"/>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7F06E62"/>
    <w:multiLevelType w:val="hybridMultilevel"/>
    <w:tmpl w:val="D940166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2809214F"/>
    <w:multiLevelType w:val="hybridMultilevel"/>
    <w:tmpl w:val="3850A792"/>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B325C0B"/>
    <w:multiLevelType w:val="hybridMultilevel"/>
    <w:tmpl w:val="3BF233C0"/>
    <w:lvl w:ilvl="0" w:tplc="7992379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824699"/>
    <w:multiLevelType w:val="hybridMultilevel"/>
    <w:tmpl w:val="237CD4FC"/>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2C0F6FD7"/>
    <w:multiLevelType w:val="hybridMultilevel"/>
    <w:tmpl w:val="AE1CEB76"/>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2F4D5BA6"/>
    <w:multiLevelType w:val="hybridMultilevel"/>
    <w:tmpl w:val="50E0322A"/>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FB5667B"/>
    <w:multiLevelType w:val="hybridMultilevel"/>
    <w:tmpl w:val="EE70FC0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2EF3516"/>
    <w:multiLevelType w:val="hybridMultilevel"/>
    <w:tmpl w:val="8A7091C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3B737879"/>
    <w:multiLevelType w:val="hybridMultilevel"/>
    <w:tmpl w:val="163687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C1A6FB8"/>
    <w:multiLevelType w:val="hybridMultilevel"/>
    <w:tmpl w:val="7A685F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74E3950"/>
    <w:multiLevelType w:val="multilevel"/>
    <w:tmpl w:val="FD2E8B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D9389C"/>
    <w:multiLevelType w:val="hybridMultilevel"/>
    <w:tmpl w:val="D494B84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5C99297E"/>
    <w:multiLevelType w:val="hybridMultilevel"/>
    <w:tmpl w:val="F8EC1E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3020168"/>
    <w:multiLevelType w:val="hybridMultilevel"/>
    <w:tmpl w:val="5596DD4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63DE76B4"/>
    <w:multiLevelType w:val="hybridMultilevel"/>
    <w:tmpl w:val="72105144"/>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65E019F9"/>
    <w:multiLevelType w:val="hybridMultilevel"/>
    <w:tmpl w:val="17E64F4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C670431"/>
    <w:multiLevelType w:val="hybridMultilevel"/>
    <w:tmpl w:val="DD66217A"/>
    <w:lvl w:ilvl="0" w:tplc="BB78901C">
      <w:start w:val="1"/>
      <w:numFmt w:val="lowerLetter"/>
      <w:lvlText w:val="%1)"/>
      <w:lvlJc w:val="left"/>
      <w:pPr>
        <w:ind w:left="360" w:hanging="360"/>
      </w:pPr>
      <w:rPr>
        <w:rFonts w:hint="default"/>
      </w:rPr>
    </w:lvl>
    <w:lvl w:ilvl="1" w:tplc="10090003">
      <w:start w:val="1"/>
      <w:numFmt w:val="bullet"/>
      <w:lvlText w:val="o"/>
      <w:lvlJc w:val="left"/>
      <w:pPr>
        <w:ind w:left="720" w:hanging="360"/>
      </w:pPr>
      <w:rPr>
        <w:rFonts w:ascii="Courier New" w:hAnsi="Courier New" w:cs="Courier New"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 w15:restartNumberingAfterBreak="0">
    <w:nsid w:val="71A46376"/>
    <w:multiLevelType w:val="hybridMultilevel"/>
    <w:tmpl w:val="C93CB8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BBE027C"/>
    <w:multiLevelType w:val="hybridMultilevel"/>
    <w:tmpl w:val="0394BB4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7DF31DDC"/>
    <w:multiLevelType w:val="hybridMultilevel"/>
    <w:tmpl w:val="8654B906"/>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7EA1484B"/>
    <w:multiLevelType w:val="hybridMultilevel"/>
    <w:tmpl w:val="52A2A2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78784669">
    <w:abstractNumId w:val="19"/>
  </w:num>
  <w:num w:numId="2" w16cid:durableId="2060282474">
    <w:abstractNumId w:val="23"/>
  </w:num>
  <w:num w:numId="3" w16cid:durableId="805589191">
    <w:abstractNumId w:val="28"/>
  </w:num>
  <w:num w:numId="4" w16cid:durableId="694883673">
    <w:abstractNumId w:val="31"/>
  </w:num>
  <w:num w:numId="5" w16cid:durableId="886718255">
    <w:abstractNumId w:val="26"/>
  </w:num>
  <w:num w:numId="6" w16cid:durableId="1110709029">
    <w:abstractNumId w:val="11"/>
  </w:num>
  <w:num w:numId="7" w16cid:durableId="751202894">
    <w:abstractNumId w:val="18"/>
  </w:num>
  <w:num w:numId="8" w16cid:durableId="1676376031">
    <w:abstractNumId w:val="22"/>
  </w:num>
  <w:num w:numId="9" w16cid:durableId="49115072">
    <w:abstractNumId w:val="4"/>
  </w:num>
  <w:num w:numId="10" w16cid:durableId="1489395512">
    <w:abstractNumId w:val="5"/>
  </w:num>
  <w:num w:numId="11" w16cid:durableId="575549549">
    <w:abstractNumId w:val="24"/>
  </w:num>
  <w:num w:numId="12" w16cid:durableId="11683848">
    <w:abstractNumId w:val="17"/>
  </w:num>
  <w:num w:numId="13" w16cid:durableId="254947217">
    <w:abstractNumId w:val="2"/>
  </w:num>
  <w:num w:numId="14" w16cid:durableId="437338107">
    <w:abstractNumId w:val="13"/>
  </w:num>
  <w:num w:numId="15" w16cid:durableId="986131995">
    <w:abstractNumId w:val="21"/>
  </w:num>
  <w:num w:numId="16" w16cid:durableId="2102797843">
    <w:abstractNumId w:val="0"/>
  </w:num>
  <w:num w:numId="17" w16cid:durableId="1340231487">
    <w:abstractNumId w:val="20"/>
  </w:num>
  <w:num w:numId="18" w16cid:durableId="1786071431">
    <w:abstractNumId w:val="27"/>
  </w:num>
  <w:num w:numId="19" w16cid:durableId="301427596">
    <w:abstractNumId w:val="29"/>
  </w:num>
  <w:num w:numId="20" w16cid:durableId="861211260">
    <w:abstractNumId w:val="1"/>
  </w:num>
  <w:num w:numId="21" w16cid:durableId="1698046759">
    <w:abstractNumId w:val="7"/>
  </w:num>
  <w:num w:numId="22" w16cid:durableId="1246645201">
    <w:abstractNumId w:val="30"/>
  </w:num>
  <w:num w:numId="23" w16cid:durableId="1409116099">
    <w:abstractNumId w:val="12"/>
  </w:num>
  <w:num w:numId="24" w16cid:durableId="1973562190">
    <w:abstractNumId w:val="15"/>
  </w:num>
  <w:num w:numId="25" w16cid:durableId="205025089">
    <w:abstractNumId w:val="3"/>
  </w:num>
  <w:num w:numId="26" w16cid:durableId="1455758218">
    <w:abstractNumId w:val="6"/>
  </w:num>
  <w:num w:numId="27" w16cid:durableId="736436832">
    <w:abstractNumId w:val="14"/>
  </w:num>
  <w:num w:numId="28" w16cid:durableId="1684086028">
    <w:abstractNumId w:val="16"/>
  </w:num>
  <w:num w:numId="29" w16cid:durableId="2118210398">
    <w:abstractNumId w:val="10"/>
  </w:num>
  <w:num w:numId="30" w16cid:durableId="2084138918">
    <w:abstractNumId w:val="9"/>
  </w:num>
  <w:num w:numId="31" w16cid:durableId="1925602873">
    <w:abstractNumId w:val="25"/>
  </w:num>
  <w:num w:numId="32" w16cid:durableId="19938309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10B"/>
    <w:rsid w:val="0053710B"/>
    <w:rsid w:val="00B966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0ECBE"/>
  <w15:chartTrackingRefBased/>
  <w15:docId w15:val="{C3A03FC1-888A-471D-9AA3-1529DE80B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1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10B"/>
  </w:style>
  <w:style w:type="paragraph" w:styleId="Footer">
    <w:name w:val="footer"/>
    <w:basedOn w:val="Normal"/>
    <w:link w:val="FooterChar"/>
    <w:uiPriority w:val="99"/>
    <w:unhideWhenUsed/>
    <w:rsid w:val="005371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10B"/>
  </w:style>
  <w:style w:type="character" w:styleId="CommentReference">
    <w:name w:val="annotation reference"/>
    <w:basedOn w:val="DefaultParagraphFont"/>
    <w:uiPriority w:val="99"/>
    <w:semiHidden/>
    <w:unhideWhenUsed/>
    <w:rsid w:val="0053710B"/>
    <w:rPr>
      <w:sz w:val="16"/>
      <w:szCs w:val="16"/>
    </w:rPr>
  </w:style>
  <w:style w:type="paragraph" w:styleId="CommentText">
    <w:name w:val="annotation text"/>
    <w:basedOn w:val="Normal"/>
    <w:link w:val="CommentTextChar"/>
    <w:uiPriority w:val="99"/>
    <w:unhideWhenUsed/>
    <w:rsid w:val="0053710B"/>
    <w:pPr>
      <w:spacing w:line="240" w:lineRule="auto"/>
    </w:pPr>
    <w:rPr>
      <w:sz w:val="20"/>
      <w:szCs w:val="20"/>
    </w:rPr>
  </w:style>
  <w:style w:type="character" w:customStyle="1" w:styleId="CommentTextChar">
    <w:name w:val="Comment Text Char"/>
    <w:basedOn w:val="DefaultParagraphFont"/>
    <w:link w:val="CommentText"/>
    <w:uiPriority w:val="99"/>
    <w:rsid w:val="0053710B"/>
    <w:rPr>
      <w:sz w:val="20"/>
      <w:szCs w:val="20"/>
    </w:rPr>
  </w:style>
  <w:style w:type="paragraph" w:styleId="CommentSubject">
    <w:name w:val="annotation subject"/>
    <w:basedOn w:val="CommentText"/>
    <w:next w:val="CommentText"/>
    <w:link w:val="CommentSubjectChar"/>
    <w:uiPriority w:val="99"/>
    <w:semiHidden/>
    <w:unhideWhenUsed/>
    <w:rsid w:val="0053710B"/>
    <w:rPr>
      <w:b/>
      <w:bCs/>
    </w:rPr>
  </w:style>
  <w:style w:type="character" w:customStyle="1" w:styleId="CommentSubjectChar">
    <w:name w:val="Comment Subject Char"/>
    <w:basedOn w:val="CommentTextChar"/>
    <w:link w:val="CommentSubject"/>
    <w:uiPriority w:val="99"/>
    <w:semiHidden/>
    <w:rsid w:val="0053710B"/>
    <w:rPr>
      <w:b/>
      <w:bCs/>
      <w:sz w:val="20"/>
      <w:szCs w:val="20"/>
    </w:rPr>
  </w:style>
  <w:style w:type="paragraph" w:styleId="BalloonText">
    <w:name w:val="Balloon Text"/>
    <w:basedOn w:val="Normal"/>
    <w:link w:val="BalloonTextChar"/>
    <w:uiPriority w:val="99"/>
    <w:semiHidden/>
    <w:unhideWhenUsed/>
    <w:rsid w:val="005371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10B"/>
    <w:rPr>
      <w:rFonts w:ascii="Segoe UI" w:hAnsi="Segoe UI" w:cs="Segoe UI"/>
      <w:sz w:val="18"/>
      <w:szCs w:val="18"/>
    </w:rPr>
  </w:style>
  <w:style w:type="paragraph" w:styleId="ListParagraph">
    <w:name w:val="List Paragraph"/>
    <w:basedOn w:val="Normal"/>
    <w:uiPriority w:val="34"/>
    <w:qFormat/>
    <w:rsid w:val="0053710B"/>
    <w:pPr>
      <w:ind w:left="720"/>
      <w:contextualSpacing/>
    </w:pPr>
  </w:style>
  <w:style w:type="table" w:styleId="TableGrid">
    <w:name w:val="Table Grid"/>
    <w:basedOn w:val="TableNormal"/>
    <w:uiPriority w:val="39"/>
    <w:rsid w:val="0053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53710B"/>
    <w:rPr>
      <w:color w:val="0563C1"/>
      <w:u w:val="single"/>
    </w:rPr>
  </w:style>
  <w:style w:type="character" w:styleId="UnresolvedMention">
    <w:name w:val="Unresolved Mention"/>
    <w:basedOn w:val="DefaultParagraphFont"/>
    <w:uiPriority w:val="99"/>
    <w:semiHidden/>
    <w:unhideWhenUsed/>
    <w:rsid w:val="0053710B"/>
    <w:rPr>
      <w:color w:val="605E5C"/>
      <w:shd w:val="clear" w:color="auto" w:fill="E1DFDD"/>
    </w:rPr>
  </w:style>
  <w:style w:type="character" w:styleId="PlaceholderText">
    <w:name w:val="Placeholder Text"/>
    <w:basedOn w:val="DefaultParagraphFont"/>
    <w:uiPriority w:val="99"/>
    <w:semiHidden/>
    <w:rsid w:val="0053710B"/>
    <w:rPr>
      <w:color w:val="808080"/>
    </w:rPr>
  </w:style>
  <w:style w:type="character" w:styleId="LineNumber">
    <w:name w:val="line number"/>
    <w:basedOn w:val="DefaultParagraphFont"/>
    <w:uiPriority w:val="99"/>
    <w:semiHidden/>
    <w:unhideWhenUsed/>
    <w:rsid w:val="0053710B"/>
  </w:style>
  <w:style w:type="character" w:styleId="Hyperlink">
    <w:name w:val="Hyperlink"/>
    <w:basedOn w:val="DefaultParagraphFont"/>
    <w:uiPriority w:val="99"/>
    <w:semiHidden/>
    <w:unhideWhenUsed/>
    <w:rsid w:val="005371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1478</Words>
  <Characters>8429</Characters>
  <Application>Microsoft Office Word</Application>
  <DocSecurity>0</DocSecurity>
  <Lines>70</Lines>
  <Paragraphs>19</Paragraphs>
  <ScaleCrop>false</ScaleCrop>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Godziuk</dc:creator>
  <cp:keywords/>
  <dc:description/>
  <cp:lastModifiedBy>Kristine Godziuk</cp:lastModifiedBy>
  <cp:revision>1</cp:revision>
  <dcterms:created xsi:type="dcterms:W3CDTF">2022-08-16T22:24:00Z</dcterms:created>
  <dcterms:modified xsi:type="dcterms:W3CDTF">2022-08-16T22:27:00Z</dcterms:modified>
</cp:coreProperties>
</file>