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6503" w:rsidRPr="005D2E8D" w:rsidRDefault="00086503" w:rsidP="00BD2C1C">
      <w:pPr>
        <w:spacing w:line="480" w:lineRule="auto"/>
        <w:rPr>
          <w:sz w:val="22"/>
          <w:szCs w:val="22"/>
          <w:lang w:val="en-US"/>
        </w:rPr>
      </w:pPr>
      <w:r w:rsidRPr="005D2E8D">
        <w:rPr>
          <w:b/>
          <w:sz w:val="22"/>
          <w:szCs w:val="22"/>
          <w:lang w:val="en-US"/>
        </w:rPr>
        <w:t>Table 1.</w:t>
      </w:r>
      <w:r w:rsidRPr="005D2E8D">
        <w:rPr>
          <w:rFonts w:ascii="Arial" w:hAnsi="Arial" w:cs="Arial"/>
          <w:sz w:val="22"/>
          <w:szCs w:val="22"/>
          <w:lang w:val="en-US"/>
        </w:rPr>
        <w:t xml:space="preserve"> </w:t>
      </w:r>
      <w:r w:rsidRPr="005D2E8D">
        <w:rPr>
          <w:sz w:val="22"/>
          <w:szCs w:val="22"/>
          <w:lang w:val="en-US"/>
        </w:rPr>
        <w:t xml:space="preserve">Baseline characteristics of </w:t>
      </w:r>
      <w:proofErr w:type="gramStart"/>
      <w:r w:rsidRPr="005D2E8D">
        <w:rPr>
          <w:sz w:val="22"/>
          <w:szCs w:val="22"/>
          <w:lang w:val="en-US"/>
        </w:rPr>
        <w:t>responders</w:t>
      </w:r>
      <w:proofErr w:type="gramEnd"/>
      <w:r w:rsidRPr="005D2E8D">
        <w:rPr>
          <w:sz w:val="22"/>
          <w:szCs w:val="22"/>
          <w:lang w:val="en-US"/>
        </w:rPr>
        <w:t xml:space="preserve"> s to the long-term follow-up</w:t>
      </w:r>
      <w:r w:rsidR="007D7B87">
        <w:rPr>
          <w:sz w:val="22"/>
          <w:szCs w:val="22"/>
          <w:lang w:val="en-US"/>
        </w:rPr>
        <w:t xml:space="preserve"> and the excluded patients due to death</w:t>
      </w:r>
      <w:bookmarkStart w:id="0" w:name="_GoBack"/>
      <w:bookmarkEnd w:id="0"/>
      <w:r w:rsidRPr="005D2E8D">
        <w:rPr>
          <w:sz w:val="22"/>
          <w:szCs w:val="22"/>
          <w:lang w:val="en-US"/>
        </w:rPr>
        <w:t>.</w:t>
      </w:r>
    </w:p>
    <w:tbl>
      <w:tblPr>
        <w:tblStyle w:val="Tablaconcuadrcula"/>
        <w:tblpPr w:leftFromText="141" w:rightFromText="141" w:vertAnchor="text" w:horzAnchor="margin" w:tblpY="62"/>
        <w:tblW w:w="9639" w:type="dxa"/>
        <w:tblLook w:val="01E0" w:firstRow="1" w:lastRow="1" w:firstColumn="1" w:lastColumn="1" w:noHBand="0" w:noVBand="0"/>
      </w:tblPr>
      <w:tblGrid>
        <w:gridCol w:w="4678"/>
        <w:gridCol w:w="1843"/>
        <w:gridCol w:w="1984"/>
        <w:gridCol w:w="1134"/>
      </w:tblGrid>
      <w:tr w:rsidR="0019557D" w:rsidRPr="005D2E8D" w:rsidTr="00D449FF">
        <w:tc>
          <w:tcPr>
            <w:tcW w:w="46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557D" w:rsidRPr="00CF4358" w:rsidRDefault="0019557D" w:rsidP="00BF599F">
            <w:pPr>
              <w:spacing w:line="360" w:lineRule="auto"/>
              <w:rPr>
                <w:b/>
                <w:sz w:val="22"/>
                <w:szCs w:val="22"/>
                <w:lang w:val="en-GB"/>
              </w:rPr>
            </w:pPr>
            <w:r w:rsidRPr="00CF4358">
              <w:rPr>
                <w:b/>
                <w:sz w:val="22"/>
                <w:szCs w:val="22"/>
                <w:lang w:val="en-GB"/>
              </w:rPr>
              <w:t>Variables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557D" w:rsidRPr="00127E9E" w:rsidRDefault="0019557D" w:rsidP="00BF599F">
            <w:pPr>
              <w:spacing w:line="360" w:lineRule="auto"/>
              <w:rPr>
                <w:b/>
                <w:sz w:val="22"/>
                <w:szCs w:val="22"/>
                <w:lang w:val="en-GB"/>
              </w:rPr>
            </w:pPr>
            <w:r w:rsidRPr="00127E9E">
              <w:rPr>
                <w:b/>
                <w:sz w:val="22"/>
                <w:szCs w:val="22"/>
                <w:lang w:val="en-GB"/>
              </w:rPr>
              <w:t>Responders</w:t>
            </w:r>
          </w:p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5D2E8D">
              <w:rPr>
                <w:sz w:val="22"/>
                <w:szCs w:val="22"/>
                <w:lang w:val="en-GB"/>
              </w:rPr>
              <w:t>(n=471)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557D" w:rsidRDefault="00D449FF" w:rsidP="00BF599F">
            <w:pPr>
              <w:spacing w:line="360" w:lineRule="auto"/>
              <w:rPr>
                <w:b/>
                <w:sz w:val="22"/>
                <w:szCs w:val="22"/>
                <w:lang w:val="en-GB"/>
              </w:rPr>
            </w:pPr>
            <w:r>
              <w:rPr>
                <w:b/>
                <w:sz w:val="22"/>
                <w:szCs w:val="22"/>
                <w:lang w:val="en-GB"/>
              </w:rPr>
              <w:t>Patients excluded due to death</w:t>
            </w:r>
          </w:p>
          <w:p w:rsidR="0019557D" w:rsidRPr="005D2E8D" w:rsidRDefault="0019557D" w:rsidP="00D449FF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5D2E8D">
              <w:rPr>
                <w:sz w:val="22"/>
                <w:szCs w:val="22"/>
                <w:lang w:val="en-GB"/>
              </w:rPr>
              <w:t>(n=</w:t>
            </w:r>
            <w:r w:rsidR="00D449FF">
              <w:rPr>
                <w:sz w:val="22"/>
                <w:szCs w:val="22"/>
                <w:lang w:val="en-GB"/>
              </w:rPr>
              <w:t>246</w:t>
            </w:r>
            <w:r w:rsidRPr="005D2E8D">
              <w:rPr>
                <w:sz w:val="22"/>
                <w:szCs w:val="22"/>
                <w:lang w:val="en-GB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557D" w:rsidRPr="00127E9E" w:rsidRDefault="0019557D" w:rsidP="00BF599F">
            <w:pPr>
              <w:spacing w:line="360" w:lineRule="auto"/>
              <w:rPr>
                <w:b/>
                <w:sz w:val="22"/>
                <w:szCs w:val="22"/>
                <w:lang w:val="en-GB"/>
              </w:rPr>
            </w:pPr>
            <w:r w:rsidRPr="00127E9E">
              <w:rPr>
                <w:b/>
                <w:sz w:val="22"/>
                <w:szCs w:val="22"/>
                <w:lang w:val="en-GB"/>
              </w:rPr>
              <w:t>p-value</w:t>
            </w:r>
          </w:p>
        </w:tc>
      </w:tr>
      <w:tr w:rsidR="0019557D" w:rsidRPr="005D2E8D" w:rsidTr="00D449FF">
        <w:tc>
          <w:tcPr>
            <w:tcW w:w="46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5D2E8D">
              <w:rPr>
                <w:b/>
                <w:sz w:val="22"/>
                <w:szCs w:val="22"/>
                <w:lang w:val="en-GB"/>
              </w:rPr>
              <w:t>Age</w:t>
            </w:r>
            <w:r w:rsidRPr="005D2E8D">
              <w:rPr>
                <w:sz w:val="22"/>
                <w:szCs w:val="22"/>
                <w:lang w:val="en-GB"/>
              </w:rPr>
              <w:t xml:space="preserve"> in years: mean (SD)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5D2E8D">
              <w:rPr>
                <w:sz w:val="22"/>
                <w:szCs w:val="22"/>
                <w:lang w:val="en-GB"/>
              </w:rPr>
              <w:t>69.73 (6.26)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557D" w:rsidRPr="005D2E8D" w:rsidRDefault="00D449FF" w:rsidP="00D449FF">
            <w:pPr>
              <w:spacing w:line="360" w:lineRule="auto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74.55</w:t>
            </w:r>
            <w:r w:rsidR="0019557D" w:rsidRPr="005D2E8D">
              <w:rPr>
                <w:sz w:val="22"/>
                <w:szCs w:val="22"/>
                <w:lang w:val="en-GB"/>
              </w:rPr>
              <w:t xml:space="preserve"> (6.</w:t>
            </w:r>
            <w:r>
              <w:rPr>
                <w:sz w:val="22"/>
                <w:szCs w:val="22"/>
                <w:lang w:val="en-GB"/>
              </w:rPr>
              <w:t>13</w:t>
            </w:r>
            <w:r w:rsidR="0019557D" w:rsidRPr="005D2E8D">
              <w:rPr>
                <w:sz w:val="22"/>
                <w:szCs w:val="22"/>
                <w:lang w:val="en-GB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557D" w:rsidRPr="005D2E8D" w:rsidRDefault="00D449FF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&lt;0.0001</w:t>
            </w:r>
          </w:p>
        </w:tc>
      </w:tr>
      <w:tr w:rsidR="0019557D" w:rsidRPr="005D2E8D" w:rsidTr="00D449FF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5D2E8D">
              <w:rPr>
                <w:b/>
                <w:sz w:val="22"/>
                <w:szCs w:val="22"/>
                <w:lang w:val="en-GB"/>
              </w:rPr>
              <w:t xml:space="preserve">Age </w:t>
            </w:r>
            <w:proofErr w:type="gramStart"/>
            <w:r w:rsidRPr="005D2E8D">
              <w:rPr>
                <w:b/>
                <w:sz w:val="22"/>
                <w:szCs w:val="22"/>
                <w:lang w:val="en-GB"/>
              </w:rPr>
              <w:t>categorized:</w:t>
            </w:r>
            <w:proofErr w:type="gramEnd"/>
            <w:r w:rsidRPr="005D2E8D">
              <w:rPr>
                <w:sz w:val="22"/>
                <w:szCs w:val="22"/>
                <w:lang w:val="en-GB"/>
              </w:rPr>
              <w:t xml:space="preserve"> n 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D449FF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&lt;0.0001</w:t>
            </w:r>
          </w:p>
        </w:tc>
      </w:tr>
      <w:tr w:rsidR="0019557D" w:rsidRPr="005D2E8D" w:rsidTr="00D449FF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5D2E8D">
              <w:rPr>
                <w:sz w:val="22"/>
                <w:szCs w:val="22"/>
                <w:lang w:val="en-GB"/>
              </w:rPr>
              <w:t xml:space="preserve">          ≤ 65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5D2E8D">
              <w:rPr>
                <w:sz w:val="22"/>
                <w:szCs w:val="22"/>
                <w:lang w:val="en-GB"/>
              </w:rPr>
              <w:t>102 (22.67)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D449FF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20 (8.51)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</w:p>
        </w:tc>
      </w:tr>
      <w:tr w:rsidR="0019557D" w:rsidRPr="005D2E8D" w:rsidTr="00D449FF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5D2E8D">
              <w:rPr>
                <w:sz w:val="22"/>
                <w:szCs w:val="22"/>
                <w:lang w:val="en-GB"/>
              </w:rPr>
              <w:t xml:space="preserve">          65-75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5D2E8D">
              <w:rPr>
                <w:sz w:val="22"/>
                <w:szCs w:val="22"/>
                <w:lang w:val="en-GB"/>
              </w:rPr>
              <w:t>263 (58.44)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D449FF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80 (34.04)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</w:p>
        </w:tc>
      </w:tr>
      <w:tr w:rsidR="0019557D" w:rsidRPr="005D2E8D" w:rsidTr="00D449FF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5D2E8D">
              <w:rPr>
                <w:sz w:val="22"/>
                <w:szCs w:val="22"/>
                <w:lang w:val="en-GB"/>
              </w:rPr>
              <w:t xml:space="preserve">          ≥ 75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5D2E8D">
              <w:rPr>
                <w:sz w:val="22"/>
                <w:szCs w:val="22"/>
                <w:lang w:val="en-GB"/>
              </w:rPr>
              <w:t>85 (18.89)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D449FF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135 (57.45)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</w:p>
        </w:tc>
      </w:tr>
      <w:tr w:rsidR="0019557D" w:rsidRPr="005D2E8D" w:rsidTr="00D449FF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5D2E8D">
              <w:rPr>
                <w:b/>
                <w:sz w:val="22"/>
                <w:szCs w:val="22"/>
                <w:lang w:val="en-GB"/>
              </w:rPr>
              <w:t>Gender</w:t>
            </w:r>
            <w:r w:rsidRPr="005D2E8D">
              <w:rPr>
                <w:sz w:val="22"/>
                <w:szCs w:val="22"/>
                <w:lang w:val="en-GB"/>
              </w:rPr>
              <w:t>: female: n 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5D2E8D">
              <w:rPr>
                <w:sz w:val="22"/>
                <w:szCs w:val="22"/>
                <w:lang w:val="en-GB"/>
              </w:rPr>
              <w:t>355 (75.37)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D449FF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145 (58.94)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D449FF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&lt;0.0001</w:t>
            </w:r>
          </w:p>
        </w:tc>
      </w:tr>
      <w:tr w:rsidR="0019557D" w:rsidRPr="005D2E8D" w:rsidTr="00D449FF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5D2E8D">
              <w:rPr>
                <w:b/>
                <w:sz w:val="22"/>
                <w:szCs w:val="22"/>
                <w:lang w:val="en-GB"/>
              </w:rPr>
              <w:t>BMI:</w:t>
            </w:r>
            <w:r w:rsidRPr="005D2E8D">
              <w:rPr>
                <w:sz w:val="22"/>
                <w:szCs w:val="22"/>
                <w:lang w:val="en-GB"/>
              </w:rPr>
              <w:t xml:space="preserve"> mean (SD)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5D2E8D">
              <w:rPr>
                <w:sz w:val="22"/>
                <w:szCs w:val="22"/>
                <w:lang w:val="en-GB"/>
              </w:rPr>
              <w:t>30.22 (4.34)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D449FF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29.72 (4.51)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D449FF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0.1618</w:t>
            </w:r>
          </w:p>
        </w:tc>
      </w:tr>
      <w:tr w:rsidR="0019557D" w:rsidRPr="005D2E8D" w:rsidTr="00D449FF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5D2E8D">
              <w:rPr>
                <w:b/>
                <w:sz w:val="22"/>
                <w:szCs w:val="22"/>
                <w:lang w:val="en-GB"/>
              </w:rPr>
              <w:t xml:space="preserve">BMI </w:t>
            </w:r>
            <w:proofErr w:type="gramStart"/>
            <w:r w:rsidRPr="005D2E8D">
              <w:rPr>
                <w:b/>
                <w:sz w:val="22"/>
                <w:szCs w:val="22"/>
                <w:lang w:val="en-GB"/>
              </w:rPr>
              <w:t>categorized:</w:t>
            </w:r>
            <w:proofErr w:type="gramEnd"/>
            <w:r w:rsidRPr="005D2E8D">
              <w:rPr>
                <w:sz w:val="22"/>
                <w:szCs w:val="22"/>
                <w:lang w:val="en-GB"/>
              </w:rPr>
              <w:t xml:space="preserve"> n 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D449FF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0.1078</w:t>
            </w:r>
          </w:p>
        </w:tc>
      </w:tr>
      <w:tr w:rsidR="0019557D" w:rsidRPr="005D2E8D" w:rsidTr="00D449FF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5D2E8D">
              <w:rPr>
                <w:sz w:val="22"/>
                <w:szCs w:val="22"/>
                <w:lang w:val="en-GB"/>
              </w:rPr>
              <w:t xml:space="preserve">          BMI &lt; 25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5D2E8D">
              <w:rPr>
                <w:sz w:val="22"/>
                <w:szCs w:val="22"/>
                <w:lang w:val="en-GB"/>
              </w:rPr>
              <w:t>38 (8.78)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D449FF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35 (15.02)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</w:p>
        </w:tc>
      </w:tr>
      <w:tr w:rsidR="0019557D" w:rsidRPr="005D2E8D" w:rsidTr="00D449FF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5D2E8D">
              <w:rPr>
                <w:sz w:val="22"/>
                <w:szCs w:val="22"/>
                <w:lang w:val="en-GB"/>
              </w:rPr>
              <w:t xml:space="preserve">          25 ≤ BMI &lt; 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5D2E8D">
              <w:rPr>
                <w:sz w:val="22"/>
                <w:szCs w:val="22"/>
                <w:lang w:val="en-GB"/>
              </w:rPr>
              <w:t>181 (41.80)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D449FF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90 (38.63)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</w:p>
        </w:tc>
      </w:tr>
      <w:tr w:rsidR="0019557D" w:rsidRPr="005D2E8D" w:rsidTr="00D449FF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5D2E8D">
              <w:rPr>
                <w:sz w:val="22"/>
                <w:szCs w:val="22"/>
                <w:lang w:val="en-GB"/>
              </w:rPr>
              <w:t xml:space="preserve">          30 ≤ BMI &lt; 35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5D2E8D">
              <w:rPr>
                <w:sz w:val="22"/>
                <w:szCs w:val="22"/>
                <w:lang w:val="en-GB"/>
              </w:rPr>
              <w:t>159 (36.72)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D449FF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81 (34.76)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</w:p>
        </w:tc>
      </w:tr>
      <w:tr w:rsidR="0019557D" w:rsidRPr="005D2E8D" w:rsidTr="00D449FF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b/>
                <w:color w:val="FF0000"/>
                <w:sz w:val="22"/>
                <w:szCs w:val="22"/>
                <w:lang w:val="en-GB"/>
              </w:rPr>
            </w:pPr>
            <w:r w:rsidRPr="005D2E8D">
              <w:rPr>
                <w:sz w:val="22"/>
                <w:szCs w:val="22"/>
                <w:lang w:val="en-GB"/>
              </w:rPr>
              <w:t xml:space="preserve">          BMI</w:t>
            </w:r>
            <w:r w:rsidRPr="005D2E8D">
              <w:rPr>
                <w:b/>
                <w:sz w:val="22"/>
                <w:szCs w:val="22"/>
                <w:lang w:val="en-GB"/>
              </w:rPr>
              <w:t xml:space="preserve"> </w:t>
            </w:r>
            <w:r>
              <w:rPr>
                <w:sz w:val="22"/>
                <w:szCs w:val="22"/>
                <w:lang w:val="en-GB"/>
              </w:rPr>
              <w:t>≥ 35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55 (12.60</w:t>
            </w:r>
            <w:r w:rsidRPr="005D2E8D">
              <w:rPr>
                <w:sz w:val="22"/>
                <w:szCs w:val="22"/>
                <w:lang w:val="en-GB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D449FF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27 (11.59)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</w:p>
        </w:tc>
      </w:tr>
      <w:tr w:rsidR="0019557D" w:rsidRPr="005D2E8D" w:rsidTr="00D449FF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5D2E8D">
              <w:rPr>
                <w:b/>
                <w:sz w:val="22"/>
                <w:szCs w:val="22"/>
                <w:lang w:val="en-GB"/>
              </w:rPr>
              <w:t xml:space="preserve">Having social support: </w:t>
            </w:r>
            <w:r w:rsidRPr="005D2E8D">
              <w:rPr>
                <w:sz w:val="22"/>
                <w:szCs w:val="22"/>
                <w:lang w:val="en-GB"/>
              </w:rPr>
              <w:t>n 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5D2E8D">
              <w:rPr>
                <w:sz w:val="22"/>
                <w:szCs w:val="22"/>
                <w:lang w:val="en-GB"/>
              </w:rPr>
              <w:t>397 (87.83)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D449FF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197 (83.83)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D449FF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0.1458</w:t>
            </w:r>
          </w:p>
        </w:tc>
      </w:tr>
      <w:tr w:rsidR="0019557D" w:rsidRPr="005D2E8D" w:rsidTr="00D449FF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b/>
                <w:sz w:val="22"/>
                <w:szCs w:val="22"/>
                <w:lang w:val="en-GB"/>
              </w:rPr>
            </w:pPr>
            <w:r w:rsidRPr="005D2E8D">
              <w:rPr>
                <w:b/>
                <w:sz w:val="22"/>
                <w:szCs w:val="22"/>
                <w:lang w:val="en-GB"/>
              </w:rPr>
              <w:t xml:space="preserve">Civil status: </w:t>
            </w:r>
            <w:r w:rsidRPr="005D2E8D">
              <w:rPr>
                <w:sz w:val="22"/>
                <w:szCs w:val="22"/>
                <w:lang w:val="en-GB"/>
              </w:rPr>
              <w:t>n 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D449FF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0.0603</w:t>
            </w:r>
          </w:p>
        </w:tc>
      </w:tr>
      <w:tr w:rsidR="0019557D" w:rsidRPr="005D2E8D" w:rsidTr="00D449FF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5D2E8D">
              <w:rPr>
                <w:sz w:val="22"/>
                <w:szCs w:val="22"/>
                <w:lang w:val="en-GB"/>
              </w:rPr>
              <w:t xml:space="preserve">          Married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5D2E8D">
              <w:rPr>
                <w:sz w:val="22"/>
                <w:szCs w:val="22"/>
                <w:lang w:val="en-GB"/>
              </w:rPr>
              <w:t>290 (62.91)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D449FF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132 (54.77)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</w:p>
        </w:tc>
      </w:tr>
      <w:tr w:rsidR="0019557D" w:rsidRPr="005D2E8D" w:rsidTr="00D449FF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5D2E8D">
              <w:rPr>
                <w:sz w:val="22"/>
                <w:szCs w:val="22"/>
                <w:lang w:val="en-GB"/>
              </w:rPr>
              <w:t xml:space="preserve">          Partner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5D2E8D">
              <w:rPr>
                <w:sz w:val="22"/>
                <w:szCs w:val="22"/>
                <w:lang w:val="en-GB"/>
              </w:rPr>
              <w:t>25 (5.42)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D449FF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10 (4.15)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</w:p>
        </w:tc>
      </w:tr>
      <w:tr w:rsidR="0019557D" w:rsidRPr="005D2E8D" w:rsidTr="00D449FF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5D2E8D">
              <w:rPr>
                <w:sz w:val="22"/>
                <w:szCs w:val="22"/>
                <w:lang w:val="en-GB"/>
              </w:rPr>
              <w:t xml:space="preserve">          Divorced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5D2E8D">
              <w:rPr>
                <w:sz w:val="22"/>
                <w:szCs w:val="22"/>
                <w:lang w:val="en-GB"/>
              </w:rPr>
              <w:t>5 (1.08)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D449FF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2 (0.83)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</w:p>
        </w:tc>
      </w:tr>
      <w:tr w:rsidR="0019557D" w:rsidRPr="005D2E8D" w:rsidTr="00D449FF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5D2E8D">
              <w:rPr>
                <w:sz w:val="22"/>
                <w:szCs w:val="22"/>
                <w:lang w:val="en-GB"/>
              </w:rPr>
              <w:t xml:space="preserve">          Widowed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5D2E8D">
              <w:rPr>
                <w:sz w:val="22"/>
                <w:szCs w:val="22"/>
                <w:lang w:val="en-GB"/>
              </w:rPr>
              <w:t>128 (27.77)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D449FF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82 (34.02)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</w:p>
        </w:tc>
      </w:tr>
      <w:tr w:rsidR="0019557D" w:rsidRPr="005D2E8D" w:rsidTr="00D449FF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5D2E8D">
              <w:rPr>
                <w:sz w:val="22"/>
                <w:szCs w:val="22"/>
                <w:lang w:val="en-GB"/>
              </w:rPr>
              <w:t xml:space="preserve">          Single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5D2E8D">
              <w:rPr>
                <w:sz w:val="22"/>
                <w:szCs w:val="22"/>
                <w:lang w:val="en-GB"/>
              </w:rPr>
              <w:t>13 (2.82)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D449FF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15 (6.22)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</w:p>
        </w:tc>
      </w:tr>
      <w:tr w:rsidR="0019557D" w:rsidRPr="005D2E8D" w:rsidTr="00D449FF">
        <w:tc>
          <w:tcPr>
            <w:tcW w:w="46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b/>
                <w:sz w:val="22"/>
                <w:szCs w:val="22"/>
                <w:lang w:val="en-GB"/>
              </w:rPr>
            </w:pPr>
            <w:r w:rsidRPr="005D2E8D">
              <w:rPr>
                <w:b/>
                <w:sz w:val="22"/>
                <w:szCs w:val="22"/>
                <w:lang w:val="en-GB"/>
              </w:rPr>
              <w:t xml:space="preserve">Comorbidity: </w:t>
            </w:r>
            <w:r w:rsidRPr="005D2E8D">
              <w:rPr>
                <w:sz w:val="22"/>
                <w:szCs w:val="22"/>
                <w:lang w:val="en-GB"/>
              </w:rPr>
              <w:t>n (%)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</w:p>
        </w:tc>
      </w:tr>
      <w:tr w:rsidR="0019557D" w:rsidRPr="005D2E8D" w:rsidTr="00D449FF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5D2E8D">
              <w:rPr>
                <w:sz w:val="22"/>
                <w:szCs w:val="22"/>
                <w:lang w:val="en-GB"/>
              </w:rPr>
              <w:t xml:space="preserve">          Myocardial infarction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5D2E8D">
              <w:rPr>
                <w:sz w:val="22"/>
                <w:szCs w:val="22"/>
                <w:lang w:val="en-GB"/>
              </w:rPr>
              <w:t>14 (3.14)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403FE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19 (7.98)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403FE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0.0049</w:t>
            </w:r>
          </w:p>
        </w:tc>
      </w:tr>
      <w:tr w:rsidR="0019557D" w:rsidRPr="005D2E8D" w:rsidTr="00D449FF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5D2E8D">
              <w:rPr>
                <w:sz w:val="22"/>
                <w:szCs w:val="22"/>
                <w:lang w:val="en-GB"/>
              </w:rPr>
              <w:t xml:space="preserve">          Congestive heart disease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5D2E8D">
              <w:rPr>
                <w:sz w:val="22"/>
                <w:szCs w:val="22"/>
                <w:lang w:val="en-GB"/>
              </w:rPr>
              <w:t>17 (3.80)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403FE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21 (8.82)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403FE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0.0063</w:t>
            </w:r>
          </w:p>
        </w:tc>
      </w:tr>
      <w:tr w:rsidR="0019557D" w:rsidRPr="005D2E8D" w:rsidTr="00D449FF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5D2E8D">
              <w:rPr>
                <w:sz w:val="22"/>
                <w:szCs w:val="22"/>
                <w:lang w:val="en-GB"/>
              </w:rPr>
              <w:t xml:space="preserve">          Hypertension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5D2E8D">
              <w:rPr>
                <w:sz w:val="22"/>
                <w:szCs w:val="22"/>
                <w:lang w:val="en-GB"/>
              </w:rPr>
              <w:t>243 (54.61)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403FE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145 (61.18)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403FE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0.0988</w:t>
            </w:r>
          </w:p>
        </w:tc>
      </w:tr>
      <w:tr w:rsidR="0019557D" w:rsidRPr="005D2E8D" w:rsidTr="00D449FF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5D2E8D">
              <w:rPr>
                <w:sz w:val="22"/>
                <w:szCs w:val="22"/>
                <w:lang w:val="en-GB"/>
              </w:rPr>
              <w:t xml:space="preserve">          Peripheral vascular disease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5D2E8D">
              <w:rPr>
                <w:sz w:val="22"/>
                <w:szCs w:val="22"/>
                <w:lang w:val="en-GB"/>
              </w:rPr>
              <w:t>62 (13.90)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403FE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33 (13.87)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403FE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0.9897</w:t>
            </w:r>
          </w:p>
        </w:tc>
      </w:tr>
      <w:tr w:rsidR="0019557D" w:rsidRPr="005D2E8D" w:rsidTr="00D449FF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5D2E8D">
              <w:rPr>
                <w:sz w:val="22"/>
                <w:szCs w:val="22"/>
                <w:lang w:val="en-GB"/>
              </w:rPr>
              <w:t xml:space="preserve">          </w:t>
            </w:r>
            <w:r w:rsidRPr="005D2E8D">
              <w:rPr>
                <w:sz w:val="22"/>
                <w:szCs w:val="22"/>
              </w:rPr>
              <w:t xml:space="preserve">Chronic </w:t>
            </w:r>
            <w:proofErr w:type="spellStart"/>
            <w:r w:rsidRPr="005D2E8D">
              <w:rPr>
                <w:sz w:val="22"/>
                <w:szCs w:val="22"/>
              </w:rPr>
              <w:t>pulmonary</w:t>
            </w:r>
            <w:proofErr w:type="spellEnd"/>
            <w:r w:rsidRPr="005D2E8D">
              <w:rPr>
                <w:sz w:val="22"/>
                <w:szCs w:val="22"/>
              </w:rPr>
              <w:t xml:space="preserve"> </w:t>
            </w:r>
            <w:proofErr w:type="spellStart"/>
            <w:r w:rsidRPr="005D2E8D">
              <w:rPr>
                <w:color w:val="0C0C0C"/>
                <w:sz w:val="22"/>
                <w:szCs w:val="22"/>
              </w:rPr>
              <w:t>disease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5D2E8D">
              <w:rPr>
                <w:sz w:val="22"/>
                <w:szCs w:val="22"/>
                <w:lang w:val="en-GB"/>
              </w:rPr>
              <w:t>38 (8.52)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403FE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25 (10.50)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403FE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0.3927</w:t>
            </w:r>
          </w:p>
        </w:tc>
      </w:tr>
      <w:tr w:rsidR="0019557D" w:rsidRPr="005D2E8D" w:rsidTr="00D449FF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5D2E8D">
              <w:rPr>
                <w:sz w:val="22"/>
                <w:szCs w:val="22"/>
                <w:lang w:val="en-GB"/>
              </w:rPr>
              <w:t xml:space="preserve">          Ulcer disease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5D2E8D">
              <w:rPr>
                <w:sz w:val="22"/>
                <w:szCs w:val="22"/>
                <w:lang w:val="en-GB"/>
              </w:rPr>
              <w:t>17 (3.81)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403FE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11 (4.62)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403FE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0.6105</w:t>
            </w:r>
          </w:p>
        </w:tc>
      </w:tr>
      <w:tr w:rsidR="0019557D" w:rsidRPr="005D2E8D" w:rsidTr="00D449FF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5D2E8D">
              <w:rPr>
                <w:sz w:val="22"/>
                <w:szCs w:val="22"/>
                <w:lang w:val="en-GB"/>
              </w:rPr>
              <w:t xml:space="preserve">          Mild liver disease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5D2E8D">
              <w:rPr>
                <w:sz w:val="22"/>
                <w:szCs w:val="22"/>
                <w:lang w:val="en-GB"/>
              </w:rPr>
              <w:t>3 (0.67)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403FE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5 (2.10)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403FE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0.1344</w:t>
            </w:r>
          </w:p>
        </w:tc>
      </w:tr>
      <w:tr w:rsidR="0019557D" w:rsidRPr="005D2E8D" w:rsidTr="00D449FF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5D2E8D">
              <w:rPr>
                <w:sz w:val="22"/>
                <w:szCs w:val="22"/>
                <w:lang w:val="en-GB"/>
              </w:rPr>
              <w:t xml:space="preserve">          Moderate or severe chronic kidney disease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5D2E8D">
              <w:rPr>
                <w:sz w:val="22"/>
                <w:szCs w:val="22"/>
                <w:lang w:val="en-GB"/>
              </w:rPr>
              <w:t>2 (0.45)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403FE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3 (1.26)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403FE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0.3483</w:t>
            </w:r>
          </w:p>
        </w:tc>
      </w:tr>
      <w:tr w:rsidR="0019557D" w:rsidRPr="005D2E8D" w:rsidTr="00D449FF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5D2E8D">
              <w:rPr>
                <w:b/>
                <w:sz w:val="22"/>
                <w:szCs w:val="22"/>
                <w:lang w:val="en-GB"/>
              </w:rPr>
              <w:t xml:space="preserve">          </w:t>
            </w:r>
            <w:r w:rsidRPr="005D2E8D">
              <w:rPr>
                <w:sz w:val="22"/>
                <w:szCs w:val="22"/>
                <w:lang w:val="en-GB"/>
              </w:rPr>
              <w:t>Diabetes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5D2E8D">
              <w:rPr>
                <w:sz w:val="22"/>
                <w:szCs w:val="22"/>
                <w:lang w:val="en-GB"/>
              </w:rPr>
              <w:t>52 (11.69)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403FE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40 (16.81)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403FE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0.0618</w:t>
            </w:r>
          </w:p>
        </w:tc>
      </w:tr>
      <w:tr w:rsidR="0019557D" w:rsidRPr="005D2E8D" w:rsidTr="00D449FF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5D2E8D">
              <w:rPr>
                <w:sz w:val="22"/>
                <w:szCs w:val="22"/>
                <w:lang w:val="en-GB"/>
              </w:rPr>
              <w:t xml:space="preserve">          Cancer Tumour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5D2E8D">
              <w:rPr>
                <w:sz w:val="22"/>
                <w:szCs w:val="22"/>
                <w:lang w:val="en-GB"/>
              </w:rPr>
              <w:t>6 (1.35)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403FE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8 (3.36)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403FE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0.0912</w:t>
            </w:r>
          </w:p>
        </w:tc>
      </w:tr>
      <w:tr w:rsidR="0019557D" w:rsidRPr="005D2E8D" w:rsidTr="00D449FF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5D2E8D">
              <w:rPr>
                <w:sz w:val="22"/>
                <w:szCs w:val="22"/>
                <w:lang w:val="en-GB"/>
              </w:rPr>
              <w:lastRenderedPageBreak/>
              <w:t xml:space="preserve">          Cerebrovascular disease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5D2E8D">
              <w:rPr>
                <w:sz w:val="22"/>
                <w:szCs w:val="22"/>
                <w:lang w:val="en-GB"/>
              </w:rPr>
              <w:t>13 (2.91)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403FE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30 (12.61)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403FE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0.0558</w:t>
            </w:r>
          </w:p>
        </w:tc>
      </w:tr>
      <w:tr w:rsidR="0019557D" w:rsidRPr="005D2E8D" w:rsidTr="00D449FF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5D2E8D">
              <w:rPr>
                <w:sz w:val="22"/>
                <w:szCs w:val="22"/>
                <w:lang w:val="en-GB"/>
              </w:rPr>
              <w:t xml:space="preserve">          Back pain (backache)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5D2E8D">
              <w:rPr>
                <w:sz w:val="22"/>
                <w:szCs w:val="22"/>
                <w:lang w:val="en-GB"/>
              </w:rPr>
              <w:t>44 (9.87)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403FE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17 (7.14)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403FE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0.0101</w:t>
            </w:r>
          </w:p>
        </w:tc>
      </w:tr>
      <w:tr w:rsidR="0019557D" w:rsidRPr="005D2E8D" w:rsidTr="00D449FF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5D2E8D">
              <w:rPr>
                <w:sz w:val="22"/>
                <w:szCs w:val="22"/>
                <w:lang w:val="en-GB"/>
              </w:rPr>
              <w:t xml:space="preserve">          Rheumatologic disease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5D2E8D">
              <w:rPr>
                <w:sz w:val="22"/>
                <w:szCs w:val="22"/>
                <w:lang w:val="en-GB"/>
              </w:rPr>
              <w:t>38 (8.52)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403FE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39 (16.39)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403FE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0.0129</w:t>
            </w:r>
          </w:p>
        </w:tc>
      </w:tr>
      <w:tr w:rsidR="0019557D" w:rsidRPr="005D2E8D" w:rsidTr="00D449FF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5D2E8D">
              <w:rPr>
                <w:sz w:val="22"/>
                <w:szCs w:val="22"/>
                <w:lang w:val="en-GB"/>
              </w:rPr>
              <w:t xml:space="preserve">          Connective tissue disease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5D2E8D">
              <w:rPr>
                <w:sz w:val="22"/>
                <w:szCs w:val="22"/>
                <w:lang w:val="en-GB"/>
              </w:rPr>
              <w:t>2 (0.45)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403FE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20 (8.40)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403FE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0.9583</w:t>
            </w:r>
          </w:p>
        </w:tc>
      </w:tr>
      <w:tr w:rsidR="0019557D" w:rsidRPr="005D2E8D" w:rsidTr="00D449FF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5D2E8D">
              <w:rPr>
                <w:sz w:val="22"/>
                <w:szCs w:val="22"/>
                <w:lang w:val="en-GB"/>
              </w:rPr>
              <w:t xml:space="preserve">          Depression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5D2E8D">
              <w:rPr>
                <w:sz w:val="22"/>
                <w:szCs w:val="22"/>
                <w:lang w:val="en-GB"/>
              </w:rPr>
              <w:t>36 (8.07)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403FE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1 (0.42)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403FE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1</w:t>
            </w:r>
          </w:p>
        </w:tc>
      </w:tr>
      <w:tr w:rsidR="0019557D" w:rsidRPr="005D2E8D" w:rsidTr="00D449FF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5D2E8D">
              <w:rPr>
                <w:b/>
                <w:sz w:val="22"/>
                <w:szCs w:val="22"/>
                <w:lang w:val="en-GB"/>
              </w:rPr>
              <w:t xml:space="preserve">Other pathologies: </w:t>
            </w:r>
            <w:r w:rsidRPr="005D2E8D">
              <w:rPr>
                <w:sz w:val="22"/>
                <w:szCs w:val="22"/>
                <w:lang w:val="en-GB"/>
              </w:rPr>
              <w:t>n 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</w:p>
        </w:tc>
      </w:tr>
      <w:tr w:rsidR="0019557D" w:rsidRPr="005D2E8D" w:rsidTr="00D449FF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5D2E8D">
              <w:rPr>
                <w:sz w:val="22"/>
                <w:szCs w:val="22"/>
                <w:lang w:val="en-GB"/>
              </w:rPr>
              <w:t xml:space="preserve">          Back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5D2E8D">
              <w:rPr>
                <w:sz w:val="22"/>
                <w:szCs w:val="22"/>
                <w:lang w:val="en-GB"/>
              </w:rPr>
              <w:t>79 (19.13)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8414B9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58 (25.55)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8414B9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0.0581</w:t>
            </w:r>
          </w:p>
        </w:tc>
      </w:tr>
      <w:tr w:rsidR="0019557D" w:rsidRPr="005D2E8D" w:rsidTr="00D449FF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5D2E8D">
              <w:rPr>
                <w:sz w:val="22"/>
                <w:szCs w:val="22"/>
                <w:lang w:val="en-GB"/>
              </w:rPr>
              <w:t xml:space="preserve">          </w:t>
            </w:r>
            <w:proofErr w:type="spellStart"/>
            <w:r w:rsidRPr="005D2E8D">
              <w:rPr>
                <w:sz w:val="22"/>
                <w:szCs w:val="22"/>
                <w:lang w:val="en-GB"/>
              </w:rPr>
              <w:t>Homolateral</w:t>
            </w:r>
            <w:proofErr w:type="spellEnd"/>
            <w:r w:rsidRPr="005D2E8D">
              <w:rPr>
                <w:sz w:val="22"/>
                <w:szCs w:val="22"/>
                <w:lang w:val="en-GB"/>
              </w:rPr>
              <w:t xml:space="preserve"> hip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5D2E8D">
              <w:rPr>
                <w:sz w:val="22"/>
                <w:szCs w:val="22"/>
                <w:lang w:val="en-GB"/>
              </w:rPr>
              <w:t>17 (4.17)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8414B9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17 (7.49)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8414B9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0.0747</w:t>
            </w:r>
          </w:p>
        </w:tc>
      </w:tr>
      <w:tr w:rsidR="0019557D" w:rsidRPr="005D2E8D" w:rsidTr="00D449FF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5D2E8D">
              <w:rPr>
                <w:sz w:val="22"/>
                <w:szCs w:val="22"/>
                <w:lang w:val="en-GB"/>
              </w:rPr>
              <w:t xml:space="preserve">          </w:t>
            </w:r>
            <w:proofErr w:type="spellStart"/>
            <w:r w:rsidRPr="005D2E8D">
              <w:rPr>
                <w:sz w:val="22"/>
                <w:szCs w:val="22"/>
                <w:lang w:val="en-GB"/>
              </w:rPr>
              <w:t>Contraletral</w:t>
            </w:r>
            <w:proofErr w:type="spellEnd"/>
            <w:r w:rsidRPr="005D2E8D">
              <w:rPr>
                <w:sz w:val="22"/>
                <w:szCs w:val="22"/>
                <w:lang w:val="en-GB"/>
              </w:rPr>
              <w:t xml:space="preserve"> hip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5D2E8D">
              <w:rPr>
                <w:sz w:val="22"/>
                <w:szCs w:val="22"/>
                <w:lang w:val="en-GB"/>
              </w:rPr>
              <w:t>23 (5.62)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8414B9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22 (9.69)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8414B9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0.0552</w:t>
            </w:r>
          </w:p>
        </w:tc>
      </w:tr>
      <w:tr w:rsidR="0019557D" w:rsidRPr="005D2E8D" w:rsidTr="00D449FF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5D2E8D">
              <w:rPr>
                <w:sz w:val="22"/>
                <w:szCs w:val="22"/>
                <w:lang w:val="en-GB"/>
              </w:rPr>
              <w:t xml:space="preserve">          Contralateral knee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5D2E8D">
              <w:rPr>
                <w:sz w:val="22"/>
                <w:szCs w:val="22"/>
                <w:lang w:val="en-GB"/>
              </w:rPr>
              <w:t>205 (49.52)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8414B9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128 (55.90)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8414B9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0.1211</w:t>
            </w:r>
          </w:p>
        </w:tc>
      </w:tr>
      <w:tr w:rsidR="0019557D" w:rsidRPr="005D2E8D" w:rsidTr="00D449FF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5D2E8D">
              <w:rPr>
                <w:sz w:val="22"/>
                <w:szCs w:val="22"/>
                <w:lang w:val="en-GB"/>
              </w:rPr>
              <w:t xml:space="preserve">          Upper limbs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5D2E8D">
              <w:rPr>
                <w:sz w:val="22"/>
                <w:szCs w:val="22"/>
                <w:lang w:val="en-GB"/>
              </w:rPr>
              <w:t xml:space="preserve">20 (4.91)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8414B9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20 (8.81)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8414B9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0.0530</w:t>
            </w:r>
          </w:p>
        </w:tc>
      </w:tr>
      <w:tr w:rsidR="0019557D" w:rsidRPr="005D2E8D" w:rsidTr="00D449FF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US"/>
              </w:rPr>
            </w:pPr>
            <w:r w:rsidRPr="005D2E8D">
              <w:rPr>
                <w:b/>
                <w:sz w:val="22"/>
                <w:szCs w:val="22"/>
                <w:lang w:val="en-US"/>
              </w:rPr>
              <w:t>OA severity</w:t>
            </w:r>
            <w:r w:rsidRPr="005D2E8D">
              <w:rPr>
                <w:sz w:val="22"/>
                <w:szCs w:val="22"/>
                <w:lang w:val="en-US"/>
              </w:rPr>
              <w:t xml:space="preserve"> (</w:t>
            </w:r>
            <w:proofErr w:type="spellStart"/>
            <w:r w:rsidRPr="005D2E8D">
              <w:rPr>
                <w:sz w:val="22"/>
                <w:szCs w:val="22"/>
                <w:lang w:val="en-US"/>
              </w:rPr>
              <w:t>Ahlbäck</w:t>
            </w:r>
            <w:proofErr w:type="spellEnd"/>
            <w:r w:rsidRPr="005D2E8D">
              <w:rPr>
                <w:sz w:val="22"/>
                <w:szCs w:val="22"/>
                <w:lang w:val="en-US"/>
              </w:rPr>
              <w:t xml:space="preserve"> scale): n 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8414B9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0.1363</w:t>
            </w:r>
          </w:p>
        </w:tc>
      </w:tr>
      <w:tr w:rsidR="0019557D" w:rsidRPr="005D2E8D" w:rsidTr="00D449FF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US"/>
              </w:rPr>
            </w:pPr>
            <w:r w:rsidRPr="005D2E8D">
              <w:rPr>
                <w:sz w:val="22"/>
                <w:szCs w:val="22"/>
              </w:rPr>
              <w:t xml:space="preserve">          </w:t>
            </w:r>
            <w:proofErr w:type="spellStart"/>
            <w:r w:rsidRPr="005D2E8D">
              <w:rPr>
                <w:sz w:val="22"/>
                <w:szCs w:val="22"/>
              </w:rPr>
              <w:t>Mild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5D2E8D">
              <w:rPr>
                <w:sz w:val="22"/>
                <w:szCs w:val="22"/>
              </w:rPr>
              <w:t>6 (1.79)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8414B9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1 (0.52)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</w:p>
        </w:tc>
      </w:tr>
      <w:tr w:rsidR="0019557D" w:rsidRPr="005D2E8D" w:rsidTr="00D449FF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US"/>
              </w:rPr>
            </w:pPr>
            <w:r w:rsidRPr="005D2E8D">
              <w:rPr>
                <w:sz w:val="22"/>
                <w:szCs w:val="22"/>
              </w:rPr>
              <w:t xml:space="preserve">          </w:t>
            </w:r>
            <w:proofErr w:type="spellStart"/>
            <w:r w:rsidRPr="005D2E8D">
              <w:rPr>
                <w:sz w:val="22"/>
                <w:szCs w:val="22"/>
              </w:rPr>
              <w:t>Moderate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5D2E8D">
              <w:rPr>
                <w:sz w:val="22"/>
                <w:szCs w:val="22"/>
              </w:rPr>
              <w:t>75 (22.32)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8414B9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32 (16.49)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</w:p>
        </w:tc>
      </w:tr>
      <w:tr w:rsidR="0019557D" w:rsidRPr="005D2E8D" w:rsidTr="00D449FF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US"/>
              </w:rPr>
            </w:pPr>
            <w:r w:rsidRPr="005D2E8D">
              <w:rPr>
                <w:sz w:val="22"/>
                <w:szCs w:val="22"/>
              </w:rPr>
              <w:t xml:space="preserve">          </w:t>
            </w:r>
            <w:proofErr w:type="spellStart"/>
            <w:r w:rsidRPr="005D2E8D">
              <w:rPr>
                <w:sz w:val="22"/>
                <w:szCs w:val="22"/>
              </w:rPr>
              <w:t>Severe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5D2E8D">
              <w:rPr>
                <w:sz w:val="22"/>
                <w:szCs w:val="22"/>
              </w:rPr>
              <w:t>255 (75.89)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8414B9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161 (82.99)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</w:p>
        </w:tc>
      </w:tr>
      <w:tr w:rsidR="0019557D" w:rsidRPr="005D2E8D" w:rsidTr="00D449FF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5D2E8D">
              <w:rPr>
                <w:b/>
                <w:sz w:val="22"/>
                <w:szCs w:val="22"/>
                <w:lang w:val="en-GB"/>
              </w:rPr>
              <w:t xml:space="preserve">Surgical risk </w:t>
            </w:r>
            <w:r w:rsidRPr="005D2E8D">
              <w:rPr>
                <w:sz w:val="22"/>
                <w:szCs w:val="22"/>
                <w:lang w:val="en-GB"/>
              </w:rPr>
              <w:t>(ASA): n 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C049E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0.0084</w:t>
            </w:r>
          </w:p>
        </w:tc>
      </w:tr>
      <w:tr w:rsidR="0019557D" w:rsidRPr="005D2E8D" w:rsidTr="00D449FF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5D2E8D">
              <w:rPr>
                <w:b/>
                <w:sz w:val="22"/>
                <w:szCs w:val="22"/>
                <w:lang w:val="en-GB"/>
              </w:rPr>
              <w:t xml:space="preserve">          </w:t>
            </w:r>
            <w:r w:rsidRPr="005D2E8D">
              <w:rPr>
                <w:sz w:val="22"/>
                <w:szCs w:val="22"/>
                <w:lang w:val="en-GB"/>
              </w:rPr>
              <w:t>Low (ASA I, II, III)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5D2E8D">
              <w:rPr>
                <w:sz w:val="22"/>
                <w:szCs w:val="22"/>
                <w:lang w:val="en-GB"/>
              </w:rPr>
              <w:t>426 (99.07)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C049E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228 (95.80)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</w:p>
        </w:tc>
      </w:tr>
      <w:tr w:rsidR="0019557D" w:rsidRPr="005D2E8D" w:rsidTr="00D449FF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5D2E8D">
              <w:rPr>
                <w:b/>
                <w:sz w:val="22"/>
                <w:szCs w:val="22"/>
                <w:lang w:val="en-GB"/>
              </w:rPr>
              <w:t xml:space="preserve">          </w:t>
            </w:r>
            <w:r w:rsidRPr="005D2E8D">
              <w:rPr>
                <w:sz w:val="22"/>
                <w:szCs w:val="22"/>
                <w:lang w:val="en-GB"/>
              </w:rPr>
              <w:t>High (ASA IV)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5D2E8D">
              <w:rPr>
                <w:sz w:val="22"/>
                <w:szCs w:val="22"/>
                <w:lang w:val="en-GB"/>
              </w:rPr>
              <w:t>4 (0.93)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C049E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10 (4.20)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</w:p>
        </w:tc>
      </w:tr>
      <w:tr w:rsidR="0019557D" w:rsidRPr="005D2E8D" w:rsidTr="00D449FF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5D2E8D">
              <w:rPr>
                <w:b/>
                <w:sz w:val="22"/>
                <w:szCs w:val="22"/>
                <w:lang w:val="en-GB"/>
              </w:rPr>
              <w:t>Intraoperative complications:</w:t>
            </w:r>
            <w:r w:rsidRPr="005D2E8D">
              <w:rPr>
                <w:sz w:val="22"/>
                <w:szCs w:val="22"/>
                <w:lang w:val="en-GB"/>
              </w:rPr>
              <w:t xml:space="preserve"> n 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5D2E8D">
              <w:rPr>
                <w:sz w:val="22"/>
                <w:szCs w:val="22"/>
                <w:lang w:val="en-GB"/>
              </w:rPr>
              <w:t>8 (1.87)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8E3561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3 (1.27)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8E3561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0.7545</w:t>
            </w:r>
          </w:p>
        </w:tc>
      </w:tr>
      <w:tr w:rsidR="0019557D" w:rsidRPr="005D2E8D" w:rsidTr="00D449FF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5D2E8D">
              <w:rPr>
                <w:b/>
                <w:sz w:val="22"/>
                <w:szCs w:val="22"/>
                <w:lang w:val="en-GB"/>
              </w:rPr>
              <w:t xml:space="preserve">Postoperative complications: </w:t>
            </w:r>
            <w:r w:rsidRPr="005D2E8D">
              <w:rPr>
                <w:sz w:val="22"/>
                <w:szCs w:val="22"/>
                <w:lang w:val="en-GB"/>
              </w:rPr>
              <w:t>n 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5D2E8D">
              <w:rPr>
                <w:sz w:val="22"/>
                <w:szCs w:val="22"/>
                <w:lang w:val="en-GB"/>
              </w:rPr>
              <w:t>61 (14.49)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8E3561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44 (18.64)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8E3561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0.1632</w:t>
            </w:r>
          </w:p>
        </w:tc>
      </w:tr>
      <w:tr w:rsidR="0019557D" w:rsidRPr="005D2E8D" w:rsidTr="00D449FF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5D2E8D">
              <w:rPr>
                <w:b/>
                <w:sz w:val="22"/>
                <w:szCs w:val="22"/>
                <w:lang w:val="en-GB"/>
              </w:rPr>
              <w:t>Readmissions (6 months)</w:t>
            </w:r>
            <w:r w:rsidRPr="005D2E8D">
              <w:rPr>
                <w:sz w:val="22"/>
                <w:szCs w:val="22"/>
                <w:lang w:val="en-GB"/>
              </w:rPr>
              <w:t>: n 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5D2E8D">
              <w:rPr>
                <w:sz w:val="22"/>
                <w:szCs w:val="22"/>
                <w:lang w:val="en-GB"/>
              </w:rPr>
              <w:t>62 (14.00)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8E3561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38 (16.24)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8E3561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0.4339</w:t>
            </w:r>
          </w:p>
        </w:tc>
      </w:tr>
      <w:tr w:rsidR="0019557D" w:rsidRPr="005D2E8D" w:rsidTr="00D449FF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DE2817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DE2817">
              <w:rPr>
                <w:b/>
                <w:sz w:val="22"/>
                <w:szCs w:val="22"/>
                <w:lang w:val="en-US"/>
              </w:rPr>
              <w:t xml:space="preserve">Days in hospital: </w:t>
            </w:r>
            <w:r w:rsidRPr="00DE2817">
              <w:rPr>
                <w:sz w:val="22"/>
                <w:szCs w:val="22"/>
                <w:lang w:val="en-US"/>
              </w:rPr>
              <w:t>median (IQR)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12 (10 – 15)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8E3561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13.56 (</w:t>
            </w:r>
            <w:r w:rsidR="00A33D8D">
              <w:rPr>
                <w:sz w:val="22"/>
                <w:szCs w:val="22"/>
                <w:lang w:val="en-GB"/>
              </w:rPr>
              <w:t>10 – 15</w:t>
            </w:r>
            <w:r>
              <w:rPr>
                <w:sz w:val="22"/>
                <w:szCs w:val="22"/>
                <w:lang w:val="en-GB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8E3561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0.2029</w:t>
            </w:r>
          </w:p>
        </w:tc>
      </w:tr>
      <w:tr w:rsidR="0019557D" w:rsidRPr="005D2E8D" w:rsidTr="008E3561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b/>
                <w:sz w:val="22"/>
                <w:szCs w:val="22"/>
                <w:lang w:val="en-GB"/>
              </w:rPr>
            </w:pPr>
            <w:r w:rsidRPr="005D2E8D">
              <w:rPr>
                <w:b/>
                <w:sz w:val="22"/>
                <w:szCs w:val="22"/>
                <w:lang w:val="en-US"/>
              </w:rPr>
              <w:t>Complications from hospital discharge</w:t>
            </w:r>
            <w:r w:rsidRPr="005D2E8D">
              <w:rPr>
                <w:b/>
                <w:sz w:val="22"/>
                <w:szCs w:val="22"/>
                <w:lang w:val="en-GB"/>
              </w:rPr>
              <w:t>:</w:t>
            </w:r>
            <w:r w:rsidRPr="005D2E8D">
              <w:rPr>
                <w:sz w:val="22"/>
                <w:szCs w:val="22"/>
                <w:lang w:val="en-GB"/>
              </w:rPr>
              <w:t xml:space="preserve"> n (%)</w:t>
            </w:r>
            <w:r w:rsidRPr="005D2E8D">
              <w:rPr>
                <w:b/>
                <w:sz w:val="22"/>
                <w:szCs w:val="22"/>
                <w:lang w:val="en-GB"/>
              </w:rPr>
              <w:t xml:space="preserve">         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5D2E8D">
              <w:rPr>
                <w:sz w:val="22"/>
                <w:szCs w:val="22"/>
                <w:lang w:val="en-GB"/>
              </w:rPr>
              <w:t>37 (8.55)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8E3561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29 (12.50)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9557D" w:rsidRPr="005D2E8D" w:rsidRDefault="008E3561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0.1040</w:t>
            </w:r>
          </w:p>
        </w:tc>
      </w:tr>
      <w:tr w:rsidR="0019557D" w:rsidRPr="005D2E8D" w:rsidTr="008E3561"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5D2E8D">
              <w:rPr>
                <w:b/>
                <w:sz w:val="22"/>
                <w:szCs w:val="22"/>
                <w:lang w:val="en-GB"/>
              </w:rPr>
              <w:t>Rehabilitation from hospital discharge:</w:t>
            </w:r>
            <w:r w:rsidRPr="005D2E8D">
              <w:rPr>
                <w:sz w:val="22"/>
                <w:szCs w:val="22"/>
                <w:lang w:val="en-GB"/>
              </w:rPr>
              <w:t xml:space="preserve"> n (%)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557D" w:rsidRPr="005D2E8D" w:rsidRDefault="0019557D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5D2E8D">
              <w:rPr>
                <w:sz w:val="22"/>
                <w:szCs w:val="22"/>
                <w:lang w:val="en-GB"/>
              </w:rPr>
              <w:t>157 (41.10)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557D" w:rsidRPr="005D2E8D" w:rsidRDefault="008E3561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63 (30.88)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557D" w:rsidRPr="005D2E8D" w:rsidRDefault="008E3561" w:rsidP="00BF599F">
            <w:pPr>
              <w:spacing w:line="360" w:lineRule="auto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0.0150</w:t>
            </w:r>
          </w:p>
        </w:tc>
      </w:tr>
    </w:tbl>
    <w:p w:rsidR="0019557D" w:rsidRPr="008E3561" w:rsidRDefault="00EC1FF5" w:rsidP="00913B90">
      <w:pPr>
        <w:autoSpaceDE w:val="0"/>
        <w:autoSpaceDN w:val="0"/>
        <w:adjustRightInd w:val="0"/>
        <w:jc w:val="both"/>
        <w:rPr>
          <w:sz w:val="22"/>
          <w:szCs w:val="22"/>
          <w:lang w:val="en-US"/>
        </w:rPr>
      </w:pPr>
      <w:r w:rsidRPr="008E3561">
        <w:rPr>
          <w:sz w:val="22"/>
          <w:szCs w:val="22"/>
          <w:lang w:val="en-US"/>
        </w:rPr>
        <w:t xml:space="preserve">Abbreviations: </w:t>
      </w:r>
      <w:r w:rsidR="0019557D" w:rsidRPr="008E3561">
        <w:rPr>
          <w:sz w:val="22"/>
          <w:szCs w:val="22"/>
          <w:lang w:val="en-US"/>
        </w:rPr>
        <w:t>SD, Standard deviation; IQR, Interquartile range; OA, Osteoarthritis</w:t>
      </w:r>
      <w:r w:rsidR="008E3561" w:rsidRPr="008E3561">
        <w:rPr>
          <w:sz w:val="22"/>
          <w:szCs w:val="22"/>
          <w:lang w:val="en-US"/>
        </w:rPr>
        <w:t>; BMI, Body Mass Index.</w:t>
      </w:r>
    </w:p>
    <w:p w:rsidR="0019557D" w:rsidRPr="008E3561" w:rsidRDefault="0019557D" w:rsidP="0019557D">
      <w:pPr>
        <w:ind w:left="-851" w:right="-851"/>
        <w:jc w:val="both"/>
        <w:rPr>
          <w:sz w:val="22"/>
          <w:szCs w:val="22"/>
          <w:lang w:val="en-US"/>
        </w:rPr>
      </w:pPr>
    </w:p>
    <w:p w:rsidR="0019557D" w:rsidRPr="008E3561" w:rsidRDefault="0019557D" w:rsidP="0019557D">
      <w:pPr>
        <w:tabs>
          <w:tab w:val="left" w:pos="8271"/>
        </w:tabs>
        <w:ind w:left="-851"/>
        <w:rPr>
          <w:rFonts w:ascii="Arial" w:hAnsi="Arial" w:cs="Arial"/>
          <w:sz w:val="22"/>
          <w:szCs w:val="22"/>
          <w:lang w:val="en-US"/>
        </w:rPr>
      </w:pPr>
    </w:p>
    <w:p w:rsidR="0019557D" w:rsidRPr="008E3561" w:rsidRDefault="0019557D" w:rsidP="0019557D">
      <w:pPr>
        <w:tabs>
          <w:tab w:val="left" w:pos="8271"/>
        </w:tabs>
        <w:ind w:left="-851"/>
        <w:rPr>
          <w:rFonts w:ascii="Arial" w:hAnsi="Arial" w:cs="Arial"/>
          <w:sz w:val="20"/>
          <w:szCs w:val="20"/>
          <w:lang w:val="en-US"/>
        </w:rPr>
      </w:pPr>
    </w:p>
    <w:p w:rsidR="0019557D" w:rsidRPr="008E3561" w:rsidRDefault="0019557D" w:rsidP="0019557D">
      <w:pPr>
        <w:tabs>
          <w:tab w:val="left" w:pos="8271"/>
        </w:tabs>
        <w:ind w:left="-851"/>
        <w:rPr>
          <w:rFonts w:ascii="Arial" w:hAnsi="Arial" w:cs="Arial"/>
          <w:sz w:val="20"/>
          <w:szCs w:val="20"/>
          <w:lang w:val="en-US"/>
        </w:rPr>
      </w:pPr>
    </w:p>
    <w:p w:rsidR="0019557D" w:rsidRPr="008E3561" w:rsidRDefault="0019557D" w:rsidP="0019557D">
      <w:pPr>
        <w:tabs>
          <w:tab w:val="left" w:pos="8271"/>
        </w:tabs>
        <w:ind w:left="-851"/>
        <w:rPr>
          <w:rFonts w:ascii="Arial" w:hAnsi="Arial" w:cs="Arial"/>
          <w:sz w:val="20"/>
          <w:szCs w:val="20"/>
          <w:lang w:val="en-US"/>
        </w:rPr>
      </w:pPr>
    </w:p>
    <w:p w:rsidR="0019557D" w:rsidRPr="008E3561" w:rsidRDefault="0019557D" w:rsidP="0019557D">
      <w:pPr>
        <w:tabs>
          <w:tab w:val="left" w:pos="8271"/>
        </w:tabs>
        <w:ind w:left="-851"/>
        <w:rPr>
          <w:rFonts w:ascii="Arial" w:hAnsi="Arial" w:cs="Arial"/>
          <w:sz w:val="20"/>
          <w:szCs w:val="20"/>
          <w:lang w:val="en-US"/>
        </w:rPr>
      </w:pPr>
    </w:p>
    <w:p w:rsidR="00162B4E" w:rsidRPr="008E3561" w:rsidRDefault="00162B4E" w:rsidP="000E269E">
      <w:pPr>
        <w:rPr>
          <w:szCs w:val="22"/>
          <w:lang w:val="en-US"/>
        </w:rPr>
      </w:pPr>
    </w:p>
    <w:p w:rsidR="007D27DF" w:rsidRPr="008E3561" w:rsidRDefault="007D27DF" w:rsidP="000E269E">
      <w:pPr>
        <w:rPr>
          <w:szCs w:val="22"/>
          <w:lang w:val="en-US"/>
        </w:rPr>
      </w:pPr>
    </w:p>
    <w:p w:rsidR="0019557D" w:rsidRPr="008E3561" w:rsidRDefault="0019557D" w:rsidP="007D27DF">
      <w:pPr>
        <w:tabs>
          <w:tab w:val="left" w:pos="8271"/>
        </w:tabs>
        <w:rPr>
          <w:szCs w:val="22"/>
          <w:lang w:val="en-US"/>
        </w:rPr>
      </w:pPr>
    </w:p>
    <w:p w:rsidR="00162B4E" w:rsidRPr="008E3561" w:rsidRDefault="007D27DF" w:rsidP="007D27DF">
      <w:pPr>
        <w:tabs>
          <w:tab w:val="left" w:pos="8271"/>
        </w:tabs>
        <w:rPr>
          <w:b/>
          <w:szCs w:val="22"/>
          <w:lang w:val="en-US"/>
        </w:rPr>
      </w:pPr>
      <w:r w:rsidRPr="008E3561">
        <w:rPr>
          <w:b/>
          <w:szCs w:val="22"/>
          <w:lang w:val="en-US"/>
        </w:rPr>
        <w:tab/>
      </w:r>
    </w:p>
    <w:sectPr w:rsidR="00162B4E" w:rsidRPr="008E3561" w:rsidSect="0019557D">
      <w:headerReference w:type="default" r:id="rId7"/>
      <w:pgSz w:w="11906" w:h="16838"/>
      <w:pgMar w:top="851" w:right="1133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5334" w:rsidRDefault="00ED5334">
      <w:r>
        <w:separator/>
      </w:r>
    </w:p>
  </w:endnote>
  <w:endnote w:type="continuationSeparator" w:id="0">
    <w:p w:rsidR="00ED5334" w:rsidRDefault="00ED53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 45">
    <w:altName w:val="Liberation Mono"/>
    <w:panose1 w:val="00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5334" w:rsidRDefault="00ED5334">
      <w:r>
        <w:separator/>
      </w:r>
    </w:p>
  </w:footnote>
  <w:footnote w:type="continuationSeparator" w:id="0">
    <w:p w:rsidR="00ED5334" w:rsidRDefault="00ED53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15F8" w:rsidRDefault="000815F8" w:rsidP="007D27DF">
    <w:pPr>
      <w:pStyle w:val="Encabezado"/>
      <w:tabs>
        <w:tab w:val="clear" w:pos="4252"/>
        <w:tab w:val="clear" w:pos="8504"/>
      </w:tabs>
      <w:jc w:val="right"/>
      <w:rPr>
        <w:rFonts w:ascii="Helvetica 45" w:hAnsi="Helvetica 45"/>
        <w:color w:val="262083"/>
        <w:sz w:val="18"/>
      </w:rPr>
    </w:pPr>
  </w:p>
  <w:p w:rsidR="000815F8" w:rsidRDefault="000815F8" w:rsidP="00546F1C">
    <w:pPr>
      <w:pStyle w:val="Encabezado"/>
      <w:tabs>
        <w:tab w:val="clear" w:pos="8504"/>
      </w:tabs>
      <w:jc w:val="right"/>
      <w:rPr>
        <w:rFonts w:ascii="Helvetica 45" w:hAnsi="Helvetica 45"/>
        <w:color w:val="262083"/>
        <w:sz w:val="18"/>
      </w:rPr>
    </w:pPr>
  </w:p>
  <w:p w:rsidR="000815F8" w:rsidRDefault="000815F8" w:rsidP="00546F1C">
    <w:pPr>
      <w:pStyle w:val="Encabezado"/>
      <w:tabs>
        <w:tab w:val="clear" w:pos="8504"/>
      </w:tabs>
      <w:jc w:val="right"/>
      <w:rPr>
        <w:rFonts w:ascii="Helvetica 45" w:hAnsi="Helvetica 45"/>
        <w:color w:val="262083"/>
        <w:sz w:val="18"/>
      </w:rPr>
    </w:pPr>
  </w:p>
  <w:p w:rsidR="000815F8" w:rsidRPr="009960AF" w:rsidRDefault="000815F8" w:rsidP="00546F1C">
    <w:pPr>
      <w:pStyle w:val="Encabezado"/>
      <w:jc w:val="right"/>
      <w:rPr>
        <w:color w:val="262083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characterSpacingControl w:val="doNotCompress"/>
  <w:savePreviewPicture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57D"/>
    <w:rsid w:val="00023728"/>
    <w:rsid w:val="000815F8"/>
    <w:rsid w:val="00086503"/>
    <w:rsid w:val="00095386"/>
    <w:rsid w:val="000967DB"/>
    <w:rsid w:val="000B71FE"/>
    <w:rsid w:val="000C10EC"/>
    <w:rsid w:val="000C368C"/>
    <w:rsid w:val="000D2F80"/>
    <w:rsid w:val="000E269E"/>
    <w:rsid w:val="00100FED"/>
    <w:rsid w:val="0011741B"/>
    <w:rsid w:val="00131192"/>
    <w:rsid w:val="00162B4E"/>
    <w:rsid w:val="00177BAA"/>
    <w:rsid w:val="001801CE"/>
    <w:rsid w:val="0019557D"/>
    <w:rsid w:val="001B1975"/>
    <w:rsid w:val="001F10C8"/>
    <w:rsid w:val="00225228"/>
    <w:rsid w:val="00240B2F"/>
    <w:rsid w:val="00243EA2"/>
    <w:rsid w:val="002875E1"/>
    <w:rsid w:val="0029223C"/>
    <w:rsid w:val="002A7327"/>
    <w:rsid w:val="002C1FB6"/>
    <w:rsid w:val="002F4B89"/>
    <w:rsid w:val="00302A36"/>
    <w:rsid w:val="00307EF5"/>
    <w:rsid w:val="00323B80"/>
    <w:rsid w:val="00342600"/>
    <w:rsid w:val="00343A2D"/>
    <w:rsid w:val="00376E0A"/>
    <w:rsid w:val="003878D2"/>
    <w:rsid w:val="003915E4"/>
    <w:rsid w:val="003A1C68"/>
    <w:rsid w:val="003A3D51"/>
    <w:rsid w:val="003C3897"/>
    <w:rsid w:val="003F0963"/>
    <w:rsid w:val="003F4B7D"/>
    <w:rsid w:val="00403FED"/>
    <w:rsid w:val="00436AF9"/>
    <w:rsid w:val="00475374"/>
    <w:rsid w:val="00480749"/>
    <w:rsid w:val="004872A4"/>
    <w:rsid w:val="004E3F59"/>
    <w:rsid w:val="00511CB7"/>
    <w:rsid w:val="00520ECA"/>
    <w:rsid w:val="005246F8"/>
    <w:rsid w:val="005301FE"/>
    <w:rsid w:val="00546F1C"/>
    <w:rsid w:val="00556214"/>
    <w:rsid w:val="00556766"/>
    <w:rsid w:val="0056319D"/>
    <w:rsid w:val="00581E3B"/>
    <w:rsid w:val="0058515D"/>
    <w:rsid w:val="00585ABE"/>
    <w:rsid w:val="00590F2F"/>
    <w:rsid w:val="005A22F9"/>
    <w:rsid w:val="005B4A30"/>
    <w:rsid w:val="005B68FD"/>
    <w:rsid w:val="006208C8"/>
    <w:rsid w:val="006608E3"/>
    <w:rsid w:val="006828E6"/>
    <w:rsid w:val="006B0E51"/>
    <w:rsid w:val="006D2CB5"/>
    <w:rsid w:val="006F5623"/>
    <w:rsid w:val="0078361B"/>
    <w:rsid w:val="00791865"/>
    <w:rsid w:val="007A1AEA"/>
    <w:rsid w:val="007A6348"/>
    <w:rsid w:val="007B25E3"/>
    <w:rsid w:val="007D27DF"/>
    <w:rsid w:val="007D7B87"/>
    <w:rsid w:val="007F29FC"/>
    <w:rsid w:val="0080190D"/>
    <w:rsid w:val="00805EFB"/>
    <w:rsid w:val="00811B79"/>
    <w:rsid w:val="008122E1"/>
    <w:rsid w:val="00837401"/>
    <w:rsid w:val="008414B9"/>
    <w:rsid w:val="00872833"/>
    <w:rsid w:val="008772B8"/>
    <w:rsid w:val="008A6C16"/>
    <w:rsid w:val="008C1728"/>
    <w:rsid w:val="008D7516"/>
    <w:rsid w:val="008E3561"/>
    <w:rsid w:val="008E637B"/>
    <w:rsid w:val="008E6C94"/>
    <w:rsid w:val="00902687"/>
    <w:rsid w:val="00913B90"/>
    <w:rsid w:val="009310B6"/>
    <w:rsid w:val="00940BE5"/>
    <w:rsid w:val="009916E9"/>
    <w:rsid w:val="009960AF"/>
    <w:rsid w:val="009B7D02"/>
    <w:rsid w:val="00A32D8F"/>
    <w:rsid w:val="00A33D8D"/>
    <w:rsid w:val="00A43F01"/>
    <w:rsid w:val="00A448C8"/>
    <w:rsid w:val="00A56A16"/>
    <w:rsid w:val="00A63C3C"/>
    <w:rsid w:val="00A63EF8"/>
    <w:rsid w:val="00A64585"/>
    <w:rsid w:val="00A64E7F"/>
    <w:rsid w:val="00A80A94"/>
    <w:rsid w:val="00A965EB"/>
    <w:rsid w:val="00AA5936"/>
    <w:rsid w:val="00AB3986"/>
    <w:rsid w:val="00B02199"/>
    <w:rsid w:val="00B25791"/>
    <w:rsid w:val="00B52126"/>
    <w:rsid w:val="00B764C9"/>
    <w:rsid w:val="00B77D10"/>
    <w:rsid w:val="00B90ECA"/>
    <w:rsid w:val="00B93098"/>
    <w:rsid w:val="00BB33F3"/>
    <w:rsid w:val="00BD2C1C"/>
    <w:rsid w:val="00C016A4"/>
    <w:rsid w:val="00C049ED"/>
    <w:rsid w:val="00C40B6D"/>
    <w:rsid w:val="00C44579"/>
    <w:rsid w:val="00C46674"/>
    <w:rsid w:val="00C554DE"/>
    <w:rsid w:val="00C63306"/>
    <w:rsid w:val="00CA7590"/>
    <w:rsid w:val="00CC2BAC"/>
    <w:rsid w:val="00CC3EC1"/>
    <w:rsid w:val="00CE1C67"/>
    <w:rsid w:val="00CE6E27"/>
    <w:rsid w:val="00D0412C"/>
    <w:rsid w:val="00D30D65"/>
    <w:rsid w:val="00D34042"/>
    <w:rsid w:val="00D449FF"/>
    <w:rsid w:val="00DC60BE"/>
    <w:rsid w:val="00DD4C85"/>
    <w:rsid w:val="00E27DD5"/>
    <w:rsid w:val="00E5119B"/>
    <w:rsid w:val="00E63FCB"/>
    <w:rsid w:val="00E65F0A"/>
    <w:rsid w:val="00E67040"/>
    <w:rsid w:val="00E763FF"/>
    <w:rsid w:val="00E7678E"/>
    <w:rsid w:val="00E92DE5"/>
    <w:rsid w:val="00EC1FF5"/>
    <w:rsid w:val="00ED258F"/>
    <w:rsid w:val="00ED5334"/>
    <w:rsid w:val="00EF1AF9"/>
    <w:rsid w:val="00F12518"/>
    <w:rsid w:val="00F37DD8"/>
    <w:rsid w:val="00F450DC"/>
    <w:rsid w:val="00F5224B"/>
    <w:rsid w:val="00F668D5"/>
    <w:rsid w:val="00F9576E"/>
    <w:rsid w:val="00F978A4"/>
    <w:rsid w:val="00FA18FE"/>
    <w:rsid w:val="00FB19BB"/>
    <w:rsid w:val="00FE2A83"/>
    <w:rsid w:val="00FF5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294CF92"/>
  <w15:chartTrackingRefBased/>
  <w15:docId w15:val="{77FA1506-A5C3-46FB-8C81-A7BCCAB4E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557D"/>
    <w:rPr>
      <w:sz w:val="24"/>
      <w:szCs w:val="24"/>
      <w:lang w:val="es-ES_tradnl"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9916E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9916E9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CA7590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rsid w:val="001955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AB81BD-B3AA-4CF9-A14E-26F760CDC6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472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Directores, Subdirectores</vt:lpstr>
    </vt:vector>
  </TitlesOfParts>
  <Company>Eusko Jaurlaritza Gobierno Vasco</Company>
  <LinksUpToDate>false</LinksUpToDate>
  <CharactersWithSpaces>3062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Directores, Subdirectores</dc:title>
  <dc:subject/>
  <dc:creator>MARTA GONZALEZ SAENZ DE TEJADA</dc:creator>
  <cp:keywords/>
  <dc:description/>
  <cp:lastModifiedBy>AMAIA BILBAO GONZALEZ</cp:lastModifiedBy>
  <cp:revision>7</cp:revision>
  <cp:lastPrinted>2021-10-25T11:42:00Z</cp:lastPrinted>
  <dcterms:created xsi:type="dcterms:W3CDTF">2022-12-24T10:47:00Z</dcterms:created>
  <dcterms:modified xsi:type="dcterms:W3CDTF">2022-12-24T11:02:00Z</dcterms:modified>
</cp:coreProperties>
</file>