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90371" w14:textId="77777777" w:rsidR="007F5833" w:rsidRPr="00813B5B" w:rsidRDefault="007F5833" w:rsidP="007F5833">
      <w:pPr>
        <w:spacing w:line="480" w:lineRule="auto"/>
        <w:rPr>
          <w:b/>
          <w:bCs/>
          <w:noProof/>
        </w:rPr>
      </w:pPr>
      <w:r>
        <w:rPr>
          <w:b/>
          <w:bCs/>
          <w:noProof/>
        </w:rPr>
        <w:t xml:space="preserve">Supplementary information: </w:t>
      </w:r>
      <w:r w:rsidRPr="00813B5B">
        <w:rPr>
          <w:b/>
          <w:bCs/>
          <w:noProof/>
        </w:rPr>
        <w:t xml:space="preserve">Participant interview </w:t>
      </w:r>
      <w:r>
        <w:rPr>
          <w:b/>
          <w:bCs/>
          <w:noProof/>
        </w:rPr>
        <w:t>transcript</w:t>
      </w:r>
      <w:r w:rsidRPr="00813B5B">
        <w:rPr>
          <w:b/>
          <w:bCs/>
          <w:noProof/>
        </w:rPr>
        <w:t xml:space="preserve"> </w:t>
      </w:r>
    </w:p>
    <w:p w14:paraId="1676CE0D" w14:textId="43BA8F7B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Q1. Has your physiotherapist discussed self -management of your osteoarthritic knee with you?</w:t>
      </w:r>
    </w:p>
    <w:p w14:paraId="671F42A4" w14:textId="529031BB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Q2. Has your physiotherapist offered education about your osteoarthritic knee?</w:t>
      </w:r>
    </w:p>
    <w:p w14:paraId="00D0C487" w14:textId="4141D87B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Q3. Has your physiotherapist discussed exercise in relation to your osteoarthritic knee with you?</w:t>
      </w:r>
    </w:p>
    <w:p w14:paraId="161AB85C" w14:textId="1ABA4417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Q4. We know that sometimes people can find managing and living with arthritis negatively affects their mental or psychological health.  Has your physiotherapist discussed this with you?</w:t>
      </w:r>
    </w:p>
    <w:p w14:paraId="76D2F494" w14:textId="45BDFD9B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Q5. Has your physiotherapist discussed pharmacological (drug) management in relation to your osteoarthritic knee?</w:t>
      </w:r>
    </w:p>
    <w:p w14:paraId="24B70D69" w14:textId="6676534F" w:rsidR="00813B5B" w:rsidRDefault="00813B5B" w:rsidP="007F5833">
      <w:pPr>
        <w:spacing w:line="480" w:lineRule="auto"/>
        <w:rPr>
          <w:noProof/>
        </w:rPr>
      </w:pPr>
      <w:r>
        <w:rPr>
          <w:noProof/>
        </w:rPr>
        <w:t>Q6. If BMI is indicated as over 25: Has your physiotherapist discussed weight management in relation to your osteoarthritic knee with you?</w:t>
      </w:r>
    </w:p>
    <w:p w14:paraId="235802A2" w14:textId="3AE2AA75" w:rsidR="00813B5B" w:rsidRDefault="00813B5B" w:rsidP="007F5833">
      <w:pPr>
        <w:spacing w:line="480" w:lineRule="auto"/>
        <w:rPr>
          <w:noProof/>
        </w:rPr>
      </w:pPr>
      <w:r>
        <w:rPr>
          <w:noProof/>
        </w:rPr>
        <w:t>Q7. Did you understand all the information you were provided? How was this information provided? (Websites, printed, verbal etc)</w:t>
      </w:r>
    </w:p>
    <w:p w14:paraId="24B21941" w14:textId="18E6F84F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Q8. Do you think you are able to implement the suggestions made by your physiotherapist?</w:t>
      </w:r>
    </w:p>
    <w:p w14:paraId="6FD0A120" w14:textId="00355499" w:rsidR="00813B5B" w:rsidRDefault="00813B5B" w:rsidP="007F5833">
      <w:pPr>
        <w:spacing w:line="480" w:lineRule="auto"/>
        <w:rPr>
          <w:noProof/>
        </w:rPr>
      </w:pPr>
      <w:r>
        <w:rPr>
          <w:noProof/>
        </w:rPr>
        <w:t>Q9. Did you feel you ask your physiotherapists questions? Were your questions answered to your satisfaction?</w:t>
      </w:r>
    </w:p>
    <w:p w14:paraId="18FB1148" w14:textId="3F1FFC55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Q10. Has your physiotherapists made a follow up treatment plan with you?</w:t>
      </w:r>
    </w:p>
    <w:p w14:paraId="4920215E" w14:textId="78C00528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Q11. Are you aware of any healthcare funds you can access?</w:t>
      </w:r>
    </w:p>
    <w:p w14:paraId="7992BE0C" w14:textId="07776518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 12. Would you prefer a one to one session for you knee or a group session with other people who have the same diagnosis?</w:t>
      </w:r>
    </w:p>
    <w:p w14:paraId="0A6E0DFB" w14:textId="5634127B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Q13. How do you rate your level of satisfaction with the care management of your osteoarthritic knee, on a scale of 1-10?</w:t>
      </w:r>
    </w:p>
    <w:p w14:paraId="26B5D48C" w14:textId="09177455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Q14. How did you feel about using the patient reported outcome measure form?</w:t>
      </w:r>
    </w:p>
    <w:p w14:paraId="63D6A3DD" w14:textId="2060DDF9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lastRenderedPageBreak/>
        <w:t>Q15. Can you describe what you found useful in the management of your OA knee?</w:t>
      </w:r>
    </w:p>
    <w:p w14:paraId="3F305001" w14:textId="276143FA" w:rsidR="00813B5B" w:rsidRDefault="00813B5B" w:rsidP="007F5833">
      <w:pPr>
        <w:spacing w:line="480" w:lineRule="auto"/>
        <w:rPr>
          <w:noProof/>
        </w:rPr>
      </w:pPr>
      <w:r w:rsidRPr="00813B5B">
        <w:rPr>
          <w:noProof/>
        </w:rPr>
        <w:t>Q16. Do you have any suggestions on how your care could be improved in the future?</w:t>
      </w:r>
    </w:p>
    <w:p w14:paraId="43BF704B" w14:textId="4EE49006" w:rsidR="003C16B8" w:rsidRDefault="003C16B8" w:rsidP="007F5833">
      <w:pPr>
        <w:spacing w:line="480" w:lineRule="auto"/>
      </w:pPr>
    </w:p>
    <w:sectPr w:rsidR="003C16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B5B"/>
    <w:rsid w:val="001A1BBD"/>
    <w:rsid w:val="00267CB1"/>
    <w:rsid w:val="003C16B8"/>
    <w:rsid w:val="006525AD"/>
    <w:rsid w:val="007F5833"/>
    <w:rsid w:val="00813B5B"/>
    <w:rsid w:val="00C5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98E06"/>
  <w15:chartTrackingRefBased/>
  <w15:docId w15:val="{701E506C-DFB3-4B05-B790-B796152B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Thom</dc:creator>
  <cp:keywords/>
  <dc:description/>
  <cp:lastModifiedBy>Jeanette Thom</cp:lastModifiedBy>
  <cp:revision>4</cp:revision>
  <dcterms:created xsi:type="dcterms:W3CDTF">2023-04-23T05:01:00Z</dcterms:created>
  <dcterms:modified xsi:type="dcterms:W3CDTF">2023-05-07T05:50:00Z</dcterms:modified>
</cp:coreProperties>
</file>