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9411D" w14:textId="72E6653F" w:rsidR="00033BDA" w:rsidRDefault="000E2BD5" w:rsidP="00033BDA">
      <w:pPr>
        <w:jc w:val="both"/>
        <w:rPr>
          <w:rFonts w:ascii="Times" w:eastAsia="Times" w:hAnsi="Times" w:cs="Times"/>
          <w:bCs/>
          <w:color w:val="000000"/>
        </w:rPr>
      </w:pPr>
      <w:bookmarkStart w:id="0" w:name="OLE_LINK38"/>
      <w:r w:rsidRPr="000E2BD5">
        <w:rPr>
          <w:rFonts w:ascii="Times New Roman" w:hAnsi="Times New Roman" w:cs="Times New Roman"/>
          <w:b/>
          <w:bCs/>
        </w:rPr>
        <w:t>Supplementa</w:t>
      </w:r>
      <w:r w:rsidR="00ED7BB0">
        <w:rPr>
          <w:rFonts w:ascii="Times New Roman" w:hAnsi="Times New Roman" w:cs="Times New Roman"/>
          <w:b/>
          <w:bCs/>
        </w:rPr>
        <w:t>ry Figure</w:t>
      </w:r>
      <w:r w:rsidRPr="000E2BD5">
        <w:rPr>
          <w:rFonts w:ascii="Times New Roman" w:hAnsi="Times New Roman" w:cs="Times New Roman"/>
          <w:b/>
          <w:bCs/>
        </w:rPr>
        <w:t xml:space="preserve"> </w:t>
      </w:r>
      <w:r w:rsidR="00ED7BB0">
        <w:rPr>
          <w:rFonts w:ascii="Times New Roman" w:hAnsi="Times New Roman" w:cs="Times New Roman"/>
          <w:b/>
          <w:bCs/>
        </w:rPr>
        <w:t>5</w:t>
      </w:r>
      <w:r w:rsidR="00033BDA">
        <w:rPr>
          <w:rFonts w:ascii="Times New Roman" w:hAnsi="Times New Roman" w:cs="Times New Roman"/>
          <w:b/>
          <w:bCs/>
        </w:rPr>
        <w:t xml:space="preserve">. </w:t>
      </w:r>
      <w:bookmarkEnd w:id="0"/>
      <w:r w:rsidR="00A035D7" w:rsidRPr="009919A2">
        <w:rPr>
          <w:rFonts w:ascii="Times" w:eastAsia="Times" w:hAnsi="Times" w:cs="Times"/>
          <w:bCs/>
          <w:color w:val="000000"/>
        </w:rPr>
        <w:t>The partial dependenc</w:t>
      </w:r>
      <w:r w:rsidR="00ED7BB0">
        <w:rPr>
          <w:rFonts w:ascii="Times" w:eastAsia="Times" w:hAnsi="Times" w:cs="Times"/>
          <w:bCs/>
          <w:color w:val="000000"/>
        </w:rPr>
        <w:t>e</w:t>
      </w:r>
      <w:r w:rsidR="00A035D7" w:rsidRPr="009919A2">
        <w:rPr>
          <w:rFonts w:ascii="Times" w:eastAsia="Times" w:hAnsi="Times" w:cs="Times"/>
          <w:bCs/>
          <w:color w:val="000000"/>
        </w:rPr>
        <w:t xml:space="preserve"> plot for the </w:t>
      </w:r>
      <w:r w:rsidR="007951F8">
        <w:rPr>
          <w:rFonts w:ascii="Times" w:eastAsia="Times" w:hAnsi="Times" w:cs="Times"/>
          <w:bCs/>
          <w:color w:val="000000"/>
        </w:rPr>
        <w:t>9</w:t>
      </w:r>
      <w:r w:rsidR="00A035D7" w:rsidRPr="009919A2">
        <w:rPr>
          <w:rFonts w:ascii="Times" w:eastAsia="Times" w:hAnsi="Times" w:cs="Times"/>
          <w:bCs/>
          <w:color w:val="000000"/>
        </w:rPr>
        <w:t xml:space="preserve"> most important features of the </w:t>
      </w:r>
      <w:r w:rsidR="00ED7BB0">
        <w:rPr>
          <w:rFonts w:ascii="Times" w:eastAsia="Times" w:hAnsi="Times" w:cs="Times"/>
          <w:bCs/>
          <w:color w:val="000000"/>
        </w:rPr>
        <w:t>Random Forest</w:t>
      </w:r>
      <w:r w:rsidR="00A035D7" w:rsidRPr="009919A2">
        <w:rPr>
          <w:rFonts w:ascii="Times" w:eastAsia="Times" w:hAnsi="Times" w:cs="Times"/>
          <w:bCs/>
          <w:color w:val="000000"/>
        </w:rPr>
        <w:t xml:space="preserve"> model predicting </w:t>
      </w:r>
      <w:r w:rsidR="00ED7BB0">
        <w:rPr>
          <w:rFonts w:ascii="Times" w:eastAsia="Times" w:hAnsi="Times" w:cs="Times"/>
          <w:bCs/>
          <w:color w:val="000000"/>
        </w:rPr>
        <w:t>prolonged length of stay</w:t>
      </w:r>
      <w:r w:rsidR="00A035D7" w:rsidRPr="009919A2">
        <w:rPr>
          <w:rFonts w:ascii="Times" w:eastAsia="Times" w:hAnsi="Times" w:cs="Times"/>
          <w:bCs/>
          <w:color w:val="000000"/>
        </w:rPr>
        <w:t xml:space="preserve"> showing the global influence of individual variables on the predictions.</w:t>
      </w:r>
    </w:p>
    <w:p w14:paraId="0FEC0A64" w14:textId="7510A5AC" w:rsidR="00B56DC2" w:rsidRDefault="00B56DC2" w:rsidP="00033BDA">
      <w:pPr>
        <w:jc w:val="both"/>
        <w:rPr>
          <w:rFonts w:ascii="Times" w:eastAsia="Times" w:hAnsi="Times" w:cs="Times"/>
          <w:bCs/>
          <w:color w:val="000000"/>
        </w:rPr>
      </w:pPr>
    </w:p>
    <w:p w14:paraId="36C70A2F" w14:textId="543498B7" w:rsidR="00033BDA" w:rsidRDefault="00033BDA" w:rsidP="00033BDA">
      <w:pPr>
        <w:jc w:val="both"/>
        <w:rPr>
          <w:rFonts w:ascii="Times" w:eastAsia="Times" w:hAnsi="Times" w:cs="Times"/>
          <w:bCs/>
          <w:color w:val="000000"/>
        </w:rPr>
      </w:pPr>
    </w:p>
    <w:p w14:paraId="7F33829D" w14:textId="1AB0A230" w:rsidR="00033BDA" w:rsidRPr="00033BDA" w:rsidRDefault="00ED7BB0" w:rsidP="00033BD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5C71697" wp14:editId="0BC7088B">
            <wp:simplePos x="0" y="0"/>
            <wp:positionH relativeFrom="margin">
              <wp:posOffset>-56515</wp:posOffset>
            </wp:positionH>
            <wp:positionV relativeFrom="margin">
              <wp:posOffset>1109980</wp:posOffset>
            </wp:positionV>
            <wp:extent cx="6042660" cy="6015355"/>
            <wp:effectExtent l="0" t="0" r="2540" b="4445"/>
            <wp:wrapSquare wrapText="bothSides"/>
            <wp:docPr id="109063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6376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2660" cy="601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33BDA" w:rsidRPr="00033BDA" w:rsidSect="00C20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BDA"/>
    <w:rsid w:val="00033BDA"/>
    <w:rsid w:val="000E2BD5"/>
    <w:rsid w:val="00187485"/>
    <w:rsid w:val="004C6F6E"/>
    <w:rsid w:val="00706F82"/>
    <w:rsid w:val="00774C3B"/>
    <w:rsid w:val="007951F8"/>
    <w:rsid w:val="007E00F9"/>
    <w:rsid w:val="00854E5A"/>
    <w:rsid w:val="008C6CF3"/>
    <w:rsid w:val="00957487"/>
    <w:rsid w:val="009919A2"/>
    <w:rsid w:val="00A035D7"/>
    <w:rsid w:val="00B56DC2"/>
    <w:rsid w:val="00C20AD5"/>
    <w:rsid w:val="00C37197"/>
    <w:rsid w:val="00E442CF"/>
    <w:rsid w:val="00ED7BB0"/>
    <w:rsid w:val="00FB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C6A3D"/>
  <w15:chartTrackingRefBased/>
  <w15:docId w15:val="{1F1ADBE3-113E-CA4E-9345-DAF1DF674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Karabacak, Mert</dc:creator>
  <cp:keywords/>
  <dc:description/>
  <cp:lastModifiedBy>Karabacak, Mert</cp:lastModifiedBy>
  <cp:revision>18</cp:revision>
  <dcterms:created xsi:type="dcterms:W3CDTF">2023-05-21T19:21:00Z</dcterms:created>
  <dcterms:modified xsi:type="dcterms:W3CDTF">2023-08-28T17:34:00Z</dcterms:modified>
</cp:coreProperties>
</file>