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0E4D" w:rsidRPr="004F6F98" w:rsidRDefault="00A50E4D" w:rsidP="00A50E4D">
      <w:pPr>
        <w:spacing w:line="480" w:lineRule="auto"/>
        <w:rPr>
          <w:rFonts w:asciiTheme="minorHAnsi" w:eastAsia="Times New Roman" w:hAnsiTheme="minorHAnsi" w:cstheme="minorHAnsi"/>
        </w:rPr>
      </w:pPr>
      <w:r w:rsidRPr="004F6F98">
        <w:rPr>
          <w:rFonts w:asciiTheme="minorHAnsi" w:eastAsia="Times New Roman" w:hAnsiTheme="minorHAnsi" w:cstheme="minorHAnsi"/>
          <w:b/>
          <w:bCs/>
        </w:rPr>
        <w:t>Table S4.</w:t>
      </w:r>
      <w:r w:rsidRPr="004F6F98">
        <w:rPr>
          <w:rFonts w:asciiTheme="minorHAnsi" w:eastAsia="Times New Roman" w:hAnsiTheme="minorHAnsi" w:cstheme="minorHAnsi"/>
        </w:rPr>
        <w:t xml:space="preserve"> Details of Complications of Group ARIF </w:t>
      </w:r>
    </w:p>
    <w:tbl>
      <w:tblPr>
        <w:tblStyle w:val="TableGrid"/>
        <w:tblpPr w:leftFromText="180" w:rightFromText="180" w:vertAnchor="text" w:horzAnchor="margin" w:tblpY="1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1394"/>
        <w:gridCol w:w="1467"/>
        <w:gridCol w:w="1400"/>
        <w:gridCol w:w="1085"/>
        <w:gridCol w:w="1428"/>
        <w:gridCol w:w="16"/>
      </w:tblGrid>
      <w:tr w:rsidR="00E9615E" w:rsidRPr="004F6F98" w:rsidTr="009F38BC">
        <w:trPr>
          <w:gridAfter w:val="1"/>
          <w:wAfter w:w="16" w:type="dxa"/>
          <w:trHeight w:val="349"/>
        </w:trPr>
        <w:tc>
          <w:tcPr>
            <w:tcW w:w="19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Study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Total patient number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Complications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4F6F98">
              <w:rPr>
                <w:rFonts w:asciiTheme="minorHAnsi" w:hAnsiTheme="minorHAnsi" w:cstheme="minorHAnsi"/>
                <w:b/>
                <w:bCs/>
              </w:rPr>
              <w:t>Infection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Stiffness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DVT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Revision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 w:hint="eastAsia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Liang 2018</w:t>
            </w:r>
            <w:r w:rsidR="00EE2962" w:rsidRPr="00EE2962">
              <w:rPr>
                <w:rFonts w:asciiTheme="minorHAnsi" w:eastAsia="Times New Roman" w:hAnsiTheme="minorHAnsi" w:cstheme="minorHAnsi"/>
                <w:lang w:val="en-GB"/>
              </w:rPr>
              <w:t>[</w:t>
            </w:r>
            <w:r w:rsidRPr="00EE2962">
              <w:rPr>
                <w:rFonts w:asciiTheme="minorHAnsi" w:eastAsia="Times New Roman" w:hAnsiTheme="minorHAnsi" w:cstheme="minorHAnsi"/>
                <w:lang w:val="en-GB"/>
              </w:rPr>
              <w:t>2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5</w:t>
            </w:r>
            <w:r w:rsidR="00EE2962" w:rsidRPr="00EE2962">
              <w:rPr>
                <w:rFonts w:asciiTheme="minorHAnsi" w:eastAsia="Times New Roman" w:hAnsiTheme="minorHAnsi" w:cstheme="minorHAnsi"/>
                <w:lang w:val="en-GB"/>
              </w:rPr>
              <w:t>]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26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 w:hint="eastAsia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Zawam 2019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[27]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25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 w:hint="eastAsia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Chiu 2013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[20]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25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 w:hint="eastAsia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Chan 2018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[11]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54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 w:hint="eastAsia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Asik 2002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[19]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46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 w:hint="eastAsia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Dhillon 2021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[21]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15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Huang 2015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[2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2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41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Siegler 2010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[2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6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21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2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2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Kiefer 2001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[2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3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]</w:t>
            </w:r>
          </w:p>
        </w:tc>
        <w:tc>
          <w:tcPr>
            <w:tcW w:w="1394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31</w:t>
            </w:r>
          </w:p>
        </w:tc>
        <w:tc>
          <w:tcPr>
            <w:tcW w:w="1467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085" w:type="dxa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</w:t>
            </w:r>
          </w:p>
        </w:tc>
        <w:tc>
          <w:tcPr>
            <w:tcW w:w="1444" w:type="dxa"/>
            <w:gridSpan w:val="2"/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  <w:tr w:rsidR="00E9615E" w:rsidRPr="004F6F98" w:rsidTr="009F38BC">
        <w:trPr>
          <w:trHeight w:val="349"/>
        </w:trPr>
        <w:tc>
          <w:tcPr>
            <w:tcW w:w="1970" w:type="dxa"/>
            <w:tcBorders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 w:hint="eastAsia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Leigheb 2020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[2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4</w:t>
            </w:r>
            <w:r w:rsidR="00EE2962">
              <w:rPr>
                <w:rFonts w:asciiTheme="minorHAnsi" w:eastAsia="Times New Roman" w:hAnsiTheme="minorHAnsi" w:cstheme="minorHAnsi" w:hint="eastAsia"/>
                <w:lang w:val="en-GB"/>
              </w:rPr>
              <w:t>]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18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1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vAlign w:val="center"/>
          </w:tcPr>
          <w:p w:rsidR="00E9615E" w:rsidRPr="004F6F98" w:rsidRDefault="00E9615E" w:rsidP="009F38BC">
            <w:pPr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  <w:r w:rsidRPr="004F6F98">
              <w:rPr>
                <w:rFonts w:asciiTheme="minorHAnsi" w:eastAsia="Times New Roman" w:hAnsiTheme="minorHAnsi" w:cstheme="minorHAnsi"/>
                <w:lang w:val="en-GB"/>
              </w:rPr>
              <w:t>0</w:t>
            </w:r>
          </w:p>
        </w:tc>
      </w:tr>
    </w:tbl>
    <w:p w:rsidR="00643AC8" w:rsidRPr="004F6F98" w:rsidRDefault="00A50E4D" w:rsidP="00A50E4D">
      <w:pPr>
        <w:rPr>
          <w:rFonts w:asciiTheme="minorHAnsi" w:hAnsiTheme="minorHAnsi" w:cstheme="minorHAnsi"/>
        </w:rPr>
      </w:pPr>
      <w:r w:rsidRPr="004F6F98">
        <w:rPr>
          <w:rFonts w:asciiTheme="minorHAnsi" w:eastAsia="PingFang TC" w:hAnsiTheme="minorHAnsi" w:cstheme="minorHAnsi"/>
          <w:lang w:val="en-GB"/>
        </w:rPr>
        <w:t xml:space="preserve">ARIF, arthroscopic assisted reduction and internal fixation; </w:t>
      </w:r>
      <w:r w:rsidRPr="004F6F98">
        <w:rPr>
          <w:rFonts w:asciiTheme="minorHAnsi" w:eastAsia="Times New Roman" w:hAnsiTheme="minorHAnsi" w:cstheme="minorHAnsi"/>
        </w:rPr>
        <w:t>DVT, deep vein thrombosis.</w:t>
      </w:r>
    </w:p>
    <w:sectPr w:rsidR="00643AC8" w:rsidRPr="004F6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altName w:val="Microsoft JhengHei"/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A50E4D"/>
    <w:rsid w:val="00063FBE"/>
    <w:rsid w:val="000B03FA"/>
    <w:rsid w:val="00117902"/>
    <w:rsid w:val="0012052F"/>
    <w:rsid w:val="0015025C"/>
    <w:rsid w:val="00163F8C"/>
    <w:rsid w:val="00170F16"/>
    <w:rsid w:val="00193161"/>
    <w:rsid w:val="001B01D4"/>
    <w:rsid w:val="001B5C97"/>
    <w:rsid w:val="001E1EA0"/>
    <w:rsid w:val="001E315F"/>
    <w:rsid w:val="001F4649"/>
    <w:rsid w:val="002119FA"/>
    <w:rsid w:val="00284C2B"/>
    <w:rsid w:val="00290103"/>
    <w:rsid w:val="0029367B"/>
    <w:rsid w:val="002F5D61"/>
    <w:rsid w:val="003216E7"/>
    <w:rsid w:val="0038290B"/>
    <w:rsid w:val="0038755C"/>
    <w:rsid w:val="004033AC"/>
    <w:rsid w:val="00426D2F"/>
    <w:rsid w:val="00433A37"/>
    <w:rsid w:val="00461C86"/>
    <w:rsid w:val="004B651D"/>
    <w:rsid w:val="004D27EE"/>
    <w:rsid w:val="004D4CC5"/>
    <w:rsid w:val="004F6F98"/>
    <w:rsid w:val="005158B6"/>
    <w:rsid w:val="005219E0"/>
    <w:rsid w:val="00543D27"/>
    <w:rsid w:val="0058037D"/>
    <w:rsid w:val="00592086"/>
    <w:rsid w:val="005A23D4"/>
    <w:rsid w:val="00603E7E"/>
    <w:rsid w:val="00614066"/>
    <w:rsid w:val="006362DD"/>
    <w:rsid w:val="00643AC8"/>
    <w:rsid w:val="00681459"/>
    <w:rsid w:val="00683FEC"/>
    <w:rsid w:val="006D388C"/>
    <w:rsid w:val="006E2D74"/>
    <w:rsid w:val="00704AFA"/>
    <w:rsid w:val="00715B05"/>
    <w:rsid w:val="00740FD1"/>
    <w:rsid w:val="007973D0"/>
    <w:rsid w:val="00797694"/>
    <w:rsid w:val="007C2EFA"/>
    <w:rsid w:val="00810CB2"/>
    <w:rsid w:val="00816E68"/>
    <w:rsid w:val="0086661B"/>
    <w:rsid w:val="0086747D"/>
    <w:rsid w:val="00893719"/>
    <w:rsid w:val="008D066F"/>
    <w:rsid w:val="008E091A"/>
    <w:rsid w:val="009017C1"/>
    <w:rsid w:val="00914F27"/>
    <w:rsid w:val="009415F3"/>
    <w:rsid w:val="00964276"/>
    <w:rsid w:val="00A50E4D"/>
    <w:rsid w:val="00A50F22"/>
    <w:rsid w:val="00A956F7"/>
    <w:rsid w:val="00AE650B"/>
    <w:rsid w:val="00B04F72"/>
    <w:rsid w:val="00B2207B"/>
    <w:rsid w:val="00B8728E"/>
    <w:rsid w:val="00BA7CEC"/>
    <w:rsid w:val="00C02E56"/>
    <w:rsid w:val="00C05620"/>
    <w:rsid w:val="00C13A17"/>
    <w:rsid w:val="00C14206"/>
    <w:rsid w:val="00C43441"/>
    <w:rsid w:val="00C80E4A"/>
    <w:rsid w:val="00C822E6"/>
    <w:rsid w:val="00CB34C1"/>
    <w:rsid w:val="00D315DB"/>
    <w:rsid w:val="00D641F8"/>
    <w:rsid w:val="00D802C8"/>
    <w:rsid w:val="00DC1867"/>
    <w:rsid w:val="00DD5857"/>
    <w:rsid w:val="00E04C74"/>
    <w:rsid w:val="00E234B4"/>
    <w:rsid w:val="00E26F67"/>
    <w:rsid w:val="00E302C7"/>
    <w:rsid w:val="00E65BBD"/>
    <w:rsid w:val="00E776C3"/>
    <w:rsid w:val="00E8774D"/>
    <w:rsid w:val="00E9615E"/>
    <w:rsid w:val="00EA6B59"/>
    <w:rsid w:val="00EC5716"/>
    <w:rsid w:val="00EE2962"/>
    <w:rsid w:val="00EE654B"/>
    <w:rsid w:val="00F32567"/>
    <w:rsid w:val="00F408C0"/>
    <w:rsid w:val="00F5613F"/>
    <w:rsid w:val="00FD5FD2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F703C"/>
  <w15:chartTrackingRefBased/>
  <w15:docId w15:val="{2FE266AF-D6DF-8949-AC86-AE9E132E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E4D"/>
    <w:pPr>
      <w:widowControl w:val="0"/>
    </w:pPr>
    <w:rPr>
      <w:rFonts w:ascii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15E"/>
    <w:pPr>
      <w:widowControl w:val="0"/>
    </w:pPr>
    <w:rPr>
      <w:rFonts w:ascii="Calibri" w:hAnsi="Calibri" w:cs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Soon Tzeh</dc:creator>
  <cp:keywords/>
  <dc:description/>
  <cp:lastModifiedBy> Soon Tzeh</cp:lastModifiedBy>
  <cp:revision>4</cp:revision>
  <dcterms:created xsi:type="dcterms:W3CDTF">2024-09-06T16:10:00Z</dcterms:created>
  <dcterms:modified xsi:type="dcterms:W3CDTF">2024-09-17T13:34:00Z</dcterms:modified>
</cp:coreProperties>
</file>