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2A093" w14:textId="77777777" w:rsidR="00012C3D" w:rsidRPr="00A97EC7" w:rsidRDefault="00012C3D" w:rsidP="00012C3D">
      <w:pPr>
        <w:pStyle w:val="Heading1"/>
        <w:rPr>
          <w:rFonts w:ascii="Arial" w:hAnsi="Arial" w:cs="Arial"/>
          <w:b/>
          <w:bCs/>
        </w:rPr>
      </w:pPr>
      <w:bookmarkStart w:id="0" w:name="INTERVENTION_EFFECTS"/>
      <w:bookmarkEnd w:id="0"/>
      <w:r w:rsidRPr="00A97EC7">
        <w:rPr>
          <w:rFonts w:ascii="Arial" w:hAnsi="Arial" w:cs="Arial"/>
        </w:rPr>
        <w:t>Efficacy of Non-Surgical, Non-Pharmacological Treatments for Congenital Muscular Torticollis: A Systematic Review and Meta-Analysis</w:t>
      </w:r>
    </w:p>
    <w:p w14:paraId="2EC783BE" w14:textId="6C70D37E" w:rsidR="00F53DF0" w:rsidRDefault="00F53DF0" w:rsidP="00802592">
      <w:pPr>
        <w:pStyle w:val="Heading1"/>
        <w:rPr>
          <w:rStyle w:val="Heading2Char"/>
          <w:rFonts w:ascii="Arial" w:hAnsi="Arial" w:cs="Arial"/>
          <w:color w:val="auto"/>
        </w:rPr>
      </w:pPr>
      <w:bookmarkStart w:id="1" w:name="_Hlk178611029"/>
      <w:r>
        <w:rPr>
          <w:rStyle w:val="Heading2Char"/>
          <w:rFonts w:ascii="Arial" w:hAnsi="Arial" w:cs="Arial"/>
          <w:color w:val="auto"/>
        </w:rPr>
        <w:t xml:space="preserve">Additional </w:t>
      </w:r>
      <w:r w:rsidR="00014B61">
        <w:rPr>
          <w:rStyle w:val="Heading2Char"/>
          <w:rFonts w:ascii="Arial" w:hAnsi="Arial" w:cs="Arial"/>
          <w:color w:val="auto"/>
        </w:rPr>
        <w:t>f</w:t>
      </w:r>
      <w:r>
        <w:rPr>
          <w:rStyle w:val="Heading2Char"/>
          <w:rFonts w:ascii="Arial" w:hAnsi="Arial" w:cs="Arial"/>
          <w:color w:val="auto"/>
        </w:rPr>
        <w:t>ile 6</w:t>
      </w:r>
    </w:p>
    <w:bookmarkEnd w:id="1"/>
    <w:p w14:paraId="33345562" w14:textId="44CD5F07" w:rsidR="00104C6E" w:rsidRPr="00014B61" w:rsidRDefault="00014B61" w:rsidP="00802592">
      <w:pPr>
        <w:pStyle w:val="Heading1"/>
        <w:rPr>
          <w:rFonts w:ascii="Arial" w:hAnsi="Arial" w:cs="Arial"/>
          <w:color w:val="auto"/>
          <w:sz w:val="28"/>
          <w:szCs w:val="28"/>
        </w:rPr>
      </w:pPr>
      <w:r w:rsidRPr="00014B61">
        <w:rPr>
          <w:rStyle w:val="Heading2Char"/>
          <w:rFonts w:ascii="Arial" w:hAnsi="Arial" w:cs="Arial"/>
          <w:color w:val="auto"/>
          <w:sz w:val="28"/>
          <w:szCs w:val="28"/>
        </w:rPr>
        <w:t xml:space="preserve">Supplementary </w:t>
      </w:r>
      <w:r w:rsidR="00104C6E" w:rsidRPr="00014B61">
        <w:rPr>
          <w:rStyle w:val="Heading2Char"/>
          <w:rFonts w:ascii="Arial" w:hAnsi="Arial" w:cs="Arial"/>
          <w:color w:val="auto"/>
          <w:sz w:val="28"/>
          <w:szCs w:val="28"/>
        </w:rPr>
        <w:t xml:space="preserve">Table </w:t>
      </w:r>
      <w:r w:rsidR="00F53DF0" w:rsidRPr="00014B61">
        <w:rPr>
          <w:rStyle w:val="Heading2Char"/>
          <w:rFonts w:ascii="Arial" w:hAnsi="Arial" w:cs="Arial"/>
          <w:color w:val="auto"/>
          <w:sz w:val="28"/>
          <w:szCs w:val="28"/>
        </w:rPr>
        <w:t>6</w:t>
      </w:r>
      <w:r w:rsidR="00104C6E" w:rsidRPr="00014B61">
        <w:rPr>
          <w:rStyle w:val="Heading2Char"/>
          <w:rFonts w:ascii="Arial" w:hAnsi="Arial" w:cs="Arial"/>
          <w:color w:val="auto"/>
          <w:sz w:val="28"/>
          <w:szCs w:val="28"/>
        </w:rPr>
        <w:t>.</w:t>
      </w:r>
      <w:r w:rsidR="00104C6E" w:rsidRPr="00014B61">
        <w:rPr>
          <w:rFonts w:ascii="Arial" w:eastAsia="Times New Roman" w:hAnsi="Arial" w:cs="Arial"/>
          <w:color w:val="auto"/>
          <w:sz w:val="28"/>
          <w:szCs w:val="28"/>
        </w:rPr>
        <w:t xml:space="preserve"> </w:t>
      </w:r>
      <w:r w:rsidR="00104C6E" w:rsidRPr="00014B61">
        <w:rPr>
          <w:rFonts w:ascii="Arial" w:hAnsi="Arial" w:cs="Arial"/>
          <w:color w:val="auto"/>
          <w:sz w:val="28"/>
          <w:szCs w:val="28"/>
        </w:rPr>
        <w:t>Interventions table</w:t>
      </w:r>
    </w:p>
    <w:p w14:paraId="79BC5741" w14:textId="330AA050" w:rsidR="00104C6E" w:rsidRPr="00C765AE" w:rsidRDefault="00104C6E" w:rsidP="00802592">
      <w:pPr>
        <w:rPr>
          <w:rFonts w:ascii="Arial" w:hAnsi="Arial" w:cs="Arial"/>
          <w:sz w:val="20"/>
          <w:szCs w:val="20"/>
        </w:rPr>
      </w:pPr>
      <w:r w:rsidRPr="00C765AE">
        <w:rPr>
          <w:rFonts w:ascii="Arial" w:hAnsi="Arial" w:cs="Arial"/>
          <w:sz w:val="20"/>
          <w:szCs w:val="20"/>
        </w:rPr>
        <w:t xml:space="preserve">Trial controls are detailed in the characteristics of included studies (see </w:t>
      </w:r>
      <w:r w:rsidR="00AA282B">
        <w:rPr>
          <w:rFonts w:ascii="Arial" w:hAnsi="Arial" w:cs="Arial"/>
          <w:sz w:val="20"/>
          <w:szCs w:val="20"/>
        </w:rPr>
        <w:t xml:space="preserve">Supplementary Table 5A, </w:t>
      </w:r>
      <w:r w:rsidR="00F53DF0">
        <w:rPr>
          <w:rFonts w:ascii="Arial" w:hAnsi="Arial" w:cs="Arial"/>
          <w:sz w:val="20"/>
          <w:szCs w:val="20"/>
        </w:rPr>
        <w:t xml:space="preserve">Additional </w:t>
      </w:r>
      <w:r w:rsidR="00014B61">
        <w:rPr>
          <w:rFonts w:ascii="Arial" w:hAnsi="Arial" w:cs="Arial"/>
          <w:sz w:val="20"/>
          <w:szCs w:val="20"/>
        </w:rPr>
        <w:t>f</w:t>
      </w:r>
      <w:r w:rsidR="00F53DF0">
        <w:rPr>
          <w:rFonts w:ascii="Arial" w:hAnsi="Arial" w:cs="Arial"/>
          <w:sz w:val="20"/>
          <w:szCs w:val="20"/>
        </w:rPr>
        <w:t>ile 5</w:t>
      </w:r>
      <w:r w:rsidRPr="00C765AE">
        <w:rPr>
          <w:rFonts w:ascii="Arial" w:hAnsi="Arial" w:cs="Arial"/>
          <w:sz w:val="20"/>
          <w:szCs w:val="20"/>
        </w:rPr>
        <w:t>)</w:t>
      </w:r>
    </w:p>
    <w:tbl>
      <w:tblPr>
        <w:tblW w:w="0" w:type="auto"/>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1244"/>
        <w:gridCol w:w="7766"/>
      </w:tblGrid>
      <w:tr w:rsidR="00104C6E" w:rsidRPr="00AC1553" w14:paraId="5E3EA8BC" w14:textId="77777777" w:rsidTr="00014B61">
        <w:trPr>
          <w:tblCellSpacing w:w="15" w:type="dxa"/>
        </w:trPr>
        <w:tc>
          <w:tcPr>
            <w:tcW w:w="0" w:type="auto"/>
            <w:gridSpan w:val="2"/>
            <w:tcBorders>
              <w:top w:val="single" w:sz="6" w:space="0" w:color="808080"/>
              <w:left w:val="single" w:sz="6" w:space="0" w:color="808080"/>
              <w:bottom w:val="single" w:sz="6" w:space="0" w:color="808080"/>
              <w:right w:val="single" w:sz="6" w:space="0" w:color="808080"/>
            </w:tcBorders>
            <w:shd w:val="clear" w:color="auto" w:fill="auto"/>
            <w:vAlign w:val="bottom"/>
            <w:hideMark/>
          </w:tcPr>
          <w:p w14:paraId="496C63D4" w14:textId="77777777" w:rsidR="00104C6E" w:rsidRPr="00AC1553" w:rsidRDefault="00104C6E" w:rsidP="00F1124B">
            <w:pPr>
              <w:pStyle w:val="NormalWeb"/>
              <w:rPr>
                <w:rFonts w:ascii="Arial" w:hAnsi="Arial" w:cs="Arial"/>
                <w:b/>
                <w:bCs/>
                <w:sz w:val="18"/>
                <w:szCs w:val="18"/>
              </w:rPr>
            </w:pPr>
            <w:r w:rsidRPr="00AC1553">
              <w:rPr>
                <w:rFonts w:ascii="Arial" w:hAnsi="Arial" w:cs="Arial"/>
                <w:b/>
                <w:bCs/>
                <w:sz w:val="18"/>
                <w:szCs w:val="18"/>
              </w:rPr>
              <w:t>1. Manual therapy with exercises</w:t>
            </w:r>
          </w:p>
        </w:tc>
      </w:tr>
      <w:tr w:rsidR="00104C6E" w:rsidRPr="00AC1553" w14:paraId="191933FA" w14:textId="77777777" w:rsidTr="00014B61">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24DC23A4" w14:textId="77777777" w:rsidR="00104C6E" w:rsidRPr="00AC1553" w:rsidRDefault="00104C6E" w:rsidP="00F1124B">
            <w:pPr>
              <w:pStyle w:val="NormalWeb"/>
              <w:rPr>
                <w:rFonts w:ascii="Arial" w:hAnsi="Arial" w:cs="Arial"/>
                <w:b/>
                <w:bCs/>
                <w:sz w:val="18"/>
                <w:szCs w:val="18"/>
              </w:rPr>
            </w:pPr>
            <w:r w:rsidRPr="00AC1553">
              <w:rPr>
                <w:rFonts w:ascii="Arial" w:hAnsi="Arial" w:cs="Arial"/>
                <w:b/>
                <w:bCs/>
                <w:sz w:val="18"/>
                <w:szCs w:val="18"/>
              </w:rPr>
              <w:t>Study</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2C502146" w14:textId="77777777" w:rsidR="00104C6E" w:rsidRPr="00AC1553" w:rsidRDefault="00104C6E" w:rsidP="00F1124B">
            <w:pPr>
              <w:pStyle w:val="NormalWeb"/>
              <w:rPr>
                <w:rFonts w:ascii="Arial" w:hAnsi="Arial" w:cs="Arial"/>
                <w:b/>
                <w:bCs/>
                <w:sz w:val="18"/>
                <w:szCs w:val="18"/>
              </w:rPr>
            </w:pPr>
            <w:r w:rsidRPr="00AC1553">
              <w:rPr>
                <w:rFonts w:ascii="Arial" w:hAnsi="Arial" w:cs="Arial"/>
                <w:b/>
                <w:bCs/>
                <w:sz w:val="18"/>
                <w:szCs w:val="18"/>
              </w:rPr>
              <w:t>Intervention content</w:t>
            </w:r>
          </w:p>
        </w:tc>
      </w:tr>
      <w:tr w:rsidR="00104C6E" w:rsidRPr="00AC1553" w14:paraId="40E5C1B5"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6EBC47A" w14:textId="77777777" w:rsidR="00104C6E" w:rsidRPr="00AC1553" w:rsidRDefault="00104C6E" w:rsidP="00F1124B">
            <w:pPr>
              <w:rPr>
                <w:rFonts w:ascii="Arial" w:hAnsi="Arial" w:cs="Arial"/>
                <w:sz w:val="18"/>
                <w:szCs w:val="18"/>
              </w:rPr>
            </w:pPr>
            <w:r w:rsidRPr="00AC1553">
              <w:rPr>
                <w:rFonts w:ascii="Arial" w:hAnsi="Arial" w:cs="Arial"/>
                <w:sz w:val="18"/>
                <w:szCs w:val="18"/>
              </w:rPr>
              <w:t>Chen 1996</w:t>
            </w:r>
            <w:r w:rsidRPr="00802592">
              <w:rPr>
                <w:rFonts w:ascii="Arial" w:hAnsi="Arial" w:cs="Arial"/>
                <w:noProof/>
                <w:sz w:val="18"/>
                <w:szCs w:val="18"/>
                <w:vertAlign w:val="superscript"/>
              </w:rPr>
              <w:t>1</w:t>
            </w:r>
          </w:p>
        </w:tc>
        <w:tc>
          <w:tcPr>
            <w:tcW w:w="0" w:type="auto"/>
            <w:tcBorders>
              <w:top w:val="single" w:sz="6" w:space="0" w:color="808080"/>
              <w:left w:val="single" w:sz="6" w:space="0" w:color="808080"/>
              <w:bottom w:val="single" w:sz="6" w:space="0" w:color="808080"/>
              <w:right w:val="single" w:sz="6" w:space="0" w:color="808080"/>
            </w:tcBorders>
            <w:hideMark/>
          </w:tcPr>
          <w:p w14:paraId="4DDD612C" w14:textId="77777777" w:rsidR="00104C6E" w:rsidRPr="00AC1553" w:rsidRDefault="00104C6E" w:rsidP="00F1124B">
            <w:pPr>
              <w:rPr>
                <w:rFonts w:ascii="Arial" w:hAnsi="Arial" w:cs="Arial"/>
                <w:sz w:val="18"/>
                <w:szCs w:val="18"/>
              </w:rPr>
            </w:pPr>
            <w:r w:rsidRPr="00AC1553">
              <w:rPr>
                <w:rFonts w:ascii="Arial" w:hAnsi="Arial" w:cs="Arial"/>
                <w:sz w:val="18"/>
                <w:szCs w:val="18"/>
              </w:rPr>
              <w:t>Manual stretching 3 times/week, home massage 3 times/day, positioning with exercises daily; each performed until full passive neck ROM had been achieved for 1 week</w:t>
            </w:r>
          </w:p>
        </w:tc>
      </w:tr>
      <w:tr w:rsidR="00104C6E" w:rsidRPr="00AC1553" w14:paraId="464670D1"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494505BC" w14:textId="77777777" w:rsidR="00104C6E" w:rsidRPr="00AC1553" w:rsidRDefault="00104C6E" w:rsidP="00F1124B">
            <w:pPr>
              <w:rPr>
                <w:rFonts w:ascii="Arial" w:hAnsi="Arial" w:cs="Arial"/>
                <w:sz w:val="18"/>
                <w:szCs w:val="18"/>
              </w:rPr>
            </w:pPr>
            <w:r w:rsidRPr="00AC1553">
              <w:rPr>
                <w:rFonts w:ascii="Arial" w:hAnsi="Arial" w:cs="Arial"/>
                <w:sz w:val="18"/>
                <w:szCs w:val="18"/>
              </w:rPr>
              <w:t>Chen 2014</w:t>
            </w:r>
            <w:r w:rsidRPr="00802592">
              <w:rPr>
                <w:rFonts w:ascii="Arial" w:hAnsi="Arial" w:cs="Arial"/>
                <w:noProof/>
                <w:sz w:val="18"/>
                <w:szCs w:val="18"/>
                <w:vertAlign w:val="superscript"/>
              </w:rPr>
              <w:t>2</w:t>
            </w:r>
          </w:p>
        </w:tc>
        <w:tc>
          <w:tcPr>
            <w:tcW w:w="0" w:type="auto"/>
            <w:tcBorders>
              <w:top w:val="single" w:sz="6" w:space="0" w:color="808080"/>
              <w:left w:val="single" w:sz="6" w:space="0" w:color="808080"/>
              <w:bottom w:val="single" w:sz="6" w:space="0" w:color="808080"/>
              <w:right w:val="single" w:sz="6" w:space="0" w:color="808080"/>
            </w:tcBorders>
            <w:hideMark/>
          </w:tcPr>
          <w:p w14:paraId="77F9D3FC"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McKenzie method and strength-balance Tuina and stretching administered 5 days/week for three 4-week </w:t>
            </w:r>
            <w:proofErr w:type="spellStart"/>
            <w:r w:rsidRPr="00AC1553">
              <w:rPr>
                <w:rFonts w:ascii="Arial" w:hAnsi="Arial" w:cs="Arial"/>
                <w:sz w:val="18"/>
                <w:szCs w:val="18"/>
              </w:rPr>
              <w:t>courses</w:t>
            </w:r>
            <w:r w:rsidRPr="00AC1553">
              <w:rPr>
                <w:rFonts w:ascii="Arial" w:hAnsi="Arial" w:cs="Arial"/>
                <w:sz w:val="18"/>
                <w:szCs w:val="18"/>
                <w:vertAlign w:val="superscript"/>
              </w:rPr>
              <w:t>a</w:t>
            </w:r>
            <w:proofErr w:type="spellEnd"/>
          </w:p>
        </w:tc>
      </w:tr>
      <w:tr w:rsidR="00104C6E" w:rsidRPr="00AC1553" w14:paraId="4058B1C6"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762EEF3" w14:textId="77777777" w:rsidR="00104C6E" w:rsidRPr="00AC1553" w:rsidRDefault="00104C6E" w:rsidP="00F1124B">
            <w:pPr>
              <w:rPr>
                <w:rFonts w:ascii="Arial" w:hAnsi="Arial" w:cs="Arial"/>
                <w:sz w:val="18"/>
                <w:szCs w:val="18"/>
              </w:rPr>
            </w:pPr>
            <w:r w:rsidRPr="00AC1553">
              <w:rPr>
                <w:rFonts w:ascii="Arial" w:hAnsi="Arial" w:cs="Arial"/>
                <w:sz w:val="18"/>
                <w:szCs w:val="18"/>
              </w:rPr>
              <w:t>Feng 2017</w:t>
            </w:r>
            <w:r w:rsidRPr="00802592">
              <w:rPr>
                <w:rFonts w:ascii="Arial" w:hAnsi="Arial" w:cs="Arial"/>
                <w:noProof/>
                <w:sz w:val="18"/>
                <w:szCs w:val="18"/>
                <w:vertAlign w:val="superscript"/>
              </w:rPr>
              <w:t>3</w:t>
            </w:r>
          </w:p>
        </w:tc>
        <w:tc>
          <w:tcPr>
            <w:tcW w:w="0" w:type="auto"/>
            <w:tcBorders>
              <w:top w:val="single" w:sz="6" w:space="0" w:color="808080"/>
              <w:left w:val="single" w:sz="6" w:space="0" w:color="808080"/>
              <w:bottom w:val="single" w:sz="6" w:space="0" w:color="808080"/>
              <w:right w:val="single" w:sz="6" w:space="0" w:color="808080"/>
            </w:tcBorders>
            <w:hideMark/>
          </w:tcPr>
          <w:p w14:paraId="49759EC4" w14:textId="77777777" w:rsidR="00104C6E" w:rsidRPr="00AC1553" w:rsidRDefault="00104C6E" w:rsidP="00F1124B">
            <w:pPr>
              <w:rPr>
                <w:rFonts w:ascii="Arial" w:hAnsi="Arial" w:cs="Arial"/>
                <w:sz w:val="18"/>
                <w:szCs w:val="18"/>
              </w:rPr>
            </w:pPr>
            <w:r w:rsidRPr="00AC1553">
              <w:rPr>
                <w:rFonts w:ascii="Arial" w:hAnsi="Arial" w:cs="Arial"/>
                <w:sz w:val="18"/>
                <w:szCs w:val="18"/>
              </w:rPr>
              <w:t>Tuina with stretching, facial acupressure and strengthening exercises administered daily for 3 sets of 30 days/set</w:t>
            </w:r>
          </w:p>
        </w:tc>
      </w:tr>
      <w:tr w:rsidR="00104C6E" w:rsidRPr="00AC1553" w14:paraId="26C04182"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5A8DA57" w14:textId="77777777" w:rsidR="00104C6E" w:rsidRPr="00AC1553" w:rsidRDefault="00104C6E" w:rsidP="00F1124B">
            <w:pPr>
              <w:rPr>
                <w:rFonts w:ascii="Arial" w:hAnsi="Arial" w:cs="Arial"/>
                <w:sz w:val="18"/>
                <w:szCs w:val="18"/>
              </w:rPr>
            </w:pPr>
            <w:r w:rsidRPr="00AC1553">
              <w:rPr>
                <w:rFonts w:ascii="Arial" w:hAnsi="Arial" w:cs="Arial"/>
                <w:sz w:val="18"/>
                <w:szCs w:val="18"/>
              </w:rPr>
              <w:t>Haugen 2011</w:t>
            </w:r>
            <w:r w:rsidRPr="00802592">
              <w:rPr>
                <w:rFonts w:ascii="Arial" w:hAnsi="Arial" w:cs="Arial"/>
                <w:noProof/>
                <w:sz w:val="18"/>
                <w:szCs w:val="18"/>
                <w:vertAlign w:val="superscript"/>
              </w:rPr>
              <w:t>4</w:t>
            </w:r>
          </w:p>
        </w:tc>
        <w:tc>
          <w:tcPr>
            <w:tcW w:w="0" w:type="auto"/>
            <w:tcBorders>
              <w:top w:val="single" w:sz="6" w:space="0" w:color="808080"/>
              <w:left w:val="single" w:sz="6" w:space="0" w:color="808080"/>
              <w:bottom w:val="single" w:sz="6" w:space="0" w:color="808080"/>
              <w:right w:val="single" w:sz="6" w:space="0" w:color="808080"/>
            </w:tcBorders>
            <w:hideMark/>
          </w:tcPr>
          <w:p w14:paraId="59CCF42D" w14:textId="77777777" w:rsidR="00104C6E" w:rsidRPr="00AC1553" w:rsidRDefault="00104C6E" w:rsidP="00F1124B">
            <w:pPr>
              <w:rPr>
                <w:rFonts w:ascii="Arial" w:hAnsi="Arial" w:cs="Arial"/>
                <w:sz w:val="18"/>
                <w:szCs w:val="18"/>
              </w:rPr>
            </w:pPr>
            <w:r w:rsidRPr="00AC1553">
              <w:rPr>
                <w:rFonts w:ascii="Arial" w:hAnsi="Arial" w:cs="Arial"/>
                <w:sz w:val="18"/>
                <w:szCs w:val="18"/>
              </w:rPr>
              <w:t>An 8-week course of child physiotherapy including handling and exercises, frequency unreported, along with a single neck manipulation at the start of the treatment course and a second manipulation after 4 weeks; no passive stretching was permitted</w:t>
            </w:r>
          </w:p>
        </w:tc>
      </w:tr>
      <w:tr w:rsidR="00104C6E" w:rsidRPr="00AC1553" w14:paraId="0CAE26F0"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vAlign w:val="center"/>
            <w:hideMark/>
          </w:tcPr>
          <w:p w14:paraId="389DE5EE" w14:textId="77777777" w:rsidR="00104C6E" w:rsidRPr="00AC1553" w:rsidRDefault="00104C6E" w:rsidP="00F1124B">
            <w:pPr>
              <w:rPr>
                <w:rFonts w:ascii="Arial" w:hAnsi="Arial" w:cs="Arial"/>
                <w:sz w:val="18"/>
                <w:szCs w:val="18"/>
              </w:rPr>
            </w:pPr>
            <w:r w:rsidRPr="00AC1553">
              <w:rPr>
                <w:rFonts w:ascii="Arial" w:hAnsi="Arial" w:cs="Arial"/>
                <w:sz w:val="18"/>
                <w:szCs w:val="18"/>
              </w:rPr>
              <w:t>Hong 2016</w:t>
            </w:r>
            <w:r w:rsidRPr="00802592">
              <w:rPr>
                <w:rFonts w:ascii="Arial" w:hAnsi="Arial" w:cs="Arial"/>
                <w:noProof/>
                <w:sz w:val="18"/>
                <w:szCs w:val="18"/>
                <w:vertAlign w:val="superscript"/>
              </w:rPr>
              <w:t>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C8A9CCD"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Passive stretching and strengthening exercises within a comprehensive education program, administered for five days/week for 12 </w:t>
            </w:r>
            <w:proofErr w:type="spellStart"/>
            <w:r w:rsidRPr="00AC1553">
              <w:rPr>
                <w:rFonts w:ascii="Arial" w:hAnsi="Arial" w:cs="Arial"/>
                <w:sz w:val="18"/>
                <w:szCs w:val="18"/>
              </w:rPr>
              <w:t>weeks</w:t>
            </w:r>
            <w:r w:rsidRPr="00AC1553">
              <w:rPr>
                <w:rFonts w:ascii="Arial" w:hAnsi="Arial" w:cs="Arial"/>
                <w:sz w:val="18"/>
                <w:szCs w:val="18"/>
                <w:vertAlign w:val="superscript"/>
              </w:rPr>
              <w:t>a</w:t>
            </w:r>
            <w:proofErr w:type="spellEnd"/>
          </w:p>
        </w:tc>
      </w:tr>
      <w:tr w:rsidR="00104C6E" w:rsidRPr="00AC1553" w14:paraId="4D3133E6"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0187D16" w14:textId="77777777" w:rsidR="00104C6E" w:rsidRPr="00AC1553" w:rsidRDefault="00104C6E" w:rsidP="00F1124B">
            <w:pPr>
              <w:rPr>
                <w:rFonts w:ascii="Arial" w:hAnsi="Arial" w:cs="Arial"/>
                <w:sz w:val="18"/>
                <w:szCs w:val="18"/>
              </w:rPr>
            </w:pPr>
            <w:proofErr w:type="spellStart"/>
            <w:r w:rsidRPr="00AC1553">
              <w:rPr>
                <w:rFonts w:ascii="Arial" w:hAnsi="Arial" w:cs="Arial"/>
                <w:sz w:val="18"/>
                <w:szCs w:val="18"/>
              </w:rPr>
              <w:t>Keklicek</w:t>
            </w:r>
            <w:proofErr w:type="spellEnd"/>
            <w:r w:rsidRPr="00AC1553">
              <w:rPr>
                <w:rFonts w:ascii="Arial" w:hAnsi="Arial" w:cs="Arial"/>
                <w:sz w:val="18"/>
                <w:szCs w:val="18"/>
              </w:rPr>
              <w:t xml:space="preserve"> 2018</w:t>
            </w:r>
            <w:r w:rsidRPr="00802592">
              <w:rPr>
                <w:rFonts w:ascii="Arial" w:hAnsi="Arial" w:cs="Arial"/>
                <w:noProof/>
                <w:sz w:val="18"/>
                <w:szCs w:val="18"/>
                <w:vertAlign w:val="superscript"/>
              </w:rPr>
              <w:t>6</w:t>
            </w:r>
          </w:p>
        </w:tc>
        <w:tc>
          <w:tcPr>
            <w:tcW w:w="0" w:type="auto"/>
            <w:tcBorders>
              <w:top w:val="single" w:sz="6" w:space="0" w:color="808080"/>
              <w:left w:val="single" w:sz="6" w:space="0" w:color="808080"/>
              <w:bottom w:val="single" w:sz="6" w:space="0" w:color="808080"/>
              <w:right w:val="single" w:sz="6" w:space="0" w:color="808080"/>
            </w:tcBorders>
            <w:hideMark/>
          </w:tcPr>
          <w:p w14:paraId="16837BCD"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For 12 weeks SCM mobilisation and stretching was delivered 3 times/week and strengthening and stretching exercises were given </w:t>
            </w:r>
            <w:proofErr w:type="spellStart"/>
            <w:r w:rsidRPr="00AC1553">
              <w:rPr>
                <w:rFonts w:ascii="Arial" w:hAnsi="Arial" w:cs="Arial"/>
                <w:sz w:val="18"/>
                <w:szCs w:val="18"/>
              </w:rPr>
              <w:t>daily</w:t>
            </w:r>
            <w:r w:rsidRPr="00AC1553">
              <w:rPr>
                <w:rFonts w:ascii="Arial" w:hAnsi="Arial" w:cs="Arial"/>
                <w:sz w:val="18"/>
                <w:szCs w:val="18"/>
                <w:vertAlign w:val="superscript"/>
              </w:rPr>
              <w:t>a</w:t>
            </w:r>
            <w:proofErr w:type="spellEnd"/>
          </w:p>
        </w:tc>
      </w:tr>
      <w:tr w:rsidR="00104C6E" w:rsidRPr="00AC1553" w14:paraId="19BDEE05"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vAlign w:val="center"/>
            <w:hideMark/>
          </w:tcPr>
          <w:p w14:paraId="73A0E2E1" w14:textId="77777777" w:rsidR="00104C6E" w:rsidRPr="00AC1553" w:rsidRDefault="00104C6E" w:rsidP="00F1124B">
            <w:pPr>
              <w:rPr>
                <w:rFonts w:ascii="Arial" w:hAnsi="Arial" w:cs="Arial"/>
                <w:sz w:val="18"/>
                <w:szCs w:val="18"/>
              </w:rPr>
            </w:pPr>
            <w:r w:rsidRPr="00AC1553">
              <w:rPr>
                <w:rFonts w:ascii="Arial" w:hAnsi="Arial" w:cs="Arial"/>
                <w:sz w:val="18"/>
                <w:szCs w:val="18"/>
              </w:rPr>
              <w:t>Li 2023</w:t>
            </w:r>
            <w:r w:rsidRPr="00802592">
              <w:rPr>
                <w:rFonts w:ascii="Arial" w:hAnsi="Arial" w:cs="Arial"/>
                <w:noProof/>
                <w:sz w:val="18"/>
                <w:szCs w:val="18"/>
                <w:vertAlign w:val="superscript"/>
              </w:rPr>
              <w:t>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E2CDA41"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Tuina, two stretching protocols, exercises and positioning were provided for an unreported </w:t>
            </w:r>
            <w:proofErr w:type="spellStart"/>
            <w:r w:rsidRPr="00AC1553">
              <w:rPr>
                <w:rFonts w:ascii="Arial" w:hAnsi="Arial" w:cs="Arial"/>
                <w:sz w:val="18"/>
                <w:szCs w:val="18"/>
              </w:rPr>
              <w:t>duration</w:t>
            </w:r>
            <w:r w:rsidRPr="00AC1553">
              <w:rPr>
                <w:rFonts w:ascii="Arial" w:hAnsi="Arial" w:cs="Arial"/>
                <w:sz w:val="18"/>
                <w:szCs w:val="18"/>
                <w:vertAlign w:val="superscript"/>
              </w:rPr>
              <w:t>a</w:t>
            </w:r>
            <w:proofErr w:type="spellEnd"/>
          </w:p>
        </w:tc>
      </w:tr>
      <w:tr w:rsidR="00104C6E" w:rsidRPr="00AC1553" w14:paraId="4EA017B5"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660F9C7" w14:textId="77777777" w:rsidR="00104C6E" w:rsidRPr="00AC1553" w:rsidRDefault="00104C6E" w:rsidP="00F1124B">
            <w:pPr>
              <w:rPr>
                <w:rFonts w:ascii="Arial" w:hAnsi="Arial" w:cs="Arial"/>
                <w:sz w:val="18"/>
                <w:szCs w:val="18"/>
              </w:rPr>
            </w:pPr>
            <w:r w:rsidRPr="00AC1553">
              <w:rPr>
                <w:rFonts w:ascii="Arial" w:hAnsi="Arial" w:cs="Arial"/>
                <w:sz w:val="18"/>
                <w:szCs w:val="18"/>
              </w:rPr>
              <w:t>Liu 2016</w:t>
            </w:r>
            <w:r w:rsidRPr="00802592">
              <w:rPr>
                <w:rFonts w:ascii="Arial" w:hAnsi="Arial" w:cs="Arial"/>
                <w:noProof/>
                <w:sz w:val="18"/>
                <w:szCs w:val="18"/>
                <w:vertAlign w:val="superscript"/>
              </w:rPr>
              <w:t>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15B1777" w14:textId="77777777" w:rsidR="00104C6E" w:rsidRPr="00AC1553" w:rsidRDefault="00104C6E" w:rsidP="00F1124B">
            <w:pPr>
              <w:rPr>
                <w:rFonts w:ascii="Arial" w:hAnsi="Arial" w:cs="Arial"/>
                <w:sz w:val="18"/>
                <w:szCs w:val="18"/>
              </w:rPr>
            </w:pPr>
            <w:r w:rsidRPr="00AC1553">
              <w:rPr>
                <w:rFonts w:ascii="Arial" w:hAnsi="Arial" w:cs="Arial"/>
                <w:sz w:val="18"/>
                <w:szCs w:val="18"/>
              </w:rPr>
              <w:t>Strengthening exercises with Tuina and stretching was administered 4 days/week in 4-week blocks for up to 8 months</w:t>
            </w:r>
          </w:p>
        </w:tc>
      </w:tr>
      <w:tr w:rsidR="00104C6E" w:rsidRPr="00AC1553" w14:paraId="5288ECBF"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EBA4EBF" w14:textId="77777777" w:rsidR="00104C6E" w:rsidRPr="00AC1553" w:rsidRDefault="00104C6E" w:rsidP="00F1124B">
            <w:pPr>
              <w:rPr>
                <w:rFonts w:ascii="Arial" w:hAnsi="Arial" w:cs="Arial"/>
                <w:sz w:val="18"/>
                <w:szCs w:val="18"/>
              </w:rPr>
            </w:pPr>
            <w:r w:rsidRPr="00AC1553">
              <w:rPr>
                <w:rFonts w:ascii="Arial" w:hAnsi="Arial" w:cs="Arial"/>
                <w:sz w:val="18"/>
                <w:szCs w:val="18"/>
              </w:rPr>
              <w:t>Lopes 2011</w:t>
            </w:r>
            <w:r w:rsidRPr="00802592">
              <w:rPr>
                <w:rFonts w:ascii="Arial" w:hAnsi="Arial" w:cs="Arial"/>
                <w:noProof/>
                <w:sz w:val="18"/>
                <w:szCs w:val="18"/>
                <w:vertAlign w:val="superscript"/>
              </w:rPr>
              <w:t>9</w:t>
            </w:r>
          </w:p>
        </w:tc>
        <w:tc>
          <w:tcPr>
            <w:tcW w:w="0" w:type="auto"/>
            <w:tcBorders>
              <w:top w:val="single" w:sz="6" w:space="0" w:color="808080"/>
              <w:left w:val="single" w:sz="6" w:space="0" w:color="808080"/>
              <w:bottom w:val="single" w:sz="6" w:space="0" w:color="808080"/>
              <w:right w:val="single" w:sz="6" w:space="0" w:color="808080"/>
            </w:tcBorders>
            <w:hideMark/>
          </w:tcPr>
          <w:p w14:paraId="7C6BE6FA" w14:textId="77777777" w:rsidR="00104C6E" w:rsidRPr="00AC1553" w:rsidRDefault="00104C6E" w:rsidP="00F1124B">
            <w:pPr>
              <w:rPr>
                <w:rFonts w:ascii="Arial" w:hAnsi="Arial" w:cs="Arial"/>
                <w:sz w:val="18"/>
                <w:szCs w:val="18"/>
              </w:rPr>
            </w:pPr>
            <w:r w:rsidRPr="00AC1553">
              <w:rPr>
                <w:rFonts w:ascii="Arial" w:hAnsi="Arial" w:cs="Arial"/>
                <w:sz w:val="18"/>
                <w:szCs w:val="18"/>
              </w:rPr>
              <w:t>A detailed, illustrated instruction booklet was used to teach exercises, positioning activities and passive stretches that were given twice daily, and prone positioning administered throughout the day; all components were conducted for 3 months</w:t>
            </w:r>
          </w:p>
        </w:tc>
      </w:tr>
      <w:tr w:rsidR="00104C6E" w:rsidRPr="00AC1553" w14:paraId="2C69ECEA"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vAlign w:val="center"/>
            <w:hideMark/>
          </w:tcPr>
          <w:p w14:paraId="69EF32D3" w14:textId="77777777" w:rsidR="00104C6E" w:rsidRPr="00AC1553" w:rsidRDefault="00104C6E" w:rsidP="00F1124B">
            <w:pPr>
              <w:rPr>
                <w:rFonts w:ascii="Arial" w:hAnsi="Arial" w:cs="Arial"/>
                <w:sz w:val="18"/>
                <w:szCs w:val="18"/>
              </w:rPr>
            </w:pPr>
            <w:r w:rsidRPr="00AC1553">
              <w:rPr>
                <w:rFonts w:ascii="Arial" w:hAnsi="Arial" w:cs="Arial"/>
                <w:sz w:val="18"/>
                <w:szCs w:val="18"/>
              </w:rPr>
              <w:t>Mo 2010</w:t>
            </w:r>
            <w:r w:rsidRPr="00802592">
              <w:rPr>
                <w:rFonts w:ascii="Arial" w:hAnsi="Arial" w:cs="Arial"/>
                <w:noProof/>
                <w:sz w:val="18"/>
                <w:szCs w:val="18"/>
                <w:vertAlign w:val="superscript"/>
              </w:rPr>
              <w: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87DC7E2" w14:textId="77777777" w:rsidR="00104C6E" w:rsidRPr="00AC1553" w:rsidRDefault="00104C6E" w:rsidP="00F1124B">
            <w:pPr>
              <w:rPr>
                <w:rFonts w:ascii="Arial" w:hAnsi="Arial" w:cs="Arial"/>
                <w:sz w:val="18"/>
                <w:szCs w:val="18"/>
              </w:rPr>
            </w:pPr>
            <w:r w:rsidRPr="00AC1553">
              <w:rPr>
                <w:rFonts w:ascii="Arial" w:hAnsi="Arial" w:cs="Arial"/>
                <w:sz w:val="18"/>
                <w:szCs w:val="18"/>
              </w:rPr>
              <w:t>Manual stretching, posture training and exercises given 5 days/week for 16 weeks</w:t>
            </w:r>
          </w:p>
        </w:tc>
      </w:tr>
      <w:tr w:rsidR="00104C6E" w:rsidRPr="00AC1553" w14:paraId="758A76C4"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6B28F3E" w14:textId="77777777" w:rsidR="00104C6E" w:rsidRPr="00AC1553" w:rsidRDefault="00104C6E" w:rsidP="00F1124B">
            <w:pPr>
              <w:rPr>
                <w:rFonts w:ascii="Arial" w:hAnsi="Arial" w:cs="Arial"/>
                <w:sz w:val="18"/>
                <w:szCs w:val="18"/>
              </w:rPr>
            </w:pPr>
            <w:r w:rsidRPr="00AC1553">
              <w:rPr>
                <w:rFonts w:ascii="Arial" w:hAnsi="Arial" w:cs="Arial"/>
                <w:sz w:val="18"/>
                <w:szCs w:val="18"/>
              </w:rPr>
              <w:t>Öhman 2010</w:t>
            </w:r>
            <w:r w:rsidRPr="00802592">
              <w:rPr>
                <w:rFonts w:ascii="Arial" w:hAnsi="Arial" w:cs="Arial"/>
                <w:noProof/>
                <w:sz w:val="18"/>
                <w:szCs w:val="18"/>
                <w:vertAlign w:val="superscript"/>
              </w:rPr>
              <w:t>11</w:t>
            </w:r>
          </w:p>
        </w:tc>
        <w:tc>
          <w:tcPr>
            <w:tcW w:w="0" w:type="auto"/>
            <w:tcBorders>
              <w:top w:val="single" w:sz="6" w:space="0" w:color="808080"/>
              <w:left w:val="single" w:sz="6" w:space="0" w:color="808080"/>
              <w:bottom w:val="single" w:sz="6" w:space="0" w:color="808080"/>
              <w:right w:val="single" w:sz="6" w:space="0" w:color="808080"/>
            </w:tcBorders>
            <w:hideMark/>
          </w:tcPr>
          <w:p w14:paraId="3B2E2D3E" w14:textId="77777777" w:rsidR="00104C6E" w:rsidRPr="00AC1553" w:rsidRDefault="00104C6E" w:rsidP="00F1124B">
            <w:pPr>
              <w:rPr>
                <w:rFonts w:ascii="Arial" w:hAnsi="Arial" w:cs="Arial"/>
                <w:sz w:val="18"/>
                <w:szCs w:val="18"/>
              </w:rPr>
            </w:pPr>
            <w:r w:rsidRPr="00AC1553">
              <w:rPr>
                <w:rFonts w:ascii="Arial" w:hAnsi="Arial" w:cs="Arial"/>
                <w:sz w:val="18"/>
                <w:szCs w:val="18"/>
              </w:rPr>
              <w:t>Passive stretching was given 3 times/day, and positioning and handling implemented daily until a good ROM in both rotation and lateral flexion and a symmetrical head posture had been achieved</w:t>
            </w:r>
          </w:p>
        </w:tc>
      </w:tr>
      <w:tr w:rsidR="00104C6E" w:rsidRPr="00AC1553" w14:paraId="11E53D9E"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BFB35D6" w14:textId="77777777" w:rsidR="00104C6E" w:rsidRPr="00AC1553" w:rsidRDefault="00104C6E" w:rsidP="00F1124B">
            <w:pPr>
              <w:rPr>
                <w:rFonts w:ascii="Arial" w:hAnsi="Arial" w:cs="Arial"/>
                <w:sz w:val="18"/>
                <w:szCs w:val="18"/>
              </w:rPr>
            </w:pPr>
            <w:r w:rsidRPr="00AC1553">
              <w:rPr>
                <w:rFonts w:ascii="Arial" w:hAnsi="Arial" w:cs="Arial"/>
                <w:sz w:val="18"/>
                <w:szCs w:val="18"/>
              </w:rPr>
              <w:t>Öhman 2011</w:t>
            </w:r>
            <w:r w:rsidRPr="00802592">
              <w:rPr>
                <w:rFonts w:ascii="Arial" w:hAnsi="Arial" w:cs="Arial"/>
                <w:noProof/>
                <w:sz w:val="18"/>
                <w:szCs w:val="18"/>
                <w:vertAlign w:val="superscript"/>
              </w:rPr>
              <w:t>12</w:t>
            </w:r>
          </w:p>
        </w:tc>
        <w:tc>
          <w:tcPr>
            <w:tcW w:w="0" w:type="auto"/>
            <w:tcBorders>
              <w:top w:val="single" w:sz="6" w:space="0" w:color="808080"/>
              <w:left w:val="single" w:sz="6" w:space="0" w:color="808080"/>
              <w:bottom w:val="single" w:sz="6" w:space="0" w:color="808080"/>
              <w:right w:val="single" w:sz="6" w:space="0" w:color="808080"/>
            </w:tcBorders>
            <w:hideMark/>
          </w:tcPr>
          <w:p w14:paraId="4F4D3DAA" w14:textId="77777777" w:rsidR="00104C6E" w:rsidRPr="00AC1553" w:rsidRDefault="00104C6E" w:rsidP="00F1124B">
            <w:pPr>
              <w:rPr>
                <w:rFonts w:ascii="Arial" w:hAnsi="Arial" w:cs="Arial"/>
                <w:sz w:val="18"/>
                <w:szCs w:val="18"/>
              </w:rPr>
            </w:pPr>
            <w:r w:rsidRPr="00AC1553">
              <w:rPr>
                <w:rFonts w:ascii="Arial" w:hAnsi="Arial" w:cs="Arial"/>
                <w:sz w:val="18"/>
                <w:szCs w:val="18"/>
              </w:rPr>
              <w:t>A three-arm trial (2. vs 1.; 3. vs 1.; 3. vs 2.).</w:t>
            </w:r>
          </w:p>
          <w:p w14:paraId="61438450" w14:textId="77777777" w:rsidR="00104C6E" w:rsidRPr="00AC1553" w:rsidRDefault="00104C6E" w:rsidP="00F1124B">
            <w:pPr>
              <w:numPr>
                <w:ilvl w:val="0"/>
                <w:numId w:val="378"/>
              </w:numPr>
              <w:spacing w:before="100" w:beforeAutospacing="1" w:after="100" w:afterAutospacing="1" w:line="240" w:lineRule="auto"/>
              <w:ind w:left="870"/>
              <w:rPr>
                <w:rFonts w:ascii="Arial" w:eastAsia="Times New Roman" w:hAnsi="Arial" w:cs="Arial"/>
                <w:sz w:val="18"/>
                <w:szCs w:val="18"/>
              </w:rPr>
            </w:pPr>
            <w:r w:rsidRPr="00AC1553">
              <w:rPr>
                <w:rFonts w:ascii="Arial" w:eastAsia="Times New Roman" w:hAnsi="Arial" w:cs="Arial"/>
                <w:sz w:val="18"/>
                <w:szCs w:val="18"/>
              </w:rPr>
              <w:lastRenderedPageBreak/>
              <w:t>Using an information leaflet that showed positioning and handling techniques to be applied as often as possible, and strengthening and stretching exercises, with no detail as to frequency</w:t>
            </w:r>
          </w:p>
          <w:p w14:paraId="7637DDEE" w14:textId="77777777" w:rsidR="00104C6E" w:rsidRPr="00AC1553" w:rsidRDefault="00104C6E" w:rsidP="00F1124B">
            <w:pPr>
              <w:numPr>
                <w:ilvl w:val="0"/>
                <w:numId w:val="378"/>
              </w:numPr>
              <w:spacing w:before="100" w:beforeAutospacing="1" w:after="100" w:afterAutospacing="1" w:line="240" w:lineRule="auto"/>
              <w:ind w:left="870"/>
              <w:rPr>
                <w:rFonts w:ascii="Arial" w:eastAsia="Times New Roman" w:hAnsi="Arial" w:cs="Arial"/>
                <w:sz w:val="18"/>
                <w:szCs w:val="18"/>
              </w:rPr>
            </w:pPr>
            <w:r w:rsidRPr="00AC1553">
              <w:rPr>
                <w:rFonts w:ascii="Arial" w:eastAsia="Times New Roman" w:hAnsi="Arial" w:cs="Arial"/>
                <w:sz w:val="18"/>
                <w:szCs w:val="18"/>
              </w:rPr>
              <w:t xml:space="preserve">Same as 1. </w:t>
            </w:r>
            <w:proofErr w:type="gramStart"/>
            <w:r w:rsidRPr="00AC1553">
              <w:rPr>
                <w:rFonts w:ascii="Arial" w:eastAsia="Times New Roman" w:hAnsi="Arial" w:cs="Arial"/>
                <w:sz w:val="18"/>
                <w:szCs w:val="18"/>
              </w:rPr>
              <w:t>plus</w:t>
            </w:r>
            <w:proofErr w:type="gramEnd"/>
            <w:r w:rsidRPr="00AC1553">
              <w:rPr>
                <w:rFonts w:ascii="Arial" w:eastAsia="Times New Roman" w:hAnsi="Arial" w:cs="Arial"/>
                <w:sz w:val="18"/>
                <w:szCs w:val="18"/>
              </w:rPr>
              <w:t xml:space="preserve"> additional strengthening exercises</w:t>
            </w:r>
          </w:p>
          <w:p w14:paraId="5849F0BD" w14:textId="77777777" w:rsidR="00104C6E" w:rsidRPr="00AC1553" w:rsidRDefault="00104C6E" w:rsidP="00F1124B">
            <w:pPr>
              <w:numPr>
                <w:ilvl w:val="0"/>
                <w:numId w:val="378"/>
              </w:numPr>
              <w:spacing w:before="100" w:beforeAutospacing="1" w:after="100" w:afterAutospacing="1" w:line="240" w:lineRule="auto"/>
              <w:ind w:left="870"/>
              <w:rPr>
                <w:rFonts w:ascii="Arial" w:eastAsia="Times New Roman" w:hAnsi="Arial" w:cs="Arial"/>
                <w:sz w:val="18"/>
                <w:szCs w:val="18"/>
              </w:rPr>
            </w:pPr>
            <w:r w:rsidRPr="00AC1553">
              <w:rPr>
                <w:rFonts w:ascii="Arial" w:eastAsia="Times New Roman" w:hAnsi="Arial" w:cs="Arial"/>
                <w:sz w:val="18"/>
                <w:szCs w:val="18"/>
              </w:rPr>
              <w:t xml:space="preserve">Same as 2. </w:t>
            </w:r>
            <w:proofErr w:type="gramStart"/>
            <w:r w:rsidRPr="00AC1553">
              <w:rPr>
                <w:rFonts w:ascii="Arial" w:eastAsia="Times New Roman" w:hAnsi="Arial" w:cs="Arial"/>
                <w:sz w:val="18"/>
                <w:szCs w:val="18"/>
              </w:rPr>
              <w:t>plus</w:t>
            </w:r>
            <w:proofErr w:type="gramEnd"/>
            <w:r w:rsidRPr="00AC1553">
              <w:rPr>
                <w:rFonts w:ascii="Arial" w:eastAsia="Times New Roman" w:hAnsi="Arial" w:cs="Arial"/>
                <w:sz w:val="18"/>
                <w:szCs w:val="18"/>
              </w:rPr>
              <w:t xml:space="preserve"> caregivers were given weekly training from a physiotherapist</w:t>
            </w:r>
          </w:p>
          <w:p w14:paraId="27A5777A" w14:textId="77777777" w:rsidR="00104C6E" w:rsidRPr="00AC1553" w:rsidRDefault="00104C6E" w:rsidP="00F1124B">
            <w:pPr>
              <w:numPr>
                <w:ilvl w:val="0"/>
                <w:numId w:val="378"/>
              </w:numPr>
              <w:spacing w:before="100" w:beforeAutospacing="1" w:after="100" w:afterAutospacing="1" w:line="240" w:lineRule="auto"/>
              <w:ind w:left="870"/>
              <w:rPr>
                <w:rFonts w:ascii="Arial" w:eastAsia="Times New Roman" w:hAnsi="Arial" w:cs="Arial"/>
                <w:sz w:val="18"/>
                <w:szCs w:val="18"/>
              </w:rPr>
            </w:pPr>
            <w:r w:rsidRPr="00AC1553">
              <w:rPr>
                <w:rFonts w:ascii="Arial" w:eastAsia="Times New Roman" w:hAnsi="Arial" w:cs="Arial"/>
                <w:sz w:val="18"/>
                <w:szCs w:val="18"/>
              </w:rPr>
              <w:t>Each intervention was administered until symmetric head posture was achieved</w:t>
            </w:r>
          </w:p>
        </w:tc>
      </w:tr>
      <w:tr w:rsidR="00104C6E" w:rsidRPr="00AC1553" w14:paraId="28BB300A"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2799604" w14:textId="77777777" w:rsidR="00104C6E" w:rsidRPr="00AC1553" w:rsidRDefault="00104C6E" w:rsidP="00F1124B">
            <w:pPr>
              <w:rPr>
                <w:rFonts w:ascii="Arial" w:hAnsi="Arial" w:cs="Arial"/>
                <w:sz w:val="18"/>
                <w:szCs w:val="18"/>
              </w:rPr>
            </w:pPr>
            <w:proofErr w:type="spellStart"/>
            <w:r w:rsidRPr="00AC1553">
              <w:rPr>
                <w:rFonts w:ascii="Arial" w:hAnsi="Arial" w:cs="Arial"/>
                <w:sz w:val="18"/>
                <w:szCs w:val="18"/>
              </w:rPr>
              <w:lastRenderedPageBreak/>
              <w:t>Özalevli</w:t>
            </w:r>
            <w:proofErr w:type="spellEnd"/>
            <w:r w:rsidRPr="00AC1553">
              <w:rPr>
                <w:rFonts w:ascii="Arial" w:hAnsi="Arial" w:cs="Arial"/>
                <w:sz w:val="18"/>
                <w:szCs w:val="18"/>
              </w:rPr>
              <w:t xml:space="preserve"> 2004</w:t>
            </w:r>
            <w:r w:rsidRPr="00802592">
              <w:rPr>
                <w:rFonts w:ascii="Arial" w:hAnsi="Arial" w:cs="Arial"/>
                <w:noProof/>
                <w:sz w:val="18"/>
                <w:szCs w:val="18"/>
                <w:vertAlign w:val="superscript"/>
              </w:rPr>
              <w:t>13</w:t>
            </w:r>
          </w:p>
        </w:tc>
        <w:tc>
          <w:tcPr>
            <w:tcW w:w="0" w:type="auto"/>
            <w:tcBorders>
              <w:top w:val="single" w:sz="6" w:space="0" w:color="808080"/>
              <w:left w:val="single" w:sz="6" w:space="0" w:color="808080"/>
              <w:bottom w:val="single" w:sz="6" w:space="0" w:color="808080"/>
              <w:right w:val="single" w:sz="6" w:space="0" w:color="808080"/>
            </w:tcBorders>
            <w:hideMark/>
          </w:tcPr>
          <w:p w14:paraId="2D7CD319" w14:textId="77777777" w:rsidR="00104C6E" w:rsidRPr="00AC1553" w:rsidRDefault="00104C6E" w:rsidP="00F1124B">
            <w:pPr>
              <w:rPr>
                <w:rFonts w:ascii="Arial" w:hAnsi="Arial" w:cs="Arial"/>
                <w:sz w:val="18"/>
                <w:szCs w:val="18"/>
              </w:rPr>
            </w:pPr>
            <w:r w:rsidRPr="00AC1553">
              <w:rPr>
                <w:rFonts w:ascii="Arial" w:hAnsi="Arial" w:cs="Arial"/>
                <w:sz w:val="18"/>
                <w:szCs w:val="18"/>
              </w:rPr>
              <w:t>Daily passive stretching along with positioning and strengthening exercises, of which the frequency of delivery was not reported, were administered for 6 to 7 months</w:t>
            </w:r>
          </w:p>
        </w:tc>
      </w:tr>
      <w:tr w:rsidR="00104C6E" w:rsidRPr="00AC1553" w14:paraId="70177038"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02EADD3" w14:textId="77777777" w:rsidR="00104C6E" w:rsidRPr="00AC1553" w:rsidRDefault="00104C6E" w:rsidP="00F1124B">
            <w:pPr>
              <w:rPr>
                <w:rFonts w:ascii="Arial" w:hAnsi="Arial" w:cs="Arial"/>
                <w:sz w:val="18"/>
                <w:szCs w:val="18"/>
              </w:rPr>
            </w:pPr>
            <w:r w:rsidRPr="00AC1553">
              <w:rPr>
                <w:rFonts w:ascii="Arial" w:hAnsi="Arial" w:cs="Arial"/>
                <w:sz w:val="18"/>
                <w:szCs w:val="18"/>
              </w:rPr>
              <w:t>Pastor-Pons 2021</w:t>
            </w:r>
            <w:r w:rsidRPr="00802592">
              <w:rPr>
                <w:rFonts w:ascii="Arial" w:hAnsi="Arial" w:cs="Arial"/>
                <w:noProof/>
                <w:sz w:val="18"/>
                <w:szCs w:val="18"/>
                <w:vertAlign w:val="superscript"/>
              </w:rPr>
              <w:t>14</w:t>
            </w:r>
          </w:p>
        </w:tc>
        <w:tc>
          <w:tcPr>
            <w:tcW w:w="0" w:type="auto"/>
            <w:tcBorders>
              <w:top w:val="single" w:sz="6" w:space="0" w:color="808080"/>
              <w:left w:val="single" w:sz="6" w:space="0" w:color="808080"/>
              <w:bottom w:val="single" w:sz="6" w:space="0" w:color="808080"/>
              <w:right w:val="single" w:sz="6" w:space="0" w:color="808080"/>
            </w:tcBorders>
            <w:hideMark/>
          </w:tcPr>
          <w:p w14:paraId="09CF485B" w14:textId="77777777" w:rsidR="00104C6E" w:rsidRPr="00AC1553" w:rsidRDefault="00104C6E" w:rsidP="00F1124B">
            <w:pPr>
              <w:rPr>
                <w:rFonts w:ascii="Arial" w:hAnsi="Arial" w:cs="Arial"/>
                <w:sz w:val="18"/>
                <w:szCs w:val="18"/>
              </w:rPr>
            </w:pPr>
            <w:r w:rsidRPr="00AC1553">
              <w:rPr>
                <w:rFonts w:ascii="Arial" w:hAnsi="Arial" w:cs="Arial"/>
                <w:sz w:val="18"/>
                <w:szCs w:val="18"/>
              </w:rPr>
              <w:t>Paediatric integrative manual therapy given weekly for 10 weeks alongside a program of positioning and exercises given for an unspecified duration</w:t>
            </w:r>
          </w:p>
        </w:tc>
      </w:tr>
      <w:tr w:rsidR="00104C6E" w:rsidRPr="00AC1553" w14:paraId="227BC56C"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4E391824" w14:textId="77777777" w:rsidR="00104C6E" w:rsidRPr="00AC1553" w:rsidRDefault="00104C6E" w:rsidP="00F1124B">
            <w:pPr>
              <w:rPr>
                <w:rFonts w:ascii="Arial" w:hAnsi="Arial" w:cs="Arial"/>
                <w:sz w:val="18"/>
                <w:szCs w:val="18"/>
              </w:rPr>
            </w:pPr>
            <w:r w:rsidRPr="00AC1553">
              <w:rPr>
                <w:rFonts w:ascii="Arial" w:hAnsi="Arial" w:cs="Arial"/>
                <w:sz w:val="18"/>
                <w:szCs w:val="18"/>
              </w:rPr>
              <w:t>Philippi 2006</w:t>
            </w:r>
            <w:r w:rsidRPr="00802592">
              <w:rPr>
                <w:rFonts w:ascii="Arial" w:hAnsi="Arial" w:cs="Arial"/>
                <w:noProof/>
                <w:sz w:val="18"/>
                <w:szCs w:val="18"/>
                <w:vertAlign w:val="superscript"/>
              </w:rPr>
              <w:t>15</w:t>
            </w:r>
          </w:p>
        </w:tc>
        <w:tc>
          <w:tcPr>
            <w:tcW w:w="0" w:type="auto"/>
            <w:tcBorders>
              <w:top w:val="single" w:sz="6" w:space="0" w:color="808080"/>
              <w:left w:val="single" w:sz="6" w:space="0" w:color="808080"/>
              <w:bottom w:val="single" w:sz="6" w:space="0" w:color="808080"/>
              <w:right w:val="single" w:sz="6" w:space="0" w:color="808080"/>
            </w:tcBorders>
            <w:hideMark/>
          </w:tcPr>
          <w:p w14:paraId="7F600A65"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Osteopathic techniques were given weekly while an information leaflet instructed parents how to implement handling techniques based on the </w:t>
            </w:r>
            <w:proofErr w:type="spellStart"/>
            <w:r w:rsidRPr="00AC1553">
              <w:rPr>
                <w:rFonts w:ascii="Arial" w:hAnsi="Arial" w:cs="Arial"/>
                <w:sz w:val="18"/>
                <w:szCs w:val="18"/>
              </w:rPr>
              <w:t>Bobath</w:t>
            </w:r>
            <w:proofErr w:type="spellEnd"/>
            <w:r w:rsidRPr="00AC1553">
              <w:rPr>
                <w:rFonts w:ascii="Arial" w:hAnsi="Arial" w:cs="Arial"/>
                <w:sz w:val="18"/>
                <w:szCs w:val="18"/>
              </w:rPr>
              <w:t xml:space="preserve"> concept at an unreported frequency. The intervention was carried out for 4 weeks</w:t>
            </w:r>
          </w:p>
        </w:tc>
      </w:tr>
      <w:tr w:rsidR="00104C6E" w:rsidRPr="00AC1553" w14:paraId="2CCD0147"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151761D" w14:textId="77777777" w:rsidR="00104C6E" w:rsidRPr="00AC1553" w:rsidRDefault="00104C6E" w:rsidP="00F1124B">
            <w:pPr>
              <w:rPr>
                <w:rFonts w:ascii="Arial" w:hAnsi="Arial" w:cs="Arial"/>
                <w:sz w:val="18"/>
                <w:szCs w:val="18"/>
              </w:rPr>
            </w:pPr>
            <w:r w:rsidRPr="00AC1553">
              <w:rPr>
                <w:rFonts w:ascii="Arial" w:hAnsi="Arial" w:cs="Arial"/>
                <w:sz w:val="18"/>
                <w:szCs w:val="18"/>
              </w:rPr>
              <w:t>Sacher 2021</w:t>
            </w:r>
            <w:r w:rsidRPr="00802592">
              <w:rPr>
                <w:rFonts w:ascii="Arial" w:hAnsi="Arial" w:cs="Arial"/>
                <w:noProof/>
                <w:sz w:val="18"/>
                <w:szCs w:val="18"/>
                <w:vertAlign w:val="superscript"/>
              </w:rPr>
              <w:t>16</w:t>
            </w:r>
          </w:p>
        </w:tc>
        <w:tc>
          <w:tcPr>
            <w:tcW w:w="0" w:type="auto"/>
            <w:tcBorders>
              <w:top w:val="single" w:sz="6" w:space="0" w:color="808080"/>
              <w:left w:val="single" w:sz="6" w:space="0" w:color="808080"/>
              <w:bottom w:val="single" w:sz="6" w:space="0" w:color="808080"/>
              <w:right w:val="single" w:sz="6" w:space="0" w:color="808080"/>
            </w:tcBorders>
            <w:hideMark/>
          </w:tcPr>
          <w:p w14:paraId="2D2CDAA7" w14:textId="77777777" w:rsidR="00104C6E" w:rsidRPr="00AC1553" w:rsidRDefault="00104C6E" w:rsidP="00F1124B">
            <w:pPr>
              <w:rPr>
                <w:rFonts w:ascii="Arial" w:hAnsi="Arial" w:cs="Arial"/>
                <w:sz w:val="18"/>
                <w:szCs w:val="18"/>
              </w:rPr>
            </w:pPr>
            <w:r w:rsidRPr="00AC1553">
              <w:rPr>
                <w:rFonts w:ascii="Arial" w:hAnsi="Arial" w:cs="Arial"/>
                <w:sz w:val="18"/>
                <w:szCs w:val="18"/>
              </w:rPr>
              <w:t>A one-off session of manual medicine session and home exercises delivered 3 times/day for 4 to 6 weeks</w:t>
            </w:r>
          </w:p>
        </w:tc>
      </w:tr>
      <w:tr w:rsidR="00104C6E" w:rsidRPr="00AC1553" w14:paraId="6E7297C1"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4FB6C025" w14:textId="77777777" w:rsidR="00104C6E" w:rsidRPr="00AC1553" w:rsidRDefault="00104C6E" w:rsidP="00F1124B">
            <w:pPr>
              <w:rPr>
                <w:rFonts w:ascii="Arial" w:hAnsi="Arial" w:cs="Arial"/>
                <w:sz w:val="18"/>
                <w:szCs w:val="18"/>
              </w:rPr>
            </w:pPr>
            <w:r w:rsidRPr="00AC1553">
              <w:rPr>
                <w:rFonts w:ascii="Arial" w:hAnsi="Arial" w:cs="Arial"/>
                <w:sz w:val="18"/>
                <w:szCs w:val="18"/>
              </w:rPr>
              <w:t>Sacher 2022</w:t>
            </w:r>
            <w:r w:rsidRPr="00802592">
              <w:rPr>
                <w:rFonts w:ascii="Arial" w:hAnsi="Arial" w:cs="Arial"/>
                <w:noProof/>
                <w:sz w:val="18"/>
                <w:szCs w:val="18"/>
                <w:vertAlign w:val="superscript"/>
              </w:rPr>
              <w:t>17</w:t>
            </w:r>
          </w:p>
        </w:tc>
        <w:tc>
          <w:tcPr>
            <w:tcW w:w="0" w:type="auto"/>
            <w:tcBorders>
              <w:top w:val="single" w:sz="6" w:space="0" w:color="808080"/>
              <w:left w:val="single" w:sz="6" w:space="0" w:color="808080"/>
              <w:bottom w:val="single" w:sz="6" w:space="0" w:color="808080"/>
              <w:right w:val="single" w:sz="6" w:space="0" w:color="808080"/>
            </w:tcBorders>
            <w:hideMark/>
          </w:tcPr>
          <w:p w14:paraId="30F6283E" w14:textId="77777777" w:rsidR="00104C6E" w:rsidRPr="00AC1553" w:rsidRDefault="00104C6E" w:rsidP="00F1124B">
            <w:pPr>
              <w:rPr>
                <w:rFonts w:ascii="Arial" w:hAnsi="Arial" w:cs="Arial"/>
                <w:sz w:val="18"/>
                <w:szCs w:val="18"/>
              </w:rPr>
            </w:pPr>
            <w:r w:rsidRPr="00AC1553">
              <w:rPr>
                <w:rFonts w:ascii="Arial" w:hAnsi="Arial" w:cs="Arial"/>
                <w:sz w:val="18"/>
                <w:szCs w:val="18"/>
              </w:rPr>
              <w:t>A one-off session of manual medicine session and home exercises delivered 3 times/day for 4 to 6 weeks</w:t>
            </w:r>
          </w:p>
        </w:tc>
      </w:tr>
      <w:tr w:rsidR="00104C6E" w:rsidRPr="00AC1553" w14:paraId="76C2F986"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vAlign w:val="center"/>
            <w:hideMark/>
          </w:tcPr>
          <w:p w14:paraId="3D34C106" w14:textId="77777777" w:rsidR="00104C6E" w:rsidRPr="00AC1553" w:rsidRDefault="00104C6E" w:rsidP="00F1124B">
            <w:pPr>
              <w:rPr>
                <w:rFonts w:ascii="Arial" w:hAnsi="Arial" w:cs="Arial"/>
                <w:sz w:val="18"/>
                <w:szCs w:val="18"/>
              </w:rPr>
            </w:pPr>
            <w:r w:rsidRPr="00AC1553">
              <w:rPr>
                <w:rFonts w:ascii="Arial" w:hAnsi="Arial" w:cs="Arial"/>
                <w:sz w:val="18"/>
                <w:szCs w:val="18"/>
              </w:rPr>
              <w:t>Song 2021</w:t>
            </w:r>
            <w:r w:rsidRPr="00802592">
              <w:rPr>
                <w:rFonts w:ascii="Arial" w:hAnsi="Arial" w:cs="Arial"/>
                <w:noProof/>
                <w:sz w:val="18"/>
                <w:szCs w:val="18"/>
                <w:vertAlign w:val="superscript"/>
              </w:rPr>
              <w:t>18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BDDCB0A" w14:textId="77777777" w:rsidR="00104C6E" w:rsidRPr="00AC1553" w:rsidRDefault="00104C6E" w:rsidP="00F1124B">
            <w:pPr>
              <w:rPr>
                <w:rFonts w:ascii="Arial" w:hAnsi="Arial" w:cs="Arial"/>
                <w:sz w:val="18"/>
                <w:szCs w:val="18"/>
              </w:rPr>
            </w:pPr>
            <w:r w:rsidRPr="00AC1553">
              <w:rPr>
                <w:rFonts w:ascii="Arial" w:hAnsi="Arial" w:cs="Arial"/>
                <w:sz w:val="18"/>
                <w:szCs w:val="18"/>
              </w:rPr>
              <w:t>A three-arm trial. One intervention comprises passive stretching with movement exercises delivered 3 times/week until head tilt ≤ 5°</w:t>
            </w:r>
          </w:p>
        </w:tc>
      </w:tr>
      <w:tr w:rsidR="00104C6E" w:rsidRPr="00AC1553" w14:paraId="18BBBA18"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0EB810B" w14:textId="77777777" w:rsidR="00104C6E" w:rsidRPr="00AC1553" w:rsidRDefault="00104C6E" w:rsidP="00F1124B">
            <w:pPr>
              <w:rPr>
                <w:rFonts w:ascii="Arial" w:hAnsi="Arial" w:cs="Arial"/>
                <w:sz w:val="18"/>
                <w:szCs w:val="18"/>
              </w:rPr>
            </w:pPr>
            <w:r w:rsidRPr="00AC1553">
              <w:rPr>
                <w:rFonts w:ascii="Arial" w:hAnsi="Arial" w:cs="Arial"/>
                <w:sz w:val="18"/>
                <w:szCs w:val="18"/>
              </w:rPr>
              <w:t>Trottier 2012</w:t>
            </w:r>
            <w:r w:rsidRPr="00802592">
              <w:rPr>
                <w:rFonts w:ascii="Arial" w:hAnsi="Arial" w:cs="Arial"/>
                <w:noProof/>
                <w:sz w:val="18"/>
                <w:szCs w:val="18"/>
                <w:vertAlign w:val="superscript"/>
              </w:rPr>
              <w:t>19</w:t>
            </w:r>
          </w:p>
        </w:tc>
        <w:tc>
          <w:tcPr>
            <w:tcW w:w="0" w:type="auto"/>
            <w:tcBorders>
              <w:top w:val="single" w:sz="6" w:space="0" w:color="808080"/>
              <w:left w:val="single" w:sz="6" w:space="0" w:color="808080"/>
              <w:bottom w:val="single" w:sz="6" w:space="0" w:color="808080"/>
              <w:right w:val="single" w:sz="6" w:space="0" w:color="808080"/>
            </w:tcBorders>
            <w:hideMark/>
          </w:tcPr>
          <w:p w14:paraId="55C2441C" w14:textId="77777777" w:rsidR="00104C6E" w:rsidRPr="00AC1553" w:rsidRDefault="00104C6E" w:rsidP="00F1124B">
            <w:pPr>
              <w:rPr>
                <w:rFonts w:ascii="Arial" w:hAnsi="Arial" w:cs="Arial"/>
                <w:sz w:val="18"/>
                <w:szCs w:val="18"/>
              </w:rPr>
            </w:pPr>
            <w:r w:rsidRPr="00AC1553">
              <w:rPr>
                <w:rFonts w:ascii="Arial" w:hAnsi="Arial" w:cs="Arial"/>
                <w:sz w:val="18"/>
                <w:szCs w:val="18"/>
              </w:rPr>
              <w:t>A 12-week program of passive stretching and daily exercises was supplemented by 6 sessions of osteopathic techniques provided fortnightly over 10 weeks</w:t>
            </w:r>
          </w:p>
        </w:tc>
      </w:tr>
      <w:tr w:rsidR="00104C6E" w:rsidRPr="00AC1553" w14:paraId="61C693CA"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4DEEEFA" w14:textId="77777777" w:rsidR="00104C6E" w:rsidRPr="00AC1553" w:rsidRDefault="00104C6E" w:rsidP="00F1124B">
            <w:pPr>
              <w:rPr>
                <w:rFonts w:ascii="Arial" w:hAnsi="Arial" w:cs="Arial"/>
                <w:sz w:val="18"/>
                <w:szCs w:val="18"/>
              </w:rPr>
            </w:pPr>
            <w:r w:rsidRPr="00AC1553">
              <w:rPr>
                <w:rFonts w:ascii="Arial" w:hAnsi="Arial" w:cs="Arial"/>
                <w:sz w:val="18"/>
                <w:szCs w:val="18"/>
              </w:rPr>
              <w:t>Wang 2021</w:t>
            </w:r>
            <w:r w:rsidRPr="00802592">
              <w:rPr>
                <w:rFonts w:ascii="Arial" w:hAnsi="Arial" w:cs="Arial"/>
                <w:noProof/>
                <w:sz w:val="18"/>
                <w:szCs w:val="18"/>
                <w:vertAlign w:val="superscript"/>
              </w:rPr>
              <w:t>20</w:t>
            </w:r>
          </w:p>
        </w:tc>
        <w:tc>
          <w:tcPr>
            <w:tcW w:w="0" w:type="auto"/>
            <w:tcBorders>
              <w:top w:val="single" w:sz="6" w:space="0" w:color="808080"/>
              <w:left w:val="single" w:sz="6" w:space="0" w:color="808080"/>
              <w:bottom w:val="single" w:sz="6" w:space="0" w:color="808080"/>
              <w:right w:val="single" w:sz="6" w:space="0" w:color="808080"/>
            </w:tcBorders>
            <w:hideMark/>
          </w:tcPr>
          <w:p w14:paraId="2782D8DE"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Physical therapy including passive stretching, positioning and strengthening exercises given 5 consecutive days/week for 12 </w:t>
            </w:r>
            <w:proofErr w:type="spellStart"/>
            <w:r w:rsidRPr="00AC1553">
              <w:rPr>
                <w:rFonts w:ascii="Arial" w:hAnsi="Arial" w:cs="Arial"/>
                <w:sz w:val="18"/>
                <w:szCs w:val="18"/>
              </w:rPr>
              <w:t>weeks</w:t>
            </w:r>
            <w:r w:rsidRPr="00AC1553">
              <w:rPr>
                <w:rFonts w:ascii="Arial" w:hAnsi="Arial" w:cs="Arial"/>
                <w:sz w:val="18"/>
                <w:szCs w:val="18"/>
                <w:vertAlign w:val="superscript"/>
              </w:rPr>
              <w:t>a</w:t>
            </w:r>
            <w:proofErr w:type="spellEnd"/>
          </w:p>
        </w:tc>
      </w:tr>
      <w:tr w:rsidR="00104C6E" w:rsidRPr="00AC1553" w14:paraId="52EB8CBE"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A208FBE" w14:textId="77777777" w:rsidR="00104C6E" w:rsidRPr="00AC1553" w:rsidRDefault="00104C6E" w:rsidP="00F1124B">
            <w:pPr>
              <w:rPr>
                <w:rFonts w:ascii="Arial" w:hAnsi="Arial" w:cs="Arial"/>
                <w:sz w:val="18"/>
                <w:szCs w:val="18"/>
              </w:rPr>
            </w:pPr>
            <w:r w:rsidRPr="00AC1553">
              <w:rPr>
                <w:rFonts w:ascii="Arial" w:hAnsi="Arial" w:cs="Arial"/>
                <w:sz w:val="18"/>
                <w:szCs w:val="18"/>
              </w:rPr>
              <w:t>Yang 2020</w:t>
            </w:r>
            <w:r>
              <w:rPr>
                <w:rFonts w:ascii="Arial" w:hAnsi="Arial" w:cs="Arial"/>
                <w:sz w:val="18"/>
                <w:szCs w:val="18"/>
              </w:rPr>
              <w:t xml:space="preserve"> </w:t>
            </w:r>
            <w:r w:rsidRPr="00802592">
              <w:rPr>
                <w:rFonts w:ascii="Arial" w:hAnsi="Arial" w:cs="Arial"/>
                <w:noProof/>
                <w:sz w:val="18"/>
                <w:szCs w:val="18"/>
                <w:vertAlign w:val="superscript"/>
              </w:rPr>
              <w:t>21</w:t>
            </w:r>
          </w:p>
        </w:tc>
        <w:tc>
          <w:tcPr>
            <w:tcW w:w="0" w:type="auto"/>
            <w:tcBorders>
              <w:top w:val="single" w:sz="6" w:space="0" w:color="808080"/>
              <w:left w:val="single" w:sz="6" w:space="0" w:color="808080"/>
              <w:bottom w:val="single" w:sz="6" w:space="0" w:color="808080"/>
              <w:right w:val="single" w:sz="6" w:space="0" w:color="808080"/>
            </w:tcBorders>
            <w:hideMark/>
          </w:tcPr>
          <w:p w14:paraId="6E3719F4"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Kneading, pulling and rotating techniques plus traditional Tuina therapy and home management given once daily for 1 </w:t>
            </w:r>
            <w:proofErr w:type="spellStart"/>
            <w:r w:rsidRPr="00AC1553">
              <w:rPr>
                <w:rFonts w:ascii="Arial" w:hAnsi="Arial" w:cs="Arial"/>
                <w:sz w:val="18"/>
                <w:szCs w:val="18"/>
              </w:rPr>
              <w:t>month</w:t>
            </w:r>
            <w:r w:rsidRPr="00AC1553">
              <w:rPr>
                <w:rFonts w:ascii="Arial" w:hAnsi="Arial" w:cs="Arial"/>
                <w:sz w:val="18"/>
                <w:szCs w:val="18"/>
                <w:vertAlign w:val="superscript"/>
              </w:rPr>
              <w:t>a</w:t>
            </w:r>
            <w:proofErr w:type="spellEnd"/>
          </w:p>
        </w:tc>
      </w:tr>
      <w:tr w:rsidR="00104C6E" w:rsidRPr="00AC1553" w14:paraId="0E8344E5"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1832C77" w14:textId="77777777" w:rsidR="00104C6E" w:rsidRPr="00AC1553" w:rsidRDefault="00104C6E" w:rsidP="00F1124B">
            <w:pPr>
              <w:rPr>
                <w:rFonts w:ascii="Arial" w:hAnsi="Arial" w:cs="Arial"/>
                <w:sz w:val="18"/>
                <w:szCs w:val="18"/>
              </w:rPr>
            </w:pPr>
            <w:r w:rsidRPr="00AC1553">
              <w:rPr>
                <w:rFonts w:ascii="Arial" w:hAnsi="Arial" w:cs="Arial"/>
                <w:sz w:val="18"/>
                <w:szCs w:val="18"/>
              </w:rPr>
              <w:t>Yuan 2014</w:t>
            </w:r>
            <w:r w:rsidRPr="00802592">
              <w:rPr>
                <w:rFonts w:ascii="Arial" w:hAnsi="Arial" w:cs="Arial"/>
                <w:noProof/>
                <w:sz w:val="18"/>
                <w:szCs w:val="18"/>
                <w:vertAlign w:val="superscript"/>
              </w:rPr>
              <w:t>22</w:t>
            </w:r>
          </w:p>
        </w:tc>
        <w:tc>
          <w:tcPr>
            <w:tcW w:w="0" w:type="auto"/>
            <w:tcBorders>
              <w:top w:val="single" w:sz="6" w:space="0" w:color="808080"/>
              <w:left w:val="single" w:sz="6" w:space="0" w:color="808080"/>
              <w:bottom w:val="single" w:sz="6" w:space="0" w:color="808080"/>
              <w:right w:val="single" w:sz="6" w:space="0" w:color="808080"/>
            </w:tcBorders>
            <w:hideMark/>
          </w:tcPr>
          <w:p w14:paraId="104DAA19" w14:textId="77777777" w:rsidR="00104C6E" w:rsidRPr="00AC1553" w:rsidRDefault="00104C6E" w:rsidP="00F1124B">
            <w:pPr>
              <w:rPr>
                <w:rFonts w:ascii="Arial" w:hAnsi="Arial" w:cs="Arial"/>
                <w:sz w:val="18"/>
                <w:szCs w:val="18"/>
              </w:rPr>
            </w:pPr>
            <w:r w:rsidRPr="00AC1553">
              <w:rPr>
                <w:rFonts w:ascii="Arial" w:hAnsi="Arial" w:cs="Arial"/>
                <w:sz w:val="18"/>
                <w:szCs w:val="18"/>
              </w:rPr>
              <w:t>An elaborate Tuina protocol including stretching and spinal manipulation was administered 3 times/week alongside strengthening exercises several times/</w:t>
            </w:r>
            <w:proofErr w:type="gramStart"/>
            <w:r w:rsidRPr="00AC1553">
              <w:rPr>
                <w:rFonts w:ascii="Arial" w:hAnsi="Arial" w:cs="Arial"/>
                <w:sz w:val="18"/>
                <w:szCs w:val="18"/>
              </w:rPr>
              <w:t>day</w:t>
            </w:r>
            <w:proofErr w:type="gramEnd"/>
            <w:r w:rsidRPr="00AC1553">
              <w:rPr>
                <w:rFonts w:ascii="Arial" w:hAnsi="Arial" w:cs="Arial"/>
                <w:sz w:val="18"/>
                <w:szCs w:val="18"/>
              </w:rPr>
              <w:t>; the intervention was conducted for 5 to 6 months</w:t>
            </w:r>
          </w:p>
        </w:tc>
      </w:tr>
      <w:tr w:rsidR="00104C6E" w:rsidRPr="00AC1553" w14:paraId="74A64698"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CF6C76D" w14:textId="77777777" w:rsidR="00104C6E" w:rsidRPr="00AC1553" w:rsidRDefault="00104C6E" w:rsidP="00F1124B">
            <w:pPr>
              <w:rPr>
                <w:rFonts w:ascii="Arial" w:hAnsi="Arial" w:cs="Arial"/>
                <w:sz w:val="18"/>
                <w:szCs w:val="18"/>
              </w:rPr>
            </w:pPr>
            <w:r w:rsidRPr="00AC1553">
              <w:rPr>
                <w:rFonts w:ascii="Arial" w:hAnsi="Arial" w:cs="Arial"/>
                <w:sz w:val="18"/>
                <w:szCs w:val="18"/>
              </w:rPr>
              <w:t>Zhang 2018b</w:t>
            </w:r>
            <w:r w:rsidRPr="00802592">
              <w:rPr>
                <w:rFonts w:ascii="Arial" w:hAnsi="Arial" w:cs="Arial"/>
                <w:noProof/>
                <w:sz w:val="18"/>
                <w:szCs w:val="18"/>
                <w:vertAlign w:val="superscript"/>
              </w:rPr>
              <w:t>23</w:t>
            </w:r>
          </w:p>
        </w:tc>
        <w:tc>
          <w:tcPr>
            <w:tcW w:w="0" w:type="auto"/>
            <w:tcBorders>
              <w:top w:val="single" w:sz="6" w:space="0" w:color="808080"/>
              <w:left w:val="single" w:sz="6" w:space="0" w:color="808080"/>
              <w:bottom w:val="single" w:sz="6" w:space="0" w:color="808080"/>
              <w:right w:val="single" w:sz="6" w:space="0" w:color="808080"/>
            </w:tcBorders>
            <w:hideMark/>
          </w:tcPr>
          <w:p w14:paraId="024D9052"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Whilst daily positioning exercises were administered, the "Kneading pull-turning method" of Tuina was given for three 10-day </w:t>
            </w:r>
            <w:proofErr w:type="spellStart"/>
            <w:r w:rsidRPr="00AC1553">
              <w:rPr>
                <w:rFonts w:ascii="Arial" w:hAnsi="Arial" w:cs="Arial"/>
                <w:sz w:val="18"/>
                <w:szCs w:val="18"/>
              </w:rPr>
              <w:t>courses</w:t>
            </w:r>
            <w:r w:rsidRPr="00AC1553">
              <w:rPr>
                <w:rFonts w:ascii="Arial" w:hAnsi="Arial" w:cs="Arial"/>
                <w:sz w:val="18"/>
                <w:szCs w:val="18"/>
                <w:vertAlign w:val="superscript"/>
              </w:rPr>
              <w:t>a</w:t>
            </w:r>
            <w:proofErr w:type="spellEnd"/>
          </w:p>
        </w:tc>
      </w:tr>
      <w:tr w:rsidR="00104C6E" w:rsidRPr="00AC1553" w14:paraId="46C0742E"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9EF26E4" w14:textId="77777777" w:rsidR="00104C6E" w:rsidRPr="00AC1553" w:rsidRDefault="00104C6E" w:rsidP="00F1124B">
            <w:pPr>
              <w:rPr>
                <w:rFonts w:ascii="Arial" w:hAnsi="Arial" w:cs="Arial"/>
                <w:sz w:val="18"/>
                <w:szCs w:val="18"/>
              </w:rPr>
            </w:pPr>
            <w:r w:rsidRPr="00AC1553">
              <w:rPr>
                <w:rFonts w:ascii="Arial" w:hAnsi="Arial" w:cs="Arial"/>
                <w:sz w:val="18"/>
                <w:szCs w:val="18"/>
              </w:rPr>
              <w:t>Zhu 2018a</w:t>
            </w:r>
            <w:r w:rsidRPr="00802592">
              <w:rPr>
                <w:rFonts w:ascii="Arial" w:hAnsi="Arial" w:cs="Arial"/>
                <w:noProof/>
                <w:sz w:val="18"/>
                <w:szCs w:val="18"/>
                <w:vertAlign w:val="superscript"/>
              </w:rPr>
              <w:t>24</w:t>
            </w:r>
          </w:p>
        </w:tc>
        <w:tc>
          <w:tcPr>
            <w:tcW w:w="0" w:type="auto"/>
            <w:tcBorders>
              <w:top w:val="single" w:sz="6" w:space="0" w:color="808080"/>
              <w:left w:val="single" w:sz="6" w:space="0" w:color="808080"/>
              <w:bottom w:val="single" w:sz="6" w:space="0" w:color="808080"/>
              <w:right w:val="single" w:sz="6" w:space="0" w:color="808080"/>
            </w:tcBorders>
            <w:hideMark/>
          </w:tcPr>
          <w:p w14:paraId="56B3B1FF" w14:textId="77777777" w:rsidR="00104C6E" w:rsidRPr="00AC1553" w:rsidRDefault="00104C6E" w:rsidP="00F1124B">
            <w:pPr>
              <w:rPr>
                <w:rFonts w:ascii="Arial" w:hAnsi="Arial" w:cs="Arial"/>
                <w:sz w:val="18"/>
                <w:szCs w:val="18"/>
              </w:rPr>
            </w:pPr>
            <w:r w:rsidRPr="00AC1553">
              <w:rPr>
                <w:rFonts w:ascii="Arial" w:hAnsi="Arial" w:cs="Arial"/>
                <w:sz w:val="18"/>
                <w:szCs w:val="18"/>
              </w:rPr>
              <w:t>Home passive stretching with conventional rehabilitation including Tuina, passive stretching and posture correction given twice daily for 3 months</w:t>
            </w:r>
          </w:p>
        </w:tc>
      </w:tr>
      <w:tr w:rsidR="00104C6E" w:rsidRPr="00AC1553" w14:paraId="0D3E588A" w14:textId="77777777" w:rsidTr="00014B61">
        <w:trPr>
          <w:tblCellSpacing w:w="15" w:type="dxa"/>
        </w:trPr>
        <w:tc>
          <w:tcPr>
            <w:tcW w:w="0" w:type="auto"/>
            <w:gridSpan w:val="2"/>
            <w:tcBorders>
              <w:top w:val="single" w:sz="6" w:space="0" w:color="808080"/>
              <w:left w:val="single" w:sz="6" w:space="0" w:color="808080"/>
              <w:bottom w:val="single" w:sz="6" w:space="0" w:color="808080"/>
              <w:right w:val="single" w:sz="6" w:space="0" w:color="808080"/>
            </w:tcBorders>
            <w:shd w:val="clear" w:color="auto" w:fill="auto"/>
            <w:hideMark/>
          </w:tcPr>
          <w:p w14:paraId="6035DBCE" w14:textId="77777777" w:rsidR="00104C6E" w:rsidRPr="00AC1553" w:rsidRDefault="00104C6E" w:rsidP="00F1124B">
            <w:pPr>
              <w:pStyle w:val="NormalWeb"/>
              <w:rPr>
                <w:rFonts w:ascii="Arial" w:hAnsi="Arial" w:cs="Arial"/>
                <w:b/>
                <w:bCs/>
                <w:sz w:val="18"/>
                <w:szCs w:val="18"/>
              </w:rPr>
            </w:pPr>
            <w:r w:rsidRPr="00AC1553">
              <w:rPr>
                <w:rFonts w:ascii="Arial" w:hAnsi="Arial" w:cs="Arial"/>
                <w:b/>
                <w:bCs/>
                <w:sz w:val="18"/>
                <w:szCs w:val="18"/>
              </w:rPr>
              <w:t>2. Manual therapy without exercises</w:t>
            </w:r>
          </w:p>
        </w:tc>
      </w:tr>
      <w:tr w:rsidR="00104C6E" w:rsidRPr="00AC1553" w14:paraId="560D479A" w14:textId="77777777" w:rsidTr="00014B61">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2BD74C6C" w14:textId="77777777" w:rsidR="00104C6E" w:rsidRPr="00AC1553" w:rsidRDefault="00104C6E" w:rsidP="00F1124B">
            <w:pPr>
              <w:pStyle w:val="NormalWeb"/>
              <w:rPr>
                <w:rFonts w:ascii="Arial" w:hAnsi="Arial" w:cs="Arial"/>
                <w:b/>
                <w:bCs/>
                <w:sz w:val="18"/>
                <w:szCs w:val="18"/>
              </w:rPr>
            </w:pPr>
            <w:r w:rsidRPr="00AC1553">
              <w:rPr>
                <w:rFonts w:ascii="Arial" w:hAnsi="Arial" w:cs="Arial"/>
                <w:b/>
                <w:bCs/>
                <w:sz w:val="18"/>
                <w:szCs w:val="18"/>
              </w:rPr>
              <w:t>Study</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7D9B9E1A" w14:textId="77777777" w:rsidR="00104C6E" w:rsidRPr="00AC1553" w:rsidRDefault="00104C6E" w:rsidP="00F1124B">
            <w:pPr>
              <w:pStyle w:val="NormalWeb"/>
              <w:rPr>
                <w:rFonts w:ascii="Arial" w:hAnsi="Arial" w:cs="Arial"/>
                <w:b/>
                <w:bCs/>
                <w:sz w:val="18"/>
                <w:szCs w:val="18"/>
              </w:rPr>
            </w:pPr>
            <w:r w:rsidRPr="00AC1553">
              <w:rPr>
                <w:rFonts w:ascii="Arial" w:hAnsi="Arial" w:cs="Arial"/>
                <w:b/>
                <w:bCs/>
                <w:sz w:val="18"/>
                <w:szCs w:val="18"/>
              </w:rPr>
              <w:t>Intervention content</w:t>
            </w:r>
          </w:p>
        </w:tc>
      </w:tr>
      <w:tr w:rsidR="00104C6E" w:rsidRPr="00AC1553" w14:paraId="4588E4C9"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680B809" w14:textId="77777777" w:rsidR="00104C6E" w:rsidRPr="00AC1553" w:rsidRDefault="00104C6E" w:rsidP="00F1124B">
            <w:pPr>
              <w:rPr>
                <w:rFonts w:ascii="Arial" w:hAnsi="Arial" w:cs="Arial"/>
                <w:sz w:val="18"/>
                <w:szCs w:val="18"/>
              </w:rPr>
            </w:pPr>
            <w:r w:rsidRPr="00AC1553">
              <w:rPr>
                <w:rFonts w:ascii="Arial" w:hAnsi="Arial" w:cs="Arial"/>
                <w:sz w:val="18"/>
                <w:szCs w:val="18"/>
              </w:rPr>
              <w:t>Chen 2018</w:t>
            </w:r>
            <w:r w:rsidRPr="00802592">
              <w:rPr>
                <w:rFonts w:ascii="Arial" w:hAnsi="Arial" w:cs="Arial"/>
                <w:noProof/>
                <w:sz w:val="18"/>
                <w:szCs w:val="18"/>
                <w:vertAlign w:val="superscript"/>
              </w:rPr>
              <w:t>25</w:t>
            </w:r>
          </w:p>
        </w:tc>
        <w:tc>
          <w:tcPr>
            <w:tcW w:w="0" w:type="auto"/>
            <w:tcBorders>
              <w:top w:val="single" w:sz="6" w:space="0" w:color="808080"/>
              <w:left w:val="single" w:sz="6" w:space="0" w:color="808080"/>
              <w:bottom w:val="single" w:sz="6" w:space="0" w:color="808080"/>
              <w:right w:val="single" w:sz="6" w:space="0" w:color="808080"/>
            </w:tcBorders>
            <w:hideMark/>
          </w:tcPr>
          <w:p w14:paraId="232109FD"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Sling Exercise Therapy and an elaborate Tuina protocol including passive stretching were given 5 days/week for 4 </w:t>
            </w:r>
            <w:proofErr w:type="spellStart"/>
            <w:r w:rsidRPr="00AC1553">
              <w:rPr>
                <w:rFonts w:ascii="Arial" w:hAnsi="Arial" w:cs="Arial"/>
                <w:sz w:val="18"/>
                <w:szCs w:val="18"/>
              </w:rPr>
              <w:t>weeks</w:t>
            </w:r>
            <w:r w:rsidRPr="00AC1553">
              <w:rPr>
                <w:rFonts w:ascii="Arial" w:hAnsi="Arial" w:cs="Arial"/>
                <w:sz w:val="18"/>
                <w:szCs w:val="18"/>
                <w:vertAlign w:val="superscript"/>
              </w:rPr>
              <w:t>a</w:t>
            </w:r>
            <w:proofErr w:type="spellEnd"/>
          </w:p>
        </w:tc>
      </w:tr>
      <w:tr w:rsidR="00104C6E" w:rsidRPr="00AC1553" w14:paraId="47DA0606"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FBDBD80" w14:textId="77777777" w:rsidR="00104C6E" w:rsidRPr="00AC1553" w:rsidRDefault="00104C6E" w:rsidP="00F1124B">
            <w:pPr>
              <w:rPr>
                <w:rFonts w:ascii="Arial" w:hAnsi="Arial" w:cs="Arial"/>
                <w:sz w:val="18"/>
                <w:szCs w:val="18"/>
              </w:rPr>
            </w:pPr>
            <w:r w:rsidRPr="00AC1553">
              <w:rPr>
                <w:rFonts w:ascii="Arial" w:hAnsi="Arial" w:cs="Arial"/>
                <w:sz w:val="18"/>
                <w:szCs w:val="18"/>
              </w:rPr>
              <w:t>Cong 2021</w:t>
            </w:r>
            <w:r w:rsidRPr="00802592">
              <w:rPr>
                <w:rFonts w:ascii="Arial" w:hAnsi="Arial" w:cs="Arial"/>
                <w:noProof/>
                <w:sz w:val="18"/>
                <w:szCs w:val="18"/>
                <w:vertAlign w:val="superscript"/>
              </w:rPr>
              <w:t>26</w:t>
            </w:r>
          </w:p>
        </w:tc>
        <w:tc>
          <w:tcPr>
            <w:tcW w:w="0" w:type="auto"/>
            <w:tcBorders>
              <w:top w:val="single" w:sz="6" w:space="0" w:color="808080"/>
              <w:left w:val="single" w:sz="6" w:space="0" w:color="808080"/>
              <w:bottom w:val="single" w:sz="6" w:space="0" w:color="808080"/>
              <w:right w:val="single" w:sz="6" w:space="0" w:color="808080"/>
            </w:tcBorders>
            <w:hideMark/>
          </w:tcPr>
          <w:p w14:paraId="1D1BA01C"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Tuina with "He's invigorating spleen for benefiting kidney method" and stretching given 5 times/week for the first month, 3 times/week for the second month and once weekly for the third </w:t>
            </w:r>
            <w:proofErr w:type="spellStart"/>
            <w:r w:rsidRPr="00AC1553">
              <w:rPr>
                <w:rFonts w:ascii="Arial" w:hAnsi="Arial" w:cs="Arial"/>
                <w:sz w:val="18"/>
                <w:szCs w:val="18"/>
              </w:rPr>
              <w:t>month</w:t>
            </w:r>
            <w:r w:rsidRPr="00AC1553">
              <w:rPr>
                <w:rFonts w:ascii="Arial" w:hAnsi="Arial" w:cs="Arial"/>
                <w:sz w:val="18"/>
                <w:szCs w:val="18"/>
                <w:vertAlign w:val="superscript"/>
              </w:rPr>
              <w:t>a</w:t>
            </w:r>
            <w:proofErr w:type="spellEnd"/>
          </w:p>
        </w:tc>
      </w:tr>
      <w:tr w:rsidR="00104C6E" w:rsidRPr="00AC1553" w14:paraId="122898DC"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225E255" w14:textId="77777777" w:rsidR="00104C6E" w:rsidRPr="00AC1553" w:rsidRDefault="00104C6E" w:rsidP="00F1124B">
            <w:pPr>
              <w:rPr>
                <w:rFonts w:ascii="Arial" w:hAnsi="Arial" w:cs="Arial"/>
                <w:sz w:val="18"/>
                <w:szCs w:val="18"/>
              </w:rPr>
            </w:pPr>
            <w:r w:rsidRPr="00AC1553">
              <w:rPr>
                <w:rFonts w:ascii="Arial" w:hAnsi="Arial" w:cs="Arial"/>
                <w:sz w:val="18"/>
                <w:szCs w:val="18"/>
              </w:rPr>
              <w:t>Cui 2019</w:t>
            </w:r>
            <w:r w:rsidRPr="00802592">
              <w:rPr>
                <w:rFonts w:ascii="Arial" w:hAnsi="Arial" w:cs="Arial"/>
                <w:noProof/>
                <w:sz w:val="18"/>
                <w:szCs w:val="18"/>
                <w:vertAlign w:val="superscript"/>
              </w:rPr>
              <w:t>27</w:t>
            </w:r>
          </w:p>
        </w:tc>
        <w:tc>
          <w:tcPr>
            <w:tcW w:w="0" w:type="auto"/>
            <w:tcBorders>
              <w:top w:val="single" w:sz="6" w:space="0" w:color="808080"/>
              <w:left w:val="single" w:sz="6" w:space="0" w:color="808080"/>
              <w:bottom w:val="single" w:sz="6" w:space="0" w:color="808080"/>
              <w:right w:val="single" w:sz="6" w:space="0" w:color="808080"/>
            </w:tcBorders>
            <w:hideMark/>
          </w:tcPr>
          <w:p w14:paraId="52689BAA"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Tuina without stretching was given for 6 days/week for 60 </w:t>
            </w:r>
            <w:proofErr w:type="spellStart"/>
            <w:r w:rsidRPr="00AC1553">
              <w:rPr>
                <w:rFonts w:ascii="Arial" w:hAnsi="Arial" w:cs="Arial"/>
                <w:sz w:val="18"/>
                <w:szCs w:val="18"/>
              </w:rPr>
              <w:t>days</w:t>
            </w:r>
            <w:r w:rsidRPr="00AC1553">
              <w:rPr>
                <w:rFonts w:ascii="Arial" w:hAnsi="Arial" w:cs="Arial"/>
                <w:sz w:val="18"/>
                <w:szCs w:val="18"/>
                <w:vertAlign w:val="superscript"/>
              </w:rPr>
              <w:t>a</w:t>
            </w:r>
            <w:proofErr w:type="spellEnd"/>
          </w:p>
        </w:tc>
      </w:tr>
      <w:tr w:rsidR="00104C6E" w:rsidRPr="00AC1553" w14:paraId="735A363A"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A7CEA11" w14:textId="77777777" w:rsidR="00104C6E" w:rsidRPr="00AC1553" w:rsidRDefault="00104C6E" w:rsidP="00F1124B">
            <w:pPr>
              <w:rPr>
                <w:rFonts w:ascii="Arial" w:hAnsi="Arial" w:cs="Arial"/>
                <w:sz w:val="18"/>
                <w:szCs w:val="18"/>
              </w:rPr>
            </w:pPr>
            <w:r w:rsidRPr="00AC1553">
              <w:rPr>
                <w:rFonts w:ascii="Arial" w:hAnsi="Arial" w:cs="Arial"/>
                <w:sz w:val="18"/>
                <w:szCs w:val="18"/>
              </w:rPr>
              <w:lastRenderedPageBreak/>
              <w:t>Fan 2017a</w:t>
            </w:r>
            <w:r w:rsidRPr="00802592">
              <w:rPr>
                <w:rFonts w:ascii="Arial" w:hAnsi="Arial" w:cs="Arial"/>
                <w:noProof/>
                <w:sz w:val="18"/>
                <w:szCs w:val="18"/>
                <w:vertAlign w:val="superscript"/>
              </w:rPr>
              <w:t>28</w:t>
            </w:r>
          </w:p>
        </w:tc>
        <w:tc>
          <w:tcPr>
            <w:tcW w:w="0" w:type="auto"/>
            <w:tcBorders>
              <w:top w:val="single" w:sz="6" w:space="0" w:color="808080"/>
              <w:left w:val="single" w:sz="6" w:space="0" w:color="808080"/>
              <w:bottom w:val="single" w:sz="6" w:space="0" w:color="808080"/>
              <w:right w:val="single" w:sz="6" w:space="0" w:color="808080"/>
            </w:tcBorders>
            <w:hideMark/>
          </w:tcPr>
          <w:p w14:paraId="652C6637"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Optimised Tuina therapy with stretching given 6 times/week for 3 to 4 </w:t>
            </w:r>
            <w:proofErr w:type="spellStart"/>
            <w:r w:rsidRPr="00AC1553">
              <w:rPr>
                <w:rFonts w:ascii="Arial" w:hAnsi="Arial" w:cs="Arial"/>
                <w:sz w:val="18"/>
                <w:szCs w:val="18"/>
              </w:rPr>
              <w:t>months</w:t>
            </w:r>
            <w:r w:rsidRPr="00AC1553">
              <w:rPr>
                <w:rFonts w:ascii="Arial" w:hAnsi="Arial" w:cs="Arial"/>
                <w:sz w:val="18"/>
                <w:szCs w:val="18"/>
                <w:vertAlign w:val="superscript"/>
              </w:rPr>
              <w:t>a</w:t>
            </w:r>
            <w:proofErr w:type="spellEnd"/>
          </w:p>
        </w:tc>
      </w:tr>
      <w:tr w:rsidR="00104C6E" w:rsidRPr="00AC1553" w14:paraId="5ADD84FA"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6DF3EA3" w14:textId="77777777" w:rsidR="00104C6E" w:rsidRPr="00AC1553" w:rsidRDefault="00104C6E" w:rsidP="00F1124B">
            <w:pPr>
              <w:rPr>
                <w:rFonts w:ascii="Arial" w:hAnsi="Arial" w:cs="Arial"/>
                <w:sz w:val="18"/>
                <w:szCs w:val="18"/>
              </w:rPr>
            </w:pPr>
            <w:r w:rsidRPr="00AC1553">
              <w:rPr>
                <w:rFonts w:ascii="Arial" w:hAnsi="Arial" w:cs="Arial"/>
                <w:sz w:val="18"/>
                <w:szCs w:val="18"/>
              </w:rPr>
              <w:t>Fang 2021</w:t>
            </w:r>
            <w:r w:rsidRPr="00802592">
              <w:rPr>
                <w:rFonts w:ascii="Arial" w:hAnsi="Arial" w:cs="Arial"/>
                <w:noProof/>
                <w:sz w:val="18"/>
                <w:szCs w:val="18"/>
                <w:vertAlign w:val="superscript"/>
              </w:rPr>
              <w:t>29</w:t>
            </w:r>
          </w:p>
        </w:tc>
        <w:tc>
          <w:tcPr>
            <w:tcW w:w="0" w:type="auto"/>
            <w:tcBorders>
              <w:top w:val="single" w:sz="6" w:space="0" w:color="808080"/>
              <w:left w:val="single" w:sz="6" w:space="0" w:color="808080"/>
              <w:bottom w:val="single" w:sz="6" w:space="0" w:color="808080"/>
              <w:right w:val="single" w:sz="6" w:space="0" w:color="808080"/>
            </w:tcBorders>
            <w:hideMark/>
          </w:tcPr>
          <w:p w14:paraId="1D72DEE4"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Modified Tuina with stretching given 5 times/week for 6 </w:t>
            </w:r>
            <w:proofErr w:type="spellStart"/>
            <w:r w:rsidRPr="00AC1553">
              <w:rPr>
                <w:rFonts w:ascii="Arial" w:hAnsi="Arial" w:cs="Arial"/>
                <w:sz w:val="18"/>
                <w:szCs w:val="18"/>
              </w:rPr>
              <w:t>weeks</w:t>
            </w:r>
            <w:r w:rsidRPr="00AC1553">
              <w:rPr>
                <w:rFonts w:ascii="Arial" w:hAnsi="Arial" w:cs="Arial"/>
                <w:sz w:val="18"/>
                <w:szCs w:val="18"/>
                <w:vertAlign w:val="superscript"/>
              </w:rPr>
              <w:t>a</w:t>
            </w:r>
            <w:proofErr w:type="spellEnd"/>
          </w:p>
        </w:tc>
      </w:tr>
      <w:tr w:rsidR="00104C6E" w:rsidRPr="00AC1553" w14:paraId="7DD69318"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F4354D7" w14:textId="77777777" w:rsidR="00104C6E" w:rsidRPr="00AC1553" w:rsidRDefault="00104C6E" w:rsidP="00F1124B">
            <w:pPr>
              <w:rPr>
                <w:rFonts w:ascii="Arial" w:hAnsi="Arial" w:cs="Arial"/>
                <w:sz w:val="18"/>
                <w:szCs w:val="18"/>
              </w:rPr>
            </w:pPr>
            <w:r w:rsidRPr="00AC1553">
              <w:rPr>
                <w:rFonts w:ascii="Arial" w:hAnsi="Arial" w:cs="Arial"/>
                <w:sz w:val="18"/>
                <w:szCs w:val="18"/>
              </w:rPr>
              <w:t>Feng 2014</w:t>
            </w:r>
            <w:r w:rsidRPr="00802592">
              <w:rPr>
                <w:rFonts w:ascii="Arial" w:hAnsi="Arial" w:cs="Arial"/>
                <w:noProof/>
                <w:sz w:val="18"/>
                <w:szCs w:val="18"/>
                <w:vertAlign w:val="superscript"/>
              </w:rPr>
              <w:t>30</w:t>
            </w:r>
          </w:p>
        </w:tc>
        <w:tc>
          <w:tcPr>
            <w:tcW w:w="0" w:type="auto"/>
            <w:tcBorders>
              <w:top w:val="single" w:sz="6" w:space="0" w:color="808080"/>
              <w:left w:val="single" w:sz="6" w:space="0" w:color="808080"/>
              <w:bottom w:val="single" w:sz="6" w:space="0" w:color="808080"/>
              <w:right w:val="single" w:sz="6" w:space="0" w:color="808080"/>
            </w:tcBorders>
            <w:hideMark/>
          </w:tcPr>
          <w:p w14:paraId="551ABD22" w14:textId="77777777" w:rsidR="00104C6E" w:rsidRPr="00AC1553" w:rsidRDefault="00104C6E" w:rsidP="00F1124B">
            <w:pPr>
              <w:rPr>
                <w:rFonts w:ascii="Arial" w:hAnsi="Arial" w:cs="Arial"/>
                <w:sz w:val="18"/>
                <w:szCs w:val="18"/>
              </w:rPr>
            </w:pPr>
            <w:r w:rsidRPr="00AC1553">
              <w:rPr>
                <w:rFonts w:ascii="Arial" w:hAnsi="Arial" w:cs="Arial"/>
                <w:sz w:val="18"/>
                <w:szCs w:val="18"/>
              </w:rPr>
              <w:t>"Five-step" Tuina with stretching administered 5 times/week for 6 courses of 4 weeks/</w:t>
            </w:r>
            <w:proofErr w:type="spellStart"/>
            <w:r w:rsidRPr="00AC1553">
              <w:rPr>
                <w:rFonts w:ascii="Arial" w:hAnsi="Arial" w:cs="Arial"/>
                <w:sz w:val="18"/>
                <w:szCs w:val="18"/>
              </w:rPr>
              <w:t>course</w:t>
            </w:r>
            <w:r w:rsidRPr="00AC1553">
              <w:rPr>
                <w:rFonts w:ascii="Arial" w:hAnsi="Arial" w:cs="Arial"/>
                <w:sz w:val="18"/>
                <w:szCs w:val="18"/>
                <w:vertAlign w:val="superscript"/>
              </w:rPr>
              <w:t>a</w:t>
            </w:r>
            <w:proofErr w:type="spellEnd"/>
          </w:p>
        </w:tc>
      </w:tr>
      <w:tr w:rsidR="00104C6E" w:rsidRPr="00AC1553" w14:paraId="45D37566"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BD60671" w14:textId="77777777" w:rsidR="00104C6E" w:rsidRPr="00AC1553" w:rsidRDefault="00104C6E" w:rsidP="00F1124B">
            <w:pPr>
              <w:rPr>
                <w:rFonts w:ascii="Arial" w:hAnsi="Arial" w:cs="Arial"/>
                <w:sz w:val="18"/>
                <w:szCs w:val="18"/>
              </w:rPr>
            </w:pPr>
            <w:r w:rsidRPr="00AC1553">
              <w:rPr>
                <w:rFonts w:ascii="Arial" w:hAnsi="Arial" w:cs="Arial"/>
                <w:sz w:val="18"/>
                <w:szCs w:val="18"/>
              </w:rPr>
              <w:t>He 2017</w:t>
            </w:r>
            <w:r w:rsidRPr="00802592">
              <w:rPr>
                <w:rFonts w:ascii="Arial" w:hAnsi="Arial" w:cs="Arial"/>
                <w:noProof/>
                <w:sz w:val="18"/>
                <w:szCs w:val="18"/>
                <w:vertAlign w:val="superscript"/>
              </w:rPr>
              <w:t>31</w:t>
            </w:r>
          </w:p>
        </w:tc>
        <w:tc>
          <w:tcPr>
            <w:tcW w:w="0" w:type="auto"/>
            <w:tcBorders>
              <w:top w:val="single" w:sz="6" w:space="0" w:color="808080"/>
              <w:left w:val="single" w:sz="6" w:space="0" w:color="808080"/>
              <w:bottom w:val="single" w:sz="6" w:space="0" w:color="808080"/>
              <w:right w:val="single" w:sz="6" w:space="0" w:color="808080"/>
            </w:tcBorders>
            <w:hideMark/>
          </w:tcPr>
          <w:p w14:paraId="4CC1E74E" w14:textId="77777777" w:rsidR="00104C6E" w:rsidRPr="00AC1553" w:rsidRDefault="00104C6E" w:rsidP="00F1124B">
            <w:pPr>
              <w:rPr>
                <w:rFonts w:ascii="Arial" w:hAnsi="Arial" w:cs="Arial"/>
                <w:sz w:val="18"/>
                <w:szCs w:val="18"/>
              </w:rPr>
            </w:pPr>
            <w:r w:rsidRPr="00AC1553">
              <w:rPr>
                <w:rFonts w:ascii="Arial" w:hAnsi="Arial" w:cs="Arial"/>
                <w:sz w:val="18"/>
                <w:szCs w:val="18"/>
              </w:rPr>
              <w:t>A home stretching program was given 10 times/day for 8 weeks</w:t>
            </w:r>
          </w:p>
        </w:tc>
      </w:tr>
      <w:tr w:rsidR="00104C6E" w:rsidRPr="00AC1553" w14:paraId="20D59E17"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C4BB0A1" w14:textId="77777777" w:rsidR="00104C6E" w:rsidRPr="00AC1553" w:rsidRDefault="00104C6E" w:rsidP="00F1124B">
            <w:pPr>
              <w:rPr>
                <w:rFonts w:ascii="Arial" w:hAnsi="Arial" w:cs="Arial"/>
                <w:sz w:val="18"/>
                <w:szCs w:val="18"/>
              </w:rPr>
            </w:pPr>
            <w:r w:rsidRPr="00AC1553">
              <w:rPr>
                <w:rFonts w:ascii="Arial" w:hAnsi="Arial" w:cs="Arial"/>
                <w:sz w:val="18"/>
                <w:szCs w:val="18"/>
              </w:rPr>
              <w:t>Lange 2016</w:t>
            </w:r>
            <w:r w:rsidRPr="00802592">
              <w:rPr>
                <w:rFonts w:ascii="Arial" w:hAnsi="Arial" w:cs="Arial"/>
                <w:noProof/>
                <w:sz w:val="18"/>
                <w:szCs w:val="18"/>
                <w:vertAlign w:val="superscript"/>
              </w:rPr>
              <w:t>32</w:t>
            </w:r>
          </w:p>
        </w:tc>
        <w:tc>
          <w:tcPr>
            <w:tcW w:w="0" w:type="auto"/>
            <w:tcBorders>
              <w:top w:val="single" w:sz="6" w:space="0" w:color="808080"/>
              <w:left w:val="single" w:sz="6" w:space="0" w:color="808080"/>
              <w:bottom w:val="single" w:sz="6" w:space="0" w:color="808080"/>
              <w:right w:val="single" w:sz="6" w:space="0" w:color="808080"/>
            </w:tcBorders>
            <w:hideMark/>
          </w:tcPr>
          <w:p w14:paraId="5EC403E0" w14:textId="77777777" w:rsidR="00104C6E" w:rsidRPr="00AC1553" w:rsidRDefault="00104C6E" w:rsidP="00F1124B">
            <w:pPr>
              <w:rPr>
                <w:rFonts w:ascii="Arial" w:hAnsi="Arial" w:cs="Arial"/>
                <w:sz w:val="18"/>
                <w:szCs w:val="18"/>
              </w:rPr>
            </w:pPr>
            <w:r w:rsidRPr="00AC1553">
              <w:rPr>
                <w:rFonts w:ascii="Arial" w:hAnsi="Arial" w:cs="Arial"/>
                <w:sz w:val="18"/>
                <w:szCs w:val="18"/>
              </w:rPr>
              <w:t>Osteopathic treatment was administered on a weekly basis for 4 weeks</w:t>
            </w:r>
          </w:p>
        </w:tc>
      </w:tr>
      <w:tr w:rsidR="00104C6E" w:rsidRPr="00AC1553" w14:paraId="7A4D4A1A"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E1E998B" w14:textId="77777777" w:rsidR="00104C6E" w:rsidRPr="00AC1553" w:rsidRDefault="00104C6E" w:rsidP="00F1124B">
            <w:pPr>
              <w:rPr>
                <w:rFonts w:ascii="Arial" w:hAnsi="Arial" w:cs="Arial"/>
                <w:sz w:val="18"/>
                <w:szCs w:val="18"/>
              </w:rPr>
            </w:pPr>
            <w:r w:rsidRPr="00AC1553">
              <w:rPr>
                <w:rFonts w:ascii="Arial" w:hAnsi="Arial" w:cs="Arial"/>
                <w:sz w:val="18"/>
                <w:szCs w:val="18"/>
              </w:rPr>
              <w:t>Li 2012b</w:t>
            </w:r>
            <w:r w:rsidRPr="00802592">
              <w:rPr>
                <w:rFonts w:ascii="Arial" w:hAnsi="Arial" w:cs="Arial"/>
                <w:noProof/>
                <w:sz w:val="18"/>
                <w:szCs w:val="18"/>
                <w:vertAlign w:val="superscript"/>
              </w:rPr>
              <w:t>33</w:t>
            </w:r>
          </w:p>
        </w:tc>
        <w:tc>
          <w:tcPr>
            <w:tcW w:w="0" w:type="auto"/>
            <w:tcBorders>
              <w:top w:val="single" w:sz="6" w:space="0" w:color="808080"/>
              <w:left w:val="single" w:sz="6" w:space="0" w:color="808080"/>
              <w:bottom w:val="single" w:sz="6" w:space="0" w:color="808080"/>
              <w:right w:val="single" w:sz="6" w:space="0" w:color="808080"/>
            </w:tcBorders>
            <w:hideMark/>
          </w:tcPr>
          <w:p w14:paraId="36F54463"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Tuina with stretching was given 5 days/week in 4-week blocks for between 1 month and 1 year depending on the severity of </w:t>
            </w:r>
            <w:proofErr w:type="spellStart"/>
            <w:r w:rsidRPr="00AC1553">
              <w:rPr>
                <w:rFonts w:ascii="Arial" w:hAnsi="Arial" w:cs="Arial"/>
                <w:sz w:val="18"/>
                <w:szCs w:val="18"/>
              </w:rPr>
              <w:t>torticollis</w:t>
            </w:r>
            <w:r w:rsidRPr="00AC1553">
              <w:rPr>
                <w:rFonts w:ascii="Arial" w:hAnsi="Arial" w:cs="Arial"/>
                <w:sz w:val="18"/>
                <w:szCs w:val="18"/>
                <w:vertAlign w:val="superscript"/>
              </w:rPr>
              <w:t>a</w:t>
            </w:r>
            <w:proofErr w:type="spellEnd"/>
          </w:p>
        </w:tc>
      </w:tr>
      <w:tr w:rsidR="00104C6E" w:rsidRPr="00AC1553" w14:paraId="2F3688F3"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220B3DF" w14:textId="77777777" w:rsidR="00104C6E" w:rsidRPr="00AC1553" w:rsidRDefault="00104C6E" w:rsidP="00F1124B">
            <w:pPr>
              <w:rPr>
                <w:rFonts w:ascii="Arial" w:hAnsi="Arial" w:cs="Arial"/>
                <w:sz w:val="18"/>
                <w:szCs w:val="18"/>
              </w:rPr>
            </w:pPr>
            <w:r w:rsidRPr="00AC1553">
              <w:rPr>
                <w:rFonts w:ascii="Arial" w:hAnsi="Arial" w:cs="Arial"/>
                <w:sz w:val="18"/>
                <w:szCs w:val="18"/>
              </w:rPr>
              <w:t>Li 2014</w:t>
            </w:r>
            <w:r w:rsidRPr="00802592">
              <w:rPr>
                <w:rFonts w:ascii="Arial" w:hAnsi="Arial" w:cs="Arial"/>
                <w:noProof/>
                <w:sz w:val="18"/>
                <w:szCs w:val="18"/>
                <w:vertAlign w:val="superscript"/>
              </w:rPr>
              <w:t>34</w:t>
            </w:r>
          </w:p>
        </w:tc>
        <w:tc>
          <w:tcPr>
            <w:tcW w:w="0" w:type="auto"/>
            <w:tcBorders>
              <w:top w:val="single" w:sz="6" w:space="0" w:color="808080"/>
              <w:left w:val="single" w:sz="6" w:space="0" w:color="808080"/>
              <w:bottom w:val="single" w:sz="6" w:space="0" w:color="808080"/>
              <w:right w:val="single" w:sz="6" w:space="0" w:color="808080"/>
            </w:tcBorders>
            <w:hideMark/>
          </w:tcPr>
          <w:p w14:paraId="3BA11F32"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"Left disease cure right" sequence of Tuina including passive stretching was given twice daily for 5 days/week for 9 </w:t>
            </w:r>
            <w:proofErr w:type="spellStart"/>
            <w:r w:rsidRPr="00AC1553">
              <w:rPr>
                <w:rFonts w:ascii="Arial" w:hAnsi="Arial" w:cs="Arial"/>
                <w:sz w:val="18"/>
                <w:szCs w:val="18"/>
              </w:rPr>
              <w:t>weeks</w:t>
            </w:r>
            <w:r w:rsidRPr="00AC1553">
              <w:rPr>
                <w:rFonts w:ascii="Arial" w:hAnsi="Arial" w:cs="Arial"/>
                <w:sz w:val="18"/>
                <w:szCs w:val="18"/>
                <w:vertAlign w:val="superscript"/>
              </w:rPr>
              <w:t>a</w:t>
            </w:r>
            <w:proofErr w:type="spellEnd"/>
          </w:p>
        </w:tc>
      </w:tr>
      <w:tr w:rsidR="00104C6E" w:rsidRPr="00AC1553" w14:paraId="5CC3862F"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A309D34" w14:textId="77777777" w:rsidR="00104C6E" w:rsidRPr="00AC1553" w:rsidRDefault="00104C6E" w:rsidP="00F1124B">
            <w:pPr>
              <w:rPr>
                <w:rFonts w:ascii="Arial" w:hAnsi="Arial" w:cs="Arial"/>
                <w:sz w:val="18"/>
                <w:szCs w:val="18"/>
              </w:rPr>
            </w:pPr>
            <w:r w:rsidRPr="00AC1553">
              <w:rPr>
                <w:rFonts w:ascii="Arial" w:hAnsi="Arial" w:cs="Arial"/>
                <w:sz w:val="18"/>
                <w:szCs w:val="18"/>
              </w:rPr>
              <w:t>Li 2016</w:t>
            </w:r>
            <w:r w:rsidRPr="00802592">
              <w:rPr>
                <w:rFonts w:ascii="Arial" w:hAnsi="Arial" w:cs="Arial"/>
                <w:noProof/>
                <w:sz w:val="18"/>
                <w:szCs w:val="18"/>
                <w:vertAlign w:val="superscript"/>
              </w:rPr>
              <w:t>35</w:t>
            </w:r>
          </w:p>
        </w:tc>
        <w:tc>
          <w:tcPr>
            <w:tcW w:w="0" w:type="auto"/>
            <w:tcBorders>
              <w:top w:val="single" w:sz="6" w:space="0" w:color="808080"/>
              <w:left w:val="single" w:sz="6" w:space="0" w:color="808080"/>
              <w:bottom w:val="single" w:sz="6" w:space="0" w:color="808080"/>
              <w:right w:val="single" w:sz="6" w:space="0" w:color="808080"/>
            </w:tcBorders>
            <w:hideMark/>
          </w:tcPr>
          <w:p w14:paraId="160BC64F"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Six-steps Tuina including stretching was given daily for an unreported number of 10-day </w:t>
            </w:r>
            <w:proofErr w:type="spellStart"/>
            <w:r w:rsidRPr="00AC1553">
              <w:rPr>
                <w:rFonts w:ascii="Arial" w:hAnsi="Arial" w:cs="Arial"/>
                <w:sz w:val="18"/>
                <w:szCs w:val="18"/>
              </w:rPr>
              <w:t>courses</w:t>
            </w:r>
            <w:r w:rsidRPr="00AC1553">
              <w:rPr>
                <w:rFonts w:ascii="Arial" w:hAnsi="Arial" w:cs="Arial"/>
                <w:sz w:val="18"/>
                <w:szCs w:val="18"/>
                <w:vertAlign w:val="superscript"/>
              </w:rPr>
              <w:t>a</w:t>
            </w:r>
            <w:proofErr w:type="spellEnd"/>
          </w:p>
        </w:tc>
      </w:tr>
      <w:tr w:rsidR="00104C6E" w:rsidRPr="00AC1553" w14:paraId="6DB75265"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3FFAFD6" w14:textId="77777777" w:rsidR="00104C6E" w:rsidRPr="00AC1553" w:rsidRDefault="00104C6E" w:rsidP="00F1124B">
            <w:pPr>
              <w:rPr>
                <w:rFonts w:ascii="Arial" w:hAnsi="Arial" w:cs="Arial"/>
                <w:sz w:val="18"/>
                <w:szCs w:val="18"/>
              </w:rPr>
            </w:pPr>
            <w:r w:rsidRPr="00AC1553">
              <w:rPr>
                <w:rFonts w:ascii="Arial" w:hAnsi="Arial" w:cs="Arial"/>
                <w:sz w:val="18"/>
                <w:szCs w:val="18"/>
              </w:rPr>
              <w:t>Li 2018</w:t>
            </w:r>
            <w:r w:rsidRPr="00802592">
              <w:rPr>
                <w:rFonts w:ascii="Arial" w:hAnsi="Arial" w:cs="Arial"/>
                <w:noProof/>
                <w:sz w:val="18"/>
                <w:szCs w:val="18"/>
                <w:vertAlign w:val="superscript"/>
              </w:rPr>
              <w:t>36</w:t>
            </w:r>
          </w:p>
        </w:tc>
        <w:tc>
          <w:tcPr>
            <w:tcW w:w="0" w:type="auto"/>
            <w:tcBorders>
              <w:top w:val="single" w:sz="6" w:space="0" w:color="808080"/>
              <w:left w:val="single" w:sz="6" w:space="0" w:color="808080"/>
              <w:bottom w:val="single" w:sz="6" w:space="0" w:color="808080"/>
              <w:right w:val="single" w:sz="6" w:space="0" w:color="808080"/>
            </w:tcBorders>
            <w:hideMark/>
          </w:tcPr>
          <w:p w14:paraId="13097AC3"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Characteristic Tuina with stretching was administered an unreported number of times for an average of 30 </w:t>
            </w:r>
            <w:proofErr w:type="spellStart"/>
            <w:r w:rsidRPr="00AC1553">
              <w:rPr>
                <w:rFonts w:ascii="Arial" w:hAnsi="Arial" w:cs="Arial"/>
                <w:sz w:val="18"/>
                <w:szCs w:val="18"/>
              </w:rPr>
              <w:t>days</w:t>
            </w:r>
            <w:r w:rsidRPr="00AC1553">
              <w:rPr>
                <w:rFonts w:ascii="Arial" w:hAnsi="Arial" w:cs="Arial"/>
                <w:sz w:val="18"/>
                <w:szCs w:val="18"/>
                <w:vertAlign w:val="superscript"/>
              </w:rPr>
              <w:t>a</w:t>
            </w:r>
            <w:proofErr w:type="spellEnd"/>
          </w:p>
        </w:tc>
      </w:tr>
      <w:tr w:rsidR="00104C6E" w:rsidRPr="00AC1553" w14:paraId="401D7144"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CE0D871" w14:textId="77777777" w:rsidR="00104C6E" w:rsidRPr="00AC1553" w:rsidRDefault="00104C6E" w:rsidP="00F1124B">
            <w:pPr>
              <w:rPr>
                <w:rFonts w:ascii="Arial" w:hAnsi="Arial" w:cs="Arial"/>
                <w:sz w:val="18"/>
                <w:szCs w:val="18"/>
              </w:rPr>
            </w:pPr>
            <w:r w:rsidRPr="00AC1553">
              <w:rPr>
                <w:rFonts w:ascii="Arial" w:hAnsi="Arial" w:cs="Arial"/>
                <w:sz w:val="18"/>
                <w:szCs w:val="18"/>
              </w:rPr>
              <w:t>Liang 2020</w:t>
            </w:r>
            <w:r w:rsidRPr="00802592">
              <w:rPr>
                <w:rFonts w:ascii="Arial" w:hAnsi="Arial" w:cs="Arial"/>
                <w:noProof/>
                <w:sz w:val="18"/>
                <w:szCs w:val="18"/>
                <w:vertAlign w:val="superscript"/>
              </w:rPr>
              <w:t>37</w:t>
            </w:r>
          </w:p>
        </w:tc>
        <w:tc>
          <w:tcPr>
            <w:tcW w:w="0" w:type="auto"/>
            <w:tcBorders>
              <w:top w:val="single" w:sz="6" w:space="0" w:color="808080"/>
              <w:left w:val="single" w:sz="6" w:space="0" w:color="808080"/>
              <w:bottom w:val="single" w:sz="6" w:space="0" w:color="808080"/>
              <w:right w:val="single" w:sz="6" w:space="0" w:color="808080"/>
            </w:tcBorders>
            <w:hideMark/>
          </w:tcPr>
          <w:p w14:paraId="48DC2252"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Acupressure, Tuina and stretching for 90 </w:t>
            </w:r>
            <w:proofErr w:type="spellStart"/>
            <w:r w:rsidRPr="00AC1553">
              <w:rPr>
                <w:rFonts w:ascii="Arial" w:hAnsi="Arial" w:cs="Arial"/>
                <w:sz w:val="18"/>
                <w:szCs w:val="18"/>
              </w:rPr>
              <w:t>days</w:t>
            </w:r>
            <w:r w:rsidRPr="00AC1553">
              <w:rPr>
                <w:rFonts w:ascii="Arial" w:hAnsi="Arial" w:cs="Arial"/>
                <w:sz w:val="18"/>
                <w:szCs w:val="18"/>
                <w:vertAlign w:val="superscript"/>
              </w:rPr>
              <w:t>a</w:t>
            </w:r>
            <w:proofErr w:type="spellEnd"/>
          </w:p>
        </w:tc>
      </w:tr>
      <w:tr w:rsidR="00104C6E" w:rsidRPr="00AC1553" w14:paraId="1869C64A"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448F1080" w14:textId="77777777" w:rsidR="00104C6E" w:rsidRPr="00AC1553" w:rsidRDefault="00104C6E" w:rsidP="00F1124B">
            <w:pPr>
              <w:rPr>
                <w:rFonts w:ascii="Arial" w:hAnsi="Arial" w:cs="Arial"/>
                <w:sz w:val="18"/>
                <w:szCs w:val="18"/>
              </w:rPr>
            </w:pPr>
            <w:r w:rsidRPr="00AC1553">
              <w:rPr>
                <w:rFonts w:ascii="Arial" w:hAnsi="Arial" w:cs="Arial"/>
                <w:sz w:val="18"/>
                <w:szCs w:val="18"/>
              </w:rPr>
              <w:t>Liu 2017b</w:t>
            </w:r>
            <w:r w:rsidRPr="00802592">
              <w:rPr>
                <w:rFonts w:ascii="Arial" w:hAnsi="Arial" w:cs="Arial"/>
                <w:noProof/>
                <w:sz w:val="18"/>
                <w:szCs w:val="18"/>
                <w:vertAlign w:val="superscript"/>
              </w:rPr>
              <w:t>38</w:t>
            </w:r>
          </w:p>
        </w:tc>
        <w:tc>
          <w:tcPr>
            <w:tcW w:w="0" w:type="auto"/>
            <w:tcBorders>
              <w:top w:val="single" w:sz="6" w:space="0" w:color="808080"/>
              <w:left w:val="single" w:sz="6" w:space="0" w:color="808080"/>
              <w:bottom w:val="single" w:sz="6" w:space="0" w:color="808080"/>
              <w:right w:val="single" w:sz="6" w:space="0" w:color="808080"/>
            </w:tcBorders>
            <w:hideMark/>
          </w:tcPr>
          <w:p w14:paraId="3F78CD53"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Thirty-second passive stretches with Tuina given 5 times/week, 20 times as a treatment course, for 3 treatment </w:t>
            </w:r>
            <w:proofErr w:type="gramStart"/>
            <w:r w:rsidRPr="00AC1553">
              <w:rPr>
                <w:rFonts w:ascii="Arial" w:hAnsi="Arial" w:cs="Arial"/>
                <w:sz w:val="18"/>
                <w:szCs w:val="18"/>
              </w:rPr>
              <w:t>course</w:t>
            </w:r>
            <w:proofErr w:type="gramEnd"/>
            <w:r w:rsidRPr="00AC1553">
              <w:rPr>
                <w:rFonts w:ascii="Arial" w:hAnsi="Arial" w:cs="Arial"/>
                <w:sz w:val="18"/>
                <w:szCs w:val="18"/>
              </w:rPr>
              <w:t xml:space="preserve"> over 12 weeks</w:t>
            </w:r>
          </w:p>
        </w:tc>
      </w:tr>
      <w:tr w:rsidR="00104C6E" w:rsidRPr="00AC1553" w14:paraId="210C437C"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CE8D642" w14:textId="77777777" w:rsidR="00104C6E" w:rsidRPr="00AC1553" w:rsidRDefault="00104C6E" w:rsidP="00F1124B">
            <w:pPr>
              <w:rPr>
                <w:rFonts w:ascii="Arial" w:hAnsi="Arial" w:cs="Arial"/>
                <w:sz w:val="18"/>
                <w:szCs w:val="18"/>
              </w:rPr>
            </w:pPr>
            <w:r w:rsidRPr="00AC1553">
              <w:rPr>
                <w:rFonts w:ascii="Arial" w:hAnsi="Arial" w:cs="Arial"/>
                <w:sz w:val="18"/>
                <w:szCs w:val="18"/>
              </w:rPr>
              <w:t>Ma 2016</w:t>
            </w:r>
            <w:r w:rsidRPr="00802592">
              <w:rPr>
                <w:rFonts w:ascii="Arial" w:hAnsi="Arial" w:cs="Arial"/>
                <w:noProof/>
                <w:sz w:val="18"/>
                <w:szCs w:val="18"/>
                <w:vertAlign w:val="superscript"/>
              </w:rPr>
              <w:t>39</w:t>
            </w:r>
          </w:p>
        </w:tc>
        <w:tc>
          <w:tcPr>
            <w:tcW w:w="0" w:type="auto"/>
            <w:tcBorders>
              <w:top w:val="single" w:sz="6" w:space="0" w:color="808080"/>
              <w:left w:val="single" w:sz="6" w:space="0" w:color="808080"/>
              <w:bottom w:val="single" w:sz="6" w:space="0" w:color="808080"/>
              <w:right w:val="single" w:sz="6" w:space="0" w:color="808080"/>
            </w:tcBorders>
            <w:hideMark/>
          </w:tcPr>
          <w:p w14:paraId="7B705F7D" w14:textId="77777777" w:rsidR="00104C6E" w:rsidRPr="00AC1553" w:rsidRDefault="00104C6E" w:rsidP="00F1124B">
            <w:pPr>
              <w:rPr>
                <w:rFonts w:ascii="Arial" w:hAnsi="Arial" w:cs="Arial"/>
                <w:sz w:val="18"/>
                <w:szCs w:val="18"/>
              </w:rPr>
            </w:pPr>
            <w:r w:rsidRPr="00AC1553">
              <w:rPr>
                <w:rFonts w:ascii="Arial" w:hAnsi="Arial" w:cs="Arial"/>
                <w:sz w:val="18"/>
                <w:szCs w:val="18"/>
              </w:rPr>
              <w:t>Ultra-</w:t>
            </w:r>
            <w:proofErr w:type="gramStart"/>
            <w:r w:rsidRPr="00AC1553">
              <w:rPr>
                <w:rFonts w:ascii="Arial" w:hAnsi="Arial" w:cs="Arial"/>
                <w:sz w:val="18"/>
                <w:szCs w:val="18"/>
              </w:rPr>
              <w:t>short wave</w:t>
            </w:r>
            <w:proofErr w:type="gramEnd"/>
            <w:r w:rsidRPr="00AC1553">
              <w:rPr>
                <w:rFonts w:ascii="Arial" w:hAnsi="Arial" w:cs="Arial"/>
                <w:sz w:val="18"/>
                <w:szCs w:val="18"/>
              </w:rPr>
              <w:t xml:space="preserve"> therapy with Tuina twice daily for 10 days per treatment course for 3 </w:t>
            </w:r>
            <w:proofErr w:type="spellStart"/>
            <w:r w:rsidRPr="00AC1553">
              <w:rPr>
                <w:rFonts w:ascii="Arial" w:hAnsi="Arial" w:cs="Arial"/>
                <w:sz w:val="18"/>
                <w:szCs w:val="18"/>
              </w:rPr>
              <w:t>courses</w:t>
            </w:r>
            <w:r w:rsidRPr="00AC1553">
              <w:rPr>
                <w:rFonts w:ascii="Arial" w:hAnsi="Arial" w:cs="Arial"/>
                <w:sz w:val="18"/>
                <w:szCs w:val="18"/>
                <w:vertAlign w:val="superscript"/>
              </w:rPr>
              <w:t>a</w:t>
            </w:r>
            <w:proofErr w:type="spellEnd"/>
          </w:p>
        </w:tc>
      </w:tr>
      <w:tr w:rsidR="00104C6E" w:rsidRPr="00AC1553" w14:paraId="5A1C79FF"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E85B64C" w14:textId="77777777" w:rsidR="00104C6E" w:rsidRPr="00AC1553" w:rsidRDefault="00104C6E" w:rsidP="00F1124B">
            <w:pPr>
              <w:rPr>
                <w:rFonts w:ascii="Arial" w:hAnsi="Arial" w:cs="Arial"/>
                <w:sz w:val="18"/>
                <w:szCs w:val="18"/>
              </w:rPr>
            </w:pPr>
            <w:r w:rsidRPr="00AC1553">
              <w:rPr>
                <w:rFonts w:ascii="Arial" w:hAnsi="Arial" w:cs="Arial"/>
                <w:sz w:val="18"/>
                <w:szCs w:val="18"/>
              </w:rPr>
              <w:t>Ma 2019</w:t>
            </w:r>
            <w:r w:rsidRPr="00802592">
              <w:rPr>
                <w:rFonts w:ascii="Arial" w:hAnsi="Arial" w:cs="Arial"/>
                <w:noProof/>
                <w:sz w:val="18"/>
                <w:szCs w:val="18"/>
                <w:vertAlign w:val="superscript"/>
              </w:rPr>
              <w:t>40</w:t>
            </w:r>
          </w:p>
        </w:tc>
        <w:tc>
          <w:tcPr>
            <w:tcW w:w="0" w:type="auto"/>
            <w:tcBorders>
              <w:top w:val="single" w:sz="6" w:space="0" w:color="808080"/>
              <w:left w:val="single" w:sz="6" w:space="0" w:color="808080"/>
              <w:bottom w:val="single" w:sz="6" w:space="0" w:color="808080"/>
              <w:right w:val="single" w:sz="6" w:space="0" w:color="808080"/>
            </w:tcBorders>
            <w:hideMark/>
          </w:tcPr>
          <w:p w14:paraId="1AAF820A"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"Kneading, pulling, rotating" Tuina provided daily for three 15-day </w:t>
            </w:r>
            <w:proofErr w:type="spellStart"/>
            <w:r w:rsidRPr="00AC1553">
              <w:rPr>
                <w:rFonts w:ascii="Arial" w:hAnsi="Arial" w:cs="Arial"/>
                <w:sz w:val="18"/>
                <w:szCs w:val="18"/>
              </w:rPr>
              <w:t>courses</w:t>
            </w:r>
            <w:r w:rsidRPr="00AC1553">
              <w:rPr>
                <w:rFonts w:ascii="Arial" w:hAnsi="Arial" w:cs="Arial"/>
                <w:sz w:val="18"/>
                <w:szCs w:val="18"/>
                <w:vertAlign w:val="superscript"/>
              </w:rPr>
              <w:t>a</w:t>
            </w:r>
            <w:proofErr w:type="spellEnd"/>
          </w:p>
        </w:tc>
      </w:tr>
      <w:tr w:rsidR="00104C6E" w:rsidRPr="00AC1553" w14:paraId="43532006"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181069A" w14:textId="77777777" w:rsidR="00104C6E" w:rsidRPr="00AC1553" w:rsidRDefault="00104C6E" w:rsidP="00F1124B">
            <w:pPr>
              <w:rPr>
                <w:rFonts w:ascii="Arial" w:hAnsi="Arial" w:cs="Arial"/>
                <w:sz w:val="18"/>
                <w:szCs w:val="18"/>
              </w:rPr>
            </w:pPr>
            <w:r w:rsidRPr="00AC1553">
              <w:rPr>
                <w:rFonts w:ascii="Arial" w:hAnsi="Arial" w:cs="Arial"/>
                <w:sz w:val="18"/>
                <w:szCs w:val="18"/>
              </w:rPr>
              <w:t>Nie 2016</w:t>
            </w:r>
            <w:r>
              <w:rPr>
                <w:rFonts w:ascii="Arial" w:hAnsi="Arial" w:cs="Arial"/>
                <w:sz w:val="18"/>
                <w:szCs w:val="18"/>
              </w:rPr>
              <w:t xml:space="preserve"> </w:t>
            </w:r>
            <w:r w:rsidRPr="00802592">
              <w:rPr>
                <w:rFonts w:ascii="Arial" w:hAnsi="Arial" w:cs="Arial"/>
                <w:noProof/>
                <w:sz w:val="18"/>
                <w:szCs w:val="18"/>
                <w:vertAlign w:val="superscript"/>
              </w:rPr>
              <w:t>41</w:t>
            </w:r>
          </w:p>
        </w:tc>
        <w:tc>
          <w:tcPr>
            <w:tcW w:w="0" w:type="auto"/>
            <w:tcBorders>
              <w:top w:val="single" w:sz="6" w:space="0" w:color="808080"/>
              <w:left w:val="single" w:sz="6" w:space="0" w:color="808080"/>
              <w:bottom w:val="single" w:sz="6" w:space="0" w:color="808080"/>
              <w:right w:val="single" w:sz="6" w:space="0" w:color="808080"/>
            </w:tcBorders>
            <w:hideMark/>
          </w:tcPr>
          <w:p w14:paraId="1DE7090E"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"Optimised manual therapy" at an unreported dosage for an unspecified </w:t>
            </w:r>
            <w:proofErr w:type="spellStart"/>
            <w:r w:rsidRPr="00AC1553">
              <w:rPr>
                <w:rFonts w:ascii="Arial" w:hAnsi="Arial" w:cs="Arial"/>
                <w:sz w:val="18"/>
                <w:szCs w:val="18"/>
              </w:rPr>
              <w:t>duration</w:t>
            </w:r>
            <w:r w:rsidRPr="00AC1553">
              <w:rPr>
                <w:rFonts w:ascii="Arial" w:hAnsi="Arial" w:cs="Arial"/>
                <w:sz w:val="18"/>
                <w:szCs w:val="18"/>
                <w:vertAlign w:val="superscript"/>
              </w:rPr>
              <w:t>a</w:t>
            </w:r>
            <w:proofErr w:type="spellEnd"/>
          </w:p>
        </w:tc>
      </w:tr>
      <w:tr w:rsidR="00104C6E" w:rsidRPr="00AC1553" w14:paraId="42BD8A8C"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7005A06" w14:textId="77777777" w:rsidR="00104C6E" w:rsidRPr="00AC1553" w:rsidRDefault="00104C6E" w:rsidP="00F1124B">
            <w:pPr>
              <w:rPr>
                <w:rFonts w:ascii="Arial" w:hAnsi="Arial" w:cs="Arial"/>
                <w:sz w:val="18"/>
                <w:szCs w:val="18"/>
              </w:rPr>
            </w:pPr>
            <w:r w:rsidRPr="00AC1553">
              <w:rPr>
                <w:rFonts w:ascii="Arial" w:hAnsi="Arial" w:cs="Arial"/>
                <w:sz w:val="18"/>
                <w:szCs w:val="18"/>
              </w:rPr>
              <w:t>Niggemeier 2005</w:t>
            </w:r>
            <w:r>
              <w:rPr>
                <w:rFonts w:ascii="Arial" w:hAnsi="Arial" w:cs="Arial"/>
                <w:sz w:val="18"/>
                <w:szCs w:val="18"/>
              </w:rPr>
              <w:t xml:space="preserve"> </w:t>
            </w:r>
            <w:r w:rsidRPr="00802592">
              <w:rPr>
                <w:rFonts w:ascii="Arial" w:hAnsi="Arial" w:cs="Arial"/>
                <w:noProof/>
                <w:sz w:val="18"/>
                <w:szCs w:val="18"/>
                <w:vertAlign w:val="superscript"/>
              </w:rPr>
              <w:t>42</w:t>
            </w:r>
          </w:p>
        </w:tc>
        <w:tc>
          <w:tcPr>
            <w:tcW w:w="0" w:type="auto"/>
            <w:tcBorders>
              <w:top w:val="single" w:sz="6" w:space="0" w:color="808080"/>
              <w:left w:val="single" w:sz="6" w:space="0" w:color="808080"/>
              <w:bottom w:val="single" w:sz="6" w:space="0" w:color="808080"/>
              <w:right w:val="single" w:sz="6" w:space="0" w:color="808080"/>
            </w:tcBorders>
            <w:hideMark/>
          </w:tcPr>
          <w:p w14:paraId="138A7BD6" w14:textId="77777777" w:rsidR="00104C6E" w:rsidRPr="00AC1553" w:rsidRDefault="00104C6E" w:rsidP="00F1124B">
            <w:pPr>
              <w:rPr>
                <w:rFonts w:ascii="Arial" w:hAnsi="Arial" w:cs="Arial"/>
                <w:sz w:val="18"/>
                <w:szCs w:val="18"/>
              </w:rPr>
            </w:pPr>
            <w:r w:rsidRPr="00AC1553">
              <w:rPr>
                <w:rFonts w:ascii="Arial" w:hAnsi="Arial" w:cs="Arial"/>
                <w:sz w:val="18"/>
                <w:szCs w:val="18"/>
              </w:rPr>
              <w:t>Weekly osteopathic treatment for 3 weeks</w:t>
            </w:r>
          </w:p>
        </w:tc>
      </w:tr>
      <w:tr w:rsidR="00104C6E" w:rsidRPr="00AC1553" w14:paraId="67A99D31"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C78F379" w14:textId="77777777" w:rsidR="00104C6E" w:rsidRPr="00AC1553" w:rsidRDefault="00104C6E" w:rsidP="00F1124B">
            <w:pPr>
              <w:rPr>
                <w:rFonts w:ascii="Arial" w:hAnsi="Arial" w:cs="Arial"/>
                <w:sz w:val="18"/>
                <w:szCs w:val="18"/>
              </w:rPr>
            </w:pPr>
            <w:r w:rsidRPr="00AC1553">
              <w:rPr>
                <w:rFonts w:ascii="Arial" w:hAnsi="Arial" w:cs="Arial"/>
                <w:sz w:val="18"/>
                <w:szCs w:val="18"/>
              </w:rPr>
              <w:t>Pang 2014</w:t>
            </w:r>
            <w:r w:rsidRPr="00802592">
              <w:rPr>
                <w:rFonts w:ascii="Arial" w:hAnsi="Arial" w:cs="Arial"/>
                <w:noProof/>
                <w:sz w:val="18"/>
                <w:szCs w:val="18"/>
                <w:vertAlign w:val="superscript"/>
              </w:rPr>
              <w:t>43</w:t>
            </w:r>
          </w:p>
        </w:tc>
        <w:tc>
          <w:tcPr>
            <w:tcW w:w="0" w:type="auto"/>
            <w:tcBorders>
              <w:top w:val="single" w:sz="6" w:space="0" w:color="808080"/>
              <w:left w:val="single" w:sz="6" w:space="0" w:color="808080"/>
              <w:bottom w:val="single" w:sz="6" w:space="0" w:color="808080"/>
              <w:right w:val="single" w:sz="6" w:space="0" w:color="808080"/>
            </w:tcBorders>
            <w:hideMark/>
          </w:tcPr>
          <w:p w14:paraId="47216843"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Massage and distraction rehabilitation given 5 times/week for 8 </w:t>
            </w:r>
            <w:proofErr w:type="spellStart"/>
            <w:r w:rsidRPr="00AC1553">
              <w:rPr>
                <w:rFonts w:ascii="Arial" w:hAnsi="Arial" w:cs="Arial"/>
                <w:sz w:val="18"/>
                <w:szCs w:val="18"/>
              </w:rPr>
              <w:t>weeks</w:t>
            </w:r>
            <w:r w:rsidRPr="00AC1553">
              <w:rPr>
                <w:rFonts w:ascii="Arial" w:hAnsi="Arial" w:cs="Arial"/>
                <w:sz w:val="18"/>
                <w:szCs w:val="18"/>
                <w:vertAlign w:val="superscript"/>
              </w:rPr>
              <w:t>a</w:t>
            </w:r>
            <w:proofErr w:type="spellEnd"/>
          </w:p>
        </w:tc>
      </w:tr>
      <w:tr w:rsidR="00104C6E" w:rsidRPr="00AC1553" w14:paraId="694CE005"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1004C3F" w14:textId="77777777" w:rsidR="00104C6E" w:rsidRPr="00AC1553" w:rsidRDefault="00104C6E" w:rsidP="00F1124B">
            <w:pPr>
              <w:rPr>
                <w:rFonts w:ascii="Arial" w:hAnsi="Arial" w:cs="Arial"/>
                <w:sz w:val="18"/>
                <w:szCs w:val="18"/>
              </w:rPr>
            </w:pPr>
            <w:r w:rsidRPr="00AC1553">
              <w:rPr>
                <w:rFonts w:ascii="Arial" w:hAnsi="Arial" w:cs="Arial"/>
                <w:sz w:val="18"/>
                <w:szCs w:val="18"/>
              </w:rPr>
              <w:t>Song 2015</w:t>
            </w:r>
            <w:r w:rsidRPr="00802592">
              <w:rPr>
                <w:rFonts w:ascii="Arial" w:hAnsi="Arial" w:cs="Arial"/>
                <w:noProof/>
                <w:sz w:val="18"/>
                <w:szCs w:val="18"/>
                <w:vertAlign w:val="superscript"/>
              </w:rPr>
              <w:t>44</w:t>
            </w:r>
          </w:p>
        </w:tc>
        <w:tc>
          <w:tcPr>
            <w:tcW w:w="0" w:type="auto"/>
            <w:tcBorders>
              <w:top w:val="single" w:sz="6" w:space="0" w:color="808080"/>
              <w:left w:val="single" w:sz="6" w:space="0" w:color="808080"/>
              <w:bottom w:val="single" w:sz="6" w:space="0" w:color="808080"/>
              <w:right w:val="single" w:sz="6" w:space="0" w:color="808080"/>
            </w:tcBorders>
            <w:hideMark/>
          </w:tcPr>
          <w:p w14:paraId="3379F8DC"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Myofascial massage combined with conventional Tuina and stretching provided every other day up to 3 times/week for 3 </w:t>
            </w:r>
            <w:proofErr w:type="spellStart"/>
            <w:r w:rsidRPr="00AC1553">
              <w:rPr>
                <w:rFonts w:ascii="Arial" w:hAnsi="Arial" w:cs="Arial"/>
                <w:sz w:val="18"/>
                <w:szCs w:val="18"/>
              </w:rPr>
              <w:t>months</w:t>
            </w:r>
            <w:r w:rsidRPr="00AC1553">
              <w:rPr>
                <w:rFonts w:ascii="Arial" w:hAnsi="Arial" w:cs="Arial"/>
                <w:sz w:val="18"/>
                <w:szCs w:val="18"/>
                <w:vertAlign w:val="superscript"/>
              </w:rPr>
              <w:t>a</w:t>
            </w:r>
            <w:proofErr w:type="spellEnd"/>
          </w:p>
        </w:tc>
      </w:tr>
      <w:tr w:rsidR="00104C6E" w:rsidRPr="00AC1553" w14:paraId="1E466A0D"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453B0053" w14:textId="77777777" w:rsidR="00104C6E" w:rsidRPr="00AC1553" w:rsidRDefault="00104C6E" w:rsidP="00F1124B">
            <w:pPr>
              <w:rPr>
                <w:rFonts w:ascii="Arial" w:hAnsi="Arial" w:cs="Arial"/>
                <w:sz w:val="18"/>
                <w:szCs w:val="18"/>
              </w:rPr>
            </w:pPr>
            <w:r w:rsidRPr="00AC1553">
              <w:rPr>
                <w:rFonts w:ascii="Arial" w:hAnsi="Arial" w:cs="Arial"/>
                <w:sz w:val="18"/>
                <w:szCs w:val="18"/>
              </w:rPr>
              <w:t>Sui 2010</w:t>
            </w:r>
            <w:r>
              <w:rPr>
                <w:rFonts w:ascii="Arial" w:hAnsi="Arial" w:cs="Arial"/>
                <w:sz w:val="18"/>
                <w:szCs w:val="18"/>
              </w:rPr>
              <w:t xml:space="preserve"> </w:t>
            </w:r>
            <w:r w:rsidRPr="00802592">
              <w:rPr>
                <w:rFonts w:ascii="Arial" w:hAnsi="Arial" w:cs="Arial"/>
                <w:noProof/>
                <w:sz w:val="18"/>
                <w:szCs w:val="18"/>
                <w:vertAlign w:val="superscript"/>
              </w:rPr>
              <w:t>45</w:t>
            </w:r>
          </w:p>
        </w:tc>
        <w:tc>
          <w:tcPr>
            <w:tcW w:w="0" w:type="auto"/>
            <w:tcBorders>
              <w:top w:val="single" w:sz="6" w:space="0" w:color="808080"/>
              <w:left w:val="single" w:sz="6" w:space="0" w:color="808080"/>
              <w:bottom w:val="single" w:sz="6" w:space="0" w:color="808080"/>
              <w:right w:val="single" w:sz="6" w:space="0" w:color="808080"/>
            </w:tcBorders>
            <w:hideMark/>
          </w:tcPr>
          <w:p w14:paraId="03884832"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New Tuina with stretching was given 5 d/week, for three 4-week courses; a follow-up for one month for babies whose symptoms had not </w:t>
            </w:r>
            <w:proofErr w:type="spellStart"/>
            <w:r w:rsidRPr="00AC1553">
              <w:rPr>
                <w:rFonts w:ascii="Arial" w:hAnsi="Arial" w:cs="Arial"/>
                <w:sz w:val="18"/>
                <w:szCs w:val="18"/>
              </w:rPr>
              <w:t>resolved</w:t>
            </w:r>
            <w:r w:rsidRPr="00AC1553">
              <w:rPr>
                <w:rFonts w:ascii="Arial" w:hAnsi="Arial" w:cs="Arial"/>
                <w:sz w:val="18"/>
                <w:szCs w:val="18"/>
                <w:vertAlign w:val="superscript"/>
              </w:rPr>
              <w:t>a</w:t>
            </w:r>
            <w:proofErr w:type="spellEnd"/>
          </w:p>
        </w:tc>
      </w:tr>
      <w:tr w:rsidR="00104C6E" w:rsidRPr="00AC1553" w14:paraId="4809B835"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E5F3DEE" w14:textId="77777777" w:rsidR="00104C6E" w:rsidRPr="00AC1553" w:rsidRDefault="00104C6E" w:rsidP="00F1124B">
            <w:pPr>
              <w:rPr>
                <w:rFonts w:ascii="Arial" w:hAnsi="Arial" w:cs="Arial"/>
                <w:sz w:val="18"/>
                <w:szCs w:val="18"/>
              </w:rPr>
            </w:pPr>
            <w:r w:rsidRPr="00AC1553">
              <w:rPr>
                <w:rFonts w:ascii="Arial" w:hAnsi="Arial" w:cs="Arial"/>
                <w:sz w:val="18"/>
                <w:szCs w:val="18"/>
              </w:rPr>
              <w:t>Sun 2015</w:t>
            </w:r>
            <w:r w:rsidRPr="00802592">
              <w:rPr>
                <w:rFonts w:ascii="Arial" w:hAnsi="Arial" w:cs="Arial"/>
                <w:noProof/>
                <w:sz w:val="18"/>
                <w:szCs w:val="18"/>
                <w:vertAlign w:val="superscript"/>
              </w:rPr>
              <w:t>46</w:t>
            </w:r>
          </w:p>
        </w:tc>
        <w:tc>
          <w:tcPr>
            <w:tcW w:w="0" w:type="auto"/>
            <w:tcBorders>
              <w:top w:val="single" w:sz="6" w:space="0" w:color="808080"/>
              <w:left w:val="single" w:sz="6" w:space="0" w:color="808080"/>
              <w:bottom w:val="single" w:sz="6" w:space="0" w:color="808080"/>
              <w:right w:val="single" w:sz="6" w:space="0" w:color="808080"/>
            </w:tcBorders>
            <w:hideMark/>
          </w:tcPr>
          <w:p w14:paraId="76D798B1"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Improved Tuina with stretching provided daily for an unreported number of 10-day </w:t>
            </w:r>
            <w:proofErr w:type="spellStart"/>
            <w:r w:rsidRPr="00AC1553">
              <w:rPr>
                <w:rFonts w:ascii="Arial" w:hAnsi="Arial" w:cs="Arial"/>
                <w:sz w:val="18"/>
                <w:szCs w:val="18"/>
              </w:rPr>
              <w:t>courses</w:t>
            </w:r>
            <w:r w:rsidRPr="00AC1553">
              <w:rPr>
                <w:rFonts w:ascii="Arial" w:hAnsi="Arial" w:cs="Arial"/>
                <w:sz w:val="18"/>
                <w:szCs w:val="18"/>
                <w:vertAlign w:val="superscript"/>
              </w:rPr>
              <w:t>a</w:t>
            </w:r>
            <w:proofErr w:type="spellEnd"/>
          </w:p>
        </w:tc>
      </w:tr>
      <w:tr w:rsidR="00104C6E" w:rsidRPr="00AC1553" w14:paraId="44C1D4FA"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7ECB779" w14:textId="77777777" w:rsidR="00104C6E" w:rsidRPr="00AC1553" w:rsidRDefault="00104C6E" w:rsidP="00F1124B">
            <w:pPr>
              <w:rPr>
                <w:rFonts w:ascii="Arial" w:hAnsi="Arial" w:cs="Arial"/>
                <w:sz w:val="18"/>
                <w:szCs w:val="18"/>
              </w:rPr>
            </w:pPr>
            <w:r w:rsidRPr="00AC1553">
              <w:rPr>
                <w:rFonts w:ascii="Arial" w:hAnsi="Arial" w:cs="Arial"/>
                <w:sz w:val="18"/>
                <w:szCs w:val="18"/>
              </w:rPr>
              <w:t>Wang 2013</w:t>
            </w:r>
            <w:r>
              <w:rPr>
                <w:rFonts w:ascii="Arial" w:hAnsi="Arial" w:cs="Arial"/>
                <w:sz w:val="18"/>
                <w:szCs w:val="18"/>
              </w:rPr>
              <w:t xml:space="preserve"> </w:t>
            </w:r>
            <w:r w:rsidRPr="00802592">
              <w:rPr>
                <w:rFonts w:ascii="Arial" w:hAnsi="Arial" w:cs="Arial"/>
                <w:noProof/>
                <w:sz w:val="18"/>
                <w:szCs w:val="18"/>
                <w:vertAlign w:val="superscript"/>
              </w:rPr>
              <w:t>47</w:t>
            </w:r>
          </w:p>
        </w:tc>
        <w:tc>
          <w:tcPr>
            <w:tcW w:w="0" w:type="auto"/>
            <w:tcBorders>
              <w:top w:val="single" w:sz="6" w:space="0" w:color="808080"/>
              <w:left w:val="single" w:sz="6" w:space="0" w:color="808080"/>
              <w:bottom w:val="single" w:sz="6" w:space="0" w:color="808080"/>
              <w:right w:val="single" w:sz="6" w:space="0" w:color="808080"/>
            </w:tcBorders>
            <w:hideMark/>
          </w:tcPr>
          <w:p w14:paraId="0F477E38"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Spleen-strengthening and kidney-benefiting Tuina plus local Tuina with stretching, delivered 3 times/week for three 20-session courses (20 weeks in </w:t>
            </w:r>
            <w:proofErr w:type="gramStart"/>
            <w:r w:rsidRPr="00AC1553">
              <w:rPr>
                <w:rFonts w:ascii="Arial" w:hAnsi="Arial" w:cs="Arial"/>
                <w:sz w:val="18"/>
                <w:szCs w:val="18"/>
              </w:rPr>
              <w:t>total)</w:t>
            </w:r>
            <w:r w:rsidRPr="00AC1553">
              <w:rPr>
                <w:rFonts w:ascii="Arial" w:hAnsi="Arial" w:cs="Arial"/>
                <w:sz w:val="18"/>
                <w:szCs w:val="18"/>
                <w:vertAlign w:val="superscript"/>
              </w:rPr>
              <w:t>a</w:t>
            </w:r>
            <w:proofErr w:type="gramEnd"/>
          </w:p>
        </w:tc>
      </w:tr>
      <w:tr w:rsidR="00104C6E" w:rsidRPr="00AC1553" w14:paraId="4A2BA8C6"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B146238" w14:textId="77777777" w:rsidR="00104C6E" w:rsidRPr="00AC1553" w:rsidRDefault="00104C6E" w:rsidP="00F1124B">
            <w:pPr>
              <w:rPr>
                <w:rFonts w:ascii="Arial" w:hAnsi="Arial" w:cs="Arial"/>
                <w:sz w:val="18"/>
                <w:szCs w:val="18"/>
              </w:rPr>
            </w:pPr>
            <w:r w:rsidRPr="00AC1553">
              <w:rPr>
                <w:rFonts w:ascii="Arial" w:hAnsi="Arial" w:cs="Arial"/>
                <w:sz w:val="18"/>
                <w:szCs w:val="18"/>
              </w:rPr>
              <w:t>Wang 2015</w:t>
            </w:r>
            <w:r>
              <w:rPr>
                <w:rFonts w:ascii="Arial" w:hAnsi="Arial" w:cs="Arial"/>
                <w:sz w:val="18"/>
                <w:szCs w:val="18"/>
              </w:rPr>
              <w:t xml:space="preserve"> </w:t>
            </w:r>
            <w:r w:rsidRPr="00802592">
              <w:rPr>
                <w:rFonts w:ascii="Arial" w:hAnsi="Arial" w:cs="Arial"/>
                <w:noProof/>
                <w:sz w:val="18"/>
                <w:szCs w:val="18"/>
                <w:vertAlign w:val="superscript"/>
              </w:rPr>
              <w:t>48</w:t>
            </w:r>
          </w:p>
        </w:tc>
        <w:tc>
          <w:tcPr>
            <w:tcW w:w="0" w:type="auto"/>
            <w:tcBorders>
              <w:top w:val="single" w:sz="6" w:space="0" w:color="808080"/>
              <w:left w:val="single" w:sz="6" w:space="0" w:color="808080"/>
              <w:bottom w:val="single" w:sz="6" w:space="0" w:color="808080"/>
              <w:right w:val="single" w:sz="6" w:space="0" w:color="808080"/>
            </w:tcBorders>
            <w:hideMark/>
          </w:tcPr>
          <w:p w14:paraId="3808F1A9"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Knead ridge therapy plus Massage therapy given 5 times/week for 4 </w:t>
            </w:r>
            <w:proofErr w:type="spellStart"/>
            <w:r w:rsidRPr="00AC1553">
              <w:rPr>
                <w:rFonts w:ascii="Arial" w:hAnsi="Arial" w:cs="Arial"/>
                <w:sz w:val="18"/>
                <w:szCs w:val="18"/>
              </w:rPr>
              <w:t>weeks</w:t>
            </w:r>
            <w:r w:rsidRPr="00AC1553">
              <w:rPr>
                <w:rFonts w:ascii="Arial" w:hAnsi="Arial" w:cs="Arial"/>
                <w:sz w:val="18"/>
                <w:szCs w:val="18"/>
                <w:vertAlign w:val="superscript"/>
              </w:rPr>
              <w:t>a</w:t>
            </w:r>
            <w:proofErr w:type="spellEnd"/>
          </w:p>
        </w:tc>
      </w:tr>
      <w:tr w:rsidR="00104C6E" w:rsidRPr="00AC1553" w14:paraId="4185BF87"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7F69F9B" w14:textId="77777777" w:rsidR="00104C6E" w:rsidRPr="00AC1553" w:rsidRDefault="00104C6E" w:rsidP="00F1124B">
            <w:pPr>
              <w:rPr>
                <w:rFonts w:ascii="Arial" w:hAnsi="Arial" w:cs="Arial"/>
                <w:sz w:val="18"/>
                <w:szCs w:val="18"/>
              </w:rPr>
            </w:pPr>
            <w:r w:rsidRPr="00AC1553">
              <w:rPr>
                <w:rFonts w:ascii="Arial" w:hAnsi="Arial" w:cs="Arial"/>
                <w:sz w:val="18"/>
                <w:szCs w:val="18"/>
              </w:rPr>
              <w:t>Wang 2016a</w:t>
            </w:r>
            <w:r w:rsidRPr="00802592">
              <w:rPr>
                <w:rFonts w:ascii="Arial" w:hAnsi="Arial" w:cs="Arial"/>
                <w:noProof/>
                <w:sz w:val="18"/>
                <w:szCs w:val="18"/>
                <w:vertAlign w:val="superscript"/>
              </w:rPr>
              <w:t>49</w:t>
            </w:r>
          </w:p>
        </w:tc>
        <w:tc>
          <w:tcPr>
            <w:tcW w:w="0" w:type="auto"/>
            <w:tcBorders>
              <w:top w:val="single" w:sz="6" w:space="0" w:color="808080"/>
              <w:left w:val="single" w:sz="6" w:space="0" w:color="808080"/>
              <w:bottom w:val="single" w:sz="6" w:space="0" w:color="808080"/>
              <w:right w:val="single" w:sz="6" w:space="0" w:color="808080"/>
            </w:tcBorders>
            <w:hideMark/>
          </w:tcPr>
          <w:p w14:paraId="1B55B176"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Optimizing Tuina techniques including massage technique is mainly pushing and kneading method, pinching method and stretching method 5 times/week for 4 weeks/course for a total of 3 </w:t>
            </w:r>
            <w:proofErr w:type="spellStart"/>
            <w:r w:rsidRPr="00AC1553">
              <w:rPr>
                <w:rFonts w:ascii="Arial" w:hAnsi="Arial" w:cs="Arial"/>
                <w:sz w:val="18"/>
                <w:szCs w:val="18"/>
              </w:rPr>
              <w:t>courses</w:t>
            </w:r>
            <w:r w:rsidRPr="00AC1553">
              <w:rPr>
                <w:rFonts w:ascii="Arial" w:hAnsi="Arial" w:cs="Arial"/>
                <w:sz w:val="18"/>
                <w:szCs w:val="18"/>
                <w:vertAlign w:val="superscript"/>
              </w:rPr>
              <w:t>a</w:t>
            </w:r>
            <w:proofErr w:type="spellEnd"/>
          </w:p>
        </w:tc>
      </w:tr>
      <w:tr w:rsidR="00104C6E" w:rsidRPr="00AC1553" w14:paraId="7CB2141D"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431178B5" w14:textId="77777777" w:rsidR="00104C6E" w:rsidRPr="00AC1553" w:rsidRDefault="00104C6E" w:rsidP="00F1124B">
            <w:pPr>
              <w:rPr>
                <w:rFonts w:ascii="Arial" w:hAnsi="Arial" w:cs="Arial"/>
                <w:sz w:val="18"/>
                <w:szCs w:val="18"/>
              </w:rPr>
            </w:pPr>
            <w:r w:rsidRPr="00AC1553">
              <w:rPr>
                <w:rFonts w:ascii="Arial" w:hAnsi="Arial" w:cs="Arial"/>
                <w:sz w:val="18"/>
                <w:szCs w:val="18"/>
              </w:rPr>
              <w:t>Wang 2018b</w:t>
            </w:r>
            <w:r w:rsidRPr="00802592">
              <w:rPr>
                <w:rFonts w:ascii="Arial" w:hAnsi="Arial" w:cs="Arial"/>
                <w:noProof/>
                <w:sz w:val="18"/>
                <w:szCs w:val="18"/>
                <w:vertAlign w:val="superscript"/>
              </w:rPr>
              <w:t>50</w:t>
            </w:r>
          </w:p>
        </w:tc>
        <w:tc>
          <w:tcPr>
            <w:tcW w:w="0" w:type="auto"/>
            <w:tcBorders>
              <w:top w:val="single" w:sz="6" w:space="0" w:color="808080"/>
              <w:left w:val="single" w:sz="6" w:space="0" w:color="808080"/>
              <w:bottom w:val="single" w:sz="6" w:space="0" w:color="808080"/>
              <w:right w:val="single" w:sz="6" w:space="0" w:color="808080"/>
            </w:tcBorders>
            <w:hideMark/>
          </w:tcPr>
          <w:p w14:paraId="1050895B"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Neck shoulder muscle kneading and traction, provided daily over four 1-week </w:t>
            </w:r>
            <w:proofErr w:type="spellStart"/>
            <w:r w:rsidRPr="00AC1553">
              <w:rPr>
                <w:rFonts w:ascii="Arial" w:hAnsi="Arial" w:cs="Arial"/>
                <w:sz w:val="18"/>
                <w:szCs w:val="18"/>
              </w:rPr>
              <w:t>courses</w:t>
            </w:r>
            <w:r w:rsidRPr="00AC1553">
              <w:rPr>
                <w:rFonts w:ascii="Arial" w:hAnsi="Arial" w:cs="Arial"/>
                <w:sz w:val="18"/>
                <w:szCs w:val="18"/>
                <w:vertAlign w:val="superscript"/>
              </w:rPr>
              <w:t>a</w:t>
            </w:r>
            <w:proofErr w:type="spellEnd"/>
          </w:p>
        </w:tc>
      </w:tr>
      <w:tr w:rsidR="00104C6E" w:rsidRPr="00AC1553" w14:paraId="4295A913"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6BA953E" w14:textId="77777777" w:rsidR="00104C6E" w:rsidRPr="00AC1553" w:rsidRDefault="00104C6E" w:rsidP="00F1124B">
            <w:pPr>
              <w:rPr>
                <w:rFonts w:ascii="Arial" w:hAnsi="Arial" w:cs="Arial"/>
                <w:sz w:val="18"/>
                <w:szCs w:val="18"/>
              </w:rPr>
            </w:pPr>
            <w:r w:rsidRPr="00AC1553">
              <w:rPr>
                <w:rFonts w:ascii="Arial" w:hAnsi="Arial" w:cs="Arial"/>
                <w:sz w:val="18"/>
                <w:szCs w:val="18"/>
              </w:rPr>
              <w:lastRenderedPageBreak/>
              <w:t>Xu 2014</w:t>
            </w:r>
            <w:r w:rsidRPr="00802592">
              <w:rPr>
                <w:rFonts w:ascii="Arial" w:hAnsi="Arial" w:cs="Arial"/>
                <w:noProof/>
                <w:sz w:val="18"/>
                <w:szCs w:val="18"/>
                <w:vertAlign w:val="superscript"/>
              </w:rPr>
              <w:t>51</w:t>
            </w:r>
          </w:p>
        </w:tc>
        <w:tc>
          <w:tcPr>
            <w:tcW w:w="0" w:type="auto"/>
            <w:tcBorders>
              <w:top w:val="single" w:sz="6" w:space="0" w:color="808080"/>
              <w:left w:val="single" w:sz="6" w:space="0" w:color="808080"/>
              <w:bottom w:val="single" w:sz="6" w:space="0" w:color="808080"/>
              <w:right w:val="single" w:sz="6" w:space="0" w:color="808080"/>
            </w:tcBorders>
            <w:hideMark/>
          </w:tcPr>
          <w:p w14:paraId="4EFC5D57" w14:textId="77777777" w:rsidR="00104C6E" w:rsidRPr="00AC1553" w:rsidRDefault="00104C6E" w:rsidP="00F1124B">
            <w:pPr>
              <w:rPr>
                <w:rFonts w:ascii="Arial" w:hAnsi="Arial" w:cs="Arial"/>
                <w:sz w:val="18"/>
                <w:szCs w:val="18"/>
              </w:rPr>
            </w:pPr>
            <w:r w:rsidRPr="00AC1553">
              <w:rPr>
                <w:rFonts w:ascii="Arial" w:hAnsi="Arial" w:cs="Arial"/>
                <w:sz w:val="18"/>
                <w:szCs w:val="18"/>
              </w:rPr>
              <w:t>Passive stretching and Tuina with stretching given 3 times/week for 3 months</w:t>
            </w:r>
          </w:p>
        </w:tc>
      </w:tr>
      <w:tr w:rsidR="00104C6E" w:rsidRPr="00AC1553" w14:paraId="775E90B4"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28408E9" w14:textId="77777777" w:rsidR="00104C6E" w:rsidRPr="00AC1553" w:rsidRDefault="00104C6E" w:rsidP="00F1124B">
            <w:pPr>
              <w:rPr>
                <w:rFonts w:ascii="Arial" w:hAnsi="Arial" w:cs="Arial"/>
                <w:sz w:val="18"/>
                <w:szCs w:val="18"/>
              </w:rPr>
            </w:pPr>
            <w:r w:rsidRPr="00AC1553">
              <w:rPr>
                <w:rFonts w:ascii="Arial" w:hAnsi="Arial" w:cs="Arial"/>
                <w:sz w:val="18"/>
                <w:szCs w:val="18"/>
              </w:rPr>
              <w:t>Yao 2016</w:t>
            </w:r>
            <w:r w:rsidRPr="00802592">
              <w:rPr>
                <w:rFonts w:ascii="Arial" w:hAnsi="Arial" w:cs="Arial"/>
                <w:noProof/>
                <w:sz w:val="18"/>
                <w:szCs w:val="18"/>
                <w:vertAlign w:val="superscript"/>
              </w:rPr>
              <w:t>52</w:t>
            </w:r>
          </w:p>
        </w:tc>
        <w:tc>
          <w:tcPr>
            <w:tcW w:w="0" w:type="auto"/>
            <w:tcBorders>
              <w:top w:val="single" w:sz="6" w:space="0" w:color="808080"/>
              <w:left w:val="single" w:sz="6" w:space="0" w:color="808080"/>
              <w:bottom w:val="single" w:sz="6" w:space="0" w:color="808080"/>
              <w:right w:val="single" w:sz="6" w:space="0" w:color="808080"/>
            </w:tcBorders>
            <w:hideMark/>
          </w:tcPr>
          <w:p w14:paraId="1E567F4E"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Targeted Tuina with stretching, frequency and duration not reported, and simple kneading administered </w:t>
            </w:r>
            <w:proofErr w:type="spellStart"/>
            <w:r w:rsidRPr="00AC1553">
              <w:rPr>
                <w:rFonts w:ascii="Arial" w:hAnsi="Arial" w:cs="Arial"/>
                <w:sz w:val="18"/>
                <w:szCs w:val="18"/>
              </w:rPr>
              <w:t>daily</w:t>
            </w:r>
            <w:r w:rsidRPr="00AC1553">
              <w:rPr>
                <w:rFonts w:ascii="Arial" w:hAnsi="Arial" w:cs="Arial"/>
                <w:sz w:val="18"/>
                <w:szCs w:val="18"/>
                <w:vertAlign w:val="superscript"/>
              </w:rPr>
              <w:t>a</w:t>
            </w:r>
            <w:proofErr w:type="spellEnd"/>
          </w:p>
        </w:tc>
      </w:tr>
      <w:tr w:rsidR="00104C6E" w:rsidRPr="00AC1553" w14:paraId="539594BC"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1E2312C" w14:textId="77777777" w:rsidR="00104C6E" w:rsidRPr="00AC1553" w:rsidRDefault="00104C6E" w:rsidP="00F1124B">
            <w:pPr>
              <w:rPr>
                <w:rFonts w:ascii="Arial" w:hAnsi="Arial" w:cs="Arial"/>
                <w:sz w:val="18"/>
                <w:szCs w:val="18"/>
              </w:rPr>
            </w:pPr>
            <w:r w:rsidRPr="00AC1553">
              <w:rPr>
                <w:rFonts w:ascii="Arial" w:hAnsi="Arial" w:cs="Arial"/>
                <w:sz w:val="18"/>
                <w:szCs w:val="18"/>
              </w:rPr>
              <w:t>Yu 2017</w:t>
            </w:r>
            <w:r>
              <w:rPr>
                <w:rFonts w:ascii="Arial" w:hAnsi="Arial" w:cs="Arial"/>
                <w:sz w:val="18"/>
                <w:szCs w:val="18"/>
              </w:rPr>
              <w:t xml:space="preserve"> </w:t>
            </w:r>
            <w:r w:rsidRPr="00802592">
              <w:rPr>
                <w:rFonts w:ascii="Arial" w:hAnsi="Arial" w:cs="Arial"/>
                <w:noProof/>
                <w:sz w:val="18"/>
                <w:szCs w:val="18"/>
                <w:vertAlign w:val="superscript"/>
              </w:rPr>
              <w:t>53</w:t>
            </w:r>
          </w:p>
        </w:tc>
        <w:tc>
          <w:tcPr>
            <w:tcW w:w="0" w:type="auto"/>
            <w:tcBorders>
              <w:top w:val="single" w:sz="6" w:space="0" w:color="808080"/>
              <w:left w:val="single" w:sz="6" w:space="0" w:color="808080"/>
              <w:bottom w:val="single" w:sz="6" w:space="0" w:color="808080"/>
              <w:right w:val="single" w:sz="6" w:space="0" w:color="808080"/>
            </w:tcBorders>
            <w:hideMark/>
          </w:tcPr>
          <w:p w14:paraId="5D850820"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Kneading, pulling and rotating Tuina with extra kneading administered 5 times/week for 5 </w:t>
            </w:r>
            <w:proofErr w:type="spellStart"/>
            <w:r w:rsidRPr="00AC1553">
              <w:rPr>
                <w:rFonts w:ascii="Arial" w:hAnsi="Arial" w:cs="Arial"/>
                <w:sz w:val="18"/>
                <w:szCs w:val="18"/>
              </w:rPr>
              <w:t>weeks</w:t>
            </w:r>
            <w:r w:rsidRPr="00AC1553">
              <w:rPr>
                <w:rFonts w:ascii="Arial" w:hAnsi="Arial" w:cs="Arial"/>
                <w:sz w:val="18"/>
                <w:szCs w:val="18"/>
                <w:vertAlign w:val="superscript"/>
              </w:rPr>
              <w:t>a</w:t>
            </w:r>
            <w:proofErr w:type="spellEnd"/>
          </w:p>
        </w:tc>
      </w:tr>
      <w:tr w:rsidR="00104C6E" w:rsidRPr="00AC1553" w14:paraId="7A0E5706"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C77CA5D" w14:textId="77777777" w:rsidR="00104C6E" w:rsidRPr="00AC1553" w:rsidRDefault="00104C6E" w:rsidP="00F1124B">
            <w:pPr>
              <w:rPr>
                <w:rFonts w:ascii="Arial" w:hAnsi="Arial" w:cs="Arial"/>
                <w:sz w:val="18"/>
                <w:szCs w:val="18"/>
              </w:rPr>
            </w:pPr>
            <w:r w:rsidRPr="00AC1553">
              <w:rPr>
                <w:rFonts w:ascii="Arial" w:hAnsi="Arial" w:cs="Arial"/>
                <w:sz w:val="18"/>
                <w:szCs w:val="18"/>
              </w:rPr>
              <w:t>Yue 2018</w:t>
            </w:r>
            <w:r w:rsidRPr="00802592">
              <w:rPr>
                <w:rFonts w:ascii="Arial" w:hAnsi="Arial" w:cs="Arial"/>
                <w:noProof/>
                <w:sz w:val="18"/>
                <w:szCs w:val="18"/>
                <w:vertAlign w:val="superscript"/>
              </w:rPr>
              <w:t>54</w:t>
            </w:r>
          </w:p>
        </w:tc>
        <w:tc>
          <w:tcPr>
            <w:tcW w:w="0" w:type="auto"/>
            <w:tcBorders>
              <w:top w:val="single" w:sz="6" w:space="0" w:color="808080"/>
              <w:left w:val="single" w:sz="6" w:space="0" w:color="808080"/>
              <w:bottom w:val="single" w:sz="6" w:space="0" w:color="808080"/>
              <w:right w:val="single" w:sz="6" w:space="0" w:color="808080"/>
            </w:tcBorders>
            <w:hideMark/>
          </w:tcPr>
          <w:p w14:paraId="0A9B1201"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Improved Tuina with stretching administered 5 days/week for 3 </w:t>
            </w:r>
            <w:proofErr w:type="spellStart"/>
            <w:r w:rsidRPr="00AC1553">
              <w:rPr>
                <w:rFonts w:ascii="Arial" w:hAnsi="Arial" w:cs="Arial"/>
                <w:sz w:val="18"/>
                <w:szCs w:val="18"/>
              </w:rPr>
              <w:t>months</w:t>
            </w:r>
            <w:r w:rsidRPr="00AC1553">
              <w:rPr>
                <w:rFonts w:ascii="Arial" w:hAnsi="Arial" w:cs="Arial"/>
                <w:sz w:val="18"/>
                <w:szCs w:val="18"/>
                <w:vertAlign w:val="superscript"/>
              </w:rPr>
              <w:t>a</w:t>
            </w:r>
            <w:proofErr w:type="spellEnd"/>
          </w:p>
        </w:tc>
      </w:tr>
      <w:tr w:rsidR="00104C6E" w:rsidRPr="00AC1553" w14:paraId="20B37400"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32D76E5" w14:textId="77777777" w:rsidR="00104C6E" w:rsidRPr="00AC1553" w:rsidRDefault="00104C6E" w:rsidP="00F1124B">
            <w:pPr>
              <w:rPr>
                <w:rFonts w:ascii="Arial" w:hAnsi="Arial" w:cs="Arial"/>
                <w:sz w:val="18"/>
                <w:szCs w:val="18"/>
              </w:rPr>
            </w:pPr>
            <w:r w:rsidRPr="00AC1553">
              <w:rPr>
                <w:rFonts w:ascii="Arial" w:hAnsi="Arial" w:cs="Arial"/>
                <w:sz w:val="18"/>
                <w:szCs w:val="18"/>
              </w:rPr>
              <w:t>Zhang 2021a</w:t>
            </w:r>
            <w:r w:rsidRPr="00802592">
              <w:rPr>
                <w:rFonts w:ascii="Arial" w:hAnsi="Arial" w:cs="Arial"/>
                <w:noProof/>
                <w:sz w:val="18"/>
                <w:szCs w:val="18"/>
                <w:vertAlign w:val="superscript"/>
              </w:rPr>
              <w:t>55</w:t>
            </w:r>
          </w:p>
        </w:tc>
        <w:tc>
          <w:tcPr>
            <w:tcW w:w="0" w:type="auto"/>
            <w:tcBorders>
              <w:top w:val="single" w:sz="6" w:space="0" w:color="808080"/>
              <w:left w:val="single" w:sz="6" w:space="0" w:color="808080"/>
              <w:bottom w:val="single" w:sz="6" w:space="0" w:color="808080"/>
              <w:right w:val="single" w:sz="6" w:space="0" w:color="808080"/>
            </w:tcBorders>
            <w:hideMark/>
          </w:tcPr>
          <w:p w14:paraId="5236F074"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Kneading, traction and simple traditional massage with stretching given once daily for 1 </w:t>
            </w:r>
            <w:proofErr w:type="spellStart"/>
            <w:r w:rsidRPr="00AC1553">
              <w:rPr>
                <w:rFonts w:ascii="Arial" w:hAnsi="Arial" w:cs="Arial"/>
                <w:sz w:val="18"/>
                <w:szCs w:val="18"/>
              </w:rPr>
              <w:t>month</w:t>
            </w:r>
            <w:r w:rsidRPr="00AC1553">
              <w:rPr>
                <w:rFonts w:ascii="Arial" w:hAnsi="Arial" w:cs="Arial"/>
                <w:sz w:val="18"/>
                <w:szCs w:val="18"/>
                <w:vertAlign w:val="superscript"/>
              </w:rPr>
              <w:t>a</w:t>
            </w:r>
            <w:proofErr w:type="spellEnd"/>
          </w:p>
        </w:tc>
      </w:tr>
      <w:tr w:rsidR="00104C6E" w:rsidRPr="00AC1553" w14:paraId="4AD0F533"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F75E005" w14:textId="77777777" w:rsidR="00104C6E" w:rsidRPr="00AC1553" w:rsidRDefault="00104C6E" w:rsidP="00F1124B">
            <w:pPr>
              <w:rPr>
                <w:rFonts w:ascii="Arial" w:hAnsi="Arial" w:cs="Arial"/>
                <w:sz w:val="18"/>
                <w:szCs w:val="18"/>
              </w:rPr>
            </w:pPr>
            <w:r w:rsidRPr="00AC1553">
              <w:rPr>
                <w:rFonts w:ascii="Arial" w:hAnsi="Arial" w:cs="Arial"/>
                <w:sz w:val="18"/>
                <w:szCs w:val="18"/>
              </w:rPr>
              <w:t>Zhang 2021b</w:t>
            </w:r>
            <w:r w:rsidRPr="00802592">
              <w:rPr>
                <w:rFonts w:ascii="Arial" w:hAnsi="Arial" w:cs="Arial"/>
                <w:noProof/>
                <w:sz w:val="18"/>
                <w:szCs w:val="18"/>
                <w:vertAlign w:val="superscript"/>
              </w:rPr>
              <w:t>56</w:t>
            </w:r>
          </w:p>
        </w:tc>
        <w:tc>
          <w:tcPr>
            <w:tcW w:w="0" w:type="auto"/>
            <w:tcBorders>
              <w:top w:val="single" w:sz="6" w:space="0" w:color="808080"/>
              <w:left w:val="single" w:sz="6" w:space="0" w:color="808080"/>
              <w:bottom w:val="single" w:sz="6" w:space="0" w:color="808080"/>
              <w:right w:val="single" w:sz="6" w:space="0" w:color="808080"/>
            </w:tcBorders>
            <w:hideMark/>
          </w:tcPr>
          <w:p w14:paraId="081FE641"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'San Xiao' form of manipulative therapy given 5 times/week for 8 </w:t>
            </w:r>
            <w:proofErr w:type="spellStart"/>
            <w:r w:rsidRPr="00AC1553">
              <w:rPr>
                <w:rFonts w:ascii="Arial" w:hAnsi="Arial" w:cs="Arial"/>
                <w:sz w:val="18"/>
                <w:szCs w:val="18"/>
              </w:rPr>
              <w:t>weeks</w:t>
            </w:r>
            <w:r w:rsidRPr="00AC1553">
              <w:rPr>
                <w:rFonts w:ascii="Arial" w:hAnsi="Arial" w:cs="Arial"/>
                <w:sz w:val="18"/>
                <w:szCs w:val="18"/>
                <w:vertAlign w:val="superscript"/>
              </w:rPr>
              <w:t>a</w:t>
            </w:r>
            <w:proofErr w:type="spellEnd"/>
          </w:p>
        </w:tc>
      </w:tr>
      <w:tr w:rsidR="00104C6E" w:rsidRPr="00AC1553" w14:paraId="3427D449"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4D5B7819" w14:textId="77777777" w:rsidR="00104C6E" w:rsidRPr="00AC1553" w:rsidRDefault="00104C6E" w:rsidP="00F1124B">
            <w:pPr>
              <w:rPr>
                <w:rFonts w:ascii="Arial" w:hAnsi="Arial" w:cs="Arial"/>
                <w:sz w:val="18"/>
                <w:szCs w:val="18"/>
              </w:rPr>
            </w:pPr>
            <w:r w:rsidRPr="00AC1553">
              <w:rPr>
                <w:rFonts w:ascii="Arial" w:hAnsi="Arial" w:cs="Arial"/>
                <w:sz w:val="18"/>
                <w:szCs w:val="18"/>
              </w:rPr>
              <w:t>Zhu 2019</w:t>
            </w:r>
            <w:r w:rsidRPr="00802592">
              <w:rPr>
                <w:rFonts w:ascii="Arial" w:hAnsi="Arial" w:cs="Arial"/>
                <w:noProof/>
                <w:sz w:val="18"/>
                <w:szCs w:val="18"/>
                <w:vertAlign w:val="superscript"/>
              </w:rPr>
              <w:t>57</w:t>
            </w:r>
          </w:p>
        </w:tc>
        <w:tc>
          <w:tcPr>
            <w:tcW w:w="0" w:type="auto"/>
            <w:tcBorders>
              <w:top w:val="single" w:sz="6" w:space="0" w:color="808080"/>
              <w:left w:val="single" w:sz="6" w:space="0" w:color="808080"/>
              <w:bottom w:val="single" w:sz="6" w:space="0" w:color="808080"/>
              <w:right w:val="single" w:sz="6" w:space="0" w:color="808080"/>
            </w:tcBorders>
            <w:hideMark/>
          </w:tcPr>
          <w:p w14:paraId="491B375D"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Home passive stretching with conventional rehabilitation at an unreported dosage for an unspecified </w:t>
            </w:r>
            <w:proofErr w:type="spellStart"/>
            <w:r w:rsidRPr="00AC1553">
              <w:rPr>
                <w:rFonts w:ascii="Arial" w:hAnsi="Arial" w:cs="Arial"/>
                <w:sz w:val="18"/>
                <w:szCs w:val="18"/>
              </w:rPr>
              <w:t>duration</w:t>
            </w:r>
            <w:r w:rsidRPr="00AC1553">
              <w:rPr>
                <w:rFonts w:ascii="Arial" w:hAnsi="Arial" w:cs="Arial"/>
                <w:sz w:val="18"/>
                <w:szCs w:val="18"/>
                <w:vertAlign w:val="superscript"/>
              </w:rPr>
              <w:t>a</w:t>
            </w:r>
            <w:proofErr w:type="spellEnd"/>
          </w:p>
        </w:tc>
      </w:tr>
      <w:tr w:rsidR="00104C6E" w:rsidRPr="00AC1553" w14:paraId="2DBE8D41"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707C4C4" w14:textId="77777777" w:rsidR="00104C6E" w:rsidRPr="00AC1553" w:rsidRDefault="00104C6E" w:rsidP="00F1124B">
            <w:pPr>
              <w:rPr>
                <w:rFonts w:ascii="Arial" w:hAnsi="Arial" w:cs="Arial"/>
                <w:sz w:val="18"/>
                <w:szCs w:val="18"/>
              </w:rPr>
            </w:pPr>
            <w:r w:rsidRPr="00AC1553">
              <w:rPr>
                <w:rFonts w:ascii="Arial" w:hAnsi="Arial" w:cs="Arial"/>
                <w:sz w:val="18"/>
                <w:szCs w:val="18"/>
              </w:rPr>
              <w:t>Zou 2021</w:t>
            </w:r>
            <w:r w:rsidRPr="00802592">
              <w:rPr>
                <w:rFonts w:ascii="Arial" w:hAnsi="Arial" w:cs="Arial"/>
                <w:noProof/>
                <w:sz w:val="18"/>
                <w:szCs w:val="18"/>
                <w:vertAlign w:val="superscript"/>
              </w:rPr>
              <w:t>58</w:t>
            </w:r>
          </w:p>
        </w:tc>
        <w:tc>
          <w:tcPr>
            <w:tcW w:w="0" w:type="auto"/>
            <w:tcBorders>
              <w:top w:val="single" w:sz="6" w:space="0" w:color="808080"/>
              <w:left w:val="single" w:sz="6" w:space="0" w:color="808080"/>
              <w:bottom w:val="single" w:sz="6" w:space="0" w:color="808080"/>
              <w:right w:val="single" w:sz="6" w:space="0" w:color="808080"/>
            </w:tcBorders>
            <w:hideMark/>
          </w:tcPr>
          <w:p w14:paraId="001481A7"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Tuina was given daily for 10 days/ treatment course with multiple treatment courses given over 4 </w:t>
            </w:r>
            <w:proofErr w:type="spellStart"/>
            <w:r w:rsidRPr="00AC1553">
              <w:rPr>
                <w:rFonts w:ascii="Arial" w:hAnsi="Arial" w:cs="Arial"/>
                <w:sz w:val="18"/>
                <w:szCs w:val="18"/>
              </w:rPr>
              <w:t>months</w:t>
            </w:r>
            <w:r w:rsidRPr="00AC1553">
              <w:rPr>
                <w:rFonts w:ascii="Arial" w:hAnsi="Arial" w:cs="Arial"/>
                <w:sz w:val="18"/>
                <w:szCs w:val="18"/>
                <w:vertAlign w:val="superscript"/>
              </w:rPr>
              <w:t>a</w:t>
            </w:r>
            <w:proofErr w:type="spellEnd"/>
          </w:p>
        </w:tc>
      </w:tr>
      <w:tr w:rsidR="00104C6E" w:rsidRPr="00AC1553" w14:paraId="175BFDFF" w14:textId="77777777" w:rsidTr="00014B61">
        <w:trPr>
          <w:tblCellSpacing w:w="15" w:type="dxa"/>
        </w:trPr>
        <w:tc>
          <w:tcPr>
            <w:tcW w:w="0" w:type="auto"/>
            <w:gridSpan w:val="2"/>
            <w:tcBorders>
              <w:top w:val="single" w:sz="6" w:space="0" w:color="808080"/>
              <w:left w:val="single" w:sz="6" w:space="0" w:color="808080"/>
              <w:bottom w:val="single" w:sz="6" w:space="0" w:color="808080"/>
              <w:right w:val="single" w:sz="6" w:space="0" w:color="808080"/>
            </w:tcBorders>
            <w:shd w:val="clear" w:color="auto" w:fill="auto"/>
            <w:hideMark/>
          </w:tcPr>
          <w:p w14:paraId="023DC931" w14:textId="77777777" w:rsidR="00104C6E" w:rsidRPr="00AC1553" w:rsidRDefault="00104C6E" w:rsidP="00F1124B">
            <w:pPr>
              <w:pStyle w:val="NormalWeb"/>
              <w:rPr>
                <w:rFonts w:ascii="Arial" w:hAnsi="Arial" w:cs="Arial"/>
                <w:b/>
                <w:bCs/>
                <w:sz w:val="18"/>
                <w:szCs w:val="18"/>
              </w:rPr>
            </w:pPr>
            <w:r w:rsidRPr="00AC1553">
              <w:rPr>
                <w:rFonts w:ascii="Arial" w:hAnsi="Arial" w:cs="Arial"/>
                <w:b/>
                <w:bCs/>
                <w:sz w:val="18"/>
                <w:szCs w:val="18"/>
              </w:rPr>
              <w:t>3. Electrophysical agents with manual therapy and exercises</w:t>
            </w:r>
          </w:p>
        </w:tc>
      </w:tr>
      <w:tr w:rsidR="00104C6E" w:rsidRPr="00AC1553" w14:paraId="54EC0BCF" w14:textId="77777777" w:rsidTr="00014B61">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3F2BE506" w14:textId="77777777" w:rsidR="00104C6E" w:rsidRPr="00AC1553" w:rsidRDefault="00104C6E" w:rsidP="00F1124B">
            <w:pPr>
              <w:pStyle w:val="NormalWeb"/>
              <w:rPr>
                <w:rFonts w:ascii="Arial" w:hAnsi="Arial" w:cs="Arial"/>
                <w:b/>
                <w:bCs/>
                <w:sz w:val="18"/>
                <w:szCs w:val="18"/>
              </w:rPr>
            </w:pPr>
            <w:r w:rsidRPr="00AC1553">
              <w:rPr>
                <w:rFonts w:ascii="Arial" w:hAnsi="Arial" w:cs="Arial"/>
                <w:b/>
                <w:bCs/>
                <w:sz w:val="18"/>
                <w:szCs w:val="18"/>
              </w:rPr>
              <w:t>Study</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11FDE94E" w14:textId="77777777" w:rsidR="00104C6E" w:rsidRPr="00AC1553" w:rsidRDefault="00104C6E" w:rsidP="00F1124B">
            <w:pPr>
              <w:pStyle w:val="NormalWeb"/>
              <w:rPr>
                <w:rFonts w:ascii="Arial" w:hAnsi="Arial" w:cs="Arial"/>
                <w:b/>
                <w:bCs/>
                <w:sz w:val="18"/>
                <w:szCs w:val="18"/>
              </w:rPr>
            </w:pPr>
            <w:r w:rsidRPr="00AC1553">
              <w:rPr>
                <w:rFonts w:ascii="Arial" w:hAnsi="Arial" w:cs="Arial"/>
                <w:b/>
                <w:bCs/>
                <w:sz w:val="18"/>
                <w:szCs w:val="18"/>
              </w:rPr>
              <w:t>Intervention content</w:t>
            </w:r>
          </w:p>
        </w:tc>
      </w:tr>
      <w:tr w:rsidR="00104C6E" w:rsidRPr="00AC1553" w14:paraId="6D086FD9"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E8DE00F" w14:textId="77777777" w:rsidR="00104C6E" w:rsidRPr="00AC1553" w:rsidRDefault="00104C6E" w:rsidP="00F1124B">
            <w:pPr>
              <w:rPr>
                <w:rFonts w:ascii="Arial" w:hAnsi="Arial" w:cs="Arial"/>
                <w:sz w:val="18"/>
                <w:szCs w:val="18"/>
              </w:rPr>
            </w:pPr>
            <w:r w:rsidRPr="00AC1553">
              <w:rPr>
                <w:rFonts w:ascii="Arial" w:hAnsi="Arial" w:cs="Arial"/>
                <w:sz w:val="18"/>
                <w:szCs w:val="18"/>
              </w:rPr>
              <w:t>Chen 2015</w:t>
            </w:r>
            <w:r>
              <w:rPr>
                <w:rFonts w:ascii="Arial" w:hAnsi="Arial" w:cs="Arial"/>
                <w:sz w:val="18"/>
                <w:szCs w:val="18"/>
              </w:rPr>
              <w:t xml:space="preserve"> </w:t>
            </w:r>
            <w:r w:rsidRPr="00802592">
              <w:rPr>
                <w:rFonts w:ascii="Arial" w:hAnsi="Arial" w:cs="Arial"/>
                <w:noProof/>
                <w:sz w:val="18"/>
                <w:szCs w:val="18"/>
                <w:vertAlign w:val="superscript"/>
              </w:rPr>
              <w:t>59</w:t>
            </w:r>
          </w:p>
        </w:tc>
        <w:tc>
          <w:tcPr>
            <w:tcW w:w="0" w:type="auto"/>
            <w:tcBorders>
              <w:top w:val="single" w:sz="6" w:space="0" w:color="808080"/>
              <w:left w:val="single" w:sz="6" w:space="0" w:color="808080"/>
              <w:bottom w:val="single" w:sz="6" w:space="0" w:color="808080"/>
              <w:right w:val="single" w:sz="6" w:space="0" w:color="808080"/>
            </w:tcBorders>
            <w:hideMark/>
          </w:tcPr>
          <w:p w14:paraId="23D993D1"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Kneading, pull-turning Tuina with stretching given daily and positioning, handling and a heat pack administered throughout the day. Both provided over three 10-day </w:t>
            </w:r>
            <w:proofErr w:type="spellStart"/>
            <w:r w:rsidRPr="00AC1553">
              <w:rPr>
                <w:rFonts w:ascii="Arial" w:hAnsi="Arial" w:cs="Arial"/>
                <w:sz w:val="18"/>
                <w:szCs w:val="18"/>
              </w:rPr>
              <w:t>courses</w:t>
            </w:r>
            <w:r w:rsidRPr="00AC1553">
              <w:rPr>
                <w:rFonts w:ascii="Arial" w:hAnsi="Arial" w:cs="Arial"/>
                <w:sz w:val="18"/>
                <w:szCs w:val="18"/>
                <w:vertAlign w:val="superscript"/>
              </w:rPr>
              <w:t>a</w:t>
            </w:r>
            <w:proofErr w:type="spellEnd"/>
          </w:p>
        </w:tc>
      </w:tr>
      <w:tr w:rsidR="00104C6E" w:rsidRPr="00AC1553" w14:paraId="50A33B03"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7B7B723" w14:textId="77777777" w:rsidR="00104C6E" w:rsidRPr="00AC1553" w:rsidRDefault="00104C6E" w:rsidP="00F1124B">
            <w:pPr>
              <w:rPr>
                <w:rFonts w:ascii="Arial" w:hAnsi="Arial" w:cs="Arial"/>
                <w:sz w:val="18"/>
                <w:szCs w:val="18"/>
              </w:rPr>
            </w:pPr>
            <w:r w:rsidRPr="00AC1553">
              <w:rPr>
                <w:rFonts w:ascii="Arial" w:hAnsi="Arial" w:cs="Arial"/>
                <w:sz w:val="18"/>
                <w:szCs w:val="18"/>
              </w:rPr>
              <w:t>Chen 2020b</w:t>
            </w:r>
            <w:r w:rsidRPr="00802592">
              <w:rPr>
                <w:rFonts w:ascii="Arial" w:hAnsi="Arial" w:cs="Arial"/>
                <w:noProof/>
                <w:sz w:val="18"/>
                <w:szCs w:val="18"/>
                <w:vertAlign w:val="superscript"/>
              </w:rPr>
              <w:t>60</w:t>
            </w:r>
          </w:p>
        </w:tc>
        <w:tc>
          <w:tcPr>
            <w:tcW w:w="0" w:type="auto"/>
            <w:tcBorders>
              <w:top w:val="single" w:sz="6" w:space="0" w:color="808080"/>
              <w:left w:val="single" w:sz="6" w:space="0" w:color="808080"/>
              <w:bottom w:val="single" w:sz="6" w:space="0" w:color="808080"/>
              <w:right w:val="single" w:sz="6" w:space="0" w:color="808080"/>
            </w:tcBorders>
            <w:hideMark/>
          </w:tcPr>
          <w:p w14:paraId="5DF9BBB7" w14:textId="77777777" w:rsidR="00104C6E" w:rsidRPr="00AC1553" w:rsidRDefault="00104C6E" w:rsidP="00F1124B">
            <w:pPr>
              <w:rPr>
                <w:rFonts w:ascii="Arial" w:hAnsi="Arial" w:cs="Arial"/>
                <w:sz w:val="18"/>
                <w:szCs w:val="18"/>
              </w:rPr>
            </w:pPr>
            <w:r w:rsidRPr="00AC1553">
              <w:rPr>
                <w:rFonts w:ascii="Arial" w:hAnsi="Arial" w:cs="Arial"/>
                <w:sz w:val="18"/>
                <w:szCs w:val="18"/>
              </w:rPr>
              <w:t xml:space="preserve">Passive stretching with exercises twice daily, ultrasound once every other day and magnetic therapy once daily for 6 </w:t>
            </w:r>
            <w:proofErr w:type="spellStart"/>
            <w:r w:rsidRPr="00AC1553">
              <w:rPr>
                <w:rFonts w:ascii="Arial" w:hAnsi="Arial" w:cs="Arial"/>
                <w:sz w:val="18"/>
                <w:szCs w:val="18"/>
              </w:rPr>
              <w:t>months</w:t>
            </w:r>
            <w:r w:rsidRPr="00AC1553">
              <w:rPr>
                <w:rFonts w:ascii="Arial" w:hAnsi="Arial" w:cs="Arial"/>
                <w:sz w:val="18"/>
                <w:szCs w:val="18"/>
                <w:vertAlign w:val="superscript"/>
              </w:rPr>
              <w:t>a</w:t>
            </w:r>
            <w:proofErr w:type="spellEnd"/>
          </w:p>
        </w:tc>
      </w:tr>
      <w:tr w:rsidR="00104C6E" w:rsidRPr="00AC1553" w14:paraId="3043259D"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vAlign w:val="center"/>
            <w:hideMark/>
          </w:tcPr>
          <w:p w14:paraId="211BD2A2" w14:textId="77777777" w:rsidR="00104C6E" w:rsidRPr="00AC1553" w:rsidRDefault="00104C6E" w:rsidP="00F1124B">
            <w:pPr>
              <w:rPr>
                <w:rFonts w:ascii="Arial" w:hAnsi="Arial" w:cs="Arial"/>
                <w:sz w:val="18"/>
                <w:szCs w:val="18"/>
              </w:rPr>
            </w:pPr>
            <w:r w:rsidRPr="00AC1553">
              <w:rPr>
                <w:rFonts w:ascii="Arial" w:hAnsi="Arial" w:cs="Arial"/>
                <w:sz w:val="18"/>
                <w:szCs w:val="18"/>
              </w:rPr>
              <w:t>Huang 2016</w:t>
            </w:r>
            <w:r w:rsidRPr="00802592">
              <w:rPr>
                <w:rFonts w:ascii="Arial" w:hAnsi="Arial" w:cs="Arial"/>
                <w:noProof/>
                <w:sz w:val="18"/>
                <w:szCs w:val="18"/>
                <w:vertAlign w:val="superscript"/>
              </w:rPr>
              <w:t>61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36C63F2" w14:textId="77777777" w:rsidR="00104C6E" w:rsidRPr="00AC1553" w:rsidRDefault="00104C6E" w:rsidP="00F1124B">
            <w:pPr>
              <w:rPr>
                <w:rFonts w:ascii="Arial" w:hAnsi="Arial" w:cs="Arial"/>
                <w:sz w:val="18"/>
                <w:szCs w:val="18"/>
              </w:rPr>
            </w:pPr>
            <w:r w:rsidRPr="00AC1553">
              <w:rPr>
                <w:rFonts w:ascii="Arial" w:hAnsi="Arial" w:cs="Arial"/>
                <w:sz w:val="18"/>
                <w:szCs w:val="18"/>
              </w:rPr>
              <w:t>Ultrasound with Tuina, home care and optional hot compresses given 5 times/week with 20 days/ treatment course for up to 12 courses</w:t>
            </w:r>
          </w:p>
        </w:tc>
      </w:tr>
      <w:tr w:rsidR="00104C6E" w:rsidRPr="00AC1553" w14:paraId="13052BBD"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86F315C" w14:textId="0B01EB69" w:rsidR="00104C6E" w:rsidRPr="00AC1553" w:rsidRDefault="00104C6E" w:rsidP="00F1124B">
            <w:pPr>
              <w:rPr>
                <w:rFonts w:ascii="Arial" w:hAnsi="Arial" w:cs="Arial"/>
                <w:sz w:val="18"/>
                <w:szCs w:val="18"/>
              </w:rPr>
            </w:pPr>
            <w:r w:rsidRPr="00AC1553">
              <w:rPr>
                <w:rFonts w:ascii="Arial" w:hAnsi="Arial" w:cs="Arial"/>
                <w:sz w:val="18"/>
                <w:szCs w:val="18"/>
              </w:rPr>
              <w:t>Kwon 2014</w:t>
            </w:r>
            <w:r w:rsidRPr="00802592">
              <w:rPr>
                <w:rFonts w:ascii="Arial" w:hAnsi="Arial" w:cs="Arial"/>
                <w:noProof/>
                <w:sz w:val="18"/>
                <w:szCs w:val="18"/>
                <w:vertAlign w:val="superscript"/>
              </w:rPr>
              <w:t>6</w:t>
            </w:r>
            <w:r w:rsidR="009A70CC">
              <w:rPr>
                <w:rFonts w:ascii="Arial" w:hAnsi="Arial" w:cs="Arial"/>
                <w:noProof/>
                <w:sz w:val="18"/>
                <w:szCs w:val="18"/>
                <w:vertAlign w:val="superscript"/>
              </w:rPr>
              <w:t>2</w:t>
            </w:r>
          </w:p>
        </w:tc>
        <w:tc>
          <w:tcPr>
            <w:tcW w:w="0" w:type="auto"/>
            <w:tcBorders>
              <w:top w:val="single" w:sz="6" w:space="0" w:color="808080"/>
              <w:left w:val="single" w:sz="6" w:space="0" w:color="808080"/>
              <w:bottom w:val="single" w:sz="6" w:space="0" w:color="808080"/>
              <w:right w:val="single" w:sz="6" w:space="0" w:color="808080"/>
            </w:tcBorders>
            <w:hideMark/>
          </w:tcPr>
          <w:p w14:paraId="0CC59581" w14:textId="77777777" w:rsidR="00104C6E" w:rsidRPr="00AC1553" w:rsidRDefault="00104C6E" w:rsidP="00F1124B">
            <w:pPr>
              <w:rPr>
                <w:rFonts w:ascii="Arial" w:hAnsi="Arial" w:cs="Arial"/>
                <w:sz w:val="18"/>
                <w:szCs w:val="18"/>
              </w:rPr>
            </w:pPr>
            <w:r w:rsidRPr="00AC1553">
              <w:rPr>
                <w:rFonts w:ascii="Arial" w:hAnsi="Arial" w:cs="Arial"/>
                <w:sz w:val="18"/>
                <w:szCs w:val="18"/>
              </w:rPr>
              <w:t>Microcurrent therapy, ultrasound and therapeutic exercises delivered 3 times weekly and home exercises given by parents/caregivers 6 times daily; all interventions provided until full passive cervical rotation was achieved, or when no further improvement had been noted for 6 months despite ongoing treatment</w:t>
            </w:r>
          </w:p>
        </w:tc>
      </w:tr>
      <w:tr w:rsidR="009A70CC" w:rsidRPr="00AC1553" w14:paraId="744CFBD1" w14:textId="77777777" w:rsidTr="00F41F39">
        <w:trPr>
          <w:tblCellSpacing w:w="15" w:type="dxa"/>
        </w:trPr>
        <w:tc>
          <w:tcPr>
            <w:tcW w:w="0" w:type="auto"/>
            <w:tcBorders>
              <w:top w:val="single" w:sz="6" w:space="0" w:color="808080"/>
              <w:left w:val="single" w:sz="6" w:space="0" w:color="808080"/>
              <w:bottom w:val="single" w:sz="6" w:space="0" w:color="808080"/>
              <w:right w:val="single" w:sz="6" w:space="0" w:color="808080"/>
            </w:tcBorders>
            <w:vAlign w:val="center"/>
          </w:tcPr>
          <w:p w14:paraId="398DD602" w14:textId="10892039" w:rsidR="009A70CC" w:rsidRPr="00AC1553" w:rsidRDefault="009A70CC" w:rsidP="009A70CC">
            <w:pPr>
              <w:rPr>
                <w:rFonts w:ascii="Arial" w:hAnsi="Arial" w:cs="Arial"/>
                <w:sz w:val="18"/>
                <w:szCs w:val="18"/>
              </w:rPr>
            </w:pPr>
            <w:r w:rsidRPr="00AC1553">
              <w:rPr>
                <w:rFonts w:ascii="Arial" w:hAnsi="Arial" w:cs="Arial"/>
                <w:sz w:val="18"/>
                <w:szCs w:val="18"/>
              </w:rPr>
              <w:t>Lin 2023</w:t>
            </w:r>
            <w:r w:rsidRPr="00802592">
              <w:rPr>
                <w:rFonts w:ascii="Arial" w:hAnsi="Arial" w:cs="Arial"/>
                <w:noProof/>
                <w:sz w:val="18"/>
                <w:szCs w:val="18"/>
                <w:vertAlign w:val="superscript"/>
              </w:rPr>
              <w:t>6</w:t>
            </w:r>
            <w:r>
              <w:rPr>
                <w:rFonts w:ascii="Arial" w:hAnsi="Arial" w:cs="Arial"/>
                <w:noProof/>
                <w:sz w:val="18"/>
                <w:szCs w:val="18"/>
                <w:vertAlign w:val="superscript"/>
              </w:rPr>
              <w:t>3</w:t>
            </w:r>
          </w:p>
        </w:tc>
        <w:tc>
          <w:tcPr>
            <w:tcW w:w="0" w:type="auto"/>
            <w:tcBorders>
              <w:top w:val="single" w:sz="6" w:space="0" w:color="808080"/>
              <w:left w:val="single" w:sz="6" w:space="0" w:color="808080"/>
              <w:bottom w:val="single" w:sz="6" w:space="0" w:color="808080"/>
              <w:right w:val="single" w:sz="6" w:space="0" w:color="808080"/>
            </w:tcBorders>
            <w:vAlign w:val="center"/>
          </w:tcPr>
          <w:p w14:paraId="1157E731" w14:textId="054A42C9" w:rsidR="009A70CC" w:rsidRPr="00AC1553" w:rsidRDefault="009A70CC" w:rsidP="009A70CC">
            <w:pPr>
              <w:rPr>
                <w:rFonts w:ascii="Arial" w:hAnsi="Arial" w:cs="Arial"/>
                <w:sz w:val="18"/>
                <w:szCs w:val="18"/>
              </w:rPr>
            </w:pPr>
            <w:r w:rsidRPr="00AC1553">
              <w:rPr>
                <w:rFonts w:ascii="Arial" w:hAnsi="Arial" w:cs="Arial"/>
                <w:sz w:val="18"/>
                <w:szCs w:val="18"/>
              </w:rPr>
              <w:t>A combination of modified Tuina, exercises, Biofeedback and ultrasound delivered for an unspecified duration not less than 60 d</w:t>
            </w:r>
          </w:p>
        </w:tc>
      </w:tr>
      <w:tr w:rsidR="009A70CC" w:rsidRPr="00AC1553" w14:paraId="4DD208CA"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486BBC24" w14:textId="77777777" w:rsidR="009A70CC" w:rsidRPr="00AC1553" w:rsidRDefault="009A70CC" w:rsidP="009A70CC">
            <w:pPr>
              <w:rPr>
                <w:rFonts w:ascii="Arial" w:hAnsi="Arial" w:cs="Arial"/>
                <w:sz w:val="18"/>
                <w:szCs w:val="18"/>
              </w:rPr>
            </w:pPr>
            <w:r w:rsidRPr="00AC1553">
              <w:rPr>
                <w:rFonts w:ascii="Arial" w:hAnsi="Arial" w:cs="Arial"/>
                <w:sz w:val="18"/>
                <w:szCs w:val="18"/>
              </w:rPr>
              <w:t>Wang 2016b</w:t>
            </w:r>
            <w:r w:rsidRPr="00802592">
              <w:rPr>
                <w:rFonts w:ascii="Arial" w:hAnsi="Arial" w:cs="Arial"/>
                <w:noProof/>
                <w:sz w:val="18"/>
                <w:szCs w:val="18"/>
                <w:vertAlign w:val="superscript"/>
              </w:rPr>
              <w:t>64</w:t>
            </w:r>
          </w:p>
        </w:tc>
        <w:tc>
          <w:tcPr>
            <w:tcW w:w="0" w:type="auto"/>
            <w:tcBorders>
              <w:top w:val="single" w:sz="6" w:space="0" w:color="808080"/>
              <w:left w:val="single" w:sz="6" w:space="0" w:color="808080"/>
              <w:bottom w:val="single" w:sz="6" w:space="0" w:color="808080"/>
              <w:right w:val="single" w:sz="6" w:space="0" w:color="808080"/>
            </w:tcBorders>
            <w:hideMark/>
          </w:tcPr>
          <w:p w14:paraId="681D79AE" w14:textId="77777777" w:rsidR="009A70CC" w:rsidRPr="00AC1553" w:rsidRDefault="009A70CC" w:rsidP="009A70CC">
            <w:pPr>
              <w:rPr>
                <w:rFonts w:ascii="Arial" w:hAnsi="Arial" w:cs="Arial"/>
                <w:sz w:val="18"/>
                <w:szCs w:val="18"/>
              </w:rPr>
            </w:pPr>
            <w:r w:rsidRPr="00AC1553">
              <w:rPr>
                <w:rFonts w:ascii="Arial" w:hAnsi="Arial" w:cs="Arial"/>
                <w:sz w:val="18"/>
                <w:szCs w:val="18"/>
              </w:rPr>
              <w:t>Wax therapy, Tuina and biofeedback delivered in any sequence, 6 d/week for 6 courses of 4 weeks each; positioning and handling administered at an unreported frequency for an unspecified duration</w:t>
            </w:r>
          </w:p>
        </w:tc>
      </w:tr>
      <w:tr w:rsidR="009A70CC" w:rsidRPr="00AC1553" w14:paraId="00697B8F" w14:textId="77777777" w:rsidTr="00014B61">
        <w:trPr>
          <w:tblCellSpacing w:w="15" w:type="dxa"/>
        </w:trPr>
        <w:tc>
          <w:tcPr>
            <w:tcW w:w="0" w:type="auto"/>
            <w:gridSpan w:val="2"/>
            <w:tcBorders>
              <w:top w:val="single" w:sz="6" w:space="0" w:color="808080"/>
              <w:left w:val="single" w:sz="6" w:space="0" w:color="808080"/>
              <w:bottom w:val="single" w:sz="6" w:space="0" w:color="808080"/>
              <w:right w:val="single" w:sz="6" w:space="0" w:color="808080"/>
            </w:tcBorders>
            <w:shd w:val="clear" w:color="auto" w:fill="auto"/>
            <w:hideMark/>
          </w:tcPr>
          <w:p w14:paraId="0DA7FB89"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4. Electrophysical agents with manual therapy without exercises</w:t>
            </w:r>
          </w:p>
        </w:tc>
      </w:tr>
      <w:tr w:rsidR="009A70CC" w:rsidRPr="00AC1553" w14:paraId="3306F40F" w14:textId="77777777" w:rsidTr="00014B61">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69B5C6AF"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Study</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7D940814"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Intervention content</w:t>
            </w:r>
          </w:p>
        </w:tc>
      </w:tr>
      <w:tr w:rsidR="009A70CC" w:rsidRPr="00AC1553" w14:paraId="3A688CE6"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CCDA29E" w14:textId="77777777" w:rsidR="009A70CC" w:rsidRPr="00AC1553" w:rsidRDefault="009A70CC" w:rsidP="009A70CC">
            <w:pPr>
              <w:rPr>
                <w:rFonts w:ascii="Arial" w:hAnsi="Arial" w:cs="Arial"/>
                <w:sz w:val="18"/>
                <w:szCs w:val="18"/>
              </w:rPr>
            </w:pPr>
            <w:r w:rsidRPr="00AC1553">
              <w:rPr>
                <w:rFonts w:ascii="Arial" w:hAnsi="Arial" w:cs="Arial"/>
                <w:sz w:val="18"/>
                <w:szCs w:val="18"/>
              </w:rPr>
              <w:t>Cai 2019</w:t>
            </w:r>
            <w:r w:rsidRPr="00802592">
              <w:rPr>
                <w:rFonts w:ascii="Arial" w:hAnsi="Arial" w:cs="Arial"/>
                <w:noProof/>
                <w:sz w:val="18"/>
                <w:szCs w:val="18"/>
                <w:vertAlign w:val="superscript"/>
              </w:rPr>
              <w:t>65</w:t>
            </w:r>
          </w:p>
        </w:tc>
        <w:tc>
          <w:tcPr>
            <w:tcW w:w="0" w:type="auto"/>
            <w:tcBorders>
              <w:top w:val="single" w:sz="6" w:space="0" w:color="808080"/>
              <w:left w:val="single" w:sz="6" w:space="0" w:color="808080"/>
              <w:bottom w:val="single" w:sz="6" w:space="0" w:color="808080"/>
              <w:right w:val="single" w:sz="6" w:space="0" w:color="808080"/>
            </w:tcBorders>
            <w:hideMark/>
          </w:tcPr>
          <w:p w14:paraId="67E43F98" w14:textId="77777777" w:rsidR="009A70CC" w:rsidRPr="00AC1553" w:rsidRDefault="009A70CC" w:rsidP="009A70CC">
            <w:pPr>
              <w:rPr>
                <w:rFonts w:ascii="Arial" w:hAnsi="Arial" w:cs="Arial"/>
                <w:sz w:val="18"/>
                <w:szCs w:val="18"/>
              </w:rPr>
            </w:pPr>
            <w:r w:rsidRPr="00AC1553">
              <w:rPr>
                <w:rFonts w:ascii="Arial" w:hAnsi="Arial" w:cs="Arial"/>
                <w:sz w:val="18"/>
                <w:szCs w:val="18"/>
              </w:rPr>
              <w:t xml:space="preserve">Ultrasound therapy followed by Proprioceptive Neuromuscular Facilitation administered once daily, 5 days/week for 8 </w:t>
            </w:r>
            <w:proofErr w:type="spellStart"/>
            <w:r w:rsidRPr="00AC1553">
              <w:rPr>
                <w:rFonts w:ascii="Arial" w:hAnsi="Arial" w:cs="Arial"/>
                <w:sz w:val="18"/>
                <w:szCs w:val="18"/>
              </w:rPr>
              <w:t>weeks</w:t>
            </w:r>
            <w:r w:rsidRPr="00AC1553">
              <w:rPr>
                <w:rFonts w:ascii="Arial" w:hAnsi="Arial" w:cs="Arial"/>
                <w:sz w:val="18"/>
                <w:szCs w:val="18"/>
                <w:vertAlign w:val="superscript"/>
              </w:rPr>
              <w:t>a</w:t>
            </w:r>
            <w:proofErr w:type="spellEnd"/>
          </w:p>
        </w:tc>
      </w:tr>
      <w:tr w:rsidR="009A70CC" w:rsidRPr="00AC1553" w14:paraId="32ED7FD2"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7F235DC" w14:textId="77777777" w:rsidR="009A70CC" w:rsidRPr="00AC1553" w:rsidRDefault="009A70CC" w:rsidP="009A70CC">
            <w:pPr>
              <w:rPr>
                <w:rFonts w:ascii="Arial" w:hAnsi="Arial" w:cs="Arial"/>
                <w:sz w:val="18"/>
                <w:szCs w:val="18"/>
              </w:rPr>
            </w:pPr>
            <w:r w:rsidRPr="00AC1553">
              <w:rPr>
                <w:rFonts w:ascii="Arial" w:hAnsi="Arial" w:cs="Arial"/>
                <w:sz w:val="18"/>
                <w:szCs w:val="18"/>
              </w:rPr>
              <w:t>Cen 2021</w:t>
            </w:r>
            <w:r w:rsidRPr="00802592">
              <w:rPr>
                <w:rFonts w:ascii="Arial" w:hAnsi="Arial" w:cs="Arial"/>
                <w:noProof/>
                <w:sz w:val="18"/>
                <w:szCs w:val="18"/>
                <w:vertAlign w:val="superscript"/>
              </w:rPr>
              <w:t>66</w:t>
            </w:r>
          </w:p>
        </w:tc>
        <w:tc>
          <w:tcPr>
            <w:tcW w:w="0" w:type="auto"/>
            <w:tcBorders>
              <w:top w:val="single" w:sz="6" w:space="0" w:color="808080"/>
              <w:left w:val="single" w:sz="6" w:space="0" w:color="808080"/>
              <w:bottom w:val="single" w:sz="6" w:space="0" w:color="808080"/>
              <w:right w:val="single" w:sz="6" w:space="0" w:color="808080"/>
            </w:tcBorders>
            <w:hideMark/>
          </w:tcPr>
          <w:p w14:paraId="02091EC1" w14:textId="77777777" w:rsidR="009A70CC" w:rsidRPr="00AC1553" w:rsidRDefault="009A70CC" w:rsidP="009A70CC">
            <w:pPr>
              <w:rPr>
                <w:rFonts w:ascii="Arial" w:hAnsi="Arial" w:cs="Arial"/>
                <w:sz w:val="18"/>
                <w:szCs w:val="18"/>
              </w:rPr>
            </w:pPr>
            <w:r w:rsidRPr="00AC1553">
              <w:rPr>
                <w:rFonts w:ascii="Arial" w:hAnsi="Arial" w:cs="Arial"/>
                <w:sz w:val="18"/>
                <w:szCs w:val="18"/>
              </w:rPr>
              <w:t>Low frequency pulsed electric stimulation and Tuina with stretching for 5 days/week for 8 weeks</w:t>
            </w:r>
          </w:p>
        </w:tc>
      </w:tr>
      <w:tr w:rsidR="009A70CC" w:rsidRPr="00AC1553" w14:paraId="1A22283C"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C4D6D7D" w14:textId="77777777" w:rsidR="009A70CC" w:rsidRPr="00AC1553" w:rsidRDefault="009A70CC" w:rsidP="009A70CC">
            <w:pPr>
              <w:rPr>
                <w:rFonts w:ascii="Arial" w:hAnsi="Arial" w:cs="Arial"/>
                <w:sz w:val="18"/>
                <w:szCs w:val="18"/>
              </w:rPr>
            </w:pPr>
            <w:r w:rsidRPr="00AC1553">
              <w:rPr>
                <w:rFonts w:ascii="Arial" w:hAnsi="Arial" w:cs="Arial"/>
                <w:sz w:val="18"/>
                <w:szCs w:val="18"/>
              </w:rPr>
              <w:t>Fan 2011b</w:t>
            </w:r>
            <w:r w:rsidRPr="00802592">
              <w:rPr>
                <w:rFonts w:ascii="Arial" w:hAnsi="Arial" w:cs="Arial"/>
                <w:noProof/>
                <w:sz w:val="18"/>
                <w:szCs w:val="18"/>
                <w:vertAlign w:val="superscript"/>
              </w:rPr>
              <w:t>67</w:t>
            </w:r>
          </w:p>
        </w:tc>
        <w:tc>
          <w:tcPr>
            <w:tcW w:w="0" w:type="auto"/>
            <w:tcBorders>
              <w:top w:val="single" w:sz="6" w:space="0" w:color="808080"/>
              <w:left w:val="single" w:sz="6" w:space="0" w:color="808080"/>
              <w:bottom w:val="single" w:sz="6" w:space="0" w:color="808080"/>
              <w:right w:val="single" w:sz="6" w:space="0" w:color="808080"/>
            </w:tcBorders>
            <w:hideMark/>
          </w:tcPr>
          <w:p w14:paraId="216E28DB" w14:textId="77777777" w:rsidR="009A70CC" w:rsidRPr="00AC1553" w:rsidRDefault="009A70CC" w:rsidP="009A70CC">
            <w:pPr>
              <w:rPr>
                <w:rFonts w:ascii="Arial" w:hAnsi="Arial" w:cs="Arial"/>
                <w:sz w:val="18"/>
                <w:szCs w:val="18"/>
              </w:rPr>
            </w:pPr>
            <w:r w:rsidRPr="00AC1553">
              <w:rPr>
                <w:rFonts w:ascii="Arial" w:hAnsi="Arial" w:cs="Arial"/>
                <w:sz w:val="18"/>
                <w:szCs w:val="18"/>
              </w:rPr>
              <w:t xml:space="preserve">Tuina with stretching and microwave treatment given daily for 10 days, then 10 </w:t>
            </w:r>
            <w:proofErr w:type="spellStart"/>
            <w:r w:rsidRPr="00AC1553">
              <w:rPr>
                <w:rFonts w:ascii="Arial" w:hAnsi="Arial" w:cs="Arial"/>
                <w:sz w:val="18"/>
                <w:szCs w:val="18"/>
              </w:rPr>
              <w:t>days</w:t>
            </w:r>
            <w:proofErr w:type="spellEnd"/>
            <w:r w:rsidRPr="00AC1553">
              <w:rPr>
                <w:rFonts w:ascii="Arial" w:hAnsi="Arial" w:cs="Arial"/>
                <w:sz w:val="18"/>
                <w:szCs w:val="18"/>
              </w:rPr>
              <w:t xml:space="preserve"> rest, then daily for another 10 days</w:t>
            </w:r>
          </w:p>
        </w:tc>
      </w:tr>
      <w:tr w:rsidR="009A70CC" w:rsidRPr="00AC1553" w14:paraId="4AA73E61"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vAlign w:val="center"/>
            <w:hideMark/>
          </w:tcPr>
          <w:p w14:paraId="2B6E54FF" w14:textId="77777777" w:rsidR="009A70CC" w:rsidRPr="00AC1553" w:rsidRDefault="009A70CC" w:rsidP="009A70CC">
            <w:pPr>
              <w:rPr>
                <w:rFonts w:ascii="Arial" w:hAnsi="Arial" w:cs="Arial"/>
                <w:sz w:val="18"/>
                <w:szCs w:val="18"/>
              </w:rPr>
            </w:pPr>
            <w:r w:rsidRPr="00AC1553">
              <w:rPr>
                <w:rFonts w:ascii="Arial" w:hAnsi="Arial" w:cs="Arial"/>
                <w:sz w:val="18"/>
                <w:szCs w:val="18"/>
              </w:rPr>
              <w:lastRenderedPageBreak/>
              <w:t>Hang 2021</w:t>
            </w:r>
            <w:r w:rsidRPr="00802592">
              <w:rPr>
                <w:rFonts w:ascii="Arial" w:hAnsi="Arial" w:cs="Arial"/>
                <w:noProof/>
                <w:sz w:val="18"/>
                <w:szCs w:val="18"/>
                <w:vertAlign w:val="superscript"/>
              </w:rPr>
              <w:t>68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2BF9440" w14:textId="77777777" w:rsidR="009A70CC" w:rsidRPr="00AC1553" w:rsidRDefault="009A70CC" w:rsidP="009A70CC">
            <w:pPr>
              <w:rPr>
                <w:rFonts w:ascii="Arial" w:hAnsi="Arial" w:cs="Arial"/>
                <w:sz w:val="18"/>
                <w:szCs w:val="18"/>
              </w:rPr>
            </w:pPr>
            <w:r w:rsidRPr="00AC1553">
              <w:rPr>
                <w:rFonts w:ascii="Arial" w:hAnsi="Arial" w:cs="Arial"/>
                <w:sz w:val="18"/>
                <w:szCs w:val="18"/>
              </w:rPr>
              <w:t>Tuina with stretching plus heat therapy administered by physician 3 times/day for 30 days</w:t>
            </w:r>
          </w:p>
        </w:tc>
      </w:tr>
      <w:tr w:rsidR="009A70CC" w:rsidRPr="00AC1553" w14:paraId="5BD71631"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vAlign w:val="center"/>
            <w:hideMark/>
          </w:tcPr>
          <w:p w14:paraId="0D10F4FF" w14:textId="77777777" w:rsidR="009A70CC" w:rsidRPr="00AC1553" w:rsidRDefault="009A70CC" w:rsidP="009A70CC">
            <w:pPr>
              <w:rPr>
                <w:rFonts w:ascii="Arial" w:hAnsi="Arial" w:cs="Arial"/>
                <w:sz w:val="18"/>
                <w:szCs w:val="18"/>
              </w:rPr>
            </w:pPr>
            <w:r w:rsidRPr="00AC1553">
              <w:rPr>
                <w:rFonts w:ascii="Arial" w:hAnsi="Arial" w:cs="Arial"/>
                <w:sz w:val="18"/>
                <w:szCs w:val="18"/>
              </w:rPr>
              <w:t>Kim 2009</w:t>
            </w:r>
            <w:r w:rsidRPr="00802592">
              <w:rPr>
                <w:rFonts w:ascii="Arial" w:hAnsi="Arial" w:cs="Arial"/>
                <w:noProof/>
                <w:sz w:val="18"/>
                <w:szCs w:val="18"/>
                <w:vertAlign w:val="superscript"/>
              </w:rPr>
              <w:t>69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E938160" w14:textId="77777777" w:rsidR="009A70CC" w:rsidRPr="00AC1553" w:rsidRDefault="009A70CC" w:rsidP="009A70CC">
            <w:pPr>
              <w:rPr>
                <w:rFonts w:ascii="Arial" w:hAnsi="Arial" w:cs="Arial"/>
                <w:sz w:val="18"/>
                <w:szCs w:val="18"/>
              </w:rPr>
            </w:pPr>
            <w:r w:rsidRPr="00AC1553">
              <w:rPr>
                <w:rFonts w:ascii="Arial" w:hAnsi="Arial" w:cs="Arial"/>
                <w:sz w:val="18"/>
                <w:szCs w:val="18"/>
              </w:rPr>
              <w:t>Microcurrent and stretching given 3 times/week for 14 days</w:t>
            </w:r>
          </w:p>
        </w:tc>
      </w:tr>
      <w:tr w:rsidR="009A70CC" w:rsidRPr="00AC1553" w14:paraId="5849FAA5"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57B393B" w14:textId="77777777" w:rsidR="009A70CC" w:rsidRPr="00AC1553" w:rsidRDefault="009A70CC" w:rsidP="009A70CC">
            <w:pPr>
              <w:rPr>
                <w:rFonts w:ascii="Arial" w:hAnsi="Arial" w:cs="Arial"/>
                <w:sz w:val="18"/>
                <w:szCs w:val="18"/>
              </w:rPr>
            </w:pPr>
            <w:r w:rsidRPr="00AC1553">
              <w:rPr>
                <w:rFonts w:ascii="Arial" w:hAnsi="Arial" w:cs="Arial"/>
                <w:sz w:val="18"/>
                <w:szCs w:val="18"/>
              </w:rPr>
              <w:t>Li 2013</w:t>
            </w:r>
            <w:r w:rsidRPr="00802592">
              <w:rPr>
                <w:rFonts w:ascii="Arial" w:hAnsi="Arial" w:cs="Arial"/>
                <w:noProof/>
                <w:sz w:val="18"/>
                <w:szCs w:val="18"/>
                <w:vertAlign w:val="superscript"/>
              </w:rPr>
              <w:t>70</w:t>
            </w:r>
          </w:p>
        </w:tc>
        <w:tc>
          <w:tcPr>
            <w:tcW w:w="0" w:type="auto"/>
            <w:tcBorders>
              <w:top w:val="single" w:sz="6" w:space="0" w:color="808080"/>
              <w:left w:val="single" w:sz="6" w:space="0" w:color="808080"/>
              <w:bottom w:val="single" w:sz="6" w:space="0" w:color="808080"/>
              <w:right w:val="single" w:sz="6" w:space="0" w:color="808080"/>
            </w:tcBorders>
            <w:hideMark/>
          </w:tcPr>
          <w:p w14:paraId="434F67B2" w14:textId="77777777" w:rsidR="009A70CC" w:rsidRPr="00AC1553" w:rsidRDefault="009A70CC" w:rsidP="009A70CC">
            <w:pPr>
              <w:rPr>
                <w:rFonts w:ascii="Arial" w:hAnsi="Arial" w:cs="Arial"/>
                <w:sz w:val="18"/>
                <w:szCs w:val="18"/>
              </w:rPr>
            </w:pPr>
            <w:r w:rsidRPr="00AC1553">
              <w:rPr>
                <w:rFonts w:ascii="Arial" w:hAnsi="Arial" w:cs="Arial"/>
                <w:sz w:val="18"/>
                <w:szCs w:val="18"/>
              </w:rPr>
              <w:t>Wax therapy with an elaborate Tuina protocol administered an unreported number of times over a 1-week period</w:t>
            </w:r>
          </w:p>
        </w:tc>
      </w:tr>
      <w:tr w:rsidR="009A70CC" w:rsidRPr="00AC1553" w14:paraId="7FFCF3DB"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92163C2" w14:textId="77777777" w:rsidR="009A70CC" w:rsidRPr="00AC1553" w:rsidRDefault="009A70CC" w:rsidP="009A70CC">
            <w:pPr>
              <w:rPr>
                <w:rFonts w:ascii="Arial" w:hAnsi="Arial" w:cs="Arial"/>
                <w:sz w:val="18"/>
                <w:szCs w:val="18"/>
              </w:rPr>
            </w:pPr>
            <w:r w:rsidRPr="00AC1553">
              <w:rPr>
                <w:rFonts w:ascii="Arial" w:hAnsi="Arial" w:cs="Arial"/>
                <w:sz w:val="18"/>
                <w:szCs w:val="18"/>
              </w:rPr>
              <w:t>Li 2017</w:t>
            </w:r>
            <w:r w:rsidRPr="00802592">
              <w:rPr>
                <w:rFonts w:ascii="Arial" w:hAnsi="Arial" w:cs="Arial"/>
                <w:noProof/>
                <w:sz w:val="18"/>
                <w:szCs w:val="18"/>
                <w:vertAlign w:val="superscript"/>
              </w:rPr>
              <w:t>71</w:t>
            </w:r>
          </w:p>
        </w:tc>
        <w:tc>
          <w:tcPr>
            <w:tcW w:w="0" w:type="auto"/>
            <w:tcBorders>
              <w:top w:val="single" w:sz="6" w:space="0" w:color="808080"/>
              <w:left w:val="single" w:sz="6" w:space="0" w:color="808080"/>
              <w:bottom w:val="single" w:sz="6" w:space="0" w:color="808080"/>
              <w:right w:val="single" w:sz="6" w:space="0" w:color="808080"/>
            </w:tcBorders>
            <w:hideMark/>
          </w:tcPr>
          <w:p w14:paraId="00FCDED3" w14:textId="77777777" w:rsidR="009A70CC" w:rsidRPr="00AC1553" w:rsidRDefault="009A70CC" w:rsidP="009A70CC">
            <w:pPr>
              <w:rPr>
                <w:rFonts w:ascii="Arial" w:hAnsi="Arial" w:cs="Arial"/>
                <w:sz w:val="18"/>
                <w:szCs w:val="18"/>
              </w:rPr>
            </w:pPr>
            <w:r w:rsidRPr="00AC1553">
              <w:rPr>
                <w:rFonts w:ascii="Arial" w:hAnsi="Arial" w:cs="Arial"/>
                <w:sz w:val="18"/>
                <w:szCs w:val="18"/>
              </w:rPr>
              <w:t>Magnetic heat therapy and Tuina with stretching was provided once daily, 5 days/week for 2 months</w:t>
            </w:r>
          </w:p>
        </w:tc>
      </w:tr>
      <w:tr w:rsidR="009A70CC" w:rsidRPr="00AC1553" w14:paraId="4CEA8CA4"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6240309" w14:textId="77777777" w:rsidR="009A70CC" w:rsidRPr="00AC1553" w:rsidRDefault="009A70CC" w:rsidP="009A70CC">
            <w:pPr>
              <w:rPr>
                <w:rFonts w:ascii="Arial" w:hAnsi="Arial" w:cs="Arial"/>
                <w:sz w:val="18"/>
                <w:szCs w:val="18"/>
              </w:rPr>
            </w:pPr>
            <w:r w:rsidRPr="00AC1553">
              <w:rPr>
                <w:rFonts w:ascii="Arial" w:hAnsi="Arial" w:cs="Arial"/>
                <w:sz w:val="18"/>
                <w:szCs w:val="18"/>
              </w:rPr>
              <w:t>Mei 2016</w:t>
            </w:r>
            <w:r w:rsidRPr="00802592">
              <w:rPr>
                <w:rFonts w:ascii="Arial" w:hAnsi="Arial" w:cs="Arial"/>
                <w:noProof/>
                <w:sz w:val="18"/>
                <w:szCs w:val="18"/>
                <w:vertAlign w:val="superscript"/>
              </w:rPr>
              <w:t>72</w:t>
            </w:r>
          </w:p>
        </w:tc>
        <w:tc>
          <w:tcPr>
            <w:tcW w:w="0" w:type="auto"/>
            <w:tcBorders>
              <w:top w:val="single" w:sz="6" w:space="0" w:color="808080"/>
              <w:left w:val="single" w:sz="6" w:space="0" w:color="808080"/>
              <w:bottom w:val="single" w:sz="6" w:space="0" w:color="808080"/>
              <w:right w:val="single" w:sz="6" w:space="0" w:color="808080"/>
            </w:tcBorders>
            <w:hideMark/>
          </w:tcPr>
          <w:p w14:paraId="4E9533A1" w14:textId="77777777" w:rsidR="009A70CC" w:rsidRPr="00AC1553" w:rsidRDefault="009A70CC" w:rsidP="009A70CC">
            <w:pPr>
              <w:rPr>
                <w:rFonts w:ascii="Arial" w:hAnsi="Arial" w:cs="Arial"/>
                <w:sz w:val="18"/>
                <w:szCs w:val="18"/>
              </w:rPr>
            </w:pPr>
            <w:r w:rsidRPr="00AC1553">
              <w:rPr>
                <w:rFonts w:ascii="Arial" w:hAnsi="Arial" w:cs="Arial"/>
                <w:sz w:val="18"/>
                <w:szCs w:val="18"/>
              </w:rPr>
              <w:t>Electrotherapy administered every other day and Tuina therapy given twice daily, both over 56 days</w:t>
            </w:r>
          </w:p>
        </w:tc>
      </w:tr>
      <w:tr w:rsidR="009A70CC" w:rsidRPr="00AC1553" w14:paraId="060AB0DD"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D2251A8" w14:textId="77777777" w:rsidR="009A70CC" w:rsidRPr="00AC1553" w:rsidRDefault="009A70CC" w:rsidP="009A70CC">
            <w:pPr>
              <w:rPr>
                <w:rFonts w:ascii="Arial" w:hAnsi="Arial" w:cs="Arial"/>
                <w:sz w:val="18"/>
                <w:szCs w:val="18"/>
              </w:rPr>
            </w:pPr>
            <w:r w:rsidRPr="00AC1553">
              <w:rPr>
                <w:rFonts w:ascii="Arial" w:hAnsi="Arial" w:cs="Arial"/>
                <w:sz w:val="18"/>
                <w:szCs w:val="18"/>
              </w:rPr>
              <w:t>Pang 2021</w:t>
            </w:r>
            <w:r w:rsidRPr="00802592">
              <w:rPr>
                <w:rFonts w:ascii="Arial" w:hAnsi="Arial" w:cs="Arial"/>
                <w:noProof/>
                <w:sz w:val="18"/>
                <w:szCs w:val="18"/>
                <w:vertAlign w:val="superscript"/>
              </w:rPr>
              <w:t>73</w:t>
            </w:r>
          </w:p>
        </w:tc>
        <w:tc>
          <w:tcPr>
            <w:tcW w:w="0" w:type="auto"/>
            <w:tcBorders>
              <w:top w:val="single" w:sz="6" w:space="0" w:color="808080"/>
              <w:left w:val="single" w:sz="6" w:space="0" w:color="808080"/>
              <w:bottom w:val="single" w:sz="6" w:space="0" w:color="808080"/>
              <w:right w:val="single" w:sz="6" w:space="0" w:color="808080"/>
            </w:tcBorders>
            <w:hideMark/>
          </w:tcPr>
          <w:p w14:paraId="08A39152" w14:textId="77777777" w:rsidR="009A70CC" w:rsidRPr="00AC1553" w:rsidRDefault="009A70CC" w:rsidP="009A70CC">
            <w:pPr>
              <w:rPr>
                <w:rFonts w:ascii="Arial" w:hAnsi="Arial" w:cs="Arial"/>
                <w:sz w:val="18"/>
                <w:szCs w:val="18"/>
              </w:rPr>
            </w:pPr>
            <w:r w:rsidRPr="00AC1553">
              <w:rPr>
                <w:rFonts w:ascii="Arial" w:hAnsi="Arial" w:cs="Arial"/>
                <w:sz w:val="18"/>
                <w:szCs w:val="18"/>
              </w:rPr>
              <w:t>Ultrasound followed by Tuina with stretching 5 days/week for 4 weeks</w:t>
            </w:r>
          </w:p>
        </w:tc>
      </w:tr>
      <w:tr w:rsidR="009A70CC" w:rsidRPr="00AC1553" w14:paraId="71AF40C5"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32FB8FE" w14:textId="77777777" w:rsidR="009A70CC" w:rsidRPr="00AC1553" w:rsidRDefault="009A70CC" w:rsidP="009A70CC">
            <w:pPr>
              <w:rPr>
                <w:rFonts w:ascii="Arial" w:hAnsi="Arial" w:cs="Arial"/>
                <w:sz w:val="18"/>
                <w:szCs w:val="18"/>
              </w:rPr>
            </w:pPr>
            <w:r w:rsidRPr="00AC1553">
              <w:rPr>
                <w:rFonts w:ascii="Arial" w:hAnsi="Arial" w:cs="Arial"/>
                <w:sz w:val="18"/>
                <w:szCs w:val="18"/>
              </w:rPr>
              <w:t>Qian 2013</w:t>
            </w:r>
            <w:r w:rsidRPr="00802592">
              <w:rPr>
                <w:rFonts w:ascii="Arial" w:hAnsi="Arial" w:cs="Arial"/>
                <w:noProof/>
                <w:sz w:val="18"/>
                <w:szCs w:val="18"/>
                <w:vertAlign w:val="superscript"/>
              </w:rPr>
              <w:t>74</w:t>
            </w:r>
          </w:p>
        </w:tc>
        <w:tc>
          <w:tcPr>
            <w:tcW w:w="0" w:type="auto"/>
            <w:tcBorders>
              <w:top w:val="single" w:sz="6" w:space="0" w:color="808080"/>
              <w:left w:val="single" w:sz="6" w:space="0" w:color="808080"/>
              <w:bottom w:val="single" w:sz="6" w:space="0" w:color="808080"/>
              <w:right w:val="single" w:sz="6" w:space="0" w:color="808080"/>
            </w:tcBorders>
            <w:hideMark/>
          </w:tcPr>
          <w:p w14:paraId="38D8D6A5" w14:textId="77777777" w:rsidR="009A70CC" w:rsidRPr="00AC1553" w:rsidRDefault="009A70CC" w:rsidP="009A70CC">
            <w:pPr>
              <w:rPr>
                <w:rFonts w:ascii="Arial" w:hAnsi="Arial" w:cs="Arial"/>
                <w:sz w:val="18"/>
                <w:szCs w:val="18"/>
              </w:rPr>
            </w:pPr>
            <w:r w:rsidRPr="00AC1553">
              <w:rPr>
                <w:rFonts w:ascii="Arial" w:hAnsi="Arial" w:cs="Arial"/>
                <w:sz w:val="18"/>
                <w:szCs w:val="18"/>
              </w:rPr>
              <w:t>Wax therapy followed by Tuina with stretching given once daily for 3 months</w:t>
            </w:r>
          </w:p>
        </w:tc>
      </w:tr>
      <w:tr w:rsidR="009A70CC" w:rsidRPr="00AC1553" w14:paraId="61ADD66C"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B54B4AF" w14:textId="77777777" w:rsidR="009A70CC" w:rsidRPr="00AC1553" w:rsidRDefault="009A70CC" w:rsidP="009A70CC">
            <w:pPr>
              <w:rPr>
                <w:rFonts w:ascii="Arial" w:hAnsi="Arial" w:cs="Arial"/>
                <w:sz w:val="18"/>
                <w:szCs w:val="18"/>
              </w:rPr>
            </w:pPr>
            <w:r w:rsidRPr="00AC1553">
              <w:rPr>
                <w:rFonts w:ascii="Arial" w:hAnsi="Arial" w:cs="Arial"/>
                <w:sz w:val="18"/>
                <w:szCs w:val="18"/>
              </w:rPr>
              <w:t>Wang 2017a</w:t>
            </w:r>
            <w:r w:rsidRPr="00802592">
              <w:rPr>
                <w:rFonts w:ascii="Arial" w:hAnsi="Arial" w:cs="Arial"/>
                <w:noProof/>
                <w:sz w:val="18"/>
                <w:szCs w:val="18"/>
                <w:vertAlign w:val="superscript"/>
              </w:rPr>
              <w:t>75</w:t>
            </w:r>
          </w:p>
        </w:tc>
        <w:tc>
          <w:tcPr>
            <w:tcW w:w="0" w:type="auto"/>
            <w:tcBorders>
              <w:top w:val="single" w:sz="6" w:space="0" w:color="808080"/>
              <w:left w:val="single" w:sz="6" w:space="0" w:color="808080"/>
              <w:bottom w:val="single" w:sz="6" w:space="0" w:color="808080"/>
              <w:right w:val="single" w:sz="6" w:space="0" w:color="808080"/>
            </w:tcBorders>
            <w:hideMark/>
          </w:tcPr>
          <w:p w14:paraId="2BA485CD" w14:textId="77777777" w:rsidR="009A70CC" w:rsidRPr="00AC1553" w:rsidRDefault="009A70CC" w:rsidP="009A70CC">
            <w:pPr>
              <w:rPr>
                <w:rFonts w:ascii="Arial" w:hAnsi="Arial" w:cs="Arial"/>
                <w:sz w:val="18"/>
                <w:szCs w:val="18"/>
              </w:rPr>
            </w:pPr>
            <w:r w:rsidRPr="00AC1553">
              <w:rPr>
                <w:rFonts w:ascii="Arial" w:hAnsi="Arial" w:cs="Arial"/>
                <w:sz w:val="18"/>
                <w:szCs w:val="18"/>
              </w:rPr>
              <w:t>Ultrasound therapy and Tuina with stretching administered once daily, 6 days/week for 6 months</w:t>
            </w:r>
          </w:p>
        </w:tc>
      </w:tr>
      <w:tr w:rsidR="009A70CC" w:rsidRPr="00AC1553" w14:paraId="7BD34949"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507DBFA" w14:textId="77777777" w:rsidR="009A70CC" w:rsidRPr="00AC1553" w:rsidRDefault="009A70CC" w:rsidP="009A70CC">
            <w:pPr>
              <w:rPr>
                <w:rFonts w:ascii="Arial" w:hAnsi="Arial" w:cs="Arial"/>
                <w:sz w:val="18"/>
                <w:szCs w:val="18"/>
              </w:rPr>
            </w:pPr>
            <w:r w:rsidRPr="00AC1553">
              <w:rPr>
                <w:rFonts w:ascii="Arial" w:hAnsi="Arial" w:cs="Arial"/>
                <w:sz w:val="18"/>
                <w:szCs w:val="18"/>
              </w:rPr>
              <w:t>Zhang 2017</w:t>
            </w:r>
            <w:r w:rsidRPr="00802592">
              <w:rPr>
                <w:rFonts w:ascii="Arial" w:hAnsi="Arial" w:cs="Arial"/>
                <w:noProof/>
                <w:sz w:val="18"/>
                <w:szCs w:val="18"/>
                <w:vertAlign w:val="superscript"/>
              </w:rPr>
              <w:t>76</w:t>
            </w:r>
          </w:p>
        </w:tc>
        <w:tc>
          <w:tcPr>
            <w:tcW w:w="0" w:type="auto"/>
            <w:tcBorders>
              <w:top w:val="single" w:sz="6" w:space="0" w:color="808080"/>
              <w:left w:val="single" w:sz="6" w:space="0" w:color="808080"/>
              <w:bottom w:val="single" w:sz="6" w:space="0" w:color="808080"/>
              <w:right w:val="single" w:sz="6" w:space="0" w:color="808080"/>
            </w:tcBorders>
            <w:hideMark/>
          </w:tcPr>
          <w:p w14:paraId="798EF17D" w14:textId="77777777" w:rsidR="009A70CC" w:rsidRPr="00AC1553" w:rsidRDefault="009A70CC" w:rsidP="009A70CC">
            <w:pPr>
              <w:rPr>
                <w:rFonts w:ascii="Arial" w:hAnsi="Arial" w:cs="Arial"/>
                <w:sz w:val="18"/>
                <w:szCs w:val="18"/>
              </w:rPr>
            </w:pPr>
            <w:proofErr w:type="spellStart"/>
            <w:r w:rsidRPr="00AC1553">
              <w:rPr>
                <w:rFonts w:ascii="Arial" w:hAnsi="Arial" w:cs="Arial"/>
                <w:sz w:val="18"/>
                <w:szCs w:val="18"/>
              </w:rPr>
              <w:t>MyoTrac</w:t>
            </w:r>
            <w:proofErr w:type="spellEnd"/>
            <w:r w:rsidRPr="00AC1553">
              <w:rPr>
                <w:rFonts w:ascii="Arial" w:hAnsi="Arial" w:cs="Arial"/>
                <w:sz w:val="18"/>
                <w:szCs w:val="18"/>
              </w:rPr>
              <w:t xml:space="preserve"> and Tuina with stretching administered once daily for 120 days</w:t>
            </w:r>
          </w:p>
        </w:tc>
      </w:tr>
      <w:tr w:rsidR="009A70CC" w:rsidRPr="00AC1553" w14:paraId="29F1323C" w14:textId="77777777" w:rsidTr="00014B61">
        <w:trPr>
          <w:tblCellSpacing w:w="15" w:type="dxa"/>
        </w:trPr>
        <w:tc>
          <w:tcPr>
            <w:tcW w:w="0" w:type="auto"/>
            <w:gridSpan w:val="2"/>
            <w:tcBorders>
              <w:top w:val="single" w:sz="6" w:space="0" w:color="808080"/>
              <w:left w:val="single" w:sz="6" w:space="0" w:color="808080"/>
              <w:bottom w:val="single" w:sz="6" w:space="0" w:color="808080"/>
              <w:right w:val="single" w:sz="6" w:space="0" w:color="808080"/>
            </w:tcBorders>
            <w:shd w:val="clear" w:color="auto" w:fill="auto"/>
            <w:hideMark/>
          </w:tcPr>
          <w:p w14:paraId="73AF5F8A"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5. Acupuncture or electroacupuncture with or without manual therapy</w:t>
            </w:r>
          </w:p>
        </w:tc>
      </w:tr>
      <w:tr w:rsidR="009A70CC" w:rsidRPr="00AC1553" w14:paraId="5E2A8E9A" w14:textId="77777777" w:rsidTr="00014B61">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25210070"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Study</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7E1A9DF4"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Intervention content</w:t>
            </w:r>
          </w:p>
        </w:tc>
      </w:tr>
      <w:tr w:rsidR="009A70CC" w:rsidRPr="00AC1553" w14:paraId="61CA684B"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vAlign w:val="center"/>
            <w:hideMark/>
          </w:tcPr>
          <w:p w14:paraId="21AD989E" w14:textId="77777777" w:rsidR="009A70CC" w:rsidRPr="00AC1553" w:rsidRDefault="009A70CC" w:rsidP="009A70CC">
            <w:pPr>
              <w:rPr>
                <w:rFonts w:ascii="Arial" w:hAnsi="Arial" w:cs="Arial"/>
                <w:sz w:val="18"/>
                <w:szCs w:val="18"/>
              </w:rPr>
            </w:pPr>
            <w:r w:rsidRPr="00AC1553">
              <w:rPr>
                <w:rFonts w:ascii="Arial" w:hAnsi="Arial" w:cs="Arial"/>
                <w:sz w:val="18"/>
                <w:szCs w:val="18"/>
              </w:rPr>
              <w:t>Jia 2021</w:t>
            </w:r>
            <w:r w:rsidRPr="00802592">
              <w:rPr>
                <w:rFonts w:ascii="Arial" w:hAnsi="Arial" w:cs="Arial"/>
                <w:noProof/>
                <w:sz w:val="18"/>
                <w:szCs w:val="18"/>
                <w:vertAlign w:val="superscript"/>
              </w:rPr>
              <w:t>77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BC4A3BE" w14:textId="77777777" w:rsidR="009A70CC" w:rsidRPr="00AC1553" w:rsidRDefault="009A70CC" w:rsidP="009A70CC">
            <w:pPr>
              <w:rPr>
                <w:rFonts w:ascii="Arial" w:hAnsi="Arial" w:cs="Arial"/>
                <w:sz w:val="18"/>
                <w:szCs w:val="18"/>
              </w:rPr>
            </w:pPr>
            <w:r w:rsidRPr="00AC1553">
              <w:rPr>
                <w:rFonts w:ascii="Arial" w:hAnsi="Arial" w:cs="Arial"/>
                <w:sz w:val="18"/>
                <w:szCs w:val="18"/>
              </w:rPr>
              <w:t>Acupuncture and massage with stretching at an unreported dosage for an unspecified duration</w:t>
            </w:r>
          </w:p>
        </w:tc>
      </w:tr>
      <w:tr w:rsidR="009A70CC" w:rsidRPr="00AC1553" w14:paraId="32713A14"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D0FEEE5" w14:textId="77777777" w:rsidR="009A70CC" w:rsidRPr="00AC1553" w:rsidRDefault="009A70CC" w:rsidP="009A70CC">
            <w:pPr>
              <w:rPr>
                <w:rFonts w:ascii="Arial" w:hAnsi="Arial" w:cs="Arial"/>
                <w:sz w:val="18"/>
                <w:szCs w:val="18"/>
              </w:rPr>
            </w:pPr>
            <w:r w:rsidRPr="00AC1553">
              <w:rPr>
                <w:rFonts w:ascii="Arial" w:hAnsi="Arial" w:cs="Arial"/>
                <w:sz w:val="18"/>
                <w:szCs w:val="18"/>
              </w:rPr>
              <w:t>Li 2012a</w:t>
            </w:r>
            <w:r w:rsidRPr="00802592">
              <w:rPr>
                <w:rFonts w:ascii="Arial" w:hAnsi="Arial" w:cs="Arial"/>
                <w:noProof/>
                <w:sz w:val="18"/>
                <w:szCs w:val="18"/>
                <w:vertAlign w:val="superscript"/>
              </w:rPr>
              <w:t>78</w:t>
            </w:r>
          </w:p>
        </w:tc>
        <w:tc>
          <w:tcPr>
            <w:tcW w:w="0" w:type="auto"/>
            <w:tcBorders>
              <w:top w:val="single" w:sz="6" w:space="0" w:color="808080"/>
              <w:left w:val="single" w:sz="6" w:space="0" w:color="808080"/>
              <w:bottom w:val="single" w:sz="6" w:space="0" w:color="808080"/>
              <w:right w:val="single" w:sz="6" w:space="0" w:color="808080"/>
            </w:tcBorders>
            <w:hideMark/>
          </w:tcPr>
          <w:p w14:paraId="574CA560" w14:textId="77777777" w:rsidR="009A70CC" w:rsidRPr="00AC1553" w:rsidRDefault="009A70CC" w:rsidP="009A70CC">
            <w:pPr>
              <w:rPr>
                <w:rFonts w:ascii="Arial" w:hAnsi="Arial" w:cs="Arial"/>
                <w:sz w:val="18"/>
                <w:szCs w:val="18"/>
              </w:rPr>
            </w:pPr>
            <w:r w:rsidRPr="00AC1553">
              <w:rPr>
                <w:rFonts w:ascii="Arial" w:hAnsi="Arial" w:cs="Arial"/>
                <w:sz w:val="18"/>
                <w:szCs w:val="18"/>
              </w:rPr>
              <w:t>Meridian balancing therapy and conventional Tuina with stretching were given once daily for 3 sets of 20 days/set</w:t>
            </w:r>
          </w:p>
        </w:tc>
      </w:tr>
      <w:tr w:rsidR="009A70CC" w:rsidRPr="00AC1553" w14:paraId="201EC9A2"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CCDE1D0" w14:textId="77777777" w:rsidR="009A70CC" w:rsidRPr="00AC1553" w:rsidRDefault="009A70CC" w:rsidP="009A70CC">
            <w:pPr>
              <w:rPr>
                <w:rFonts w:ascii="Arial" w:hAnsi="Arial" w:cs="Arial"/>
                <w:sz w:val="18"/>
                <w:szCs w:val="18"/>
              </w:rPr>
            </w:pPr>
            <w:r w:rsidRPr="00AC1553">
              <w:rPr>
                <w:rFonts w:ascii="Arial" w:hAnsi="Arial" w:cs="Arial"/>
                <w:sz w:val="18"/>
                <w:szCs w:val="18"/>
              </w:rPr>
              <w:t>Lin 2015</w:t>
            </w:r>
            <w:r w:rsidRPr="00802592">
              <w:rPr>
                <w:rFonts w:ascii="Arial" w:hAnsi="Arial" w:cs="Arial"/>
                <w:noProof/>
                <w:sz w:val="18"/>
                <w:szCs w:val="18"/>
                <w:vertAlign w:val="superscript"/>
              </w:rPr>
              <w:t>79</w:t>
            </w:r>
          </w:p>
        </w:tc>
        <w:tc>
          <w:tcPr>
            <w:tcW w:w="0" w:type="auto"/>
            <w:tcBorders>
              <w:top w:val="single" w:sz="6" w:space="0" w:color="808080"/>
              <w:left w:val="single" w:sz="6" w:space="0" w:color="808080"/>
              <w:bottom w:val="single" w:sz="6" w:space="0" w:color="808080"/>
              <w:right w:val="single" w:sz="6" w:space="0" w:color="808080"/>
            </w:tcBorders>
            <w:hideMark/>
          </w:tcPr>
          <w:p w14:paraId="415CCC84" w14:textId="77777777" w:rsidR="009A70CC" w:rsidRPr="00AC1553" w:rsidRDefault="009A70CC" w:rsidP="009A70CC">
            <w:pPr>
              <w:rPr>
                <w:rFonts w:ascii="Arial" w:hAnsi="Arial" w:cs="Arial"/>
                <w:sz w:val="18"/>
                <w:szCs w:val="18"/>
              </w:rPr>
            </w:pPr>
            <w:r w:rsidRPr="00AC1553">
              <w:rPr>
                <w:rFonts w:ascii="Arial" w:hAnsi="Arial" w:cs="Arial"/>
                <w:sz w:val="18"/>
                <w:szCs w:val="18"/>
              </w:rPr>
              <w:t>Acupuncture and Tuina with stretching provided once daily for 3 sets of 15 days/set</w:t>
            </w:r>
          </w:p>
        </w:tc>
      </w:tr>
      <w:tr w:rsidR="009A70CC" w:rsidRPr="00AC1553" w14:paraId="76780899"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82A11FC" w14:textId="77777777" w:rsidR="009A70CC" w:rsidRPr="00AC1553" w:rsidRDefault="009A70CC" w:rsidP="009A70CC">
            <w:pPr>
              <w:rPr>
                <w:rFonts w:ascii="Arial" w:hAnsi="Arial" w:cs="Arial"/>
                <w:sz w:val="18"/>
                <w:szCs w:val="18"/>
              </w:rPr>
            </w:pPr>
            <w:r w:rsidRPr="00AC1553">
              <w:rPr>
                <w:rFonts w:ascii="Arial" w:hAnsi="Arial" w:cs="Arial"/>
                <w:sz w:val="18"/>
                <w:szCs w:val="18"/>
              </w:rPr>
              <w:t>Liu 2017a</w:t>
            </w:r>
            <w:r w:rsidRPr="00802592">
              <w:rPr>
                <w:rFonts w:ascii="Arial" w:hAnsi="Arial" w:cs="Arial"/>
                <w:noProof/>
                <w:sz w:val="18"/>
                <w:szCs w:val="18"/>
                <w:vertAlign w:val="superscript"/>
              </w:rPr>
              <w:t>80</w:t>
            </w:r>
          </w:p>
        </w:tc>
        <w:tc>
          <w:tcPr>
            <w:tcW w:w="0" w:type="auto"/>
            <w:tcBorders>
              <w:top w:val="single" w:sz="6" w:space="0" w:color="808080"/>
              <w:left w:val="single" w:sz="6" w:space="0" w:color="808080"/>
              <w:bottom w:val="single" w:sz="6" w:space="0" w:color="808080"/>
              <w:right w:val="single" w:sz="6" w:space="0" w:color="808080"/>
            </w:tcBorders>
            <w:hideMark/>
          </w:tcPr>
          <w:p w14:paraId="6100CAFC" w14:textId="77777777" w:rsidR="009A70CC" w:rsidRPr="00AC1553" w:rsidRDefault="009A70CC" w:rsidP="009A70CC">
            <w:pPr>
              <w:rPr>
                <w:rFonts w:ascii="Arial" w:hAnsi="Arial" w:cs="Arial"/>
                <w:sz w:val="18"/>
                <w:szCs w:val="18"/>
              </w:rPr>
            </w:pPr>
            <w:r w:rsidRPr="00AC1553">
              <w:rPr>
                <w:rFonts w:ascii="Arial" w:hAnsi="Arial" w:cs="Arial"/>
                <w:sz w:val="18"/>
                <w:szCs w:val="18"/>
              </w:rPr>
              <w:t>Acupuncture with Tuina and stretching was delivered once daily for 10 days, followed by a day without treatment. The 11-day sequence was repeated as often as required until the torticollis had resolved</w:t>
            </w:r>
          </w:p>
        </w:tc>
      </w:tr>
      <w:tr w:rsidR="009A70CC" w:rsidRPr="00AC1553" w14:paraId="1E50F96C"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5EEDABA" w14:textId="77777777" w:rsidR="009A70CC" w:rsidRPr="00AC1553" w:rsidRDefault="009A70CC" w:rsidP="009A70CC">
            <w:pPr>
              <w:rPr>
                <w:rFonts w:ascii="Arial" w:hAnsi="Arial" w:cs="Arial"/>
                <w:sz w:val="18"/>
                <w:szCs w:val="18"/>
              </w:rPr>
            </w:pPr>
            <w:r w:rsidRPr="00AC1553">
              <w:rPr>
                <w:rFonts w:ascii="Arial" w:hAnsi="Arial" w:cs="Arial"/>
                <w:sz w:val="18"/>
                <w:szCs w:val="18"/>
              </w:rPr>
              <w:t>Pan 2020</w:t>
            </w:r>
            <w:r>
              <w:rPr>
                <w:rFonts w:ascii="Arial" w:hAnsi="Arial" w:cs="Arial"/>
                <w:sz w:val="18"/>
                <w:szCs w:val="18"/>
              </w:rPr>
              <w:t xml:space="preserve"> </w:t>
            </w:r>
            <w:r w:rsidRPr="00802592">
              <w:rPr>
                <w:rFonts w:ascii="Arial" w:hAnsi="Arial" w:cs="Arial"/>
                <w:noProof/>
                <w:sz w:val="18"/>
                <w:szCs w:val="18"/>
                <w:vertAlign w:val="superscript"/>
              </w:rPr>
              <w:t>81</w:t>
            </w:r>
          </w:p>
        </w:tc>
        <w:tc>
          <w:tcPr>
            <w:tcW w:w="0" w:type="auto"/>
            <w:tcBorders>
              <w:top w:val="single" w:sz="6" w:space="0" w:color="808080"/>
              <w:left w:val="single" w:sz="6" w:space="0" w:color="808080"/>
              <w:bottom w:val="single" w:sz="6" w:space="0" w:color="808080"/>
              <w:right w:val="single" w:sz="6" w:space="0" w:color="808080"/>
            </w:tcBorders>
            <w:hideMark/>
          </w:tcPr>
          <w:p w14:paraId="674A093B" w14:textId="77777777" w:rsidR="009A70CC" w:rsidRPr="00AC1553" w:rsidRDefault="009A70CC" w:rsidP="009A70CC">
            <w:pPr>
              <w:rPr>
                <w:rFonts w:ascii="Arial" w:hAnsi="Arial" w:cs="Arial"/>
                <w:sz w:val="18"/>
                <w:szCs w:val="18"/>
              </w:rPr>
            </w:pPr>
            <w:r w:rsidRPr="00AC1553">
              <w:rPr>
                <w:rFonts w:ascii="Arial" w:hAnsi="Arial" w:cs="Arial"/>
                <w:sz w:val="18"/>
                <w:szCs w:val="18"/>
              </w:rPr>
              <w:t>Acupuncture with traditional Tuina given 5 times/week for 8 weeks</w:t>
            </w:r>
          </w:p>
        </w:tc>
      </w:tr>
      <w:tr w:rsidR="009A70CC" w:rsidRPr="00AC1553" w14:paraId="7C5FE37B"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37D67AC" w14:textId="77777777" w:rsidR="009A70CC" w:rsidRPr="00AC1553" w:rsidRDefault="009A70CC" w:rsidP="009A70CC">
            <w:pPr>
              <w:rPr>
                <w:rFonts w:ascii="Arial" w:hAnsi="Arial" w:cs="Arial"/>
                <w:sz w:val="18"/>
                <w:szCs w:val="18"/>
              </w:rPr>
            </w:pPr>
            <w:r w:rsidRPr="00AC1553">
              <w:rPr>
                <w:rFonts w:ascii="Arial" w:hAnsi="Arial" w:cs="Arial"/>
                <w:sz w:val="18"/>
                <w:szCs w:val="18"/>
              </w:rPr>
              <w:t>Wang 2017b</w:t>
            </w:r>
            <w:r w:rsidRPr="00802592">
              <w:rPr>
                <w:rFonts w:ascii="Arial" w:hAnsi="Arial" w:cs="Arial"/>
                <w:noProof/>
                <w:sz w:val="18"/>
                <w:szCs w:val="18"/>
                <w:vertAlign w:val="superscript"/>
              </w:rPr>
              <w:t>82</w:t>
            </w:r>
          </w:p>
        </w:tc>
        <w:tc>
          <w:tcPr>
            <w:tcW w:w="0" w:type="auto"/>
            <w:tcBorders>
              <w:top w:val="single" w:sz="6" w:space="0" w:color="808080"/>
              <w:left w:val="single" w:sz="6" w:space="0" w:color="808080"/>
              <w:bottom w:val="single" w:sz="6" w:space="0" w:color="808080"/>
              <w:right w:val="single" w:sz="6" w:space="0" w:color="808080"/>
            </w:tcBorders>
            <w:hideMark/>
          </w:tcPr>
          <w:p w14:paraId="1CFEF73F" w14:textId="77777777" w:rsidR="009A70CC" w:rsidRPr="00AC1553" w:rsidRDefault="009A70CC" w:rsidP="009A70CC">
            <w:pPr>
              <w:rPr>
                <w:rFonts w:ascii="Arial" w:hAnsi="Arial" w:cs="Arial"/>
                <w:sz w:val="18"/>
                <w:szCs w:val="18"/>
              </w:rPr>
            </w:pPr>
            <w:r w:rsidRPr="00AC1553">
              <w:rPr>
                <w:rFonts w:ascii="Arial" w:hAnsi="Arial" w:cs="Arial"/>
                <w:sz w:val="18"/>
                <w:szCs w:val="18"/>
              </w:rPr>
              <w:t>Acupuncture and Tuina with stretching delivered approximately every other day, for three 4-week courses</w:t>
            </w:r>
          </w:p>
        </w:tc>
      </w:tr>
      <w:tr w:rsidR="009A70CC" w:rsidRPr="00AC1553" w14:paraId="559C5B70"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5A6DD59" w14:textId="77777777" w:rsidR="009A70CC" w:rsidRPr="00AC1553" w:rsidRDefault="009A70CC" w:rsidP="009A70CC">
            <w:pPr>
              <w:rPr>
                <w:rFonts w:ascii="Arial" w:hAnsi="Arial" w:cs="Arial"/>
                <w:sz w:val="18"/>
                <w:szCs w:val="18"/>
              </w:rPr>
            </w:pPr>
            <w:r w:rsidRPr="00AC1553">
              <w:rPr>
                <w:rFonts w:ascii="Arial" w:hAnsi="Arial" w:cs="Arial"/>
                <w:sz w:val="18"/>
                <w:szCs w:val="18"/>
              </w:rPr>
              <w:t>Wang 2023</w:t>
            </w:r>
            <w:r w:rsidRPr="00802592">
              <w:rPr>
                <w:rFonts w:ascii="Arial" w:hAnsi="Arial" w:cs="Arial"/>
                <w:noProof/>
                <w:sz w:val="18"/>
                <w:szCs w:val="18"/>
                <w:vertAlign w:val="superscript"/>
              </w:rPr>
              <w:t>83</w:t>
            </w:r>
          </w:p>
        </w:tc>
        <w:tc>
          <w:tcPr>
            <w:tcW w:w="0" w:type="auto"/>
            <w:tcBorders>
              <w:top w:val="single" w:sz="6" w:space="0" w:color="808080"/>
              <w:left w:val="single" w:sz="6" w:space="0" w:color="808080"/>
              <w:bottom w:val="single" w:sz="6" w:space="0" w:color="808080"/>
              <w:right w:val="single" w:sz="6" w:space="0" w:color="808080"/>
            </w:tcBorders>
            <w:hideMark/>
          </w:tcPr>
          <w:p w14:paraId="6D8655F4" w14:textId="77777777" w:rsidR="009A70CC" w:rsidRPr="00AC1553" w:rsidRDefault="009A70CC" w:rsidP="009A70CC">
            <w:pPr>
              <w:rPr>
                <w:rFonts w:ascii="Arial" w:hAnsi="Arial" w:cs="Arial"/>
                <w:sz w:val="18"/>
                <w:szCs w:val="18"/>
              </w:rPr>
            </w:pPr>
            <w:r w:rsidRPr="00AC1553">
              <w:rPr>
                <w:rFonts w:ascii="Arial" w:hAnsi="Arial" w:cs="Arial"/>
                <w:sz w:val="18"/>
                <w:szCs w:val="18"/>
              </w:rPr>
              <w:t>Acupuncture and Tuina with stretching given 5 days/week for 4 weeks</w:t>
            </w:r>
          </w:p>
        </w:tc>
      </w:tr>
      <w:tr w:rsidR="009A70CC" w:rsidRPr="00AC1553" w14:paraId="56128831"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A6CC3CF" w14:textId="77777777" w:rsidR="009A70CC" w:rsidRPr="00AC1553" w:rsidRDefault="009A70CC" w:rsidP="009A70CC">
            <w:pPr>
              <w:rPr>
                <w:rFonts w:ascii="Arial" w:hAnsi="Arial" w:cs="Arial"/>
                <w:sz w:val="18"/>
                <w:szCs w:val="18"/>
              </w:rPr>
            </w:pPr>
            <w:r w:rsidRPr="00AC1553">
              <w:rPr>
                <w:rFonts w:ascii="Arial" w:hAnsi="Arial" w:cs="Arial"/>
                <w:sz w:val="18"/>
                <w:szCs w:val="18"/>
              </w:rPr>
              <w:t>Xie 2003</w:t>
            </w:r>
            <w:r w:rsidRPr="00802592">
              <w:rPr>
                <w:rFonts w:ascii="Arial" w:hAnsi="Arial" w:cs="Arial"/>
                <w:noProof/>
                <w:sz w:val="18"/>
                <w:szCs w:val="18"/>
                <w:vertAlign w:val="superscript"/>
              </w:rPr>
              <w:t>84</w:t>
            </w:r>
          </w:p>
        </w:tc>
        <w:tc>
          <w:tcPr>
            <w:tcW w:w="0" w:type="auto"/>
            <w:tcBorders>
              <w:top w:val="single" w:sz="6" w:space="0" w:color="808080"/>
              <w:left w:val="single" w:sz="6" w:space="0" w:color="808080"/>
              <w:bottom w:val="single" w:sz="6" w:space="0" w:color="808080"/>
              <w:right w:val="single" w:sz="6" w:space="0" w:color="808080"/>
            </w:tcBorders>
            <w:hideMark/>
          </w:tcPr>
          <w:p w14:paraId="69A0BA28" w14:textId="77777777" w:rsidR="009A70CC" w:rsidRPr="00AC1553" w:rsidRDefault="009A70CC" w:rsidP="009A70CC">
            <w:pPr>
              <w:rPr>
                <w:rFonts w:ascii="Arial" w:hAnsi="Arial" w:cs="Arial"/>
                <w:sz w:val="18"/>
                <w:szCs w:val="18"/>
              </w:rPr>
            </w:pPr>
            <w:r w:rsidRPr="00AC1553">
              <w:rPr>
                <w:rFonts w:ascii="Arial" w:hAnsi="Arial" w:cs="Arial"/>
                <w:sz w:val="18"/>
                <w:szCs w:val="18"/>
              </w:rPr>
              <w:t>Acupuncture delivered once every other day for 8 days</w:t>
            </w:r>
          </w:p>
        </w:tc>
      </w:tr>
      <w:tr w:rsidR="009A70CC" w:rsidRPr="00AC1553" w14:paraId="28953829"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FFF9CB7" w14:textId="77777777" w:rsidR="009A70CC" w:rsidRPr="00AC1553" w:rsidRDefault="009A70CC" w:rsidP="009A70CC">
            <w:pPr>
              <w:rPr>
                <w:rFonts w:ascii="Arial" w:hAnsi="Arial" w:cs="Arial"/>
                <w:sz w:val="18"/>
                <w:szCs w:val="18"/>
              </w:rPr>
            </w:pPr>
            <w:r w:rsidRPr="00AC1553">
              <w:rPr>
                <w:rFonts w:ascii="Arial" w:hAnsi="Arial" w:cs="Arial"/>
                <w:sz w:val="18"/>
                <w:szCs w:val="18"/>
              </w:rPr>
              <w:t>Ye 2013</w:t>
            </w:r>
            <w:r w:rsidRPr="00802592">
              <w:rPr>
                <w:rFonts w:ascii="Arial" w:hAnsi="Arial" w:cs="Arial"/>
                <w:noProof/>
                <w:sz w:val="18"/>
                <w:szCs w:val="18"/>
                <w:vertAlign w:val="superscript"/>
              </w:rPr>
              <w:t>85</w:t>
            </w:r>
          </w:p>
        </w:tc>
        <w:tc>
          <w:tcPr>
            <w:tcW w:w="0" w:type="auto"/>
            <w:tcBorders>
              <w:top w:val="single" w:sz="6" w:space="0" w:color="808080"/>
              <w:left w:val="single" w:sz="6" w:space="0" w:color="808080"/>
              <w:bottom w:val="single" w:sz="6" w:space="0" w:color="808080"/>
              <w:right w:val="single" w:sz="6" w:space="0" w:color="808080"/>
            </w:tcBorders>
            <w:hideMark/>
          </w:tcPr>
          <w:p w14:paraId="2C2BD4F3" w14:textId="77777777" w:rsidR="009A70CC" w:rsidRPr="00AC1553" w:rsidRDefault="009A70CC" w:rsidP="009A70CC">
            <w:pPr>
              <w:rPr>
                <w:rFonts w:ascii="Arial" w:hAnsi="Arial" w:cs="Arial"/>
                <w:sz w:val="18"/>
                <w:szCs w:val="18"/>
              </w:rPr>
            </w:pPr>
            <w:r w:rsidRPr="00AC1553">
              <w:rPr>
                <w:rFonts w:ascii="Arial" w:hAnsi="Arial" w:cs="Arial"/>
                <w:sz w:val="18"/>
                <w:szCs w:val="18"/>
              </w:rPr>
              <w:t>Tuina with stretching followed by acupuncture for 5 consecutive days/week for 4 weeks, and repeat for up to 9 months</w:t>
            </w:r>
          </w:p>
        </w:tc>
      </w:tr>
      <w:tr w:rsidR="009A70CC" w:rsidRPr="00AC1553" w14:paraId="5BAA58FF"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F98341D" w14:textId="77777777" w:rsidR="009A70CC" w:rsidRPr="00AC1553" w:rsidRDefault="009A70CC" w:rsidP="009A70CC">
            <w:pPr>
              <w:rPr>
                <w:rFonts w:ascii="Arial" w:hAnsi="Arial" w:cs="Arial"/>
                <w:sz w:val="18"/>
                <w:szCs w:val="18"/>
              </w:rPr>
            </w:pPr>
            <w:r w:rsidRPr="00AC1553">
              <w:rPr>
                <w:rFonts w:ascii="Arial" w:hAnsi="Arial" w:cs="Arial"/>
                <w:sz w:val="18"/>
                <w:szCs w:val="18"/>
              </w:rPr>
              <w:t>Zhang 2018a</w:t>
            </w:r>
            <w:r w:rsidRPr="00802592">
              <w:rPr>
                <w:rFonts w:ascii="Arial" w:hAnsi="Arial" w:cs="Arial"/>
                <w:noProof/>
                <w:sz w:val="18"/>
                <w:szCs w:val="18"/>
                <w:vertAlign w:val="superscript"/>
              </w:rPr>
              <w:t>86</w:t>
            </w:r>
          </w:p>
        </w:tc>
        <w:tc>
          <w:tcPr>
            <w:tcW w:w="0" w:type="auto"/>
            <w:tcBorders>
              <w:top w:val="single" w:sz="6" w:space="0" w:color="808080"/>
              <w:left w:val="single" w:sz="6" w:space="0" w:color="808080"/>
              <w:bottom w:val="single" w:sz="6" w:space="0" w:color="808080"/>
              <w:right w:val="single" w:sz="6" w:space="0" w:color="808080"/>
            </w:tcBorders>
            <w:hideMark/>
          </w:tcPr>
          <w:p w14:paraId="0D1437B8" w14:textId="77777777" w:rsidR="009A70CC" w:rsidRPr="00AC1553" w:rsidRDefault="009A70CC" w:rsidP="009A70CC">
            <w:pPr>
              <w:rPr>
                <w:rFonts w:ascii="Arial" w:hAnsi="Arial" w:cs="Arial"/>
                <w:sz w:val="18"/>
                <w:szCs w:val="18"/>
              </w:rPr>
            </w:pPr>
            <w:r w:rsidRPr="00AC1553">
              <w:rPr>
                <w:rFonts w:ascii="Arial" w:hAnsi="Arial" w:cs="Arial"/>
                <w:sz w:val="18"/>
                <w:szCs w:val="18"/>
              </w:rPr>
              <w:t>Tuina with stretching followed by acupuncture. The Tuina was delivered for four 15-day courses, and the acupuncture was administered once or twice weekly</w:t>
            </w:r>
          </w:p>
        </w:tc>
      </w:tr>
      <w:tr w:rsidR="009A70CC" w:rsidRPr="00AC1553" w14:paraId="75D415B4" w14:textId="77777777" w:rsidTr="00014B61">
        <w:trPr>
          <w:tblCellSpacing w:w="15" w:type="dxa"/>
        </w:trPr>
        <w:tc>
          <w:tcPr>
            <w:tcW w:w="0" w:type="auto"/>
            <w:gridSpan w:val="2"/>
            <w:tcBorders>
              <w:top w:val="single" w:sz="6" w:space="0" w:color="808080"/>
              <w:left w:val="single" w:sz="6" w:space="0" w:color="808080"/>
              <w:bottom w:val="single" w:sz="6" w:space="0" w:color="808080"/>
              <w:right w:val="single" w:sz="6" w:space="0" w:color="808080"/>
            </w:tcBorders>
            <w:shd w:val="clear" w:color="auto" w:fill="auto"/>
            <w:hideMark/>
          </w:tcPr>
          <w:p w14:paraId="31250F98"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6. Taping with or without manual therapy and/or exercises</w:t>
            </w:r>
          </w:p>
        </w:tc>
      </w:tr>
      <w:tr w:rsidR="009A70CC" w:rsidRPr="00AC1553" w14:paraId="57E93C5A" w14:textId="77777777" w:rsidTr="00014B61">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64519246"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Study</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2865793F"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Intervention content</w:t>
            </w:r>
          </w:p>
        </w:tc>
      </w:tr>
      <w:tr w:rsidR="009A70CC" w:rsidRPr="00AC1553" w14:paraId="76635A33"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9BD3A10" w14:textId="77777777" w:rsidR="009A70CC" w:rsidRPr="00AC1553" w:rsidRDefault="009A70CC" w:rsidP="009A70CC">
            <w:pPr>
              <w:rPr>
                <w:rFonts w:ascii="Arial" w:hAnsi="Arial" w:cs="Arial"/>
                <w:sz w:val="18"/>
                <w:szCs w:val="18"/>
              </w:rPr>
            </w:pPr>
            <w:r w:rsidRPr="00AC1553">
              <w:rPr>
                <w:rFonts w:ascii="Arial" w:hAnsi="Arial" w:cs="Arial"/>
                <w:sz w:val="18"/>
                <w:szCs w:val="18"/>
              </w:rPr>
              <w:t>Giray 2017</w:t>
            </w:r>
            <w:r w:rsidRPr="00802592">
              <w:rPr>
                <w:rFonts w:ascii="Arial" w:hAnsi="Arial" w:cs="Arial"/>
                <w:noProof/>
                <w:sz w:val="18"/>
                <w:szCs w:val="18"/>
                <w:vertAlign w:val="superscript"/>
              </w:rPr>
              <w:t>87</w:t>
            </w:r>
          </w:p>
        </w:tc>
        <w:tc>
          <w:tcPr>
            <w:tcW w:w="0" w:type="auto"/>
            <w:tcBorders>
              <w:top w:val="single" w:sz="6" w:space="0" w:color="808080"/>
              <w:left w:val="single" w:sz="6" w:space="0" w:color="808080"/>
              <w:bottom w:val="single" w:sz="6" w:space="0" w:color="808080"/>
              <w:right w:val="single" w:sz="6" w:space="0" w:color="808080"/>
            </w:tcBorders>
            <w:hideMark/>
          </w:tcPr>
          <w:p w14:paraId="5B694AD5" w14:textId="77777777" w:rsidR="009A70CC" w:rsidRPr="00AC1553" w:rsidRDefault="009A70CC" w:rsidP="009A70CC">
            <w:pPr>
              <w:rPr>
                <w:rFonts w:ascii="Arial" w:hAnsi="Arial" w:cs="Arial"/>
                <w:sz w:val="18"/>
                <w:szCs w:val="18"/>
              </w:rPr>
            </w:pPr>
            <w:r w:rsidRPr="00AC1553">
              <w:rPr>
                <w:rFonts w:ascii="Arial" w:hAnsi="Arial" w:cs="Arial"/>
                <w:sz w:val="18"/>
                <w:szCs w:val="18"/>
              </w:rPr>
              <w:t>A three-arm trial (2. vs 1.; 3. vs 1.; 3. vs 2.).</w:t>
            </w:r>
          </w:p>
          <w:p w14:paraId="7168B11B" w14:textId="77777777" w:rsidR="009A70CC" w:rsidRPr="00AC1553" w:rsidRDefault="009A70CC" w:rsidP="009A70CC">
            <w:pPr>
              <w:numPr>
                <w:ilvl w:val="0"/>
                <w:numId w:val="379"/>
              </w:numPr>
              <w:spacing w:before="100" w:beforeAutospacing="1" w:after="100" w:afterAutospacing="1" w:line="240" w:lineRule="auto"/>
              <w:ind w:left="870"/>
              <w:rPr>
                <w:rFonts w:ascii="Arial" w:eastAsia="Times New Roman" w:hAnsi="Arial" w:cs="Arial"/>
                <w:sz w:val="18"/>
                <w:szCs w:val="18"/>
              </w:rPr>
            </w:pPr>
            <w:r w:rsidRPr="00AC1553">
              <w:rPr>
                <w:rFonts w:ascii="Arial" w:eastAsia="Times New Roman" w:hAnsi="Arial" w:cs="Arial"/>
                <w:sz w:val="18"/>
                <w:szCs w:val="18"/>
              </w:rPr>
              <w:lastRenderedPageBreak/>
              <w:t>Combined manual stretching, movement exercises and handling advice, applied twice weekly for 3 weeks, after which the parents continued 3 times/day for a further 3 months</w:t>
            </w:r>
          </w:p>
          <w:p w14:paraId="585F4FF2" w14:textId="77777777" w:rsidR="009A70CC" w:rsidRPr="00AC1553" w:rsidRDefault="009A70CC" w:rsidP="009A70CC">
            <w:pPr>
              <w:numPr>
                <w:ilvl w:val="0"/>
                <w:numId w:val="379"/>
              </w:numPr>
              <w:spacing w:before="100" w:beforeAutospacing="1" w:after="100" w:afterAutospacing="1" w:line="240" w:lineRule="auto"/>
              <w:ind w:left="870"/>
              <w:rPr>
                <w:rFonts w:ascii="Arial" w:eastAsia="Times New Roman" w:hAnsi="Arial" w:cs="Arial"/>
                <w:sz w:val="18"/>
                <w:szCs w:val="18"/>
              </w:rPr>
            </w:pPr>
            <w:r w:rsidRPr="00AC1553">
              <w:rPr>
                <w:rFonts w:ascii="Arial" w:eastAsia="Times New Roman" w:hAnsi="Arial" w:cs="Arial"/>
                <w:sz w:val="18"/>
                <w:szCs w:val="18"/>
              </w:rPr>
              <w:t xml:space="preserve">Same as 1. </w:t>
            </w:r>
            <w:proofErr w:type="gramStart"/>
            <w:r w:rsidRPr="00AC1553">
              <w:rPr>
                <w:rFonts w:ascii="Arial" w:eastAsia="Times New Roman" w:hAnsi="Arial" w:cs="Arial"/>
                <w:sz w:val="18"/>
                <w:szCs w:val="18"/>
              </w:rPr>
              <w:t>plus</w:t>
            </w:r>
            <w:proofErr w:type="gramEnd"/>
            <w:r w:rsidRPr="00AC1553">
              <w:rPr>
                <w:rFonts w:ascii="Arial" w:eastAsia="Times New Roman" w:hAnsi="Arial" w:cs="Arial"/>
                <w:sz w:val="18"/>
                <w:szCs w:val="18"/>
              </w:rPr>
              <w:t xml:space="preserve"> kinesiology tape applied to the affected SCM using the "muscle-relaxing" technique. Apply taping after exercises, worn for 3 days, replaced twice weekly; continued for 3 weeks</w:t>
            </w:r>
          </w:p>
          <w:p w14:paraId="5B8AC98F" w14:textId="77777777" w:rsidR="009A70CC" w:rsidRPr="00AC1553" w:rsidRDefault="009A70CC" w:rsidP="009A70CC">
            <w:pPr>
              <w:numPr>
                <w:ilvl w:val="0"/>
                <w:numId w:val="379"/>
              </w:numPr>
              <w:spacing w:before="100" w:beforeAutospacing="1" w:after="100" w:afterAutospacing="1" w:line="240" w:lineRule="auto"/>
              <w:ind w:left="870"/>
              <w:rPr>
                <w:rFonts w:ascii="Arial" w:eastAsia="Times New Roman" w:hAnsi="Arial" w:cs="Arial"/>
                <w:sz w:val="18"/>
                <w:szCs w:val="18"/>
              </w:rPr>
            </w:pPr>
            <w:r w:rsidRPr="00AC1553">
              <w:rPr>
                <w:rFonts w:ascii="Arial" w:eastAsia="Times New Roman" w:hAnsi="Arial" w:cs="Arial"/>
                <w:sz w:val="18"/>
                <w:szCs w:val="18"/>
              </w:rPr>
              <w:t xml:space="preserve">Same as 2. </w:t>
            </w:r>
            <w:proofErr w:type="gramStart"/>
            <w:r w:rsidRPr="00AC1553">
              <w:rPr>
                <w:rFonts w:ascii="Arial" w:eastAsia="Times New Roman" w:hAnsi="Arial" w:cs="Arial"/>
                <w:sz w:val="18"/>
                <w:szCs w:val="18"/>
              </w:rPr>
              <w:t>plus</w:t>
            </w:r>
            <w:proofErr w:type="gramEnd"/>
            <w:r w:rsidRPr="00AC1553">
              <w:rPr>
                <w:rFonts w:ascii="Arial" w:eastAsia="Times New Roman" w:hAnsi="Arial" w:cs="Arial"/>
                <w:sz w:val="18"/>
                <w:szCs w:val="18"/>
              </w:rPr>
              <w:t xml:space="preserve"> kinesiology tape applied to the unaffected SCM using the "muscle-facilitation" technique. Tape at same frequency and for same duration as 2.</w:t>
            </w:r>
          </w:p>
        </w:tc>
      </w:tr>
      <w:tr w:rsidR="009A70CC" w:rsidRPr="00AC1553" w14:paraId="4AF87FB6"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C883BE7" w14:textId="77777777" w:rsidR="009A70CC" w:rsidRPr="00AC1553" w:rsidRDefault="009A70CC" w:rsidP="009A70CC">
            <w:pPr>
              <w:rPr>
                <w:rFonts w:ascii="Arial" w:hAnsi="Arial" w:cs="Arial"/>
                <w:sz w:val="18"/>
                <w:szCs w:val="18"/>
              </w:rPr>
            </w:pPr>
            <w:r w:rsidRPr="00AC1553">
              <w:rPr>
                <w:rFonts w:ascii="Arial" w:hAnsi="Arial" w:cs="Arial"/>
                <w:sz w:val="18"/>
                <w:szCs w:val="18"/>
              </w:rPr>
              <w:lastRenderedPageBreak/>
              <w:t>Öhman 2015</w:t>
            </w:r>
            <w:r w:rsidRPr="00802592">
              <w:rPr>
                <w:rFonts w:ascii="Arial" w:hAnsi="Arial" w:cs="Arial"/>
                <w:noProof/>
                <w:sz w:val="18"/>
                <w:szCs w:val="18"/>
                <w:vertAlign w:val="superscript"/>
              </w:rPr>
              <w:t>88</w:t>
            </w:r>
          </w:p>
        </w:tc>
        <w:tc>
          <w:tcPr>
            <w:tcW w:w="0" w:type="auto"/>
            <w:tcBorders>
              <w:top w:val="single" w:sz="6" w:space="0" w:color="808080"/>
              <w:left w:val="single" w:sz="6" w:space="0" w:color="808080"/>
              <w:bottom w:val="single" w:sz="6" w:space="0" w:color="808080"/>
              <w:right w:val="single" w:sz="6" w:space="0" w:color="808080"/>
            </w:tcBorders>
            <w:hideMark/>
          </w:tcPr>
          <w:p w14:paraId="716F03FA" w14:textId="77777777" w:rsidR="009A70CC" w:rsidRPr="00AC1553" w:rsidRDefault="009A70CC" w:rsidP="009A70CC">
            <w:pPr>
              <w:rPr>
                <w:rFonts w:ascii="Arial" w:hAnsi="Arial" w:cs="Arial"/>
                <w:sz w:val="18"/>
                <w:szCs w:val="18"/>
              </w:rPr>
            </w:pPr>
            <w:r w:rsidRPr="00AC1553">
              <w:rPr>
                <w:rFonts w:ascii="Arial" w:hAnsi="Arial" w:cs="Arial"/>
                <w:sz w:val="18"/>
                <w:szCs w:val="18"/>
              </w:rPr>
              <w:t>Kinesiology tape applied once for 6 to 7 minutes</w:t>
            </w:r>
          </w:p>
        </w:tc>
      </w:tr>
      <w:tr w:rsidR="009A70CC" w:rsidRPr="00AC1553" w14:paraId="01C77C79" w14:textId="77777777" w:rsidTr="00014B61">
        <w:trPr>
          <w:tblCellSpacing w:w="15" w:type="dxa"/>
        </w:trPr>
        <w:tc>
          <w:tcPr>
            <w:tcW w:w="0" w:type="auto"/>
            <w:gridSpan w:val="2"/>
            <w:tcBorders>
              <w:top w:val="single" w:sz="6" w:space="0" w:color="808080"/>
              <w:left w:val="single" w:sz="6" w:space="0" w:color="808080"/>
              <w:bottom w:val="single" w:sz="6" w:space="0" w:color="808080"/>
              <w:right w:val="single" w:sz="6" w:space="0" w:color="808080"/>
            </w:tcBorders>
            <w:shd w:val="clear" w:color="auto" w:fill="auto"/>
            <w:hideMark/>
          </w:tcPr>
          <w:p w14:paraId="3A48468E"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7. Taping with exercises and electrophysical agents </w:t>
            </w:r>
          </w:p>
        </w:tc>
      </w:tr>
      <w:tr w:rsidR="009A70CC" w:rsidRPr="00AC1553" w14:paraId="578C046E" w14:textId="77777777" w:rsidTr="00014B61">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5CFEDAFD"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Study</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3823FC1F"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Intervention content</w:t>
            </w:r>
          </w:p>
        </w:tc>
      </w:tr>
      <w:tr w:rsidR="009A70CC" w:rsidRPr="00AC1553" w14:paraId="2D7BE110"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192E1A1" w14:textId="77777777" w:rsidR="009A70CC" w:rsidRPr="00AC1553" w:rsidRDefault="009A70CC" w:rsidP="009A70CC">
            <w:pPr>
              <w:rPr>
                <w:rFonts w:ascii="Arial" w:hAnsi="Arial" w:cs="Arial"/>
                <w:sz w:val="18"/>
                <w:szCs w:val="18"/>
              </w:rPr>
            </w:pPr>
            <w:r w:rsidRPr="00AC1553">
              <w:rPr>
                <w:rFonts w:ascii="Arial" w:hAnsi="Arial" w:cs="Arial"/>
                <w:sz w:val="18"/>
                <w:szCs w:val="18"/>
              </w:rPr>
              <w:t>Wu 2020</w:t>
            </w:r>
            <w:r w:rsidRPr="00802592">
              <w:rPr>
                <w:rFonts w:ascii="Arial" w:hAnsi="Arial" w:cs="Arial"/>
                <w:noProof/>
                <w:sz w:val="18"/>
                <w:szCs w:val="18"/>
                <w:vertAlign w:val="superscript"/>
              </w:rPr>
              <w:t>89</w:t>
            </w:r>
          </w:p>
        </w:tc>
        <w:tc>
          <w:tcPr>
            <w:tcW w:w="0" w:type="auto"/>
            <w:tcBorders>
              <w:top w:val="single" w:sz="6" w:space="0" w:color="808080"/>
              <w:left w:val="single" w:sz="6" w:space="0" w:color="808080"/>
              <w:bottom w:val="single" w:sz="6" w:space="0" w:color="808080"/>
              <w:right w:val="single" w:sz="6" w:space="0" w:color="808080"/>
            </w:tcBorders>
            <w:hideMark/>
          </w:tcPr>
          <w:p w14:paraId="6AE6A604" w14:textId="77777777" w:rsidR="009A70CC" w:rsidRPr="00AC1553" w:rsidRDefault="009A70CC" w:rsidP="009A70CC">
            <w:pPr>
              <w:rPr>
                <w:rFonts w:ascii="Arial" w:hAnsi="Arial" w:cs="Arial"/>
                <w:sz w:val="18"/>
                <w:szCs w:val="18"/>
              </w:rPr>
            </w:pPr>
            <w:r w:rsidRPr="00AC1553">
              <w:rPr>
                <w:rFonts w:ascii="Arial" w:hAnsi="Arial" w:cs="Arial"/>
                <w:sz w:val="18"/>
                <w:szCs w:val="18"/>
              </w:rPr>
              <w:t>Intramuscular tape combined with family functional training and neuromuscular electrical stimulation therapy given daily for 3 months</w:t>
            </w:r>
          </w:p>
        </w:tc>
      </w:tr>
      <w:tr w:rsidR="009A70CC" w:rsidRPr="00AC1553" w14:paraId="3C4AF146" w14:textId="77777777" w:rsidTr="00014B61">
        <w:trPr>
          <w:tblCellSpacing w:w="15" w:type="dxa"/>
        </w:trPr>
        <w:tc>
          <w:tcPr>
            <w:tcW w:w="0" w:type="auto"/>
            <w:gridSpan w:val="2"/>
            <w:tcBorders>
              <w:top w:val="single" w:sz="6" w:space="0" w:color="808080"/>
              <w:left w:val="single" w:sz="6" w:space="0" w:color="808080"/>
              <w:bottom w:val="single" w:sz="6" w:space="0" w:color="808080"/>
              <w:right w:val="single" w:sz="6" w:space="0" w:color="808080"/>
            </w:tcBorders>
            <w:shd w:val="clear" w:color="auto" w:fill="auto"/>
            <w:hideMark/>
          </w:tcPr>
          <w:p w14:paraId="0475F52A"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8. Exercises alone</w:t>
            </w:r>
          </w:p>
        </w:tc>
      </w:tr>
      <w:tr w:rsidR="009A70CC" w:rsidRPr="00AC1553" w14:paraId="36DAA324" w14:textId="77777777" w:rsidTr="00014B61">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2216D9EE"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Study</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61B34E95"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Intervention content</w:t>
            </w:r>
          </w:p>
        </w:tc>
      </w:tr>
      <w:tr w:rsidR="009A70CC" w:rsidRPr="00AC1553" w14:paraId="60F5E3DE"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CB15CF6" w14:textId="77777777" w:rsidR="009A70CC" w:rsidRPr="00AC1553" w:rsidRDefault="009A70CC" w:rsidP="009A70CC">
            <w:pPr>
              <w:rPr>
                <w:rFonts w:ascii="Arial" w:hAnsi="Arial" w:cs="Arial"/>
                <w:sz w:val="18"/>
                <w:szCs w:val="18"/>
              </w:rPr>
            </w:pPr>
            <w:r w:rsidRPr="00AC1553">
              <w:rPr>
                <w:rFonts w:ascii="Arial" w:hAnsi="Arial" w:cs="Arial"/>
                <w:sz w:val="18"/>
                <w:szCs w:val="18"/>
              </w:rPr>
              <w:t>Jung 2017</w:t>
            </w:r>
            <w:r w:rsidRPr="00802592">
              <w:rPr>
                <w:rFonts w:ascii="Arial" w:hAnsi="Arial" w:cs="Arial"/>
                <w:noProof/>
                <w:sz w:val="18"/>
                <w:szCs w:val="18"/>
                <w:vertAlign w:val="superscript"/>
              </w:rPr>
              <w:t>90</w:t>
            </w:r>
          </w:p>
        </w:tc>
        <w:tc>
          <w:tcPr>
            <w:tcW w:w="0" w:type="auto"/>
            <w:tcBorders>
              <w:top w:val="single" w:sz="6" w:space="0" w:color="808080"/>
              <w:left w:val="single" w:sz="6" w:space="0" w:color="808080"/>
              <w:bottom w:val="single" w:sz="6" w:space="0" w:color="808080"/>
              <w:right w:val="single" w:sz="6" w:space="0" w:color="808080"/>
            </w:tcBorders>
            <w:hideMark/>
          </w:tcPr>
          <w:p w14:paraId="3B48551C" w14:textId="77777777" w:rsidR="009A70CC" w:rsidRPr="00AC1553" w:rsidRDefault="009A70CC" w:rsidP="009A70CC">
            <w:pPr>
              <w:rPr>
                <w:rFonts w:ascii="Arial" w:hAnsi="Arial" w:cs="Arial"/>
                <w:sz w:val="18"/>
                <w:szCs w:val="18"/>
              </w:rPr>
            </w:pPr>
            <w:r w:rsidRPr="00AC1553">
              <w:rPr>
                <w:rFonts w:ascii="Arial" w:hAnsi="Arial" w:cs="Arial"/>
                <w:sz w:val="18"/>
                <w:szCs w:val="18"/>
              </w:rPr>
              <w:t>A physiotherapist delivered Vojta therapy twice weekly for 8 weeks, and once trained, a caregiver gave the same reflex activities 4 times/day, for the remainder of the 8 weeks</w:t>
            </w:r>
          </w:p>
        </w:tc>
      </w:tr>
      <w:tr w:rsidR="009A70CC" w:rsidRPr="00AC1553" w14:paraId="473FFBEC"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433AD8A" w14:textId="77777777" w:rsidR="009A70CC" w:rsidRPr="00AC1553" w:rsidRDefault="009A70CC" w:rsidP="009A70CC">
            <w:pPr>
              <w:rPr>
                <w:rFonts w:ascii="Arial" w:hAnsi="Arial" w:cs="Arial"/>
                <w:sz w:val="18"/>
                <w:szCs w:val="18"/>
              </w:rPr>
            </w:pPr>
            <w:r w:rsidRPr="00AC1553">
              <w:rPr>
                <w:rFonts w:ascii="Arial" w:hAnsi="Arial" w:cs="Arial"/>
                <w:sz w:val="18"/>
                <w:szCs w:val="18"/>
              </w:rPr>
              <w:t>Song 2021</w:t>
            </w:r>
            <w:r w:rsidRPr="00802592">
              <w:rPr>
                <w:rFonts w:ascii="Arial" w:hAnsi="Arial" w:cs="Arial"/>
                <w:noProof/>
                <w:sz w:val="18"/>
                <w:szCs w:val="18"/>
                <w:vertAlign w:val="superscript"/>
              </w:rPr>
              <w:t>18</w:t>
            </w:r>
          </w:p>
        </w:tc>
        <w:tc>
          <w:tcPr>
            <w:tcW w:w="0" w:type="auto"/>
            <w:tcBorders>
              <w:top w:val="single" w:sz="6" w:space="0" w:color="808080"/>
              <w:left w:val="single" w:sz="6" w:space="0" w:color="808080"/>
              <w:bottom w:val="single" w:sz="6" w:space="0" w:color="808080"/>
              <w:right w:val="single" w:sz="6" w:space="0" w:color="808080"/>
            </w:tcBorders>
            <w:hideMark/>
          </w:tcPr>
          <w:p w14:paraId="5D956491" w14:textId="77777777" w:rsidR="009A70CC" w:rsidRPr="00AC1553" w:rsidRDefault="009A70CC" w:rsidP="009A70CC">
            <w:pPr>
              <w:rPr>
                <w:rFonts w:ascii="Arial" w:hAnsi="Arial" w:cs="Arial"/>
                <w:sz w:val="18"/>
                <w:szCs w:val="18"/>
              </w:rPr>
            </w:pPr>
            <w:r w:rsidRPr="00AC1553">
              <w:rPr>
                <w:rFonts w:ascii="Arial" w:hAnsi="Arial" w:cs="Arial"/>
                <w:sz w:val="18"/>
                <w:szCs w:val="18"/>
              </w:rPr>
              <w:t>A three-arm trial. One intervention comprises active or active-assistive movement delivered by physical therapist given 3 times/week until head tilt ≤ 5°</w:t>
            </w:r>
          </w:p>
        </w:tc>
      </w:tr>
      <w:tr w:rsidR="009A70CC" w:rsidRPr="00AC1553" w14:paraId="53150AB2"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CB06020" w14:textId="77777777" w:rsidR="009A70CC" w:rsidRPr="00AC1553" w:rsidRDefault="009A70CC" w:rsidP="009A70CC">
            <w:pPr>
              <w:rPr>
                <w:rFonts w:ascii="Arial" w:hAnsi="Arial" w:cs="Arial"/>
                <w:sz w:val="18"/>
                <w:szCs w:val="18"/>
              </w:rPr>
            </w:pPr>
            <w:r w:rsidRPr="00AC1553">
              <w:rPr>
                <w:rFonts w:ascii="Arial" w:hAnsi="Arial" w:cs="Arial"/>
                <w:sz w:val="18"/>
                <w:szCs w:val="18"/>
              </w:rPr>
              <w:t xml:space="preserve">Van </w:t>
            </w:r>
            <w:proofErr w:type="spellStart"/>
            <w:r w:rsidRPr="00AC1553">
              <w:rPr>
                <w:rFonts w:ascii="Arial" w:hAnsi="Arial" w:cs="Arial"/>
                <w:sz w:val="18"/>
                <w:szCs w:val="18"/>
              </w:rPr>
              <w:t>Vlimmeren</w:t>
            </w:r>
            <w:proofErr w:type="spellEnd"/>
            <w:r w:rsidRPr="00AC1553">
              <w:rPr>
                <w:rFonts w:ascii="Arial" w:hAnsi="Arial" w:cs="Arial"/>
                <w:sz w:val="18"/>
                <w:szCs w:val="18"/>
              </w:rPr>
              <w:t xml:space="preserve"> 2008</w:t>
            </w:r>
            <w:r w:rsidRPr="00802592">
              <w:rPr>
                <w:rFonts w:ascii="Arial" w:hAnsi="Arial" w:cs="Arial"/>
                <w:noProof/>
                <w:sz w:val="18"/>
                <w:szCs w:val="18"/>
                <w:vertAlign w:val="superscript"/>
              </w:rPr>
              <w:t>91</w:t>
            </w:r>
          </w:p>
        </w:tc>
        <w:tc>
          <w:tcPr>
            <w:tcW w:w="0" w:type="auto"/>
            <w:tcBorders>
              <w:top w:val="single" w:sz="6" w:space="0" w:color="808080"/>
              <w:left w:val="single" w:sz="6" w:space="0" w:color="808080"/>
              <w:bottom w:val="single" w:sz="6" w:space="0" w:color="808080"/>
              <w:right w:val="single" w:sz="6" w:space="0" w:color="808080"/>
            </w:tcBorders>
            <w:hideMark/>
          </w:tcPr>
          <w:p w14:paraId="1564B233" w14:textId="77777777" w:rsidR="009A70CC" w:rsidRPr="00AC1553" w:rsidRDefault="009A70CC" w:rsidP="009A70CC">
            <w:pPr>
              <w:rPr>
                <w:rFonts w:ascii="Arial" w:hAnsi="Arial" w:cs="Arial"/>
                <w:sz w:val="18"/>
                <w:szCs w:val="18"/>
              </w:rPr>
            </w:pPr>
            <w:r w:rsidRPr="00AC1553">
              <w:rPr>
                <w:rFonts w:ascii="Arial" w:hAnsi="Arial" w:cs="Arial"/>
                <w:sz w:val="18"/>
                <w:szCs w:val="18"/>
              </w:rPr>
              <w:t>Physical therapy delivered once weekly in the first month and every 2 to 3 weeks in the second and third months, up to a total 8 sessions. Positioning and handling at an unreported frequency for 4 months </w:t>
            </w:r>
          </w:p>
        </w:tc>
      </w:tr>
      <w:tr w:rsidR="009A70CC" w:rsidRPr="00AC1553" w14:paraId="0F74D7FB" w14:textId="77777777" w:rsidTr="00014B61">
        <w:trPr>
          <w:tblCellSpacing w:w="15" w:type="dxa"/>
        </w:trPr>
        <w:tc>
          <w:tcPr>
            <w:tcW w:w="0" w:type="auto"/>
            <w:gridSpan w:val="2"/>
            <w:tcBorders>
              <w:top w:val="single" w:sz="6" w:space="0" w:color="808080"/>
              <w:left w:val="single" w:sz="6" w:space="0" w:color="808080"/>
              <w:bottom w:val="single" w:sz="6" w:space="0" w:color="808080"/>
              <w:right w:val="single" w:sz="6" w:space="0" w:color="808080"/>
            </w:tcBorders>
            <w:shd w:val="clear" w:color="auto" w:fill="auto"/>
            <w:hideMark/>
          </w:tcPr>
          <w:p w14:paraId="69482308"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9. Electrophysical agents alone</w:t>
            </w:r>
          </w:p>
        </w:tc>
      </w:tr>
      <w:tr w:rsidR="009A70CC" w:rsidRPr="00AC1553" w14:paraId="214BDD14" w14:textId="77777777" w:rsidTr="00014B61">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108E6525"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Study</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41CAEF51"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Intervention content</w:t>
            </w:r>
          </w:p>
        </w:tc>
      </w:tr>
      <w:tr w:rsidR="009A70CC" w:rsidRPr="00AC1553" w14:paraId="4362FF9A"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vAlign w:val="center"/>
            <w:hideMark/>
          </w:tcPr>
          <w:p w14:paraId="766D1C42" w14:textId="77777777" w:rsidR="009A70CC" w:rsidRPr="00AC1553" w:rsidRDefault="009A70CC" w:rsidP="009A70CC">
            <w:pPr>
              <w:rPr>
                <w:rFonts w:ascii="Arial" w:hAnsi="Arial" w:cs="Arial"/>
                <w:sz w:val="18"/>
                <w:szCs w:val="18"/>
              </w:rPr>
            </w:pPr>
            <w:r w:rsidRPr="00AC1553">
              <w:rPr>
                <w:rFonts w:ascii="Arial" w:hAnsi="Arial" w:cs="Arial"/>
                <w:sz w:val="18"/>
                <w:szCs w:val="18"/>
              </w:rPr>
              <w:t>Li 1990</w:t>
            </w:r>
            <w:r w:rsidRPr="00802592">
              <w:rPr>
                <w:rFonts w:ascii="Arial" w:hAnsi="Arial" w:cs="Arial"/>
                <w:noProof/>
                <w:sz w:val="18"/>
                <w:szCs w:val="18"/>
                <w:vertAlign w:val="superscript"/>
              </w:rPr>
              <w:t>92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2E20191" w14:textId="77777777" w:rsidR="009A70CC" w:rsidRPr="00AC1553" w:rsidRDefault="009A70CC" w:rsidP="009A70CC">
            <w:pPr>
              <w:rPr>
                <w:rFonts w:ascii="Arial" w:hAnsi="Arial" w:cs="Arial"/>
                <w:sz w:val="18"/>
                <w:szCs w:val="18"/>
              </w:rPr>
            </w:pPr>
            <w:r w:rsidRPr="00AC1553">
              <w:rPr>
                <w:rFonts w:ascii="Arial" w:hAnsi="Arial" w:cs="Arial"/>
                <w:sz w:val="18"/>
                <w:szCs w:val="18"/>
              </w:rPr>
              <w:t>Gyromagnetic therapy with iodide ion direct current introduction given once daily for three 2-week courses</w:t>
            </w:r>
          </w:p>
        </w:tc>
      </w:tr>
      <w:tr w:rsidR="009A70CC" w:rsidRPr="00AC1553" w14:paraId="1FA1F94D"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47F48E50" w14:textId="77777777" w:rsidR="009A70CC" w:rsidRPr="00AC1553" w:rsidRDefault="009A70CC" w:rsidP="009A70CC">
            <w:pPr>
              <w:rPr>
                <w:rFonts w:ascii="Arial" w:hAnsi="Arial" w:cs="Arial"/>
                <w:sz w:val="18"/>
                <w:szCs w:val="18"/>
              </w:rPr>
            </w:pPr>
            <w:r w:rsidRPr="00AC1553">
              <w:rPr>
                <w:rFonts w:ascii="Arial" w:hAnsi="Arial" w:cs="Arial"/>
                <w:sz w:val="18"/>
                <w:szCs w:val="18"/>
              </w:rPr>
              <w:t>Song 2021</w:t>
            </w:r>
            <w:r w:rsidRPr="00802592">
              <w:rPr>
                <w:rFonts w:ascii="Arial" w:hAnsi="Arial" w:cs="Arial"/>
                <w:noProof/>
                <w:sz w:val="18"/>
                <w:szCs w:val="18"/>
                <w:vertAlign w:val="superscript"/>
              </w:rPr>
              <w:t>18</w:t>
            </w:r>
          </w:p>
        </w:tc>
        <w:tc>
          <w:tcPr>
            <w:tcW w:w="0" w:type="auto"/>
            <w:tcBorders>
              <w:top w:val="single" w:sz="6" w:space="0" w:color="808080"/>
              <w:left w:val="single" w:sz="6" w:space="0" w:color="808080"/>
              <w:bottom w:val="single" w:sz="6" w:space="0" w:color="808080"/>
              <w:right w:val="single" w:sz="6" w:space="0" w:color="808080"/>
            </w:tcBorders>
            <w:hideMark/>
          </w:tcPr>
          <w:p w14:paraId="0C0464F6" w14:textId="77777777" w:rsidR="009A70CC" w:rsidRPr="00AC1553" w:rsidRDefault="009A70CC" w:rsidP="009A70CC">
            <w:pPr>
              <w:rPr>
                <w:rFonts w:ascii="Arial" w:hAnsi="Arial" w:cs="Arial"/>
                <w:sz w:val="18"/>
                <w:szCs w:val="18"/>
              </w:rPr>
            </w:pPr>
            <w:r w:rsidRPr="00AC1553">
              <w:rPr>
                <w:rFonts w:ascii="Arial" w:hAnsi="Arial" w:cs="Arial"/>
                <w:sz w:val="18"/>
                <w:szCs w:val="18"/>
              </w:rPr>
              <w:t>A three-arm trial. One intervention comprised thermotherapy delivered by physical therapist given 3 times/week until head tilt ≤ 5°</w:t>
            </w:r>
          </w:p>
        </w:tc>
      </w:tr>
      <w:tr w:rsidR="009A70CC" w:rsidRPr="00AC1553" w14:paraId="40239E9E" w14:textId="77777777" w:rsidTr="00014B61">
        <w:trPr>
          <w:tblCellSpacing w:w="15" w:type="dxa"/>
        </w:trPr>
        <w:tc>
          <w:tcPr>
            <w:tcW w:w="0" w:type="auto"/>
            <w:gridSpan w:val="2"/>
            <w:tcBorders>
              <w:top w:val="single" w:sz="6" w:space="0" w:color="808080"/>
              <w:left w:val="single" w:sz="6" w:space="0" w:color="808080"/>
              <w:bottom w:val="single" w:sz="6" w:space="0" w:color="808080"/>
              <w:right w:val="single" w:sz="6" w:space="0" w:color="808080"/>
            </w:tcBorders>
            <w:shd w:val="clear" w:color="auto" w:fill="auto"/>
            <w:hideMark/>
          </w:tcPr>
          <w:p w14:paraId="23E5C0D6"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10. Orthopaedic support or collar with or without manual therapy and/or exercises</w:t>
            </w:r>
          </w:p>
        </w:tc>
      </w:tr>
      <w:tr w:rsidR="009A70CC" w:rsidRPr="00AC1553" w14:paraId="2228CA6F" w14:textId="77777777" w:rsidTr="00014B61">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3188FB2D"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Study</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6F18B6C6" w14:textId="77777777" w:rsidR="009A70CC" w:rsidRPr="00AC1553" w:rsidRDefault="009A70CC" w:rsidP="009A70CC">
            <w:pPr>
              <w:pStyle w:val="NormalWeb"/>
              <w:rPr>
                <w:rFonts w:ascii="Arial" w:hAnsi="Arial" w:cs="Arial"/>
                <w:b/>
                <w:bCs/>
                <w:sz w:val="18"/>
                <w:szCs w:val="18"/>
              </w:rPr>
            </w:pPr>
            <w:r w:rsidRPr="00AC1553">
              <w:rPr>
                <w:rFonts w:ascii="Arial" w:hAnsi="Arial" w:cs="Arial"/>
                <w:b/>
                <w:bCs/>
                <w:sz w:val="18"/>
                <w:szCs w:val="18"/>
              </w:rPr>
              <w:t>Intervention content</w:t>
            </w:r>
          </w:p>
        </w:tc>
      </w:tr>
      <w:tr w:rsidR="009A70CC" w:rsidRPr="00AC1553" w14:paraId="0C6168F8"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1EACB96" w14:textId="77777777" w:rsidR="009A70CC" w:rsidRPr="00AC1553" w:rsidRDefault="009A70CC" w:rsidP="009A70CC">
            <w:pPr>
              <w:rPr>
                <w:rFonts w:ascii="Arial" w:hAnsi="Arial" w:cs="Arial"/>
                <w:sz w:val="18"/>
                <w:szCs w:val="18"/>
              </w:rPr>
            </w:pPr>
            <w:r w:rsidRPr="00AC1553">
              <w:rPr>
                <w:rFonts w:ascii="Arial" w:hAnsi="Arial" w:cs="Arial"/>
                <w:sz w:val="18"/>
                <w:szCs w:val="18"/>
              </w:rPr>
              <w:t>Chen 2006</w:t>
            </w:r>
            <w:r w:rsidRPr="00802592">
              <w:rPr>
                <w:rFonts w:ascii="Arial" w:hAnsi="Arial" w:cs="Arial"/>
                <w:noProof/>
                <w:sz w:val="18"/>
                <w:szCs w:val="18"/>
                <w:vertAlign w:val="superscript"/>
              </w:rPr>
              <w:t>93</w:t>
            </w:r>
          </w:p>
        </w:tc>
        <w:tc>
          <w:tcPr>
            <w:tcW w:w="0" w:type="auto"/>
            <w:tcBorders>
              <w:top w:val="single" w:sz="6" w:space="0" w:color="808080"/>
              <w:left w:val="single" w:sz="6" w:space="0" w:color="808080"/>
              <w:bottom w:val="single" w:sz="6" w:space="0" w:color="808080"/>
              <w:right w:val="single" w:sz="6" w:space="0" w:color="808080"/>
            </w:tcBorders>
            <w:hideMark/>
          </w:tcPr>
          <w:p w14:paraId="7790E300" w14:textId="77777777" w:rsidR="009A70CC" w:rsidRPr="00AC1553" w:rsidRDefault="009A70CC" w:rsidP="009A70CC">
            <w:pPr>
              <w:rPr>
                <w:rFonts w:ascii="Arial" w:hAnsi="Arial" w:cs="Arial"/>
                <w:sz w:val="18"/>
                <w:szCs w:val="18"/>
              </w:rPr>
            </w:pPr>
            <w:r w:rsidRPr="00AC1553">
              <w:rPr>
                <w:rFonts w:ascii="Arial" w:hAnsi="Arial" w:cs="Arial"/>
                <w:sz w:val="18"/>
                <w:szCs w:val="18"/>
              </w:rPr>
              <w:t>Manual traction, Tuina with stretching and home exercises with positioning for 30 days; positioning may be applied at night and incorporate placing two sand-filled pillows</w:t>
            </w:r>
          </w:p>
        </w:tc>
      </w:tr>
      <w:tr w:rsidR="009A70CC" w:rsidRPr="00AC1553" w14:paraId="64B412FB"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004B036" w14:textId="77777777" w:rsidR="009A70CC" w:rsidRPr="00AC1553" w:rsidRDefault="009A70CC" w:rsidP="009A70CC">
            <w:pPr>
              <w:rPr>
                <w:rFonts w:ascii="Arial" w:hAnsi="Arial" w:cs="Arial"/>
                <w:sz w:val="18"/>
                <w:szCs w:val="18"/>
              </w:rPr>
            </w:pPr>
            <w:r w:rsidRPr="00AC1553">
              <w:rPr>
                <w:rFonts w:ascii="Arial" w:hAnsi="Arial" w:cs="Arial"/>
                <w:sz w:val="18"/>
                <w:szCs w:val="18"/>
              </w:rPr>
              <w:t>Fan 2011a</w:t>
            </w:r>
            <w:r w:rsidRPr="00802592">
              <w:rPr>
                <w:rFonts w:ascii="Arial" w:hAnsi="Arial" w:cs="Arial"/>
                <w:noProof/>
                <w:sz w:val="18"/>
                <w:szCs w:val="18"/>
                <w:vertAlign w:val="superscript"/>
              </w:rPr>
              <w:t>94</w:t>
            </w:r>
          </w:p>
        </w:tc>
        <w:tc>
          <w:tcPr>
            <w:tcW w:w="0" w:type="auto"/>
            <w:tcBorders>
              <w:top w:val="single" w:sz="6" w:space="0" w:color="808080"/>
              <w:left w:val="single" w:sz="6" w:space="0" w:color="808080"/>
              <w:bottom w:val="single" w:sz="6" w:space="0" w:color="808080"/>
              <w:right w:val="single" w:sz="6" w:space="0" w:color="808080"/>
            </w:tcBorders>
            <w:hideMark/>
          </w:tcPr>
          <w:p w14:paraId="1EE8D159" w14:textId="77777777" w:rsidR="009A70CC" w:rsidRPr="00AC1553" w:rsidRDefault="009A70CC" w:rsidP="009A70CC">
            <w:pPr>
              <w:rPr>
                <w:rFonts w:ascii="Arial" w:hAnsi="Arial" w:cs="Arial"/>
                <w:sz w:val="18"/>
                <w:szCs w:val="18"/>
              </w:rPr>
            </w:pPr>
            <w:r w:rsidRPr="00AC1553">
              <w:rPr>
                <w:rFonts w:ascii="Arial" w:hAnsi="Arial" w:cs="Arial"/>
                <w:sz w:val="18"/>
                <w:szCs w:val="18"/>
              </w:rPr>
              <w:t>Tuina therapy with stretching given twice daily for 30 days, then torticollis corrective device for 12 months following resolution of symptoms</w:t>
            </w:r>
          </w:p>
        </w:tc>
      </w:tr>
      <w:tr w:rsidR="009A70CC" w:rsidRPr="00AC1553" w14:paraId="5F3591F5"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B49043E" w14:textId="77777777" w:rsidR="009A70CC" w:rsidRPr="00AC1553" w:rsidRDefault="009A70CC" w:rsidP="009A70CC">
            <w:pPr>
              <w:rPr>
                <w:rFonts w:ascii="Arial" w:hAnsi="Arial" w:cs="Arial"/>
                <w:sz w:val="18"/>
                <w:szCs w:val="18"/>
              </w:rPr>
            </w:pPr>
            <w:r w:rsidRPr="00AC1553">
              <w:rPr>
                <w:rFonts w:ascii="Arial" w:hAnsi="Arial" w:cs="Arial"/>
                <w:sz w:val="18"/>
                <w:szCs w:val="18"/>
              </w:rPr>
              <w:t>Li 2011</w:t>
            </w:r>
            <w:r w:rsidRPr="00802592">
              <w:rPr>
                <w:rFonts w:ascii="Arial" w:hAnsi="Arial" w:cs="Arial"/>
                <w:noProof/>
                <w:sz w:val="18"/>
                <w:szCs w:val="18"/>
                <w:vertAlign w:val="superscript"/>
              </w:rPr>
              <w:t>95</w:t>
            </w:r>
          </w:p>
        </w:tc>
        <w:tc>
          <w:tcPr>
            <w:tcW w:w="0" w:type="auto"/>
            <w:tcBorders>
              <w:top w:val="single" w:sz="6" w:space="0" w:color="808080"/>
              <w:left w:val="single" w:sz="6" w:space="0" w:color="808080"/>
              <w:bottom w:val="single" w:sz="6" w:space="0" w:color="808080"/>
              <w:right w:val="single" w:sz="6" w:space="0" w:color="808080"/>
            </w:tcBorders>
            <w:hideMark/>
          </w:tcPr>
          <w:p w14:paraId="6B34AF4A" w14:textId="77777777" w:rsidR="009A70CC" w:rsidRPr="00AC1553" w:rsidRDefault="009A70CC" w:rsidP="009A70CC">
            <w:pPr>
              <w:rPr>
                <w:rFonts w:ascii="Arial" w:hAnsi="Arial" w:cs="Arial"/>
                <w:sz w:val="18"/>
                <w:szCs w:val="18"/>
              </w:rPr>
            </w:pPr>
            <w:r w:rsidRPr="00AC1553">
              <w:rPr>
                <w:rFonts w:ascii="Arial" w:hAnsi="Arial" w:cs="Arial"/>
                <w:sz w:val="18"/>
                <w:szCs w:val="18"/>
              </w:rPr>
              <w:t>Tuina with stretching combined with home care, including positioning with sandbags, massage, stretching and education, given daily for 20 days per course with 6 to 9 courses</w:t>
            </w:r>
          </w:p>
        </w:tc>
      </w:tr>
      <w:tr w:rsidR="009A70CC" w:rsidRPr="00AC1553" w14:paraId="1F8646A2"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52D4962" w14:textId="77777777" w:rsidR="009A70CC" w:rsidRPr="00AC1553" w:rsidRDefault="009A70CC" w:rsidP="009A70CC">
            <w:pPr>
              <w:rPr>
                <w:rFonts w:ascii="Arial" w:hAnsi="Arial" w:cs="Arial"/>
                <w:sz w:val="18"/>
                <w:szCs w:val="18"/>
              </w:rPr>
            </w:pPr>
            <w:r w:rsidRPr="00AC1553">
              <w:rPr>
                <w:rFonts w:ascii="Arial" w:hAnsi="Arial" w:cs="Arial"/>
                <w:sz w:val="18"/>
                <w:szCs w:val="18"/>
              </w:rPr>
              <w:t>Li 2022b</w:t>
            </w:r>
            <w:r w:rsidRPr="00802592">
              <w:rPr>
                <w:rFonts w:ascii="Arial" w:hAnsi="Arial" w:cs="Arial"/>
                <w:noProof/>
                <w:sz w:val="18"/>
                <w:szCs w:val="18"/>
                <w:vertAlign w:val="superscript"/>
              </w:rPr>
              <w:t>96</w:t>
            </w:r>
          </w:p>
        </w:tc>
        <w:tc>
          <w:tcPr>
            <w:tcW w:w="0" w:type="auto"/>
            <w:tcBorders>
              <w:top w:val="single" w:sz="6" w:space="0" w:color="808080"/>
              <w:left w:val="single" w:sz="6" w:space="0" w:color="808080"/>
              <w:bottom w:val="single" w:sz="6" w:space="0" w:color="808080"/>
              <w:right w:val="single" w:sz="6" w:space="0" w:color="808080"/>
            </w:tcBorders>
            <w:hideMark/>
          </w:tcPr>
          <w:p w14:paraId="55650539" w14:textId="77777777" w:rsidR="009A70CC" w:rsidRPr="00AC1553" w:rsidRDefault="009A70CC" w:rsidP="009A70CC">
            <w:pPr>
              <w:rPr>
                <w:rFonts w:ascii="Arial" w:hAnsi="Arial" w:cs="Arial"/>
                <w:sz w:val="18"/>
                <w:szCs w:val="18"/>
              </w:rPr>
            </w:pPr>
            <w:r w:rsidRPr="00AC1553">
              <w:rPr>
                <w:rFonts w:ascii="Arial" w:hAnsi="Arial" w:cs="Arial"/>
                <w:sz w:val="18"/>
                <w:szCs w:val="18"/>
              </w:rPr>
              <w:t>Corrective cervical collar, Tuina without stretching for three 6-day courses</w:t>
            </w:r>
          </w:p>
        </w:tc>
      </w:tr>
      <w:tr w:rsidR="009A70CC" w:rsidRPr="00AC1553" w14:paraId="6FFD15A3"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vAlign w:val="center"/>
            <w:hideMark/>
          </w:tcPr>
          <w:p w14:paraId="7D50700B" w14:textId="77777777" w:rsidR="009A70CC" w:rsidRPr="00AC1553" w:rsidRDefault="009A70CC" w:rsidP="009A70CC">
            <w:pPr>
              <w:rPr>
                <w:rFonts w:ascii="Arial" w:hAnsi="Arial" w:cs="Arial"/>
                <w:sz w:val="18"/>
                <w:szCs w:val="18"/>
              </w:rPr>
            </w:pPr>
            <w:r w:rsidRPr="00AC1553">
              <w:rPr>
                <w:rFonts w:ascii="Arial" w:hAnsi="Arial" w:cs="Arial"/>
                <w:sz w:val="18"/>
                <w:szCs w:val="18"/>
              </w:rPr>
              <w:t>Liu 2019</w:t>
            </w:r>
            <w:r w:rsidRPr="00802592">
              <w:rPr>
                <w:rFonts w:ascii="Arial" w:hAnsi="Arial" w:cs="Arial"/>
                <w:noProof/>
                <w:sz w:val="18"/>
                <w:szCs w:val="18"/>
                <w:vertAlign w:val="superscript"/>
              </w:rPr>
              <w:t>97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1E742DF" w14:textId="77777777" w:rsidR="009A70CC" w:rsidRPr="00AC1553" w:rsidRDefault="009A70CC" w:rsidP="009A70CC">
            <w:pPr>
              <w:rPr>
                <w:rFonts w:ascii="Arial" w:hAnsi="Arial" w:cs="Arial"/>
                <w:sz w:val="18"/>
                <w:szCs w:val="18"/>
              </w:rPr>
            </w:pPr>
            <w:r w:rsidRPr="00AC1553">
              <w:rPr>
                <w:rFonts w:ascii="Arial" w:hAnsi="Arial" w:cs="Arial"/>
                <w:sz w:val="18"/>
                <w:szCs w:val="18"/>
              </w:rPr>
              <w:t>Strengthening exercises, Tuina with stretching and positioning including using a pillow, given 5 days/week for 3 months</w:t>
            </w:r>
          </w:p>
        </w:tc>
      </w:tr>
      <w:tr w:rsidR="009A70CC" w:rsidRPr="00AC1553" w14:paraId="4EF37656"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B3409FF" w14:textId="77777777" w:rsidR="009A70CC" w:rsidRPr="00AC1553" w:rsidRDefault="009A70CC" w:rsidP="009A70CC">
            <w:pPr>
              <w:rPr>
                <w:rFonts w:ascii="Arial" w:hAnsi="Arial" w:cs="Arial"/>
                <w:sz w:val="18"/>
                <w:szCs w:val="18"/>
              </w:rPr>
            </w:pPr>
            <w:r w:rsidRPr="00AC1553">
              <w:rPr>
                <w:rFonts w:ascii="Arial" w:hAnsi="Arial" w:cs="Arial"/>
                <w:sz w:val="18"/>
                <w:szCs w:val="18"/>
              </w:rPr>
              <w:lastRenderedPageBreak/>
              <w:t>Rong 2021</w:t>
            </w:r>
            <w:r w:rsidRPr="00802592">
              <w:rPr>
                <w:rFonts w:ascii="Arial" w:hAnsi="Arial" w:cs="Arial"/>
                <w:noProof/>
                <w:sz w:val="18"/>
                <w:szCs w:val="18"/>
                <w:vertAlign w:val="superscript"/>
              </w:rPr>
              <w:t>98</w:t>
            </w:r>
          </w:p>
        </w:tc>
        <w:tc>
          <w:tcPr>
            <w:tcW w:w="0" w:type="auto"/>
            <w:tcBorders>
              <w:top w:val="single" w:sz="6" w:space="0" w:color="808080"/>
              <w:left w:val="single" w:sz="6" w:space="0" w:color="808080"/>
              <w:bottom w:val="single" w:sz="6" w:space="0" w:color="808080"/>
              <w:right w:val="single" w:sz="6" w:space="0" w:color="808080"/>
            </w:tcBorders>
            <w:hideMark/>
          </w:tcPr>
          <w:p w14:paraId="7670582C" w14:textId="77777777" w:rsidR="009A70CC" w:rsidRPr="00AC1553" w:rsidRDefault="009A70CC" w:rsidP="009A70CC">
            <w:pPr>
              <w:rPr>
                <w:rFonts w:ascii="Arial" w:hAnsi="Arial" w:cs="Arial"/>
                <w:sz w:val="18"/>
                <w:szCs w:val="18"/>
              </w:rPr>
            </w:pPr>
            <w:r w:rsidRPr="00AC1553">
              <w:rPr>
                <w:rFonts w:ascii="Arial" w:hAnsi="Arial" w:cs="Arial"/>
                <w:sz w:val="18"/>
                <w:szCs w:val="18"/>
              </w:rPr>
              <w:t>Movement exercises, positioning with a corrective pillow and Tuina therapy with stretching given 5 days/week for three 6-week courses</w:t>
            </w:r>
          </w:p>
        </w:tc>
      </w:tr>
      <w:tr w:rsidR="009A70CC" w:rsidRPr="00AC1553" w14:paraId="2BD94A84"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D0F9FE0" w14:textId="77777777" w:rsidR="009A70CC" w:rsidRPr="00AC1553" w:rsidRDefault="009A70CC" w:rsidP="009A70CC">
            <w:pPr>
              <w:rPr>
                <w:rFonts w:ascii="Arial" w:hAnsi="Arial" w:cs="Arial"/>
                <w:sz w:val="18"/>
                <w:szCs w:val="18"/>
              </w:rPr>
            </w:pPr>
            <w:r w:rsidRPr="00AC1553">
              <w:rPr>
                <w:rFonts w:ascii="Arial" w:hAnsi="Arial" w:cs="Arial"/>
                <w:sz w:val="18"/>
                <w:szCs w:val="18"/>
              </w:rPr>
              <w:t>Wang 2018a</w:t>
            </w:r>
            <w:r w:rsidRPr="00802592">
              <w:rPr>
                <w:rFonts w:ascii="Arial" w:hAnsi="Arial" w:cs="Arial"/>
                <w:noProof/>
                <w:sz w:val="18"/>
                <w:szCs w:val="18"/>
                <w:vertAlign w:val="superscript"/>
              </w:rPr>
              <w:t>99</w:t>
            </w:r>
          </w:p>
        </w:tc>
        <w:tc>
          <w:tcPr>
            <w:tcW w:w="0" w:type="auto"/>
            <w:tcBorders>
              <w:top w:val="single" w:sz="6" w:space="0" w:color="808080"/>
              <w:left w:val="single" w:sz="6" w:space="0" w:color="808080"/>
              <w:bottom w:val="single" w:sz="6" w:space="0" w:color="808080"/>
              <w:right w:val="single" w:sz="6" w:space="0" w:color="808080"/>
            </w:tcBorders>
            <w:hideMark/>
          </w:tcPr>
          <w:p w14:paraId="0B753E07" w14:textId="77777777" w:rsidR="009A70CC" w:rsidRPr="00AC1553" w:rsidRDefault="009A70CC" w:rsidP="009A70CC">
            <w:pPr>
              <w:rPr>
                <w:rFonts w:ascii="Arial" w:hAnsi="Arial" w:cs="Arial"/>
                <w:sz w:val="18"/>
                <w:szCs w:val="18"/>
              </w:rPr>
            </w:pPr>
            <w:r w:rsidRPr="00AC1553">
              <w:rPr>
                <w:rFonts w:ascii="Arial" w:hAnsi="Arial" w:cs="Arial"/>
                <w:sz w:val="18"/>
                <w:szCs w:val="18"/>
              </w:rPr>
              <w:t>Tuina therapy plus corrective pillow given daily for six 24-day courses of treatment</w:t>
            </w:r>
          </w:p>
        </w:tc>
      </w:tr>
      <w:tr w:rsidR="009A70CC" w:rsidRPr="00AC1553" w14:paraId="28214DDE" w14:textId="77777777" w:rsidTr="00F1124B">
        <w:trPr>
          <w:tblCellSpacing w:w="15" w:type="dxa"/>
        </w:trPr>
        <w:tc>
          <w:tcPr>
            <w:tcW w:w="0" w:type="auto"/>
            <w:tcBorders>
              <w:top w:val="single" w:sz="6" w:space="0" w:color="808080"/>
              <w:left w:val="single" w:sz="6" w:space="0" w:color="808080"/>
              <w:bottom w:val="single" w:sz="6" w:space="0" w:color="808080"/>
              <w:right w:val="single" w:sz="6" w:space="0" w:color="808080"/>
            </w:tcBorders>
            <w:vAlign w:val="center"/>
            <w:hideMark/>
          </w:tcPr>
          <w:p w14:paraId="4A0C77BA" w14:textId="77777777" w:rsidR="009A70CC" w:rsidRPr="00AC1553" w:rsidRDefault="009A70CC" w:rsidP="009A70CC">
            <w:pPr>
              <w:rPr>
                <w:rFonts w:ascii="Arial" w:hAnsi="Arial" w:cs="Arial"/>
                <w:sz w:val="18"/>
                <w:szCs w:val="18"/>
              </w:rPr>
            </w:pPr>
            <w:r w:rsidRPr="00AC1553">
              <w:rPr>
                <w:rFonts w:ascii="Arial" w:hAnsi="Arial" w:cs="Arial"/>
                <w:sz w:val="18"/>
                <w:szCs w:val="18"/>
              </w:rPr>
              <w:t>Zhang 2022</w:t>
            </w:r>
            <w:r w:rsidRPr="00802592">
              <w:rPr>
                <w:rFonts w:ascii="Arial" w:hAnsi="Arial" w:cs="Arial"/>
                <w:noProof/>
                <w:sz w:val="18"/>
                <w:szCs w:val="18"/>
                <w:vertAlign w:val="superscript"/>
              </w:rPr>
              <w:t>100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B5A093D" w14:textId="77777777" w:rsidR="009A70CC" w:rsidRPr="00AC1553" w:rsidRDefault="009A70CC" w:rsidP="009A70CC">
            <w:pPr>
              <w:rPr>
                <w:rFonts w:ascii="Arial" w:hAnsi="Arial" w:cs="Arial"/>
                <w:sz w:val="18"/>
                <w:szCs w:val="18"/>
              </w:rPr>
            </w:pPr>
            <w:r w:rsidRPr="00AC1553">
              <w:rPr>
                <w:rFonts w:ascii="Arial" w:hAnsi="Arial" w:cs="Arial"/>
                <w:sz w:val="18"/>
                <w:szCs w:val="18"/>
              </w:rPr>
              <w:t>Use of a sandbag and pillow, positioning, exercises and Tuina with stretching for a minimum of 6 months</w:t>
            </w:r>
          </w:p>
        </w:tc>
      </w:tr>
    </w:tbl>
    <w:p w14:paraId="20B4F5EC" w14:textId="77777777" w:rsidR="00104C6E" w:rsidRPr="00AC1553" w:rsidRDefault="00104C6E" w:rsidP="00802592">
      <w:pPr>
        <w:pStyle w:val="Heading6"/>
        <w:rPr>
          <w:rFonts w:ascii="Arial" w:eastAsia="Times New Roman" w:hAnsi="Arial" w:cs="Arial"/>
          <w:color w:val="0066CC"/>
          <w:sz w:val="18"/>
          <w:szCs w:val="18"/>
        </w:rPr>
      </w:pPr>
      <w:r w:rsidRPr="00AC1553">
        <w:rPr>
          <w:rFonts w:ascii="Arial" w:eastAsia="Times New Roman" w:hAnsi="Arial" w:cs="Arial"/>
          <w:color w:val="0066CC"/>
          <w:sz w:val="18"/>
          <w:szCs w:val="18"/>
        </w:rPr>
        <w:t>Footnotes</w:t>
      </w:r>
    </w:p>
    <w:p w14:paraId="594B2205" w14:textId="77777777" w:rsidR="00104C6E" w:rsidRPr="00AC1553" w:rsidRDefault="00104C6E" w:rsidP="00802592">
      <w:pPr>
        <w:pStyle w:val="NormalWeb"/>
        <w:rPr>
          <w:rFonts w:ascii="Arial" w:hAnsi="Arial" w:cs="Arial"/>
          <w:sz w:val="18"/>
          <w:szCs w:val="18"/>
        </w:rPr>
      </w:pPr>
      <w:r w:rsidRPr="00AC1553">
        <w:rPr>
          <w:rFonts w:ascii="Arial" w:hAnsi="Arial" w:cs="Arial"/>
          <w:b/>
          <w:bCs/>
          <w:sz w:val="18"/>
          <w:szCs w:val="18"/>
        </w:rPr>
        <w:t>ROM:</w:t>
      </w:r>
      <w:r w:rsidRPr="00AC1553">
        <w:rPr>
          <w:rFonts w:ascii="Arial" w:hAnsi="Arial" w:cs="Arial"/>
          <w:sz w:val="18"/>
          <w:szCs w:val="18"/>
        </w:rPr>
        <w:t xml:space="preserve"> range of motion; </w:t>
      </w:r>
      <w:r w:rsidRPr="00AC1553">
        <w:rPr>
          <w:rFonts w:ascii="Arial" w:hAnsi="Arial" w:cs="Arial"/>
          <w:b/>
          <w:bCs/>
          <w:sz w:val="18"/>
          <w:szCs w:val="18"/>
        </w:rPr>
        <w:t>SCM:</w:t>
      </w:r>
      <w:r w:rsidRPr="00AC1553">
        <w:rPr>
          <w:rFonts w:ascii="Arial" w:hAnsi="Arial" w:cs="Arial"/>
          <w:sz w:val="18"/>
          <w:szCs w:val="18"/>
        </w:rPr>
        <w:t xml:space="preserve"> sternocleidomastoid</w:t>
      </w:r>
    </w:p>
    <w:p w14:paraId="3264F801" w14:textId="77777777" w:rsidR="00104C6E" w:rsidRPr="00AC1553" w:rsidRDefault="00104C6E" w:rsidP="00802592">
      <w:pPr>
        <w:pStyle w:val="NormalWeb"/>
        <w:rPr>
          <w:rFonts w:ascii="Arial" w:hAnsi="Arial" w:cs="Arial"/>
          <w:sz w:val="18"/>
          <w:szCs w:val="18"/>
        </w:rPr>
      </w:pPr>
      <w:proofErr w:type="spellStart"/>
      <w:r w:rsidRPr="00AC1553">
        <w:rPr>
          <w:rFonts w:ascii="Arial" w:hAnsi="Arial" w:cs="Arial"/>
          <w:sz w:val="18"/>
          <w:szCs w:val="18"/>
          <w:vertAlign w:val="superscript"/>
        </w:rPr>
        <w:t>a</w:t>
      </w:r>
      <w:r w:rsidRPr="00AC1553">
        <w:rPr>
          <w:rFonts w:ascii="Arial" w:hAnsi="Arial" w:cs="Arial"/>
          <w:sz w:val="18"/>
          <w:szCs w:val="18"/>
        </w:rPr>
        <w:t>Study</w:t>
      </w:r>
      <w:proofErr w:type="spellEnd"/>
      <w:r w:rsidRPr="00AC1553">
        <w:rPr>
          <w:rFonts w:ascii="Arial" w:hAnsi="Arial" w:cs="Arial"/>
          <w:sz w:val="18"/>
          <w:szCs w:val="18"/>
        </w:rPr>
        <w:t xml:space="preserve"> investigates Tuina techniques such as kneading, rubbing and plucking.</w:t>
      </w:r>
    </w:p>
    <w:p w14:paraId="668AFE33" w14:textId="77777777" w:rsidR="00104C6E" w:rsidRDefault="00104C6E"/>
    <w:p w14:paraId="7D46E16F" w14:textId="77777777" w:rsidR="00104C6E" w:rsidRDefault="00104C6E"/>
    <w:p w14:paraId="234369A5" w14:textId="6C97EAB0" w:rsidR="00104C6E" w:rsidRPr="00802592" w:rsidRDefault="00104C6E" w:rsidP="00802592">
      <w:pPr>
        <w:pStyle w:val="EndNoteBibliography"/>
        <w:spacing w:after="0"/>
      </w:pPr>
      <w:r w:rsidRPr="00802592">
        <w:t>1.</w:t>
      </w:r>
      <w:r w:rsidRPr="00802592">
        <w:tab/>
      </w:r>
      <w:r w:rsidR="00412B82" w:rsidRPr="00412B82">
        <w:t xml:space="preserve">Chen MK. Infantile muscular torticollis: efficacy of conservative treatment with active programme and manual stretching [Master's thesis]. Hong Kong, Special Administrative Region of The People's Republic of China: Chinese University of Hong Kong; 1996. </w:t>
      </w:r>
      <w:r w:rsidR="00412B82" w:rsidRPr="00412B82">
        <w:rPr>
          <w:lang w:val="en-GB"/>
        </w:rPr>
        <w:t>Available from: https://repository.lib.cuhk.edu.hk/en/item/cuhk-321683.</w:t>
      </w:r>
    </w:p>
    <w:p w14:paraId="6C389E67" w14:textId="77777777" w:rsidR="00104C6E" w:rsidRPr="00802592" w:rsidRDefault="00104C6E" w:rsidP="00802592">
      <w:pPr>
        <w:pStyle w:val="EndNoteBibliography"/>
        <w:spacing w:after="0"/>
      </w:pPr>
      <w:r w:rsidRPr="00802592">
        <w:t>2.</w:t>
      </w:r>
      <w:r w:rsidRPr="00802592">
        <w:tab/>
        <w:t>Chen LF, Xie GN, Du JP. Observation of the effectiveness of combined balancing Tuina therapy with McKenzie approach on children with muscular torticollis. Chinese Manipulation &amp; Rehabilitation Medicine [</w:t>
      </w:r>
      <w:r w:rsidRPr="00802592">
        <w:rPr>
          <w:rFonts w:hint="eastAsia"/>
        </w:rPr>
        <w:t>按摩与康复医学</w:t>
      </w:r>
      <w:r w:rsidRPr="00802592">
        <w:t>]. 2014;5(10):63-5.</w:t>
      </w:r>
    </w:p>
    <w:p w14:paraId="5321CFDA" w14:textId="77777777" w:rsidR="00104C6E" w:rsidRPr="00802592" w:rsidRDefault="00104C6E" w:rsidP="00802592">
      <w:pPr>
        <w:pStyle w:val="EndNoteBibliography"/>
        <w:spacing w:after="0"/>
      </w:pPr>
      <w:r w:rsidRPr="00802592">
        <w:t>3.</w:t>
      </w:r>
      <w:r w:rsidRPr="00802592">
        <w:tab/>
        <w:t>Feng YM. Analysis of Tuina therapy combined with head and neck muscle strength training in the treatment of 70 children with muscular torticollis. Heilongjiang Medical Journal [</w:t>
      </w:r>
      <w:r w:rsidRPr="00802592">
        <w:rPr>
          <w:rFonts w:hint="eastAsia"/>
        </w:rPr>
        <w:t>黑龙江医学</w:t>
      </w:r>
      <w:r w:rsidRPr="00802592">
        <w:t>]. 2017;41(9):843-4.</w:t>
      </w:r>
    </w:p>
    <w:p w14:paraId="532FB08A" w14:textId="77777777" w:rsidR="00104C6E" w:rsidRPr="00802592" w:rsidRDefault="00104C6E" w:rsidP="00802592">
      <w:pPr>
        <w:pStyle w:val="EndNoteBibliography"/>
        <w:spacing w:after="0"/>
      </w:pPr>
      <w:r w:rsidRPr="00802592">
        <w:t>4.</w:t>
      </w:r>
      <w:r w:rsidRPr="00802592">
        <w:tab/>
        <w:t>Haugen EB, Benth J, Nakstad B. Manual therapy in infantile torticollis: a randomized, controlled pilot study. Acta Paediatrica. 2011;100(5):687-90.</w:t>
      </w:r>
    </w:p>
    <w:p w14:paraId="67948FDF" w14:textId="77777777" w:rsidR="00104C6E" w:rsidRPr="00802592" w:rsidRDefault="00104C6E" w:rsidP="00802592">
      <w:pPr>
        <w:pStyle w:val="EndNoteBibliography"/>
        <w:spacing w:after="0"/>
      </w:pPr>
      <w:r w:rsidRPr="00802592">
        <w:t>5.</w:t>
      </w:r>
      <w:r w:rsidRPr="00802592">
        <w:tab/>
        <w:t>Hong Y, Huang L, Ge P. Observation on early comprehensive intervention effects of congenital muscular torticollis. Matern Child Health Care China [</w:t>
      </w:r>
      <w:r w:rsidRPr="00802592">
        <w:rPr>
          <w:rFonts w:hint="eastAsia"/>
        </w:rPr>
        <w:t>中国妇幼保健</w:t>
      </w:r>
      <w:r w:rsidRPr="00802592">
        <w:t>]. 2016;31(14):2864–7-–7.</w:t>
      </w:r>
    </w:p>
    <w:p w14:paraId="496053E0" w14:textId="77777777" w:rsidR="00104C6E" w:rsidRPr="00802592" w:rsidRDefault="00104C6E" w:rsidP="00802592">
      <w:pPr>
        <w:pStyle w:val="EndNoteBibliography"/>
        <w:spacing w:after="0"/>
      </w:pPr>
      <w:r w:rsidRPr="00802592">
        <w:t>6.</w:t>
      </w:r>
      <w:r w:rsidRPr="00802592">
        <w:tab/>
        <w:t>Keklicek H, Uygur F. A randomized controlled study on the efficiency of soft tissue mobilization in babies with congenital muscular torticollis. Journal of Back and Musculoskeletal Rehabilitation. 2018;31(2):315-21.</w:t>
      </w:r>
    </w:p>
    <w:p w14:paraId="0F7E8781" w14:textId="77777777" w:rsidR="00104C6E" w:rsidRPr="00802592" w:rsidRDefault="00104C6E" w:rsidP="00802592">
      <w:pPr>
        <w:pStyle w:val="EndNoteBibliography"/>
        <w:spacing w:after="0"/>
      </w:pPr>
      <w:r w:rsidRPr="00802592">
        <w:t>7.</w:t>
      </w:r>
      <w:r w:rsidRPr="00802592">
        <w:tab/>
        <w:t>Li XH, Wang H, Zhang RX, Hu YQ, Li JH. Tuina combined with home rehabilitation for clinical application effect analysis of pediatric muscular torticollis. Chinese Scientific and Technological Journal Database-Medicine and Pharmacy [</w:t>
      </w:r>
      <w:r w:rsidRPr="00802592">
        <w:rPr>
          <w:rFonts w:hint="eastAsia"/>
        </w:rPr>
        <w:t>中国科技期刊数据库医药</w:t>
      </w:r>
      <w:r w:rsidRPr="00802592">
        <w:t>]. 2023(6):143-6.</w:t>
      </w:r>
    </w:p>
    <w:p w14:paraId="04210C26" w14:textId="77777777" w:rsidR="00104C6E" w:rsidRPr="005C742E" w:rsidRDefault="00104C6E" w:rsidP="00802592">
      <w:pPr>
        <w:pStyle w:val="EndNoteBibliography"/>
        <w:spacing w:after="0"/>
      </w:pPr>
      <w:r w:rsidRPr="00802592">
        <w:t>8.</w:t>
      </w:r>
      <w:r w:rsidRPr="00802592">
        <w:tab/>
        <w:t>Liu JF. Clinical observation of the effectiveness of traditional chinese medicine-based Tuina therapy and active neck flexion exercises in supine position on children with congenital muscular torticollis. Nei Mongol Journal of Traditional Chinese Medicine [</w:t>
      </w:r>
      <w:r w:rsidRPr="00802592">
        <w:rPr>
          <w:rFonts w:hint="eastAsia"/>
        </w:rPr>
        <w:t>内蒙古中医药</w:t>
      </w:r>
      <w:r w:rsidRPr="00802592">
        <w:t>]. 2016</w:t>
      </w:r>
      <w:r w:rsidRPr="005C742E">
        <w:t>;35(5):114-5.</w:t>
      </w:r>
    </w:p>
    <w:p w14:paraId="02DBCEB2" w14:textId="76954BC1" w:rsidR="00104C6E" w:rsidRPr="005C742E" w:rsidRDefault="00104C6E" w:rsidP="00802592">
      <w:pPr>
        <w:pStyle w:val="EndNoteBibliography"/>
        <w:spacing w:after="0"/>
      </w:pPr>
      <w:r w:rsidRPr="005C742E">
        <w:t>9.</w:t>
      </w:r>
      <w:r w:rsidRPr="005C742E">
        <w:tab/>
      </w:r>
      <w:r w:rsidR="005C742E" w:rsidRPr="005C742E">
        <w:t>Lopes PGC, Kennedy E, Gagnon I, Grilli L, McShane S, Mazer B, et al. Evaluating the impact of a new complement to physical therapy intervention for postural torticollis in infants: interim results of a randomized trial [Master's thesis] [Évaluation d’un nouveau complément à l’intervention en physiothérapie pour le torticolis postural chez les nourrissons]. Montréal (QC): Université de Montréal, 2011.</w:t>
      </w:r>
    </w:p>
    <w:p w14:paraId="459541AE" w14:textId="77777777" w:rsidR="00104C6E" w:rsidRPr="00802592" w:rsidRDefault="00104C6E" w:rsidP="00802592">
      <w:pPr>
        <w:pStyle w:val="EndNoteBibliography"/>
        <w:spacing w:after="0"/>
      </w:pPr>
      <w:r w:rsidRPr="00802592">
        <w:t>10.</w:t>
      </w:r>
      <w:r w:rsidRPr="00802592">
        <w:tab/>
        <w:t>Mo LH. Clinical observation of using different manipulations for the treatment of congenital muscular torticollis. Acta Medicinae Sinica [</w:t>
      </w:r>
      <w:r w:rsidRPr="00802592">
        <w:rPr>
          <w:rFonts w:hint="eastAsia"/>
        </w:rPr>
        <w:t>华夏医学</w:t>
      </w:r>
      <w:r w:rsidRPr="00802592">
        <w:t>]. 2010;23(3):276-8.</w:t>
      </w:r>
    </w:p>
    <w:p w14:paraId="0A0580D7" w14:textId="77777777" w:rsidR="00104C6E" w:rsidRPr="00802592" w:rsidRDefault="00104C6E" w:rsidP="00802592">
      <w:pPr>
        <w:pStyle w:val="EndNoteBibliography"/>
        <w:spacing w:after="0"/>
      </w:pPr>
      <w:r w:rsidRPr="00802592">
        <w:t>11.</w:t>
      </w:r>
      <w:r w:rsidRPr="00802592">
        <w:tab/>
        <w:t>Öhman AM, Nilsson S, Beckung E. Stretching treatment for infants with congenital muscular torticollis: physiotherapist or parents? A randomized pilot study. PM&amp;R. 2010;2(12):1073-9.</w:t>
      </w:r>
    </w:p>
    <w:p w14:paraId="102C6D4F" w14:textId="77777777" w:rsidR="00104C6E" w:rsidRPr="00802592" w:rsidRDefault="00104C6E" w:rsidP="00802592">
      <w:pPr>
        <w:pStyle w:val="EndNoteBibliography"/>
        <w:spacing w:after="0"/>
      </w:pPr>
      <w:r w:rsidRPr="00802592">
        <w:lastRenderedPageBreak/>
        <w:t>12.</w:t>
      </w:r>
      <w:r w:rsidRPr="00802592">
        <w:tab/>
        <w:t>Öhman AM, Mårdbrink EL, Stensby J, Beckung E. Evaluation of treatment strategies for muscle function in infants with congenital muscular torticollis. Physiotherapy Theory and Practice. 2011;27(7):463-70.</w:t>
      </w:r>
    </w:p>
    <w:p w14:paraId="136A21D4" w14:textId="77777777" w:rsidR="00104C6E" w:rsidRPr="00802592" w:rsidRDefault="00104C6E" w:rsidP="00802592">
      <w:pPr>
        <w:pStyle w:val="EndNoteBibliography"/>
        <w:spacing w:after="0"/>
      </w:pPr>
      <w:r w:rsidRPr="00802592">
        <w:t>13.</w:t>
      </w:r>
      <w:r w:rsidRPr="00802592">
        <w:tab/>
        <w:t>Özalevli SS, Bayir N, Cavusoglu YH, Çakmak Ö. Is physical exercise necessary in the treatment of the congenital muscular torticollis? Pediatrik Cerrahi Dergisi [Turkish Journal of Pediatric Surgery]. 2004;18(1):21-4.</w:t>
      </w:r>
    </w:p>
    <w:p w14:paraId="69A08958" w14:textId="24E2E672" w:rsidR="00104C6E" w:rsidRPr="005C742E" w:rsidRDefault="00104C6E" w:rsidP="00802592">
      <w:pPr>
        <w:pStyle w:val="EndNoteBibliography"/>
        <w:spacing w:after="0"/>
      </w:pPr>
      <w:r w:rsidRPr="00802592">
        <w:t>14.</w:t>
      </w:r>
      <w:r w:rsidRPr="00802592">
        <w:tab/>
      </w:r>
      <w:r w:rsidR="005C742E" w:rsidRPr="005C742E">
        <w:t>Pastor-Pons I, Hidalgo-García C, Lucha-López MO, Barrau-Lalmolda M, Rodes-Pastor I, Rodríguez-Fernández Á, et al. Effectiveness of pediatric integrative manual therapy in cervical movement limitation in infants with positional plagiocephaly: a randomized controlled trial. Italian Journal of Pediatrics. 2021;47(1).</w:t>
      </w:r>
    </w:p>
    <w:p w14:paraId="4EC1F22C" w14:textId="77777777" w:rsidR="00104C6E" w:rsidRPr="00802592" w:rsidRDefault="00104C6E" w:rsidP="00802592">
      <w:pPr>
        <w:pStyle w:val="EndNoteBibliography"/>
        <w:spacing w:after="0"/>
      </w:pPr>
      <w:r w:rsidRPr="00802592">
        <w:t>15.</w:t>
      </w:r>
      <w:r w:rsidRPr="00802592">
        <w:tab/>
        <w:t>Philippi H, Faldum A, Schleupen A, Pabst B, Jung T, Bergmann H, et al. Infantile postural asymmetry and osteopathic treatment: a randomized therapeutic trial. Developmental Medicine &amp; Child Neurology. 2006;48(1):5-9.</w:t>
      </w:r>
    </w:p>
    <w:p w14:paraId="01746FD5" w14:textId="77777777" w:rsidR="00104C6E" w:rsidRPr="00802592" w:rsidRDefault="00104C6E" w:rsidP="00802592">
      <w:pPr>
        <w:pStyle w:val="EndNoteBibliography"/>
        <w:spacing w:after="0"/>
      </w:pPr>
      <w:r w:rsidRPr="00802592">
        <w:t>16.</w:t>
      </w:r>
      <w:r w:rsidRPr="00802592">
        <w:tab/>
        <w:t>Sacher R, Knüdeler M, Wuttke M, Wüstkamp N, Derlien S, Loudovici-Krug D. Manual therapy of infants with postural and movement asymmetries and positional preference: effects of one-time treatment. Manuelle Medizin. 2021;59(2):117-27.</w:t>
      </w:r>
    </w:p>
    <w:p w14:paraId="6AF2FCCB" w14:textId="77777777" w:rsidR="00104C6E" w:rsidRPr="00802592" w:rsidRDefault="00104C6E" w:rsidP="00802592">
      <w:pPr>
        <w:pStyle w:val="EndNoteBibliography"/>
        <w:spacing w:after="0"/>
      </w:pPr>
      <w:r w:rsidRPr="00802592">
        <w:t>17.</w:t>
      </w:r>
      <w:r w:rsidRPr="00802592">
        <w:tab/>
        <w:t>Sacher R, Wuttke M, Gohmann U, Kayser C, Knabe-Ulner K, Ammermann E, et al. Effects of single manual medicine treatment for infants with postural and movement asymmetries and positional preference: a multicentre randomised controlled trial - SMMT for IPMA. Physikalische Medizin Rehabilitationsmedizin Kurortmedizin. 2022;32(5):263-72.</w:t>
      </w:r>
    </w:p>
    <w:p w14:paraId="06D8DD5B" w14:textId="77777777" w:rsidR="00104C6E" w:rsidRPr="00802592" w:rsidRDefault="00104C6E" w:rsidP="00802592">
      <w:pPr>
        <w:pStyle w:val="EndNoteBibliography"/>
        <w:spacing w:after="0"/>
      </w:pPr>
      <w:r w:rsidRPr="00802592">
        <w:t>18.</w:t>
      </w:r>
      <w:r w:rsidRPr="00802592">
        <w:tab/>
        <w:t>Song S, Hwang W, Lee S. Effect of physical therapy intervention on thickness and ratio of the sternocleidomastoid muscle and head rotation angle in infants with congenital muscular torticollis: a randomized clinical trial (CONSORT). Medicine. 2021;100(33):e26998-e.</w:t>
      </w:r>
    </w:p>
    <w:p w14:paraId="48B09066" w14:textId="77777777" w:rsidR="00104C6E" w:rsidRPr="00802592" w:rsidRDefault="00104C6E" w:rsidP="00802592">
      <w:pPr>
        <w:pStyle w:val="EndNoteBibliography"/>
        <w:spacing w:after="0"/>
      </w:pPr>
      <w:r w:rsidRPr="00802592">
        <w:t>19.</w:t>
      </w:r>
      <w:r w:rsidRPr="00802592">
        <w:tab/>
        <w:t>Trottier N. The effectiveness of osteopathic manual treatment in the conservative management of infants with deformational plagiocephaly and congenital muscular torticollis [Master's thesis]. Calgary (AB): University of Calgary; 2012.</w:t>
      </w:r>
    </w:p>
    <w:p w14:paraId="38A07691" w14:textId="77777777" w:rsidR="00104C6E" w:rsidRPr="00802592" w:rsidRDefault="00104C6E" w:rsidP="00802592">
      <w:pPr>
        <w:pStyle w:val="EndNoteBibliography"/>
        <w:spacing w:after="0"/>
      </w:pPr>
      <w:r w:rsidRPr="00802592">
        <w:t>20.</w:t>
      </w:r>
      <w:r w:rsidRPr="00802592">
        <w:tab/>
        <w:t>Wang L, Cai M, Jia L, Hou M. Comparative observation on therapeutic effect of physical therapy and traditional massage on congenital muscular torticollis in children. Chinese Manipulation and Rehabilitation Medicine [</w:t>
      </w:r>
      <w:r w:rsidRPr="00802592">
        <w:rPr>
          <w:rFonts w:hint="eastAsia"/>
        </w:rPr>
        <w:t>按摩与康复医学</w:t>
      </w:r>
      <w:r w:rsidRPr="00802592">
        <w:t>]. 2021;12(20):48-51.</w:t>
      </w:r>
    </w:p>
    <w:p w14:paraId="7EF16686" w14:textId="77777777" w:rsidR="00104C6E" w:rsidRPr="00802592" w:rsidRDefault="00104C6E" w:rsidP="00802592">
      <w:pPr>
        <w:pStyle w:val="EndNoteBibliography"/>
        <w:spacing w:after="0"/>
      </w:pPr>
      <w:r w:rsidRPr="00802592">
        <w:t>21.</w:t>
      </w:r>
      <w:r w:rsidRPr="00802592">
        <w:tab/>
        <w:t>Yang HC. Application effect of kneading, traction and rotation combined with traditional massage in children with congenital muscular torticollis. Chinese Journal of Convalescent Medicine [</w:t>
      </w:r>
      <w:r w:rsidRPr="00802592">
        <w:rPr>
          <w:rFonts w:hint="eastAsia"/>
        </w:rPr>
        <w:t>中国疗养医学</w:t>
      </w:r>
      <w:r w:rsidRPr="00802592">
        <w:t>]. 2020;29(3):271-3.</w:t>
      </w:r>
    </w:p>
    <w:p w14:paraId="0DF71852" w14:textId="77777777" w:rsidR="00104C6E" w:rsidRPr="00802592" w:rsidRDefault="00104C6E" w:rsidP="00802592">
      <w:pPr>
        <w:pStyle w:val="EndNoteBibliography"/>
        <w:spacing w:after="0"/>
      </w:pPr>
      <w:r w:rsidRPr="00802592">
        <w:t>22.</w:t>
      </w:r>
      <w:r w:rsidRPr="00802592">
        <w:tab/>
        <w:t>Yuan H. Combined Tuina therapy with neck muscle strengthening exercises in supine position on 65 children with congenital muscular torticollis. Zhejiang Journal of Traditional Chinese Medicine [</w:t>
      </w:r>
      <w:r w:rsidRPr="00802592">
        <w:rPr>
          <w:rFonts w:hint="eastAsia"/>
        </w:rPr>
        <w:t>浙江中医杂志</w:t>
      </w:r>
      <w:r w:rsidRPr="00802592">
        <w:t>]. 2014;49(3):199-200.</w:t>
      </w:r>
    </w:p>
    <w:p w14:paraId="5B6CBC28" w14:textId="77777777" w:rsidR="00104C6E" w:rsidRPr="00802592" w:rsidRDefault="00104C6E" w:rsidP="00802592">
      <w:pPr>
        <w:pStyle w:val="EndNoteBibliography"/>
        <w:spacing w:after="0"/>
      </w:pPr>
      <w:r w:rsidRPr="00802592">
        <w:t>23.</w:t>
      </w:r>
      <w:r w:rsidRPr="00802592">
        <w:tab/>
        <w:t>Zhang JR. Clinical effect of combined kneading pull-turning method with home treatment on children with congenital muscular torticollis. Clinical Research and Practice [</w:t>
      </w:r>
      <w:r w:rsidRPr="00802592">
        <w:rPr>
          <w:rFonts w:hint="eastAsia"/>
        </w:rPr>
        <w:t>临床医学研究与实践</w:t>
      </w:r>
      <w:r w:rsidRPr="00802592">
        <w:t>]. 2018;3(14):145-6.</w:t>
      </w:r>
    </w:p>
    <w:p w14:paraId="757B3779" w14:textId="77777777" w:rsidR="00104C6E" w:rsidRPr="00802592" w:rsidRDefault="00104C6E" w:rsidP="00802592">
      <w:pPr>
        <w:pStyle w:val="EndNoteBibliography"/>
        <w:spacing w:after="0"/>
      </w:pPr>
      <w:r w:rsidRPr="00802592">
        <w:t>24.</w:t>
      </w:r>
      <w:r w:rsidRPr="00802592">
        <w:tab/>
        <w:t>Zhu S. Clinical effect of home passive stretching in the rehabilitation and nursing of infants with congenital muscular torticollis. Journal of Shanxi Medical College for Continuing Education [</w:t>
      </w:r>
      <w:r w:rsidRPr="00802592">
        <w:rPr>
          <w:rFonts w:hint="eastAsia"/>
        </w:rPr>
        <w:t>山西职工医学院学报</w:t>
      </w:r>
      <w:r w:rsidRPr="00802592">
        <w:t>]. 2018;28(6):93-5.</w:t>
      </w:r>
    </w:p>
    <w:p w14:paraId="130C2135" w14:textId="77777777" w:rsidR="00104C6E" w:rsidRPr="00802592" w:rsidRDefault="00104C6E" w:rsidP="00802592">
      <w:pPr>
        <w:pStyle w:val="EndNoteBibliography"/>
        <w:spacing w:after="0"/>
      </w:pPr>
      <w:r w:rsidRPr="00802592">
        <w:t>25.</w:t>
      </w:r>
      <w:r w:rsidRPr="00802592">
        <w:tab/>
        <w:t>Chen QJ, Chen Y, Ye Y, Zhang KM, Lin ZH, Li C. Clinical observation of combined Tuina therapy with suspension exercise in the treatment of children with muscular torticollis. Chinese Manipulation &amp; Rehabilitation Medicine [</w:t>
      </w:r>
      <w:r w:rsidRPr="00802592">
        <w:rPr>
          <w:rFonts w:hint="eastAsia"/>
        </w:rPr>
        <w:t>按摩与康复医学</w:t>
      </w:r>
      <w:r w:rsidRPr="00802592">
        <w:t>]. 2018;9(22):4-6.</w:t>
      </w:r>
    </w:p>
    <w:p w14:paraId="5362B8A8" w14:textId="77777777" w:rsidR="00104C6E" w:rsidRPr="00802592" w:rsidRDefault="00104C6E" w:rsidP="00802592">
      <w:pPr>
        <w:pStyle w:val="EndNoteBibliography"/>
        <w:spacing w:after="0"/>
      </w:pPr>
      <w:r w:rsidRPr="00802592">
        <w:t>26.</w:t>
      </w:r>
      <w:r w:rsidRPr="00802592">
        <w:tab/>
        <w:t>Cong Z, Zeng Q. Clinical observation of the treatment effects of massage by the He's invigorating spleen for benefiting kidney method for congenital dysplastic muscular torticollis in children. Journal of External Therapy of Traditional Chinese Medicine [</w:t>
      </w:r>
      <w:r w:rsidRPr="00802592">
        <w:rPr>
          <w:rFonts w:hint="eastAsia"/>
        </w:rPr>
        <w:t>中医外治杂志</w:t>
      </w:r>
      <w:r w:rsidRPr="00802592">
        <w:t>]. 2021;30(4):70-1.</w:t>
      </w:r>
    </w:p>
    <w:p w14:paraId="0D52ED09" w14:textId="77777777" w:rsidR="00104C6E" w:rsidRPr="00802592" w:rsidRDefault="00104C6E" w:rsidP="00802592">
      <w:pPr>
        <w:pStyle w:val="EndNoteBibliography"/>
        <w:spacing w:after="0"/>
      </w:pPr>
      <w:r w:rsidRPr="00802592">
        <w:t>27.</w:t>
      </w:r>
      <w:r w:rsidRPr="00802592">
        <w:tab/>
        <w:t>Cui LN, Zhang XY, Li ZT. Tuina for infant congenital muscular torticollis: a randomized controlled trial. World Journal of Acupuncture-Moxibustion. 2019;29(3):186-9.</w:t>
      </w:r>
    </w:p>
    <w:p w14:paraId="415C2A3E" w14:textId="77777777" w:rsidR="00104C6E" w:rsidRPr="00802592" w:rsidRDefault="00104C6E" w:rsidP="00802592">
      <w:pPr>
        <w:pStyle w:val="EndNoteBibliography"/>
        <w:spacing w:after="0"/>
      </w:pPr>
      <w:r w:rsidRPr="00802592">
        <w:lastRenderedPageBreak/>
        <w:t>28.</w:t>
      </w:r>
      <w:r w:rsidRPr="00802592">
        <w:tab/>
        <w:t>Fan X. The clinical study of Tanbo plucking, Nian twisting, Nie pinching, Rou kneading, Qianla extending Tuina therapy for infantile muscular torticollis [</w:t>
      </w:r>
      <w:r w:rsidRPr="00802592">
        <w:rPr>
          <w:rFonts w:hint="eastAsia"/>
        </w:rPr>
        <w:t>弹拨、捻捏揉、牵拉手法为主治疗小儿肌性斜颈的临床研究</w:t>
      </w:r>
      <w:r w:rsidRPr="00802592">
        <w:t>] [Masters thesis]. Hefei (CN): Anhui University of Chinese Medicine; 2017.</w:t>
      </w:r>
    </w:p>
    <w:p w14:paraId="07CD5A4E" w14:textId="77777777" w:rsidR="00104C6E" w:rsidRPr="00802592" w:rsidRDefault="00104C6E" w:rsidP="00802592">
      <w:pPr>
        <w:pStyle w:val="EndNoteBibliography"/>
        <w:spacing w:after="0"/>
      </w:pPr>
      <w:r w:rsidRPr="00802592">
        <w:t>29.</w:t>
      </w:r>
      <w:r w:rsidRPr="00802592">
        <w:tab/>
        <w:t>Fang F, Zhang X, Cao BL, Sun A. Comparison of curative effect of two massage manipulations in the treatment of non-mass muscular torticollis. Journal of Anhui University of Traditional Chinese Medicine [</w:t>
      </w:r>
      <w:r w:rsidRPr="00802592">
        <w:rPr>
          <w:rFonts w:hint="eastAsia"/>
        </w:rPr>
        <w:t>安徽中医药大学学报</w:t>
      </w:r>
      <w:r w:rsidRPr="00802592">
        <w:t>]. 2021;40(5):10-3.</w:t>
      </w:r>
    </w:p>
    <w:p w14:paraId="6C0E0447" w14:textId="77777777" w:rsidR="00104C6E" w:rsidRPr="00802592" w:rsidRDefault="00104C6E" w:rsidP="00802592">
      <w:pPr>
        <w:pStyle w:val="EndNoteBibliography"/>
        <w:spacing w:after="0"/>
      </w:pPr>
      <w:r w:rsidRPr="00802592">
        <w:t>30.</w:t>
      </w:r>
      <w:r w:rsidRPr="00802592">
        <w:tab/>
        <w:t>Feng YH, Sun WQ, Cheng QJ, Heng QX, Hang XJ, Gu F, editors. Clinical observation of 73 cases of children with muscular torticollis treated by "five steps" massage. Proceedings of the 15th Annual Conference of Chinese Medicine Tuina [</w:t>
      </w:r>
      <w:r w:rsidRPr="00802592">
        <w:rPr>
          <w:rFonts w:hint="eastAsia"/>
        </w:rPr>
        <w:t>中华中医药学会第十五次中医推拿学术年会论文集</w:t>
      </w:r>
      <w:r w:rsidRPr="00802592">
        <w:t xml:space="preserve"> ]; 2014 2014; Langfang (CN).</w:t>
      </w:r>
    </w:p>
    <w:p w14:paraId="70C6FC7E" w14:textId="77777777" w:rsidR="00104C6E" w:rsidRPr="00802592" w:rsidRDefault="00104C6E" w:rsidP="00802592">
      <w:pPr>
        <w:pStyle w:val="EndNoteBibliography"/>
        <w:spacing w:after="0"/>
      </w:pPr>
      <w:r w:rsidRPr="00802592">
        <w:t>31.</w:t>
      </w:r>
      <w:r w:rsidRPr="00802592">
        <w:tab/>
        <w:t>He L, Yan XH, Li JL, Guan BY, Ma LY, Chen Y, et al. Comparison of two dosages of stretching treatment in infants with congenital muscular torticollis: a randomized trial. American Journal of Physical Medicine &amp; Rehabilitation. 2017;96(5):333-40.</w:t>
      </w:r>
    </w:p>
    <w:p w14:paraId="1CD172C6" w14:textId="77777777" w:rsidR="00104C6E" w:rsidRPr="00802592" w:rsidRDefault="00104C6E" w:rsidP="00802592">
      <w:pPr>
        <w:pStyle w:val="EndNoteBibliography"/>
        <w:spacing w:after="0"/>
      </w:pPr>
      <w:r w:rsidRPr="00802592">
        <w:t>32.</w:t>
      </w:r>
      <w:r w:rsidRPr="00802592">
        <w:tab/>
        <w:t>Lange T, Kretschmer U, Hasemann B. [Die osteopathische behandlung von kindern mit idiopathischer säuglingsasymmetrie im vergleich zur physiotherapeutischen behandlung - eine randomisierte kontrollierte studie] [DO® thesis]. Mülheim an der Ruhr (DE): Still Academy Osteopathie GmbH; 2016.</w:t>
      </w:r>
    </w:p>
    <w:p w14:paraId="2A2CD94B" w14:textId="77777777" w:rsidR="00104C6E" w:rsidRPr="00802592" w:rsidRDefault="00104C6E" w:rsidP="00802592">
      <w:pPr>
        <w:pStyle w:val="EndNoteBibliography"/>
        <w:spacing w:after="0"/>
      </w:pPr>
      <w:r w:rsidRPr="00802592">
        <w:t>33.</w:t>
      </w:r>
      <w:r w:rsidRPr="00802592">
        <w:tab/>
        <w:t>Li XH. Three-step Tuina therapy on 236 children with muscular torticollis. Chinese Manipulation &amp; Rehabilitation Medicine [</w:t>
      </w:r>
      <w:r w:rsidRPr="00802592">
        <w:rPr>
          <w:rFonts w:hint="eastAsia"/>
        </w:rPr>
        <w:t>按摩与康复医学</w:t>
      </w:r>
      <w:r w:rsidRPr="00802592">
        <w:t>]. 2012;3(23):30-1.</w:t>
      </w:r>
    </w:p>
    <w:p w14:paraId="1598D10A" w14:textId="77777777" w:rsidR="00104C6E" w:rsidRPr="00802592" w:rsidRDefault="00104C6E" w:rsidP="00802592">
      <w:pPr>
        <w:pStyle w:val="EndNoteBibliography"/>
        <w:spacing w:after="0"/>
      </w:pPr>
      <w:r w:rsidRPr="00802592">
        <w:t>34.</w:t>
      </w:r>
      <w:r w:rsidRPr="00802592">
        <w:tab/>
        <w:t>Li XJ, Wang JP, Wu Y, Li J, Li ZL, Yang ZX. Clinical observation of the application of "treating the contralateral side approach" on children with muscular torticollis. Chinese Journal of Trauma and Disability Medicine [</w:t>
      </w:r>
      <w:r w:rsidRPr="00802592">
        <w:rPr>
          <w:rFonts w:hint="eastAsia"/>
        </w:rPr>
        <w:t>中国伤残医学</w:t>
      </w:r>
      <w:r w:rsidRPr="00802592">
        <w:t>]. 2014;22:151-2.</w:t>
      </w:r>
    </w:p>
    <w:p w14:paraId="2298285A" w14:textId="77777777" w:rsidR="00104C6E" w:rsidRPr="00802592" w:rsidRDefault="00104C6E" w:rsidP="00802592">
      <w:pPr>
        <w:pStyle w:val="EndNoteBibliography"/>
        <w:spacing w:after="0"/>
      </w:pPr>
      <w:r w:rsidRPr="00802592">
        <w:t>35.</w:t>
      </w:r>
      <w:r w:rsidRPr="00802592">
        <w:tab/>
        <w:t>Li QJ. Observation of the effectiveness of four-step Tuina therapy on children with muscular torticollis. Journal of Clinical Medical Literature (Electronic Edition) [</w:t>
      </w:r>
      <w:r w:rsidRPr="00802592">
        <w:rPr>
          <w:rFonts w:hint="eastAsia"/>
        </w:rPr>
        <w:t>临床医药文献杂志（电子版）</w:t>
      </w:r>
      <w:r w:rsidRPr="00802592">
        <w:t>]. 2016;3(8):1467-8.</w:t>
      </w:r>
    </w:p>
    <w:p w14:paraId="4250D59E" w14:textId="77777777" w:rsidR="00104C6E" w:rsidRPr="00802592" w:rsidRDefault="00104C6E" w:rsidP="00802592">
      <w:pPr>
        <w:pStyle w:val="EndNoteBibliography"/>
        <w:spacing w:after="0"/>
      </w:pPr>
      <w:r w:rsidRPr="00802592">
        <w:t>36.</w:t>
      </w:r>
      <w:r w:rsidRPr="00802592">
        <w:tab/>
        <w:t>Li N, Wang C, Ma CC, Zhang YB, Zhang X, Li N. Clinical observation of the effectiveness of Tuina therapy using traditional chinese medicine approach on 120 children with muscular torticollis. Chinese Manipulation &amp; Rehabilitation Medicine [</w:t>
      </w:r>
      <w:r w:rsidRPr="00802592">
        <w:rPr>
          <w:rFonts w:hint="eastAsia"/>
        </w:rPr>
        <w:t>按摩与康复医学</w:t>
      </w:r>
      <w:r w:rsidRPr="00802592">
        <w:t>]. 2018;9(5):49-50.</w:t>
      </w:r>
    </w:p>
    <w:p w14:paraId="321FEED5" w14:textId="77777777" w:rsidR="00104C6E" w:rsidRPr="00802592" w:rsidRDefault="00104C6E" w:rsidP="00802592">
      <w:pPr>
        <w:pStyle w:val="EndNoteBibliography"/>
        <w:spacing w:after="0"/>
      </w:pPr>
      <w:r w:rsidRPr="00802592">
        <w:t>37.</w:t>
      </w:r>
      <w:r w:rsidRPr="00802592">
        <w:tab/>
        <w:t>Liang J, Li HJ, Liang XN, Wei QC. Shaoyang Meridian Points of the Limbs therapy combined with neck massage and stretching for clinical study of congenital muscular torticollis in children. Chinese Science and Technology Journal Database (Full-text Version)-Medicine and Health [</w:t>
      </w:r>
      <w:r w:rsidRPr="00802592">
        <w:rPr>
          <w:rFonts w:hint="eastAsia"/>
        </w:rPr>
        <w:t>中文科技期刊数据库</w:t>
      </w:r>
      <w:r w:rsidRPr="00802592">
        <w:t>(</w:t>
      </w:r>
      <w:r w:rsidRPr="00802592">
        <w:rPr>
          <w:rFonts w:hint="eastAsia"/>
        </w:rPr>
        <w:t>全文版</w:t>
      </w:r>
      <w:r w:rsidRPr="00802592">
        <w:t>)</w:t>
      </w:r>
      <w:r w:rsidRPr="00802592">
        <w:rPr>
          <w:rFonts w:hint="eastAsia"/>
        </w:rPr>
        <w:t>医药卫生</w:t>
      </w:r>
      <w:r w:rsidRPr="00802592">
        <w:t>]. 2020(10):234-5.</w:t>
      </w:r>
    </w:p>
    <w:p w14:paraId="1E0E5426" w14:textId="2F5988B5" w:rsidR="00104C6E" w:rsidRPr="00802592" w:rsidRDefault="00104C6E" w:rsidP="00412B82">
      <w:pPr>
        <w:pStyle w:val="EndNoteBibliography"/>
        <w:spacing w:after="0"/>
      </w:pPr>
      <w:r w:rsidRPr="00802592">
        <w:t>38.</w:t>
      </w:r>
      <w:r w:rsidRPr="00802592">
        <w:tab/>
        <w:t>Liu JL. The clinical effect observation of differently tractive time in the treatment of congenital muscular torticollis [</w:t>
      </w:r>
      <w:r w:rsidRPr="00802592">
        <w:rPr>
          <w:rFonts w:hint="eastAsia"/>
        </w:rPr>
        <w:t>不同牵拉时间对小儿肌性斜颈干预的临床疗效观察</w:t>
      </w:r>
      <w:r w:rsidRPr="00802592">
        <w:t>] [ Master's degree ]</w:t>
      </w:r>
      <w:r w:rsidR="005C742E">
        <w:t xml:space="preserve">. </w:t>
      </w:r>
      <w:r w:rsidRPr="00802592">
        <w:t>The clinical effect observation of differently tractive time in the treatment of congenital muscular torticollis [</w:t>
      </w:r>
      <w:r w:rsidRPr="00802592">
        <w:rPr>
          <w:rFonts w:hint="eastAsia"/>
        </w:rPr>
        <w:t>不同牵拉时间对小儿肌性斜颈干预的临床疗效观察</w:t>
      </w:r>
      <w:r w:rsidRPr="00802592">
        <w:t>] [Master's thesis]. Fuzhou (CN): Fujian University of Traditional Chinese Medicine; 2017.</w:t>
      </w:r>
    </w:p>
    <w:p w14:paraId="26BEFEA3" w14:textId="77777777" w:rsidR="00104C6E" w:rsidRPr="00802592" w:rsidRDefault="00104C6E" w:rsidP="00802592">
      <w:pPr>
        <w:pStyle w:val="EndNoteBibliography"/>
        <w:spacing w:after="0"/>
      </w:pPr>
      <w:r w:rsidRPr="00802592">
        <w:t>39.</w:t>
      </w:r>
      <w:r w:rsidRPr="00802592">
        <w:tab/>
        <w:t>Ma H. Clincial observation of effectiveness of Tuina combined with ultra-short wave therapy for congenital muscular torticollis. Journal of Clinical Medical [</w:t>
      </w:r>
      <w:r w:rsidRPr="00802592">
        <w:rPr>
          <w:rFonts w:hint="eastAsia"/>
        </w:rPr>
        <w:t>临床医药文献杂志</w:t>
      </w:r>
      <w:r w:rsidRPr="00802592">
        <w:t>]. 2016;3(28):5617-8.</w:t>
      </w:r>
    </w:p>
    <w:p w14:paraId="083B7BF9" w14:textId="77777777" w:rsidR="00104C6E" w:rsidRPr="00802592" w:rsidRDefault="00104C6E" w:rsidP="00802592">
      <w:pPr>
        <w:pStyle w:val="EndNoteBibliography"/>
        <w:spacing w:after="0"/>
      </w:pPr>
      <w:r w:rsidRPr="00802592">
        <w:t>40.</w:t>
      </w:r>
      <w:r w:rsidRPr="00802592">
        <w:tab/>
        <w:t>Ma HJ. Clinical study on the use of kneading, pulling and rotating techniques for children with congenital myogenic torticollis. Journal of New Chinese Medicine [</w:t>
      </w:r>
      <w:r w:rsidRPr="00802592">
        <w:rPr>
          <w:rFonts w:hint="eastAsia"/>
        </w:rPr>
        <w:t>新中医</w:t>
      </w:r>
      <w:r w:rsidRPr="00802592">
        <w:t>]. 2019;51(2):241-3.</w:t>
      </w:r>
    </w:p>
    <w:p w14:paraId="6D0FC13E" w14:textId="77777777" w:rsidR="00104C6E" w:rsidRPr="00412B82" w:rsidRDefault="00104C6E" w:rsidP="00802592">
      <w:pPr>
        <w:pStyle w:val="EndNoteBibliography"/>
        <w:spacing w:after="0"/>
      </w:pPr>
      <w:r w:rsidRPr="00802592">
        <w:t>41.</w:t>
      </w:r>
      <w:r w:rsidRPr="00802592">
        <w:tab/>
        <w:t>Nie FQ, Zhang NH. Clinical comparative observation of two different manipulations in the treatment of children with muscular torticollis. Everyone is healthy (late version) [</w:t>
      </w:r>
      <w:r w:rsidRPr="00802592">
        <w:rPr>
          <w:rFonts w:hint="eastAsia"/>
        </w:rPr>
        <w:t>大家健康</w:t>
      </w:r>
      <w:r w:rsidRPr="00802592">
        <w:t>(</w:t>
      </w:r>
      <w:r w:rsidRPr="00412B82">
        <w:rPr>
          <w:rFonts w:hint="eastAsia"/>
        </w:rPr>
        <w:t>下旬版</w:t>
      </w:r>
      <w:r w:rsidRPr="00412B82">
        <w:t>)]. 2016;10(24):190-1.</w:t>
      </w:r>
    </w:p>
    <w:p w14:paraId="107553CC" w14:textId="571CC25E" w:rsidR="00104C6E" w:rsidRPr="00412B82" w:rsidRDefault="00104C6E" w:rsidP="00802592">
      <w:pPr>
        <w:pStyle w:val="EndNoteBibliography"/>
        <w:spacing w:after="0"/>
      </w:pPr>
      <w:r w:rsidRPr="00412B82">
        <w:t>42.</w:t>
      </w:r>
      <w:r w:rsidRPr="00412B82">
        <w:tab/>
      </w:r>
      <w:r w:rsidR="00412B82" w:rsidRPr="00412B82">
        <w:rPr>
          <w:lang w:val="en-GB"/>
        </w:rPr>
        <w:t xml:space="preserve">Niggemeier H, Wilke H. [Wirksamkeit osteopathischer Behandlungen bei kongenitalem Torticollis im Säuglingsalter - eine randomisierte kontrollierte Interventionsstudie] [DO® thesis]. </w:t>
      </w:r>
      <w:r w:rsidR="00412B82" w:rsidRPr="00412B82">
        <w:rPr>
          <w:lang w:val="en-GB"/>
        </w:rPr>
        <w:lastRenderedPageBreak/>
        <w:t>Mülheim an der Ruhr (DE): Still Academy Osteopathie GmbH, 2005. Abstract available from: https://www.osteopathicresearch.org/s/afo/item/2563.</w:t>
      </w:r>
    </w:p>
    <w:p w14:paraId="001C7EB9" w14:textId="77777777" w:rsidR="00104C6E" w:rsidRPr="00802592" w:rsidRDefault="00104C6E" w:rsidP="00802592">
      <w:pPr>
        <w:pStyle w:val="EndNoteBibliography"/>
        <w:spacing w:after="0"/>
      </w:pPr>
      <w:r w:rsidRPr="00802592">
        <w:t>43.</w:t>
      </w:r>
      <w:r w:rsidRPr="00802592">
        <w:tab/>
        <w:t>Pang JL, Jia QY, Jia J. Clinical analysis of distraction rehabilitation treatment of congenital muscular torticollis with massage. Journal of Yunnan University Traditional Chinese Medicine [</w:t>
      </w:r>
      <w:r w:rsidRPr="00802592">
        <w:rPr>
          <w:rFonts w:hint="eastAsia"/>
        </w:rPr>
        <w:t>云南中医学院学报</w:t>
      </w:r>
      <w:r w:rsidRPr="00802592">
        <w:t>]. 2014;37(4):36–44-36–44.</w:t>
      </w:r>
    </w:p>
    <w:p w14:paraId="603628DE" w14:textId="77777777" w:rsidR="00104C6E" w:rsidRPr="00802592" w:rsidRDefault="00104C6E" w:rsidP="00802592">
      <w:pPr>
        <w:pStyle w:val="EndNoteBibliography"/>
        <w:spacing w:after="0"/>
      </w:pPr>
      <w:r w:rsidRPr="00802592">
        <w:t>44.</w:t>
      </w:r>
      <w:r w:rsidRPr="00802592">
        <w:tab/>
        <w:t>Song JH, Zhang YS. Application of myofascial massage therapy on children with muscular torticollis. Clinical Journal of Chinese Medicine [</w:t>
      </w:r>
      <w:r w:rsidRPr="00802592">
        <w:rPr>
          <w:rFonts w:hint="eastAsia"/>
        </w:rPr>
        <w:t>中医临床研究</w:t>
      </w:r>
      <w:r w:rsidRPr="00802592">
        <w:t>]. 2015;7(15):117-8.</w:t>
      </w:r>
    </w:p>
    <w:p w14:paraId="18CAA631" w14:textId="77777777" w:rsidR="00104C6E" w:rsidRPr="00802592" w:rsidRDefault="00104C6E" w:rsidP="00802592">
      <w:pPr>
        <w:pStyle w:val="EndNoteBibliography"/>
        <w:spacing w:after="0"/>
      </w:pPr>
      <w:r w:rsidRPr="00802592">
        <w:t>45.</w:t>
      </w:r>
      <w:r w:rsidRPr="00802592">
        <w:tab/>
        <w:t>Sui KM, Wen H. Clinical comparison of two different manual therapies on children with muscular torticollis. Chinese Journal of Rehabilitation Medicine [</w:t>
      </w:r>
      <w:r w:rsidRPr="00802592">
        <w:rPr>
          <w:rFonts w:hint="eastAsia"/>
        </w:rPr>
        <w:t>中国康复医学杂志</w:t>
      </w:r>
      <w:r w:rsidRPr="00802592">
        <w:t>]. 2010;25(6):548-51.</w:t>
      </w:r>
    </w:p>
    <w:p w14:paraId="315669FD" w14:textId="77777777" w:rsidR="00104C6E" w:rsidRPr="00802592" w:rsidRDefault="00104C6E" w:rsidP="00802592">
      <w:pPr>
        <w:pStyle w:val="EndNoteBibliography"/>
        <w:spacing w:after="0"/>
      </w:pPr>
      <w:r w:rsidRPr="00802592">
        <w:t>46.</w:t>
      </w:r>
      <w:r w:rsidRPr="00802592">
        <w:tab/>
        <w:t>Sun AD, Zhang XL, Fang F, Zhang Y. Clinical observation of the effectiveness of different Tuina therapies on 100 children with muscular torticollis. Journal of Modern Medicine &amp; Health [</w:t>
      </w:r>
      <w:r w:rsidRPr="00802592">
        <w:rPr>
          <w:rFonts w:hint="eastAsia"/>
        </w:rPr>
        <w:t>现代医药卫生</w:t>
      </w:r>
      <w:r w:rsidRPr="00802592">
        <w:t>]. 2015;13:1988-90.</w:t>
      </w:r>
    </w:p>
    <w:p w14:paraId="5B2CCDA0" w14:textId="77777777" w:rsidR="00104C6E" w:rsidRPr="00802592" w:rsidRDefault="00104C6E" w:rsidP="00802592">
      <w:pPr>
        <w:pStyle w:val="EndNoteBibliography"/>
        <w:spacing w:after="0"/>
      </w:pPr>
      <w:r w:rsidRPr="00802592">
        <w:t>47.</w:t>
      </w:r>
      <w:r w:rsidRPr="00802592">
        <w:tab/>
        <w:t>Wang Q, Chen ZW. Clinical observation on Tuina therapy for congenital muscular torticollis. Journal of Acupuncture and Tuina Science. 2013;11(5):303-7.</w:t>
      </w:r>
    </w:p>
    <w:p w14:paraId="60D94E3C" w14:textId="77777777" w:rsidR="00104C6E" w:rsidRPr="00802592" w:rsidRDefault="00104C6E" w:rsidP="00802592">
      <w:pPr>
        <w:pStyle w:val="EndNoteBibliography"/>
        <w:spacing w:after="0"/>
      </w:pPr>
      <w:r w:rsidRPr="00802592">
        <w:t>48.</w:t>
      </w:r>
      <w:r w:rsidRPr="00802592">
        <w:tab/>
        <w:t>Wang XH. Clinical efficacy of chiropractic therapy in children with muscular torticollis massage therapy [</w:t>
      </w:r>
      <w:r w:rsidRPr="00802592">
        <w:rPr>
          <w:rFonts w:hint="eastAsia"/>
        </w:rPr>
        <w:t>捏脊疗法在小儿肌性斜颈推拿治疗中的临床疗效观察</w:t>
      </w:r>
      <w:r w:rsidRPr="00802592">
        <w:t>] [Masters thesis]. Hubei (CN): Hubei University of Chinese Medicine; 2015.</w:t>
      </w:r>
    </w:p>
    <w:p w14:paraId="0B9B4F35" w14:textId="77777777" w:rsidR="00104C6E" w:rsidRPr="00802592" w:rsidRDefault="00104C6E" w:rsidP="00802592">
      <w:pPr>
        <w:pStyle w:val="EndNoteBibliography"/>
        <w:spacing w:after="0"/>
      </w:pPr>
      <w:r w:rsidRPr="00802592">
        <w:t>49.</w:t>
      </w:r>
      <w:r w:rsidRPr="00802592">
        <w:tab/>
        <w:t>Wang H, Geng Z. Comparison of the clinical efficacy of optimised Tuina with traditional Tuina in treating muscular torticollis in children. Bao Jian Wen Hui [</w:t>
      </w:r>
      <w:r w:rsidRPr="00802592">
        <w:rPr>
          <w:rFonts w:hint="eastAsia"/>
        </w:rPr>
        <w:t>保健文汇</w:t>
      </w:r>
      <w:r w:rsidRPr="00802592">
        <w:t>]. 2016;5:122-.</w:t>
      </w:r>
    </w:p>
    <w:p w14:paraId="603A5DF2" w14:textId="77777777" w:rsidR="00104C6E" w:rsidRPr="00802592" w:rsidRDefault="00104C6E" w:rsidP="00802592">
      <w:pPr>
        <w:pStyle w:val="EndNoteBibliography"/>
        <w:spacing w:after="0"/>
      </w:pPr>
      <w:r w:rsidRPr="00802592">
        <w:t>50.</w:t>
      </w:r>
      <w:r w:rsidRPr="00802592">
        <w:tab/>
        <w:t>Wang X, Lu Y, Zhang HY. Effectiveness and prognosis of combined massage and stretching over neck and shoulder muscles on children with torticollis. Chinese Journal of Coal Industry Medicine [</w:t>
      </w:r>
      <w:r w:rsidRPr="00802592">
        <w:rPr>
          <w:rFonts w:hint="eastAsia"/>
        </w:rPr>
        <w:t>中国煤炭工业医学杂志</w:t>
      </w:r>
      <w:r w:rsidRPr="00802592">
        <w:t>]. 2018;21(1):39-43.</w:t>
      </w:r>
    </w:p>
    <w:p w14:paraId="3A3307DF" w14:textId="77777777" w:rsidR="00104C6E" w:rsidRPr="00802592" w:rsidRDefault="00104C6E" w:rsidP="00802592">
      <w:pPr>
        <w:pStyle w:val="EndNoteBibliography"/>
        <w:spacing w:after="0"/>
      </w:pPr>
      <w:r w:rsidRPr="00802592">
        <w:t>51.</w:t>
      </w:r>
      <w:r w:rsidRPr="00802592">
        <w:tab/>
        <w:t>Xu X. Treatment of 28 children with congenital torticollis by manual traction combined with massage. Zhejiang Journal of Integrated Traditional Chinese and Western Medicine [</w:t>
      </w:r>
      <w:r w:rsidRPr="00802592">
        <w:rPr>
          <w:rFonts w:hint="eastAsia"/>
        </w:rPr>
        <w:t>浙江中西医结合杂志</w:t>
      </w:r>
      <w:r w:rsidRPr="00802592">
        <w:t>]. 2014;24(12):1121-3.</w:t>
      </w:r>
    </w:p>
    <w:p w14:paraId="52C1D29F" w14:textId="77777777" w:rsidR="00104C6E" w:rsidRPr="00802592" w:rsidRDefault="00104C6E" w:rsidP="00802592">
      <w:pPr>
        <w:pStyle w:val="EndNoteBibliography"/>
        <w:spacing w:after="0"/>
      </w:pPr>
      <w:r w:rsidRPr="00802592">
        <w:t>52.</w:t>
      </w:r>
      <w:r w:rsidRPr="00802592">
        <w:tab/>
        <w:t>Yao SM, Zhang YZ, Xue JL, Wang P. Tuina therapy on children with congenital muscular torticollis. Journal of Changchun University of Chinese Medicine [</w:t>
      </w:r>
      <w:r w:rsidRPr="00802592">
        <w:rPr>
          <w:rFonts w:hint="eastAsia"/>
        </w:rPr>
        <w:t>长春中医药大学学报</w:t>
      </w:r>
      <w:r w:rsidRPr="00802592">
        <w:t>]. 2016;32(3):576-8.</w:t>
      </w:r>
    </w:p>
    <w:p w14:paraId="70BA0B14" w14:textId="302B0C11" w:rsidR="00104C6E" w:rsidRPr="00802592" w:rsidRDefault="00104C6E" w:rsidP="00802592">
      <w:pPr>
        <w:pStyle w:val="EndNoteBibliography"/>
        <w:spacing w:after="0"/>
      </w:pPr>
      <w:r w:rsidRPr="00802592">
        <w:t>53.</w:t>
      </w:r>
      <w:r w:rsidRPr="00802592">
        <w:tab/>
        <w:t>Yu</w:t>
      </w:r>
      <w:r w:rsidR="005C742E">
        <w:t xml:space="preserve"> Y</w:t>
      </w:r>
      <w:r w:rsidRPr="00802592">
        <w:t>. Clinical research of kneading pulling and rotating plus kneading the trapezius muscle therapy in treating congenital muscular torticollis [</w:t>
      </w:r>
      <w:r w:rsidRPr="00802592">
        <w:rPr>
          <w:rFonts w:hint="eastAsia"/>
        </w:rPr>
        <w:t>揉捏牵转法结合斜方肌按揉治疗肌性斜颈的临床研究</w:t>
      </w:r>
      <w:r w:rsidRPr="00802592">
        <w:t>] [Master's thesis]. Hangzhou (CN): Zhejiang Chinese Medical University; 2017.</w:t>
      </w:r>
    </w:p>
    <w:p w14:paraId="2C47FEFE" w14:textId="77777777" w:rsidR="00104C6E" w:rsidRPr="00802592" w:rsidRDefault="00104C6E" w:rsidP="00802592">
      <w:pPr>
        <w:pStyle w:val="EndNoteBibliography"/>
        <w:spacing w:after="0"/>
      </w:pPr>
      <w:r w:rsidRPr="00802592">
        <w:t>54.</w:t>
      </w:r>
      <w:r w:rsidRPr="00802592">
        <w:tab/>
        <w:t>Yue YG, Yang B, Hao J, Jin W. Clinical effectiveness of revised manual therapy on children with muscular torticollis. Maternal and Child Health Care of China [</w:t>
      </w:r>
      <w:r w:rsidRPr="00802592">
        <w:rPr>
          <w:rFonts w:hint="eastAsia"/>
        </w:rPr>
        <w:t>中国妇幼保健</w:t>
      </w:r>
      <w:r w:rsidRPr="00802592">
        <w:t>]. 2018;33(3):577-9.</w:t>
      </w:r>
    </w:p>
    <w:p w14:paraId="610E3282" w14:textId="77777777" w:rsidR="00104C6E" w:rsidRPr="00802592" w:rsidRDefault="00104C6E" w:rsidP="00802592">
      <w:pPr>
        <w:pStyle w:val="EndNoteBibliography"/>
        <w:spacing w:after="0"/>
      </w:pPr>
      <w:r w:rsidRPr="00802592">
        <w:t>55.</w:t>
      </w:r>
      <w:r w:rsidRPr="00802592">
        <w:tab/>
        <w:t>Zhang JJ. Application effect of kneading, traction and rotation combined with traditional massage in children with congenital muscular torticollis. China Modern Medicine [</w:t>
      </w:r>
      <w:r w:rsidRPr="00802592">
        <w:rPr>
          <w:rFonts w:hint="eastAsia"/>
        </w:rPr>
        <w:t>中国当代医药</w:t>
      </w:r>
      <w:r w:rsidRPr="00802592">
        <w:t>]. 2021;28(28):160-2, 6.</w:t>
      </w:r>
    </w:p>
    <w:p w14:paraId="78B49611" w14:textId="77777777" w:rsidR="00104C6E" w:rsidRPr="00802592" w:rsidRDefault="00104C6E" w:rsidP="00802592">
      <w:pPr>
        <w:pStyle w:val="EndNoteBibliography"/>
        <w:spacing w:after="0"/>
      </w:pPr>
      <w:r w:rsidRPr="00802592">
        <w:t>56.</w:t>
      </w:r>
      <w:r w:rsidRPr="00802592">
        <w:tab/>
        <w:t>Zhang P, Shi S. Clinical observation on 30 cases of children's muscular torticollis treated by "Three Small" manipulations. Hunan Journal of Traditional Chinese Medicine [</w:t>
      </w:r>
      <w:r w:rsidRPr="00802592">
        <w:rPr>
          <w:rFonts w:hint="eastAsia"/>
        </w:rPr>
        <w:t>湖南中医杂志</w:t>
      </w:r>
      <w:r w:rsidRPr="00802592">
        <w:t>]. 2021;37(7):73-5.</w:t>
      </w:r>
    </w:p>
    <w:p w14:paraId="42EDF925" w14:textId="77777777" w:rsidR="00104C6E" w:rsidRPr="00802592" w:rsidRDefault="00104C6E" w:rsidP="00802592">
      <w:pPr>
        <w:pStyle w:val="EndNoteBibliography"/>
        <w:spacing w:after="0"/>
      </w:pPr>
      <w:r w:rsidRPr="00802592">
        <w:t>57.</w:t>
      </w:r>
      <w:r w:rsidRPr="00802592">
        <w:tab/>
        <w:t>Zhu R, Zhu JJ. Application effect and efficiency analysis of massage manipulation in the treatment of children with muscular torticollis. Modern Digestion &amp; Intervention [</w:t>
      </w:r>
      <w:r w:rsidRPr="00802592">
        <w:rPr>
          <w:rFonts w:hint="eastAsia"/>
        </w:rPr>
        <w:t>现代消化及介入诊疗</w:t>
      </w:r>
      <w:r w:rsidRPr="00802592">
        <w:t>]. 2019;24(S1):1029-.</w:t>
      </w:r>
    </w:p>
    <w:p w14:paraId="3E7BDABB" w14:textId="77777777" w:rsidR="00104C6E" w:rsidRPr="00802592" w:rsidRDefault="00104C6E" w:rsidP="00802592">
      <w:pPr>
        <w:pStyle w:val="EndNoteBibliography"/>
        <w:spacing w:after="0"/>
      </w:pPr>
      <w:r w:rsidRPr="00802592">
        <w:t>58.</w:t>
      </w:r>
      <w:r w:rsidRPr="00802592">
        <w:tab/>
        <w:t>Zou X. Study of the application value of paediatric Tuina therapy in children with congenital muscular torticollis. Wo He Bao Bei [</w:t>
      </w:r>
      <w:r w:rsidRPr="00802592">
        <w:rPr>
          <w:rFonts w:hint="eastAsia"/>
        </w:rPr>
        <w:t>我和宝贝</w:t>
      </w:r>
      <w:r w:rsidRPr="00802592">
        <w:t>]. 2021;11(5):76-7.</w:t>
      </w:r>
    </w:p>
    <w:p w14:paraId="30830D0E" w14:textId="77777777" w:rsidR="00104C6E" w:rsidRPr="00802592" w:rsidRDefault="00104C6E" w:rsidP="00802592">
      <w:pPr>
        <w:pStyle w:val="EndNoteBibliography"/>
        <w:spacing w:after="0"/>
      </w:pPr>
      <w:r w:rsidRPr="00802592">
        <w:t>59.</w:t>
      </w:r>
      <w:r w:rsidRPr="00802592">
        <w:tab/>
        <w:t xml:space="preserve">Chen YQ, Xu L. Clinical observation of the effectiveness of combined kneading pull-turning Tuina therapy with home management program on children with congenital muscular </w:t>
      </w:r>
      <w:r w:rsidRPr="00802592">
        <w:lastRenderedPageBreak/>
        <w:t>torticollis. Journal of Zhejiang Chinese Medical University [</w:t>
      </w:r>
      <w:r w:rsidRPr="00802592">
        <w:rPr>
          <w:rFonts w:hint="eastAsia"/>
        </w:rPr>
        <w:t>浙江中医药大学学报</w:t>
      </w:r>
      <w:r w:rsidRPr="00802592">
        <w:t>]. 2015;39(9):704-7.</w:t>
      </w:r>
    </w:p>
    <w:p w14:paraId="2E9892C0" w14:textId="77777777" w:rsidR="00104C6E" w:rsidRPr="00802592" w:rsidRDefault="00104C6E" w:rsidP="00802592">
      <w:pPr>
        <w:pStyle w:val="EndNoteBibliography"/>
        <w:spacing w:after="0"/>
      </w:pPr>
      <w:r w:rsidRPr="00802592">
        <w:t>60.</w:t>
      </w:r>
      <w:r w:rsidRPr="00802592">
        <w:tab/>
        <w:t>Chen YH, Yu YY, Li L. Beneficial and adverse effects from comprehensive rehabilitation in children with congenital muscular torticollis. Practical Clinical Journal of Integrated Traditional Chinese and Western Medicine [</w:t>
      </w:r>
      <w:r w:rsidRPr="00802592">
        <w:rPr>
          <w:rFonts w:hint="eastAsia"/>
        </w:rPr>
        <w:t>实用中西医结合临床</w:t>
      </w:r>
      <w:r w:rsidRPr="00802592">
        <w:t>]. 2020;20(4):163-5.</w:t>
      </w:r>
    </w:p>
    <w:p w14:paraId="2E42A039" w14:textId="77777777" w:rsidR="00104C6E" w:rsidRPr="00802592" w:rsidRDefault="00104C6E" w:rsidP="00802592">
      <w:pPr>
        <w:pStyle w:val="EndNoteBibliography"/>
        <w:spacing w:after="0"/>
      </w:pPr>
      <w:r w:rsidRPr="00802592">
        <w:t>61.</w:t>
      </w:r>
      <w:r w:rsidRPr="00802592">
        <w:tab/>
        <w:t>Huang H, Deng FP, Lin SR, Liang JX. 90 cases of congenital muscular torticollis treated by massage and ultrasound. Fujian Journal of Traditional Chinese Medicine [</w:t>
      </w:r>
      <w:r w:rsidRPr="00802592">
        <w:rPr>
          <w:rFonts w:hint="eastAsia"/>
        </w:rPr>
        <w:t>福建中医药</w:t>
      </w:r>
      <w:r w:rsidRPr="00802592">
        <w:t>]. 2016;47(3):9-11.</w:t>
      </w:r>
    </w:p>
    <w:p w14:paraId="01A77B1B" w14:textId="07BC8380" w:rsidR="00104C6E" w:rsidRDefault="00104C6E" w:rsidP="00802592">
      <w:pPr>
        <w:pStyle w:val="EndNoteBibliography"/>
        <w:spacing w:after="0"/>
      </w:pPr>
      <w:r w:rsidRPr="00802592">
        <w:t>6</w:t>
      </w:r>
      <w:r w:rsidR="009A70CC">
        <w:t>2</w:t>
      </w:r>
      <w:r w:rsidRPr="00802592">
        <w:t>.</w:t>
      </w:r>
      <w:r w:rsidRPr="00802592">
        <w:tab/>
        <w:t>Kwon DR, Park GY. Efficacy of microcurrent therapy in infants with congenital muscular torticollis involving the entire sternocleidomastoid muscle: a randomized placebo-controlled trial. Clinical Rehabilitation. 2014;28(10):983-91.</w:t>
      </w:r>
    </w:p>
    <w:p w14:paraId="2ED855A1" w14:textId="77777777" w:rsidR="009A70CC" w:rsidRPr="00802592" w:rsidRDefault="009A70CC" w:rsidP="009A70CC">
      <w:pPr>
        <w:pStyle w:val="EndNoteBibliography"/>
        <w:spacing w:after="0"/>
      </w:pPr>
      <w:r w:rsidRPr="00802592">
        <w:t>6</w:t>
      </w:r>
      <w:r>
        <w:t>3</w:t>
      </w:r>
      <w:r w:rsidRPr="00802592">
        <w:t>.</w:t>
      </w:r>
      <w:r w:rsidRPr="00802592">
        <w:tab/>
        <w:t>Lin HY, Li H. Clinical study of comprehensive rehabilitation treatment on congenital muscular torticollis of children. Smart Healthcare [</w:t>
      </w:r>
      <w:r w:rsidRPr="00802592">
        <w:rPr>
          <w:rFonts w:hint="eastAsia"/>
        </w:rPr>
        <w:t>智慧健康</w:t>
      </w:r>
      <w:r w:rsidRPr="00802592">
        <w:t>]. 2023;9(2):43-6.</w:t>
      </w:r>
    </w:p>
    <w:p w14:paraId="112A5A35" w14:textId="77777777" w:rsidR="00104C6E" w:rsidRPr="00802592" w:rsidRDefault="00104C6E" w:rsidP="00802592">
      <w:pPr>
        <w:pStyle w:val="EndNoteBibliography"/>
        <w:spacing w:after="0"/>
      </w:pPr>
      <w:r w:rsidRPr="00802592">
        <w:t>64.</w:t>
      </w:r>
      <w:r w:rsidRPr="00802592">
        <w:tab/>
        <w:t>Wang LX, Zhu GH, Shang XJ. Clinical observation of the comprehensive intervention on children with congenital muscular torticollis. Journal of Shandong University of Traditional Chinese Medicine [</w:t>
      </w:r>
      <w:r w:rsidRPr="00802592">
        <w:rPr>
          <w:rFonts w:hint="eastAsia"/>
        </w:rPr>
        <w:t>山东中医药大学学报</w:t>
      </w:r>
      <w:r w:rsidRPr="00802592">
        <w:t>]. 2016;40(1):48-9.</w:t>
      </w:r>
    </w:p>
    <w:p w14:paraId="20D35ADB" w14:textId="77777777" w:rsidR="00104C6E" w:rsidRPr="00802592" w:rsidRDefault="00104C6E" w:rsidP="00802592">
      <w:pPr>
        <w:pStyle w:val="EndNoteBibliography"/>
        <w:spacing w:after="0"/>
      </w:pPr>
      <w:r w:rsidRPr="00802592">
        <w:t>65.</w:t>
      </w:r>
      <w:r w:rsidRPr="00802592">
        <w:tab/>
        <w:t>Cai Q, Zhao L, Liang S, Xie LJ. Observation on the clinical efficacy of PNF technique combined with ultrasound in the treatment of children with congenital muscular torticollis. Clinical Medicine &amp; Engineering [</w:t>
      </w:r>
      <w:r w:rsidRPr="00802592">
        <w:rPr>
          <w:rFonts w:hint="eastAsia"/>
        </w:rPr>
        <w:t>临床医学工程</w:t>
      </w:r>
      <w:r w:rsidRPr="00802592">
        <w:t>]. 2019;26(10):1329-30.</w:t>
      </w:r>
    </w:p>
    <w:p w14:paraId="675139FE" w14:textId="77777777" w:rsidR="00104C6E" w:rsidRPr="00802592" w:rsidRDefault="00104C6E" w:rsidP="00802592">
      <w:pPr>
        <w:pStyle w:val="EndNoteBibliography"/>
        <w:spacing w:after="0"/>
      </w:pPr>
      <w:r w:rsidRPr="00802592">
        <w:t>66.</w:t>
      </w:r>
      <w:r w:rsidRPr="00802592">
        <w:tab/>
        <w:t>Cen L. Clinical observation of manual drawing combined with low frequency pulse electric stimulation in the treatment of children with congenital muscular torticollis. Journal of Mathematical Medicine [</w:t>
      </w:r>
      <w:r w:rsidRPr="00802592">
        <w:rPr>
          <w:rFonts w:hint="eastAsia"/>
        </w:rPr>
        <w:t>数理医药学杂志</w:t>
      </w:r>
      <w:r w:rsidRPr="00802592">
        <w:t>]. 2021;34(9):1291-3.</w:t>
      </w:r>
    </w:p>
    <w:p w14:paraId="322AB0D6" w14:textId="77777777" w:rsidR="00104C6E" w:rsidRPr="00802592" w:rsidRDefault="00104C6E" w:rsidP="00802592">
      <w:pPr>
        <w:pStyle w:val="EndNoteBibliography"/>
        <w:spacing w:after="0"/>
      </w:pPr>
      <w:r w:rsidRPr="00802592">
        <w:t>67.</w:t>
      </w:r>
      <w:r w:rsidRPr="00802592">
        <w:tab/>
        <w:t>Fan M, Peng Z, Zou W, Sun J. Clinical observation of the efficacy of Tuina with microwave treatment on 200 cases of congenital muscular torticollis. Medical Innovation of China [</w:t>
      </w:r>
      <w:r w:rsidRPr="00802592">
        <w:rPr>
          <w:rFonts w:hint="eastAsia"/>
        </w:rPr>
        <w:t>中国医学创新</w:t>
      </w:r>
      <w:r w:rsidRPr="00802592">
        <w:t>]. 2011;8(3):28-9.</w:t>
      </w:r>
    </w:p>
    <w:p w14:paraId="2ACEBE96" w14:textId="77777777" w:rsidR="00104C6E" w:rsidRPr="00802592" w:rsidRDefault="00104C6E" w:rsidP="00802592">
      <w:pPr>
        <w:pStyle w:val="EndNoteBibliography"/>
        <w:spacing w:after="0"/>
      </w:pPr>
      <w:r w:rsidRPr="00802592">
        <w:t>68.</w:t>
      </w:r>
      <w:r w:rsidRPr="00802592">
        <w:tab/>
        <w:t>Hang X. Clinical effectiveness of Tuina combined with heat therapy in children with congenital muscular torticollis. Journal of Practical Traditional Chinese Medicine [</w:t>
      </w:r>
      <w:r w:rsidRPr="00802592">
        <w:rPr>
          <w:rFonts w:hint="eastAsia"/>
        </w:rPr>
        <w:t>实用中医药杂志</w:t>
      </w:r>
      <w:r w:rsidRPr="00802592">
        <w:t>]. 2021;37(2):307-8.</w:t>
      </w:r>
    </w:p>
    <w:p w14:paraId="587246D9" w14:textId="77777777" w:rsidR="00104C6E" w:rsidRPr="00802592" w:rsidRDefault="00104C6E" w:rsidP="00802592">
      <w:pPr>
        <w:pStyle w:val="EndNoteBibliography"/>
        <w:spacing w:after="0"/>
      </w:pPr>
      <w:r w:rsidRPr="00802592">
        <w:t>69.</w:t>
      </w:r>
      <w:r w:rsidRPr="00802592">
        <w:tab/>
        <w:t>Kim MY, Kwon DR, Lee HI. Therapeutic effect of microcurrent therapy in infants with congenital muscular torticollis. Physical Medicine and Rehabilitation. 2009;1(8):736-9.</w:t>
      </w:r>
    </w:p>
    <w:p w14:paraId="3314E22D" w14:textId="77777777" w:rsidR="00104C6E" w:rsidRPr="00802592" w:rsidRDefault="00104C6E" w:rsidP="00802592">
      <w:pPr>
        <w:pStyle w:val="EndNoteBibliography"/>
        <w:spacing w:after="0"/>
      </w:pPr>
      <w:r w:rsidRPr="00802592">
        <w:t>70.</w:t>
      </w:r>
      <w:r w:rsidRPr="00802592">
        <w:tab/>
        <w:t>Li YM. Clinical observation of combined Tuina therapy with wax therapy on children with torticollis. China Practical Medical [</w:t>
      </w:r>
      <w:r w:rsidRPr="00802592">
        <w:rPr>
          <w:rFonts w:hint="eastAsia"/>
        </w:rPr>
        <w:t>中国实用医药</w:t>
      </w:r>
      <w:r w:rsidRPr="00802592">
        <w:t>]. 2013;8(18):24-5.</w:t>
      </w:r>
    </w:p>
    <w:p w14:paraId="4335AF0A" w14:textId="77777777" w:rsidR="00104C6E" w:rsidRPr="00802592" w:rsidRDefault="00104C6E" w:rsidP="00802592">
      <w:pPr>
        <w:pStyle w:val="EndNoteBibliography"/>
        <w:spacing w:after="0"/>
      </w:pPr>
      <w:r w:rsidRPr="00802592">
        <w:t>71.</w:t>
      </w:r>
      <w:r w:rsidRPr="00802592">
        <w:tab/>
        <w:t>Li Q, Zhu MY. Observation of the effectiveness of combined Tuina therapy with electromagnetic, heat and microvibration therapy on children with congenital muscular torticollis. Nei Mongol Journal of Traditional Chinese Medicine [</w:t>
      </w:r>
      <w:r w:rsidRPr="00802592">
        <w:rPr>
          <w:rFonts w:hint="eastAsia"/>
        </w:rPr>
        <w:t>内蒙古中医药</w:t>
      </w:r>
      <w:r w:rsidRPr="00802592">
        <w:t>]. 2017;36(23):127-8.</w:t>
      </w:r>
    </w:p>
    <w:p w14:paraId="7D88F28A" w14:textId="77777777" w:rsidR="00104C6E" w:rsidRPr="00802592" w:rsidRDefault="00104C6E" w:rsidP="00802592">
      <w:pPr>
        <w:pStyle w:val="EndNoteBibliography"/>
        <w:spacing w:after="0"/>
      </w:pPr>
      <w:r w:rsidRPr="00802592">
        <w:t>72.</w:t>
      </w:r>
      <w:r w:rsidRPr="00802592">
        <w:tab/>
        <w:t>Mei XR, Shang Q, Ma CY, Li JY, Wang J. Clinical effect of combined Tuina therapy with low frequency pulsed electrical stimulation on infants with torticollis. Journal of Shanxi Medical College for Continuing Education [</w:t>
      </w:r>
      <w:r w:rsidRPr="00802592">
        <w:rPr>
          <w:rFonts w:hint="eastAsia"/>
        </w:rPr>
        <w:t>山西职工医学院学报</w:t>
      </w:r>
      <w:r w:rsidRPr="00802592">
        <w:t>]. 2016;26(6):6-8.</w:t>
      </w:r>
    </w:p>
    <w:p w14:paraId="09CD8528" w14:textId="77777777" w:rsidR="00104C6E" w:rsidRPr="00802592" w:rsidRDefault="00104C6E" w:rsidP="00802592">
      <w:pPr>
        <w:pStyle w:val="EndNoteBibliography"/>
        <w:spacing w:after="0"/>
      </w:pPr>
      <w:r w:rsidRPr="00802592">
        <w:t>73.</w:t>
      </w:r>
      <w:r w:rsidRPr="00802592">
        <w:tab/>
        <w:t>Pang SN, He MS, Huang Yj</w:t>
      </w:r>
      <w:r w:rsidRPr="00802592">
        <w:rPr>
          <w:rFonts w:hint="eastAsia"/>
        </w:rPr>
        <w:t>，</w:t>
      </w:r>
      <w:r w:rsidRPr="00802592">
        <w:t>Chu JY, Lin MX. Ultrasound combined with manual therapy for treatment of mass-type congenital torticollis in children. Reflexology and Rehabilitation Medicine [</w:t>
      </w:r>
      <w:r w:rsidRPr="00802592">
        <w:rPr>
          <w:rFonts w:hint="eastAsia"/>
        </w:rPr>
        <w:t>反射疗法与康复医学</w:t>
      </w:r>
      <w:r w:rsidRPr="00802592">
        <w:t>]. 2021;2(18):20-2.</w:t>
      </w:r>
    </w:p>
    <w:p w14:paraId="2C7A0E19" w14:textId="77777777" w:rsidR="00104C6E" w:rsidRPr="00802592" w:rsidRDefault="00104C6E" w:rsidP="00802592">
      <w:pPr>
        <w:pStyle w:val="EndNoteBibliography"/>
        <w:spacing w:after="0"/>
      </w:pPr>
      <w:r w:rsidRPr="00802592">
        <w:t>74.</w:t>
      </w:r>
      <w:r w:rsidRPr="00802592">
        <w:tab/>
        <w:t>Qian JH. Clinical observation of the effectiveness of combined Tuina therapy with wax therapy on children with muscular torticollis. Chinese Manipulation &amp; Rehabilitation Medicine [</w:t>
      </w:r>
      <w:r w:rsidRPr="00802592">
        <w:rPr>
          <w:rFonts w:hint="eastAsia"/>
        </w:rPr>
        <w:t>按摩与康复医学</w:t>
      </w:r>
      <w:r w:rsidRPr="00802592">
        <w:t>]. 2013;4(9):44-5.</w:t>
      </w:r>
    </w:p>
    <w:p w14:paraId="617BA242" w14:textId="77777777" w:rsidR="00104C6E" w:rsidRPr="00802592" w:rsidRDefault="00104C6E" w:rsidP="00802592">
      <w:pPr>
        <w:pStyle w:val="EndNoteBibliography"/>
        <w:spacing w:after="0"/>
      </w:pPr>
      <w:r w:rsidRPr="00802592">
        <w:t>75.</w:t>
      </w:r>
      <w:r w:rsidRPr="00802592">
        <w:tab/>
        <w:t>Wang XQ. Observation of the effectiveness of combined Tuina therapy with ultrasound on children with muscular torticollis. Journal of Practical Traditional Chinese Medicine [</w:t>
      </w:r>
      <w:r w:rsidRPr="00802592">
        <w:rPr>
          <w:rFonts w:hint="eastAsia"/>
        </w:rPr>
        <w:t>实用中医药杂志</w:t>
      </w:r>
      <w:r w:rsidRPr="00802592">
        <w:t>]. 2017;33(1):64-5.</w:t>
      </w:r>
    </w:p>
    <w:p w14:paraId="5F0C9B43" w14:textId="77777777" w:rsidR="00104C6E" w:rsidRPr="00802592" w:rsidRDefault="00104C6E" w:rsidP="00802592">
      <w:pPr>
        <w:pStyle w:val="EndNoteBibliography"/>
        <w:spacing w:after="0"/>
      </w:pPr>
      <w:r w:rsidRPr="00802592">
        <w:lastRenderedPageBreak/>
        <w:t>76.</w:t>
      </w:r>
      <w:r w:rsidRPr="00802592">
        <w:tab/>
        <w:t>Zhang N, Hui X, Shen ZJ, Wang YX, Hu N. A randomised controlled trial of combined Tuina therapy with MyoTrac on children with muscular torticollis. Chinese Manipulation &amp; Rehabilitation Medicine [</w:t>
      </w:r>
      <w:r w:rsidRPr="00802592">
        <w:rPr>
          <w:rFonts w:hint="eastAsia"/>
        </w:rPr>
        <w:t>按摩与康复医学</w:t>
      </w:r>
      <w:r w:rsidRPr="00802592">
        <w:t>]. 2017;8(4):33-5.</w:t>
      </w:r>
    </w:p>
    <w:p w14:paraId="01AD38A7" w14:textId="77777777" w:rsidR="00104C6E" w:rsidRPr="00802592" w:rsidRDefault="00104C6E" w:rsidP="00802592">
      <w:pPr>
        <w:pStyle w:val="EndNoteBibliography"/>
        <w:spacing w:after="0"/>
      </w:pPr>
      <w:r w:rsidRPr="00802592">
        <w:t>77.</w:t>
      </w:r>
      <w:r w:rsidRPr="00802592">
        <w:tab/>
        <w:t>Jia K, Li HT, Lv ZL, Yang Y. Analysis of clinical effect of acupuncture combined with massage on congenital muscular torticollis. Indian Journal of Pharmaceutical Sciences. 2021;83:88-93.</w:t>
      </w:r>
    </w:p>
    <w:p w14:paraId="6D6313F1" w14:textId="77777777" w:rsidR="00104C6E" w:rsidRPr="00802592" w:rsidRDefault="00104C6E" w:rsidP="00802592">
      <w:pPr>
        <w:pStyle w:val="EndNoteBibliography"/>
        <w:spacing w:after="0"/>
      </w:pPr>
      <w:r w:rsidRPr="00802592">
        <w:t>78.</w:t>
      </w:r>
      <w:r w:rsidRPr="00802592">
        <w:tab/>
        <w:t>Li XL, Tang T. Observation of the effectiveness of combined Tuina therapy with meridian-balancing therapy on children with muscular torticollis. International Medicine and Health Guidance News [</w:t>
      </w:r>
      <w:r w:rsidRPr="00802592">
        <w:rPr>
          <w:rFonts w:hint="eastAsia"/>
        </w:rPr>
        <w:t>国际医药卫生导报</w:t>
      </w:r>
      <w:r w:rsidRPr="00802592">
        <w:t>]. 2012;18(3):416-7.</w:t>
      </w:r>
    </w:p>
    <w:p w14:paraId="0D00E404" w14:textId="77777777" w:rsidR="00104C6E" w:rsidRPr="00802592" w:rsidRDefault="00104C6E" w:rsidP="00802592">
      <w:pPr>
        <w:pStyle w:val="EndNoteBibliography"/>
        <w:spacing w:after="0"/>
      </w:pPr>
      <w:r w:rsidRPr="00802592">
        <w:t>79.</w:t>
      </w:r>
      <w:r w:rsidRPr="00802592">
        <w:tab/>
        <w:t>Lin ZG. A parallel randomised controlled trial of combined acupuncture along hand- and foot- Shaoyang meridian with Tuina therapy and stretching on infants with severe congenital muscular torticollis. Journal of Practical Traditional Chinese Internal Medicine [</w:t>
      </w:r>
      <w:r w:rsidRPr="00802592">
        <w:rPr>
          <w:rFonts w:hint="eastAsia"/>
        </w:rPr>
        <w:t>实用中医内科杂志</w:t>
      </w:r>
      <w:r w:rsidRPr="00802592">
        <w:t>]. 2015;29(10):172-4.</w:t>
      </w:r>
    </w:p>
    <w:p w14:paraId="76382160" w14:textId="77777777" w:rsidR="00104C6E" w:rsidRPr="00802592" w:rsidRDefault="00104C6E" w:rsidP="00802592">
      <w:pPr>
        <w:pStyle w:val="EndNoteBibliography"/>
        <w:spacing w:after="0"/>
      </w:pPr>
      <w:r w:rsidRPr="00802592">
        <w:t>80.</w:t>
      </w:r>
      <w:r w:rsidRPr="00802592">
        <w:tab/>
        <w:t>Liu JE, Li LJ, Zheng Y. Observation of the effectiveness of combined Tuina therapy with acupuncture on Qiaogong on children with muscular torticollis. Shanghai Journal of Acupuncture and Moxibustion [</w:t>
      </w:r>
      <w:r w:rsidRPr="00802592">
        <w:rPr>
          <w:rFonts w:hint="eastAsia"/>
        </w:rPr>
        <w:t>上海针灸杂志</w:t>
      </w:r>
      <w:r w:rsidRPr="00802592">
        <w:t>]. 2017;36(11):1325-8.</w:t>
      </w:r>
    </w:p>
    <w:p w14:paraId="62655B5B" w14:textId="77777777" w:rsidR="00104C6E" w:rsidRPr="00802592" w:rsidRDefault="00104C6E" w:rsidP="00802592">
      <w:pPr>
        <w:pStyle w:val="EndNoteBibliography"/>
        <w:spacing w:after="0"/>
      </w:pPr>
      <w:r w:rsidRPr="00802592">
        <w:t>81.</w:t>
      </w:r>
      <w:r w:rsidRPr="00802592">
        <w:tab/>
        <w:t>Pan QM, Zhang HY, Lei LM. Tuina combined with acupuncture for the treatment of 30 children with mass muscular torticollis. Journal of External Therapy of TCM [</w:t>
      </w:r>
      <w:r w:rsidRPr="00802592">
        <w:rPr>
          <w:rFonts w:hint="eastAsia"/>
        </w:rPr>
        <w:t>中医外治杂志</w:t>
      </w:r>
      <w:r w:rsidRPr="00802592">
        <w:t>]. 2020;29(2):70-1.</w:t>
      </w:r>
    </w:p>
    <w:p w14:paraId="656E9915" w14:textId="77777777" w:rsidR="00104C6E" w:rsidRPr="00802592" w:rsidRDefault="00104C6E" w:rsidP="00802592">
      <w:pPr>
        <w:pStyle w:val="EndNoteBibliography"/>
        <w:spacing w:after="0"/>
      </w:pPr>
      <w:r w:rsidRPr="00802592">
        <w:t>82.</w:t>
      </w:r>
      <w:r w:rsidRPr="00802592">
        <w:tab/>
        <w:t>Wang Y, Lu X, Zhang L, Li Y. A randomized controlled study of combined Tuina therapy with Tianyou five-part acupuncture method on infants with congenital muscular torticollis. Chinese Journal of Traditional Medical Traumatology &amp; Orthopedics [</w:t>
      </w:r>
      <w:r w:rsidRPr="00802592">
        <w:rPr>
          <w:rFonts w:hint="eastAsia"/>
        </w:rPr>
        <w:t>中国中医骨伤科杂志</w:t>
      </w:r>
      <w:r w:rsidRPr="00802592">
        <w:t>]. 2017;25(8):32-4.</w:t>
      </w:r>
    </w:p>
    <w:p w14:paraId="5EF3B177" w14:textId="77777777" w:rsidR="00104C6E" w:rsidRPr="00802592" w:rsidRDefault="00104C6E" w:rsidP="00802592">
      <w:pPr>
        <w:pStyle w:val="EndNoteBibliography"/>
        <w:spacing w:after="0"/>
      </w:pPr>
      <w:r w:rsidRPr="00802592">
        <w:t>83.</w:t>
      </w:r>
      <w:r w:rsidRPr="00802592">
        <w:tab/>
        <w:t>Wang LL. Tuina combined with acupuncture for clinical observation of pediatric lump-type muscular torticollis. Inner Mongolia Journal of Traditional Chinese Medicine [</w:t>
      </w:r>
      <w:r w:rsidRPr="00802592">
        <w:rPr>
          <w:rFonts w:hint="eastAsia"/>
        </w:rPr>
        <w:t>内蒙古中医药</w:t>
      </w:r>
      <w:r w:rsidRPr="00802592">
        <w:t>]. 2023;42(4):129-30.</w:t>
      </w:r>
    </w:p>
    <w:p w14:paraId="45EBFF37" w14:textId="77777777" w:rsidR="00104C6E" w:rsidRPr="00802592" w:rsidRDefault="00104C6E" w:rsidP="00802592">
      <w:pPr>
        <w:pStyle w:val="EndNoteBibliography"/>
        <w:spacing w:after="0"/>
      </w:pPr>
      <w:r w:rsidRPr="00802592">
        <w:t>84.</w:t>
      </w:r>
      <w:r w:rsidRPr="00802592">
        <w:tab/>
        <w:t>Xie HP, Wen BC. Treating the congenital torticollis with the split-second acupuncture. Liaoning Journal of Traditional Chinese Medicine [</w:t>
      </w:r>
      <w:r w:rsidRPr="00802592">
        <w:rPr>
          <w:rFonts w:hint="eastAsia"/>
        </w:rPr>
        <w:t>辽宁中医杂志</w:t>
      </w:r>
      <w:r w:rsidRPr="00802592">
        <w:t>]. 2003;30(2):144-.</w:t>
      </w:r>
    </w:p>
    <w:p w14:paraId="09AACAC8" w14:textId="77777777" w:rsidR="00104C6E" w:rsidRPr="00802592" w:rsidRDefault="00104C6E" w:rsidP="00802592">
      <w:pPr>
        <w:pStyle w:val="EndNoteBibliography"/>
        <w:spacing w:after="0"/>
      </w:pPr>
      <w:r w:rsidRPr="00802592">
        <w:t>85.</w:t>
      </w:r>
      <w:r w:rsidRPr="00802592">
        <w:tab/>
        <w:t>Ye K. Clinical observation of combined Tuina therapy with acupuncture on 30 children with sternocleidomastoid tumor. Jiangsu Journal of Traditional Chinese Medicine [</w:t>
      </w:r>
      <w:r w:rsidRPr="00802592">
        <w:rPr>
          <w:rFonts w:hint="eastAsia"/>
        </w:rPr>
        <w:t>江苏中医药</w:t>
      </w:r>
      <w:r w:rsidRPr="00802592">
        <w:t>]. 2013;45(8):56-7.</w:t>
      </w:r>
    </w:p>
    <w:p w14:paraId="78322069" w14:textId="77777777" w:rsidR="00104C6E" w:rsidRPr="00802592" w:rsidRDefault="00104C6E" w:rsidP="00802592">
      <w:pPr>
        <w:pStyle w:val="EndNoteBibliography"/>
        <w:spacing w:after="0"/>
      </w:pPr>
      <w:r w:rsidRPr="00802592">
        <w:t>86.</w:t>
      </w:r>
      <w:r w:rsidRPr="00802592">
        <w:tab/>
        <w:t>Zhang CJ, Ding CJ. Clinical observation of Tuina therapy with acupuncture on 30 children with muscular torticollis. Chinese Manipulation &amp; Rehabilitation Medicine [</w:t>
      </w:r>
      <w:r w:rsidRPr="00802592">
        <w:rPr>
          <w:rFonts w:hint="eastAsia"/>
        </w:rPr>
        <w:t>按摩与康复医学</w:t>
      </w:r>
      <w:r w:rsidRPr="00802592">
        <w:t>]. 2018;9(16):34-5.</w:t>
      </w:r>
    </w:p>
    <w:p w14:paraId="36126078" w14:textId="77777777" w:rsidR="00104C6E" w:rsidRPr="00802592" w:rsidRDefault="00104C6E" w:rsidP="00802592">
      <w:pPr>
        <w:pStyle w:val="EndNoteBibliography"/>
        <w:spacing w:after="0"/>
      </w:pPr>
      <w:r w:rsidRPr="00802592">
        <w:t>87.</w:t>
      </w:r>
      <w:r w:rsidRPr="00802592">
        <w:tab/>
        <w:t>Giray E, Karadag-Saygi E, Mansiz-Kaplan B, Tokgöz D, Bayindir Ö, Kayhan Ö. A randomized, single-blinded pilot study evaluating the effects of kinesiology taping and the tape application techniques in addition to therapeutic exercises in the treatment of congenital muscular torticollis Clinical Rehabilitation. 2017;31(8):1098-106.</w:t>
      </w:r>
    </w:p>
    <w:p w14:paraId="7A0BAD0A" w14:textId="77777777" w:rsidR="00104C6E" w:rsidRPr="00802592" w:rsidRDefault="00104C6E" w:rsidP="00802592">
      <w:pPr>
        <w:pStyle w:val="EndNoteBibliography"/>
        <w:spacing w:after="0"/>
      </w:pPr>
      <w:r w:rsidRPr="00802592">
        <w:t>88.</w:t>
      </w:r>
      <w:r w:rsidRPr="00802592">
        <w:tab/>
        <w:t>Öhman A. The immediate effect of kinesiology taping on muscular imbalance in the lateral flexors of the neck in infants: a randomised masked study. PM&amp;R. 2015;7(5):494-8.</w:t>
      </w:r>
    </w:p>
    <w:p w14:paraId="2CFA437B" w14:textId="77777777" w:rsidR="00104C6E" w:rsidRPr="00802592" w:rsidRDefault="00104C6E" w:rsidP="00802592">
      <w:pPr>
        <w:pStyle w:val="EndNoteBibliography"/>
        <w:spacing w:after="0"/>
      </w:pPr>
      <w:r w:rsidRPr="00802592">
        <w:t>89.</w:t>
      </w:r>
      <w:r w:rsidRPr="00802592">
        <w:tab/>
        <w:t>Wu M, Xuan J, Luo Z, Su Q. Effect of intramuscular tape combined with family function training on infant muscular torticollis. Doctor [</w:t>
      </w:r>
      <w:r w:rsidRPr="00802592">
        <w:rPr>
          <w:rFonts w:hint="eastAsia"/>
        </w:rPr>
        <w:t>大医生</w:t>
      </w:r>
      <w:r w:rsidRPr="00802592">
        <w:t>]. 2020;5(13):23-5.</w:t>
      </w:r>
    </w:p>
    <w:p w14:paraId="17FBA06D" w14:textId="77777777" w:rsidR="00104C6E" w:rsidRPr="00802592" w:rsidRDefault="00104C6E" w:rsidP="00802592">
      <w:pPr>
        <w:pStyle w:val="EndNoteBibliography"/>
        <w:spacing w:after="0"/>
      </w:pPr>
      <w:r w:rsidRPr="00802592">
        <w:t>90.</w:t>
      </w:r>
      <w:r w:rsidRPr="00802592">
        <w:tab/>
        <w:t>Jung MW, Landenberger M, Jung T, Lindenthal T, Philippi H. Vojta therapy and neurodevelopmental treatment in children with infantile postural asymmetry: a randomised controlled trial. Journal of Physical Therapy Science. 2017;29(2):301-6.</w:t>
      </w:r>
    </w:p>
    <w:p w14:paraId="2B4627CD" w14:textId="77777777" w:rsidR="00104C6E" w:rsidRPr="00802592" w:rsidRDefault="00104C6E" w:rsidP="00802592">
      <w:pPr>
        <w:pStyle w:val="EndNoteBibliography"/>
        <w:spacing w:after="0"/>
      </w:pPr>
      <w:r w:rsidRPr="00802592">
        <w:t>91.</w:t>
      </w:r>
      <w:r w:rsidRPr="00802592">
        <w:tab/>
        <w:t>Van Vlimmeren LA, Van der Graaf Y, Boere-Boonekamp MM, L'Hoir MP, Helders PJ, Engelbert RH. Effect of pediatric physical therapy on deformational plagiocephaly in children with positional preference: a randomized controlled trial. Archives of Pediatrics &amp; Adolescent Medicine. 2008;162(8):712-8.</w:t>
      </w:r>
    </w:p>
    <w:p w14:paraId="3D71B1C6" w14:textId="77777777" w:rsidR="00104C6E" w:rsidRPr="00802592" w:rsidRDefault="00104C6E" w:rsidP="00802592">
      <w:pPr>
        <w:pStyle w:val="EndNoteBibliography"/>
        <w:spacing w:after="0"/>
      </w:pPr>
      <w:r w:rsidRPr="00802592">
        <w:lastRenderedPageBreak/>
        <w:t>92.</w:t>
      </w:r>
      <w:r w:rsidRPr="00802592">
        <w:tab/>
        <w:t>Li S, Chen J, Ci W, Gao W. Clinical effects of the gyromagnetic plus iodide ion direct current introduction on the treatment of infant muscular torticollis. The Intermediate Medical Journal [</w:t>
      </w:r>
      <w:r w:rsidRPr="00802592">
        <w:rPr>
          <w:rFonts w:hint="eastAsia"/>
        </w:rPr>
        <w:t>中级医刊</w:t>
      </w:r>
      <w:r w:rsidRPr="00802592">
        <w:t>]. 1990;25(8):41-3.</w:t>
      </w:r>
    </w:p>
    <w:p w14:paraId="4DBDCBA6" w14:textId="77777777" w:rsidR="00104C6E" w:rsidRPr="00802592" w:rsidRDefault="00104C6E" w:rsidP="00802592">
      <w:pPr>
        <w:pStyle w:val="EndNoteBibliography"/>
        <w:spacing w:after="0"/>
      </w:pPr>
      <w:r w:rsidRPr="00802592">
        <w:t>93.</w:t>
      </w:r>
      <w:r w:rsidRPr="00802592">
        <w:tab/>
        <w:t>Chen D. Special Tuina therapy on muscular torticollis. Chinese Manipulation &amp; Qigong Therapy [</w:t>
      </w:r>
      <w:r w:rsidRPr="00802592">
        <w:rPr>
          <w:rFonts w:hint="eastAsia"/>
        </w:rPr>
        <w:t>按摩与导引</w:t>
      </w:r>
      <w:r w:rsidRPr="00802592">
        <w:t>]. 2006;22(2):14-5.</w:t>
      </w:r>
    </w:p>
    <w:p w14:paraId="053A8D87" w14:textId="77777777" w:rsidR="00104C6E" w:rsidRPr="00802592" w:rsidRDefault="00104C6E" w:rsidP="00802592">
      <w:pPr>
        <w:pStyle w:val="EndNoteBibliography"/>
        <w:spacing w:after="0"/>
      </w:pPr>
      <w:r w:rsidRPr="00802592">
        <w:t>94.</w:t>
      </w:r>
      <w:r w:rsidRPr="00802592">
        <w:tab/>
        <w:t>Fan M, Peng Z, Zou W, Liu Q, Sun J, Yang W. Massage combined with torticollis corrective support on 200 cases of congenital muscular torticollis. Journal of Pediatrics of Traditional Chinese Medicine [</w:t>
      </w:r>
      <w:r w:rsidRPr="00802592">
        <w:rPr>
          <w:rFonts w:hint="eastAsia"/>
        </w:rPr>
        <w:t>中医儿科杂志</w:t>
      </w:r>
      <w:r w:rsidRPr="00802592">
        <w:t>]. 2011;7(06):46-8.</w:t>
      </w:r>
    </w:p>
    <w:p w14:paraId="32542EF0" w14:textId="77777777" w:rsidR="00104C6E" w:rsidRPr="00802592" w:rsidRDefault="00104C6E" w:rsidP="00802592">
      <w:pPr>
        <w:pStyle w:val="EndNoteBibliography"/>
        <w:spacing w:after="0"/>
      </w:pPr>
      <w:r w:rsidRPr="00802592">
        <w:t>95.</w:t>
      </w:r>
      <w:r w:rsidRPr="00802592">
        <w:tab/>
        <w:t>Li Y,  Han X. Observation on curative effect of massage in combined with home care for treatment of congenital muscular torticollis patients. Chinese Nursing Research [</w:t>
      </w:r>
      <w:r w:rsidRPr="00802592">
        <w:rPr>
          <w:rFonts w:hint="eastAsia"/>
        </w:rPr>
        <w:t>护理研究</w:t>
      </w:r>
      <w:r w:rsidRPr="00802592">
        <w:t>]. 2011;25(34):3153-4.</w:t>
      </w:r>
    </w:p>
    <w:p w14:paraId="62997E2F" w14:textId="77777777" w:rsidR="00104C6E" w:rsidRPr="00802592" w:rsidRDefault="00104C6E" w:rsidP="00802592">
      <w:pPr>
        <w:pStyle w:val="EndNoteBibliography"/>
        <w:spacing w:after="0"/>
      </w:pPr>
      <w:r w:rsidRPr="00802592">
        <w:t>96.</w:t>
      </w:r>
      <w:r w:rsidRPr="00802592">
        <w:tab/>
        <w:t>Li HX, Lin JN, Huang FL. Clinical observation of pediatric muscular torticollis treated with massage combined with orthopedic neck brace. China's Naturopathy [</w:t>
      </w:r>
      <w:r w:rsidRPr="00802592">
        <w:rPr>
          <w:rFonts w:hint="eastAsia"/>
        </w:rPr>
        <w:t>中国民间疗法</w:t>
      </w:r>
      <w:r w:rsidRPr="00802592">
        <w:t>]. 2022;30(23):64-6.</w:t>
      </w:r>
    </w:p>
    <w:p w14:paraId="358AB87A" w14:textId="77777777" w:rsidR="00104C6E" w:rsidRPr="00802592" w:rsidRDefault="00104C6E" w:rsidP="00802592">
      <w:pPr>
        <w:pStyle w:val="EndNoteBibliography"/>
        <w:spacing w:after="0"/>
      </w:pPr>
      <w:r w:rsidRPr="00802592">
        <w:t>97.</w:t>
      </w:r>
      <w:r w:rsidRPr="00802592">
        <w:tab/>
        <w:t>Liu SS, Guo HK, Zhang DQ, Zhang HM. To explore the effect of family rehabilitation on the curative effect of early intervention for children with muscular torticollis. Chinese Manipulation &amp; Rehabilitation Medicine [</w:t>
      </w:r>
      <w:r w:rsidRPr="00802592">
        <w:rPr>
          <w:rFonts w:hint="eastAsia"/>
        </w:rPr>
        <w:t>按摩与康复医学</w:t>
      </w:r>
      <w:r w:rsidRPr="00802592">
        <w:t>]. 2019;10(11):12-3.</w:t>
      </w:r>
    </w:p>
    <w:p w14:paraId="25D3ED46" w14:textId="77777777" w:rsidR="00104C6E" w:rsidRPr="00802592" w:rsidRDefault="00104C6E" w:rsidP="00802592">
      <w:pPr>
        <w:pStyle w:val="EndNoteBibliography"/>
        <w:spacing w:after="0"/>
      </w:pPr>
      <w:r w:rsidRPr="00802592">
        <w:t>98.</w:t>
      </w:r>
      <w:r w:rsidRPr="00802592">
        <w:tab/>
        <w:t>Rong QY, Xia DM, Li YX. Observation on the effect of family rehabilitation on early intervention of children with muscular torticollis. Chinese and Foreign Medical Research [</w:t>
      </w:r>
      <w:r w:rsidRPr="00802592">
        <w:rPr>
          <w:rFonts w:hint="eastAsia"/>
        </w:rPr>
        <w:t>中外医学研究</w:t>
      </w:r>
      <w:r w:rsidRPr="00802592">
        <w:t>]. 2021;19(6):159-61.</w:t>
      </w:r>
    </w:p>
    <w:p w14:paraId="4E425ECF" w14:textId="77777777" w:rsidR="00104C6E" w:rsidRPr="00802592" w:rsidRDefault="00104C6E" w:rsidP="00802592">
      <w:pPr>
        <w:pStyle w:val="EndNoteBibliography"/>
        <w:spacing w:after="0"/>
      </w:pPr>
      <w:r w:rsidRPr="00802592">
        <w:t>99.</w:t>
      </w:r>
      <w:r w:rsidRPr="00802592">
        <w:tab/>
        <w:t>Wang JJ, Yan X. Observation on the manufacture and clinical application of a kind of orthopedic pillow for children's muscular torticollis. Journal of Clinical Research of Traditional Chinese Medicine [</w:t>
      </w:r>
      <w:r w:rsidRPr="00802592">
        <w:rPr>
          <w:rFonts w:hint="eastAsia"/>
        </w:rPr>
        <w:t>中医临床研究</w:t>
      </w:r>
      <w:r w:rsidRPr="00802592">
        <w:t>]. 2018;10(29):133-5.</w:t>
      </w:r>
    </w:p>
    <w:p w14:paraId="099955B5" w14:textId="77297257" w:rsidR="00601231" w:rsidRDefault="00104C6E" w:rsidP="00C5752D">
      <w:pPr>
        <w:pStyle w:val="EndNoteBibliography"/>
      </w:pPr>
      <w:r w:rsidRPr="00802592">
        <w:t>100.</w:t>
      </w:r>
      <w:r w:rsidRPr="00802592">
        <w:tab/>
        <w:t>Zhang M. Clinical application effect of massage combined with family rehabilitation for children with muscular torticollis. Smart Healthcare [</w:t>
      </w:r>
      <w:r w:rsidRPr="00802592">
        <w:rPr>
          <w:rFonts w:hint="eastAsia"/>
        </w:rPr>
        <w:t>智慧健康</w:t>
      </w:r>
      <w:r w:rsidRPr="00802592">
        <w:t>]. 2022;8(30):38-41.</w:t>
      </w:r>
    </w:p>
    <w:sectPr w:rsidR="00601231" w:rsidSect="00742F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89F"/>
    <w:multiLevelType w:val="multilevel"/>
    <w:tmpl w:val="141E3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310FA6"/>
    <w:multiLevelType w:val="multilevel"/>
    <w:tmpl w:val="1282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655122"/>
    <w:multiLevelType w:val="multilevel"/>
    <w:tmpl w:val="8B52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8341B9"/>
    <w:multiLevelType w:val="multilevel"/>
    <w:tmpl w:val="34840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2A5846"/>
    <w:multiLevelType w:val="multilevel"/>
    <w:tmpl w:val="71B0F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1E00D63"/>
    <w:multiLevelType w:val="multilevel"/>
    <w:tmpl w:val="64D2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0D5184"/>
    <w:multiLevelType w:val="multilevel"/>
    <w:tmpl w:val="E22A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50679F"/>
    <w:multiLevelType w:val="multilevel"/>
    <w:tmpl w:val="0C7C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264735B"/>
    <w:multiLevelType w:val="multilevel"/>
    <w:tmpl w:val="73AAC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2F76C7B"/>
    <w:multiLevelType w:val="multilevel"/>
    <w:tmpl w:val="DC70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3631532"/>
    <w:multiLevelType w:val="multilevel"/>
    <w:tmpl w:val="CB82E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1C5F21"/>
    <w:multiLevelType w:val="multilevel"/>
    <w:tmpl w:val="5C9AF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55719D9"/>
    <w:multiLevelType w:val="multilevel"/>
    <w:tmpl w:val="8888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8F6B74"/>
    <w:multiLevelType w:val="multilevel"/>
    <w:tmpl w:val="3C7A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5B070C5"/>
    <w:multiLevelType w:val="multilevel"/>
    <w:tmpl w:val="F0C2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5B81E46"/>
    <w:multiLevelType w:val="multilevel"/>
    <w:tmpl w:val="490A8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5FD6389"/>
    <w:multiLevelType w:val="multilevel"/>
    <w:tmpl w:val="AC64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6257BD4"/>
    <w:multiLevelType w:val="multilevel"/>
    <w:tmpl w:val="AB2E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68B219F"/>
    <w:multiLevelType w:val="multilevel"/>
    <w:tmpl w:val="27E4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68D7181"/>
    <w:multiLevelType w:val="multilevel"/>
    <w:tmpl w:val="5084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70A2B87"/>
    <w:multiLevelType w:val="multilevel"/>
    <w:tmpl w:val="4B52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72E159B"/>
    <w:multiLevelType w:val="multilevel"/>
    <w:tmpl w:val="2B6A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78C30BA"/>
    <w:multiLevelType w:val="multilevel"/>
    <w:tmpl w:val="382E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7A33BAD"/>
    <w:multiLevelType w:val="multilevel"/>
    <w:tmpl w:val="280C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7EA5E21"/>
    <w:multiLevelType w:val="multilevel"/>
    <w:tmpl w:val="D8E43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8542AF7"/>
    <w:multiLevelType w:val="multilevel"/>
    <w:tmpl w:val="FDA4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8902DEB"/>
    <w:multiLevelType w:val="multilevel"/>
    <w:tmpl w:val="73F86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8E021D8"/>
    <w:multiLevelType w:val="multilevel"/>
    <w:tmpl w:val="33BE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92220CE"/>
    <w:multiLevelType w:val="multilevel"/>
    <w:tmpl w:val="855C8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9CA438F"/>
    <w:multiLevelType w:val="multilevel"/>
    <w:tmpl w:val="06E8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A562A1F"/>
    <w:multiLevelType w:val="multilevel"/>
    <w:tmpl w:val="58A2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A5A4D3D"/>
    <w:multiLevelType w:val="multilevel"/>
    <w:tmpl w:val="EB34D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A685A3D"/>
    <w:multiLevelType w:val="multilevel"/>
    <w:tmpl w:val="5CD6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A755B0C"/>
    <w:multiLevelType w:val="multilevel"/>
    <w:tmpl w:val="389E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AA927A8"/>
    <w:multiLevelType w:val="multilevel"/>
    <w:tmpl w:val="21C00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B6A0177"/>
    <w:multiLevelType w:val="multilevel"/>
    <w:tmpl w:val="D31C9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C3C02B2"/>
    <w:multiLevelType w:val="multilevel"/>
    <w:tmpl w:val="4D12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CF71F79"/>
    <w:multiLevelType w:val="multilevel"/>
    <w:tmpl w:val="2ECE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D582A2C"/>
    <w:multiLevelType w:val="multilevel"/>
    <w:tmpl w:val="4C2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DE675C3"/>
    <w:multiLevelType w:val="multilevel"/>
    <w:tmpl w:val="2C78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E2B340B"/>
    <w:multiLevelType w:val="multilevel"/>
    <w:tmpl w:val="8690B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E4636D3"/>
    <w:multiLevelType w:val="multilevel"/>
    <w:tmpl w:val="D334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0F4B50C0"/>
    <w:multiLevelType w:val="multilevel"/>
    <w:tmpl w:val="4D90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0F8231E9"/>
    <w:multiLevelType w:val="multilevel"/>
    <w:tmpl w:val="D882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F8D39D3"/>
    <w:multiLevelType w:val="multilevel"/>
    <w:tmpl w:val="1090B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0F950D05"/>
    <w:multiLevelType w:val="multilevel"/>
    <w:tmpl w:val="6E146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FAE329D"/>
    <w:multiLevelType w:val="multilevel"/>
    <w:tmpl w:val="DCA8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0FEA4181"/>
    <w:multiLevelType w:val="multilevel"/>
    <w:tmpl w:val="7462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0356A32"/>
    <w:multiLevelType w:val="multilevel"/>
    <w:tmpl w:val="9B74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0540E4E"/>
    <w:multiLevelType w:val="multilevel"/>
    <w:tmpl w:val="FB324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0900CF2"/>
    <w:multiLevelType w:val="multilevel"/>
    <w:tmpl w:val="C978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0A252FD"/>
    <w:multiLevelType w:val="multilevel"/>
    <w:tmpl w:val="11961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0B35B56"/>
    <w:multiLevelType w:val="multilevel"/>
    <w:tmpl w:val="9846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1132F39"/>
    <w:multiLevelType w:val="multilevel"/>
    <w:tmpl w:val="BF0A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1447E11"/>
    <w:multiLevelType w:val="multilevel"/>
    <w:tmpl w:val="5B32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1A92B83"/>
    <w:multiLevelType w:val="multilevel"/>
    <w:tmpl w:val="076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1D26814"/>
    <w:multiLevelType w:val="multilevel"/>
    <w:tmpl w:val="2AC4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1E53173"/>
    <w:multiLevelType w:val="multilevel"/>
    <w:tmpl w:val="7B2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1F16E86"/>
    <w:multiLevelType w:val="multilevel"/>
    <w:tmpl w:val="B714F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3944FC0"/>
    <w:multiLevelType w:val="multilevel"/>
    <w:tmpl w:val="82D6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3C10C5D"/>
    <w:multiLevelType w:val="multilevel"/>
    <w:tmpl w:val="1C40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41E67E7"/>
    <w:multiLevelType w:val="multilevel"/>
    <w:tmpl w:val="BC14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4536B94"/>
    <w:multiLevelType w:val="multilevel"/>
    <w:tmpl w:val="97C0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53017DC"/>
    <w:multiLevelType w:val="multilevel"/>
    <w:tmpl w:val="3168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5423163"/>
    <w:multiLevelType w:val="hybridMultilevel"/>
    <w:tmpl w:val="D8C82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15424A7C"/>
    <w:multiLevelType w:val="multilevel"/>
    <w:tmpl w:val="5E24E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5CF49EE"/>
    <w:multiLevelType w:val="multilevel"/>
    <w:tmpl w:val="F1B6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5D4088A"/>
    <w:multiLevelType w:val="multilevel"/>
    <w:tmpl w:val="6E38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61430EE"/>
    <w:multiLevelType w:val="multilevel"/>
    <w:tmpl w:val="9598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16183E12"/>
    <w:multiLevelType w:val="multilevel"/>
    <w:tmpl w:val="E3F6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1636586B"/>
    <w:multiLevelType w:val="multilevel"/>
    <w:tmpl w:val="6CFC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164B6F48"/>
    <w:multiLevelType w:val="multilevel"/>
    <w:tmpl w:val="E66A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1675320B"/>
    <w:multiLevelType w:val="multilevel"/>
    <w:tmpl w:val="F7CE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16A6114B"/>
    <w:multiLevelType w:val="multilevel"/>
    <w:tmpl w:val="3C52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16C123CB"/>
    <w:multiLevelType w:val="multilevel"/>
    <w:tmpl w:val="B3544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171533D7"/>
    <w:multiLevelType w:val="multilevel"/>
    <w:tmpl w:val="1BFC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17444EF5"/>
    <w:multiLevelType w:val="multilevel"/>
    <w:tmpl w:val="9076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17A132A8"/>
    <w:multiLevelType w:val="multilevel"/>
    <w:tmpl w:val="32D0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186460C9"/>
    <w:multiLevelType w:val="multilevel"/>
    <w:tmpl w:val="A5C6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18DD1A29"/>
    <w:multiLevelType w:val="multilevel"/>
    <w:tmpl w:val="786C2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8E40C93"/>
    <w:multiLevelType w:val="multilevel"/>
    <w:tmpl w:val="0974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19131FC7"/>
    <w:multiLevelType w:val="multilevel"/>
    <w:tmpl w:val="938A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19230BC1"/>
    <w:multiLevelType w:val="multilevel"/>
    <w:tmpl w:val="38D8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192A12FA"/>
    <w:multiLevelType w:val="multilevel"/>
    <w:tmpl w:val="6D4C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19534514"/>
    <w:multiLevelType w:val="multilevel"/>
    <w:tmpl w:val="86DAB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96732C9"/>
    <w:multiLevelType w:val="multilevel"/>
    <w:tmpl w:val="0CCE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19CE3078"/>
    <w:multiLevelType w:val="multilevel"/>
    <w:tmpl w:val="597E9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19E52856"/>
    <w:multiLevelType w:val="multilevel"/>
    <w:tmpl w:val="57CC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1A766414"/>
    <w:multiLevelType w:val="multilevel"/>
    <w:tmpl w:val="26E2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1ACB2418"/>
    <w:multiLevelType w:val="multilevel"/>
    <w:tmpl w:val="DC8A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1AE7534F"/>
    <w:multiLevelType w:val="multilevel"/>
    <w:tmpl w:val="798E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1B570230"/>
    <w:multiLevelType w:val="multilevel"/>
    <w:tmpl w:val="3A24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1B607900"/>
    <w:multiLevelType w:val="multilevel"/>
    <w:tmpl w:val="A72C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1B7933C1"/>
    <w:multiLevelType w:val="multilevel"/>
    <w:tmpl w:val="6A40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1C1D3964"/>
    <w:multiLevelType w:val="multilevel"/>
    <w:tmpl w:val="CCF4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1C702F75"/>
    <w:multiLevelType w:val="multilevel"/>
    <w:tmpl w:val="A07A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1C860067"/>
    <w:multiLevelType w:val="multilevel"/>
    <w:tmpl w:val="25A8E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1C907AA7"/>
    <w:multiLevelType w:val="multilevel"/>
    <w:tmpl w:val="7014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1CC97CA6"/>
    <w:multiLevelType w:val="multilevel"/>
    <w:tmpl w:val="6636A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1D671EBA"/>
    <w:multiLevelType w:val="multilevel"/>
    <w:tmpl w:val="1CC2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1D7F521C"/>
    <w:multiLevelType w:val="multilevel"/>
    <w:tmpl w:val="8732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1DAC7D8D"/>
    <w:multiLevelType w:val="multilevel"/>
    <w:tmpl w:val="AF66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1DD932CD"/>
    <w:multiLevelType w:val="multilevel"/>
    <w:tmpl w:val="53FA2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1EAC6435"/>
    <w:multiLevelType w:val="multilevel"/>
    <w:tmpl w:val="FD08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1EB70D7A"/>
    <w:multiLevelType w:val="multilevel"/>
    <w:tmpl w:val="74C8C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1F6630AF"/>
    <w:multiLevelType w:val="multilevel"/>
    <w:tmpl w:val="D15C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1F7A4F35"/>
    <w:multiLevelType w:val="multilevel"/>
    <w:tmpl w:val="EF08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1FB93F8F"/>
    <w:multiLevelType w:val="multilevel"/>
    <w:tmpl w:val="0F20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1FD0300F"/>
    <w:multiLevelType w:val="multilevel"/>
    <w:tmpl w:val="D4A2E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20784977"/>
    <w:multiLevelType w:val="multilevel"/>
    <w:tmpl w:val="21EC9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20A63EB0"/>
    <w:multiLevelType w:val="multilevel"/>
    <w:tmpl w:val="63CE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20A92F59"/>
    <w:multiLevelType w:val="multilevel"/>
    <w:tmpl w:val="36E2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20B86BBA"/>
    <w:multiLevelType w:val="multilevel"/>
    <w:tmpl w:val="20E4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20E47C9B"/>
    <w:multiLevelType w:val="multilevel"/>
    <w:tmpl w:val="4E42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211255B9"/>
    <w:multiLevelType w:val="multilevel"/>
    <w:tmpl w:val="C3FE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11B304A"/>
    <w:multiLevelType w:val="multilevel"/>
    <w:tmpl w:val="67D8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21AF76D6"/>
    <w:multiLevelType w:val="multilevel"/>
    <w:tmpl w:val="A42C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21CB32D0"/>
    <w:multiLevelType w:val="multilevel"/>
    <w:tmpl w:val="01E60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1F55BA8"/>
    <w:multiLevelType w:val="multilevel"/>
    <w:tmpl w:val="F648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22716F72"/>
    <w:multiLevelType w:val="multilevel"/>
    <w:tmpl w:val="530A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22C46077"/>
    <w:multiLevelType w:val="multilevel"/>
    <w:tmpl w:val="F612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230E087B"/>
    <w:multiLevelType w:val="multilevel"/>
    <w:tmpl w:val="250E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24300EA8"/>
    <w:multiLevelType w:val="multilevel"/>
    <w:tmpl w:val="E8F6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24C55BEF"/>
    <w:multiLevelType w:val="multilevel"/>
    <w:tmpl w:val="3872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24D540D1"/>
    <w:multiLevelType w:val="multilevel"/>
    <w:tmpl w:val="A328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24E81DF7"/>
    <w:multiLevelType w:val="multilevel"/>
    <w:tmpl w:val="7BD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25777811"/>
    <w:multiLevelType w:val="multilevel"/>
    <w:tmpl w:val="024A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26CF02CE"/>
    <w:multiLevelType w:val="multilevel"/>
    <w:tmpl w:val="78E4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279A6C51"/>
    <w:multiLevelType w:val="multilevel"/>
    <w:tmpl w:val="394E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27D30230"/>
    <w:multiLevelType w:val="multilevel"/>
    <w:tmpl w:val="3B88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27FF0C15"/>
    <w:multiLevelType w:val="multilevel"/>
    <w:tmpl w:val="7C78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2877123E"/>
    <w:multiLevelType w:val="multilevel"/>
    <w:tmpl w:val="F5FEB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28A6254F"/>
    <w:multiLevelType w:val="multilevel"/>
    <w:tmpl w:val="2696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28A90DB4"/>
    <w:multiLevelType w:val="multilevel"/>
    <w:tmpl w:val="ADFE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2A362049"/>
    <w:multiLevelType w:val="multilevel"/>
    <w:tmpl w:val="A5D42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2A3E3E04"/>
    <w:multiLevelType w:val="multilevel"/>
    <w:tmpl w:val="B0E8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2A53781F"/>
    <w:multiLevelType w:val="multilevel"/>
    <w:tmpl w:val="1C401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2A6515FE"/>
    <w:multiLevelType w:val="multilevel"/>
    <w:tmpl w:val="BFB8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2A680EC0"/>
    <w:multiLevelType w:val="multilevel"/>
    <w:tmpl w:val="3FC4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2A9B2C06"/>
    <w:multiLevelType w:val="multilevel"/>
    <w:tmpl w:val="5AFE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2AD15B4D"/>
    <w:multiLevelType w:val="multilevel"/>
    <w:tmpl w:val="CBA0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2C48745A"/>
    <w:multiLevelType w:val="multilevel"/>
    <w:tmpl w:val="06147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2C6559FC"/>
    <w:multiLevelType w:val="multilevel"/>
    <w:tmpl w:val="D5BA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2CC40F88"/>
    <w:multiLevelType w:val="multilevel"/>
    <w:tmpl w:val="2F30B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2D416256"/>
    <w:multiLevelType w:val="multilevel"/>
    <w:tmpl w:val="79AA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2DA132A7"/>
    <w:multiLevelType w:val="multilevel"/>
    <w:tmpl w:val="C85A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2EB22235"/>
    <w:multiLevelType w:val="multilevel"/>
    <w:tmpl w:val="1496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2ECE491C"/>
    <w:multiLevelType w:val="multilevel"/>
    <w:tmpl w:val="1AFA2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2F4C4370"/>
    <w:multiLevelType w:val="multilevel"/>
    <w:tmpl w:val="E452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30125DBF"/>
    <w:multiLevelType w:val="multilevel"/>
    <w:tmpl w:val="7FEC1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302C4BED"/>
    <w:multiLevelType w:val="multilevel"/>
    <w:tmpl w:val="FBEA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306D0868"/>
    <w:multiLevelType w:val="multilevel"/>
    <w:tmpl w:val="6F72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30834D10"/>
    <w:multiLevelType w:val="multilevel"/>
    <w:tmpl w:val="22A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30D80A84"/>
    <w:multiLevelType w:val="multilevel"/>
    <w:tmpl w:val="51CE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313B70A3"/>
    <w:multiLevelType w:val="multilevel"/>
    <w:tmpl w:val="DAEE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31E02D84"/>
    <w:multiLevelType w:val="multilevel"/>
    <w:tmpl w:val="C146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3216350E"/>
    <w:multiLevelType w:val="multilevel"/>
    <w:tmpl w:val="37F8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329A05EA"/>
    <w:multiLevelType w:val="multilevel"/>
    <w:tmpl w:val="32F4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32F80939"/>
    <w:multiLevelType w:val="multilevel"/>
    <w:tmpl w:val="0352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335E5F61"/>
    <w:multiLevelType w:val="multilevel"/>
    <w:tmpl w:val="B2B6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33667CA7"/>
    <w:multiLevelType w:val="multilevel"/>
    <w:tmpl w:val="C80C2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33BF6B13"/>
    <w:multiLevelType w:val="multilevel"/>
    <w:tmpl w:val="F414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33E04DC7"/>
    <w:multiLevelType w:val="multilevel"/>
    <w:tmpl w:val="075C9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33E47416"/>
    <w:multiLevelType w:val="multilevel"/>
    <w:tmpl w:val="9306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33F634FD"/>
    <w:multiLevelType w:val="multilevel"/>
    <w:tmpl w:val="F848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340F53FB"/>
    <w:multiLevelType w:val="multilevel"/>
    <w:tmpl w:val="32EA8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342E1945"/>
    <w:multiLevelType w:val="multilevel"/>
    <w:tmpl w:val="477E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349A28DA"/>
    <w:multiLevelType w:val="multilevel"/>
    <w:tmpl w:val="E5823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34A1342A"/>
    <w:multiLevelType w:val="multilevel"/>
    <w:tmpl w:val="E6A8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34E86197"/>
    <w:multiLevelType w:val="multilevel"/>
    <w:tmpl w:val="2F86B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351A5E74"/>
    <w:multiLevelType w:val="multilevel"/>
    <w:tmpl w:val="A012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35536367"/>
    <w:multiLevelType w:val="multilevel"/>
    <w:tmpl w:val="79AA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35A117F7"/>
    <w:multiLevelType w:val="multilevel"/>
    <w:tmpl w:val="29F05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36D53EEC"/>
    <w:multiLevelType w:val="multilevel"/>
    <w:tmpl w:val="5212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36DD78D1"/>
    <w:multiLevelType w:val="multilevel"/>
    <w:tmpl w:val="5D66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373E0ECF"/>
    <w:multiLevelType w:val="multilevel"/>
    <w:tmpl w:val="8DEE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37847AB1"/>
    <w:multiLevelType w:val="multilevel"/>
    <w:tmpl w:val="4A169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37DC4225"/>
    <w:multiLevelType w:val="multilevel"/>
    <w:tmpl w:val="729E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380429A7"/>
    <w:multiLevelType w:val="multilevel"/>
    <w:tmpl w:val="630E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38543ADA"/>
    <w:multiLevelType w:val="multilevel"/>
    <w:tmpl w:val="E4621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38861BBA"/>
    <w:multiLevelType w:val="multilevel"/>
    <w:tmpl w:val="A838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38BE16FD"/>
    <w:multiLevelType w:val="multilevel"/>
    <w:tmpl w:val="332C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38FC4E3A"/>
    <w:multiLevelType w:val="multilevel"/>
    <w:tmpl w:val="B338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393C7B37"/>
    <w:multiLevelType w:val="multilevel"/>
    <w:tmpl w:val="960A7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39C278F8"/>
    <w:multiLevelType w:val="multilevel"/>
    <w:tmpl w:val="2316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3A34220F"/>
    <w:multiLevelType w:val="multilevel"/>
    <w:tmpl w:val="8930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3A701229"/>
    <w:multiLevelType w:val="multilevel"/>
    <w:tmpl w:val="D076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3AB90EE8"/>
    <w:multiLevelType w:val="multilevel"/>
    <w:tmpl w:val="31B8F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3AD1151F"/>
    <w:multiLevelType w:val="multilevel"/>
    <w:tmpl w:val="15AC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3B185201"/>
    <w:multiLevelType w:val="multilevel"/>
    <w:tmpl w:val="8DB61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3B2C3E97"/>
    <w:multiLevelType w:val="multilevel"/>
    <w:tmpl w:val="EAB4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3B457710"/>
    <w:multiLevelType w:val="multilevel"/>
    <w:tmpl w:val="0070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3C4A3052"/>
    <w:multiLevelType w:val="multilevel"/>
    <w:tmpl w:val="0EEE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3C5E2B83"/>
    <w:multiLevelType w:val="multilevel"/>
    <w:tmpl w:val="1096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3CB23067"/>
    <w:multiLevelType w:val="multilevel"/>
    <w:tmpl w:val="521A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3CFA762A"/>
    <w:multiLevelType w:val="multilevel"/>
    <w:tmpl w:val="0FE0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3D5B05AE"/>
    <w:multiLevelType w:val="multilevel"/>
    <w:tmpl w:val="4E62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3DAA5C38"/>
    <w:multiLevelType w:val="multilevel"/>
    <w:tmpl w:val="15E8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3DBF0B36"/>
    <w:multiLevelType w:val="multilevel"/>
    <w:tmpl w:val="7B84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3E4E713C"/>
    <w:multiLevelType w:val="multilevel"/>
    <w:tmpl w:val="D04C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3E8B1E06"/>
    <w:multiLevelType w:val="multilevel"/>
    <w:tmpl w:val="0DA6F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3E910822"/>
    <w:multiLevelType w:val="multilevel"/>
    <w:tmpl w:val="72CC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3F596FA2"/>
    <w:multiLevelType w:val="multilevel"/>
    <w:tmpl w:val="E78C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3F6259B1"/>
    <w:multiLevelType w:val="multilevel"/>
    <w:tmpl w:val="51D4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3F986EE0"/>
    <w:multiLevelType w:val="multilevel"/>
    <w:tmpl w:val="9D266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3FC47A2A"/>
    <w:multiLevelType w:val="multilevel"/>
    <w:tmpl w:val="C8A62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3FED2FE4"/>
    <w:multiLevelType w:val="multilevel"/>
    <w:tmpl w:val="E56A9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4025064C"/>
    <w:multiLevelType w:val="multilevel"/>
    <w:tmpl w:val="A06CF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402A53D0"/>
    <w:multiLevelType w:val="multilevel"/>
    <w:tmpl w:val="3222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406A557F"/>
    <w:multiLevelType w:val="multilevel"/>
    <w:tmpl w:val="7D688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40EF4C28"/>
    <w:multiLevelType w:val="multilevel"/>
    <w:tmpl w:val="BAAE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4198226A"/>
    <w:multiLevelType w:val="multilevel"/>
    <w:tmpl w:val="D15C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41C6109E"/>
    <w:multiLevelType w:val="multilevel"/>
    <w:tmpl w:val="6D22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41FE7B6F"/>
    <w:multiLevelType w:val="multilevel"/>
    <w:tmpl w:val="37B6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425B6165"/>
    <w:multiLevelType w:val="multilevel"/>
    <w:tmpl w:val="62E6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42807516"/>
    <w:multiLevelType w:val="multilevel"/>
    <w:tmpl w:val="5498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429F0668"/>
    <w:multiLevelType w:val="multilevel"/>
    <w:tmpl w:val="C1C0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43EB5680"/>
    <w:multiLevelType w:val="multilevel"/>
    <w:tmpl w:val="751C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44244F0E"/>
    <w:multiLevelType w:val="multilevel"/>
    <w:tmpl w:val="3972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445817BC"/>
    <w:multiLevelType w:val="multilevel"/>
    <w:tmpl w:val="7066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45993580"/>
    <w:multiLevelType w:val="multilevel"/>
    <w:tmpl w:val="587C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45B020E3"/>
    <w:multiLevelType w:val="multilevel"/>
    <w:tmpl w:val="A452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45F93071"/>
    <w:multiLevelType w:val="multilevel"/>
    <w:tmpl w:val="41188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461676F7"/>
    <w:multiLevelType w:val="multilevel"/>
    <w:tmpl w:val="40FA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461E2E68"/>
    <w:multiLevelType w:val="multilevel"/>
    <w:tmpl w:val="F984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46864099"/>
    <w:multiLevelType w:val="multilevel"/>
    <w:tmpl w:val="C4FA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468D5ADF"/>
    <w:multiLevelType w:val="multilevel"/>
    <w:tmpl w:val="BB0C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471B2882"/>
    <w:multiLevelType w:val="multilevel"/>
    <w:tmpl w:val="7D26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472473B9"/>
    <w:multiLevelType w:val="multilevel"/>
    <w:tmpl w:val="C074D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47277851"/>
    <w:multiLevelType w:val="multilevel"/>
    <w:tmpl w:val="F5B2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47281BE8"/>
    <w:multiLevelType w:val="multilevel"/>
    <w:tmpl w:val="B17E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47DE5022"/>
    <w:multiLevelType w:val="multilevel"/>
    <w:tmpl w:val="F6B6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47DE61DD"/>
    <w:multiLevelType w:val="multilevel"/>
    <w:tmpl w:val="43F8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49580A6B"/>
    <w:multiLevelType w:val="multilevel"/>
    <w:tmpl w:val="CC8A8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49EB7B1D"/>
    <w:multiLevelType w:val="multilevel"/>
    <w:tmpl w:val="D6FC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4A125555"/>
    <w:multiLevelType w:val="multilevel"/>
    <w:tmpl w:val="E94CC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4A29574A"/>
    <w:multiLevelType w:val="multilevel"/>
    <w:tmpl w:val="0792E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4AEB4FD4"/>
    <w:multiLevelType w:val="multilevel"/>
    <w:tmpl w:val="6EF8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4AEB65E0"/>
    <w:multiLevelType w:val="multilevel"/>
    <w:tmpl w:val="242E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4BFE05BA"/>
    <w:multiLevelType w:val="multilevel"/>
    <w:tmpl w:val="B54E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4C77279A"/>
    <w:multiLevelType w:val="multilevel"/>
    <w:tmpl w:val="DE78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4C8F4145"/>
    <w:multiLevelType w:val="multilevel"/>
    <w:tmpl w:val="739C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4C9C3A21"/>
    <w:multiLevelType w:val="multilevel"/>
    <w:tmpl w:val="7BD8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4CAD5E28"/>
    <w:multiLevelType w:val="multilevel"/>
    <w:tmpl w:val="F5DC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4CD83449"/>
    <w:multiLevelType w:val="multilevel"/>
    <w:tmpl w:val="2CAA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4D185CC3"/>
    <w:multiLevelType w:val="multilevel"/>
    <w:tmpl w:val="EE6E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4D5E49F0"/>
    <w:multiLevelType w:val="multilevel"/>
    <w:tmpl w:val="5EDC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4DEC2801"/>
    <w:multiLevelType w:val="multilevel"/>
    <w:tmpl w:val="EFF2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4DFB5A04"/>
    <w:multiLevelType w:val="multilevel"/>
    <w:tmpl w:val="4D7A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4F024351"/>
    <w:multiLevelType w:val="multilevel"/>
    <w:tmpl w:val="55AA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4F217702"/>
    <w:multiLevelType w:val="multilevel"/>
    <w:tmpl w:val="D382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4F5818F9"/>
    <w:multiLevelType w:val="multilevel"/>
    <w:tmpl w:val="79FE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4FAA64EB"/>
    <w:multiLevelType w:val="multilevel"/>
    <w:tmpl w:val="BE42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50661EA4"/>
    <w:multiLevelType w:val="multilevel"/>
    <w:tmpl w:val="3BBE7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50E9542B"/>
    <w:multiLevelType w:val="multilevel"/>
    <w:tmpl w:val="8DCA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513A72C1"/>
    <w:multiLevelType w:val="multilevel"/>
    <w:tmpl w:val="4D3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515740D1"/>
    <w:multiLevelType w:val="multilevel"/>
    <w:tmpl w:val="A43A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51631ADC"/>
    <w:multiLevelType w:val="multilevel"/>
    <w:tmpl w:val="4C50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521A02EF"/>
    <w:multiLevelType w:val="multilevel"/>
    <w:tmpl w:val="78F2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528627AD"/>
    <w:multiLevelType w:val="multilevel"/>
    <w:tmpl w:val="C8F26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52A602BB"/>
    <w:multiLevelType w:val="multilevel"/>
    <w:tmpl w:val="EEBA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53BC1B41"/>
    <w:multiLevelType w:val="multilevel"/>
    <w:tmpl w:val="922C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551838BD"/>
    <w:multiLevelType w:val="multilevel"/>
    <w:tmpl w:val="C8DE9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54B62A1"/>
    <w:multiLevelType w:val="multilevel"/>
    <w:tmpl w:val="EF48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557110ED"/>
    <w:multiLevelType w:val="multilevel"/>
    <w:tmpl w:val="2A80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559759C8"/>
    <w:multiLevelType w:val="multilevel"/>
    <w:tmpl w:val="2964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55CD5018"/>
    <w:multiLevelType w:val="multilevel"/>
    <w:tmpl w:val="CDE0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55EE57B9"/>
    <w:multiLevelType w:val="multilevel"/>
    <w:tmpl w:val="24AE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55F7251F"/>
    <w:multiLevelType w:val="multilevel"/>
    <w:tmpl w:val="AF0E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56135429"/>
    <w:multiLevelType w:val="multilevel"/>
    <w:tmpl w:val="E0D26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57244F63"/>
    <w:multiLevelType w:val="multilevel"/>
    <w:tmpl w:val="B6DA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572A3BF3"/>
    <w:multiLevelType w:val="multilevel"/>
    <w:tmpl w:val="43B2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579B2558"/>
    <w:multiLevelType w:val="multilevel"/>
    <w:tmpl w:val="B1047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57B1753D"/>
    <w:multiLevelType w:val="multilevel"/>
    <w:tmpl w:val="F130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57E76FE2"/>
    <w:multiLevelType w:val="multilevel"/>
    <w:tmpl w:val="0454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583526B1"/>
    <w:multiLevelType w:val="multilevel"/>
    <w:tmpl w:val="30BA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585A31B7"/>
    <w:multiLevelType w:val="multilevel"/>
    <w:tmpl w:val="F094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58806606"/>
    <w:multiLevelType w:val="multilevel"/>
    <w:tmpl w:val="92FC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58C36E4F"/>
    <w:multiLevelType w:val="multilevel"/>
    <w:tmpl w:val="1784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58DA7481"/>
    <w:multiLevelType w:val="multilevel"/>
    <w:tmpl w:val="71124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58F910E6"/>
    <w:multiLevelType w:val="multilevel"/>
    <w:tmpl w:val="17DCD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59932593"/>
    <w:multiLevelType w:val="multilevel"/>
    <w:tmpl w:val="89AC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59E85C90"/>
    <w:multiLevelType w:val="multilevel"/>
    <w:tmpl w:val="8082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59EB5A45"/>
    <w:multiLevelType w:val="multilevel"/>
    <w:tmpl w:val="A15C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5A6226AA"/>
    <w:multiLevelType w:val="multilevel"/>
    <w:tmpl w:val="290C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5AD43B0B"/>
    <w:multiLevelType w:val="multilevel"/>
    <w:tmpl w:val="8BAC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5AE37C41"/>
    <w:multiLevelType w:val="multilevel"/>
    <w:tmpl w:val="5C66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5B0B72DD"/>
    <w:multiLevelType w:val="multilevel"/>
    <w:tmpl w:val="A99A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5B436566"/>
    <w:multiLevelType w:val="multilevel"/>
    <w:tmpl w:val="92CC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5B7C5C9B"/>
    <w:multiLevelType w:val="multilevel"/>
    <w:tmpl w:val="E7A0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0" w15:restartNumberingAfterBreak="0">
    <w:nsid w:val="5BC73044"/>
    <w:multiLevelType w:val="multilevel"/>
    <w:tmpl w:val="96D2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5C5023B8"/>
    <w:multiLevelType w:val="hybridMultilevel"/>
    <w:tmpl w:val="8E76D82A"/>
    <w:lvl w:ilvl="0" w:tplc="815AE554">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92" w15:restartNumberingAfterBreak="0">
    <w:nsid w:val="5D07187E"/>
    <w:multiLevelType w:val="multilevel"/>
    <w:tmpl w:val="7A68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5D154A62"/>
    <w:multiLevelType w:val="multilevel"/>
    <w:tmpl w:val="8CF0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4" w15:restartNumberingAfterBreak="0">
    <w:nsid w:val="5D803434"/>
    <w:multiLevelType w:val="multilevel"/>
    <w:tmpl w:val="D37C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5DF12C46"/>
    <w:multiLevelType w:val="multilevel"/>
    <w:tmpl w:val="7488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5E703446"/>
    <w:multiLevelType w:val="multilevel"/>
    <w:tmpl w:val="2842F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5E787BCF"/>
    <w:multiLevelType w:val="multilevel"/>
    <w:tmpl w:val="30A0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5EAA78A5"/>
    <w:multiLevelType w:val="multilevel"/>
    <w:tmpl w:val="57CE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5F516406"/>
    <w:multiLevelType w:val="multilevel"/>
    <w:tmpl w:val="F090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0" w15:restartNumberingAfterBreak="0">
    <w:nsid w:val="5FA4604F"/>
    <w:multiLevelType w:val="multilevel"/>
    <w:tmpl w:val="117A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60C540C2"/>
    <w:multiLevelType w:val="multilevel"/>
    <w:tmpl w:val="3F806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61C9293A"/>
    <w:multiLevelType w:val="multilevel"/>
    <w:tmpl w:val="A506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620D5828"/>
    <w:multiLevelType w:val="multilevel"/>
    <w:tmpl w:val="9E92F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632373B1"/>
    <w:multiLevelType w:val="multilevel"/>
    <w:tmpl w:val="45D0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63A7517E"/>
    <w:multiLevelType w:val="multilevel"/>
    <w:tmpl w:val="0724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63AC0519"/>
    <w:multiLevelType w:val="multilevel"/>
    <w:tmpl w:val="60D07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7" w15:restartNumberingAfterBreak="0">
    <w:nsid w:val="63AE67F3"/>
    <w:multiLevelType w:val="multilevel"/>
    <w:tmpl w:val="5A94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63E467CE"/>
    <w:multiLevelType w:val="multilevel"/>
    <w:tmpl w:val="2426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644B547C"/>
    <w:multiLevelType w:val="multilevel"/>
    <w:tmpl w:val="A02E8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64920B98"/>
    <w:multiLevelType w:val="multilevel"/>
    <w:tmpl w:val="CCA0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649A2330"/>
    <w:multiLevelType w:val="multilevel"/>
    <w:tmpl w:val="66D2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64AC59BE"/>
    <w:multiLevelType w:val="multilevel"/>
    <w:tmpl w:val="4EAA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3" w15:restartNumberingAfterBreak="0">
    <w:nsid w:val="64B5356A"/>
    <w:multiLevelType w:val="multilevel"/>
    <w:tmpl w:val="E75E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64F13F1F"/>
    <w:multiLevelType w:val="multilevel"/>
    <w:tmpl w:val="A2621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64FA1FDB"/>
    <w:multiLevelType w:val="multilevel"/>
    <w:tmpl w:val="7E28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650D681B"/>
    <w:multiLevelType w:val="multilevel"/>
    <w:tmpl w:val="3786A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657E5BDF"/>
    <w:multiLevelType w:val="multilevel"/>
    <w:tmpl w:val="9438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659E2A1E"/>
    <w:multiLevelType w:val="multilevel"/>
    <w:tmpl w:val="E676E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662E3D1D"/>
    <w:multiLevelType w:val="multilevel"/>
    <w:tmpl w:val="7F76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66FD3C6C"/>
    <w:multiLevelType w:val="multilevel"/>
    <w:tmpl w:val="8304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67253F77"/>
    <w:multiLevelType w:val="multilevel"/>
    <w:tmpl w:val="CFE0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2" w15:restartNumberingAfterBreak="0">
    <w:nsid w:val="672B22FE"/>
    <w:multiLevelType w:val="multilevel"/>
    <w:tmpl w:val="4BDA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3" w15:restartNumberingAfterBreak="0">
    <w:nsid w:val="672C425F"/>
    <w:multiLevelType w:val="multilevel"/>
    <w:tmpl w:val="0F9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67783127"/>
    <w:multiLevelType w:val="multilevel"/>
    <w:tmpl w:val="AC782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5" w15:restartNumberingAfterBreak="0">
    <w:nsid w:val="685B4380"/>
    <w:multiLevelType w:val="multilevel"/>
    <w:tmpl w:val="77AEB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6" w15:restartNumberingAfterBreak="0">
    <w:nsid w:val="69565632"/>
    <w:multiLevelType w:val="multilevel"/>
    <w:tmpl w:val="ED6CF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69646442"/>
    <w:multiLevelType w:val="multilevel"/>
    <w:tmpl w:val="F64C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9DF598B"/>
    <w:multiLevelType w:val="multilevel"/>
    <w:tmpl w:val="C4D8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9" w15:restartNumberingAfterBreak="0">
    <w:nsid w:val="69FA5E45"/>
    <w:multiLevelType w:val="multilevel"/>
    <w:tmpl w:val="9DDA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0" w15:restartNumberingAfterBreak="0">
    <w:nsid w:val="6ABD254E"/>
    <w:multiLevelType w:val="multilevel"/>
    <w:tmpl w:val="95A44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6BD753C4"/>
    <w:multiLevelType w:val="multilevel"/>
    <w:tmpl w:val="BE5A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2" w15:restartNumberingAfterBreak="0">
    <w:nsid w:val="6C430A4D"/>
    <w:multiLevelType w:val="multilevel"/>
    <w:tmpl w:val="9EC0C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15:restartNumberingAfterBreak="0">
    <w:nsid w:val="6C914A1E"/>
    <w:multiLevelType w:val="multilevel"/>
    <w:tmpl w:val="5100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6CBD6CEC"/>
    <w:multiLevelType w:val="multilevel"/>
    <w:tmpl w:val="F0302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5" w15:restartNumberingAfterBreak="0">
    <w:nsid w:val="6DAB0F2B"/>
    <w:multiLevelType w:val="multilevel"/>
    <w:tmpl w:val="1BE6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6" w15:restartNumberingAfterBreak="0">
    <w:nsid w:val="6F613824"/>
    <w:multiLevelType w:val="multilevel"/>
    <w:tmpl w:val="E51A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7" w15:restartNumberingAfterBreak="0">
    <w:nsid w:val="70791CBB"/>
    <w:multiLevelType w:val="multilevel"/>
    <w:tmpl w:val="B500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8" w15:restartNumberingAfterBreak="0">
    <w:nsid w:val="70F70B8B"/>
    <w:multiLevelType w:val="multilevel"/>
    <w:tmpl w:val="0F7E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70FB2325"/>
    <w:multiLevelType w:val="multilevel"/>
    <w:tmpl w:val="D356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0" w15:restartNumberingAfterBreak="0">
    <w:nsid w:val="714D5D09"/>
    <w:multiLevelType w:val="multilevel"/>
    <w:tmpl w:val="D06C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728A59CF"/>
    <w:multiLevelType w:val="multilevel"/>
    <w:tmpl w:val="4CF4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2" w15:restartNumberingAfterBreak="0">
    <w:nsid w:val="73107285"/>
    <w:multiLevelType w:val="multilevel"/>
    <w:tmpl w:val="3BE8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3" w15:restartNumberingAfterBreak="0">
    <w:nsid w:val="738A4573"/>
    <w:multiLevelType w:val="multilevel"/>
    <w:tmpl w:val="1A883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73E202ED"/>
    <w:multiLevelType w:val="multilevel"/>
    <w:tmpl w:val="C762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15:restartNumberingAfterBreak="0">
    <w:nsid w:val="73E8691B"/>
    <w:multiLevelType w:val="multilevel"/>
    <w:tmpl w:val="E87E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6" w15:restartNumberingAfterBreak="0">
    <w:nsid w:val="74897003"/>
    <w:multiLevelType w:val="multilevel"/>
    <w:tmpl w:val="F25AF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74F65352"/>
    <w:multiLevelType w:val="multilevel"/>
    <w:tmpl w:val="6422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753076D1"/>
    <w:multiLevelType w:val="multilevel"/>
    <w:tmpl w:val="072E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757961F7"/>
    <w:multiLevelType w:val="multilevel"/>
    <w:tmpl w:val="11BC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0" w15:restartNumberingAfterBreak="0">
    <w:nsid w:val="75E067A9"/>
    <w:multiLevelType w:val="multilevel"/>
    <w:tmpl w:val="0426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1" w15:restartNumberingAfterBreak="0">
    <w:nsid w:val="75E75F5C"/>
    <w:multiLevelType w:val="multilevel"/>
    <w:tmpl w:val="19BA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2" w15:restartNumberingAfterBreak="0">
    <w:nsid w:val="76736234"/>
    <w:multiLevelType w:val="multilevel"/>
    <w:tmpl w:val="6048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3" w15:restartNumberingAfterBreak="0">
    <w:nsid w:val="76A61037"/>
    <w:multiLevelType w:val="multilevel"/>
    <w:tmpl w:val="83109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4" w15:restartNumberingAfterBreak="0">
    <w:nsid w:val="76E46856"/>
    <w:multiLevelType w:val="multilevel"/>
    <w:tmpl w:val="0E32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5" w15:restartNumberingAfterBreak="0">
    <w:nsid w:val="76E75060"/>
    <w:multiLevelType w:val="multilevel"/>
    <w:tmpl w:val="97320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777D573C"/>
    <w:multiLevelType w:val="multilevel"/>
    <w:tmpl w:val="C518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777F181B"/>
    <w:multiLevelType w:val="multilevel"/>
    <w:tmpl w:val="F288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78116F2A"/>
    <w:multiLevelType w:val="multilevel"/>
    <w:tmpl w:val="E13C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78511840"/>
    <w:multiLevelType w:val="multilevel"/>
    <w:tmpl w:val="24F2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0" w15:restartNumberingAfterBreak="0">
    <w:nsid w:val="78762756"/>
    <w:multiLevelType w:val="multilevel"/>
    <w:tmpl w:val="92A6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1" w15:restartNumberingAfterBreak="0">
    <w:nsid w:val="78D561BA"/>
    <w:multiLevelType w:val="multilevel"/>
    <w:tmpl w:val="DF90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2" w15:restartNumberingAfterBreak="0">
    <w:nsid w:val="79A46DF8"/>
    <w:multiLevelType w:val="multilevel"/>
    <w:tmpl w:val="342C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3" w15:restartNumberingAfterBreak="0">
    <w:nsid w:val="79C54CE8"/>
    <w:multiLevelType w:val="multilevel"/>
    <w:tmpl w:val="53E28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4" w15:restartNumberingAfterBreak="0">
    <w:nsid w:val="79CB287A"/>
    <w:multiLevelType w:val="multilevel"/>
    <w:tmpl w:val="F962A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79F03EC4"/>
    <w:multiLevelType w:val="multilevel"/>
    <w:tmpl w:val="6030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6" w15:restartNumberingAfterBreak="0">
    <w:nsid w:val="79F05076"/>
    <w:multiLevelType w:val="multilevel"/>
    <w:tmpl w:val="2CD6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7" w15:restartNumberingAfterBreak="0">
    <w:nsid w:val="79FC07BC"/>
    <w:multiLevelType w:val="multilevel"/>
    <w:tmpl w:val="BFD00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7A462420"/>
    <w:multiLevelType w:val="multilevel"/>
    <w:tmpl w:val="3D42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9" w15:restartNumberingAfterBreak="0">
    <w:nsid w:val="7A4A3F20"/>
    <w:multiLevelType w:val="multilevel"/>
    <w:tmpl w:val="DD5A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0" w15:restartNumberingAfterBreak="0">
    <w:nsid w:val="7A8F1C6C"/>
    <w:multiLevelType w:val="multilevel"/>
    <w:tmpl w:val="FEE8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1" w15:restartNumberingAfterBreak="0">
    <w:nsid w:val="7B4C6436"/>
    <w:multiLevelType w:val="multilevel"/>
    <w:tmpl w:val="87E4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2" w15:restartNumberingAfterBreak="0">
    <w:nsid w:val="7B5967E9"/>
    <w:multiLevelType w:val="multilevel"/>
    <w:tmpl w:val="5206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3" w15:restartNumberingAfterBreak="0">
    <w:nsid w:val="7B8737E9"/>
    <w:multiLevelType w:val="multilevel"/>
    <w:tmpl w:val="2350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4" w15:restartNumberingAfterBreak="0">
    <w:nsid w:val="7BE5488C"/>
    <w:multiLevelType w:val="multilevel"/>
    <w:tmpl w:val="C3505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5" w15:restartNumberingAfterBreak="0">
    <w:nsid w:val="7CA21BBB"/>
    <w:multiLevelType w:val="multilevel"/>
    <w:tmpl w:val="1818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6" w15:restartNumberingAfterBreak="0">
    <w:nsid w:val="7E4437FA"/>
    <w:multiLevelType w:val="multilevel"/>
    <w:tmpl w:val="73C6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7" w15:restartNumberingAfterBreak="0">
    <w:nsid w:val="7EB77F7F"/>
    <w:multiLevelType w:val="multilevel"/>
    <w:tmpl w:val="F6B0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8" w15:restartNumberingAfterBreak="0">
    <w:nsid w:val="7EE27FF8"/>
    <w:multiLevelType w:val="multilevel"/>
    <w:tmpl w:val="4B0E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9" w15:restartNumberingAfterBreak="0">
    <w:nsid w:val="7EFF4595"/>
    <w:multiLevelType w:val="multilevel"/>
    <w:tmpl w:val="3A6E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0" w15:restartNumberingAfterBreak="0">
    <w:nsid w:val="7F3744FD"/>
    <w:multiLevelType w:val="multilevel"/>
    <w:tmpl w:val="9D1E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1" w15:restartNumberingAfterBreak="0">
    <w:nsid w:val="7F4267E2"/>
    <w:multiLevelType w:val="multilevel"/>
    <w:tmpl w:val="3E2A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2" w15:restartNumberingAfterBreak="0">
    <w:nsid w:val="7F7501F6"/>
    <w:multiLevelType w:val="multilevel"/>
    <w:tmpl w:val="B84A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3" w15:restartNumberingAfterBreak="0">
    <w:nsid w:val="7F7873E2"/>
    <w:multiLevelType w:val="multilevel"/>
    <w:tmpl w:val="D43E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7775997">
    <w:abstractNumId w:val="291"/>
  </w:num>
  <w:num w:numId="2" w16cid:durableId="1001351557">
    <w:abstractNumId w:val="64"/>
  </w:num>
  <w:num w:numId="3" w16cid:durableId="1922180150">
    <w:abstractNumId w:val="35"/>
  </w:num>
  <w:num w:numId="4" w16cid:durableId="976379615">
    <w:abstractNumId w:val="339"/>
  </w:num>
  <w:num w:numId="5" w16cid:durableId="1816800710">
    <w:abstractNumId w:val="349"/>
  </w:num>
  <w:num w:numId="6" w16cid:durableId="1353066442">
    <w:abstractNumId w:val="225"/>
  </w:num>
  <w:num w:numId="7" w16cid:durableId="768500549">
    <w:abstractNumId w:val="378"/>
  </w:num>
  <w:num w:numId="8" w16cid:durableId="1829516409">
    <w:abstractNumId w:val="347"/>
  </w:num>
  <w:num w:numId="9" w16cid:durableId="469631890">
    <w:abstractNumId w:val="264"/>
  </w:num>
  <w:num w:numId="10" w16cid:durableId="424494252">
    <w:abstractNumId w:val="99"/>
  </w:num>
  <w:num w:numId="11" w16cid:durableId="809860277">
    <w:abstractNumId w:val="282"/>
  </w:num>
  <w:num w:numId="12" w16cid:durableId="1239904028">
    <w:abstractNumId w:val="310"/>
  </w:num>
  <w:num w:numId="13" w16cid:durableId="1985549356">
    <w:abstractNumId w:val="39"/>
  </w:num>
  <w:num w:numId="14" w16cid:durableId="1669671453">
    <w:abstractNumId w:val="241"/>
  </w:num>
  <w:num w:numId="15" w16cid:durableId="588807162">
    <w:abstractNumId w:val="90"/>
  </w:num>
  <w:num w:numId="16" w16cid:durableId="243690406">
    <w:abstractNumId w:val="169"/>
  </w:num>
  <w:num w:numId="17" w16cid:durableId="1999386165">
    <w:abstractNumId w:val="183"/>
  </w:num>
  <w:num w:numId="18" w16cid:durableId="671686387">
    <w:abstractNumId w:val="305"/>
  </w:num>
  <w:num w:numId="19" w16cid:durableId="1021977342">
    <w:abstractNumId w:val="276"/>
  </w:num>
  <w:num w:numId="20" w16cid:durableId="1164126143">
    <w:abstractNumId w:val="257"/>
  </w:num>
  <w:num w:numId="21" w16cid:durableId="520507571">
    <w:abstractNumId w:val="175"/>
  </w:num>
  <w:num w:numId="22" w16cid:durableId="908272991">
    <w:abstractNumId w:val="69"/>
  </w:num>
  <w:num w:numId="23" w16cid:durableId="277378464">
    <w:abstractNumId w:val="173"/>
  </w:num>
  <w:num w:numId="24" w16cid:durableId="831026048">
    <w:abstractNumId w:val="80"/>
  </w:num>
  <w:num w:numId="25" w16cid:durableId="1355033767">
    <w:abstractNumId w:val="188"/>
  </w:num>
  <w:num w:numId="26" w16cid:durableId="1867213124">
    <w:abstractNumId w:val="140"/>
  </w:num>
  <w:num w:numId="27" w16cid:durableId="120152566">
    <w:abstractNumId w:val="57"/>
  </w:num>
  <w:num w:numId="28" w16cid:durableId="1004210632">
    <w:abstractNumId w:val="206"/>
  </w:num>
  <w:num w:numId="29" w16cid:durableId="233005635">
    <w:abstractNumId w:val="220"/>
  </w:num>
  <w:num w:numId="30" w16cid:durableId="1733848400">
    <w:abstractNumId w:val="176"/>
  </w:num>
  <w:num w:numId="31" w16cid:durableId="956910850">
    <w:abstractNumId w:val="245"/>
  </w:num>
  <w:num w:numId="32" w16cid:durableId="328682261">
    <w:abstractNumId w:val="279"/>
  </w:num>
  <w:num w:numId="33" w16cid:durableId="135614828">
    <w:abstractNumId w:val="111"/>
  </w:num>
  <w:num w:numId="34" w16cid:durableId="1155494376">
    <w:abstractNumId w:val="129"/>
  </w:num>
  <w:num w:numId="35" w16cid:durableId="131294091">
    <w:abstractNumId w:val="335"/>
  </w:num>
  <w:num w:numId="36" w16cid:durableId="750277625">
    <w:abstractNumId w:val="353"/>
  </w:num>
  <w:num w:numId="37" w16cid:durableId="2133207917">
    <w:abstractNumId w:val="54"/>
  </w:num>
  <w:num w:numId="38" w16cid:durableId="996610225">
    <w:abstractNumId w:val="367"/>
  </w:num>
  <w:num w:numId="39" w16cid:durableId="1823112386">
    <w:abstractNumId w:val="161"/>
  </w:num>
  <w:num w:numId="40" w16cid:durableId="727067376">
    <w:abstractNumId w:val="160"/>
  </w:num>
  <w:num w:numId="41" w16cid:durableId="1423262690">
    <w:abstractNumId w:val="120"/>
  </w:num>
  <w:num w:numId="42" w16cid:durableId="439223028">
    <w:abstractNumId w:val="36"/>
  </w:num>
  <w:num w:numId="43" w16cid:durableId="199392408">
    <w:abstractNumId w:val="123"/>
  </w:num>
  <w:num w:numId="44" w16cid:durableId="1460411771">
    <w:abstractNumId w:val="12"/>
  </w:num>
  <w:num w:numId="45" w16cid:durableId="1149130862">
    <w:abstractNumId w:val="221"/>
  </w:num>
  <w:num w:numId="46" w16cid:durableId="688717940">
    <w:abstractNumId w:val="281"/>
  </w:num>
  <w:num w:numId="47" w16cid:durableId="1991400189">
    <w:abstractNumId w:val="46"/>
  </w:num>
  <w:num w:numId="48" w16cid:durableId="1225945635">
    <w:abstractNumId w:val="7"/>
  </w:num>
  <w:num w:numId="49" w16cid:durableId="863399423">
    <w:abstractNumId w:val="134"/>
  </w:num>
  <w:num w:numId="50" w16cid:durableId="1405878756">
    <w:abstractNumId w:val="166"/>
  </w:num>
  <w:num w:numId="51" w16cid:durableId="1796288457">
    <w:abstractNumId w:val="14"/>
  </w:num>
  <w:num w:numId="52" w16cid:durableId="594753628">
    <w:abstractNumId w:val="210"/>
  </w:num>
  <w:num w:numId="53" w16cid:durableId="970473896">
    <w:abstractNumId w:val="76"/>
  </w:num>
  <w:num w:numId="54" w16cid:durableId="648051701">
    <w:abstractNumId w:val="85"/>
  </w:num>
  <w:num w:numId="55" w16cid:durableId="563762375">
    <w:abstractNumId w:val="52"/>
  </w:num>
  <w:num w:numId="56" w16cid:durableId="2019115097">
    <w:abstractNumId w:val="319"/>
  </w:num>
  <w:num w:numId="57" w16cid:durableId="1418677108">
    <w:abstractNumId w:val="292"/>
  </w:num>
  <w:num w:numId="58" w16cid:durableId="207880214">
    <w:abstractNumId w:val="65"/>
  </w:num>
  <w:num w:numId="59" w16cid:durableId="516234852">
    <w:abstractNumId w:val="370"/>
  </w:num>
  <w:num w:numId="60" w16cid:durableId="832455853">
    <w:abstractNumId w:val="78"/>
  </w:num>
  <w:num w:numId="61" w16cid:durableId="1946648116">
    <w:abstractNumId w:val="83"/>
  </w:num>
  <w:num w:numId="62" w16cid:durableId="246040093">
    <w:abstractNumId w:val="376"/>
  </w:num>
  <w:num w:numId="63" w16cid:durableId="1489786384">
    <w:abstractNumId w:val="243"/>
  </w:num>
  <w:num w:numId="64" w16cid:durableId="1988779467">
    <w:abstractNumId w:val="224"/>
  </w:num>
  <w:num w:numId="65" w16cid:durableId="1017271537">
    <w:abstractNumId w:val="272"/>
  </w:num>
  <w:num w:numId="66" w16cid:durableId="11883299">
    <w:abstractNumId w:val="81"/>
  </w:num>
  <w:num w:numId="67" w16cid:durableId="1920796053">
    <w:abstractNumId w:val="27"/>
  </w:num>
  <w:num w:numId="68" w16cid:durableId="1908611137">
    <w:abstractNumId w:val="230"/>
  </w:num>
  <w:num w:numId="69" w16cid:durableId="1763793277">
    <w:abstractNumId w:val="0"/>
  </w:num>
  <w:num w:numId="70" w16cid:durableId="47536784">
    <w:abstractNumId w:val="185"/>
  </w:num>
  <w:num w:numId="71" w16cid:durableId="34430759">
    <w:abstractNumId w:val="55"/>
  </w:num>
  <w:num w:numId="72" w16cid:durableId="814419151">
    <w:abstractNumId w:val="213"/>
  </w:num>
  <w:num w:numId="73" w16cid:durableId="548339716">
    <w:abstractNumId w:val="40"/>
  </w:num>
  <w:num w:numId="74" w16cid:durableId="1039748097">
    <w:abstractNumId w:val="26"/>
  </w:num>
  <w:num w:numId="75" w16cid:durableId="855466168">
    <w:abstractNumId w:val="75"/>
  </w:num>
  <w:num w:numId="76" w16cid:durableId="1711421470">
    <w:abstractNumId w:val="50"/>
  </w:num>
  <w:num w:numId="77" w16cid:durableId="127361848">
    <w:abstractNumId w:val="368"/>
  </w:num>
  <w:num w:numId="78" w16cid:durableId="1692955462">
    <w:abstractNumId w:val="138"/>
  </w:num>
  <w:num w:numId="79" w16cid:durableId="1883323136">
    <w:abstractNumId w:val="125"/>
  </w:num>
  <w:num w:numId="80" w16cid:durableId="1133644498">
    <w:abstractNumId w:val="348"/>
  </w:num>
  <w:num w:numId="81" w16cid:durableId="2087410406">
    <w:abstractNumId w:val="73"/>
  </w:num>
  <w:num w:numId="82" w16cid:durableId="1622344620">
    <w:abstractNumId w:val="263"/>
  </w:num>
  <w:num w:numId="83" w16cid:durableId="1315796314">
    <w:abstractNumId w:val="143"/>
  </w:num>
  <w:num w:numId="84" w16cid:durableId="1085302045">
    <w:abstractNumId w:val="199"/>
  </w:num>
  <w:num w:numId="85" w16cid:durableId="1913924911">
    <w:abstractNumId w:val="196"/>
  </w:num>
  <w:num w:numId="86" w16cid:durableId="2005010861">
    <w:abstractNumId w:val="155"/>
  </w:num>
  <w:num w:numId="87" w16cid:durableId="1450277142">
    <w:abstractNumId w:val="209"/>
  </w:num>
  <w:num w:numId="88" w16cid:durableId="2089184299">
    <w:abstractNumId w:val="68"/>
  </w:num>
  <w:num w:numId="89" w16cid:durableId="1465810684">
    <w:abstractNumId w:val="192"/>
  </w:num>
  <w:num w:numId="90" w16cid:durableId="779492370">
    <w:abstractNumId w:val="122"/>
  </w:num>
  <w:num w:numId="91" w16cid:durableId="844898312">
    <w:abstractNumId w:val="383"/>
  </w:num>
  <w:num w:numId="92" w16cid:durableId="838695490">
    <w:abstractNumId w:val="249"/>
  </w:num>
  <w:num w:numId="93" w16cid:durableId="1166365369">
    <w:abstractNumId w:val="351"/>
  </w:num>
  <w:num w:numId="94" w16cid:durableId="576281036">
    <w:abstractNumId w:val="104"/>
  </w:num>
  <w:num w:numId="95" w16cid:durableId="105583815">
    <w:abstractNumId w:val="260"/>
  </w:num>
  <w:num w:numId="96" w16cid:durableId="1128015885">
    <w:abstractNumId w:val="66"/>
  </w:num>
  <w:num w:numId="97" w16cid:durableId="706686795">
    <w:abstractNumId w:val="273"/>
  </w:num>
  <w:num w:numId="98" w16cid:durableId="898783374">
    <w:abstractNumId w:val="131"/>
  </w:num>
  <w:num w:numId="99" w16cid:durableId="1410466203">
    <w:abstractNumId w:val="77"/>
  </w:num>
  <w:num w:numId="100" w16cid:durableId="603075779">
    <w:abstractNumId w:val="63"/>
  </w:num>
  <w:num w:numId="101" w16cid:durableId="998120502">
    <w:abstractNumId w:val="227"/>
  </w:num>
  <w:num w:numId="102" w16cid:durableId="1995797044">
    <w:abstractNumId w:val="270"/>
  </w:num>
  <w:num w:numId="103" w16cid:durableId="1096363012">
    <w:abstractNumId w:val="248"/>
  </w:num>
  <w:num w:numId="104" w16cid:durableId="874342378">
    <w:abstractNumId w:val="139"/>
  </w:num>
  <w:num w:numId="105" w16cid:durableId="1319649630">
    <w:abstractNumId w:val="359"/>
  </w:num>
  <w:num w:numId="106" w16cid:durableId="597297877">
    <w:abstractNumId w:val="2"/>
  </w:num>
  <w:num w:numId="107" w16cid:durableId="1225066629">
    <w:abstractNumId w:val="331"/>
  </w:num>
  <w:num w:numId="108" w16cid:durableId="1677685635">
    <w:abstractNumId w:val="44"/>
  </w:num>
  <w:num w:numId="109" w16cid:durableId="1019088429">
    <w:abstractNumId w:val="247"/>
  </w:num>
  <w:num w:numId="110" w16cid:durableId="1836459007">
    <w:abstractNumId w:val="265"/>
  </w:num>
  <w:num w:numId="111" w16cid:durableId="1886526965">
    <w:abstractNumId w:val="379"/>
  </w:num>
  <w:num w:numId="112" w16cid:durableId="1365060634">
    <w:abstractNumId w:val="146"/>
  </w:num>
  <w:num w:numId="113" w16cid:durableId="1107651926">
    <w:abstractNumId w:val="193"/>
  </w:num>
  <w:num w:numId="114" w16cid:durableId="968512190">
    <w:abstractNumId w:val="177"/>
  </w:num>
  <w:num w:numId="115" w16cid:durableId="2046709609">
    <w:abstractNumId w:val="311"/>
  </w:num>
  <w:num w:numId="116" w16cid:durableId="1636371543">
    <w:abstractNumId w:val="250"/>
  </w:num>
  <w:num w:numId="117" w16cid:durableId="99568261">
    <w:abstractNumId w:val="174"/>
  </w:num>
  <w:num w:numId="118" w16cid:durableId="1455755379">
    <w:abstractNumId w:val="216"/>
  </w:num>
  <w:num w:numId="119" w16cid:durableId="1759205604">
    <w:abstractNumId w:val="219"/>
  </w:num>
  <w:num w:numId="120" w16cid:durableId="24791685">
    <w:abstractNumId w:val="211"/>
  </w:num>
  <w:num w:numId="121" w16cid:durableId="374696787">
    <w:abstractNumId w:val="84"/>
  </w:num>
  <w:num w:numId="122" w16cid:durableId="1219439239">
    <w:abstractNumId w:val="371"/>
  </w:num>
  <w:num w:numId="123" w16cid:durableId="1809057139">
    <w:abstractNumId w:val="356"/>
  </w:num>
  <w:num w:numId="124" w16cid:durableId="1587573739">
    <w:abstractNumId w:val="97"/>
  </w:num>
  <w:num w:numId="125" w16cid:durableId="1193112138">
    <w:abstractNumId w:val="23"/>
  </w:num>
  <w:num w:numId="126" w16cid:durableId="780690218">
    <w:abstractNumId w:val="163"/>
  </w:num>
  <w:num w:numId="127" w16cid:durableId="1877692639">
    <w:abstractNumId w:val="108"/>
  </w:num>
  <w:num w:numId="128" w16cid:durableId="5178011">
    <w:abstractNumId w:val="251"/>
  </w:num>
  <w:num w:numId="129" w16cid:durableId="721753911">
    <w:abstractNumId w:val="200"/>
  </w:num>
  <w:num w:numId="130" w16cid:durableId="1374159282">
    <w:abstractNumId w:val="363"/>
  </w:num>
  <w:num w:numId="131" w16cid:durableId="1133987535">
    <w:abstractNumId w:val="303"/>
  </w:num>
  <w:num w:numId="132" w16cid:durableId="1587615531">
    <w:abstractNumId w:val="198"/>
  </w:num>
  <w:num w:numId="133" w16cid:durableId="413404024">
    <w:abstractNumId w:val="328"/>
  </w:num>
  <w:num w:numId="134" w16cid:durableId="1250429727">
    <w:abstractNumId w:val="86"/>
  </w:num>
  <w:num w:numId="135" w16cid:durableId="214005552">
    <w:abstractNumId w:val="314"/>
  </w:num>
  <w:num w:numId="136" w16cid:durableId="1461920425">
    <w:abstractNumId w:val="107"/>
  </w:num>
  <w:num w:numId="137" w16cid:durableId="1040204200">
    <w:abstractNumId w:val="49"/>
  </w:num>
  <w:num w:numId="138" w16cid:durableId="607155281">
    <w:abstractNumId w:val="337"/>
  </w:num>
  <w:num w:numId="139" w16cid:durableId="1580019952">
    <w:abstractNumId w:val="360"/>
  </w:num>
  <w:num w:numId="140" w16cid:durableId="1648699952">
    <w:abstractNumId w:val="266"/>
  </w:num>
  <w:num w:numId="141" w16cid:durableId="895044418">
    <w:abstractNumId w:val="191"/>
  </w:num>
  <w:num w:numId="142" w16cid:durableId="414134072">
    <w:abstractNumId w:val="105"/>
  </w:num>
  <w:num w:numId="143" w16cid:durableId="1308321891">
    <w:abstractNumId w:val="321"/>
  </w:num>
  <w:num w:numId="144" w16cid:durableId="135269394">
    <w:abstractNumId w:val="20"/>
  </w:num>
  <w:num w:numId="145" w16cid:durableId="852577057">
    <w:abstractNumId w:val="207"/>
  </w:num>
  <w:num w:numId="146" w16cid:durableId="1330403257">
    <w:abstractNumId w:val="121"/>
  </w:num>
  <w:num w:numId="147" w16cid:durableId="1045835469">
    <w:abstractNumId w:val="259"/>
  </w:num>
  <w:num w:numId="148" w16cid:durableId="1966765302">
    <w:abstractNumId w:val="298"/>
  </w:num>
  <w:num w:numId="149" w16cid:durableId="2090888271">
    <w:abstractNumId w:val="286"/>
  </w:num>
  <w:num w:numId="150" w16cid:durableId="1114902597">
    <w:abstractNumId w:val="342"/>
  </w:num>
  <w:num w:numId="151" w16cid:durableId="271858542">
    <w:abstractNumId w:val="95"/>
  </w:num>
  <w:num w:numId="152" w16cid:durableId="37095263">
    <w:abstractNumId w:val="253"/>
  </w:num>
  <w:num w:numId="153" w16cid:durableId="855390643">
    <w:abstractNumId w:val="101"/>
  </w:num>
  <w:num w:numId="154" w16cid:durableId="689836097">
    <w:abstractNumId w:val="119"/>
  </w:num>
  <w:num w:numId="155" w16cid:durableId="1362971547">
    <w:abstractNumId w:val="322"/>
  </w:num>
  <w:num w:numId="156" w16cid:durableId="103579249">
    <w:abstractNumId w:val="332"/>
  </w:num>
  <w:num w:numId="157" w16cid:durableId="721907835">
    <w:abstractNumId w:val="308"/>
  </w:num>
  <w:num w:numId="158" w16cid:durableId="1389185104">
    <w:abstractNumId w:val="70"/>
  </w:num>
  <w:num w:numId="159" w16cid:durableId="528225129">
    <w:abstractNumId w:val="344"/>
  </w:num>
  <w:num w:numId="160" w16cid:durableId="163711510">
    <w:abstractNumId w:val="330"/>
  </w:num>
  <w:num w:numId="161" w16cid:durableId="1200509435">
    <w:abstractNumId w:val="234"/>
  </w:num>
  <w:num w:numId="162" w16cid:durableId="1407146077">
    <w:abstractNumId w:val="246"/>
  </w:num>
  <w:num w:numId="163" w16cid:durableId="806514096">
    <w:abstractNumId w:val="88"/>
  </w:num>
  <w:num w:numId="164" w16cid:durableId="709115471">
    <w:abstractNumId w:val="346"/>
  </w:num>
  <w:num w:numId="165" w16cid:durableId="997228086">
    <w:abstractNumId w:val="59"/>
  </w:num>
  <w:num w:numId="166" w16cid:durableId="269552252">
    <w:abstractNumId w:val="336"/>
  </w:num>
  <w:num w:numId="167" w16cid:durableId="34083857">
    <w:abstractNumId w:val="294"/>
  </w:num>
  <w:num w:numId="168" w16cid:durableId="1717772014">
    <w:abstractNumId w:val="22"/>
  </w:num>
  <w:num w:numId="169" w16cid:durableId="1489590495">
    <w:abstractNumId w:val="28"/>
  </w:num>
  <w:num w:numId="170" w16cid:durableId="360673425">
    <w:abstractNumId w:val="126"/>
  </w:num>
  <w:num w:numId="171" w16cid:durableId="498152329">
    <w:abstractNumId w:val="254"/>
  </w:num>
  <w:num w:numId="172" w16cid:durableId="1001355687">
    <w:abstractNumId w:val="170"/>
  </w:num>
  <w:num w:numId="173" w16cid:durableId="1569726908">
    <w:abstractNumId w:val="352"/>
  </w:num>
  <w:num w:numId="174" w16cid:durableId="1020618371">
    <w:abstractNumId w:val="288"/>
  </w:num>
  <w:num w:numId="175" w16cid:durableId="896169141">
    <w:abstractNumId w:val="293"/>
  </w:num>
  <w:num w:numId="176" w16cid:durableId="922645537">
    <w:abstractNumId w:val="364"/>
  </w:num>
  <w:num w:numId="177" w16cid:durableId="1023705015">
    <w:abstractNumId w:val="116"/>
  </w:num>
  <w:num w:numId="178" w16cid:durableId="1468667267">
    <w:abstractNumId w:val="277"/>
  </w:num>
  <w:num w:numId="179" w16cid:durableId="1015574611">
    <w:abstractNumId w:val="1"/>
  </w:num>
  <w:num w:numId="180" w16cid:durableId="467170889">
    <w:abstractNumId w:val="189"/>
  </w:num>
  <w:num w:numId="181" w16cid:durableId="593561689">
    <w:abstractNumId w:val="71"/>
  </w:num>
  <w:num w:numId="182" w16cid:durableId="979310085">
    <w:abstractNumId w:val="91"/>
  </w:num>
  <w:num w:numId="183" w16cid:durableId="381291412">
    <w:abstractNumId w:val="156"/>
  </w:num>
  <w:num w:numId="184" w16cid:durableId="1205558451">
    <w:abstractNumId w:val="117"/>
  </w:num>
  <w:num w:numId="185" w16cid:durableId="1572497274">
    <w:abstractNumId w:val="181"/>
  </w:num>
  <w:num w:numId="186" w16cid:durableId="337192366">
    <w:abstractNumId w:val="18"/>
  </w:num>
  <w:num w:numId="187" w16cid:durableId="1376194668">
    <w:abstractNumId w:val="268"/>
  </w:num>
  <w:num w:numId="188" w16cid:durableId="316033424">
    <w:abstractNumId w:val="79"/>
  </w:num>
  <w:num w:numId="189" w16cid:durableId="1048262771">
    <w:abstractNumId w:val="98"/>
  </w:num>
  <w:num w:numId="190" w16cid:durableId="1416895965">
    <w:abstractNumId w:val="30"/>
  </w:num>
  <w:num w:numId="191" w16cid:durableId="2021614190">
    <w:abstractNumId w:val="103"/>
  </w:num>
  <w:num w:numId="192" w16cid:durableId="1032193131">
    <w:abstractNumId w:val="233"/>
  </w:num>
  <w:num w:numId="193" w16cid:durableId="1714771811">
    <w:abstractNumId w:val="187"/>
  </w:num>
  <w:num w:numId="194" w16cid:durableId="840437722">
    <w:abstractNumId w:val="114"/>
  </w:num>
  <w:num w:numId="195" w16cid:durableId="181938814">
    <w:abstractNumId w:val="358"/>
  </w:num>
  <w:num w:numId="196" w16cid:durableId="1272934368">
    <w:abstractNumId w:val="354"/>
  </w:num>
  <w:num w:numId="197" w16cid:durableId="353847357">
    <w:abstractNumId w:val="343"/>
  </w:num>
  <w:num w:numId="198" w16cid:durableId="1286618673">
    <w:abstractNumId w:val="82"/>
  </w:num>
  <w:num w:numId="199" w16cid:durableId="713652862">
    <w:abstractNumId w:val="232"/>
  </w:num>
  <w:num w:numId="200" w16cid:durableId="910768781">
    <w:abstractNumId w:val="154"/>
  </w:num>
  <w:num w:numId="201" w16cid:durableId="1644697382">
    <w:abstractNumId w:val="235"/>
  </w:num>
  <w:num w:numId="202" w16cid:durableId="407119911">
    <w:abstractNumId w:val="372"/>
  </w:num>
  <w:num w:numId="203" w16cid:durableId="1511137923">
    <w:abstractNumId w:val="184"/>
  </w:num>
  <w:num w:numId="204" w16cid:durableId="2109543445">
    <w:abstractNumId w:val="148"/>
  </w:num>
  <w:num w:numId="205" w16cid:durableId="1017734418">
    <w:abstractNumId w:val="323"/>
  </w:num>
  <w:num w:numId="206" w16cid:durableId="830104147">
    <w:abstractNumId w:val="61"/>
  </w:num>
  <w:num w:numId="207" w16cid:durableId="644165847">
    <w:abstractNumId w:val="178"/>
  </w:num>
  <w:num w:numId="208" w16cid:durableId="585455938">
    <w:abstractNumId w:val="10"/>
  </w:num>
  <w:num w:numId="209" w16cid:durableId="1928148207">
    <w:abstractNumId w:val="274"/>
  </w:num>
  <w:num w:numId="210" w16cid:durableId="1420441533">
    <w:abstractNumId w:val="182"/>
  </w:num>
  <w:num w:numId="211" w16cid:durableId="1726027259">
    <w:abstractNumId w:val="127"/>
  </w:num>
  <w:num w:numId="212" w16cid:durableId="942109705">
    <w:abstractNumId w:val="205"/>
  </w:num>
  <w:num w:numId="213" w16cid:durableId="1074012471">
    <w:abstractNumId w:val="124"/>
  </w:num>
  <w:num w:numId="214" w16cid:durableId="1311128527">
    <w:abstractNumId w:val="377"/>
  </w:num>
  <w:num w:numId="215" w16cid:durableId="762260102">
    <w:abstractNumId w:val="72"/>
  </w:num>
  <w:num w:numId="216" w16cid:durableId="428426732">
    <w:abstractNumId w:val="357"/>
  </w:num>
  <w:num w:numId="217" w16cid:durableId="699159329">
    <w:abstractNumId w:val="144"/>
  </w:num>
  <w:num w:numId="218" w16cid:durableId="896816816">
    <w:abstractNumId w:val="284"/>
  </w:num>
  <w:num w:numId="219" w16cid:durableId="1316951476">
    <w:abstractNumId w:val="113"/>
  </w:num>
  <w:num w:numId="220" w16cid:durableId="151221661">
    <w:abstractNumId w:val="167"/>
  </w:num>
  <w:num w:numId="221" w16cid:durableId="1490444475">
    <w:abstractNumId w:val="151"/>
  </w:num>
  <w:num w:numId="222" w16cid:durableId="1449815207">
    <w:abstractNumId w:val="19"/>
  </w:num>
  <w:num w:numId="223" w16cid:durableId="1485705542">
    <w:abstractNumId w:val="302"/>
  </w:num>
  <w:num w:numId="224" w16cid:durableId="1781684824">
    <w:abstractNumId w:val="231"/>
  </w:num>
  <w:num w:numId="225" w16cid:durableId="1561986396">
    <w:abstractNumId w:val="51"/>
  </w:num>
  <w:num w:numId="226" w16cid:durableId="894854095">
    <w:abstractNumId w:val="299"/>
  </w:num>
  <w:num w:numId="227" w16cid:durableId="515119595">
    <w:abstractNumId w:val="16"/>
  </w:num>
  <w:num w:numId="228" w16cid:durableId="1803645830">
    <w:abstractNumId w:val="338"/>
  </w:num>
  <w:num w:numId="229" w16cid:durableId="1874684052">
    <w:abstractNumId w:val="201"/>
  </w:num>
  <w:num w:numId="230" w16cid:durableId="1134324960">
    <w:abstractNumId w:val="218"/>
  </w:num>
  <w:num w:numId="231" w16cid:durableId="1532494178">
    <w:abstractNumId w:val="202"/>
  </w:num>
  <w:num w:numId="232" w16cid:durableId="2108843582">
    <w:abstractNumId w:val="242"/>
  </w:num>
  <w:num w:numId="233" w16cid:durableId="185675256">
    <w:abstractNumId w:val="195"/>
  </w:num>
  <w:num w:numId="234" w16cid:durableId="1213733560">
    <w:abstractNumId w:val="110"/>
  </w:num>
  <w:num w:numId="235" w16cid:durableId="146555432">
    <w:abstractNumId w:val="341"/>
  </w:num>
  <w:num w:numId="236" w16cid:durableId="2141875857">
    <w:abstractNumId w:val="326"/>
  </w:num>
  <w:num w:numId="237" w16cid:durableId="991327217">
    <w:abstractNumId w:val="53"/>
  </w:num>
  <w:num w:numId="238" w16cid:durableId="195125896">
    <w:abstractNumId w:val="29"/>
  </w:num>
  <w:num w:numId="239" w16cid:durableId="1932009724">
    <w:abstractNumId w:val="106"/>
  </w:num>
  <w:num w:numId="240" w16cid:durableId="69618327">
    <w:abstractNumId w:val="164"/>
  </w:num>
  <w:num w:numId="241" w16cid:durableId="1233126646">
    <w:abstractNumId w:val="355"/>
  </w:num>
  <w:num w:numId="242" w16cid:durableId="688608273">
    <w:abstractNumId w:val="261"/>
  </w:num>
  <w:num w:numId="243" w16cid:durableId="8919909">
    <w:abstractNumId w:val="62"/>
  </w:num>
  <w:num w:numId="244" w16cid:durableId="707684205">
    <w:abstractNumId w:val="157"/>
  </w:num>
  <w:num w:numId="245" w16cid:durableId="280577100">
    <w:abstractNumId w:val="309"/>
  </w:num>
  <w:num w:numId="246" w16cid:durableId="1507674204">
    <w:abstractNumId w:val="340"/>
  </w:num>
  <w:num w:numId="247" w16cid:durableId="307442074">
    <w:abstractNumId w:val="374"/>
  </w:num>
  <w:num w:numId="248" w16cid:durableId="1028019172">
    <w:abstractNumId w:val="258"/>
  </w:num>
  <w:num w:numId="249" w16cid:durableId="839082977">
    <w:abstractNumId w:val="11"/>
  </w:num>
  <w:num w:numId="250" w16cid:durableId="436217177">
    <w:abstractNumId w:val="333"/>
  </w:num>
  <w:num w:numId="251" w16cid:durableId="385837088">
    <w:abstractNumId w:val="74"/>
  </w:num>
  <w:num w:numId="252" w16cid:durableId="605187905">
    <w:abstractNumId w:val="252"/>
  </w:num>
  <w:num w:numId="253" w16cid:durableId="1964538366">
    <w:abstractNumId w:val="255"/>
  </w:num>
  <w:num w:numId="254" w16cid:durableId="1332561884">
    <w:abstractNumId w:val="15"/>
  </w:num>
  <w:num w:numId="255" w16cid:durableId="1924870857">
    <w:abstractNumId w:val="380"/>
  </w:num>
  <w:num w:numId="256" w16cid:durableId="1633558713">
    <w:abstractNumId w:val="109"/>
  </w:num>
  <w:num w:numId="257" w16cid:durableId="1235044765">
    <w:abstractNumId w:val="141"/>
  </w:num>
  <w:num w:numId="258" w16cid:durableId="890532582">
    <w:abstractNumId w:val="267"/>
  </w:num>
  <w:num w:numId="259" w16cid:durableId="87242228">
    <w:abstractNumId w:val="142"/>
  </w:num>
  <w:num w:numId="260" w16cid:durableId="896357057">
    <w:abstractNumId w:val="13"/>
  </w:num>
  <w:num w:numId="261" w16cid:durableId="958029359">
    <w:abstractNumId w:val="94"/>
  </w:num>
  <w:num w:numId="262" w16cid:durableId="450784255">
    <w:abstractNumId w:val="159"/>
  </w:num>
  <w:num w:numId="263" w16cid:durableId="1257515246">
    <w:abstractNumId w:val="203"/>
  </w:num>
  <w:num w:numId="264" w16cid:durableId="1799637984">
    <w:abstractNumId w:val="87"/>
  </w:num>
  <w:num w:numId="265" w16cid:durableId="1166822695">
    <w:abstractNumId w:val="345"/>
  </w:num>
  <w:num w:numId="266" w16cid:durableId="414397176">
    <w:abstractNumId w:val="58"/>
  </w:num>
  <w:num w:numId="267" w16cid:durableId="1324236261">
    <w:abstractNumId w:val="318"/>
  </w:num>
  <w:num w:numId="268" w16cid:durableId="215704767">
    <w:abstractNumId w:val="271"/>
  </w:num>
  <w:num w:numId="269" w16cid:durableId="1406798813">
    <w:abstractNumId w:val="115"/>
  </w:num>
  <w:num w:numId="270" w16cid:durableId="1312517600">
    <w:abstractNumId w:val="8"/>
  </w:num>
  <w:num w:numId="271" w16cid:durableId="664287302">
    <w:abstractNumId w:val="33"/>
  </w:num>
  <w:num w:numId="272" w16cid:durableId="883833830">
    <w:abstractNumId w:val="67"/>
  </w:num>
  <w:num w:numId="273" w16cid:durableId="829521780">
    <w:abstractNumId w:val="136"/>
  </w:num>
  <w:num w:numId="274" w16cid:durableId="664892039">
    <w:abstractNumId w:val="21"/>
  </w:num>
  <w:num w:numId="275" w16cid:durableId="1672878319">
    <w:abstractNumId w:val="329"/>
  </w:num>
  <w:num w:numId="276" w16cid:durableId="1546671612">
    <w:abstractNumId w:val="128"/>
  </w:num>
  <w:num w:numId="277" w16cid:durableId="1021710756">
    <w:abstractNumId w:val="165"/>
  </w:num>
  <w:num w:numId="278" w16cid:durableId="1389038535">
    <w:abstractNumId w:val="186"/>
  </w:num>
  <w:num w:numId="279" w16cid:durableId="10569628">
    <w:abstractNumId w:val="43"/>
  </w:num>
  <w:num w:numId="280" w16cid:durableId="968828413">
    <w:abstractNumId w:val="158"/>
  </w:num>
  <w:num w:numId="281" w16cid:durableId="597102848">
    <w:abstractNumId w:val="313"/>
  </w:num>
  <w:num w:numId="282" w16cid:durableId="920257148">
    <w:abstractNumId w:val="180"/>
  </w:num>
  <w:num w:numId="283" w16cid:durableId="1733040241">
    <w:abstractNumId w:val="217"/>
  </w:num>
  <w:num w:numId="284" w16cid:durableId="177472520">
    <w:abstractNumId w:val="381"/>
  </w:num>
  <w:num w:numId="285" w16cid:durableId="1484470716">
    <w:abstractNumId w:val="226"/>
  </w:num>
  <w:num w:numId="286" w16cid:durableId="2073189928">
    <w:abstractNumId w:val="112"/>
  </w:num>
  <w:num w:numId="287" w16cid:durableId="397442739">
    <w:abstractNumId w:val="297"/>
  </w:num>
  <w:num w:numId="288" w16cid:durableId="1559396193">
    <w:abstractNumId w:val="375"/>
  </w:num>
  <w:num w:numId="289" w16cid:durableId="741371283">
    <w:abstractNumId w:val="315"/>
  </w:num>
  <w:num w:numId="290" w16cid:durableId="1280717711">
    <w:abstractNumId w:val="37"/>
  </w:num>
  <w:num w:numId="291" w16cid:durableId="324864852">
    <w:abstractNumId w:val="38"/>
  </w:num>
  <w:num w:numId="292" w16cid:durableId="965281254">
    <w:abstractNumId w:val="229"/>
  </w:num>
  <w:num w:numId="293" w16cid:durableId="141965647">
    <w:abstractNumId w:val="96"/>
  </w:num>
  <w:num w:numId="294" w16cid:durableId="1598249066">
    <w:abstractNumId w:val="334"/>
  </w:num>
  <w:num w:numId="295" w16cid:durableId="1149975731">
    <w:abstractNumId w:val="132"/>
  </w:num>
  <w:num w:numId="296" w16cid:durableId="966014292">
    <w:abstractNumId w:val="172"/>
  </w:num>
  <w:num w:numId="297" w16cid:durableId="78914006">
    <w:abstractNumId w:val="56"/>
  </w:num>
  <w:num w:numId="298" w16cid:durableId="581139549">
    <w:abstractNumId w:val="42"/>
  </w:num>
  <w:num w:numId="299" w16cid:durableId="586380669">
    <w:abstractNumId w:val="149"/>
  </w:num>
  <w:num w:numId="300" w16cid:durableId="1242450552">
    <w:abstractNumId w:val="9"/>
  </w:num>
  <w:num w:numId="301" w16cid:durableId="840925055">
    <w:abstractNumId w:val="237"/>
  </w:num>
  <w:num w:numId="302" w16cid:durableId="1679849943">
    <w:abstractNumId w:val="25"/>
  </w:num>
  <w:num w:numId="303" w16cid:durableId="1967615409">
    <w:abstractNumId w:val="92"/>
  </w:num>
  <w:num w:numId="304" w16cid:durableId="464396629">
    <w:abstractNumId w:val="168"/>
  </w:num>
  <w:num w:numId="305" w16cid:durableId="1237547876">
    <w:abstractNumId w:val="3"/>
  </w:num>
  <w:num w:numId="306" w16cid:durableId="1800879370">
    <w:abstractNumId w:val="31"/>
  </w:num>
  <w:num w:numId="307" w16cid:durableId="1428385797">
    <w:abstractNumId w:val="223"/>
  </w:num>
  <w:num w:numId="308" w16cid:durableId="849949258">
    <w:abstractNumId w:val="147"/>
  </w:num>
  <w:num w:numId="309" w16cid:durableId="1978934">
    <w:abstractNumId w:val="278"/>
  </w:num>
  <w:num w:numId="310" w16cid:durableId="257494508">
    <w:abstractNumId w:val="325"/>
  </w:num>
  <w:num w:numId="311" w16cid:durableId="2072314635">
    <w:abstractNumId w:val="369"/>
  </w:num>
  <w:num w:numId="312" w16cid:durableId="55521057">
    <w:abstractNumId w:val="236"/>
  </w:num>
  <w:num w:numId="313" w16cid:durableId="283080101">
    <w:abstractNumId w:val="382"/>
  </w:num>
  <w:num w:numId="314" w16cid:durableId="1816145237">
    <w:abstractNumId w:val="238"/>
  </w:num>
  <w:num w:numId="315" w16cid:durableId="45178436">
    <w:abstractNumId w:val="373"/>
  </w:num>
  <w:num w:numId="316" w16cid:durableId="737558154">
    <w:abstractNumId w:val="361"/>
  </w:num>
  <w:num w:numId="317" w16cid:durableId="428046853">
    <w:abstractNumId w:val="6"/>
  </w:num>
  <w:num w:numId="318" w16cid:durableId="1927493100">
    <w:abstractNumId w:val="93"/>
  </w:num>
  <w:num w:numId="319" w16cid:durableId="494537937">
    <w:abstractNumId w:val="208"/>
  </w:num>
  <w:num w:numId="320" w16cid:durableId="1809476138">
    <w:abstractNumId w:val="312"/>
  </w:num>
  <w:num w:numId="321" w16cid:durableId="1425807323">
    <w:abstractNumId w:val="89"/>
  </w:num>
  <w:num w:numId="322" w16cid:durableId="1327441742">
    <w:abstractNumId w:val="366"/>
  </w:num>
  <w:num w:numId="323" w16cid:durableId="944768371">
    <w:abstractNumId w:val="133"/>
  </w:num>
  <w:num w:numId="324" w16cid:durableId="782728627">
    <w:abstractNumId w:val="317"/>
  </w:num>
  <w:num w:numId="325" w16cid:durableId="1318262090">
    <w:abstractNumId w:val="137"/>
  </w:num>
  <w:num w:numId="326" w16cid:durableId="1694723288">
    <w:abstractNumId w:val="150"/>
  </w:num>
  <w:num w:numId="327" w16cid:durableId="725646322">
    <w:abstractNumId w:val="295"/>
  </w:num>
  <w:num w:numId="328" w16cid:durableId="1040322751">
    <w:abstractNumId w:val="239"/>
  </w:num>
  <w:num w:numId="329" w16cid:durableId="838040167">
    <w:abstractNumId w:val="197"/>
  </w:num>
  <w:num w:numId="330" w16cid:durableId="1713924196">
    <w:abstractNumId w:val="289"/>
  </w:num>
  <w:num w:numId="331" w16cid:durableId="1730108102">
    <w:abstractNumId w:val="316"/>
  </w:num>
  <w:num w:numId="332" w16cid:durableId="1385442933">
    <w:abstractNumId w:val="320"/>
  </w:num>
  <w:num w:numId="333" w16cid:durableId="1386222334">
    <w:abstractNumId w:val="362"/>
  </w:num>
  <w:num w:numId="334" w16cid:durableId="864713411">
    <w:abstractNumId w:val="269"/>
  </w:num>
  <w:num w:numId="335" w16cid:durableId="1377001560">
    <w:abstractNumId w:val="152"/>
  </w:num>
  <w:num w:numId="336" w16cid:durableId="700671226">
    <w:abstractNumId w:val="130"/>
  </w:num>
  <w:num w:numId="337" w16cid:durableId="1361970606">
    <w:abstractNumId w:val="280"/>
  </w:num>
  <w:num w:numId="338" w16cid:durableId="1104612358">
    <w:abstractNumId w:val="194"/>
  </w:num>
  <w:num w:numId="339" w16cid:durableId="272515162">
    <w:abstractNumId w:val="256"/>
  </w:num>
  <w:num w:numId="340" w16cid:durableId="249504206">
    <w:abstractNumId w:val="48"/>
  </w:num>
  <w:num w:numId="341" w16cid:durableId="1611862601">
    <w:abstractNumId w:val="4"/>
  </w:num>
  <w:num w:numId="342" w16cid:durableId="519322530">
    <w:abstractNumId w:val="244"/>
  </w:num>
  <w:num w:numId="343" w16cid:durableId="1597247475">
    <w:abstractNumId w:val="287"/>
  </w:num>
  <w:num w:numId="344" w16cid:durableId="485707423">
    <w:abstractNumId w:val="283"/>
  </w:num>
  <w:num w:numId="345" w16cid:durableId="721177147">
    <w:abstractNumId w:val="179"/>
  </w:num>
  <w:num w:numId="346" w16cid:durableId="1314094274">
    <w:abstractNumId w:val="296"/>
  </w:num>
  <w:num w:numId="347" w16cid:durableId="1045523016">
    <w:abstractNumId w:val="301"/>
  </w:num>
  <w:num w:numId="348" w16cid:durableId="1102846242">
    <w:abstractNumId w:val="300"/>
  </w:num>
  <w:num w:numId="349" w16cid:durableId="887493631">
    <w:abstractNumId w:val="306"/>
  </w:num>
  <w:num w:numId="350" w16cid:durableId="1689871935">
    <w:abstractNumId w:val="60"/>
  </w:num>
  <w:num w:numId="351" w16cid:durableId="620457220">
    <w:abstractNumId w:val="215"/>
  </w:num>
  <w:num w:numId="352" w16cid:durableId="2124420065">
    <w:abstractNumId w:val="240"/>
  </w:num>
  <w:num w:numId="353" w16cid:durableId="1916084748">
    <w:abstractNumId w:val="47"/>
  </w:num>
  <w:num w:numId="354" w16cid:durableId="763838491">
    <w:abstractNumId w:val="204"/>
  </w:num>
  <w:num w:numId="355" w16cid:durableId="209846801">
    <w:abstractNumId w:val="228"/>
  </w:num>
  <w:num w:numId="356" w16cid:durableId="1199973613">
    <w:abstractNumId w:val="100"/>
  </w:num>
  <w:num w:numId="357" w16cid:durableId="1484662926">
    <w:abstractNumId w:val="365"/>
  </w:num>
  <w:num w:numId="358" w16cid:durableId="198783176">
    <w:abstractNumId w:val="102"/>
  </w:num>
  <w:num w:numId="359" w16cid:durableId="806164850">
    <w:abstractNumId w:val="145"/>
  </w:num>
  <w:num w:numId="360" w16cid:durableId="638531255">
    <w:abstractNumId w:val="118"/>
  </w:num>
  <w:num w:numId="361" w16cid:durableId="1699040673">
    <w:abstractNumId w:val="324"/>
  </w:num>
  <w:num w:numId="362" w16cid:durableId="1571453695">
    <w:abstractNumId w:val="5"/>
  </w:num>
  <w:num w:numId="363" w16cid:durableId="117534948">
    <w:abstractNumId w:val="212"/>
  </w:num>
  <w:num w:numId="364" w16cid:durableId="1149057303">
    <w:abstractNumId w:val="304"/>
  </w:num>
  <w:num w:numId="365" w16cid:durableId="1629895096">
    <w:abstractNumId w:val="350"/>
  </w:num>
  <w:num w:numId="366" w16cid:durableId="1527329166">
    <w:abstractNumId w:val="285"/>
  </w:num>
  <w:num w:numId="367" w16cid:durableId="169565315">
    <w:abstractNumId w:val="171"/>
  </w:num>
  <w:num w:numId="368" w16cid:durableId="702823803">
    <w:abstractNumId w:val="41"/>
  </w:num>
  <w:num w:numId="369" w16cid:durableId="1183397114">
    <w:abstractNumId w:val="24"/>
  </w:num>
  <w:num w:numId="370" w16cid:durableId="2009863383">
    <w:abstractNumId w:val="17"/>
  </w:num>
  <w:num w:numId="371" w16cid:durableId="902064939">
    <w:abstractNumId w:val="153"/>
  </w:num>
  <w:num w:numId="372" w16cid:durableId="1394236987">
    <w:abstractNumId w:val="275"/>
  </w:num>
  <w:num w:numId="373" w16cid:durableId="1666350446">
    <w:abstractNumId w:val="32"/>
  </w:num>
  <w:num w:numId="374" w16cid:durableId="870801348">
    <w:abstractNumId w:val="162"/>
  </w:num>
  <w:num w:numId="375" w16cid:durableId="1153445910">
    <w:abstractNumId w:val="190"/>
  </w:num>
  <w:num w:numId="376" w16cid:durableId="1529950997">
    <w:abstractNumId w:val="214"/>
  </w:num>
  <w:num w:numId="377" w16cid:durableId="1557466756">
    <w:abstractNumId w:val="290"/>
  </w:num>
  <w:num w:numId="378" w16cid:durableId="88430824">
    <w:abstractNumId w:val="222"/>
  </w:num>
  <w:num w:numId="379" w16cid:durableId="439567018">
    <w:abstractNumId w:val="45"/>
  </w:num>
  <w:num w:numId="380" w16cid:durableId="1536236426">
    <w:abstractNumId w:val="307"/>
  </w:num>
  <w:num w:numId="381" w16cid:durableId="1040546977">
    <w:abstractNumId w:val="135"/>
  </w:num>
  <w:num w:numId="382" w16cid:durableId="1469857798">
    <w:abstractNumId w:val="34"/>
  </w:num>
  <w:num w:numId="383" w16cid:durableId="1272738659">
    <w:abstractNumId w:val="262"/>
  </w:num>
  <w:num w:numId="384" w16cid:durableId="1395860941">
    <w:abstractNumId w:val="3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104C6E"/>
    <w:rsid w:val="00012C3D"/>
    <w:rsid w:val="00014B61"/>
    <w:rsid w:val="00104C6E"/>
    <w:rsid w:val="002B40CE"/>
    <w:rsid w:val="00315747"/>
    <w:rsid w:val="003D202D"/>
    <w:rsid w:val="00412B82"/>
    <w:rsid w:val="005C742E"/>
    <w:rsid w:val="00601231"/>
    <w:rsid w:val="00742FD0"/>
    <w:rsid w:val="00897DCE"/>
    <w:rsid w:val="009A70CC"/>
    <w:rsid w:val="00AA282B"/>
    <w:rsid w:val="00B825F8"/>
    <w:rsid w:val="00B93ADE"/>
    <w:rsid w:val="00B94338"/>
    <w:rsid w:val="00C43A13"/>
    <w:rsid w:val="00C5752D"/>
    <w:rsid w:val="00D50DA2"/>
    <w:rsid w:val="00DC6628"/>
    <w:rsid w:val="00F53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D6F19"/>
  <w15:chartTrackingRefBased/>
  <w15:docId w15:val="{5490284D-B34C-4497-B5D5-B1E20C4B9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C6E"/>
    <w:pPr>
      <w:spacing w:line="259" w:lineRule="auto"/>
    </w:pPr>
    <w:rPr>
      <w:sz w:val="22"/>
      <w:szCs w:val="22"/>
    </w:rPr>
  </w:style>
  <w:style w:type="paragraph" w:styleId="Heading1">
    <w:name w:val="heading 1"/>
    <w:basedOn w:val="Normal"/>
    <w:next w:val="Normal"/>
    <w:link w:val="Heading1Char"/>
    <w:uiPriority w:val="9"/>
    <w:qFormat/>
    <w:rsid w:val="00104C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4C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4C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04C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04C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04C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C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C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C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C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4C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4C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04C6E"/>
    <w:rPr>
      <w:rFonts w:eastAsiaTheme="majorEastAsia" w:cstheme="majorBidi"/>
      <w:i/>
      <w:iCs/>
      <w:color w:val="0F4761" w:themeColor="accent1" w:themeShade="BF"/>
      <w:sz w:val="22"/>
      <w:szCs w:val="22"/>
    </w:rPr>
  </w:style>
  <w:style w:type="character" w:customStyle="1" w:styleId="Heading5Char">
    <w:name w:val="Heading 5 Char"/>
    <w:basedOn w:val="DefaultParagraphFont"/>
    <w:link w:val="Heading5"/>
    <w:uiPriority w:val="9"/>
    <w:rsid w:val="00104C6E"/>
    <w:rPr>
      <w:rFonts w:eastAsiaTheme="majorEastAsia" w:cstheme="majorBidi"/>
      <w:color w:val="0F4761" w:themeColor="accent1" w:themeShade="BF"/>
      <w:sz w:val="22"/>
      <w:szCs w:val="22"/>
    </w:rPr>
  </w:style>
  <w:style w:type="character" w:customStyle="1" w:styleId="Heading6Char">
    <w:name w:val="Heading 6 Char"/>
    <w:basedOn w:val="DefaultParagraphFont"/>
    <w:link w:val="Heading6"/>
    <w:uiPriority w:val="9"/>
    <w:rsid w:val="00104C6E"/>
    <w:rPr>
      <w:rFonts w:eastAsiaTheme="majorEastAsia" w:cstheme="majorBidi"/>
      <w:i/>
      <w:iCs/>
      <w:color w:val="595959" w:themeColor="text1" w:themeTint="A6"/>
      <w:sz w:val="22"/>
      <w:szCs w:val="22"/>
    </w:rPr>
  </w:style>
  <w:style w:type="character" w:customStyle="1" w:styleId="Heading7Char">
    <w:name w:val="Heading 7 Char"/>
    <w:basedOn w:val="DefaultParagraphFont"/>
    <w:link w:val="Heading7"/>
    <w:uiPriority w:val="9"/>
    <w:semiHidden/>
    <w:rsid w:val="00104C6E"/>
    <w:rPr>
      <w:rFonts w:eastAsiaTheme="majorEastAsia"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104C6E"/>
    <w:rPr>
      <w:rFonts w:eastAsiaTheme="majorEastAsia"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104C6E"/>
    <w:rPr>
      <w:rFonts w:eastAsiaTheme="majorEastAsia" w:cstheme="majorBidi"/>
      <w:color w:val="272727" w:themeColor="text1" w:themeTint="D8"/>
      <w:sz w:val="22"/>
      <w:szCs w:val="22"/>
    </w:rPr>
  </w:style>
  <w:style w:type="paragraph" w:styleId="Title">
    <w:name w:val="Title"/>
    <w:basedOn w:val="Normal"/>
    <w:next w:val="Normal"/>
    <w:link w:val="TitleChar"/>
    <w:uiPriority w:val="10"/>
    <w:qFormat/>
    <w:rsid w:val="00104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C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C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C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C6E"/>
    <w:pPr>
      <w:spacing w:before="160"/>
      <w:jc w:val="center"/>
    </w:pPr>
    <w:rPr>
      <w:i/>
      <w:iCs/>
      <w:color w:val="404040" w:themeColor="text1" w:themeTint="BF"/>
    </w:rPr>
  </w:style>
  <w:style w:type="character" w:customStyle="1" w:styleId="QuoteChar">
    <w:name w:val="Quote Char"/>
    <w:basedOn w:val="DefaultParagraphFont"/>
    <w:link w:val="Quote"/>
    <w:uiPriority w:val="29"/>
    <w:rsid w:val="00104C6E"/>
    <w:rPr>
      <w:i/>
      <w:iCs/>
      <w:color w:val="404040" w:themeColor="text1" w:themeTint="BF"/>
      <w:sz w:val="22"/>
      <w:szCs w:val="22"/>
    </w:rPr>
  </w:style>
  <w:style w:type="paragraph" w:styleId="ListParagraph">
    <w:name w:val="List Paragraph"/>
    <w:basedOn w:val="Normal"/>
    <w:uiPriority w:val="34"/>
    <w:qFormat/>
    <w:rsid w:val="00104C6E"/>
    <w:pPr>
      <w:ind w:left="720"/>
      <w:contextualSpacing/>
    </w:pPr>
  </w:style>
  <w:style w:type="character" w:styleId="IntenseEmphasis">
    <w:name w:val="Intense Emphasis"/>
    <w:basedOn w:val="DefaultParagraphFont"/>
    <w:uiPriority w:val="21"/>
    <w:qFormat/>
    <w:rsid w:val="00104C6E"/>
    <w:rPr>
      <w:i/>
      <w:iCs/>
      <w:color w:val="0F4761" w:themeColor="accent1" w:themeShade="BF"/>
    </w:rPr>
  </w:style>
  <w:style w:type="paragraph" w:styleId="IntenseQuote">
    <w:name w:val="Intense Quote"/>
    <w:basedOn w:val="Normal"/>
    <w:next w:val="Normal"/>
    <w:link w:val="IntenseQuoteChar"/>
    <w:uiPriority w:val="30"/>
    <w:qFormat/>
    <w:rsid w:val="00104C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C6E"/>
    <w:rPr>
      <w:i/>
      <w:iCs/>
      <w:color w:val="0F4761" w:themeColor="accent1" w:themeShade="BF"/>
      <w:sz w:val="22"/>
      <w:szCs w:val="22"/>
    </w:rPr>
  </w:style>
  <w:style w:type="character" w:styleId="IntenseReference">
    <w:name w:val="Intense Reference"/>
    <w:basedOn w:val="DefaultParagraphFont"/>
    <w:uiPriority w:val="32"/>
    <w:qFormat/>
    <w:rsid w:val="00104C6E"/>
    <w:rPr>
      <w:b/>
      <w:bCs/>
      <w:smallCaps/>
      <w:color w:val="0F4761" w:themeColor="accent1" w:themeShade="BF"/>
      <w:spacing w:val="5"/>
    </w:rPr>
  </w:style>
  <w:style w:type="character" w:styleId="Hyperlink">
    <w:name w:val="Hyperlink"/>
    <w:basedOn w:val="DefaultParagraphFont"/>
    <w:uiPriority w:val="99"/>
    <w:unhideWhenUsed/>
    <w:rsid w:val="00104C6E"/>
    <w:rPr>
      <w:color w:val="467886" w:themeColor="hyperlink"/>
      <w:u w:val="single"/>
    </w:rPr>
  </w:style>
  <w:style w:type="character" w:styleId="CommentReference">
    <w:name w:val="annotation reference"/>
    <w:basedOn w:val="DefaultParagraphFont"/>
    <w:uiPriority w:val="99"/>
    <w:semiHidden/>
    <w:unhideWhenUsed/>
    <w:rsid w:val="00104C6E"/>
    <w:rPr>
      <w:sz w:val="16"/>
      <w:szCs w:val="16"/>
    </w:rPr>
  </w:style>
  <w:style w:type="paragraph" w:styleId="CommentText">
    <w:name w:val="annotation text"/>
    <w:basedOn w:val="Normal"/>
    <w:link w:val="CommentTextChar"/>
    <w:uiPriority w:val="99"/>
    <w:unhideWhenUsed/>
    <w:rsid w:val="00104C6E"/>
    <w:pPr>
      <w:spacing w:line="240" w:lineRule="auto"/>
    </w:pPr>
    <w:rPr>
      <w:rFonts w:eastAsia="SimSun"/>
      <w:kern w:val="0"/>
      <w:sz w:val="20"/>
      <w:szCs w:val="20"/>
      <w14:ligatures w14:val="none"/>
    </w:rPr>
  </w:style>
  <w:style w:type="character" w:customStyle="1" w:styleId="CommentTextChar">
    <w:name w:val="Comment Text Char"/>
    <w:basedOn w:val="DefaultParagraphFont"/>
    <w:link w:val="CommentText"/>
    <w:uiPriority w:val="99"/>
    <w:rsid w:val="00104C6E"/>
    <w:rPr>
      <w:rFonts w:eastAsia="SimSu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04C6E"/>
    <w:rPr>
      <w:b/>
      <w:bCs/>
    </w:rPr>
  </w:style>
  <w:style w:type="character" w:customStyle="1" w:styleId="CommentSubjectChar">
    <w:name w:val="Comment Subject Char"/>
    <w:basedOn w:val="CommentTextChar"/>
    <w:link w:val="CommentSubject"/>
    <w:uiPriority w:val="99"/>
    <w:semiHidden/>
    <w:rsid w:val="00104C6E"/>
    <w:rPr>
      <w:rFonts w:eastAsia="SimSun"/>
      <w:b/>
      <w:bCs/>
      <w:kern w:val="0"/>
      <w:sz w:val="20"/>
      <w:szCs w:val="20"/>
      <w14:ligatures w14:val="none"/>
    </w:rPr>
  </w:style>
  <w:style w:type="paragraph" w:styleId="BalloonText">
    <w:name w:val="Balloon Text"/>
    <w:basedOn w:val="Normal"/>
    <w:link w:val="BalloonTextChar"/>
    <w:uiPriority w:val="99"/>
    <w:semiHidden/>
    <w:unhideWhenUsed/>
    <w:rsid w:val="00104C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C6E"/>
    <w:rPr>
      <w:rFonts w:ascii="Segoe UI" w:hAnsi="Segoe UI" w:cs="Segoe UI"/>
      <w:sz w:val="18"/>
      <w:szCs w:val="18"/>
    </w:rPr>
  </w:style>
  <w:style w:type="paragraph" w:styleId="Revision">
    <w:name w:val="Revision"/>
    <w:hidden/>
    <w:uiPriority w:val="99"/>
    <w:semiHidden/>
    <w:rsid w:val="00104C6E"/>
    <w:pPr>
      <w:spacing w:after="0" w:line="240" w:lineRule="auto"/>
    </w:pPr>
    <w:rPr>
      <w:sz w:val="22"/>
      <w:szCs w:val="22"/>
    </w:rPr>
  </w:style>
  <w:style w:type="character" w:customStyle="1" w:styleId="UnresolvedMention1">
    <w:name w:val="Unresolved Mention1"/>
    <w:basedOn w:val="DefaultParagraphFont"/>
    <w:uiPriority w:val="99"/>
    <w:semiHidden/>
    <w:unhideWhenUsed/>
    <w:rsid w:val="00104C6E"/>
    <w:rPr>
      <w:color w:val="605E5C"/>
      <w:shd w:val="clear" w:color="auto" w:fill="E1DFDD"/>
    </w:rPr>
  </w:style>
  <w:style w:type="paragraph" w:styleId="NormalWeb">
    <w:name w:val="Normal (Web)"/>
    <w:basedOn w:val="Normal"/>
    <w:uiPriority w:val="99"/>
    <w:unhideWhenUsed/>
    <w:rsid w:val="00104C6E"/>
    <w:pPr>
      <w:spacing w:after="120" w:line="240" w:lineRule="auto"/>
    </w:pPr>
    <w:rPr>
      <w:rFonts w:ascii="Times New Roman" w:eastAsiaTheme="minorEastAsia" w:hAnsi="Times New Roman" w:cs="Times New Roman"/>
      <w:kern w:val="0"/>
      <w:sz w:val="24"/>
      <w:szCs w:val="24"/>
      <w:lang w:eastAsia="en-GB"/>
      <w14:ligatures w14:val="none"/>
    </w:rPr>
  </w:style>
  <w:style w:type="character" w:customStyle="1" w:styleId="cf01">
    <w:name w:val="cf01"/>
    <w:basedOn w:val="DefaultParagraphFont"/>
    <w:rsid w:val="00104C6E"/>
    <w:rPr>
      <w:rFonts w:ascii="Segoe UI" w:hAnsi="Segoe UI" w:cs="Segoe UI" w:hint="default"/>
      <w:sz w:val="18"/>
      <w:szCs w:val="18"/>
    </w:rPr>
  </w:style>
  <w:style w:type="character" w:customStyle="1" w:styleId="UnresolvedMention2">
    <w:name w:val="Unresolved Mention2"/>
    <w:basedOn w:val="DefaultParagraphFont"/>
    <w:uiPriority w:val="99"/>
    <w:semiHidden/>
    <w:unhideWhenUsed/>
    <w:rsid w:val="00104C6E"/>
    <w:rPr>
      <w:color w:val="605E5C"/>
      <w:shd w:val="clear" w:color="auto" w:fill="E1DFDD"/>
    </w:rPr>
  </w:style>
  <w:style w:type="paragraph" w:customStyle="1" w:styleId="pf0">
    <w:name w:val="pf0"/>
    <w:basedOn w:val="Normal"/>
    <w:rsid w:val="00104C6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EndnoteText">
    <w:name w:val="endnote text"/>
    <w:basedOn w:val="Normal"/>
    <w:link w:val="EndnoteTextChar"/>
    <w:uiPriority w:val="99"/>
    <w:unhideWhenUsed/>
    <w:rsid w:val="00104C6E"/>
    <w:pPr>
      <w:spacing w:after="0" w:line="240" w:lineRule="auto"/>
    </w:pPr>
    <w:rPr>
      <w:rFonts w:eastAsia="SimSun"/>
      <w:kern w:val="0"/>
      <w:sz w:val="20"/>
      <w:szCs w:val="20"/>
      <w14:ligatures w14:val="none"/>
    </w:rPr>
  </w:style>
  <w:style w:type="character" w:customStyle="1" w:styleId="EndnoteTextChar">
    <w:name w:val="Endnote Text Char"/>
    <w:basedOn w:val="DefaultParagraphFont"/>
    <w:link w:val="EndnoteText"/>
    <w:uiPriority w:val="99"/>
    <w:rsid w:val="00104C6E"/>
    <w:rPr>
      <w:rFonts w:eastAsia="SimSun"/>
      <w:kern w:val="0"/>
      <w:sz w:val="20"/>
      <w:szCs w:val="20"/>
      <w14:ligatures w14:val="none"/>
    </w:rPr>
  </w:style>
  <w:style w:type="character" w:styleId="EndnoteReference">
    <w:name w:val="endnote reference"/>
    <w:basedOn w:val="DefaultParagraphFont"/>
    <w:uiPriority w:val="99"/>
    <w:unhideWhenUsed/>
    <w:rsid w:val="00104C6E"/>
    <w:rPr>
      <w:vertAlign w:val="superscript"/>
    </w:rPr>
  </w:style>
  <w:style w:type="paragraph" w:customStyle="1" w:styleId="EndNoteBibliography">
    <w:name w:val="EndNote Bibliography"/>
    <w:basedOn w:val="Normal"/>
    <w:link w:val="EndNoteBibliographyChar"/>
    <w:rsid w:val="00104C6E"/>
    <w:pPr>
      <w:spacing w:line="240" w:lineRule="auto"/>
    </w:pPr>
    <w:rPr>
      <w:rFonts w:ascii="Aptos" w:eastAsia="SimSun" w:hAnsi="Aptos" w:cs="Times New Roman"/>
      <w:noProof/>
      <w:kern w:val="0"/>
      <w:lang w:val="en-US"/>
      <w14:ligatures w14:val="none"/>
    </w:rPr>
  </w:style>
  <w:style w:type="character" w:customStyle="1" w:styleId="EndNoteBibliographyChar">
    <w:name w:val="EndNote Bibliography Char"/>
    <w:basedOn w:val="DefaultParagraphFont"/>
    <w:link w:val="EndNoteBibliography"/>
    <w:rsid w:val="00104C6E"/>
    <w:rPr>
      <w:rFonts w:ascii="Aptos" w:eastAsia="SimSun" w:hAnsi="Aptos" w:cs="Times New Roman"/>
      <w:noProof/>
      <w:kern w:val="0"/>
      <w:sz w:val="22"/>
      <w:szCs w:val="22"/>
      <w:lang w:val="en-US"/>
      <w14:ligatures w14:val="none"/>
    </w:rPr>
  </w:style>
  <w:style w:type="character" w:customStyle="1" w:styleId="UnresolvedMention3">
    <w:name w:val="Unresolved Mention3"/>
    <w:basedOn w:val="DefaultParagraphFont"/>
    <w:uiPriority w:val="99"/>
    <w:semiHidden/>
    <w:unhideWhenUsed/>
    <w:rsid w:val="00104C6E"/>
    <w:rPr>
      <w:color w:val="605E5C"/>
      <w:shd w:val="clear" w:color="auto" w:fill="E1DFDD"/>
    </w:rPr>
  </w:style>
  <w:style w:type="paragraph" w:customStyle="1" w:styleId="EndNoteBibliographyTitle">
    <w:name w:val="EndNote Bibliography Title"/>
    <w:basedOn w:val="Normal"/>
    <w:link w:val="EndNoteBibliographyTitleChar"/>
    <w:rsid w:val="00104C6E"/>
    <w:pPr>
      <w:spacing w:after="0"/>
      <w:jc w:val="center"/>
    </w:pPr>
    <w:rPr>
      <w:rFonts w:ascii="Aptos" w:hAnsi="Aptos" w:cs="Times New Roman"/>
      <w:noProof/>
      <w:lang w:val="en-US"/>
    </w:rPr>
  </w:style>
  <w:style w:type="character" w:customStyle="1" w:styleId="EndNoteBibliographyTitleChar">
    <w:name w:val="EndNote Bibliography Title Char"/>
    <w:basedOn w:val="DefaultParagraphFont"/>
    <w:link w:val="EndNoteBibliographyTitle"/>
    <w:rsid w:val="00104C6E"/>
    <w:rPr>
      <w:rFonts w:ascii="Aptos" w:hAnsi="Aptos" w:cs="Times New Roman"/>
      <w:noProof/>
      <w:sz w:val="22"/>
      <w:szCs w:val="22"/>
      <w:lang w:val="en-US"/>
    </w:rPr>
  </w:style>
  <w:style w:type="character" w:customStyle="1" w:styleId="UnresolvedMention4">
    <w:name w:val="Unresolved Mention4"/>
    <w:basedOn w:val="DefaultParagraphFont"/>
    <w:uiPriority w:val="99"/>
    <w:semiHidden/>
    <w:unhideWhenUsed/>
    <w:rsid w:val="00104C6E"/>
    <w:rPr>
      <w:color w:val="605E5C"/>
      <w:shd w:val="clear" w:color="auto" w:fill="E1DFDD"/>
    </w:rPr>
  </w:style>
  <w:style w:type="character" w:customStyle="1" w:styleId="UnresolvedMention5">
    <w:name w:val="Unresolved Mention5"/>
    <w:basedOn w:val="DefaultParagraphFont"/>
    <w:uiPriority w:val="99"/>
    <w:semiHidden/>
    <w:unhideWhenUsed/>
    <w:rsid w:val="00104C6E"/>
    <w:rPr>
      <w:color w:val="605E5C"/>
      <w:shd w:val="clear" w:color="auto" w:fill="E1DFDD"/>
    </w:rPr>
  </w:style>
  <w:style w:type="character" w:customStyle="1" w:styleId="UnresolvedMention6">
    <w:name w:val="Unresolved Mention6"/>
    <w:basedOn w:val="DefaultParagraphFont"/>
    <w:uiPriority w:val="99"/>
    <w:semiHidden/>
    <w:unhideWhenUsed/>
    <w:rsid w:val="00104C6E"/>
    <w:rPr>
      <w:color w:val="605E5C"/>
      <w:shd w:val="clear" w:color="auto" w:fill="E1DFDD"/>
    </w:rPr>
  </w:style>
  <w:style w:type="character" w:customStyle="1" w:styleId="UnresolvedMention7">
    <w:name w:val="Unresolved Mention7"/>
    <w:basedOn w:val="DefaultParagraphFont"/>
    <w:uiPriority w:val="99"/>
    <w:semiHidden/>
    <w:unhideWhenUsed/>
    <w:rsid w:val="00104C6E"/>
    <w:rPr>
      <w:color w:val="605E5C"/>
      <w:shd w:val="clear" w:color="auto" w:fill="E1DFDD"/>
    </w:rPr>
  </w:style>
  <w:style w:type="paragraph" w:styleId="Header">
    <w:name w:val="header"/>
    <w:basedOn w:val="Normal"/>
    <w:link w:val="HeaderChar"/>
    <w:uiPriority w:val="99"/>
    <w:unhideWhenUsed/>
    <w:rsid w:val="00104C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C6E"/>
    <w:rPr>
      <w:sz w:val="22"/>
      <w:szCs w:val="22"/>
    </w:rPr>
  </w:style>
  <w:style w:type="paragraph" w:styleId="Footer">
    <w:name w:val="footer"/>
    <w:basedOn w:val="Normal"/>
    <w:link w:val="FooterChar"/>
    <w:uiPriority w:val="99"/>
    <w:unhideWhenUsed/>
    <w:rsid w:val="00104C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C6E"/>
    <w:rPr>
      <w:sz w:val="22"/>
      <w:szCs w:val="22"/>
    </w:rPr>
  </w:style>
  <w:style w:type="character" w:styleId="PageNumber">
    <w:name w:val="page number"/>
    <w:basedOn w:val="DefaultParagraphFont"/>
    <w:uiPriority w:val="99"/>
    <w:semiHidden/>
    <w:unhideWhenUsed/>
    <w:rsid w:val="00104C6E"/>
  </w:style>
  <w:style w:type="character" w:customStyle="1" w:styleId="UnresolvedMention8">
    <w:name w:val="Unresolved Mention8"/>
    <w:basedOn w:val="DefaultParagraphFont"/>
    <w:uiPriority w:val="99"/>
    <w:semiHidden/>
    <w:unhideWhenUsed/>
    <w:rsid w:val="00104C6E"/>
    <w:rPr>
      <w:color w:val="605E5C"/>
      <w:shd w:val="clear" w:color="auto" w:fill="E1DFDD"/>
    </w:rPr>
  </w:style>
  <w:style w:type="character" w:customStyle="1" w:styleId="UnresolvedMention9">
    <w:name w:val="Unresolved Mention9"/>
    <w:basedOn w:val="DefaultParagraphFont"/>
    <w:uiPriority w:val="99"/>
    <w:semiHidden/>
    <w:unhideWhenUsed/>
    <w:rsid w:val="00104C6E"/>
    <w:rPr>
      <w:color w:val="605E5C"/>
      <w:shd w:val="clear" w:color="auto" w:fill="E1DFDD"/>
    </w:rPr>
  </w:style>
  <w:style w:type="character" w:styleId="UnresolvedMention">
    <w:name w:val="Unresolved Mention"/>
    <w:basedOn w:val="DefaultParagraphFont"/>
    <w:uiPriority w:val="99"/>
    <w:semiHidden/>
    <w:unhideWhenUsed/>
    <w:rsid w:val="00104C6E"/>
    <w:rPr>
      <w:color w:val="605E5C"/>
      <w:shd w:val="clear" w:color="auto" w:fill="E1DFDD"/>
    </w:rPr>
  </w:style>
  <w:style w:type="paragraph" w:customStyle="1" w:styleId="msonormal0">
    <w:name w:val="msonormal"/>
    <w:basedOn w:val="Normal"/>
    <w:rsid w:val="00104C6E"/>
    <w:pPr>
      <w:spacing w:after="120" w:line="240" w:lineRule="auto"/>
    </w:pPr>
    <w:rPr>
      <w:rFonts w:ascii="Times New Roman" w:eastAsiaTheme="minorEastAsia" w:hAnsi="Times New Roman" w:cs="Times New Roman"/>
      <w:kern w:val="0"/>
      <w:sz w:val="24"/>
      <w:szCs w:val="24"/>
      <w:lang w:eastAsia="en-GB"/>
      <w14:ligatures w14:val="none"/>
    </w:rPr>
  </w:style>
  <w:style w:type="paragraph" w:customStyle="1" w:styleId="editable">
    <w:name w:val="editable"/>
    <w:basedOn w:val="Normal"/>
    <w:rsid w:val="00104C6E"/>
    <w:pPr>
      <w:shd w:val="clear" w:color="auto" w:fill="FFFFFF"/>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fixedbody">
    <w:name w:val="fixedbody"/>
    <w:basedOn w:val="Normal"/>
    <w:rsid w:val="00104C6E"/>
    <w:pPr>
      <w:shd w:val="clear" w:color="auto" w:fill="E0E0E0"/>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fixedtext">
    <w:name w:val="fixedtext"/>
    <w:basedOn w:val="Normal"/>
    <w:rsid w:val="00104C6E"/>
    <w:pPr>
      <w:spacing w:before="100" w:beforeAutospacing="1" w:after="100" w:afterAutospacing="1" w:line="240" w:lineRule="auto"/>
    </w:pPr>
    <w:rPr>
      <w:rFonts w:ascii="Times New Roman" w:eastAsiaTheme="minorEastAsia" w:hAnsi="Times New Roman" w:cs="Times New Roman"/>
      <w:color w:val="0066CC"/>
      <w:kern w:val="0"/>
      <w:sz w:val="24"/>
      <w:szCs w:val="24"/>
      <w:lang w:eastAsia="en-GB"/>
      <w14:ligatures w14:val="none"/>
    </w:rPr>
  </w:style>
  <w:style w:type="paragraph" w:customStyle="1" w:styleId="fixedcell">
    <w:name w:val="fixedcell"/>
    <w:basedOn w:val="Normal"/>
    <w:rsid w:val="00104C6E"/>
    <w:pPr>
      <w:shd w:val="clear" w:color="auto" w:fill="E0E0E0"/>
      <w:spacing w:before="100" w:beforeAutospacing="1" w:after="100" w:afterAutospacing="1" w:line="240" w:lineRule="auto"/>
    </w:pPr>
    <w:rPr>
      <w:rFonts w:ascii="Times New Roman" w:eastAsiaTheme="minorEastAsia" w:hAnsi="Times New Roman" w:cs="Times New Roman"/>
      <w:color w:val="0066CC"/>
      <w:kern w:val="0"/>
      <w:sz w:val="24"/>
      <w:szCs w:val="24"/>
      <w:lang w:eastAsia="en-GB"/>
      <w14:ligatures w14:val="none"/>
    </w:rPr>
  </w:style>
  <w:style w:type="paragraph" w:customStyle="1" w:styleId="marker">
    <w:name w:val="marker"/>
    <w:basedOn w:val="Normal"/>
    <w:rsid w:val="00104C6E"/>
    <w:pPr>
      <w:shd w:val="clear" w:color="auto" w:fill="FFFF00"/>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inserted">
    <w:name w:val="inserted"/>
    <w:basedOn w:val="Normal"/>
    <w:rsid w:val="00104C6E"/>
    <w:pPr>
      <w:spacing w:before="100" w:beforeAutospacing="1" w:after="100" w:afterAutospacing="1" w:line="240" w:lineRule="auto"/>
    </w:pPr>
    <w:rPr>
      <w:rFonts w:ascii="Times New Roman" w:eastAsiaTheme="minorEastAsia" w:hAnsi="Times New Roman" w:cs="Times New Roman"/>
      <w:color w:val="008000"/>
      <w:kern w:val="0"/>
      <w:sz w:val="24"/>
      <w:szCs w:val="24"/>
      <w:u w:val="single"/>
      <w:lang w:eastAsia="en-GB"/>
      <w14:ligatures w14:val="none"/>
    </w:rPr>
  </w:style>
  <w:style w:type="paragraph" w:customStyle="1" w:styleId="deleted">
    <w:name w:val="deleted"/>
    <w:basedOn w:val="Normal"/>
    <w:rsid w:val="00104C6E"/>
    <w:pPr>
      <w:spacing w:before="100" w:beforeAutospacing="1" w:after="100" w:afterAutospacing="1" w:line="240" w:lineRule="auto"/>
    </w:pPr>
    <w:rPr>
      <w:rFonts w:ascii="Times New Roman" w:eastAsiaTheme="minorEastAsia" w:hAnsi="Times New Roman" w:cs="Times New Roman"/>
      <w:strike/>
      <w:color w:val="FF0000"/>
      <w:kern w:val="0"/>
      <w:sz w:val="24"/>
      <w:szCs w:val="24"/>
      <w:lang w:eastAsia="en-GB"/>
      <w14:ligatures w14:val="none"/>
    </w:rPr>
  </w:style>
  <w:style w:type="paragraph" w:customStyle="1" w:styleId="insertedmarker">
    <w:name w:val="insertedmarker"/>
    <w:basedOn w:val="Normal"/>
    <w:rsid w:val="00104C6E"/>
    <w:pPr>
      <w:shd w:val="clear" w:color="auto" w:fill="FFFF00"/>
      <w:spacing w:before="100" w:beforeAutospacing="1" w:after="100" w:afterAutospacing="1" w:line="240" w:lineRule="auto"/>
    </w:pPr>
    <w:rPr>
      <w:rFonts w:ascii="Times New Roman" w:eastAsiaTheme="minorEastAsia" w:hAnsi="Times New Roman" w:cs="Times New Roman"/>
      <w:color w:val="008000"/>
      <w:kern w:val="0"/>
      <w:sz w:val="24"/>
      <w:szCs w:val="24"/>
      <w:u w:val="single"/>
      <w:lang w:eastAsia="en-GB"/>
      <w14:ligatures w14:val="none"/>
    </w:rPr>
  </w:style>
  <w:style w:type="paragraph" w:customStyle="1" w:styleId="deletedmarker">
    <w:name w:val="deletedmarker"/>
    <w:basedOn w:val="Normal"/>
    <w:rsid w:val="00104C6E"/>
    <w:pPr>
      <w:shd w:val="clear" w:color="auto" w:fill="FFFF00"/>
      <w:spacing w:before="100" w:beforeAutospacing="1" w:after="100" w:afterAutospacing="1" w:line="240" w:lineRule="auto"/>
    </w:pPr>
    <w:rPr>
      <w:rFonts w:ascii="Times New Roman" w:eastAsiaTheme="minorEastAsia" w:hAnsi="Times New Roman" w:cs="Times New Roman"/>
      <w:strike/>
      <w:color w:val="FF0000"/>
      <w:kern w:val="0"/>
      <w:sz w:val="24"/>
      <w:szCs w:val="24"/>
      <w:lang w:eastAsia="en-GB"/>
      <w14:ligatures w14:val="none"/>
    </w:rPr>
  </w:style>
  <w:style w:type="paragraph" w:customStyle="1" w:styleId="note">
    <w:name w:val="note"/>
    <w:basedOn w:val="Normal"/>
    <w:rsid w:val="00104C6E"/>
    <w:pPr>
      <w:shd w:val="clear" w:color="auto" w:fill="FFFFC0"/>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coversheet">
    <w:name w:val="coversheet"/>
    <w:basedOn w:val="Normal"/>
    <w:rsid w:val="00104C6E"/>
    <w:pPr>
      <w:shd w:val="clear" w:color="auto" w:fill="F0F0F0"/>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unpublished">
    <w:name w:val="unpublished"/>
    <w:basedOn w:val="Normal"/>
    <w:rsid w:val="00104C6E"/>
    <w:pPr>
      <w:spacing w:before="100" w:beforeAutospacing="1" w:after="100" w:afterAutospacing="1" w:line="240" w:lineRule="auto"/>
    </w:pPr>
    <w:rPr>
      <w:rFonts w:ascii="Times New Roman" w:eastAsiaTheme="minorEastAsia" w:hAnsi="Times New Roman" w:cs="Times New Roman"/>
      <w:color w:val="808080"/>
      <w:kern w:val="0"/>
      <w:sz w:val="24"/>
      <w:szCs w:val="24"/>
      <w:lang w:eastAsia="en-GB"/>
      <w14:ligatures w14:val="none"/>
    </w:rPr>
  </w:style>
  <w:style w:type="paragraph" w:customStyle="1" w:styleId="unpublishedcell">
    <w:name w:val="unpublishedcell"/>
    <w:basedOn w:val="Normal"/>
    <w:rsid w:val="00104C6E"/>
    <w:pPr>
      <w:shd w:val="clear" w:color="auto" w:fill="E0E0E0"/>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separator">
    <w:name w:val="separator"/>
    <w:basedOn w:val="Normal"/>
    <w:rsid w:val="00104C6E"/>
    <w:pPr>
      <w:spacing w:before="100" w:beforeAutospacing="1" w:after="100" w:afterAutospacing="1" w:line="240" w:lineRule="auto"/>
    </w:pPr>
    <w:rPr>
      <w:rFonts w:ascii="Times New Roman" w:eastAsiaTheme="minorEastAsia" w:hAnsi="Times New Roman" w:cs="Times New Roman"/>
      <w:kern w:val="0"/>
      <w:sz w:val="2"/>
      <w:szCs w:val="2"/>
      <w:lang w:eastAsia="en-GB"/>
      <w14:ligatures w14:val="none"/>
    </w:rPr>
  </w:style>
  <w:style w:type="paragraph" w:customStyle="1" w:styleId="selected">
    <w:name w:val="selected"/>
    <w:basedOn w:val="Normal"/>
    <w:rsid w:val="00104C6E"/>
    <w:pPr>
      <w:shd w:val="clear" w:color="auto" w:fill="B8CFE5"/>
      <w:spacing w:before="100" w:beforeAutospacing="1" w:after="100" w:afterAutospacing="1" w:line="240" w:lineRule="auto"/>
    </w:pPr>
    <w:rPr>
      <w:rFonts w:ascii="Times New Roman" w:eastAsiaTheme="minorEastAsia" w:hAnsi="Times New Roman" w:cs="Times New Roman"/>
      <w:color w:val="333333"/>
      <w:kern w:val="0"/>
      <w:sz w:val="24"/>
      <w:szCs w:val="24"/>
      <w:lang w:eastAsia="en-GB"/>
      <w14:ligatures w14:val="none"/>
    </w:rPr>
  </w:style>
  <w:style w:type="paragraph" w:customStyle="1" w:styleId="selectedfixedcell">
    <w:name w:val="selectedfixedcell"/>
    <w:basedOn w:val="Normal"/>
    <w:rsid w:val="00104C6E"/>
    <w:pPr>
      <w:shd w:val="clear" w:color="auto" w:fill="B8CFE5"/>
      <w:spacing w:before="100" w:beforeAutospacing="1" w:after="100" w:afterAutospacing="1" w:line="240" w:lineRule="auto"/>
    </w:pPr>
    <w:rPr>
      <w:rFonts w:ascii="Times New Roman" w:eastAsiaTheme="minorEastAsia" w:hAnsi="Times New Roman" w:cs="Times New Roman"/>
      <w:color w:val="333333"/>
      <w:kern w:val="0"/>
      <w:sz w:val="24"/>
      <w:szCs w:val="24"/>
      <w:lang w:eastAsia="en-GB"/>
      <w14:ligatures w14:val="none"/>
    </w:rPr>
  </w:style>
  <w:style w:type="paragraph" w:customStyle="1" w:styleId="selectedunpublishedcell">
    <w:name w:val="selectedunpublishedcell"/>
    <w:basedOn w:val="Normal"/>
    <w:rsid w:val="00104C6E"/>
    <w:pPr>
      <w:shd w:val="clear" w:color="auto" w:fill="B8CFE5"/>
      <w:spacing w:before="100" w:beforeAutospacing="1" w:after="100" w:afterAutospacing="1" w:line="240" w:lineRule="auto"/>
    </w:pPr>
    <w:rPr>
      <w:rFonts w:ascii="Times New Roman" w:eastAsiaTheme="minorEastAsia" w:hAnsi="Times New Roman" w:cs="Times New Roman"/>
      <w:color w:val="333333"/>
      <w:kern w:val="0"/>
      <w:sz w:val="24"/>
      <w:szCs w:val="24"/>
      <w:lang w:eastAsia="en-GB"/>
      <w14:ligatures w14:val="none"/>
    </w:rPr>
  </w:style>
  <w:style w:type="character" w:customStyle="1" w:styleId="fixedtext1">
    <w:name w:val="fixedtext1"/>
    <w:basedOn w:val="DefaultParagraphFont"/>
    <w:rsid w:val="00104C6E"/>
    <w:rPr>
      <w:color w:val="0066CC"/>
    </w:rPr>
  </w:style>
  <w:style w:type="character" w:styleId="FollowedHyperlink">
    <w:name w:val="FollowedHyperlink"/>
    <w:basedOn w:val="DefaultParagraphFont"/>
    <w:uiPriority w:val="99"/>
    <w:semiHidden/>
    <w:unhideWhenUsed/>
    <w:rsid w:val="00104C6E"/>
    <w:rPr>
      <w:color w:val="800080"/>
      <w:u w:val="single"/>
    </w:rPr>
  </w:style>
  <w:style w:type="character" w:customStyle="1" w:styleId="marker1">
    <w:name w:val="marker1"/>
    <w:basedOn w:val="DefaultParagraphFont"/>
    <w:rsid w:val="00104C6E"/>
    <w:rPr>
      <w:shd w:val="clear" w:color="auto" w:fill="FFFF00"/>
    </w:rPr>
  </w:style>
  <w:style w:type="character" w:styleId="LineNumber">
    <w:name w:val="line number"/>
    <w:basedOn w:val="DefaultParagraphFont"/>
    <w:uiPriority w:val="99"/>
    <w:semiHidden/>
    <w:unhideWhenUsed/>
    <w:rsid w:val="00104C6E"/>
  </w:style>
  <w:style w:type="character" w:styleId="Strong">
    <w:name w:val="Strong"/>
    <w:basedOn w:val="DefaultParagraphFont"/>
    <w:uiPriority w:val="22"/>
    <w:qFormat/>
    <w:rsid w:val="00104C6E"/>
    <w:rPr>
      <w:b/>
      <w:bCs/>
    </w:rPr>
  </w:style>
  <w:style w:type="character" w:styleId="Emphasis">
    <w:name w:val="Emphasis"/>
    <w:basedOn w:val="DefaultParagraphFont"/>
    <w:uiPriority w:val="20"/>
    <w:qFormat/>
    <w:rsid w:val="00104C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5705</Words>
  <Characters>32521</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Joyaa Antares</dc:creator>
  <cp:keywords/>
  <dc:description/>
  <cp:lastModifiedBy>Joyaa Antares</cp:lastModifiedBy>
  <cp:revision>3</cp:revision>
  <dcterms:created xsi:type="dcterms:W3CDTF">2025-02-10T06:10:00Z</dcterms:created>
  <dcterms:modified xsi:type="dcterms:W3CDTF">2025-02-10T06:11:00Z</dcterms:modified>
</cp:coreProperties>
</file>