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5048F" w14:textId="77777777" w:rsidR="00D22DA2" w:rsidRPr="00865DEE" w:rsidRDefault="00D22DA2" w:rsidP="006551FF">
      <w:pPr>
        <w:spacing w:line="300" w:lineRule="auto"/>
        <w:rPr>
          <w:rFonts w:ascii="Times New Roman" w:hAnsi="Times New Roman" w:cs="Times New Roman"/>
          <w:b/>
          <w:bCs/>
          <w:sz w:val="24"/>
          <w:szCs w:val="28"/>
        </w:rPr>
      </w:pPr>
      <w:r>
        <w:rPr>
          <w:rFonts w:ascii="Times New Roman" w:hAnsi="Times New Roman" w:cs="Times New Roman" w:hint="eastAsia"/>
          <w:b/>
          <w:bCs/>
          <w:sz w:val="24"/>
          <w:szCs w:val="28"/>
        </w:rPr>
        <w:t>Relationship</w:t>
      </w:r>
      <w:r w:rsidRPr="00865DEE">
        <w:rPr>
          <w:rFonts w:ascii="Times New Roman" w:hAnsi="Times New Roman" w:cs="Times New Roman" w:hint="eastAsia"/>
          <w:b/>
          <w:bCs/>
          <w:sz w:val="24"/>
          <w:szCs w:val="28"/>
        </w:rPr>
        <w:t xml:space="preserve"> </w:t>
      </w:r>
      <w:r>
        <w:rPr>
          <w:rFonts w:ascii="Times New Roman" w:hAnsi="Times New Roman" w:cs="Times New Roman" w:hint="eastAsia"/>
          <w:b/>
          <w:bCs/>
          <w:sz w:val="24"/>
          <w:szCs w:val="28"/>
        </w:rPr>
        <w:t>between cardiovascular health and o</w:t>
      </w:r>
      <w:r w:rsidRPr="00865DEE">
        <w:rPr>
          <w:rFonts w:ascii="Times New Roman" w:hAnsi="Times New Roman" w:cs="Times New Roman"/>
          <w:b/>
          <w:bCs/>
          <w:sz w:val="24"/>
          <w:szCs w:val="28"/>
        </w:rPr>
        <w:t>steoarthritis</w:t>
      </w:r>
      <w:r w:rsidRPr="00865DEE">
        <w:rPr>
          <w:rFonts w:ascii="Times New Roman" w:hAnsi="Times New Roman" w:cs="Times New Roman" w:hint="eastAsia"/>
          <w:b/>
          <w:bCs/>
          <w:sz w:val="24"/>
          <w:szCs w:val="28"/>
        </w:rPr>
        <w:t xml:space="preserve"> in </w:t>
      </w:r>
      <w:r>
        <w:rPr>
          <w:rFonts w:ascii="Times New Roman" w:hAnsi="Times New Roman" w:cs="Times New Roman" w:hint="eastAsia"/>
          <w:b/>
          <w:bCs/>
          <w:sz w:val="24"/>
          <w:szCs w:val="28"/>
        </w:rPr>
        <w:t>m</w:t>
      </w:r>
      <w:r w:rsidRPr="00865DEE">
        <w:rPr>
          <w:rFonts w:ascii="Times New Roman" w:hAnsi="Times New Roman" w:cs="Times New Roman" w:hint="eastAsia"/>
          <w:b/>
          <w:bCs/>
          <w:sz w:val="24"/>
          <w:szCs w:val="28"/>
        </w:rPr>
        <w:t xml:space="preserve">iddle-aged and </w:t>
      </w:r>
      <w:r>
        <w:rPr>
          <w:rFonts w:ascii="Times New Roman" w:hAnsi="Times New Roman" w:cs="Times New Roman" w:hint="eastAsia"/>
          <w:b/>
          <w:bCs/>
          <w:sz w:val="24"/>
          <w:szCs w:val="28"/>
        </w:rPr>
        <w:t>e</w:t>
      </w:r>
      <w:r w:rsidRPr="00865DEE">
        <w:rPr>
          <w:rFonts w:ascii="Times New Roman" w:hAnsi="Times New Roman" w:cs="Times New Roman" w:hint="eastAsia"/>
          <w:b/>
          <w:bCs/>
          <w:sz w:val="24"/>
          <w:szCs w:val="28"/>
        </w:rPr>
        <w:t xml:space="preserve">lderly U.S. </w:t>
      </w:r>
      <w:r>
        <w:rPr>
          <w:rFonts w:ascii="Times New Roman" w:hAnsi="Times New Roman" w:cs="Times New Roman" w:hint="eastAsia"/>
          <w:b/>
          <w:bCs/>
          <w:sz w:val="24"/>
          <w:szCs w:val="28"/>
        </w:rPr>
        <w:t>p</w:t>
      </w:r>
      <w:r w:rsidRPr="00865DEE">
        <w:rPr>
          <w:rFonts w:ascii="Times New Roman" w:hAnsi="Times New Roman" w:cs="Times New Roman" w:hint="eastAsia"/>
          <w:b/>
          <w:bCs/>
          <w:sz w:val="24"/>
          <w:szCs w:val="28"/>
        </w:rPr>
        <w:t xml:space="preserve">opulation: </w:t>
      </w:r>
      <w:r>
        <w:rPr>
          <w:rFonts w:ascii="Times New Roman" w:hAnsi="Times New Roman" w:cs="Times New Roman" w:hint="eastAsia"/>
          <w:b/>
          <w:bCs/>
          <w:sz w:val="24"/>
          <w:szCs w:val="28"/>
        </w:rPr>
        <w:t>A cross-sectional NHANES study</w:t>
      </w:r>
    </w:p>
    <w:p w14:paraId="2DDCCF7F" w14:textId="77777777" w:rsidR="00D22DA2" w:rsidRPr="00A7602E" w:rsidRDefault="00D22DA2" w:rsidP="006551FF">
      <w:pPr>
        <w:spacing w:line="300" w:lineRule="auto"/>
        <w:rPr>
          <w:rFonts w:ascii="Times New Roman" w:hAnsi="Times New Roman" w:cs="Times New Roman"/>
          <w:b/>
          <w:bCs/>
          <w:sz w:val="24"/>
          <w:szCs w:val="28"/>
        </w:rPr>
      </w:pPr>
    </w:p>
    <w:p w14:paraId="0B11040C" w14:textId="77777777" w:rsidR="00D22DA2" w:rsidRPr="00865DEE" w:rsidRDefault="00D22DA2" w:rsidP="006551FF">
      <w:pPr>
        <w:spacing w:line="300" w:lineRule="auto"/>
        <w:rPr>
          <w:rFonts w:ascii="Times New Roman" w:hAnsi="Times New Roman" w:cs="Times New Roman"/>
          <w:sz w:val="24"/>
          <w:szCs w:val="24"/>
          <w:vertAlign w:val="superscript"/>
        </w:rPr>
      </w:pPr>
      <w:r>
        <w:rPr>
          <w:rFonts w:ascii="Times New Roman" w:hAnsi="Times New Roman" w:cs="Times New Roman" w:hint="eastAsia"/>
          <w:sz w:val="24"/>
          <w:szCs w:val="24"/>
        </w:rPr>
        <w:t>Dui Mou</w:t>
      </w:r>
      <w:r>
        <w:rPr>
          <w:rFonts w:ascii="Times New Roman" w:hAnsi="Times New Roman" w:cs="Times New Roman" w:hint="eastAsia"/>
          <w:sz w:val="24"/>
          <w:szCs w:val="24"/>
          <w:vertAlign w:val="superscript"/>
        </w:rPr>
        <w:t>a</w:t>
      </w:r>
      <w:r w:rsidRPr="00752B27">
        <w:rPr>
          <w:rFonts w:ascii="Times New Roman" w:hAnsi="Times New Roman" w:cs="Times New Roman"/>
          <w:sz w:val="24"/>
          <w:szCs w:val="24"/>
          <w:vertAlign w:val="superscript"/>
        </w:rPr>
        <w:t>†</w:t>
      </w:r>
      <w:r>
        <w:rPr>
          <w:rFonts w:ascii="Times New Roman" w:hAnsi="Times New Roman" w:cs="Times New Roman" w:hint="eastAsia"/>
          <w:sz w:val="24"/>
          <w:szCs w:val="24"/>
        </w:rPr>
        <w:t xml:space="preserve">, </w:t>
      </w:r>
      <w:r w:rsidRPr="00865DEE">
        <w:rPr>
          <w:rFonts w:ascii="Times New Roman" w:hAnsi="Times New Roman" w:cs="Times New Roman"/>
          <w:sz w:val="24"/>
          <w:szCs w:val="24"/>
        </w:rPr>
        <w:t xml:space="preserve">Yuhang </w:t>
      </w:r>
      <w:proofErr w:type="spellStart"/>
      <w:r w:rsidRPr="00865DEE">
        <w:rPr>
          <w:rFonts w:ascii="Times New Roman" w:hAnsi="Times New Roman" w:cs="Times New Roman"/>
          <w:sz w:val="24"/>
          <w:szCs w:val="24"/>
        </w:rPr>
        <w:t>Liu</w:t>
      </w:r>
      <w:r>
        <w:rPr>
          <w:rFonts w:ascii="Times New Roman" w:hAnsi="Times New Roman" w:cs="Times New Roman" w:hint="eastAsia"/>
          <w:sz w:val="24"/>
          <w:szCs w:val="24"/>
          <w:vertAlign w:val="superscript"/>
        </w:rPr>
        <w:t>b</w:t>
      </w:r>
      <w:proofErr w:type="spellEnd"/>
      <w:r w:rsidRPr="00752B27">
        <w:rPr>
          <w:rFonts w:ascii="Times New Roman" w:hAnsi="Times New Roman" w:cs="Times New Roman"/>
          <w:sz w:val="24"/>
          <w:szCs w:val="24"/>
          <w:vertAlign w:val="superscript"/>
        </w:rPr>
        <w:t>†</w:t>
      </w:r>
      <w:r w:rsidRPr="00865DEE">
        <w:rPr>
          <w:rFonts w:ascii="Times New Roman" w:hAnsi="Times New Roman" w:cs="Times New Roman"/>
          <w:sz w:val="24"/>
          <w:szCs w:val="24"/>
        </w:rPr>
        <w:t xml:space="preserve">, </w:t>
      </w:r>
      <w:proofErr w:type="spellStart"/>
      <w:r w:rsidRPr="00865DEE">
        <w:rPr>
          <w:rFonts w:ascii="Times New Roman" w:hAnsi="Times New Roman" w:cs="Times New Roman"/>
          <w:sz w:val="24"/>
          <w:szCs w:val="24"/>
        </w:rPr>
        <w:t>Siyao</w:t>
      </w:r>
      <w:proofErr w:type="spellEnd"/>
      <w:r w:rsidRPr="00865DEE">
        <w:rPr>
          <w:rFonts w:ascii="Times New Roman" w:hAnsi="Times New Roman" w:cs="Times New Roman"/>
          <w:sz w:val="24"/>
          <w:szCs w:val="24"/>
        </w:rPr>
        <w:t xml:space="preserve"> Gao</w:t>
      </w:r>
      <w:r>
        <w:rPr>
          <w:rFonts w:ascii="Times New Roman" w:hAnsi="Times New Roman" w:cs="Times New Roman" w:hint="eastAsia"/>
          <w:sz w:val="24"/>
          <w:szCs w:val="24"/>
          <w:vertAlign w:val="superscript"/>
        </w:rPr>
        <w:t>c</w:t>
      </w:r>
      <w:r w:rsidRPr="00865DEE">
        <w:rPr>
          <w:rFonts w:ascii="Times New Roman" w:hAnsi="Times New Roman" w:cs="Times New Roman" w:hint="eastAsia"/>
          <w:sz w:val="24"/>
          <w:szCs w:val="24"/>
        </w:rPr>
        <w:t xml:space="preserve">, </w:t>
      </w:r>
      <w:r>
        <w:rPr>
          <w:rFonts w:ascii="Times New Roman" w:hAnsi="Times New Roman" w:cs="Times New Roman" w:hint="eastAsia"/>
          <w:sz w:val="24"/>
          <w:szCs w:val="24"/>
        </w:rPr>
        <w:t>Peng Zhao</w:t>
      </w:r>
      <w:r w:rsidRPr="00B12973">
        <w:rPr>
          <w:rFonts w:ascii="Times New Roman" w:hAnsi="Times New Roman" w:cs="Times New Roman" w:hint="eastAsia"/>
          <w:sz w:val="24"/>
          <w:szCs w:val="24"/>
          <w:vertAlign w:val="superscript"/>
        </w:rPr>
        <w:t>a</w:t>
      </w:r>
      <w:r>
        <w:rPr>
          <w:rFonts w:ascii="Times New Roman" w:hAnsi="Times New Roman" w:cs="Times New Roman" w:hint="eastAsia"/>
          <w:sz w:val="24"/>
          <w:szCs w:val="24"/>
          <w:vertAlign w:val="superscript"/>
        </w:rPr>
        <w:t>*</w:t>
      </w:r>
    </w:p>
    <w:p w14:paraId="26D4E9B9" w14:textId="77777777" w:rsidR="00D22DA2" w:rsidRPr="00865DEE" w:rsidRDefault="00D22DA2" w:rsidP="006551FF">
      <w:pPr>
        <w:spacing w:line="300" w:lineRule="auto"/>
        <w:rPr>
          <w:rFonts w:ascii="Times New Roman" w:hAnsi="Times New Roman" w:cs="Times New Roman"/>
          <w:sz w:val="24"/>
          <w:szCs w:val="24"/>
          <w:vertAlign w:val="superscript"/>
        </w:rPr>
      </w:pPr>
    </w:p>
    <w:p w14:paraId="51171BDF" w14:textId="77777777" w:rsidR="00D22DA2" w:rsidRPr="00865DEE" w:rsidRDefault="00D22DA2" w:rsidP="006551FF">
      <w:pPr>
        <w:spacing w:line="300" w:lineRule="auto"/>
        <w:rPr>
          <w:rFonts w:ascii="Times New Roman" w:hAnsi="Times New Roman" w:cs="Times New Roman"/>
          <w:b/>
          <w:bCs/>
          <w:sz w:val="24"/>
          <w:szCs w:val="24"/>
        </w:rPr>
      </w:pPr>
      <w:r w:rsidRPr="00865DEE">
        <w:rPr>
          <w:rFonts w:ascii="Times New Roman" w:hAnsi="Times New Roman" w:cs="Times New Roman"/>
          <w:b/>
          <w:bCs/>
          <w:sz w:val="24"/>
          <w:szCs w:val="24"/>
        </w:rPr>
        <w:t xml:space="preserve">Author Affiliations: </w:t>
      </w:r>
    </w:p>
    <w:p w14:paraId="16AE47C0" w14:textId="77777777" w:rsidR="008277DF" w:rsidRPr="00865DEE" w:rsidRDefault="008277DF" w:rsidP="006551FF">
      <w:pPr>
        <w:spacing w:line="300" w:lineRule="auto"/>
        <w:ind w:left="120" w:hangingChars="50" w:hanging="120"/>
        <w:rPr>
          <w:rFonts w:ascii="Times New Roman" w:hAnsi="Times New Roman" w:cs="Times New Roman"/>
          <w:sz w:val="24"/>
          <w:szCs w:val="24"/>
        </w:rPr>
      </w:pPr>
      <w:r w:rsidRPr="00865DEE">
        <w:rPr>
          <w:rFonts w:ascii="Times New Roman" w:hAnsi="Times New Roman" w:cs="Times New Roman"/>
          <w:sz w:val="24"/>
          <w:szCs w:val="24"/>
          <w:vertAlign w:val="superscript"/>
        </w:rPr>
        <w:t>a</w:t>
      </w:r>
      <w:r w:rsidRPr="00865DEE">
        <w:rPr>
          <w:rFonts w:ascii="Times New Roman" w:hAnsi="Times New Roman" w:cs="Times New Roman"/>
          <w:sz w:val="24"/>
          <w:szCs w:val="24"/>
        </w:rPr>
        <w:t xml:space="preserve"> </w:t>
      </w:r>
      <w:bookmarkStart w:id="0" w:name="_Hlk172555357"/>
      <w:r w:rsidRPr="00060C59">
        <w:rPr>
          <w:rFonts w:ascii="Times New Roman" w:hAnsi="Times New Roman" w:cs="Times New Roman" w:hint="eastAsia"/>
          <w:sz w:val="24"/>
          <w:szCs w:val="24"/>
        </w:rPr>
        <w:t>Football Academic, Wuhan Sports University, Wuhan,</w:t>
      </w:r>
      <w:r>
        <w:rPr>
          <w:rFonts w:ascii="Times New Roman" w:hAnsi="Times New Roman" w:cs="Times New Roman" w:hint="eastAsia"/>
          <w:sz w:val="24"/>
          <w:szCs w:val="24"/>
        </w:rPr>
        <w:t xml:space="preserve"> </w:t>
      </w:r>
      <w:r w:rsidRPr="00865DEE">
        <w:rPr>
          <w:rFonts w:ascii="Times New Roman" w:hAnsi="Times New Roman" w:cs="Times New Roman"/>
          <w:sz w:val="24"/>
          <w:szCs w:val="24"/>
        </w:rPr>
        <w:t>430079, P. R. China;</w:t>
      </w:r>
    </w:p>
    <w:p w14:paraId="37034DBE" w14:textId="77777777" w:rsidR="008277DF" w:rsidRPr="00957B13" w:rsidRDefault="008277DF" w:rsidP="006551FF">
      <w:pPr>
        <w:spacing w:line="300" w:lineRule="auto"/>
        <w:ind w:left="120" w:hangingChars="50" w:hanging="120"/>
        <w:rPr>
          <w:rFonts w:ascii="Times New Roman" w:hAnsi="Times New Roman" w:cs="Times New Roman"/>
          <w:sz w:val="24"/>
          <w:szCs w:val="24"/>
        </w:rPr>
      </w:pPr>
      <w:r w:rsidRPr="00957B13">
        <w:rPr>
          <w:rFonts w:ascii="Times New Roman" w:hAnsi="Times New Roman" w:cs="Times New Roman"/>
          <w:sz w:val="24"/>
          <w:szCs w:val="24"/>
          <w:vertAlign w:val="superscript"/>
        </w:rPr>
        <w:t>b</w:t>
      </w:r>
      <w:r w:rsidRPr="00957B13">
        <w:rPr>
          <w:rFonts w:ascii="Times New Roman" w:hAnsi="Times New Roman" w:cs="Times New Roman"/>
          <w:sz w:val="24"/>
          <w:szCs w:val="24"/>
        </w:rPr>
        <w:t xml:space="preserve"> School of Physical Education</w:t>
      </w:r>
      <w:r w:rsidRPr="00957B13">
        <w:rPr>
          <w:rFonts w:ascii="Times New Roman" w:hAnsi="Times New Roman" w:cs="Times New Roman" w:hint="eastAsia"/>
          <w:sz w:val="24"/>
          <w:szCs w:val="24"/>
        </w:rPr>
        <w:t xml:space="preserve"> and sports</w:t>
      </w:r>
      <w:r w:rsidRPr="00957B13">
        <w:rPr>
          <w:rFonts w:ascii="Times New Roman" w:hAnsi="Times New Roman" w:cs="Times New Roman"/>
          <w:sz w:val="24"/>
          <w:szCs w:val="24"/>
        </w:rPr>
        <w:t>, Central China Normal University, Wuhan 430079, P. R. China;</w:t>
      </w:r>
    </w:p>
    <w:bookmarkEnd w:id="0"/>
    <w:p w14:paraId="14CA4652" w14:textId="77777777" w:rsidR="008277DF" w:rsidRDefault="008277DF" w:rsidP="006551FF">
      <w:pPr>
        <w:spacing w:line="300" w:lineRule="auto"/>
        <w:ind w:left="120" w:hangingChars="50" w:hanging="120"/>
        <w:rPr>
          <w:rFonts w:ascii="Times New Roman" w:hAnsi="Times New Roman" w:cs="Times New Roman"/>
          <w:sz w:val="24"/>
          <w:szCs w:val="24"/>
        </w:rPr>
      </w:pPr>
      <w:r w:rsidRPr="00CA09FD">
        <w:rPr>
          <w:rFonts w:ascii="Times New Roman" w:hAnsi="Times New Roman" w:cs="Times New Roman" w:hint="eastAsia"/>
          <w:sz w:val="24"/>
          <w:szCs w:val="24"/>
          <w:vertAlign w:val="superscript"/>
        </w:rPr>
        <w:t>c</w:t>
      </w:r>
      <w:r w:rsidRPr="00865DEE">
        <w:rPr>
          <w:rFonts w:ascii="Times New Roman" w:hAnsi="Times New Roman" w:cs="Times New Roman"/>
          <w:sz w:val="24"/>
          <w:szCs w:val="24"/>
        </w:rPr>
        <w:t xml:space="preserve"> Department of Physical Education, Central South University, Changsha, 410083, P. R. China</w:t>
      </w:r>
      <w:r w:rsidRPr="00865DEE">
        <w:rPr>
          <w:rFonts w:ascii="Times New Roman" w:hAnsi="Times New Roman" w:cs="Times New Roman" w:hint="eastAsia"/>
          <w:sz w:val="24"/>
          <w:szCs w:val="24"/>
        </w:rPr>
        <w:t>.</w:t>
      </w:r>
    </w:p>
    <w:p w14:paraId="171C71A0" w14:textId="77777777" w:rsidR="00D22DA2" w:rsidRPr="008277DF" w:rsidRDefault="00D22DA2" w:rsidP="006551FF">
      <w:pPr>
        <w:spacing w:line="300" w:lineRule="auto"/>
        <w:rPr>
          <w:rFonts w:ascii="Times New Roman" w:hAnsi="Times New Roman" w:cs="Times New Roman"/>
          <w:sz w:val="24"/>
          <w:szCs w:val="24"/>
        </w:rPr>
      </w:pPr>
    </w:p>
    <w:p w14:paraId="393FCD2F" w14:textId="77777777" w:rsidR="00D22DA2" w:rsidRPr="00865DEE" w:rsidRDefault="00D22DA2" w:rsidP="006551FF">
      <w:pPr>
        <w:spacing w:line="300" w:lineRule="auto"/>
        <w:rPr>
          <w:rFonts w:ascii="Times New Roman" w:hAnsi="Times New Roman" w:cs="Times New Roman"/>
          <w:b/>
          <w:bCs/>
          <w:sz w:val="24"/>
          <w:szCs w:val="24"/>
        </w:rPr>
      </w:pPr>
      <w:r w:rsidRPr="00865DEE">
        <w:rPr>
          <w:rFonts w:ascii="Times New Roman" w:hAnsi="Times New Roman" w:cs="Times New Roman"/>
          <w:b/>
          <w:bCs/>
          <w:sz w:val="24"/>
          <w:szCs w:val="24"/>
        </w:rPr>
        <w:t>E-mail:</w:t>
      </w:r>
    </w:p>
    <w:p w14:paraId="5FAF578B" w14:textId="77777777" w:rsidR="00D22DA2" w:rsidRDefault="00D22DA2" w:rsidP="006551FF">
      <w:pPr>
        <w:spacing w:line="300" w:lineRule="auto"/>
        <w:rPr>
          <w:rFonts w:ascii="Times New Roman" w:hAnsi="Times New Roman" w:cs="Times New Roman"/>
          <w:sz w:val="24"/>
          <w:szCs w:val="24"/>
        </w:rPr>
      </w:pPr>
      <w:hyperlink r:id="rId7" w:history="1">
        <w:r w:rsidRPr="0095219B">
          <w:rPr>
            <w:rStyle w:val="a7"/>
            <w:rFonts w:ascii="Times New Roman" w:hAnsi="Times New Roman" w:cs="Times New Roman" w:hint="eastAsia"/>
            <w:sz w:val="24"/>
            <w:szCs w:val="24"/>
          </w:rPr>
          <w:t>moudui2001@163.com</w:t>
        </w:r>
      </w:hyperlink>
      <w:r>
        <w:rPr>
          <w:rFonts w:ascii="Times New Roman" w:hAnsi="Times New Roman" w:cs="Times New Roman" w:hint="eastAsia"/>
          <w:sz w:val="24"/>
          <w:szCs w:val="24"/>
        </w:rPr>
        <w:t>;</w:t>
      </w:r>
    </w:p>
    <w:p w14:paraId="64BE56AC" w14:textId="77777777" w:rsidR="00D22DA2" w:rsidRPr="002D2CF3" w:rsidRDefault="00D22DA2" w:rsidP="006551FF">
      <w:pPr>
        <w:spacing w:line="300" w:lineRule="auto"/>
        <w:rPr>
          <w:rFonts w:ascii="Times New Roman" w:hAnsi="Times New Roman" w:cs="Times New Roman"/>
          <w:sz w:val="24"/>
          <w:szCs w:val="24"/>
        </w:rPr>
      </w:pPr>
      <w:hyperlink r:id="rId8" w:history="1">
        <w:r w:rsidRPr="0095219B">
          <w:rPr>
            <w:rStyle w:val="a7"/>
            <w:rFonts w:ascii="Times New Roman" w:hAnsi="Times New Roman" w:cs="Times New Roman"/>
            <w:sz w:val="24"/>
            <w:szCs w:val="24"/>
          </w:rPr>
          <w:t>yuhangliu@mails.ccnu.edu.cn</w:t>
        </w:r>
      </w:hyperlink>
      <w:r w:rsidRPr="00865DEE">
        <w:rPr>
          <w:rFonts w:ascii="Times New Roman" w:hAnsi="Times New Roman" w:cs="Times New Roman"/>
          <w:sz w:val="24"/>
          <w:szCs w:val="24"/>
        </w:rPr>
        <w:t>;</w:t>
      </w:r>
    </w:p>
    <w:p w14:paraId="750FE2E4" w14:textId="77777777" w:rsidR="00D22DA2" w:rsidRPr="00EC0252" w:rsidRDefault="00D22DA2" w:rsidP="006551FF">
      <w:pPr>
        <w:spacing w:line="300" w:lineRule="auto"/>
        <w:rPr>
          <w:rFonts w:ascii="Times New Roman" w:hAnsi="Times New Roman" w:cs="Times New Roman"/>
          <w:sz w:val="24"/>
          <w:szCs w:val="24"/>
        </w:rPr>
      </w:pPr>
      <w:hyperlink r:id="rId9" w:history="1">
        <w:r w:rsidRPr="0095219B">
          <w:rPr>
            <w:rStyle w:val="a7"/>
            <w:rFonts w:ascii="Times New Roman" w:hAnsi="Times New Roman" w:cs="Times New Roman" w:hint="eastAsia"/>
            <w:sz w:val="24"/>
            <w:szCs w:val="24"/>
          </w:rPr>
          <w:t>gaosiyao@csu.edu.cn</w:t>
        </w:r>
      </w:hyperlink>
      <w:r>
        <w:rPr>
          <w:rFonts w:ascii="Times New Roman" w:hAnsi="Times New Roman" w:cs="Times New Roman" w:hint="eastAsia"/>
          <w:sz w:val="24"/>
          <w:szCs w:val="24"/>
        </w:rPr>
        <w:t>;</w:t>
      </w:r>
    </w:p>
    <w:p w14:paraId="7D803FEF" w14:textId="77777777" w:rsidR="00D22DA2" w:rsidRDefault="00D22DA2" w:rsidP="006551FF">
      <w:pPr>
        <w:spacing w:line="300" w:lineRule="auto"/>
        <w:rPr>
          <w:rFonts w:ascii="Times New Roman" w:hAnsi="Times New Roman" w:cs="Times New Roman"/>
          <w:sz w:val="24"/>
          <w:szCs w:val="24"/>
        </w:rPr>
      </w:pPr>
      <w:hyperlink r:id="rId10" w:history="1">
        <w:r w:rsidRPr="0095219B">
          <w:rPr>
            <w:rStyle w:val="a7"/>
            <w:rFonts w:ascii="Times New Roman" w:hAnsi="Times New Roman" w:cs="Times New Roman" w:hint="eastAsia"/>
            <w:sz w:val="24"/>
            <w:szCs w:val="24"/>
          </w:rPr>
          <w:t>1115803148@qq.com</w:t>
        </w:r>
      </w:hyperlink>
      <w:r>
        <w:rPr>
          <w:rFonts w:ascii="Times New Roman" w:hAnsi="Times New Roman" w:cs="Times New Roman" w:hint="eastAsia"/>
          <w:sz w:val="24"/>
          <w:szCs w:val="24"/>
        </w:rPr>
        <w:t>.</w:t>
      </w:r>
    </w:p>
    <w:p w14:paraId="3C219E73" w14:textId="77777777" w:rsidR="00D22DA2" w:rsidRDefault="00D22DA2" w:rsidP="006551FF">
      <w:pPr>
        <w:spacing w:line="300" w:lineRule="auto"/>
        <w:rPr>
          <w:rFonts w:ascii="Times New Roman" w:hAnsi="Times New Roman" w:cs="Times New Roman"/>
          <w:sz w:val="24"/>
          <w:szCs w:val="24"/>
        </w:rPr>
      </w:pPr>
    </w:p>
    <w:p w14:paraId="70C86788" w14:textId="77777777" w:rsidR="00D22DA2" w:rsidRPr="00223654" w:rsidRDefault="00D22DA2" w:rsidP="006551FF">
      <w:pPr>
        <w:spacing w:line="300" w:lineRule="auto"/>
        <w:rPr>
          <w:rFonts w:ascii="Times New Roman" w:hAnsi="Times New Roman" w:cs="Times New Roman"/>
          <w:b/>
          <w:bCs/>
          <w:sz w:val="24"/>
          <w:szCs w:val="24"/>
        </w:rPr>
      </w:pPr>
      <w:r w:rsidRPr="00223654">
        <w:rPr>
          <w:rFonts w:ascii="Times New Roman" w:hAnsi="Times New Roman" w:cs="Times New Roman"/>
          <w:b/>
          <w:bCs/>
          <w:sz w:val="24"/>
          <w:szCs w:val="24"/>
          <w:vertAlign w:val="superscript"/>
        </w:rPr>
        <w:t>†</w:t>
      </w:r>
      <w:r w:rsidRPr="00223654">
        <w:rPr>
          <w:rFonts w:ascii="Times New Roman" w:hAnsi="Times New Roman" w:cs="Times New Roman" w:hint="eastAsia"/>
          <w:b/>
          <w:bCs/>
          <w:sz w:val="24"/>
          <w:szCs w:val="24"/>
        </w:rPr>
        <w:t xml:space="preserve"> These authors contributed </w:t>
      </w:r>
      <w:r w:rsidRPr="00223654">
        <w:rPr>
          <w:rFonts w:ascii="Times New Roman" w:hAnsi="Times New Roman" w:cs="Times New Roman"/>
          <w:b/>
          <w:bCs/>
          <w:sz w:val="24"/>
          <w:szCs w:val="24"/>
        </w:rPr>
        <w:t>equally</w:t>
      </w:r>
      <w:r w:rsidRPr="00223654">
        <w:rPr>
          <w:rFonts w:ascii="Times New Roman" w:hAnsi="Times New Roman" w:cs="Times New Roman" w:hint="eastAsia"/>
          <w:b/>
          <w:bCs/>
          <w:sz w:val="24"/>
          <w:szCs w:val="24"/>
        </w:rPr>
        <w:t xml:space="preserve"> to this work.</w:t>
      </w:r>
    </w:p>
    <w:p w14:paraId="5338D0BB" w14:textId="77777777" w:rsidR="00D22DA2" w:rsidRPr="00752B27" w:rsidRDefault="00D22DA2" w:rsidP="006551FF">
      <w:pPr>
        <w:spacing w:line="300" w:lineRule="auto"/>
        <w:rPr>
          <w:rFonts w:ascii="Times New Roman" w:hAnsi="Times New Roman" w:cs="Times New Roman"/>
          <w:sz w:val="24"/>
          <w:szCs w:val="24"/>
        </w:rPr>
      </w:pPr>
    </w:p>
    <w:p w14:paraId="45AC6761" w14:textId="77777777" w:rsidR="00D22DA2" w:rsidRPr="00865DEE" w:rsidRDefault="00D22DA2" w:rsidP="006551FF">
      <w:pPr>
        <w:spacing w:line="300" w:lineRule="auto"/>
        <w:rPr>
          <w:rFonts w:ascii="Times New Roman" w:hAnsi="Times New Roman" w:cs="Times New Roman"/>
          <w:b/>
          <w:bCs/>
          <w:sz w:val="24"/>
          <w:szCs w:val="24"/>
        </w:rPr>
      </w:pPr>
      <w:r w:rsidRPr="00865DEE">
        <w:rPr>
          <w:rFonts w:ascii="Times New Roman" w:hAnsi="Times New Roman" w:cs="Times New Roman"/>
          <w:b/>
          <w:bCs/>
          <w:sz w:val="24"/>
          <w:szCs w:val="24"/>
        </w:rPr>
        <w:t xml:space="preserve">*Corresponding Author: </w:t>
      </w:r>
    </w:p>
    <w:p w14:paraId="6DA200D4" w14:textId="77777777" w:rsidR="0060398C" w:rsidRPr="006F0D69" w:rsidRDefault="0060398C" w:rsidP="006551FF">
      <w:pPr>
        <w:spacing w:line="300" w:lineRule="auto"/>
        <w:rPr>
          <w:rFonts w:ascii="Times New Roman" w:hAnsi="Times New Roman" w:cs="Times New Roman"/>
          <w:sz w:val="24"/>
          <w:szCs w:val="24"/>
        </w:rPr>
      </w:pPr>
      <w:proofErr w:type="spellStart"/>
      <w:r w:rsidRPr="006F0D69">
        <w:rPr>
          <w:rFonts w:ascii="Times New Roman" w:hAnsi="Times New Roman" w:cs="Times New Roman"/>
          <w:sz w:val="24"/>
          <w:szCs w:val="24"/>
        </w:rPr>
        <w:t>Siyao</w:t>
      </w:r>
      <w:proofErr w:type="spellEnd"/>
      <w:r w:rsidRPr="006F0D69">
        <w:rPr>
          <w:rFonts w:ascii="Times New Roman" w:hAnsi="Times New Roman" w:cs="Times New Roman"/>
          <w:sz w:val="24"/>
          <w:szCs w:val="24"/>
        </w:rPr>
        <w:t xml:space="preserve"> Gao, PhD.,</w:t>
      </w:r>
    </w:p>
    <w:p w14:paraId="7B06AAEA" w14:textId="77777777" w:rsidR="0060398C" w:rsidRPr="006F0D69" w:rsidRDefault="0060398C" w:rsidP="006551FF">
      <w:pPr>
        <w:spacing w:line="300" w:lineRule="auto"/>
        <w:rPr>
          <w:rFonts w:ascii="Times New Roman" w:hAnsi="Times New Roman" w:cs="Times New Roman"/>
          <w:sz w:val="24"/>
          <w:szCs w:val="24"/>
        </w:rPr>
      </w:pPr>
      <w:r w:rsidRPr="006F0D69">
        <w:rPr>
          <w:rFonts w:ascii="Times New Roman" w:hAnsi="Times New Roman" w:cs="Times New Roman"/>
          <w:sz w:val="24"/>
          <w:szCs w:val="24"/>
        </w:rPr>
        <w:t>Department of Physical Education, Central South University,</w:t>
      </w:r>
    </w:p>
    <w:p w14:paraId="49D7D469" w14:textId="77777777" w:rsidR="0060398C" w:rsidRPr="006F0D69" w:rsidRDefault="0060398C" w:rsidP="006551FF">
      <w:pPr>
        <w:spacing w:line="300" w:lineRule="auto"/>
        <w:rPr>
          <w:rFonts w:ascii="Times New Roman" w:hAnsi="Times New Roman" w:cs="Times New Roman"/>
          <w:sz w:val="24"/>
          <w:szCs w:val="24"/>
        </w:rPr>
      </w:pPr>
      <w:r w:rsidRPr="006F0D69">
        <w:rPr>
          <w:rFonts w:ascii="Times New Roman" w:hAnsi="Times New Roman" w:cs="Times New Roman"/>
          <w:sz w:val="24"/>
          <w:szCs w:val="24"/>
        </w:rPr>
        <w:t>No.932 Lushan</w:t>
      </w:r>
      <w:r w:rsidRPr="00123156">
        <w:rPr>
          <w:rFonts w:ascii="Times New Roman" w:hAnsi="Times New Roman" w:cs="Times New Roman"/>
          <w:sz w:val="24"/>
          <w:szCs w:val="24"/>
        </w:rPr>
        <w:t xml:space="preserve"> </w:t>
      </w:r>
      <w:r w:rsidRPr="006F0D69">
        <w:rPr>
          <w:rFonts w:ascii="Times New Roman" w:hAnsi="Times New Roman" w:cs="Times New Roman"/>
          <w:sz w:val="24"/>
          <w:szCs w:val="24"/>
        </w:rPr>
        <w:t xml:space="preserve">South Road, Yuelu District, Changsha, China 410083. </w:t>
      </w:r>
    </w:p>
    <w:p w14:paraId="77FC8E4B" w14:textId="77777777" w:rsidR="0060398C" w:rsidRPr="006F0D69" w:rsidRDefault="0060398C" w:rsidP="006551FF">
      <w:pPr>
        <w:spacing w:line="300" w:lineRule="auto"/>
        <w:rPr>
          <w:rFonts w:ascii="Times New Roman" w:hAnsi="Times New Roman" w:cs="Times New Roman"/>
          <w:sz w:val="24"/>
          <w:szCs w:val="24"/>
        </w:rPr>
      </w:pPr>
      <w:r w:rsidRPr="006F0D69">
        <w:rPr>
          <w:rFonts w:ascii="Times New Roman" w:hAnsi="Times New Roman" w:cs="Times New Roman"/>
          <w:sz w:val="24"/>
          <w:szCs w:val="24"/>
        </w:rPr>
        <w:t xml:space="preserve">(E-mail: </w:t>
      </w:r>
      <w:hyperlink r:id="rId11" w:history="1">
        <w:r w:rsidRPr="006F0D69">
          <w:rPr>
            <w:rStyle w:val="a7"/>
            <w:rFonts w:ascii="Times New Roman" w:hAnsi="Times New Roman" w:cs="Times New Roman"/>
            <w:sz w:val="24"/>
            <w:szCs w:val="24"/>
          </w:rPr>
          <w:t>gaosiyao@csu.edu.cn</w:t>
        </w:r>
      </w:hyperlink>
      <w:r w:rsidRPr="006F0D69">
        <w:rPr>
          <w:rFonts w:ascii="Times New Roman" w:hAnsi="Times New Roman" w:cs="Times New Roman"/>
          <w:sz w:val="24"/>
          <w:szCs w:val="24"/>
        </w:rPr>
        <w:t>)</w:t>
      </w:r>
    </w:p>
    <w:p w14:paraId="2EEBBE65" w14:textId="77777777" w:rsidR="0060398C" w:rsidRDefault="0060398C" w:rsidP="006551FF">
      <w:pPr>
        <w:spacing w:line="300" w:lineRule="auto"/>
        <w:rPr>
          <w:rFonts w:ascii="Times New Roman" w:hAnsi="Times New Roman" w:cs="Times New Roman" w:hint="eastAsia"/>
          <w:sz w:val="24"/>
          <w:szCs w:val="24"/>
        </w:rPr>
      </w:pPr>
      <w:r>
        <w:rPr>
          <w:rFonts w:ascii="Times New Roman" w:hAnsi="Times New Roman" w:cs="Times New Roman" w:hint="eastAsia"/>
          <w:sz w:val="24"/>
          <w:szCs w:val="24"/>
        </w:rPr>
        <w:t>AND</w:t>
      </w:r>
    </w:p>
    <w:p w14:paraId="24F3F8F1" w14:textId="77777777" w:rsidR="0060398C" w:rsidRPr="00B72911" w:rsidRDefault="0060398C" w:rsidP="006551FF">
      <w:pPr>
        <w:spacing w:line="300" w:lineRule="auto"/>
        <w:rPr>
          <w:rFonts w:ascii="Times New Roman" w:hAnsi="Times New Roman" w:cs="Times New Roman"/>
          <w:sz w:val="24"/>
          <w:szCs w:val="24"/>
        </w:rPr>
      </w:pPr>
      <w:r w:rsidRPr="00B72911">
        <w:rPr>
          <w:rFonts w:ascii="Times New Roman" w:hAnsi="Times New Roman" w:cs="Times New Roman" w:hint="eastAsia"/>
          <w:sz w:val="24"/>
          <w:szCs w:val="24"/>
        </w:rPr>
        <w:t>Peng</w:t>
      </w:r>
      <w:r w:rsidRPr="00B72911">
        <w:rPr>
          <w:rFonts w:ascii="Times New Roman" w:hAnsi="Times New Roman" w:cs="Times New Roman"/>
          <w:sz w:val="24"/>
          <w:szCs w:val="24"/>
        </w:rPr>
        <w:t xml:space="preserve"> </w:t>
      </w:r>
      <w:r w:rsidRPr="00B72911">
        <w:rPr>
          <w:rFonts w:ascii="Times New Roman" w:hAnsi="Times New Roman" w:cs="Times New Roman" w:hint="eastAsia"/>
          <w:sz w:val="24"/>
          <w:szCs w:val="24"/>
        </w:rPr>
        <w:t>Zhao</w:t>
      </w:r>
      <w:r w:rsidRPr="00B72911">
        <w:rPr>
          <w:rFonts w:ascii="Times New Roman" w:hAnsi="Times New Roman" w:cs="Times New Roman"/>
          <w:sz w:val="24"/>
          <w:szCs w:val="24"/>
        </w:rPr>
        <w:t>,</w:t>
      </w:r>
    </w:p>
    <w:p w14:paraId="3EA1FDA2" w14:textId="77777777" w:rsidR="0060398C" w:rsidRPr="00B72911" w:rsidRDefault="0060398C" w:rsidP="006551FF">
      <w:pPr>
        <w:spacing w:line="300" w:lineRule="auto"/>
        <w:rPr>
          <w:rFonts w:ascii="Times New Roman" w:hAnsi="Times New Roman" w:cs="Times New Roman"/>
          <w:sz w:val="24"/>
          <w:szCs w:val="24"/>
        </w:rPr>
      </w:pPr>
      <w:r w:rsidRPr="00B72911">
        <w:rPr>
          <w:rFonts w:ascii="Times New Roman" w:hAnsi="Times New Roman" w:cs="Times New Roman" w:hint="eastAsia"/>
          <w:sz w:val="24"/>
          <w:szCs w:val="24"/>
        </w:rPr>
        <w:t>Football Academic, Wuhan Sports University</w:t>
      </w:r>
      <w:r w:rsidRPr="00B72911">
        <w:rPr>
          <w:rFonts w:ascii="Times New Roman" w:hAnsi="Times New Roman" w:cs="Times New Roman"/>
          <w:sz w:val="24"/>
          <w:szCs w:val="24"/>
        </w:rPr>
        <w:t>,</w:t>
      </w:r>
    </w:p>
    <w:p w14:paraId="678BFFA6" w14:textId="77777777" w:rsidR="0060398C" w:rsidRPr="00B72911" w:rsidRDefault="0060398C" w:rsidP="006551FF">
      <w:pPr>
        <w:spacing w:line="300" w:lineRule="auto"/>
        <w:rPr>
          <w:rFonts w:ascii="Times New Roman" w:hAnsi="Times New Roman" w:cs="Times New Roman"/>
          <w:sz w:val="24"/>
          <w:szCs w:val="24"/>
        </w:rPr>
      </w:pPr>
      <w:r w:rsidRPr="00B72911">
        <w:rPr>
          <w:rFonts w:ascii="Times New Roman" w:hAnsi="Times New Roman" w:cs="Times New Roman"/>
          <w:sz w:val="24"/>
          <w:szCs w:val="24"/>
        </w:rPr>
        <w:t>No.</w:t>
      </w:r>
      <w:r w:rsidRPr="00B72911">
        <w:rPr>
          <w:rFonts w:ascii="Times New Roman" w:hAnsi="Times New Roman" w:cs="Times New Roman" w:hint="eastAsia"/>
          <w:sz w:val="24"/>
          <w:szCs w:val="24"/>
        </w:rPr>
        <w:t>461</w:t>
      </w:r>
      <w:r w:rsidRPr="00B72911">
        <w:rPr>
          <w:rFonts w:ascii="Times New Roman" w:hAnsi="Times New Roman" w:cs="Times New Roman"/>
          <w:sz w:val="24"/>
          <w:szCs w:val="24"/>
        </w:rPr>
        <w:t xml:space="preserve"> </w:t>
      </w:r>
      <w:proofErr w:type="spellStart"/>
      <w:r w:rsidRPr="00B72911">
        <w:rPr>
          <w:rFonts w:ascii="Times New Roman" w:hAnsi="Times New Roman" w:cs="Times New Roman" w:hint="eastAsia"/>
          <w:sz w:val="24"/>
          <w:szCs w:val="24"/>
        </w:rPr>
        <w:t>Luoyu</w:t>
      </w:r>
      <w:proofErr w:type="spellEnd"/>
      <w:r w:rsidRPr="00B72911">
        <w:rPr>
          <w:rFonts w:ascii="Times New Roman" w:hAnsi="Times New Roman" w:cs="Times New Roman"/>
          <w:sz w:val="24"/>
          <w:szCs w:val="24"/>
        </w:rPr>
        <w:t xml:space="preserve"> Road, </w:t>
      </w:r>
      <w:proofErr w:type="spellStart"/>
      <w:r w:rsidRPr="00B72911">
        <w:rPr>
          <w:rFonts w:ascii="Times New Roman" w:hAnsi="Times New Roman" w:cs="Times New Roman" w:hint="eastAsia"/>
          <w:sz w:val="24"/>
          <w:szCs w:val="24"/>
        </w:rPr>
        <w:t>Hongshan</w:t>
      </w:r>
      <w:proofErr w:type="spellEnd"/>
      <w:r w:rsidRPr="00B72911">
        <w:rPr>
          <w:rFonts w:ascii="Times New Roman" w:hAnsi="Times New Roman" w:cs="Times New Roman"/>
          <w:sz w:val="24"/>
          <w:szCs w:val="24"/>
        </w:rPr>
        <w:t xml:space="preserve"> District, </w:t>
      </w:r>
      <w:r w:rsidRPr="00B72911">
        <w:rPr>
          <w:rFonts w:ascii="Times New Roman" w:hAnsi="Times New Roman" w:cs="Times New Roman" w:hint="eastAsia"/>
          <w:sz w:val="24"/>
          <w:szCs w:val="24"/>
        </w:rPr>
        <w:t>Wuhan</w:t>
      </w:r>
      <w:r w:rsidRPr="00B72911">
        <w:rPr>
          <w:rFonts w:ascii="Times New Roman" w:hAnsi="Times New Roman" w:cs="Times New Roman"/>
          <w:sz w:val="24"/>
          <w:szCs w:val="24"/>
        </w:rPr>
        <w:t>, China 4</w:t>
      </w:r>
      <w:r w:rsidRPr="00B72911">
        <w:rPr>
          <w:rFonts w:ascii="Times New Roman" w:hAnsi="Times New Roman" w:cs="Times New Roman" w:hint="eastAsia"/>
          <w:sz w:val="24"/>
          <w:szCs w:val="24"/>
        </w:rPr>
        <w:t>30079</w:t>
      </w:r>
      <w:r w:rsidRPr="00B72911">
        <w:rPr>
          <w:rFonts w:ascii="Times New Roman" w:hAnsi="Times New Roman" w:cs="Times New Roman"/>
          <w:sz w:val="24"/>
          <w:szCs w:val="24"/>
        </w:rPr>
        <w:t>.</w:t>
      </w:r>
    </w:p>
    <w:p w14:paraId="7D3F051C" w14:textId="00DB6E4E" w:rsidR="00A97EB7" w:rsidRPr="006B76C3" w:rsidRDefault="0060398C" w:rsidP="006551FF">
      <w:pPr>
        <w:spacing w:line="300" w:lineRule="auto"/>
        <w:rPr>
          <w:rFonts w:ascii="Times New Roman" w:hAnsi="Times New Roman" w:cs="Times New Roman"/>
          <w:sz w:val="24"/>
          <w:szCs w:val="24"/>
        </w:rPr>
      </w:pPr>
      <w:r w:rsidRPr="00B72911">
        <w:rPr>
          <w:rFonts w:ascii="Times New Roman" w:hAnsi="Times New Roman" w:cs="Times New Roman"/>
          <w:sz w:val="24"/>
          <w:szCs w:val="24"/>
        </w:rPr>
        <w:t xml:space="preserve">(E-mail: </w:t>
      </w:r>
      <w:hyperlink r:id="rId12" w:history="1">
        <w:r w:rsidRPr="00B72911">
          <w:rPr>
            <w:rStyle w:val="a7"/>
            <w:rFonts w:ascii="Times New Roman" w:hAnsi="Times New Roman" w:cs="Times New Roman" w:hint="eastAsia"/>
            <w:sz w:val="24"/>
            <w:szCs w:val="24"/>
          </w:rPr>
          <w:t>1115803148@qq.com</w:t>
        </w:r>
      </w:hyperlink>
      <w:r w:rsidRPr="00B72911">
        <w:rPr>
          <w:rFonts w:ascii="Times New Roman" w:hAnsi="Times New Roman" w:cs="Times New Roman"/>
          <w:sz w:val="24"/>
          <w:szCs w:val="24"/>
        </w:rPr>
        <w:t>)</w:t>
      </w:r>
    </w:p>
    <w:p w14:paraId="09F434F4" w14:textId="77777777" w:rsidR="00A97EB7" w:rsidRPr="001A0353" w:rsidRDefault="00A97EB7" w:rsidP="0024675E">
      <w:pPr>
        <w:spacing w:line="360" w:lineRule="auto"/>
        <w:rPr>
          <w:rFonts w:ascii="Times New Roman" w:hAnsi="Times New Roman" w:cs="Times New Roman"/>
          <w:sz w:val="24"/>
          <w:szCs w:val="24"/>
        </w:rPr>
        <w:sectPr w:rsidR="00A97EB7" w:rsidRPr="001A0353" w:rsidSect="00F35D58">
          <w:footerReference w:type="default" r:id="rId13"/>
          <w:pgSz w:w="11906" w:h="16838"/>
          <w:pgMar w:top="1440" w:right="1800" w:bottom="1440" w:left="1800" w:header="851" w:footer="992" w:gutter="0"/>
          <w:cols w:space="425"/>
          <w:docGrid w:type="lines" w:linePitch="312"/>
        </w:sectPr>
      </w:pPr>
    </w:p>
    <w:sdt>
      <w:sdtPr>
        <w:rPr>
          <w:rFonts w:ascii="Times New Roman" w:eastAsiaTheme="minorEastAsia" w:hAnsi="Times New Roman" w:cs="Times New Roman"/>
          <w:color w:val="auto"/>
          <w:kern w:val="2"/>
          <w:sz w:val="22"/>
          <w:szCs w:val="22"/>
          <w:lang w:val="zh-CN"/>
        </w:rPr>
        <w:id w:val="1777677103"/>
        <w:docPartObj>
          <w:docPartGallery w:val="Table of Contents"/>
          <w:docPartUnique/>
        </w:docPartObj>
      </w:sdtPr>
      <w:sdtEndPr>
        <w:rPr>
          <w:sz w:val="24"/>
          <w:szCs w:val="24"/>
        </w:rPr>
      </w:sdtEndPr>
      <w:sdtContent>
        <w:p w14:paraId="51593D1D" w14:textId="2340ECAD" w:rsidR="00E464F1" w:rsidRPr="000635DC" w:rsidRDefault="00654C82" w:rsidP="005E7C2A">
          <w:pPr>
            <w:pStyle w:val="TOC"/>
            <w:spacing w:line="360" w:lineRule="auto"/>
            <w:jc w:val="center"/>
            <w:rPr>
              <w:rFonts w:ascii="Times New Roman" w:hAnsi="Times New Roman" w:cs="Times New Roman"/>
              <w:b/>
              <w:bCs/>
              <w:color w:val="auto"/>
              <w:sz w:val="24"/>
              <w:szCs w:val="24"/>
            </w:rPr>
          </w:pPr>
          <w:r w:rsidRPr="000635DC">
            <w:rPr>
              <w:rFonts w:ascii="Times New Roman" w:hAnsi="Times New Roman" w:cs="Times New Roman"/>
              <w:b/>
              <w:bCs/>
              <w:color w:val="auto"/>
              <w:sz w:val="24"/>
              <w:szCs w:val="24"/>
            </w:rPr>
            <w:t>Table of c</w:t>
          </w:r>
          <w:r w:rsidR="00E464F1" w:rsidRPr="000635DC">
            <w:rPr>
              <w:rFonts w:ascii="Times New Roman" w:hAnsi="Times New Roman" w:cs="Times New Roman"/>
              <w:b/>
              <w:bCs/>
              <w:color w:val="auto"/>
              <w:sz w:val="24"/>
              <w:szCs w:val="24"/>
            </w:rPr>
            <w:t>ontent</w:t>
          </w:r>
          <w:r w:rsidR="008218F8" w:rsidRPr="000635DC">
            <w:rPr>
              <w:rFonts w:ascii="Times New Roman" w:hAnsi="Times New Roman" w:cs="Times New Roman"/>
              <w:b/>
              <w:bCs/>
              <w:color w:val="auto"/>
              <w:sz w:val="24"/>
              <w:szCs w:val="24"/>
            </w:rPr>
            <w:t>s</w:t>
          </w:r>
        </w:p>
        <w:p w14:paraId="10E06885" w14:textId="2E2965CC" w:rsidR="000635DC" w:rsidRPr="000635DC" w:rsidRDefault="00E464F1">
          <w:pPr>
            <w:pStyle w:val="TOC1"/>
            <w:tabs>
              <w:tab w:val="right" w:leader="dot" w:pos="8296"/>
            </w:tabs>
            <w:rPr>
              <w:rFonts w:ascii="Times New Roman" w:hAnsi="Times New Roman" w:cs="Times New Roman"/>
              <w:noProof/>
              <w:sz w:val="22"/>
              <w:szCs w:val="24"/>
              <w14:ligatures w14:val="standardContextual"/>
            </w:rPr>
          </w:pPr>
          <w:r w:rsidRPr="000635DC">
            <w:rPr>
              <w:rFonts w:ascii="Times New Roman" w:hAnsi="Times New Roman" w:cs="Times New Roman"/>
              <w:sz w:val="24"/>
              <w:szCs w:val="24"/>
            </w:rPr>
            <w:fldChar w:fldCharType="begin"/>
          </w:r>
          <w:r w:rsidRPr="000635DC">
            <w:rPr>
              <w:rFonts w:ascii="Times New Roman" w:hAnsi="Times New Roman" w:cs="Times New Roman"/>
              <w:sz w:val="24"/>
              <w:szCs w:val="24"/>
            </w:rPr>
            <w:instrText xml:space="preserve"> TOC \o "1-3" \h \z \u </w:instrText>
          </w:r>
          <w:r w:rsidRPr="000635DC">
            <w:rPr>
              <w:rFonts w:ascii="Times New Roman" w:hAnsi="Times New Roman" w:cs="Times New Roman"/>
              <w:sz w:val="24"/>
              <w:szCs w:val="24"/>
            </w:rPr>
            <w:fldChar w:fldCharType="separate"/>
          </w:r>
          <w:hyperlink w:anchor="_Toc197355201" w:history="1">
            <w:r w:rsidR="000635DC" w:rsidRPr="000635DC">
              <w:rPr>
                <w:rStyle w:val="a7"/>
                <w:rFonts w:ascii="Times New Roman" w:hAnsi="Times New Roman" w:cs="Times New Roman"/>
                <w:noProof/>
              </w:rPr>
              <w:t>Fig S1 Flowchart of selection of participants</w:t>
            </w:r>
            <w:r w:rsidR="000635DC" w:rsidRPr="000635DC">
              <w:rPr>
                <w:rFonts w:ascii="Times New Roman" w:hAnsi="Times New Roman" w:cs="Times New Roman"/>
                <w:noProof/>
                <w:webHidden/>
              </w:rPr>
              <w:tab/>
            </w:r>
            <w:r w:rsidR="000635DC" w:rsidRPr="000635DC">
              <w:rPr>
                <w:rFonts w:ascii="Times New Roman" w:hAnsi="Times New Roman" w:cs="Times New Roman"/>
                <w:noProof/>
                <w:webHidden/>
              </w:rPr>
              <w:fldChar w:fldCharType="begin"/>
            </w:r>
            <w:r w:rsidR="000635DC" w:rsidRPr="000635DC">
              <w:rPr>
                <w:rFonts w:ascii="Times New Roman" w:hAnsi="Times New Roman" w:cs="Times New Roman"/>
                <w:noProof/>
                <w:webHidden/>
              </w:rPr>
              <w:instrText xml:space="preserve"> PAGEREF _Toc197355201 \h </w:instrText>
            </w:r>
            <w:r w:rsidR="000635DC" w:rsidRPr="000635DC">
              <w:rPr>
                <w:rFonts w:ascii="Times New Roman" w:hAnsi="Times New Roman" w:cs="Times New Roman"/>
                <w:noProof/>
                <w:webHidden/>
              </w:rPr>
            </w:r>
            <w:r w:rsidR="000635DC" w:rsidRPr="000635DC">
              <w:rPr>
                <w:rFonts w:ascii="Times New Roman" w:hAnsi="Times New Roman" w:cs="Times New Roman"/>
                <w:noProof/>
                <w:webHidden/>
              </w:rPr>
              <w:fldChar w:fldCharType="separate"/>
            </w:r>
            <w:r w:rsidR="000635DC" w:rsidRPr="000635DC">
              <w:rPr>
                <w:rFonts w:ascii="Times New Roman" w:hAnsi="Times New Roman" w:cs="Times New Roman"/>
                <w:noProof/>
                <w:webHidden/>
              </w:rPr>
              <w:t>3</w:t>
            </w:r>
            <w:r w:rsidR="000635DC" w:rsidRPr="000635DC">
              <w:rPr>
                <w:rFonts w:ascii="Times New Roman" w:hAnsi="Times New Roman" w:cs="Times New Roman"/>
                <w:noProof/>
                <w:webHidden/>
              </w:rPr>
              <w:fldChar w:fldCharType="end"/>
            </w:r>
          </w:hyperlink>
        </w:p>
        <w:p w14:paraId="0C166034" w14:textId="214E13EE" w:rsidR="000635DC" w:rsidRPr="000635DC" w:rsidRDefault="000635DC">
          <w:pPr>
            <w:pStyle w:val="TOC1"/>
            <w:tabs>
              <w:tab w:val="right" w:leader="dot" w:pos="8296"/>
            </w:tabs>
            <w:rPr>
              <w:rFonts w:ascii="Times New Roman" w:hAnsi="Times New Roman" w:cs="Times New Roman"/>
              <w:noProof/>
              <w:sz w:val="22"/>
              <w:szCs w:val="24"/>
              <w14:ligatures w14:val="standardContextual"/>
            </w:rPr>
          </w:pPr>
          <w:hyperlink w:anchor="_Toc197355202" w:history="1">
            <w:r w:rsidRPr="000635DC">
              <w:rPr>
                <w:rStyle w:val="a7"/>
                <w:rFonts w:ascii="Times New Roman" w:hAnsi="Times New Roman" w:cs="Times New Roman"/>
                <w:noProof/>
              </w:rPr>
              <w:t>Fig S2 Age-adjusted prevalence of OA in different levels of LE8 score, health behavior score, and health factor score</w:t>
            </w:r>
            <w:r w:rsidRPr="000635DC">
              <w:rPr>
                <w:rFonts w:ascii="Times New Roman" w:hAnsi="Times New Roman" w:cs="Times New Roman"/>
                <w:noProof/>
                <w:webHidden/>
              </w:rPr>
              <w:tab/>
            </w:r>
            <w:r w:rsidRPr="000635DC">
              <w:rPr>
                <w:rFonts w:ascii="Times New Roman" w:hAnsi="Times New Roman" w:cs="Times New Roman"/>
                <w:noProof/>
                <w:webHidden/>
              </w:rPr>
              <w:fldChar w:fldCharType="begin"/>
            </w:r>
            <w:r w:rsidRPr="000635DC">
              <w:rPr>
                <w:rFonts w:ascii="Times New Roman" w:hAnsi="Times New Roman" w:cs="Times New Roman"/>
                <w:noProof/>
                <w:webHidden/>
              </w:rPr>
              <w:instrText xml:space="preserve"> PAGEREF _Toc197355202 \h </w:instrText>
            </w:r>
            <w:r w:rsidRPr="000635DC">
              <w:rPr>
                <w:rFonts w:ascii="Times New Roman" w:hAnsi="Times New Roman" w:cs="Times New Roman"/>
                <w:noProof/>
                <w:webHidden/>
              </w:rPr>
            </w:r>
            <w:r w:rsidRPr="000635DC">
              <w:rPr>
                <w:rFonts w:ascii="Times New Roman" w:hAnsi="Times New Roman" w:cs="Times New Roman"/>
                <w:noProof/>
                <w:webHidden/>
              </w:rPr>
              <w:fldChar w:fldCharType="separate"/>
            </w:r>
            <w:r w:rsidRPr="000635DC">
              <w:rPr>
                <w:rFonts w:ascii="Times New Roman" w:hAnsi="Times New Roman" w:cs="Times New Roman"/>
                <w:noProof/>
                <w:webHidden/>
              </w:rPr>
              <w:t>4</w:t>
            </w:r>
            <w:r w:rsidRPr="000635DC">
              <w:rPr>
                <w:rFonts w:ascii="Times New Roman" w:hAnsi="Times New Roman" w:cs="Times New Roman"/>
                <w:noProof/>
                <w:webHidden/>
              </w:rPr>
              <w:fldChar w:fldCharType="end"/>
            </w:r>
          </w:hyperlink>
        </w:p>
        <w:p w14:paraId="517572F9" w14:textId="75F54A9A" w:rsidR="000635DC" w:rsidRPr="000635DC" w:rsidRDefault="000635DC">
          <w:pPr>
            <w:pStyle w:val="TOC1"/>
            <w:tabs>
              <w:tab w:val="right" w:leader="dot" w:pos="8296"/>
            </w:tabs>
            <w:rPr>
              <w:rFonts w:ascii="Times New Roman" w:hAnsi="Times New Roman" w:cs="Times New Roman"/>
              <w:noProof/>
              <w:sz w:val="22"/>
              <w:szCs w:val="24"/>
              <w14:ligatures w14:val="standardContextual"/>
            </w:rPr>
          </w:pPr>
          <w:hyperlink w:anchor="_Toc197355203" w:history="1">
            <w:r w:rsidRPr="000635DC">
              <w:rPr>
                <w:rStyle w:val="a7"/>
                <w:rFonts w:ascii="Times New Roman" w:hAnsi="Times New Roman" w:cs="Times New Roman"/>
                <w:noProof/>
              </w:rPr>
              <w:t>Figure S3 Dose-response relationships between LE8 score (A), health behavior score (B), health factor score(C), and OA, stratified by age.</w:t>
            </w:r>
            <w:r w:rsidRPr="000635DC">
              <w:rPr>
                <w:rFonts w:ascii="Times New Roman" w:hAnsi="Times New Roman" w:cs="Times New Roman"/>
                <w:noProof/>
                <w:webHidden/>
              </w:rPr>
              <w:tab/>
            </w:r>
            <w:r w:rsidRPr="000635DC">
              <w:rPr>
                <w:rFonts w:ascii="Times New Roman" w:hAnsi="Times New Roman" w:cs="Times New Roman"/>
                <w:noProof/>
                <w:webHidden/>
              </w:rPr>
              <w:fldChar w:fldCharType="begin"/>
            </w:r>
            <w:r w:rsidRPr="000635DC">
              <w:rPr>
                <w:rFonts w:ascii="Times New Roman" w:hAnsi="Times New Roman" w:cs="Times New Roman"/>
                <w:noProof/>
                <w:webHidden/>
              </w:rPr>
              <w:instrText xml:space="preserve"> PAGEREF _Toc197355203 \h </w:instrText>
            </w:r>
            <w:r w:rsidRPr="000635DC">
              <w:rPr>
                <w:rFonts w:ascii="Times New Roman" w:hAnsi="Times New Roman" w:cs="Times New Roman"/>
                <w:noProof/>
                <w:webHidden/>
              </w:rPr>
            </w:r>
            <w:r w:rsidRPr="000635DC">
              <w:rPr>
                <w:rFonts w:ascii="Times New Roman" w:hAnsi="Times New Roman" w:cs="Times New Roman"/>
                <w:noProof/>
                <w:webHidden/>
              </w:rPr>
              <w:fldChar w:fldCharType="separate"/>
            </w:r>
            <w:r w:rsidRPr="000635DC">
              <w:rPr>
                <w:rFonts w:ascii="Times New Roman" w:hAnsi="Times New Roman" w:cs="Times New Roman"/>
                <w:noProof/>
                <w:webHidden/>
              </w:rPr>
              <w:t>5</w:t>
            </w:r>
            <w:r w:rsidRPr="000635DC">
              <w:rPr>
                <w:rFonts w:ascii="Times New Roman" w:hAnsi="Times New Roman" w:cs="Times New Roman"/>
                <w:noProof/>
                <w:webHidden/>
              </w:rPr>
              <w:fldChar w:fldCharType="end"/>
            </w:r>
          </w:hyperlink>
        </w:p>
        <w:p w14:paraId="21C88A42" w14:textId="03BD4BD1" w:rsidR="000635DC" w:rsidRPr="000635DC" w:rsidRDefault="000635DC">
          <w:pPr>
            <w:pStyle w:val="TOC1"/>
            <w:tabs>
              <w:tab w:val="right" w:leader="dot" w:pos="8296"/>
            </w:tabs>
            <w:rPr>
              <w:rFonts w:ascii="Times New Roman" w:hAnsi="Times New Roman" w:cs="Times New Roman"/>
              <w:noProof/>
              <w:sz w:val="22"/>
              <w:szCs w:val="24"/>
              <w14:ligatures w14:val="standardContextual"/>
            </w:rPr>
          </w:pPr>
          <w:hyperlink w:anchor="_Toc197355204" w:history="1">
            <w:r w:rsidRPr="000635DC">
              <w:rPr>
                <w:rStyle w:val="a7"/>
                <w:rFonts w:ascii="Times New Roman" w:hAnsi="Times New Roman" w:cs="Times New Roman"/>
                <w:noProof/>
              </w:rPr>
              <w:t>Figure S4 Dose-response relationships between LE8 score (A), health behavior score (B), health factor score(C), and OA, stratified by gender.</w:t>
            </w:r>
            <w:r w:rsidRPr="000635DC">
              <w:rPr>
                <w:rFonts w:ascii="Times New Roman" w:hAnsi="Times New Roman" w:cs="Times New Roman"/>
                <w:noProof/>
                <w:webHidden/>
              </w:rPr>
              <w:tab/>
            </w:r>
            <w:r w:rsidRPr="000635DC">
              <w:rPr>
                <w:rFonts w:ascii="Times New Roman" w:hAnsi="Times New Roman" w:cs="Times New Roman"/>
                <w:noProof/>
                <w:webHidden/>
              </w:rPr>
              <w:fldChar w:fldCharType="begin"/>
            </w:r>
            <w:r w:rsidRPr="000635DC">
              <w:rPr>
                <w:rFonts w:ascii="Times New Roman" w:hAnsi="Times New Roman" w:cs="Times New Roman"/>
                <w:noProof/>
                <w:webHidden/>
              </w:rPr>
              <w:instrText xml:space="preserve"> PAGEREF _Toc197355204 \h </w:instrText>
            </w:r>
            <w:r w:rsidRPr="000635DC">
              <w:rPr>
                <w:rFonts w:ascii="Times New Roman" w:hAnsi="Times New Roman" w:cs="Times New Roman"/>
                <w:noProof/>
                <w:webHidden/>
              </w:rPr>
            </w:r>
            <w:r w:rsidRPr="000635DC">
              <w:rPr>
                <w:rFonts w:ascii="Times New Roman" w:hAnsi="Times New Roman" w:cs="Times New Roman"/>
                <w:noProof/>
                <w:webHidden/>
              </w:rPr>
              <w:fldChar w:fldCharType="separate"/>
            </w:r>
            <w:r w:rsidRPr="000635DC">
              <w:rPr>
                <w:rFonts w:ascii="Times New Roman" w:hAnsi="Times New Roman" w:cs="Times New Roman"/>
                <w:noProof/>
                <w:webHidden/>
              </w:rPr>
              <w:t>6</w:t>
            </w:r>
            <w:r w:rsidRPr="000635DC">
              <w:rPr>
                <w:rFonts w:ascii="Times New Roman" w:hAnsi="Times New Roman" w:cs="Times New Roman"/>
                <w:noProof/>
                <w:webHidden/>
              </w:rPr>
              <w:fldChar w:fldCharType="end"/>
            </w:r>
          </w:hyperlink>
        </w:p>
        <w:p w14:paraId="256CCA9D" w14:textId="7C471287" w:rsidR="000635DC" w:rsidRPr="000635DC" w:rsidRDefault="000635DC">
          <w:pPr>
            <w:pStyle w:val="TOC1"/>
            <w:tabs>
              <w:tab w:val="right" w:leader="dot" w:pos="8296"/>
            </w:tabs>
            <w:rPr>
              <w:rFonts w:ascii="Times New Roman" w:hAnsi="Times New Roman" w:cs="Times New Roman"/>
              <w:noProof/>
              <w:sz w:val="22"/>
              <w:szCs w:val="24"/>
              <w14:ligatures w14:val="standardContextual"/>
            </w:rPr>
          </w:pPr>
          <w:hyperlink w:anchor="_Toc197355205" w:history="1">
            <w:r w:rsidRPr="000635DC">
              <w:rPr>
                <w:rStyle w:val="a7"/>
                <w:rFonts w:ascii="Times New Roman" w:hAnsi="Times New Roman" w:cs="Times New Roman"/>
                <w:noProof/>
              </w:rPr>
              <w:t>Figure S5 Dose-response relationships between LE8 score (A), health behavior score (B), health factor score(C), and OA, stratified by race/ethnicity.</w:t>
            </w:r>
            <w:r w:rsidRPr="000635DC">
              <w:rPr>
                <w:rFonts w:ascii="Times New Roman" w:hAnsi="Times New Roman" w:cs="Times New Roman"/>
                <w:noProof/>
                <w:webHidden/>
              </w:rPr>
              <w:tab/>
            </w:r>
            <w:r w:rsidRPr="000635DC">
              <w:rPr>
                <w:rFonts w:ascii="Times New Roman" w:hAnsi="Times New Roman" w:cs="Times New Roman"/>
                <w:noProof/>
                <w:webHidden/>
              </w:rPr>
              <w:fldChar w:fldCharType="begin"/>
            </w:r>
            <w:r w:rsidRPr="000635DC">
              <w:rPr>
                <w:rFonts w:ascii="Times New Roman" w:hAnsi="Times New Roman" w:cs="Times New Roman"/>
                <w:noProof/>
                <w:webHidden/>
              </w:rPr>
              <w:instrText xml:space="preserve"> PAGEREF _Toc197355205 \h </w:instrText>
            </w:r>
            <w:r w:rsidRPr="000635DC">
              <w:rPr>
                <w:rFonts w:ascii="Times New Roman" w:hAnsi="Times New Roman" w:cs="Times New Roman"/>
                <w:noProof/>
                <w:webHidden/>
              </w:rPr>
            </w:r>
            <w:r w:rsidRPr="000635DC">
              <w:rPr>
                <w:rFonts w:ascii="Times New Roman" w:hAnsi="Times New Roman" w:cs="Times New Roman"/>
                <w:noProof/>
                <w:webHidden/>
              </w:rPr>
              <w:fldChar w:fldCharType="separate"/>
            </w:r>
            <w:r w:rsidRPr="000635DC">
              <w:rPr>
                <w:rFonts w:ascii="Times New Roman" w:hAnsi="Times New Roman" w:cs="Times New Roman"/>
                <w:noProof/>
                <w:webHidden/>
              </w:rPr>
              <w:t>7</w:t>
            </w:r>
            <w:r w:rsidRPr="000635DC">
              <w:rPr>
                <w:rFonts w:ascii="Times New Roman" w:hAnsi="Times New Roman" w:cs="Times New Roman"/>
                <w:noProof/>
                <w:webHidden/>
              </w:rPr>
              <w:fldChar w:fldCharType="end"/>
            </w:r>
          </w:hyperlink>
        </w:p>
        <w:p w14:paraId="59A5AB32" w14:textId="1176A5F1" w:rsidR="000635DC" w:rsidRPr="000635DC" w:rsidRDefault="000635DC">
          <w:pPr>
            <w:pStyle w:val="TOC1"/>
            <w:tabs>
              <w:tab w:val="right" w:leader="dot" w:pos="8296"/>
            </w:tabs>
            <w:rPr>
              <w:rFonts w:ascii="Times New Roman" w:hAnsi="Times New Roman" w:cs="Times New Roman"/>
              <w:noProof/>
              <w:sz w:val="22"/>
              <w:szCs w:val="24"/>
              <w14:ligatures w14:val="standardContextual"/>
            </w:rPr>
          </w:pPr>
          <w:hyperlink w:anchor="_Toc197355206" w:history="1">
            <w:r w:rsidRPr="000635DC">
              <w:rPr>
                <w:rStyle w:val="a7"/>
                <w:rFonts w:ascii="Times New Roman" w:eastAsia="宋体" w:hAnsi="Times New Roman" w:cs="Times New Roman"/>
                <w:noProof/>
                <w:kern w:val="0"/>
              </w:rPr>
              <w:t>Table S1 The details of exclusion variables information</w:t>
            </w:r>
            <w:r w:rsidRPr="000635DC">
              <w:rPr>
                <w:rFonts w:ascii="Times New Roman" w:hAnsi="Times New Roman" w:cs="Times New Roman"/>
                <w:noProof/>
                <w:webHidden/>
              </w:rPr>
              <w:tab/>
            </w:r>
            <w:r w:rsidRPr="000635DC">
              <w:rPr>
                <w:rFonts w:ascii="Times New Roman" w:hAnsi="Times New Roman" w:cs="Times New Roman"/>
                <w:noProof/>
                <w:webHidden/>
              </w:rPr>
              <w:fldChar w:fldCharType="begin"/>
            </w:r>
            <w:r w:rsidRPr="000635DC">
              <w:rPr>
                <w:rFonts w:ascii="Times New Roman" w:hAnsi="Times New Roman" w:cs="Times New Roman"/>
                <w:noProof/>
                <w:webHidden/>
              </w:rPr>
              <w:instrText xml:space="preserve"> PAGEREF _Toc197355206 \h </w:instrText>
            </w:r>
            <w:r w:rsidRPr="000635DC">
              <w:rPr>
                <w:rFonts w:ascii="Times New Roman" w:hAnsi="Times New Roman" w:cs="Times New Roman"/>
                <w:noProof/>
                <w:webHidden/>
              </w:rPr>
            </w:r>
            <w:r w:rsidRPr="000635DC">
              <w:rPr>
                <w:rFonts w:ascii="Times New Roman" w:hAnsi="Times New Roman" w:cs="Times New Roman"/>
                <w:noProof/>
                <w:webHidden/>
              </w:rPr>
              <w:fldChar w:fldCharType="separate"/>
            </w:r>
            <w:r w:rsidRPr="000635DC">
              <w:rPr>
                <w:rFonts w:ascii="Times New Roman" w:hAnsi="Times New Roman" w:cs="Times New Roman"/>
                <w:noProof/>
                <w:webHidden/>
              </w:rPr>
              <w:t>8</w:t>
            </w:r>
            <w:r w:rsidRPr="000635DC">
              <w:rPr>
                <w:rFonts w:ascii="Times New Roman" w:hAnsi="Times New Roman" w:cs="Times New Roman"/>
                <w:noProof/>
                <w:webHidden/>
              </w:rPr>
              <w:fldChar w:fldCharType="end"/>
            </w:r>
          </w:hyperlink>
        </w:p>
        <w:p w14:paraId="43A585EA" w14:textId="207C11A9" w:rsidR="000635DC" w:rsidRPr="000635DC" w:rsidRDefault="000635DC">
          <w:pPr>
            <w:pStyle w:val="TOC1"/>
            <w:tabs>
              <w:tab w:val="right" w:leader="dot" w:pos="8296"/>
            </w:tabs>
            <w:rPr>
              <w:rFonts w:ascii="Times New Roman" w:hAnsi="Times New Roman" w:cs="Times New Roman"/>
              <w:noProof/>
              <w:sz w:val="22"/>
              <w:szCs w:val="24"/>
              <w14:ligatures w14:val="standardContextual"/>
            </w:rPr>
          </w:pPr>
          <w:hyperlink w:anchor="_Toc197355207" w:history="1">
            <w:r w:rsidRPr="000635DC">
              <w:rPr>
                <w:rStyle w:val="a7"/>
                <w:rFonts w:ascii="Times New Roman" w:hAnsi="Times New Roman" w:cs="Times New Roman"/>
                <w:noProof/>
              </w:rPr>
              <w:t>Table S2 Definition and scoring algorithm for the Life’s Essential 8</w:t>
            </w:r>
            <w:r w:rsidRPr="000635DC">
              <w:rPr>
                <w:rFonts w:ascii="Times New Roman" w:hAnsi="Times New Roman" w:cs="Times New Roman"/>
                <w:noProof/>
                <w:webHidden/>
              </w:rPr>
              <w:tab/>
            </w:r>
            <w:r w:rsidRPr="000635DC">
              <w:rPr>
                <w:rFonts w:ascii="Times New Roman" w:hAnsi="Times New Roman" w:cs="Times New Roman"/>
                <w:noProof/>
                <w:webHidden/>
              </w:rPr>
              <w:fldChar w:fldCharType="begin"/>
            </w:r>
            <w:r w:rsidRPr="000635DC">
              <w:rPr>
                <w:rFonts w:ascii="Times New Roman" w:hAnsi="Times New Roman" w:cs="Times New Roman"/>
                <w:noProof/>
                <w:webHidden/>
              </w:rPr>
              <w:instrText xml:space="preserve"> PAGEREF _Toc197355207 \h </w:instrText>
            </w:r>
            <w:r w:rsidRPr="000635DC">
              <w:rPr>
                <w:rFonts w:ascii="Times New Roman" w:hAnsi="Times New Roman" w:cs="Times New Roman"/>
                <w:noProof/>
                <w:webHidden/>
              </w:rPr>
            </w:r>
            <w:r w:rsidRPr="000635DC">
              <w:rPr>
                <w:rFonts w:ascii="Times New Roman" w:hAnsi="Times New Roman" w:cs="Times New Roman"/>
                <w:noProof/>
                <w:webHidden/>
              </w:rPr>
              <w:fldChar w:fldCharType="separate"/>
            </w:r>
            <w:r w:rsidRPr="000635DC">
              <w:rPr>
                <w:rFonts w:ascii="Times New Roman" w:hAnsi="Times New Roman" w:cs="Times New Roman"/>
                <w:noProof/>
                <w:webHidden/>
              </w:rPr>
              <w:t>9</w:t>
            </w:r>
            <w:r w:rsidRPr="000635DC">
              <w:rPr>
                <w:rFonts w:ascii="Times New Roman" w:hAnsi="Times New Roman" w:cs="Times New Roman"/>
                <w:noProof/>
                <w:webHidden/>
              </w:rPr>
              <w:fldChar w:fldCharType="end"/>
            </w:r>
          </w:hyperlink>
        </w:p>
        <w:p w14:paraId="400F394D" w14:textId="612D1054" w:rsidR="000635DC" w:rsidRPr="000635DC" w:rsidRDefault="000635DC">
          <w:pPr>
            <w:pStyle w:val="TOC1"/>
            <w:tabs>
              <w:tab w:val="right" w:leader="dot" w:pos="8296"/>
            </w:tabs>
            <w:rPr>
              <w:rFonts w:ascii="Times New Roman" w:hAnsi="Times New Roman" w:cs="Times New Roman"/>
              <w:noProof/>
              <w:sz w:val="22"/>
              <w:szCs w:val="24"/>
              <w14:ligatures w14:val="standardContextual"/>
            </w:rPr>
          </w:pPr>
          <w:hyperlink w:anchor="_Toc197355208" w:history="1">
            <w:r w:rsidRPr="000635DC">
              <w:rPr>
                <w:rStyle w:val="a7"/>
                <w:rFonts w:ascii="Times New Roman" w:hAnsi="Times New Roman" w:cs="Times New Roman"/>
                <w:noProof/>
              </w:rPr>
              <w:t>Table S3 Healthy Eating Index-2015 components, point values, and scoring standards</w:t>
            </w:r>
            <w:r w:rsidRPr="000635DC">
              <w:rPr>
                <w:rFonts w:ascii="Times New Roman" w:hAnsi="Times New Roman" w:cs="Times New Roman"/>
                <w:noProof/>
                <w:webHidden/>
              </w:rPr>
              <w:tab/>
            </w:r>
            <w:r w:rsidRPr="000635DC">
              <w:rPr>
                <w:rFonts w:ascii="Times New Roman" w:hAnsi="Times New Roman" w:cs="Times New Roman"/>
                <w:noProof/>
                <w:webHidden/>
              </w:rPr>
              <w:fldChar w:fldCharType="begin"/>
            </w:r>
            <w:r w:rsidRPr="000635DC">
              <w:rPr>
                <w:rFonts w:ascii="Times New Roman" w:hAnsi="Times New Roman" w:cs="Times New Roman"/>
                <w:noProof/>
                <w:webHidden/>
              </w:rPr>
              <w:instrText xml:space="preserve"> PAGEREF _Toc197355208 \h </w:instrText>
            </w:r>
            <w:r w:rsidRPr="000635DC">
              <w:rPr>
                <w:rFonts w:ascii="Times New Roman" w:hAnsi="Times New Roman" w:cs="Times New Roman"/>
                <w:noProof/>
                <w:webHidden/>
              </w:rPr>
            </w:r>
            <w:r w:rsidRPr="000635DC">
              <w:rPr>
                <w:rFonts w:ascii="Times New Roman" w:hAnsi="Times New Roman" w:cs="Times New Roman"/>
                <w:noProof/>
                <w:webHidden/>
              </w:rPr>
              <w:fldChar w:fldCharType="separate"/>
            </w:r>
            <w:r w:rsidRPr="000635DC">
              <w:rPr>
                <w:rFonts w:ascii="Times New Roman" w:hAnsi="Times New Roman" w:cs="Times New Roman"/>
                <w:noProof/>
                <w:webHidden/>
              </w:rPr>
              <w:t>13</w:t>
            </w:r>
            <w:r w:rsidRPr="000635DC">
              <w:rPr>
                <w:rFonts w:ascii="Times New Roman" w:hAnsi="Times New Roman" w:cs="Times New Roman"/>
                <w:noProof/>
                <w:webHidden/>
              </w:rPr>
              <w:fldChar w:fldCharType="end"/>
            </w:r>
          </w:hyperlink>
        </w:p>
        <w:p w14:paraId="231609E7" w14:textId="773B1E12" w:rsidR="000635DC" w:rsidRPr="000635DC" w:rsidRDefault="000635DC">
          <w:pPr>
            <w:pStyle w:val="TOC1"/>
            <w:tabs>
              <w:tab w:val="right" w:leader="dot" w:pos="8296"/>
            </w:tabs>
            <w:rPr>
              <w:rFonts w:ascii="Times New Roman" w:hAnsi="Times New Roman" w:cs="Times New Roman"/>
              <w:noProof/>
              <w:sz w:val="22"/>
              <w:szCs w:val="24"/>
              <w14:ligatures w14:val="standardContextual"/>
            </w:rPr>
          </w:pPr>
          <w:hyperlink w:anchor="_Toc197355209" w:history="1">
            <w:r w:rsidRPr="000635DC">
              <w:rPr>
                <w:rStyle w:val="a7"/>
                <w:rFonts w:ascii="Times New Roman" w:eastAsia="宋体" w:hAnsi="Times New Roman" w:cs="Times New Roman"/>
                <w:noProof/>
                <w:kern w:val="0"/>
              </w:rPr>
              <w:t>Table S4 Baseline characteristics of U.S. adults aged ≥ 40 years by LE8-evaluated CVH levels</w:t>
            </w:r>
            <w:r w:rsidRPr="000635DC">
              <w:rPr>
                <w:rFonts w:ascii="Times New Roman" w:hAnsi="Times New Roman" w:cs="Times New Roman"/>
                <w:noProof/>
                <w:webHidden/>
              </w:rPr>
              <w:tab/>
            </w:r>
            <w:r w:rsidRPr="000635DC">
              <w:rPr>
                <w:rFonts w:ascii="Times New Roman" w:hAnsi="Times New Roman" w:cs="Times New Roman"/>
                <w:noProof/>
                <w:webHidden/>
              </w:rPr>
              <w:fldChar w:fldCharType="begin"/>
            </w:r>
            <w:r w:rsidRPr="000635DC">
              <w:rPr>
                <w:rFonts w:ascii="Times New Roman" w:hAnsi="Times New Roman" w:cs="Times New Roman"/>
                <w:noProof/>
                <w:webHidden/>
              </w:rPr>
              <w:instrText xml:space="preserve"> PAGEREF _Toc197355209 \h </w:instrText>
            </w:r>
            <w:r w:rsidRPr="000635DC">
              <w:rPr>
                <w:rFonts w:ascii="Times New Roman" w:hAnsi="Times New Roman" w:cs="Times New Roman"/>
                <w:noProof/>
                <w:webHidden/>
              </w:rPr>
            </w:r>
            <w:r w:rsidRPr="000635DC">
              <w:rPr>
                <w:rFonts w:ascii="Times New Roman" w:hAnsi="Times New Roman" w:cs="Times New Roman"/>
                <w:noProof/>
                <w:webHidden/>
              </w:rPr>
              <w:fldChar w:fldCharType="separate"/>
            </w:r>
            <w:r w:rsidRPr="000635DC">
              <w:rPr>
                <w:rFonts w:ascii="Times New Roman" w:hAnsi="Times New Roman" w:cs="Times New Roman"/>
                <w:noProof/>
                <w:webHidden/>
              </w:rPr>
              <w:t>14</w:t>
            </w:r>
            <w:r w:rsidRPr="000635DC">
              <w:rPr>
                <w:rFonts w:ascii="Times New Roman" w:hAnsi="Times New Roman" w:cs="Times New Roman"/>
                <w:noProof/>
                <w:webHidden/>
              </w:rPr>
              <w:fldChar w:fldCharType="end"/>
            </w:r>
          </w:hyperlink>
        </w:p>
        <w:p w14:paraId="1F86AEF9" w14:textId="18D8E8C3" w:rsidR="000635DC" w:rsidRPr="000635DC" w:rsidRDefault="000635DC">
          <w:pPr>
            <w:pStyle w:val="TOC1"/>
            <w:tabs>
              <w:tab w:val="right" w:leader="dot" w:pos="8296"/>
            </w:tabs>
            <w:rPr>
              <w:rFonts w:ascii="Times New Roman" w:hAnsi="Times New Roman" w:cs="Times New Roman"/>
              <w:noProof/>
              <w:sz w:val="22"/>
              <w:szCs w:val="24"/>
              <w14:ligatures w14:val="standardContextual"/>
            </w:rPr>
          </w:pPr>
          <w:hyperlink w:anchor="_Toc197355210" w:history="1">
            <w:r w:rsidRPr="000635DC">
              <w:rPr>
                <w:rStyle w:val="a7"/>
                <w:rFonts w:ascii="Times New Roman" w:eastAsia="宋体" w:hAnsi="Times New Roman" w:cs="Times New Roman"/>
                <w:noProof/>
                <w:kern w:val="0"/>
              </w:rPr>
              <w:t>Table S5 Associations of</w:t>
            </w:r>
            <w:r w:rsidRPr="000635DC">
              <w:rPr>
                <w:rStyle w:val="a7"/>
                <w:rFonts w:ascii="Times New Roman" w:hAnsi="Times New Roman" w:cs="Times New Roman"/>
                <w:noProof/>
              </w:rPr>
              <w:t xml:space="preserve"> </w:t>
            </w:r>
            <w:r w:rsidRPr="000635DC">
              <w:rPr>
                <w:rStyle w:val="a7"/>
                <w:rFonts w:ascii="Times New Roman" w:eastAsia="宋体" w:hAnsi="Times New Roman" w:cs="Times New Roman"/>
                <w:noProof/>
                <w:kern w:val="0"/>
              </w:rPr>
              <w:t>LE8 scores and OA, moderate level groups (50-79) as the reference</w:t>
            </w:r>
            <w:r w:rsidRPr="000635DC">
              <w:rPr>
                <w:rFonts w:ascii="Times New Roman" w:hAnsi="Times New Roman" w:cs="Times New Roman"/>
                <w:noProof/>
                <w:webHidden/>
              </w:rPr>
              <w:tab/>
            </w:r>
            <w:r w:rsidRPr="000635DC">
              <w:rPr>
                <w:rFonts w:ascii="Times New Roman" w:hAnsi="Times New Roman" w:cs="Times New Roman"/>
                <w:noProof/>
                <w:webHidden/>
              </w:rPr>
              <w:fldChar w:fldCharType="begin"/>
            </w:r>
            <w:r w:rsidRPr="000635DC">
              <w:rPr>
                <w:rFonts w:ascii="Times New Roman" w:hAnsi="Times New Roman" w:cs="Times New Roman"/>
                <w:noProof/>
                <w:webHidden/>
              </w:rPr>
              <w:instrText xml:space="preserve"> PAGEREF _Toc197355210 \h </w:instrText>
            </w:r>
            <w:r w:rsidRPr="000635DC">
              <w:rPr>
                <w:rFonts w:ascii="Times New Roman" w:hAnsi="Times New Roman" w:cs="Times New Roman"/>
                <w:noProof/>
                <w:webHidden/>
              </w:rPr>
            </w:r>
            <w:r w:rsidRPr="000635DC">
              <w:rPr>
                <w:rFonts w:ascii="Times New Roman" w:hAnsi="Times New Roman" w:cs="Times New Roman"/>
                <w:noProof/>
                <w:webHidden/>
              </w:rPr>
              <w:fldChar w:fldCharType="separate"/>
            </w:r>
            <w:r w:rsidRPr="000635DC">
              <w:rPr>
                <w:rFonts w:ascii="Times New Roman" w:hAnsi="Times New Roman" w:cs="Times New Roman"/>
                <w:noProof/>
                <w:webHidden/>
              </w:rPr>
              <w:t>16</w:t>
            </w:r>
            <w:r w:rsidRPr="000635DC">
              <w:rPr>
                <w:rFonts w:ascii="Times New Roman" w:hAnsi="Times New Roman" w:cs="Times New Roman"/>
                <w:noProof/>
                <w:webHidden/>
              </w:rPr>
              <w:fldChar w:fldCharType="end"/>
            </w:r>
          </w:hyperlink>
        </w:p>
        <w:p w14:paraId="0CF347F3" w14:textId="7A661BF3" w:rsidR="000635DC" w:rsidRPr="000635DC" w:rsidRDefault="000635DC">
          <w:pPr>
            <w:pStyle w:val="TOC1"/>
            <w:tabs>
              <w:tab w:val="right" w:leader="dot" w:pos="8296"/>
            </w:tabs>
            <w:rPr>
              <w:rFonts w:ascii="Times New Roman" w:hAnsi="Times New Roman" w:cs="Times New Roman"/>
              <w:noProof/>
              <w:sz w:val="22"/>
              <w:szCs w:val="24"/>
              <w14:ligatures w14:val="standardContextual"/>
            </w:rPr>
          </w:pPr>
          <w:hyperlink w:anchor="_Toc197355211" w:history="1">
            <w:r w:rsidRPr="000635DC">
              <w:rPr>
                <w:rStyle w:val="a7"/>
                <w:rFonts w:ascii="Times New Roman" w:eastAsia="宋体" w:hAnsi="Times New Roman" w:cs="Times New Roman"/>
                <w:noProof/>
                <w:kern w:val="0"/>
              </w:rPr>
              <w:t>Table S6 Associations of all 8 LE8 metrics scores with OA</w:t>
            </w:r>
            <w:r w:rsidRPr="000635DC">
              <w:rPr>
                <w:rFonts w:ascii="Times New Roman" w:hAnsi="Times New Roman" w:cs="Times New Roman"/>
                <w:noProof/>
                <w:webHidden/>
              </w:rPr>
              <w:tab/>
            </w:r>
            <w:r w:rsidRPr="000635DC">
              <w:rPr>
                <w:rFonts w:ascii="Times New Roman" w:hAnsi="Times New Roman" w:cs="Times New Roman"/>
                <w:noProof/>
                <w:webHidden/>
              </w:rPr>
              <w:fldChar w:fldCharType="begin"/>
            </w:r>
            <w:r w:rsidRPr="000635DC">
              <w:rPr>
                <w:rFonts w:ascii="Times New Roman" w:hAnsi="Times New Roman" w:cs="Times New Roman"/>
                <w:noProof/>
                <w:webHidden/>
              </w:rPr>
              <w:instrText xml:space="preserve"> PAGEREF _Toc197355211 \h </w:instrText>
            </w:r>
            <w:r w:rsidRPr="000635DC">
              <w:rPr>
                <w:rFonts w:ascii="Times New Roman" w:hAnsi="Times New Roman" w:cs="Times New Roman"/>
                <w:noProof/>
                <w:webHidden/>
              </w:rPr>
            </w:r>
            <w:r w:rsidRPr="000635DC">
              <w:rPr>
                <w:rFonts w:ascii="Times New Roman" w:hAnsi="Times New Roman" w:cs="Times New Roman"/>
                <w:noProof/>
                <w:webHidden/>
              </w:rPr>
              <w:fldChar w:fldCharType="separate"/>
            </w:r>
            <w:r w:rsidRPr="000635DC">
              <w:rPr>
                <w:rFonts w:ascii="Times New Roman" w:hAnsi="Times New Roman" w:cs="Times New Roman"/>
                <w:noProof/>
                <w:webHidden/>
              </w:rPr>
              <w:t>17</w:t>
            </w:r>
            <w:r w:rsidRPr="000635DC">
              <w:rPr>
                <w:rFonts w:ascii="Times New Roman" w:hAnsi="Times New Roman" w:cs="Times New Roman"/>
                <w:noProof/>
                <w:webHidden/>
              </w:rPr>
              <w:fldChar w:fldCharType="end"/>
            </w:r>
          </w:hyperlink>
        </w:p>
        <w:p w14:paraId="6C1BDF4F" w14:textId="7897BA7D" w:rsidR="000635DC" w:rsidRPr="000635DC" w:rsidRDefault="000635DC">
          <w:pPr>
            <w:pStyle w:val="TOC1"/>
            <w:tabs>
              <w:tab w:val="right" w:leader="dot" w:pos="8296"/>
            </w:tabs>
            <w:rPr>
              <w:rFonts w:ascii="Times New Roman" w:hAnsi="Times New Roman" w:cs="Times New Roman"/>
              <w:noProof/>
              <w:sz w:val="22"/>
              <w:szCs w:val="24"/>
              <w14:ligatures w14:val="standardContextual"/>
            </w:rPr>
          </w:pPr>
          <w:hyperlink w:anchor="_Toc197355212" w:history="1">
            <w:r w:rsidRPr="000635DC">
              <w:rPr>
                <w:rStyle w:val="a7"/>
                <w:rFonts w:ascii="Times New Roman" w:eastAsia="宋体" w:hAnsi="Times New Roman" w:cs="Times New Roman"/>
                <w:noProof/>
                <w:kern w:val="0"/>
              </w:rPr>
              <w:t>Table S7 Associations of all 8 LE8 metrics scores with OA, moderate level groups (50-79) as the reference</w:t>
            </w:r>
            <w:r w:rsidRPr="000635DC">
              <w:rPr>
                <w:rFonts w:ascii="Times New Roman" w:hAnsi="Times New Roman" w:cs="Times New Roman"/>
                <w:noProof/>
                <w:webHidden/>
              </w:rPr>
              <w:tab/>
            </w:r>
            <w:r w:rsidRPr="000635DC">
              <w:rPr>
                <w:rFonts w:ascii="Times New Roman" w:hAnsi="Times New Roman" w:cs="Times New Roman"/>
                <w:noProof/>
                <w:webHidden/>
              </w:rPr>
              <w:fldChar w:fldCharType="begin"/>
            </w:r>
            <w:r w:rsidRPr="000635DC">
              <w:rPr>
                <w:rFonts w:ascii="Times New Roman" w:hAnsi="Times New Roman" w:cs="Times New Roman"/>
                <w:noProof/>
                <w:webHidden/>
              </w:rPr>
              <w:instrText xml:space="preserve"> PAGEREF _Toc197355212 \h </w:instrText>
            </w:r>
            <w:r w:rsidRPr="000635DC">
              <w:rPr>
                <w:rFonts w:ascii="Times New Roman" w:hAnsi="Times New Roman" w:cs="Times New Roman"/>
                <w:noProof/>
                <w:webHidden/>
              </w:rPr>
            </w:r>
            <w:r w:rsidRPr="000635DC">
              <w:rPr>
                <w:rFonts w:ascii="Times New Roman" w:hAnsi="Times New Roman" w:cs="Times New Roman"/>
                <w:noProof/>
                <w:webHidden/>
              </w:rPr>
              <w:fldChar w:fldCharType="separate"/>
            </w:r>
            <w:r w:rsidRPr="000635DC">
              <w:rPr>
                <w:rFonts w:ascii="Times New Roman" w:hAnsi="Times New Roman" w:cs="Times New Roman"/>
                <w:noProof/>
                <w:webHidden/>
              </w:rPr>
              <w:t>19</w:t>
            </w:r>
            <w:r w:rsidRPr="000635DC">
              <w:rPr>
                <w:rFonts w:ascii="Times New Roman" w:hAnsi="Times New Roman" w:cs="Times New Roman"/>
                <w:noProof/>
                <w:webHidden/>
              </w:rPr>
              <w:fldChar w:fldCharType="end"/>
            </w:r>
          </w:hyperlink>
        </w:p>
        <w:p w14:paraId="0452D616" w14:textId="1B302EC9" w:rsidR="000635DC" w:rsidRPr="000635DC" w:rsidRDefault="000635DC">
          <w:pPr>
            <w:pStyle w:val="TOC1"/>
            <w:tabs>
              <w:tab w:val="right" w:leader="dot" w:pos="8296"/>
            </w:tabs>
            <w:rPr>
              <w:rFonts w:ascii="Times New Roman" w:hAnsi="Times New Roman" w:cs="Times New Roman"/>
              <w:noProof/>
              <w:sz w:val="22"/>
              <w:szCs w:val="24"/>
              <w14:ligatures w14:val="standardContextual"/>
            </w:rPr>
          </w:pPr>
          <w:hyperlink w:anchor="_Toc197355213" w:history="1">
            <w:r w:rsidRPr="000635DC">
              <w:rPr>
                <w:rStyle w:val="a7"/>
                <w:rFonts w:ascii="Times New Roman" w:hAnsi="Times New Roman" w:cs="Times New Roman"/>
                <w:noProof/>
              </w:rPr>
              <w:t>Table S8 Associations of LE8 scores with OA for additional adjustment</w:t>
            </w:r>
            <w:r w:rsidRPr="000635DC">
              <w:rPr>
                <w:rFonts w:ascii="Times New Roman" w:hAnsi="Times New Roman" w:cs="Times New Roman"/>
                <w:noProof/>
                <w:webHidden/>
              </w:rPr>
              <w:tab/>
            </w:r>
            <w:r w:rsidRPr="000635DC">
              <w:rPr>
                <w:rFonts w:ascii="Times New Roman" w:hAnsi="Times New Roman" w:cs="Times New Roman"/>
                <w:noProof/>
                <w:webHidden/>
              </w:rPr>
              <w:fldChar w:fldCharType="begin"/>
            </w:r>
            <w:r w:rsidRPr="000635DC">
              <w:rPr>
                <w:rFonts w:ascii="Times New Roman" w:hAnsi="Times New Roman" w:cs="Times New Roman"/>
                <w:noProof/>
                <w:webHidden/>
              </w:rPr>
              <w:instrText xml:space="preserve"> PAGEREF _Toc197355213 \h </w:instrText>
            </w:r>
            <w:r w:rsidRPr="000635DC">
              <w:rPr>
                <w:rFonts w:ascii="Times New Roman" w:hAnsi="Times New Roman" w:cs="Times New Roman"/>
                <w:noProof/>
                <w:webHidden/>
              </w:rPr>
            </w:r>
            <w:r w:rsidRPr="000635DC">
              <w:rPr>
                <w:rFonts w:ascii="Times New Roman" w:hAnsi="Times New Roman" w:cs="Times New Roman"/>
                <w:noProof/>
                <w:webHidden/>
              </w:rPr>
              <w:fldChar w:fldCharType="separate"/>
            </w:r>
            <w:r w:rsidRPr="000635DC">
              <w:rPr>
                <w:rFonts w:ascii="Times New Roman" w:hAnsi="Times New Roman" w:cs="Times New Roman"/>
                <w:noProof/>
                <w:webHidden/>
              </w:rPr>
              <w:t>21</w:t>
            </w:r>
            <w:r w:rsidRPr="000635DC">
              <w:rPr>
                <w:rFonts w:ascii="Times New Roman" w:hAnsi="Times New Roman" w:cs="Times New Roman"/>
                <w:noProof/>
                <w:webHidden/>
              </w:rPr>
              <w:fldChar w:fldCharType="end"/>
            </w:r>
          </w:hyperlink>
        </w:p>
        <w:p w14:paraId="78EBAB2F" w14:textId="7B04D9D3" w:rsidR="000635DC" w:rsidRPr="000635DC" w:rsidRDefault="000635DC">
          <w:pPr>
            <w:pStyle w:val="TOC1"/>
            <w:tabs>
              <w:tab w:val="right" w:leader="dot" w:pos="8296"/>
            </w:tabs>
            <w:rPr>
              <w:rFonts w:ascii="Times New Roman" w:hAnsi="Times New Roman" w:cs="Times New Roman"/>
              <w:noProof/>
              <w:sz w:val="22"/>
              <w:szCs w:val="24"/>
              <w14:ligatures w14:val="standardContextual"/>
            </w:rPr>
          </w:pPr>
          <w:hyperlink w:anchor="_Toc197355214" w:history="1">
            <w:r w:rsidRPr="000635DC">
              <w:rPr>
                <w:rStyle w:val="a7"/>
                <w:rFonts w:ascii="Times New Roman" w:hAnsi="Times New Roman" w:cs="Times New Roman"/>
                <w:noProof/>
              </w:rPr>
              <w:t>Table S9 Associations of health behavior scores with OA for additional adjustment</w:t>
            </w:r>
            <w:r w:rsidRPr="000635DC">
              <w:rPr>
                <w:rFonts w:ascii="Times New Roman" w:hAnsi="Times New Roman" w:cs="Times New Roman"/>
                <w:noProof/>
                <w:webHidden/>
              </w:rPr>
              <w:tab/>
            </w:r>
            <w:r w:rsidRPr="000635DC">
              <w:rPr>
                <w:rFonts w:ascii="Times New Roman" w:hAnsi="Times New Roman" w:cs="Times New Roman"/>
                <w:noProof/>
                <w:webHidden/>
              </w:rPr>
              <w:fldChar w:fldCharType="begin"/>
            </w:r>
            <w:r w:rsidRPr="000635DC">
              <w:rPr>
                <w:rFonts w:ascii="Times New Roman" w:hAnsi="Times New Roman" w:cs="Times New Roman"/>
                <w:noProof/>
                <w:webHidden/>
              </w:rPr>
              <w:instrText xml:space="preserve"> PAGEREF _Toc197355214 \h </w:instrText>
            </w:r>
            <w:r w:rsidRPr="000635DC">
              <w:rPr>
                <w:rFonts w:ascii="Times New Roman" w:hAnsi="Times New Roman" w:cs="Times New Roman"/>
                <w:noProof/>
                <w:webHidden/>
              </w:rPr>
            </w:r>
            <w:r w:rsidRPr="000635DC">
              <w:rPr>
                <w:rFonts w:ascii="Times New Roman" w:hAnsi="Times New Roman" w:cs="Times New Roman"/>
                <w:noProof/>
                <w:webHidden/>
              </w:rPr>
              <w:fldChar w:fldCharType="separate"/>
            </w:r>
            <w:r w:rsidRPr="000635DC">
              <w:rPr>
                <w:rFonts w:ascii="Times New Roman" w:hAnsi="Times New Roman" w:cs="Times New Roman"/>
                <w:noProof/>
                <w:webHidden/>
              </w:rPr>
              <w:t>22</w:t>
            </w:r>
            <w:r w:rsidRPr="000635DC">
              <w:rPr>
                <w:rFonts w:ascii="Times New Roman" w:hAnsi="Times New Roman" w:cs="Times New Roman"/>
                <w:noProof/>
                <w:webHidden/>
              </w:rPr>
              <w:fldChar w:fldCharType="end"/>
            </w:r>
          </w:hyperlink>
        </w:p>
        <w:p w14:paraId="041315D3" w14:textId="0F5C04CF" w:rsidR="000635DC" w:rsidRPr="000635DC" w:rsidRDefault="000635DC">
          <w:pPr>
            <w:pStyle w:val="TOC1"/>
            <w:tabs>
              <w:tab w:val="right" w:leader="dot" w:pos="8296"/>
            </w:tabs>
            <w:rPr>
              <w:rFonts w:ascii="Times New Roman" w:hAnsi="Times New Roman" w:cs="Times New Roman"/>
              <w:noProof/>
              <w:sz w:val="22"/>
              <w:szCs w:val="24"/>
              <w14:ligatures w14:val="standardContextual"/>
            </w:rPr>
          </w:pPr>
          <w:hyperlink w:anchor="_Toc197355215" w:history="1">
            <w:r w:rsidRPr="000635DC">
              <w:rPr>
                <w:rStyle w:val="a7"/>
                <w:rFonts w:ascii="Times New Roman" w:hAnsi="Times New Roman" w:cs="Times New Roman"/>
                <w:noProof/>
              </w:rPr>
              <w:t>Table S10 Associations of health factor scores with OA for additional adjustment</w:t>
            </w:r>
            <w:r w:rsidRPr="000635DC">
              <w:rPr>
                <w:rFonts w:ascii="Times New Roman" w:hAnsi="Times New Roman" w:cs="Times New Roman"/>
                <w:noProof/>
                <w:webHidden/>
              </w:rPr>
              <w:tab/>
            </w:r>
            <w:r w:rsidRPr="000635DC">
              <w:rPr>
                <w:rFonts w:ascii="Times New Roman" w:hAnsi="Times New Roman" w:cs="Times New Roman"/>
                <w:noProof/>
                <w:webHidden/>
              </w:rPr>
              <w:fldChar w:fldCharType="begin"/>
            </w:r>
            <w:r w:rsidRPr="000635DC">
              <w:rPr>
                <w:rFonts w:ascii="Times New Roman" w:hAnsi="Times New Roman" w:cs="Times New Roman"/>
                <w:noProof/>
                <w:webHidden/>
              </w:rPr>
              <w:instrText xml:space="preserve"> PAGEREF _Toc197355215 \h </w:instrText>
            </w:r>
            <w:r w:rsidRPr="000635DC">
              <w:rPr>
                <w:rFonts w:ascii="Times New Roman" w:hAnsi="Times New Roman" w:cs="Times New Roman"/>
                <w:noProof/>
                <w:webHidden/>
              </w:rPr>
            </w:r>
            <w:r w:rsidRPr="000635DC">
              <w:rPr>
                <w:rFonts w:ascii="Times New Roman" w:hAnsi="Times New Roman" w:cs="Times New Roman"/>
                <w:noProof/>
                <w:webHidden/>
              </w:rPr>
              <w:fldChar w:fldCharType="separate"/>
            </w:r>
            <w:r w:rsidRPr="000635DC">
              <w:rPr>
                <w:rFonts w:ascii="Times New Roman" w:hAnsi="Times New Roman" w:cs="Times New Roman"/>
                <w:noProof/>
                <w:webHidden/>
              </w:rPr>
              <w:t>23</w:t>
            </w:r>
            <w:r w:rsidRPr="000635DC">
              <w:rPr>
                <w:rFonts w:ascii="Times New Roman" w:hAnsi="Times New Roman" w:cs="Times New Roman"/>
                <w:noProof/>
                <w:webHidden/>
              </w:rPr>
              <w:fldChar w:fldCharType="end"/>
            </w:r>
          </w:hyperlink>
        </w:p>
        <w:p w14:paraId="6B38FAEB" w14:textId="58F6574F" w:rsidR="000635DC" w:rsidRPr="000635DC" w:rsidRDefault="000635DC">
          <w:pPr>
            <w:pStyle w:val="TOC1"/>
            <w:tabs>
              <w:tab w:val="right" w:leader="dot" w:pos="8296"/>
            </w:tabs>
            <w:rPr>
              <w:rFonts w:ascii="Times New Roman" w:hAnsi="Times New Roman" w:cs="Times New Roman"/>
              <w:noProof/>
              <w:sz w:val="22"/>
              <w:szCs w:val="24"/>
              <w14:ligatures w14:val="standardContextual"/>
            </w:rPr>
          </w:pPr>
          <w:hyperlink w:anchor="_Toc197355216" w:history="1">
            <w:r w:rsidRPr="000635DC">
              <w:rPr>
                <w:rStyle w:val="a7"/>
                <w:rFonts w:ascii="Times New Roman" w:eastAsia="宋体" w:hAnsi="Times New Roman" w:cs="Times New Roman"/>
                <w:noProof/>
                <w:kern w:val="0"/>
              </w:rPr>
              <w:t>Table S11 Associations of</w:t>
            </w:r>
            <w:r w:rsidRPr="000635DC">
              <w:rPr>
                <w:rStyle w:val="a7"/>
                <w:rFonts w:ascii="Times New Roman" w:hAnsi="Times New Roman" w:cs="Times New Roman"/>
                <w:noProof/>
              </w:rPr>
              <w:t xml:space="preserve"> </w:t>
            </w:r>
            <w:r w:rsidRPr="000635DC">
              <w:rPr>
                <w:rStyle w:val="a7"/>
                <w:rFonts w:ascii="Times New Roman" w:eastAsia="宋体" w:hAnsi="Times New Roman" w:cs="Times New Roman"/>
                <w:noProof/>
                <w:kern w:val="0"/>
              </w:rPr>
              <w:t>LE8 scores and OA, high level CVH groups (80-100) as the reference</w:t>
            </w:r>
            <w:r w:rsidRPr="000635DC">
              <w:rPr>
                <w:rFonts w:ascii="Times New Roman" w:hAnsi="Times New Roman" w:cs="Times New Roman"/>
                <w:noProof/>
                <w:webHidden/>
              </w:rPr>
              <w:tab/>
            </w:r>
            <w:r w:rsidRPr="000635DC">
              <w:rPr>
                <w:rFonts w:ascii="Times New Roman" w:hAnsi="Times New Roman" w:cs="Times New Roman"/>
                <w:noProof/>
                <w:webHidden/>
              </w:rPr>
              <w:fldChar w:fldCharType="begin"/>
            </w:r>
            <w:r w:rsidRPr="000635DC">
              <w:rPr>
                <w:rFonts w:ascii="Times New Roman" w:hAnsi="Times New Roman" w:cs="Times New Roman"/>
                <w:noProof/>
                <w:webHidden/>
              </w:rPr>
              <w:instrText xml:space="preserve"> PAGEREF _Toc197355216 \h </w:instrText>
            </w:r>
            <w:r w:rsidRPr="000635DC">
              <w:rPr>
                <w:rFonts w:ascii="Times New Roman" w:hAnsi="Times New Roman" w:cs="Times New Roman"/>
                <w:noProof/>
                <w:webHidden/>
              </w:rPr>
            </w:r>
            <w:r w:rsidRPr="000635DC">
              <w:rPr>
                <w:rFonts w:ascii="Times New Roman" w:hAnsi="Times New Roman" w:cs="Times New Roman"/>
                <w:noProof/>
                <w:webHidden/>
              </w:rPr>
              <w:fldChar w:fldCharType="separate"/>
            </w:r>
            <w:r w:rsidRPr="000635DC">
              <w:rPr>
                <w:rFonts w:ascii="Times New Roman" w:hAnsi="Times New Roman" w:cs="Times New Roman"/>
                <w:noProof/>
                <w:webHidden/>
              </w:rPr>
              <w:t>24</w:t>
            </w:r>
            <w:r w:rsidRPr="000635DC">
              <w:rPr>
                <w:rFonts w:ascii="Times New Roman" w:hAnsi="Times New Roman" w:cs="Times New Roman"/>
                <w:noProof/>
                <w:webHidden/>
              </w:rPr>
              <w:fldChar w:fldCharType="end"/>
            </w:r>
          </w:hyperlink>
        </w:p>
        <w:p w14:paraId="5C9628D9" w14:textId="03FEFD37" w:rsidR="003040EF" w:rsidRPr="00DA1C81" w:rsidRDefault="00E464F1" w:rsidP="005E7C2A">
          <w:pPr>
            <w:spacing w:line="360" w:lineRule="auto"/>
            <w:rPr>
              <w:rFonts w:ascii="Times New Roman" w:hAnsi="Times New Roman" w:cs="Times New Roman"/>
              <w:sz w:val="24"/>
              <w:szCs w:val="24"/>
            </w:rPr>
          </w:pPr>
          <w:r w:rsidRPr="000635DC">
            <w:rPr>
              <w:rFonts w:ascii="Times New Roman" w:hAnsi="Times New Roman" w:cs="Times New Roman"/>
              <w:sz w:val="24"/>
              <w:szCs w:val="24"/>
              <w:lang w:val="zh-CN"/>
            </w:rPr>
            <w:fldChar w:fldCharType="end"/>
          </w:r>
        </w:p>
      </w:sdtContent>
    </w:sdt>
    <w:p w14:paraId="6A90B795" w14:textId="77777777" w:rsidR="00203CE3" w:rsidRPr="001A0353" w:rsidRDefault="00203CE3" w:rsidP="0024675E">
      <w:pPr>
        <w:spacing w:line="360" w:lineRule="auto"/>
        <w:rPr>
          <w:rFonts w:ascii="Times New Roman" w:hAnsi="Times New Roman" w:cs="Times New Roman"/>
          <w:sz w:val="24"/>
          <w:szCs w:val="24"/>
        </w:rPr>
        <w:sectPr w:rsidR="00203CE3" w:rsidRPr="001A0353" w:rsidSect="00F35D58">
          <w:pgSz w:w="11906" w:h="16838"/>
          <w:pgMar w:top="1440" w:right="1800" w:bottom="1440" w:left="1800" w:header="851" w:footer="992" w:gutter="0"/>
          <w:cols w:space="425"/>
          <w:docGrid w:type="lines" w:linePitch="312"/>
        </w:sectPr>
      </w:pPr>
    </w:p>
    <w:p w14:paraId="4CDFB747" w14:textId="77777777" w:rsidR="00203CE3" w:rsidRPr="001A0353" w:rsidRDefault="00203CE3" w:rsidP="00B4584D">
      <w:pPr>
        <w:spacing w:line="360" w:lineRule="auto"/>
        <w:rPr>
          <w:rFonts w:hint="eastAsia"/>
          <w:noProof/>
        </w:rPr>
      </w:pPr>
      <w:r w:rsidRPr="001A0353">
        <w:rPr>
          <w:noProof/>
        </w:rPr>
        <w:lastRenderedPageBreak/>
        <w:drawing>
          <wp:inline distT="0" distB="0" distL="0" distR="0" wp14:anchorId="6CE51F2B" wp14:editId="34A0907D">
            <wp:extent cx="5278755" cy="3492843"/>
            <wp:effectExtent l="0" t="0" r="0" b="0"/>
            <wp:docPr id="6672117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04796" cy="3510074"/>
                    </a:xfrm>
                    <a:prstGeom prst="rect">
                      <a:avLst/>
                    </a:prstGeom>
                    <a:noFill/>
                  </pic:spPr>
                </pic:pic>
              </a:graphicData>
            </a:graphic>
          </wp:inline>
        </w:drawing>
      </w:r>
    </w:p>
    <w:p w14:paraId="3D870B11" w14:textId="3F3D9AEA" w:rsidR="00203CE3" w:rsidRPr="001A0353" w:rsidRDefault="00203CE3" w:rsidP="00B4584D">
      <w:pPr>
        <w:spacing w:line="360" w:lineRule="auto"/>
        <w:outlineLvl w:val="0"/>
        <w:rPr>
          <w:rFonts w:hint="eastAsia"/>
        </w:rPr>
      </w:pPr>
      <w:bookmarkStart w:id="1" w:name="_Toc197355201"/>
      <w:r w:rsidRPr="001A0353">
        <w:rPr>
          <w:rFonts w:ascii="Times New Roman" w:hAnsi="Times New Roman" w:cs="Times New Roman"/>
          <w:b/>
          <w:bCs/>
          <w:sz w:val="24"/>
          <w:szCs w:val="24"/>
        </w:rPr>
        <w:t>Fig</w:t>
      </w:r>
      <w:r w:rsidR="00E55B6E">
        <w:rPr>
          <w:rFonts w:ascii="Times New Roman" w:hAnsi="Times New Roman" w:cs="Times New Roman" w:hint="eastAsia"/>
          <w:b/>
          <w:bCs/>
          <w:sz w:val="24"/>
          <w:szCs w:val="24"/>
        </w:rPr>
        <w:t xml:space="preserve"> </w:t>
      </w:r>
      <w:r w:rsidRPr="001A0353">
        <w:rPr>
          <w:rFonts w:ascii="Times New Roman" w:hAnsi="Times New Roman" w:cs="Times New Roman" w:hint="eastAsia"/>
          <w:b/>
          <w:bCs/>
          <w:sz w:val="24"/>
          <w:szCs w:val="24"/>
        </w:rPr>
        <w:t>S1</w:t>
      </w:r>
      <w:r w:rsidRPr="001A0353">
        <w:rPr>
          <w:rFonts w:ascii="Times New Roman" w:hAnsi="Times New Roman" w:cs="Times New Roman"/>
          <w:b/>
          <w:bCs/>
          <w:sz w:val="24"/>
          <w:szCs w:val="24"/>
        </w:rPr>
        <w:t xml:space="preserve"> Flowchart of selection of participants</w:t>
      </w:r>
      <w:bookmarkEnd w:id="1"/>
    </w:p>
    <w:p w14:paraId="206CD355" w14:textId="42BD4B9D" w:rsidR="001948B0" w:rsidRPr="001A0353" w:rsidRDefault="00203CE3" w:rsidP="00B4584D">
      <w:pPr>
        <w:spacing w:line="360" w:lineRule="auto"/>
        <w:rPr>
          <w:rFonts w:hint="eastAsia"/>
          <w:sz w:val="24"/>
          <w:szCs w:val="24"/>
        </w:rPr>
      </w:pPr>
      <w:r w:rsidRPr="001A0353">
        <w:rPr>
          <w:rFonts w:ascii="Times New Roman" w:hAnsi="Times New Roman" w:cs="Times New Roman"/>
          <w:sz w:val="24"/>
          <w:szCs w:val="24"/>
        </w:rPr>
        <w:t xml:space="preserve">Abbreviations: </w:t>
      </w:r>
      <w:r w:rsidRPr="001A0353">
        <w:rPr>
          <w:rFonts w:ascii="Times New Roman" w:hAnsi="Times New Roman" w:cs="Times New Roman" w:hint="eastAsia"/>
          <w:sz w:val="24"/>
          <w:szCs w:val="24"/>
        </w:rPr>
        <w:t>OA, O</w:t>
      </w:r>
      <w:r w:rsidRPr="001A0353">
        <w:rPr>
          <w:rFonts w:ascii="Times New Roman" w:hAnsi="Times New Roman" w:cs="Times New Roman"/>
          <w:sz w:val="24"/>
          <w:szCs w:val="24"/>
        </w:rPr>
        <w:t>steoarthritis</w:t>
      </w:r>
      <w:r w:rsidRPr="001A0353">
        <w:rPr>
          <w:rFonts w:ascii="Times New Roman" w:hAnsi="Times New Roman" w:cs="Times New Roman" w:hint="eastAsia"/>
          <w:sz w:val="24"/>
          <w:szCs w:val="24"/>
        </w:rPr>
        <w:t xml:space="preserve">; </w:t>
      </w:r>
      <w:r w:rsidRPr="001A0353">
        <w:rPr>
          <w:rFonts w:ascii="Times New Roman" w:hAnsi="Times New Roman" w:cs="Times New Roman"/>
          <w:sz w:val="24"/>
          <w:szCs w:val="24"/>
        </w:rPr>
        <w:t>LE8, Life’s Essential 8; NHANES, National Health and Nutrition Examination Survey.</w:t>
      </w:r>
    </w:p>
    <w:p w14:paraId="008E0157" w14:textId="77777777" w:rsidR="001948B0" w:rsidRPr="001A0353" w:rsidRDefault="001948B0" w:rsidP="0024675E">
      <w:pPr>
        <w:spacing w:line="360" w:lineRule="auto"/>
        <w:rPr>
          <w:rFonts w:ascii="Times New Roman" w:hAnsi="Times New Roman" w:cs="Times New Roman"/>
          <w:sz w:val="24"/>
          <w:szCs w:val="24"/>
        </w:rPr>
      </w:pPr>
    </w:p>
    <w:p w14:paraId="4E1C0E82" w14:textId="77777777" w:rsidR="00203CE3" w:rsidRPr="001A0353" w:rsidRDefault="00203CE3" w:rsidP="0024675E">
      <w:pPr>
        <w:spacing w:line="360" w:lineRule="auto"/>
        <w:rPr>
          <w:rFonts w:ascii="Times New Roman" w:hAnsi="Times New Roman" w:cs="Times New Roman"/>
          <w:sz w:val="24"/>
          <w:szCs w:val="24"/>
        </w:rPr>
        <w:sectPr w:rsidR="00203CE3" w:rsidRPr="001A0353" w:rsidSect="00F35D58">
          <w:pgSz w:w="11906" w:h="16838"/>
          <w:pgMar w:top="1440" w:right="1800" w:bottom="1440" w:left="1800" w:header="851" w:footer="992" w:gutter="0"/>
          <w:cols w:space="425"/>
          <w:docGrid w:type="lines" w:linePitch="312"/>
        </w:sectPr>
      </w:pPr>
    </w:p>
    <w:p w14:paraId="2F89661A" w14:textId="29C65312" w:rsidR="00157B13" w:rsidRPr="001A0353" w:rsidRDefault="00C3469B" w:rsidP="0024675E">
      <w:pPr>
        <w:spacing w:line="360" w:lineRule="auto"/>
        <w:rPr>
          <w:rFonts w:hint="eastAsia"/>
          <w:noProof/>
        </w:rPr>
      </w:pPr>
      <w:r w:rsidRPr="001A0353">
        <w:rPr>
          <w:noProof/>
        </w:rPr>
        <w:lastRenderedPageBreak/>
        <w:drawing>
          <wp:inline distT="0" distB="0" distL="0" distR="0" wp14:anchorId="77EF25B5" wp14:editId="2FFDBF4C">
            <wp:extent cx="5295870" cy="2333696"/>
            <wp:effectExtent l="0" t="0" r="635" b="0"/>
            <wp:docPr id="202948043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27745" cy="2347742"/>
                    </a:xfrm>
                    <a:prstGeom prst="rect">
                      <a:avLst/>
                    </a:prstGeom>
                    <a:noFill/>
                  </pic:spPr>
                </pic:pic>
              </a:graphicData>
            </a:graphic>
          </wp:inline>
        </w:drawing>
      </w:r>
    </w:p>
    <w:p w14:paraId="451EAF63" w14:textId="79013AE7" w:rsidR="00157B13" w:rsidRPr="001A0353" w:rsidRDefault="00157B13" w:rsidP="0024675E">
      <w:pPr>
        <w:spacing w:line="360" w:lineRule="auto"/>
        <w:outlineLvl w:val="0"/>
        <w:rPr>
          <w:rFonts w:ascii="Times New Roman" w:hAnsi="Times New Roman" w:cs="Times New Roman"/>
          <w:b/>
          <w:bCs/>
          <w:sz w:val="24"/>
          <w:szCs w:val="24"/>
        </w:rPr>
      </w:pPr>
      <w:bookmarkStart w:id="2" w:name="_Toc155779312"/>
      <w:bookmarkStart w:id="3" w:name="_Toc197355202"/>
      <w:r w:rsidRPr="001A0353">
        <w:rPr>
          <w:rFonts w:ascii="Times New Roman" w:hAnsi="Times New Roman" w:cs="Times New Roman"/>
          <w:b/>
          <w:bCs/>
          <w:sz w:val="24"/>
          <w:szCs w:val="24"/>
        </w:rPr>
        <w:t>Fig S</w:t>
      </w:r>
      <w:bookmarkEnd w:id="2"/>
      <w:r w:rsidR="005B39C0" w:rsidRPr="001A0353">
        <w:rPr>
          <w:rFonts w:ascii="Times New Roman" w:hAnsi="Times New Roman" w:cs="Times New Roman" w:hint="eastAsia"/>
          <w:b/>
          <w:bCs/>
          <w:sz w:val="24"/>
          <w:szCs w:val="24"/>
        </w:rPr>
        <w:t>2</w:t>
      </w:r>
      <w:r w:rsidR="006C2F33" w:rsidRPr="001A0353">
        <w:t xml:space="preserve"> </w:t>
      </w:r>
      <w:r w:rsidR="006C2F33" w:rsidRPr="001A0353">
        <w:rPr>
          <w:rFonts w:ascii="Times New Roman" w:hAnsi="Times New Roman" w:cs="Times New Roman"/>
          <w:b/>
          <w:bCs/>
          <w:sz w:val="24"/>
          <w:szCs w:val="24"/>
        </w:rPr>
        <w:t>Age-adjusted prevalence of OA in different levels of LE8 score, health behavior score, and health factor score</w:t>
      </w:r>
      <w:bookmarkEnd w:id="3"/>
    </w:p>
    <w:p w14:paraId="1B18AE63" w14:textId="07969A7C" w:rsidR="00F1757A" w:rsidRPr="00DF41A3" w:rsidRDefault="009B3769" w:rsidP="0024675E">
      <w:pPr>
        <w:spacing w:line="360" w:lineRule="auto"/>
        <w:rPr>
          <w:rFonts w:ascii="Times New Roman" w:hAnsi="Times New Roman" w:cs="Times New Roman"/>
          <w:sz w:val="24"/>
          <w:szCs w:val="24"/>
        </w:rPr>
      </w:pPr>
      <w:r w:rsidRPr="00DF41A3">
        <w:rPr>
          <w:rFonts w:ascii="Times New Roman" w:hAnsi="Times New Roman" w:cs="Times New Roman" w:hint="eastAsia"/>
          <w:sz w:val="24"/>
          <w:szCs w:val="24"/>
        </w:rPr>
        <w:t>The n</w:t>
      </w:r>
      <w:r w:rsidR="00F1757A" w:rsidRPr="00DF41A3">
        <w:rPr>
          <w:rFonts w:ascii="Times New Roman" w:hAnsi="Times New Roman" w:cs="Times New Roman"/>
          <w:sz w:val="24"/>
          <w:szCs w:val="24"/>
        </w:rPr>
        <w:t xml:space="preserve">umbers at the </w:t>
      </w:r>
      <w:r w:rsidR="00643D9D">
        <w:rPr>
          <w:rFonts w:ascii="Times New Roman" w:hAnsi="Times New Roman" w:cs="Times New Roman" w:hint="eastAsia"/>
          <w:sz w:val="24"/>
          <w:szCs w:val="24"/>
        </w:rPr>
        <w:t xml:space="preserve">right </w:t>
      </w:r>
      <w:r w:rsidR="00F1757A" w:rsidRPr="00DF41A3">
        <w:rPr>
          <w:rFonts w:ascii="Times New Roman" w:hAnsi="Times New Roman" w:cs="Times New Roman"/>
          <w:sz w:val="24"/>
          <w:szCs w:val="24"/>
        </w:rPr>
        <w:t>of the bars represent the weighted percentage.</w:t>
      </w:r>
    </w:p>
    <w:p w14:paraId="05BD4FB9" w14:textId="59332B80" w:rsidR="00157B13" w:rsidRPr="001A0353" w:rsidRDefault="00157B13" w:rsidP="0024675E">
      <w:pPr>
        <w:spacing w:line="360" w:lineRule="auto"/>
        <w:rPr>
          <w:rFonts w:hint="eastAsia"/>
        </w:rPr>
      </w:pPr>
      <w:r w:rsidRPr="001A0353">
        <w:rPr>
          <w:rFonts w:ascii="Times New Roman" w:hAnsi="Times New Roman" w:cs="Times New Roman"/>
          <w:sz w:val="24"/>
          <w:szCs w:val="24"/>
        </w:rPr>
        <w:t>Abbreviations: LE8, Life’s Essential 8</w:t>
      </w:r>
      <w:r w:rsidRPr="001A0353">
        <w:rPr>
          <w:rFonts w:ascii="Times New Roman" w:hAnsi="Times New Roman" w:cs="Times New Roman" w:hint="eastAsia"/>
          <w:sz w:val="24"/>
          <w:szCs w:val="24"/>
        </w:rPr>
        <w:t>;</w:t>
      </w:r>
      <w:r w:rsidRPr="001A0353">
        <w:rPr>
          <w:rFonts w:ascii="Times New Roman" w:hAnsi="Times New Roman" w:cs="Times New Roman"/>
          <w:sz w:val="24"/>
          <w:szCs w:val="24"/>
        </w:rPr>
        <w:t xml:space="preserve"> OA, Osteoarthritis.</w:t>
      </w:r>
    </w:p>
    <w:p w14:paraId="6665DB1B" w14:textId="77777777" w:rsidR="00F71E6F" w:rsidRDefault="00F71E6F" w:rsidP="0024675E">
      <w:pPr>
        <w:spacing w:line="360" w:lineRule="auto"/>
        <w:rPr>
          <w:rFonts w:hint="eastAsia"/>
        </w:rPr>
      </w:pPr>
    </w:p>
    <w:p w14:paraId="2C816479" w14:textId="77777777" w:rsidR="00991313" w:rsidRDefault="00991313" w:rsidP="0024675E">
      <w:pPr>
        <w:spacing w:line="360" w:lineRule="auto"/>
        <w:rPr>
          <w:rFonts w:hint="eastAsia"/>
        </w:rPr>
        <w:sectPr w:rsidR="00991313" w:rsidSect="00F35D58">
          <w:pgSz w:w="11906" w:h="16838"/>
          <w:pgMar w:top="1440" w:right="1800" w:bottom="1440" w:left="1800" w:header="851" w:footer="992" w:gutter="0"/>
          <w:cols w:space="425"/>
          <w:docGrid w:type="lines" w:linePitch="312"/>
        </w:sectPr>
      </w:pPr>
    </w:p>
    <w:p w14:paraId="1EE70727" w14:textId="1463CF14" w:rsidR="00991313" w:rsidRDefault="00991313" w:rsidP="0024675E">
      <w:pPr>
        <w:spacing w:line="360" w:lineRule="auto"/>
        <w:rPr>
          <w:rFonts w:hint="eastAsia"/>
        </w:rPr>
      </w:pPr>
      <w:r>
        <w:rPr>
          <w:rFonts w:hint="eastAsia"/>
          <w:noProof/>
        </w:rPr>
        <w:lastRenderedPageBreak/>
        <w:drawing>
          <wp:inline distT="0" distB="0" distL="0" distR="0" wp14:anchorId="69D13ED7" wp14:editId="4C8B05FD">
            <wp:extent cx="5272066" cy="3311554"/>
            <wp:effectExtent l="0" t="0" r="5080" b="3175"/>
            <wp:docPr id="193525209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82403" cy="3318047"/>
                    </a:xfrm>
                    <a:prstGeom prst="rect">
                      <a:avLst/>
                    </a:prstGeom>
                    <a:noFill/>
                  </pic:spPr>
                </pic:pic>
              </a:graphicData>
            </a:graphic>
          </wp:inline>
        </w:drawing>
      </w:r>
    </w:p>
    <w:p w14:paraId="25B03013" w14:textId="77777777" w:rsidR="00991313" w:rsidRPr="00991313" w:rsidRDefault="00991313" w:rsidP="00C140E0">
      <w:pPr>
        <w:spacing w:line="360" w:lineRule="auto"/>
        <w:outlineLvl w:val="0"/>
        <w:rPr>
          <w:rFonts w:ascii="Times New Roman" w:hAnsi="Times New Roman" w:cs="Times New Roman"/>
          <w:b/>
          <w:bCs/>
          <w:sz w:val="24"/>
          <w:szCs w:val="24"/>
        </w:rPr>
      </w:pPr>
      <w:bookmarkStart w:id="4" w:name="_Toc197355203"/>
      <w:r w:rsidRPr="00991313">
        <w:rPr>
          <w:rFonts w:ascii="Times New Roman" w:hAnsi="Times New Roman" w:cs="Times New Roman"/>
          <w:b/>
          <w:bCs/>
          <w:sz w:val="24"/>
          <w:szCs w:val="24"/>
        </w:rPr>
        <w:t>Figure S3 Dose-response relationships between LE8 score (A), health behavior score (B), health factor score(C), and OA, stratified by age.</w:t>
      </w:r>
      <w:bookmarkEnd w:id="4"/>
    </w:p>
    <w:p w14:paraId="2FFD1461" w14:textId="6CC91BCF" w:rsidR="00991313" w:rsidRDefault="00991313" w:rsidP="0024675E">
      <w:pPr>
        <w:spacing w:line="360" w:lineRule="auto"/>
        <w:rPr>
          <w:rFonts w:ascii="Times New Roman" w:hAnsi="Times New Roman" w:cs="Times New Roman"/>
          <w:sz w:val="24"/>
          <w:szCs w:val="24"/>
        </w:rPr>
      </w:pPr>
      <w:r w:rsidRPr="00991313">
        <w:rPr>
          <w:rFonts w:ascii="Times New Roman" w:hAnsi="Times New Roman" w:cs="Times New Roman"/>
          <w:sz w:val="24"/>
          <w:szCs w:val="24"/>
        </w:rPr>
        <w:t>Abbreviations: AOR = Adjusted Odd ratios; LE8 = Life’s Essential8; OA = Osteoarthritis.</w:t>
      </w:r>
    </w:p>
    <w:p w14:paraId="67CA3509" w14:textId="77777777" w:rsidR="00991313" w:rsidRDefault="00991313" w:rsidP="0024675E">
      <w:pPr>
        <w:spacing w:line="360" w:lineRule="auto"/>
        <w:rPr>
          <w:rFonts w:ascii="Times New Roman" w:hAnsi="Times New Roman" w:cs="Times New Roman"/>
          <w:sz w:val="24"/>
          <w:szCs w:val="24"/>
        </w:rPr>
        <w:sectPr w:rsidR="00991313" w:rsidSect="00F35D58">
          <w:pgSz w:w="11906" w:h="16838"/>
          <w:pgMar w:top="1440" w:right="1800" w:bottom="1440" w:left="1800" w:header="851" w:footer="992" w:gutter="0"/>
          <w:cols w:space="425"/>
          <w:docGrid w:type="lines" w:linePitch="312"/>
        </w:sectPr>
      </w:pPr>
    </w:p>
    <w:p w14:paraId="08C77B19" w14:textId="3BF9DC79" w:rsidR="00991313" w:rsidRDefault="00991313" w:rsidP="0024675E">
      <w:pPr>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6113D62" wp14:editId="4B5665C5">
            <wp:extent cx="5279594" cy="3115674"/>
            <wp:effectExtent l="0" t="0" r="0" b="8890"/>
            <wp:docPr id="44233945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95016" cy="3124775"/>
                    </a:xfrm>
                    <a:prstGeom prst="rect">
                      <a:avLst/>
                    </a:prstGeom>
                    <a:noFill/>
                  </pic:spPr>
                </pic:pic>
              </a:graphicData>
            </a:graphic>
          </wp:inline>
        </w:drawing>
      </w:r>
    </w:p>
    <w:p w14:paraId="43883801" w14:textId="77777777" w:rsidR="00FF40BD" w:rsidRPr="00FF40BD" w:rsidRDefault="00FF40BD" w:rsidP="00C140E0">
      <w:pPr>
        <w:spacing w:line="360" w:lineRule="auto"/>
        <w:outlineLvl w:val="0"/>
        <w:rPr>
          <w:rFonts w:ascii="Times New Roman" w:hAnsi="Times New Roman" w:cs="Times New Roman"/>
          <w:sz w:val="24"/>
          <w:szCs w:val="24"/>
        </w:rPr>
      </w:pPr>
      <w:bookmarkStart w:id="5" w:name="_Toc197355204"/>
      <w:r w:rsidRPr="00FF40BD">
        <w:rPr>
          <w:rFonts w:ascii="Times New Roman" w:hAnsi="Times New Roman" w:cs="Times New Roman"/>
          <w:b/>
          <w:bCs/>
          <w:sz w:val="24"/>
          <w:szCs w:val="24"/>
        </w:rPr>
        <w:t xml:space="preserve">Figure S4 </w:t>
      </w:r>
      <w:r w:rsidRPr="00FF40BD">
        <w:rPr>
          <w:rFonts w:ascii="Times New Roman" w:hAnsi="Times New Roman" w:cs="Times New Roman"/>
          <w:sz w:val="24"/>
          <w:szCs w:val="24"/>
        </w:rPr>
        <w:t>Dose-response relationships between LE8 score (A), health behavior score (B), health factor score(C), and OA, stratified by gender.</w:t>
      </w:r>
      <w:bookmarkEnd w:id="5"/>
    </w:p>
    <w:p w14:paraId="5BD95CD9" w14:textId="77777777" w:rsidR="00FF40BD" w:rsidRPr="00FF40BD" w:rsidRDefault="00FF40BD" w:rsidP="00FF40BD">
      <w:pPr>
        <w:spacing w:line="360" w:lineRule="auto"/>
        <w:rPr>
          <w:rFonts w:ascii="Times New Roman" w:hAnsi="Times New Roman" w:cs="Times New Roman"/>
          <w:sz w:val="24"/>
          <w:szCs w:val="24"/>
        </w:rPr>
      </w:pPr>
      <w:r w:rsidRPr="00FF40BD">
        <w:rPr>
          <w:rFonts w:ascii="Times New Roman" w:hAnsi="Times New Roman" w:cs="Times New Roman"/>
          <w:sz w:val="24"/>
          <w:szCs w:val="24"/>
        </w:rPr>
        <w:t>Abbreviations:</w:t>
      </w:r>
      <w:r w:rsidRPr="00FF40BD">
        <w:rPr>
          <w:rFonts w:ascii="Times New Roman" w:hAnsi="Times New Roman" w:cs="Times New Roman"/>
          <w:b/>
          <w:bCs/>
          <w:sz w:val="24"/>
          <w:szCs w:val="24"/>
        </w:rPr>
        <w:t xml:space="preserve"> </w:t>
      </w:r>
      <w:r w:rsidRPr="00FF40BD">
        <w:rPr>
          <w:rFonts w:ascii="Times New Roman" w:hAnsi="Times New Roman" w:cs="Times New Roman"/>
          <w:sz w:val="24"/>
          <w:szCs w:val="24"/>
        </w:rPr>
        <w:t>AOR = Adjusted Odd ratios; LE8 = Life’s Essential8; OA = Osteoarthritis.</w:t>
      </w:r>
    </w:p>
    <w:p w14:paraId="2A4E42AF" w14:textId="77777777" w:rsidR="00991313" w:rsidRDefault="00991313" w:rsidP="0024675E">
      <w:pPr>
        <w:spacing w:line="360" w:lineRule="auto"/>
        <w:rPr>
          <w:rFonts w:hint="eastAsia"/>
        </w:rPr>
      </w:pPr>
    </w:p>
    <w:p w14:paraId="1760F750" w14:textId="77777777" w:rsidR="00FF40BD" w:rsidRDefault="00FF40BD" w:rsidP="0024675E">
      <w:pPr>
        <w:spacing w:line="360" w:lineRule="auto"/>
        <w:rPr>
          <w:rFonts w:hint="eastAsia"/>
        </w:rPr>
        <w:sectPr w:rsidR="00FF40BD" w:rsidSect="00F35D58">
          <w:pgSz w:w="11906" w:h="16838"/>
          <w:pgMar w:top="1440" w:right="1800" w:bottom="1440" w:left="1800" w:header="851" w:footer="992" w:gutter="0"/>
          <w:cols w:space="425"/>
          <w:docGrid w:type="lines" w:linePitch="312"/>
        </w:sectPr>
      </w:pPr>
    </w:p>
    <w:p w14:paraId="58E1515B" w14:textId="34781279" w:rsidR="00FF40BD" w:rsidRDefault="00FF40BD" w:rsidP="0024675E">
      <w:pPr>
        <w:spacing w:line="360" w:lineRule="auto"/>
        <w:rPr>
          <w:rFonts w:hint="eastAsia"/>
        </w:rPr>
      </w:pPr>
      <w:r>
        <w:rPr>
          <w:rFonts w:hint="eastAsia"/>
          <w:noProof/>
        </w:rPr>
        <w:lastRenderedPageBreak/>
        <w:drawing>
          <wp:inline distT="0" distB="0" distL="0" distR="0" wp14:anchorId="70F4AA83" wp14:editId="1B4AC9B8">
            <wp:extent cx="5262066" cy="5496042"/>
            <wp:effectExtent l="0" t="0" r="0" b="0"/>
            <wp:docPr id="53275757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68908" cy="5503188"/>
                    </a:xfrm>
                    <a:prstGeom prst="rect">
                      <a:avLst/>
                    </a:prstGeom>
                    <a:noFill/>
                  </pic:spPr>
                </pic:pic>
              </a:graphicData>
            </a:graphic>
          </wp:inline>
        </w:drawing>
      </w:r>
    </w:p>
    <w:p w14:paraId="7BFA7839" w14:textId="77777777" w:rsidR="00FF40BD" w:rsidRPr="00FF40BD" w:rsidRDefault="00FF40BD" w:rsidP="00C140E0">
      <w:pPr>
        <w:spacing w:line="360" w:lineRule="auto"/>
        <w:outlineLvl w:val="0"/>
        <w:rPr>
          <w:rFonts w:ascii="Times New Roman" w:hAnsi="Times New Roman" w:cs="Times New Roman"/>
          <w:b/>
          <w:bCs/>
          <w:sz w:val="24"/>
          <w:szCs w:val="24"/>
        </w:rPr>
      </w:pPr>
      <w:bookmarkStart w:id="6" w:name="_Toc197355205"/>
      <w:r w:rsidRPr="00FF40BD">
        <w:rPr>
          <w:rFonts w:ascii="Times New Roman" w:hAnsi="Times New Roman" w:cs="Times New Roman" w:hint="eastAsia"/>
          <w:b/>
          <w:bCs/>
          <w:sz w:val="24"/>
          <w:szCs w:val="24"/>
        </w:rPr>
        <w:t xml:space="preserve">Figure S5 </w:t>
      </w:r>
      <w:r w:rsidRPr="00FF40BD">
        <w:rPr>
          <w:rFonts w:ascii="Times New Roman" w:hAnsi="Times New Roman" w:cs="Times New Roman" w:hint="eastAsia"/>
          <w:sz w:val="24"/>
          <w:szCs w:val="24"/>
        </w:rPr>
        <w:t>Dose-response relationships between LE8 score (A), health behavior score (B), health factor score(C), and OA, stratified by race/ethnicity.</w:t>
      </w:r>
      <w:bookmarkEnd w:id="6"/>
    </w:p>
    <w:p w14:paraId="71E37A1F" w14:textId="52E31619" w:rsidR="00FF40BD" w:rsidRPr="00FF40BD" w:rsidRDefault="00FF40BD" w:rsidP="00FF40BD">
      <w:pPr>
        <w:spacing w:line="360" w:lineRule="auto"/>
        <w:rPr>
          <w:rFonts w:ascii="Times New Roman" w:hAnsi="Times New Roman" w:cs="Times New Roman"/>
          <w:sz w:val="24"/>
          <w:szCs w:val="24"/>
        </w:rPr>
      </w:pPr>
      <w:r w:rsidRPr="00FF40BD">
        <w:rPr>
          <w:rFonts w:ascii="Times New Roman" w:hAnsi="Times New Roman" w:cs="Times New Roman" w:hint="eastAsia"/>
          <w:sz w:val="24"/>
          <w:szCs w:val="24"/>
        </w:rPr>
        <w:t>Abbreviations: AOR = Adjusted Odd ratios; LE8 = Life</w:t>
      </w:r>
      <w:proofErr w:type="gramStart"/>
      <w:r w:rsidRPr="00FF40BD">
        <w:rPr>
          <w:rFonts w:ascii="Times New Roman" w:hAnsi="Times New Roman" w:cs="Times New Roman" w:hint="eastAsia"/>
          <w:sz w:val="24"/>
          <w:szCs w:val="24"/>
        </w:rPr>
        <w:t>’</w:t>
      </w:r>
      <w:proofErr w:type="gramEnd"/>
      <w:r w:rsidRPr="00FF40BD">
        <w:rPr>
          <w:rFonts w:ascii="Times New Roman" w:hAnsi="Times New Roman" w:cs="Times New Roman" w:hint="eastAsia"/>
          <w:sz w:val="24"/>
          <w:szCs w:val="24"/>
        </w:rPr>
        <w:t>s Essential8; OA = Osteoarthritis.</w:t>
      </w:r>
    </w:p>
    <w:p w14:paraId="0FBF6901" w14:textId="77777777" w:rsidR="00FF40BD" w:rsidRDefault="00FF40BD" w:rsidP="0024675E">
      <w:pPr>
        <w:spacing w:line="360" w:lineRule="auto"/>
        <w:rPr>
          <w:rFonts w:hint="eastAsia"/>
        </w:rPr>
      </w:pPr>
    </w:p>
    <w:p w14:paraId="7BF14F2C" w14:textId="77777777" w:rsidR="00FF40BD" w:rsidRDefault="00FF40BD" w:rsidP="0024675E">
      <w:pPr>
        <w:spacing w:line="360" w:lineRule="auto"/>
        <w:rPr>
          <w:rFonts w:hint="eastAsia"/>
        </w:rPr>
        <w:sectPr w:rsidR="00FF40BD" w:rsidSect="00F35D58">
          <w:pgSz w:w="11906" w:h="16838"/>
          <w:pgMar w:top="1440" w:right="1800" w:bottom="1440" w:left="1800" w:header="851" w:footer="992" w:gutter="0"/>
          <w:cols w:space="425"/>
          <w:docGrid w:type="lines" w:linePitch="312"/>
        </w:sectPr>
      </w:pPr>
    </w:p>
    <w:tbl>
      <w:tblPr>
        <w:tblW w:w="5000" w:type="pct"/>
        <w:tblLook w:val="04A0" w:firstRow="1" w:lastRow="0" w:firstColumn="1" w:lastColumn="0" w:noHBand="0" w:noVBand="1"/>
      </w:tblPr>
      <w:tblGrid>
        <w:gridCol w:w="2703"/>
        <w:gridCol w:w="1696"/>
        <w:gridCol w:w="1302"/>
        <w:gridCol w:w="1429"/>
        <w:gridCol w:w="1176"/>
      </w:tblGrid>
      <w:tr w:rsidR="00F71E6F" w:rsidRPr="000D6732" w14:paraId="6D63700F" w14:textId="77777777" w:rsidTr="008218E3">
        <w:trPr>
          <w:trHeight w:val="555"/>
        </w:trPr>
        <w:tc>
          <w:tcPr>
            <w:tcW w:w="5000" w:type="pct"/>
            <w:gridSpan w:val="5"/>
            <w:tcBorders>
              <w:bottom w:val="single" w:sz="8" w:space="0" w:color="auto"/>
            </w:tcBorders>
            <w:shd w:val="clear" w:color="auto" w:fill="auto"/>
            <w:vAlign w:val="center"/>
          </w:tcPr>
          <w:p w14:paraId="6002FAFC" w14:textId="77777777" w:rsidR="00F71E6F" w:rsidRPr="00B23D07" w:rsidRDefault="00F71E6F" w:rsidP="00635D86">
            <w:pPr>
              <w:widowControl/>
              <w:spacing w:before="100" w:beforeAutospacing="1" w:after="100" w:afterAutospacing="1" w:line="360" w:lineRule="auto"/>
              <w:outlineLvl w:val="0"/>
              <w:rPr>
                <w:rFonts w:ascii="Times New Roman" w:eastAsia="等线" w:hAnsi="Times New Roman" w:cs="Times New Roman"/>
                <w:color w:val="000000"/>
                <w:kern w:val="0"/>
                <w:sz w:val="24"/>
                <w:szCs w:val="24"/>
              </w:rPr>
            </w:pPr>
            <w:bookmarkStart w:id="7" w:name="_Toc197355206"/>
            <w:r w:rsidRPr="00635D86">
              <w:rPr>
                <w:rFonts w:ascii="Times New Roman" w:eastAsia="宋体" w:hAnsi="Times New Roman" w:cs="Times New Roman" w:hint="eastAsia"/>
                <w:b/>
                <w:bCs/>
                <w:kern w:val="0"/>
                <w:sz w:val="24"/>
                <w:szCs w:val="24"/>
              </w:rPr>
              <w:lastRenderedPageBreak/>
              <w:t>Table S1 The details of exclusion variables information</w:t>
            </w:r>
            <w:bookmarkEnd w:id="7"/>
            <w:r w:rsidRPr="00635D86">
              <w:rPr>
                <w:rFonts w:ascii="Times New Roman" w:eastAsia="宋体" w:hAnsi="Times New Roman" w:cs="Times New Roman" w:hint="eastAsia"/>
                <w:b/>
                <w:bCs/>
                <w:kern w:val="0"/>
                <w:sz w:val="24"/>
                <w:szCs w:val="24"/>
              </w:rPr>
              <w:t xml:space="preserve"> </w:t>
            </w:r>
          </w:p>
        </w:tc>
      </w:tr>
      <w:tr w:rsidR="00F71E6F" w:rsidRPr="000D6732" w14:paraId="41D3F1AD" w14:textId="77777777" w:rsidTr="008218E3">
        <w:trPr>
          <w:trHeight w:val="555"/>
        </w:trPr>
        <w:tc>
          <w:tcPr>
            <w:tcW w:w="1627" w:type="pct"/>
            <w:tcBorders>
              <w:top w:val="single" w:sz="8" w:space="0" w:color="auto"/>
              <w:bottom w:val="single" w:sz="8" w:space="0" w:color="auto"/>
            </w:tcBorders>
            <w:shd w:val="clear" w:color="auto" w:fill="auto"/>
            <w:vAlign w:val="center"/>
            <w:hideMark/>
          </w:tcPr>
          <w:p w14:paraId="1ACED97A" w14:textId="77777777" w:rsidR="00F71E6F" w:rsidRPr="000D6732" w:rsidRDefault="00F71E6F" w:rsidP="008218E3">
            <w:pPr>
              <w:widowControl/>
              <w:rPr>
                <w:rFonts w:ascii="Times New Roman" w:eastAsia="等线" w:hAnsi="Times New Roman" w:cs="Times New Roman"/>
                <w:b/>
                <w:bCs/>
                <w:color w:val="000000"/>
                <w:kern w:val="0"/>
                <w:sz w:val="24"/>
                <w:szCs w:val="24"/>
              </w:rPr>
            </w:pPr>
            <w:r w:rsidRPr="000D6732">
              <w:rPr>
                <w:rFonts w:ascii="Times New Roman" w:eastAsia="等线" w:hAnsi="Times New Roman" w:cs="Times New Roman"/>
                <w:b/>
                <w:bCs/>
                <w:color w:val="000000"/>
                <w:kern w:val="0"/>
                <w:sz w:val="24"/>
                <w:szCs w:val="24"/>
              </w:rPr>
              <w:t>Variable</w:t>
            </w:r>
          </w:p>
        </w:tc>
        <w:tc>
          <w:tcPr>
            <w:tcW w:w="1021" w:type="pct"/>
            <w:tcBorders>
              <w:top w:val="single" w:sz="8" w:space="0" w:color="auto"/>
              <w:bottom w:val="single" w:sz="8" w:space="0" w:color="auto"/>
            </w:tcBorders>
            <w:shd w:val="clear" w:color="auto" w:fill="auto"/>
            <w:vAlign w:val="center"/>
            <w:hideMark/>
          </w:tcPr>
          <w:p w14:paraId="0C79D1B3" w14:textId="77777777" w:rsidR="00F71E6F" w:rsidRPr="000D6732" w:rsidRDefault="00F71E6F" w:rsidP="008218E3">
            <w:pPr>
              <w:widowControl/>
              <w:rPr>
                <w:rFonts w:ascii="Times New Roman" w:eastAsia="等线" w:hAnsi="Times New Roman" w:cs="Times New Roman"/>
                <w:b/>
                <w:bCs/>
                <w:color w:val="000000"/>
                <w:kern w:val="0"/>
                <w:sz w:val="24"/>
                <w:szCs w:val="24"/>
              </w:rPr>
            </w:pPr>
            <w:r w:rsidRPr="000D6732">
              <w:rPr>
                <w:rFonts w:ascii="Times New Roman" w:eastAsia="等线" w:hAnsi="Times New Roman" w:cs="Times New Roman"/>
                <w:b/>
                <w:bCs/>
                <w:color w:val="000000"/>
                <w:kern w:val="0"/>
                <w:sz w:val="24"/>
                <w:szCs w:val="24"/>
              </w:rPr>
              <w:t>Original (n)</w:t>
            </w:r>
          </w:p>
        </w:tc>
        <w:tc>
          <w:tcPr>
            <w:tcW w:w="784" w:type="pct"/>
            <w:tcBorders>
              <w:top w:val="single" w:sz="8" w:space="0" w:color="auto"/>
              <w:bottom w:val="single" w:sz="8" w:space="0" w:color="auto"/>
            </w:tcBorders>
            <w:shd w:val="clear" w:color="auto" w:fill="auto"/>
            <w:vAlign w:val="center"/>
            <w:hideMark/>
          </w:tcPr>
          <w:p w14:paraId="386E723B" w14:textId="77777777" w:rsidR="00F71E6F" w:rsidRPr="000D6732" w:rsidRDefault="00F71E6F" w:rsidP="008218E3">
            <w:pPr>
              <w:widowControl/>
              <w:rPr>
                <w:rFonts w:ascii="Times New Roman" w:eastAsia="等线" w:hAnsi="Times New Roman" w:cs="Times New Roman"/>
                <w:b/>
                <w:bCs/>
                <w:color w:val="000000"/>
                <w:kern w:val="0"/>
                <w:sz w:val="24"/>
                <w:szCs w:val="24"/>
              </w:rPr>
            </w:pPr>
            <w:r w:rsidRPr="000D6732">
              <w:rPr>
                <w:rFonts w:ascii="Times New Roman" w:eastAsia="等线" w:hAnsi="Times New Roman" w:cs="Times New Roman"/>
                <w:b/>
                <w:bCs/>
                <w:color w:val="000000"/>
                <w:kern w:val="0"/>
                <w:sz w:val="24"/>
                <w:szCs w:val="24"/>
              </w:rPr>
              <w:t>Drop (n)</w:t>
            </w:r>
          </w:p>
        </w:tc>
        <w:tc>
          <w:tcPr>
            <w:tcW w:w="860" w:type="pct"/>
            <w:tcBorders>
              <w:top w:val="single" w:sz="8" w:space="0" w:color="auto"/>
              <w:bottom w:val="single" w:sz="8" w:space="0" w:color="auto"/>
            </w:tcBorders>
            <w:shd w:val="clear" w:color="auto" w:fill="auto"/>
            <w:vAlign w:val="center"/>
            <w:hideMark/>
          </w:tcPr>
          <w:p w14:paraId="00210FBD" w14:textId="77777777" w:rsidR="00F71E6F" w:rsidRPr="000D6732" w:rsidRDefault="00F71E6F" w:rsidP="008218E3">
            <w:pPr>
              <w:widowControl/>
              <w:rPr>
                <w:rFonts w:ascii="Times New Roman" w:eastAsia="等线" w:hAnsi="Times New Roman" w:cs="Times New Roman"/>
                <w:b/>
                <w:bCs/>
                <w:color w:val="000000"/>
                <w:kern w:val="0"/>
                <w:sz w:val="24"/>
                <w:szCs w:val="24"/>
              </w:rPr>
            </w:pPr>
            <w:r w:rsidRPr="000D6732">
              <w:rPr>
                <w:rFonts w:ascii="Times New Roman" w:eastAsia="等线" w:hAnsi="Times New Roman" w:cs="Times New Roman"/>
                <w:b/>
                <w:bCs/>
                <w:color w:val="000000"/>
                <w:kern w:val="0"/>
                <w:sz w:val="24"/>
                <w:szCs w:val="24"/>
              </w:rPr>
              <w:t>Drop (%)</w:t>
            </w:r>
          </w:p>
        </w:tc>
        <w:tc>
          <w:tcPr>
            <w:tcW w:w="708" w:type="pct"/>
            <w:tcBorders>
              <w:top w:val="single" w:sz="8" w:space="0" w:color="auto"/>
              <w:bottom w:val="single" w:sz="8" w:space="0" w:color="auto"/>
            </w:tcBorders>
            <w:shd w:val="clear" w:color="auto" w:fill="auto"/>
            <w:vAlign w:val="center"/>
            <w:hideMark/>
          </w:tcPr>
          <w:p w14:paraId="0F657205" w14:textId="77777777" w:rsidR="00F71E6F" w:rsidRPr="000D6732" w:rsidRDefault="00F71E6F" w:rsidP="008218E3">
            <w:pPr>
              <w:widowControl/>
              <w:rPr>
                <w:rFonts w:ascii="Times New Roman" w:eastAsia="等线" w:hAnsi="Times New Roman" w:cs="Times New Roman"/>
                <w:b/>
                <w:bCs/>
                <w:color w:val="000000"/>
                <w:kern w:val="0"/>
                <w:sz w:val="24"/>
                <w:szCs w:val="24"/>
              </w:rPr>
            </w:pPr>
            <w:r w:rsidRPr="000D6732">
              <w:rPr>
                <w:rFonts w:ascii="Times New Roman" w:eastAsia="等线" w:hAnsi="Times New Roman" w:cs="Times New Roman"/>
                <w:b/>
                <w:bCs/>
                <w:color w:val="000000"/>
                <w:kern w:val="0"/>
                <w:sz w:val="24"/>
                <w:szCs w:val="24"/>
              </w:rPr>
              <w:t>Left (n)</w:t>
            </w:r>
          </w:p>
        </w:tc>
      </w:tr>
      <w:tr w:rsidR="00F71E6F" w:rsidRPr="000D6732" w14:paraId="022D3238" w14:textId="77777777" w:rsidTr="008218E3">
        <w:trPr>
          <w:trHeight w:val="330"/>
        </w:trPr>
        <w:tc>
          <w:tcPr>
            <w:tcW w:w="1627" w:type="pct"/>
            <w:tcBorders>
              <w:top w:val="single" w:sz="8" w:space="0" w:color="auto"/>
            </w:tcBorders>
            <w:shd w:val="clear" w:color="auto" w:fill="auto"/>
            <w:vAlign w:val="center"/>
            <w:hideMark/>
          </w:tcPr>
          <w:p w14:paraId="7AEB431B" w14:textId="77777777" w:rsidR="00F71E6F" w:rsidRPr="000D6732" w:rsidRDefault="00F71E6F" w:rsidP="008218E3">
            <w:pPr>
              <w:widowControl/>
              <w:rPr>
                <w:rFonts w:ascii="Times New Roman" w:eastAsia="等线" w:hAnsi="Times New Roman" w:cs="Times New Roman"/>
                <w:color w:val="000000"/>
                <w:kern w:val="0"/>
                <w:sz w:val="24"/>
                <w:szCs w:val="24"/>
              </w:rPr>
            </w:pPr>
            <w:r w:rsidRPr="000D6732">
              <w:rPr>
                <w:rFonts w:ascii="Times New Roman" w:eastAsia="等线" w:hAnsi="Times New Roman" w:cs="Times New Roman"/>
                <w:color w:val="000000"/>
                <w:kern w:val="0"/>
                <w:sz w:val="24"/>
                <w:szCs w:val="24"/>
              </w:rPr>
              <w:t>Age</w:t>
            </w:r>
            <w:r>
              <w:rPr>
                <w:rFonts w:ascii="Times New Roman" w:eastAsia="等线" w:hAnsi="Times New Roman" w:cs="Times New Roman" w:hint="eastAsia"/>
                <w:color w:val="000000"/>
                <w:kern w:val="0"/>
                <w:sz w:val="24"/>
                <w:szCs w:val="24"/>
              </w:rPr>
              <w:t xml:space="preserve"> </w:t>
            </w:r>
            <w:r w:rsidRPr="000D6732">
              <w:rPr>
                <w:rFonts w:ascii="Times New Roman" w:eastAsia="等线" w:hAnsi="Times New Roman" w:cs="Times New Roman"/>
                <w:color w:val="000000"/>
                <w:kern w:val="0"/>
                <w:sz w:val="24"/>
                <w:szCs w:val="24"/>
                <w:vertAlign w:val="superscript"/>
              </w:rPr>
              <w:t>a</w:t>
            </w:r>
          </w:p>
        </w:tc>
        <w:tc>
          <w:tcPr>
            <w:tcW w:w="1021" w:type="pct"/>
            <w:tcBorders>
              <w:top w:val="single" w:sz="8" w:space="0" w:color="auto"/>
            </w:tcBorders>
            <w:shd w:val="clear" w:color="auto" w:fill="auto"/>
            <w:vAlign w:val="center"/>
            <w:hideMark/>
          </w:tcPr>
          <w:p w14:paraId="2E7A5D3E" w14:textId="77777777" w:rsidR="00F71E6F" w:rsidRPr="000D6732" w:rsidRDefault="00F71E6F" w:rsidP="008218E3">
            <w:pPr>
              <w:widowControl/>
              <w:rPr>
                <w:rFonts w:ascii="Times New Roman" w:eastAsia="等线" w:hAnsi="Times New Roman" w:cs="Times New Roman"/>
                <w:color w:val="000000"/>
                <w:kern w:val="0"/>
                <w:sz w:val="24"/>
                <w:szCs w:val="24"/>
              </w:rPr>
            </w:pPr>
            <w:r w:rsidRPr="000D6732">
              <w:rPr>
                <w:rFonts w:ascii="Times New Roman" w:eastAsia="等线" w:hAnsi="Times New Roman" w:cs="Times New Roman"/>
                <w:color w:val="000000"/>
                <w:kern w:val="0"/>
                <w:sz w:val="24"/>
                <w:szCs w:val="24"/>
              </w:rPr>
              <w:t>57</w:t>
            </w:r>
            <w:r>
              <w:rPr>
                <w:rFonts w:ascii="Times New Roman" w:eastAsia="等线" w:hAnsi="Times New Roman" w:cs="Times New Roman" w:hint="eastAsia"/>
                <w:color w:val="000000"/>
                <w:kern w:val="0"/>
                <w:sz w:val="24"/>
                <w:szCs w:val="24"/>
              </w:rPr>
              <w:t>,</w:t>
            </w:r>
            <w:r w:rsidRPr="000D6732">
              <w:rPr>
                <w:rFonts w:ascii="Times New Roman" w:eastAsia="等线" w:hAnsi="Times New Roman" w:cs="Times New Roman"/>
                <w:color w:val="000000"/>
                <w:kern w:val="0"/>
                <w:sz w:val="24"/>
                <w:szCs w:val="24"/>
              </w:rPr>
              <w:t>381</w:t>
            </w:r>
          </w:p>
        </w:tc>
        <w:tc>
          <w:tcPr>
            <w:tcW w:w="784" w:type="pct"/>
            <w:tcBorders>
              <w:top w:val="single" w:sz="8" w:space="0" w:color="auto"/>
            </w:tcBorders>
            <w:shd w:val="clear" w:color="auto" w:fill="auto"/>
            <w:vAlign w:val="center"/>
            <w:hideMark/>
          </w:tcPr>
          <w:p w14:paraId="2757E5DF" w14:textId="77777777" w:rsidR="00F71E6F" w:rsidRPr="000D6732" w:rsidRDefault="00F71E6F" w:rsidP="008218E3">
            <w:pPr>
              <w:widowControl/>
              <w:rPr>
                <w:rFonts w:ascii="Times New Roman" w:eastAsia="等线" w:hAnsi="Times New Roman" w:cs="Times New Roman"/>
                <w:color w:val="000000"/>
                <w:kern w:val="0"/>
                <w:sz w:val="24"/>
                <w:szCs w:val="24"/>
              </w:rPr>
            </w:pPr>
            <w:r w:rsidRPr="000D6732">
              <w:rPr>
                <w:rFonts w:ascii="Times New Roman" w:eastAsia="等线" w:hAnsi="Times New Roman" w:cs="Times New Roman"/>
                <w:color w:val="000000"/>
                <w:kern w:val="0"/>
                <w:sz w:val="24"/>
                <w:szCs w:val="24"/>
              </w:rPr>
              <w:t>34</w:t>
            </w:r>
            <w:r>
              <w:rPr>
                <w:rFonts w:ascii="Times New Roman" w:eastAsia="等线" w:hAnsi="Times New Roman" w:cs="Times New Roman" w:hint="eastAsia"/>
                <w:color w:val="000000"/>
                <w:kern w:val="0"/>
                <w:sz w:val="24"/>
                <w:szCs w:val="24"/>
              </w:rPr>
              <w:t>,</w:t>
            </w:r>
            <w:r w:rsidRPr="000D6732">
              <w:rPr>
                <w:rFonts w:ascii="Times New Roman" w:eastAsia="等线" w:hAnsi="Times New Roman" w:cs="Times New Roman"/>
                <w:color w:val="000000"/>
                <w:kern w:val="0"/>
                <w:sz w:val="24"/>
                <w:szCs w:val="24"/>
              </w:rPr>
              <w:t>155</w:t>
            </w:r>
          </w:p>
        </w:tc>
        <w:tc>
          <w:tcPr>
            <w:tcW w:w="860" w:type="pct"/>
            <w:tcBorders>
              <w:top w:val="single" w:sz="8" w:space="0" w:color="auto"/>
            </w:tcBorders>
            <w:shd w:val="clear" w:color="auto" w:fill="auto"/>
            <w:vAlign w:val="center"/>
            <w:hideMark/>
          </w:tcPr>
          <w:p w14:paraId="721A6763" w14:textId="77777777" w:rsidR="00F71E6F" w:rsidRPr="000D6732" w:rsidRDefault="00F71E6F" w:rsidP="008218E3">
            <w:pPr>
              <w:widowControl/>
              <w:rPr>
                <w:rFonts w:ascii="Times New Roman" w:eastAsia="等线" w:hAnsi="Times New Roman" w:cs="Times New Roman"/>
                <w:color w:val="000000"/>
                <w:kern w:val="0"/>
                <w:sz w:val="24"/>
                <w:szCs w:val="24"/>
              </w:rPr>
            </w:pPr>
            <w:r w:rsidRPr="000D6732">
              <w:rPr>
                <w:rFonts w:ascii="Times New Roman" w:eastAsia="等线" w:hAnsi="Times New Roman" w:cs="Times New Roman"/>
                <w:color w:val="000000"/>
                <w:kern w:val="0"/>
                <w:sz w:val="24"/>
                <w:szCs w:val="24"/>
              </w:rPr>
              <w:t>59</w:t>
            </w:r>
            <w:r>
              <w:rPr>
                <w:rFonts w:ascii="Times New Roman" w:eastAsia="等线" w:hAnsi="Times New Roman" w:cs="Times New Roman" w:hint="eastAsia"/>
                <w:color w:val="000000"/>
                <w:kern w:val="0"/>
                <w:sz w:val="24"/>
                <w:szCs w:val="24"/>
              </w:rPr>
              <w:t>.</w:t>
            </w:r>
            <w:r w:rsidRPr="000D6732">
              <w:rPr>
                <w:rFonts w:ascii="Times New Roman" w:eastAsia="等线" w:hAnsi="Times New Roman" w:cs="Times New Roman"/>
                <w:color w:val="000000"/>
                <w:kern w:val="0"/>
                <w:sz w:val="24"/>
                <w:szCs w:val="24"/>
              </w:rPr>
              <w:t>5</w:t>
            </w:r>
            <w:r>
              <w:rPr>
                <w:rFonts w:ascii="Times New Roman" w:eastAsia="等线" w:hAnsi="Times New Roman" w:cs="Times New Roman" w:hint="eastAsia"/>
                <w:color w:val="000000"/>
                <w:kern w:val="0"/>
                <w:sz w:val="24"/>
                <w:szCs w:val="24"/>
              </w:rPr>
              <w:t>%</w:t>
            </w:r>
          </w:p>
        </w:tc>
        <w:tc>
          <w:tcPr>
            <w:tcW w:w="708" w:type="pct"/>
            <w:tcBorders>
              <w:top w:val="single" w:sz="8" w:space="0" w:color="auto"/>
            </w:tcBorders>
            <w:shd w:val="clear" w:color="auto" w:fill="auto"/>
            <w:vAlign w:val="center"/>
            <w:hideMark/>
          </w:tcPr>
          <w:p w14:paraId="79FD36D3" w14:textId="77777777" w:rsidR="00F71E6F" w:rsidRPr="000D6732" w:rsidRDefault="00F71E6F" w:rsidP="008218E3">
            <w:pPr>
              <w:widowControl/>
              <w:rPr>
                <w:rFonts w:ascii="Times New Roman" w:eastAsia="等线" w:hAnsi="Times New Roman" w:cs="Times New Roman"/>
                <w:color w:val="000000"/>
                <w:kern w:val="0"/>
                <w:sz w:val="24"/>
                <w:szCs w:val="24"/>
              </w:rPr>
            </w:pPr>
            <w:r w:rsidRPr="000D6732">
              <w:rPr>
                <w:rFonts w:ascii="Times New Roman" w:eastAsia="等线" w:hAnsi="Times New Roman" w:cs="Times New Roman"/>
                <w:color w:val="000000"/>
                <w:kern w:val="0"/>
                <w:sz w:val="24"/>
                <w:szCs w:val="24"/>
              </w:rPr>
              <w:t>23</w:t>
            </w:r>
            <w:r>
              <w:rPr>
                <w:rFonts w:ascii="Times New Roman" w:eastAsia="等线" w:hAnsi="Times New Roman" w:cs="Times New Roman" w:hint="eastAsia"/>
                <w:color w:val="000000"/>
                <w:kern w:val="0"/>
                <w:sz w:val="24"/>
                <w:szCs w:val="24"/>
              </w:rPr>
              <w:t>,</w:t>
            </w:r>
            <w:r w:rsidRPr="000D6732">
              <w:rPr>
                <w:rFonts w:ascii="Times New Roman" w:eastAsia="等线" w:hAnsi="Times New Roman" w:cs="Times New Roman"/>
                <w:color w:val="000000"/>
                <w:kern w:val="0"/>
                <w:sz w:val="24"/>
                <w:szCs w:val="24"/>
              </w:rPr>
              <w:t>226</w:t>
            </w:r>
          </w:p>
        </w:tc>
      </w:tr>
      <w:tr w:rsidR="00F71E6F" w:rsidRPr="000D6732" w14:paraId="196B98A4" w14:textId="77777777" w:rsidTr="008218E3">
        <w:trPr>
          <w:trHeight w:val="300"/>
        </w:trPr>
        <w:tc>
          <w:tcPr>
            <w:tcW w:w="1627" w:type="pct"/>
            <w:shd w:val="clear" w:color="auto" w:fill="auto"/>
            <w:vAlign w:val="center"/>
            <w:hideMark/>
          </w:tcPr>
          <w:p w14:paraId="1AEC41AC" w14:textId="77777777" w:rsidR="00F71E6F" w:rsidRPr="000D6732" w:rsidRDefault="00F71E6F" w:rsidP="008218E3">
            <w:pPr>
              <w:widowControl/>
              <w:rPr>
                <w:rFonts w:ascii="Times New Roman" w:eastAsia="等线" w:hAnsi="Times New Roman" w:cs="Times New Roman"/>
                <w:color w:val="000000"/>
                <w:kern w:val="0"/>
                <w:sz w:val="24"/>
                <w:szCs w:val="24"/>
              </w:rPr>
            </w:pPr>
            <w:r w:rsidRPr="000D6732">
              <w:rPr>
                <w:rFonts w:ascii="Times New Roman" w:eastAsia="等线" w:hAnsi="Times New Roman" w:cs="Times New Roman"/>
                <w:color w:val="000000"/>
                <w:kern w:val="0"/>
                <w:sz w:val="24"/>
                <w:szCs w:val="24"/>
              </w:rPr>
              <w:t>LE8</w:t>
            </w:r>
          </w:p>
        </w:tc>
        <w:tc>
          <w:tcPr>
            <w:tcW w:w="1021" w:type="pct"/>
            <w:shd w:val="clear" w:color="auto" w:fill="auto"/>
            <w:vAlign w:val="center"/>
            <w:hideMark/>
          </w:tcPr>
          <w:p w14:paraId="74A02738" w14:textId="77777777" w:rsidR="00F71E6F" w:rsidRPr="000D6732" w:rsidRDefault="00F71E6F" w:rsidP="008218E3">
            <w:pPr>
              <w:widowControl/>
              <w:rPr>
                <w:rFonts w:ascii="Times New Roman" w:eastAsia="等线" w:hAnsi="Times New Roman" w:cs="Times New Roman"/>
                <w:color w:val="000000"/>
                <w:kern w:val="0"/>
                <w:sz w:val="24"/>
                <w:szCs w:val="24"/>
              </w:rPr>
            </w:pPr>
            <w:r w:rsidRPr="000D6732">
              <w:rPr>
                <w:rFonts w:ascii="Times New Roman" w:eastAsia="等线" w:hAnsi="Times New Roman" w:cs="Times New Roman"/>
                <w:color w:val="000000"/>
                <w:kern w:val="0"/>
                <w:sz w:val="24"/>
                <w:szCs w:val="24"/>
              </w:rPr>
              <w:t>23</w:t>
            </w:r>
            <w:r>
              <w:rPr>
                <w:rFonts w:ascii="Times New Roman" w:eastAsia="等线" w:hAnsi="Times New Roman" w:cs="Times New Roman" w:hint="eastAsia"/>
                <w:color w:val="000000"/>
                <w:kern w:val="0"/>
                <w:sz w:val="24"/>
                <w:szCs w:val="24"/>
              </w:rPr>
              <w:t>,</w:t>
            </w:r>
            <w:r w:rsidRPr="000D6732">
              <w:rPr>
                <w:rFonts w:ascii="Times New Roman" w:eastAsia="等线" w:hAnsi="Times New Roman" w:cs="Times New Roman"/>
                <w:color w:val="000000"/>
                <w:kern w:val="0"/>
                <w:sz w:val="24"/>
                <w:szCs w:val="24"/>
              </w:rPr>
              <w:t>226</w:t>
            </w:r>
          </w:p>
        </w:tc>
        <w:tc>
          <w:tcPr>
            <w:tcW w:w="784" w:type="pct"/>
            <w:shd w:val="clear" w:color="auto" w:fill="auto"/>
            <w:vAlign w:val="center"/>
            <w:hideMark/>
          </w:tcPr>
          <w:p w14:paraId="3F0D87FB" w14:textId="77777777" w:rsidR="00F71E6F" w:rsidRPr="000D6732" w:rsidRDefault="00F71E6F" w:rsidP="008218E3">
            <w:pPr>
              <w:widowControl/>
              <w:rPr>
                <w:rFonts w:ascii="Times New Roman" w:eastAsia="等线" w:hAnsi="Times New Roman" w:cs="Times New Roman"/>
                <w:color w:val="000000"/>
                <w:kern w:val="0"/>
                <w:sz w:val="24"/>
                <w:szCs w:val="24"/>
              </w:rPr>
            </w:pPr>
            <w:r w:rsidRPr="000D6732">
              <w:rPr>
                <w:rFonts w:ascii="Times New Roman" w:eastAsia="等线" w:hAnsi="Times New Roman" w:cs="Times New Roman"/>
                <w:color w:val="000000"/>
                <w:kern w:val="0"/>
                <w:sz w:val="24"/>
                <w:szCs w:val="24"/>
              </w:rPr>
              <w:t>7</w:t>
            </w:r>
            <w:r>
              <w:rPr>
                <w:rFonts w:ascii="Times New Roman" w:eastAsia="等线" w:hAnsi="Times New Roman" w:cs="Times New Roman" w:hint="eastAsia"/>
                <w:color w:val="000000"/>
                <w:kern w:val="0"/>
                <w:sz w:val="24"/>
                <w:szCs w:val="24"/>
              </w:rPr>
              <w:t>,</w:t>
            </w:r>
            <w:r w:rsidRPr="000D6732">
              <w:rPr>
                <w:rFonts w:ascii="Times New Roman" w:eastAsia="等线" w:hAnsi="Times New Roman" w:cs="Times New Roman"/>
                <w:color w:val="000000"/>
                <w:kern w:val="0"/>
                <w:sz w:val="24"/>
                <w:szCs w:val="24"/>
              </w:rPr>
              <w:t>513</w:t>
            </w:r>
          </w:p>
        </w:tc>
        <w:tc>
          <w:tcPr>
            <w:tcW w:w="860" w:type="pct"/>
            <w:shd w:val="clear" w:color="auto" w:fill="auto"/>
            <w:vAlign w:val="center"/>
            <w:hideMark/>
          </w:tcPr>
          <w:p w14:paraId="05266CBF" w14:textId="77777777" w:rsidR="00F71E6F" w:rsidRPr="000D6732" w:rsidRDefault="00F71E6F" w:rsidP="008218E3">
            <w:pPr>
              <w:widowControl/>
              <w:rPr>
                <w:rFonts w:ascii="Times New Roman" w:eastAsia="等线" w:hAnsi="Times New Roman" w:cs="Times New Roman"/>
                <w:color w:val="000000"/>
                <w:kern w:val="0"/>
                <w:sz w:val="24"/>
                <w:szCs w:val="24"/>
              </w:rPr>
            </w:pPr>
            <w:r w:rsidRPr="000D6732">
              <w:rPr>
                <w:rFonts w:ascii="Times New Roman" w:eastAsia="等线" w:hAnsi="Times New Roman" w:cs="Times New Roman"/>
                <w:color w:val="000000"/>
                <w:kern w:val="0"/>
                <w:sz w:val="24"/>
                <w:szCs w:val="24"/>
              </w:rPr>
              <w:t>13</w:t>
            </w:r>
            <w:r>
              <w:rPr>
                <w:rFonts w:ascii="Times New Roman" w:eastAsia="等线" w:hAnsi="Times New Roman" w:cs="Times New Roman" w:hint="eastAsia"/>
                <w:color w:val="000000"/>
                <w:kern w:val="0"/>
                <w:sz w:val="24"/>
                <w:szCs w:val="24"/>
              </w:rPr>
              <w:t>.</w:t>
            </w:r>
            <w:r w:rsidRPr="000D6732">
              <w:rPr>
                <w:rFonts w:ascii="Times New Roman" w:eastAsia="等线" w:hAnsi="Times New Roman" w:cs="Times New Roman"/>
                <w:color w:val="000000"/>
                <w:kern w:val="0"/>
                <w:sz w:val="24"/>
                <w:szCs w:val="24"/>
              </w:rPr>
              <w:t>1</w:t>
            </w:r>
            <w:r>
              <w:rPr>
                <w:rFonts w:ascii="Times New Roman" w:eastAsia="等线" w:hAnsi="Times New Roman" w:cs="Times New Roman" w:hint="eastAsia"/>
                <w:color w:val="000000"/>
                <w:kern w:val="0"/>
                <w:sz w:val="24"/>
                <w:szCs w:val="24"/>
              </w:rPr>
              <w:t>%</w:t>
            </w:r>
          </w:p>
        </w:tc>
        <w:tc>
          <w:tcPr>
            <w:tcW w:w="708" w:type="pct"/>
            <w:shd w:val="clear" w:color="auto" w:fill="auto"/>
            <w:vAlign w:val="center"/>
            <w:hideMark/>
          </w:tcPr>
          <w:p w14:paraId="2E269695" w14:textId="77777777" w:rsidR="00F71E6F" w:rsidRPr="000D6732" w:rsidRDefault="00F71E6F" w:rsidP="008218E3">
            <w:pPr>
              <w:widowControl/>
              <w:rPr>
                <w:rFonts w:ascii="Times New Roman" w:eastAsia="等线" w:hAnsi="Times New Roman" w:cs="Times New Roman"/>
                <w:color w:val="000000"/>
                <w:kern w:val="0"/>
                <w:sz w:val="24"/>
                <w:szCs w:val="24"/>
              </w:rPr>
            </w:pPr>
            <w:r w:rsidRPr="000D6732">
              <w:rPr>
                <w:rFonts w:ascii="Times New Roman" w:eastAsia="等线" w:hAnsi="Times New Roman" w:cs="Times New Roman"/>
                <w:color w:val="000000"/>
                <w:kern w:val="0"/>
                <w:sz w:val="24"/>
                <w:szCs w:val="24"/>
              </w:rPr>
              <w:t>16</w:t>
            </w:r>
            <w:r>
              <w:rPr>
                <w:rFonts w:ascii="Times New Roman" w:eastAsia="等线" w:hAnsi="Times New Roman" w:cs="Times New Roman" w:hint="eastAsia"/>
                <w:color w:val="000000"/>
                <w:kern w:val="0"/>
                <w:sz w:val="24"/>
                <w:szCs w:val="24"/>
              </w:rPr>
              <w:t>,</w:t>
            </w:r>
            <w:r w:rsidRPr="000D6732">
              <w:rPr>
                <w:rFonts w:ascii="Times New Roman" w:eastAsia="等线" w:hAnsi="Times New Roman" w:cs="Times New Roman"/>
                <w:color w:val="000000"/>
                <w:kern w:val="0"/>
                <w:sz w:val="24"/>
                <w:szCs w:val="24"/>
              </w:rPr>
              <w:t>031</w:t>
            </w:r>
          </w:p>
        </w:tc>
      </w:tr>
      <w:tr w:rsidR="00F71E6F" w:rsidRPr="000D6732" w14:paraId="10018B7D" w14:textId="77777777" w:rsidTr="008218E3">
        <w:trPr>
          <w:trHeight w:val="300"/>
        </w:trPr>
        <w:tc>
          <w:tcPr>
            <w:tcW w:w="1627" w:type="pct"/>
            <w:shd w:val="clear" w:color="auto" w:fill="auto"/>
            <w:vAlign w:val="center"/>
            <w:hideMark/>
          </w:tcPr>
          <w:p w14:paraId="4FCB7C22" w14:textId="77777777" w:rsidR="00F71E6F" w:rsidRPr="000D6732" w:rsidRDefault="00F71E6F" w:rsidP="008218E3">
            <w:pPr>
              <w:widowControl/>
              <w:rPr>
                <w:rFonts w:ascii="Times New Roman" w:eastAsia="等线" w:hAnsi="Times New Roman" w:cs="Times New Roman"/>
                <w:color w:val="000000"/>
                <w:kern w:val="0"/>
                <w:sz w:val="24"/>
                <w:szCs w:val="24"/>
              </w:rPr>
            </w:pPr>
            <w:r w:rsidRPr="000D6732">
              <w:rPr>
                <w:rFonts w:ascii="Times New Roman" w:eastAsia="等线" w:hAnsi="Times New Roman" w:cs="Times New Roman"/>
                <w:color w:val="000000"/>
                <w:kern w:val="0"/>
                <w:sz w:val="24"/>
                <w:szCs w:val="24"/>
              </w:rPr>
              <w:t>OA</w:t>
            </w:r>
          </w:p>
        </w:tc>
        <w:tc>
          <w:tcPr>
            <w:tcW w:w="1021" w:type="pct"/>
            <w:shd w:val="clear" w:color="auto" w:fill="auto"/>
            <w:vAlign w:val="center"/>
            <w:hideMark/>
          </w:tcPr>
          <w:p w14:paraId="4C65F2CD" w14:textId="77777777" w:rsidR="00F71E6F" w:rsidRPr="000D6732" w:rsidRDefault="00F71E6F" w:rsidP="008218E3">
            <w:pPr>
              <w:widowControl/>
              <w:rPr>
                <w:rFonts w:ascii="Times New Roman" w:eastAsia="等线" w:hAnsi="Times New Roman" w:cs="Times New Roman"/>
                <w:color w:val="000000"/>
                <w:kern w:val="0"/>
                <w:sz w:val="24"/>
                <w:szCs w:val="24"/>
              </w:rPr>
            </w:pPr>
            <w:r w:rsidRPr="000D6732">
              <w:rPr>
                <w:rFonts w:ascii="Times New Roman" w:eastAsia="等线" w:hAnsi="Times New Roman" w:cs="Times New Roman"/>
                <w:color w:val="000000"/>
                <w:kern w:val="0"/>
                <w:sz w:val="24"/>
                <w:szCs w:val="24"/>
              </w:rPr>
              <w:t>13</w:t>
            </w:r>
            <w:r>
              <w:rPr>
                <w:rFonts w:ascii="Times New Roman" w:eastAsia="等线" w:hAnsi="Times New Roman" w:cs="Times New Roman" w:hint="eastAsia"/>
                <w:color w:val="000000"/>
                <w:kern w:val="0"/>
                <w:sz w:val="24"/>
                <w:szCs w:val="24"/>
              </w:rPr>
              <w:t>,</w:t>
            </w:r>
            <w:r w:rsidRPr="000D6732">
              <w:rPr>
                <w:rFonts w:ascii="Times New Roman" w:eastAsia="等线" w:hAnsi="Times New Roman" w:cs="Times New Roman"/>
                <w:color w:val="000000"/>
                <w:kern w:val="0"/>
                <w:sz w:val="24"/>
                <w:szCs w:val="24"/>
              </w:rPr>
              <w:t>828</w:t>
            </w:r>
          </w:p>
        </w:tc>
        <w:tc>
          <w:tcPr>
            <w:tcW w:w="784" w:type="pct"/>
            <w:shd w:val="clear" w:color="auto" w:fill="auto"/>
            <w:vAlign w:val="center"/>
            <w:hideMark/>
          </w:tcPr>
          <w:p w14:paraId="7E208320" w14:textId="77777777" w:rsidR="00F71E6F" w:rsidRPr="000D6732" w:rsidRDefault="00F71E6F" w:rsidP="008218E3">
            <w:pPr>
              <w:widowControl/>
              <w:rPr>
                <w:rFonts w:ascii="Times New Roman" w:eastAsia="等线" w:hAnsi="Times New Roman" w:cs="Times New Roman"/>
                <w:color w:val="000000"/>
                <w:kern w:val="0"/>
                <w:sz w:val="24"/>
                <w:szCs w:val="24"/>
              </w:rPr>
            </w:pPr>
            <w:r w:rsidRPr="000D6732">
              <w:rPr>
                <w:rFonts w:ascii="Times New Roman" w:eastAsia="等线" w:hAnsi="Times New Roman" w:cs="Times New Roman"/>
                <w:color w:val="000000"/>
                <w:kern w:val="0"/>
                <w:sz w:val="24"/>
                <w:szCs w:val="24"/>
              </w:rPr>
              <w:t>3</w:t>
            </w:r>
            <w:r>
              <w:rPr>
                <w:rFonts w:ascii="Times New Roman" w:eastAsia="等线" w:hAnsi="Times New Roman" w:cs="Times New Roman" w:hint="eastAsia"/>
                <w:color w:val="000000"/>
                <w:kern w:val="0"/>
                <w:sz w:val="24"/>
                <w:szCs w:val="24"/>
              </w:rPr>
              <w:t>,</w:t>
            </w:r>
            <w:r w:rsidRPr="000D6732">
              <w:rPr>
                <w:rFonts w:ascii="Times New Roman" w:eastAsia="等线" w:hAnsi="Times New Roman" w:cs="Times New Roman"/>
                <w:color w:val="000000"/>
                <w:kern w:val="0"/>
                <w:sz w:val="24"/>
                <w:szCs w:val="24"/>
              </w:rPr>
              <w:t>655</w:t>
            </w:r>
          </w:p>
        </w:tc>
        <w:tc>
          <w:tcPr>
            <w:tcW w:w="860" w:type="pct"/>
            <w:shd w:val="clear" w:color="auto" w:fill="auto"/>
            <w:vAlign w:val="center"/>
            <w:hideMark/>
          </w:tcPr>
          <w:p w14:paraId="40536EF7" w14:textId="77777777" w:rsidR="00F71E6F" w:rsidRPr="000D6732" w:rsidRDefault="00F71E6F" w:rsidP="008218E3">
            <w:pPr>
              <w:widowControl/>
              <w:rPr>
                <w:rFonts w:ascii="Times New Roman" w:eastAsia="等线" w:hAnsi="Times New Roman" w:cs="Times New Roman"/>
                <w:color w:val="000000"/>
                <w:kern w:val="0"/>
                <w:sz w:val="24"/>
                <w:szCs w:val="24"/>
              </w:rPr>
            </w:pPr>
            <w:r w:rsidRPr="000D6732">
              <w:rPr>
                <w:rFonts w:ascii="Times New Roman" w:eastAsia="等线" w:hAnsi="Times New Roman" w:cs="Times New Roman"/>
                <w:color w:val="000000"/>
                <w:kern w:val="0"/>
                <w:sz w:val="24"/>
                <w:szCs w:val="24"/>
              </w:rPr>
              <w:t>6</w:t>
            </w:r>
            <w:r>
              <w:rPr>
                <w:rFonts w:ascii="Times New Roman" w:eastAsia="等线" w:hAnsi="Times New Roman" w:cs="Times New Roman" w:hint="eastAsia"/>
                <w:color w:val="000000"/>
                <w:kern w:val="0"/>
                <w:sz w:val="24"/>
                <w:szCs w:val="24"/>
              </w:rPr>
              <w:t>.</w:t>
            </w:r>
            <w:r w:rsidRPr="000D6732">
              <w:rPr>
                <w:rFonts w:ascii="Times New Roman" w:eastAsia="等线" w:hAnsi="Times New Roman" w:cs="Times New Roman"/>
                <w:color w:val="000000"/>
                <w:kern w:val="0"/>
                <w:sz w:val="24"/>
                <w:szCs w:val="24"/>
              </w:rPr>
              <w:t>4</w:t>
            </w:r>
            <w:r>
              <w:rPr>
                <w:rFonts w:ascii="Times New Roman" w:eastAsia="等线" w:hAnsi="Times New Roman" w:cs="Times New Roman" w:hint="eastAsia"/>
                <w:color w:val="000000"/>
                <w:kern w:val="0"/>
                <w:sz w:val="24"/>
                <w:szCs w:val="24"/>
              </w:rPr>
              <w:t>%</w:t>
            </w:r>
          </w:p>
        </w:tc>
        <w:tc>
          <w:tcPr>
            <w:tcW w:w="708" w:type="pct"/>
            <w:shd w:val="clear" w:color="auto" w:fill="auto"/>
            <w:vAlign w:val="center"/>
            <w:hideMark/>
          </w:tcPr>
          <w:p w14:paraId="5BD4DBCF" w14:textId="77777777" w:rsidR="00F71E6F" w:rsidRPr="000D6732" w:rsidRDefault="00F71E6F" w:rsidP="008218E3">
            <w:pPr>
              <w:widowControl/>
              <w:rPr>
                <w:rFonts w:ascii="Times New Roman" w:eastAsia="等线" w:hAnsi="Times New Roman" w:cs="Times New Roman"/>
                <w:color w:val="000000"/>
                <w:kern w:val="0"/>
                <w:sz w:val="24"/>
                <w:szCs w:val="24"/>
              </w:rPr>
            </w:pPr>
            <w:r w:rsidRPr="000D6732">
              <w:rPr>
                <w:rFonts w:ascii="Times New Roman" w:eastAsia="等线" w:hAnsi="Times New Roman" w:cs="Times New Roman"/>
                <w:color w:val="000000"/>
                <w:kern w:val="0"/>
                <w:sz w:val="24"/>
                <w:szCs w:val="24"/>
              </w:rPr>
              <w:t>12</w:t>
            </w:r>
            <w:r>
              <w:rPr>
                <w:rFonts w:ascii="Times New Roman" w:eastAsia="等线" w:hAnsi="Times New Roman" w:cs="Times New Roman" w:hint="eastAsia"/>
                <w:color w:val="000000"/>
                <w:kern w:val="0"/>
                <w:sz w:val="24"/>
                <w:szCs w:val="24"/>
              </w:rPr>
              <w:t>,</w:t>
            </w:r>
            <w:r w:rsidRPr="000D6732">
              <w:rPr>
                <w:rFonts w:ascii="Times New Roman" w:eastAsia="等线" w:hAnsi="Times New Roman" w:cs="Times New Roman"/>
                <w:color w:val="000000"/>
                <w:kern w:val="0"/>
                <w:sz w:val="24"/>
                <w:szCs w:val="24"/>
              </w:rPr>
              <w:t>058</w:t>
            </w:r>
          </w:p>
        </w:tc>
      </w:tr>
      <w:tr w:rsidR="00F71E6F" w:rsidRPr="000D6732" w14:paraId="7B6BE3EC" w14:textId="77777777" w:rsidTr="008218E3">
        <w:trPr>
          <w:trHeight w:val="300"/>
        </w:trPr>
        <w:tc>
          <w:tcPr>
            <w:tcW w:w="1627" w:type="pct"/>
            <w:shd w:val="clear" w:color="auto" w:fill="auto"/>
            <w:vAlign w:val="center"/>
            <w:hideMark/>
          </w:tcPr>
          <w:p w14:paraId="2650F47B" w14:textId="77777777" w:rsidR="00F71E6F" w:rsidRPr="000D6732" w:rsidRDefault="00F71E6F" w:rsidP="008218E3">
            <w:pPr>
              <w:widowControl/>
              <w:rPr>
                <w:rFonts w:ascii="Times New Roman" w:eastAsia="等线" w:hAnsi="Times New Roman" w:cs="Times New Roman"/>
                <w:color w:val="000000"/>
                <w:kern w:val="0"/>
                <w:sz w:val="24"/>
                <w:szCs w:val="24"/>
              </w:rPr>
            </w:pPr>
            <w:r w:rsidRPr="000D6732">
              <w:rPr>
                <w:rFonts w:ascii="Times New Roman" w:eastAsia="等线" w:hAnsi="Times New Roman" w:cs="Times New Roman"/>
                <w:color w:val="000000"/>
                <w:kern w:val="0"/>
                <w:sz w:val="24"/>
                <w:szCs w:val="24"/>
              </w:rPr>
              <w:t>PIR</w:t>
            </w:r>
          </w:p>
        </w:tc>
        <w:tc>
          <w:tcPr>
            <w:tcW w:w="1021" w:type="pct"/>
            <w:shd w:val="clear" w:color="auto" w:fill="auto"/>
            <w:vAlign w:val="center"/>
            <w:hideMark/>
          </w:tcPr>
          <w:p w14:paraId="0ABFE3C2" w14:textId="77777777" w:rsidR="00F71E6F" w:rsidRPr="000D6732" w:rsidRDefault="00F71E6F" w:rsidP="008218E3">
            <w:pPr>
              <w:widowControl/>
              <w:rPr>
                <w:rFonts w:ascii="Times New Roman" w:eastAsia="等线" w:hAnsi="Times New Roman" w:cs="Times New Roman"/>
                <w:color w:val="000000"/>
                <w:kern w:val="0"/>
                <w:sz w:val="24"/>
                <w:szCs w:val="24"/>
              </w:rPr>
            </w:pPr>
            <w:r w:rsidRPr="000D6732">
              <w:rPr>
                <w:rFonts w:ascii="Times New Roman" w:eastAsia="等线" w:hAnsi="Times New Roman" w:cs="Times New Roman"/>
                <w:color w:val="000000"/>
                <w:kern w:val="0"/>
                <w:sz w:val="24"/>
                <w:szCs w:val="24"/>
              </w:rPr>
              <w:t>12</w:t>
            </w:r>
            <w:r>
              <w:rPr>
                <w:rFonts w:ascii="Times New Roman" w:eastAsia="等线" w:hAnsi="Times New Roman" w:cs="Times New Roman" w:hint="eastAsia"/>
                <w:color w:val="000000"/>
                <w:kern w:val="0"/>
                <w:sz w:val="24"/>
                <w:szCs w:val="24"/>
              </w:rPr>
              <w:t>,</w:t>
            </w:r>
            <w:r w:rsidRPr="000D6732">
              <w:rPr>
                <w:rFonts w:ascii="Times New Roman" w:eastAsia="等线" w:hAnsi="Times New Roman" w:cs="Times New Roman"/>
                <w:color w:val="000000"/>
                <w:kern w:val="0"/>
                <w:sz w:val="24"/>
                <w:szCs w:val="24"/>
              </w:rPr>
              <w:t>058</w:t>
            </w:r>
          </w:p>
        </w:tc>
        <w:tc>
          <w:tcPr>
            <w:tcW w:w="784" w:type="pct"/>
            <w:shd w:val="clear" w:color="auto" w:fill="auto"/>
            <w:vAlign w:val="center"/>
            <w:hideMark/>
          </w:tcPr>
          <w:p w14:paraId="7E91517B" w14:textId="77777777" w:rsidR="00F71E6F" w:rsidRPr="000D6732" w:rsidRDefault="00F71E6F" w:rsidP="008218E3">
            <w:pPr>
              <w:widowControl/>
              <w:rPr>
                <w:rFonts w:ascii="Times New Roman" w:eastAsia="等线" w:hAnsi="Times New Roman" w:cs="Times New Roman"/>
                <w:color w:val="000000"/>
                <w:kern w:val="0"/>
                <w:sz w:val="24"/>
                <w:szCs w:val="24"/>
              </w:rPr>
            </w:pPr>
            <w:r w:rsidRPr="000D6732">
              <w:rPr>
                <w:rFonts w:ascii="Times New Roman" w:eastAsia="等线" w:hAnsi="Times New Roman" w:cs="Times New Roman"/>
                <w:color w:val="000000"/>
                <w:kern w:val="0"/>
                <w:sz w:val="24"/>
                <w:szCs w:val="24"/>
              </w:rPr>
              <w:t>1</w:t>
            </w:r>
            <w:r>
              <w:rPr>
                <w:rFonts w:ascii="Times New Roman" w:eastAsia="等线" w:hAnsi="Times New Roman" w:cs="Times New Roman" w:hint="eastAsia"/>
                <w:color w:val="000000"/>
                <w:kern w:val="0"/>
                <w:sz w:val="24"/>
                <w:szCs w:val="24"/>
              </w:rPr>
              <w:t>,</w:t>
            </w:r>
            <w:r w:rsidRPr="000D6732">
              <w:rPr>
                <w:rFonts w:ascii="Times New Roman" w:eastAsia="等线" w:hAnsi="Times New Roman" w:cs="Times New Roman"/>
                <w:color w:val="000000"/>
                <w:kern w:val="0"/>
                <w:sz w:val="24"/>
                <w:szCs w:val="24"/>
              </w:rPr>
              <w:t>032</w:t>
            </w:r>
          </w:p>
        </w:tc>
        <w:tc>
          <w:tcPr>
            <w:tcW w:w="860" w:type="pct"/>
            <w:shd w:val="clear" w:color="auto" w:fill="auto"/>
            <w:vAlign w:val="center"/>
            <w:hideMark/>
          </w:tcPr>
          <w:p w14:paraId="27EFCAE1" w14:textId="77777777" w:rsidR="00F71E6F" w:rsidRPr="000D6732" w:rsidRDefault="00F71E6F" w:rsidP="008218E3">
            <w:pPr>
              <w:widowControl/>
              <w:rPr>
                <w:rFonts w:ascii="Times New Roman" w:eastAsia="等线" w:hAnsi="Times New Roman" w:cs="Times New Roman"/>
                <w:color w:val="000000"/>
                <w:kern w:val="0"/>
                <w:sz w:val="24"/>
                <w:szCs w:val="24"/>
              </w:rPr>
            </w:pPr>
            <w:r w:rsidRPr="000D6732">
              <w:rPr>
                <w:rFonts w:ascii="Times New Roman" w:eastAsia="等线" w:hAnsi="Times New Roman" w:cs="Times New Roman"/>
                <w:color w:val="000000"/>
                <w:kern w:val="0"/>
                <w:sz w:val="24"/>
                <w:szCs w:val="24"/>
              </w:rPr>
              <w:t>1</w:t>
            </w:r>
            <w:r>
              <w:rPr>
                <w:rFonts w:ascii="Times New Roman" w:eastAsia="等线" w:hAnsi="Times New Roman" w:cs="Times New Roman" w:hint="eastAsia"/>
                <w:color w:val="000000"/>
                <w:kern w:val="0"/>
                <w:sz w:val="24"/>
                <w:szCs w:val="24"/>
              </w:rPr>
              <w:t>.</w:t>
            </w:r>
            <w:r w:rsidRPr="000D6732">
              <w:rPr>
                <w:rFonts w:ascii="Times New Roman" w:eastAsia="等线" w:hAnsi="Times New Roman" w:cs="Times New Roman"/>
                <w:color w:val="000000"/>
                <w:kern w:val="0"/>
                <w:sz w:val="24"/>
                <w:szCs w:val="24"/>
              </w:rPr>
              <w:t>8</w:t>
            </w:r>
            <w:r>
              <w:rPr>
                <w:rFonts w:ascii="Times New Roman" w:eastAsia="等线" w:hAnsi="Times New Roman" w:cs="Times New Roman" w:hint="eastAsia"/>
                <w:color w:val="000000"/>
                <w:kern w:val="0"/>
                <w:sz w:val="24"/>
                <w:szCs w:val="24"/>
              </w:rPr>
              <w:t>%</w:t>
            </w:r>
          </w:p>
        </w:tc>
        <w:tc>
          <w:tcPr>
            <w:tcW w:w="708" w:type="pct"/>
            <w:shd w:val="clear" w:color="auto" w:fill="auto"/>
            <w:vAlign w:val="center"/>
            <w:hideMark/>
          </w:tcPr>
          <w:p w14:paraId="3546E27F" w14:textId="77777777" w:rsidR="00F71E6F" w:rsidRPr="000D6732" w:rsidRDefault="00F71E6F" w:rsidP="008218E3">
            <w:pPr>
              <w:widowControl/>
              <w:rPr>
                <w:rFonts w:ascii="Times New Roman" w:eastAsia="等线" w:hAnsi="Times New Roman" w:cs="Times New Roman"/>
                <w:color w:val="000000"/>
                <w:kern w:val="0"/>
                <w:sz w:val="24"/>
                <w:szCs w:val="24"/>
              </w:rPr>
            </w:pPr>
            <w:r w:rsidRPr="000D6732">
              <w:rPr>
                <w:rFonts w:ascii="Times New Roman" w:eastAsia="等线" w:hAnsi="Times New Roman" w:cs="Times New Roman"/>
                <w:color w:val="000000"/>
                <w:kern w:val="0"/>
                <w:sz w:val="24"/>
                <w:szCs w:val="24"/>
              </w:rPr>
              <w:t>11</w:t>
            </w:r>
            <w:r>
              <w:rPr>
                <w:rFonts w:ascii="Times New Roman" w:eastAsia="等线" w:hAnsi="Times New Roman" w:cs="Times New Roman" w:hint="eastAsia"/>
                <w:color w:val="000000"/>
                <w:kern w:val="0"/>
                <w:sz w:val="24"/>
                <w:szCs w:val="24"/>
              </w:rPr>
              <w:t>,</w:t>
            </w:r>
            <w:r w:rsidRPr="000D6732">
              <w:rPr>
                <w:rFonts w:ascii="Times New Roman" w:eastAsia="等线" w:hAnsi="Times New Roman" w:cs="Times New Roman"/>
                <w:color w:val="000000"/>
                <w:kern w:val="0"/>
                <w:sz w:val="24"/>
                <w:szCs w:val="24"/>
              </w:rPr>
              <w:t>026</w:t>
            </w:r>
          </w:p>
        </w:tc>
      </w:tr>
      <w:tr w:rsidR="00F71E6F" w:rsidRPr="000D6732" w14:paraId="4BE3F9A6" w14:textId="77777777" w:rsidTr="008218E3">
        <w:trPr>
          <w:trHeight w:val="417"/>
        </w:trPr>
        <w:tc>
          <w:tcPr>
            <w:tcW w:w="1627" w:type="pct"/>
            <w:shd w:val="clear" w:color="auto" w:fill="auto"/>
            <w:vAlign w:val="center"/>
            <w:hideMark/>
          </w:tcPr>
          <w:p w14:paraId="7513C101" w14:textId="77777777" w:rsidR="00F71E6F" w:rsidRPr="000D6732" w:rsidRDefault="00F71E6F" w:rsidP="008218E3">
            <w:pPr>
              <w:widowControl/>
              <w:rPr>
                <w:rFonts w:ascii="Times New Roman" w:eastAsia="等线" w:hAnsi="Times New Roman" w:cs="Times New Roman"/>
                <w:color w:val="000000"/>
                <w:kern w:val="0"/>
                <w:sz w:val="24"/>
                <w:szCs w:val="24"/>
              </w:rPr>
            </w:pPr>
            <w:r w:rsidRPr="000D6732">
              <w:rPr>
                <w:rFonts w:ascii="Times New Roman" w:eastAsia="等线" w:hAnsi="Times New Roman" w:cs="Times New Roman"/>
                <w:color w:val="000000"/>
                <w:kern w:val="0"/>
                <w:sz w:val="24"/>
                <w:szCs w:val="24"/>
              </w:rPr>
              <w:t>Marital status</w:t>
            </w:r>
          </w:p>
        </w:tc>
        <w:tc>
          <w:tcPr>
            <w:tcW w:w="1021" w:type="pct"/>
            <w:shd w:val="clear" w:color="auto" w:fill="auto"/>
            <w:vAlign w:val="center"/>
            <w:hideMark/>
          </w:tcPr>
          <w:p w14:paraId="11E02F57" w14:textId="77777777" w:rsidR="00F71E6F" w:rsidRPr="000D6732" w:rsidRDefault="00F71E6F" w:rsidP="008218E3">
            <w:pPr>
              <w:widowControl/>
              <w:rPr>
                <w:rFonts w:ascii="Times New Roman" w:eastAsia="等线" w:hAnsi="Times New Roman" w:cs="Times New Roman"/>
                <w:color w:val="000000"/>
                <w:kern w:val="0"/>
                <w:sz w:val="24"/>
                <w:szCs w:val="24"/>
              </w:rPr>
            </w:pPr>
            <w:r w:rsidRPr="000D6732">
              <w:rPr>
                <w:rFonts w:ascii="Times New Roman" w:eastAsia="等线" w:hAnsi="Times New Roman" w:cs="Times New Roman"/>
                <w:color w:val="000000"/>
                <w:kern w:val="0"/>
                <w:sz w:val="24"/>
                <w:szCs w:val="24"/>
              </w:rPr>
              <w:t>11</w:t>
            </w:r>
            <w:r>
              <w:rPr>
                <w:rFonts w:ascii="Times New Roman" w:eastAsia="等线" w:hAnsi="Times New Roman" w:cs="Times New Roman" w:hint="eastAsia"/>
                <w:color w:val="000000"/>
                <w:kern w:val="0"/>
                <w:sz w:val="24"/>
                <w:szCs w:val="24"/>
              </w:rPr>
              <w:t>,</w:t>
            </w:r>
            <w:r w:rsidRPr="000D6732">
              <w:rPr>
                <w:rFonts w:ascii="Times New Roman" w:eastAsia="等线" w:hAnsi="Times New Roman" w:cs="Times New Roman"/>
                <w:color w:val="000000"/>
                <w:kern w:val="0"/>
                <w:sz w:val="24"/>
                <w:szCs w:val="24"/>
              </w:rPr>
              <w:t>026</w:t>
            </w:r>
          </w:p>
        </w:tc>
        <w:tc>
          <w:tcPr>
            <w:tcW w:w="784" w:type="pct"/>
            <w:shd w:val="clear" w:color="auto" w:fill="auto"/>
            <w:vAlign w:val="center"/>
            <w:hideMark/>
          </w:tcPr>
          <w:p w14:paraId="6084C657" w14:textId="77777777" w:rsidR="00F71E6F" w:rsidRPr="000D6732" w:rsidRDefault="00F71E6F" w:rsidP="008218E3">
            <w:pPr>
              <w:widowControl/>
              <w:rPr>
                <w:rFonts w:ascii="Times New Roman" w:eastAsia="等线" w:hAnsi="Times New Roman" w:cs="Times New Roman"/>
                <w:color w:val="000000"/>
                <w:kern w:val="0"/>
                <w:sz w:val="24"/>
                <w:szCs w:val="24"/>
              </w:rPr>
            </w:pPr>
            <w:r w:rsidRPr="000D6732">
              <w:rPr>
                <w:rFonts w:ascii="Times New Roman" w:eastAsia="等线" w:hAnsi="Times New Roman" w:cs="Times New Roman"/>
                <w:color w:val="000000"/>
                <w:kern w:val="0"/>
                <w:sz w:val="24"/>
                <w:szCs w:val="24"/>
              </w:rPr>
              <w:t>2</w:t>
            </w:r>
          </w:p>
        </w:tc>
        <w:tc>
          <w:tcPr>
            <w:tcW w:w="860" w:type="pct"/>
            <w:shd w:val="clear" w:color="auto" w:fill="auto"/>
            <w:vAlign w:val="center"/>
            <w:hideMark/>
          </w:tcPr>
          <w:p w14:paraId="60B9D81D" w14:textId="77777777" w:rsidR="00F71E6F" w:rsidRPr="000D6732" w:rsidRDefault="00F71E6F" w:rsidP="008218E3">
            <w:pPr>
              <w:widowControl/>
              <w:rPr>
                <w:rFonts w:ascii="Times New Roman" w:eastAsia="等线" w:hAnsi="Times New Roman" w:cs="Times New Roman"/>
                <w:color w:val="000000"/>
                <w:kern w:val="0"/>
                <w:sz w:val="24"/>
                <w:szCs w:val="24"/>
              </w:rPr>
            </w:pPr>
            <w:r w:rsidRPr="000D6732">
              <w:rPr>
                <w:rFonts w:ascii="Times New Roman" w:eastAsia="等线" w:hAnsi="Times New Roman" w:cs="Times New Roman"/>
                <w:color w:val="000000"/>
                <w:kern w:val="0"/>
                <w:sz w:val="24"/>
                <w:szCs w:val="24"/>
              </w:rPr>
              <w:t>0.0</w:t>
            </w:r>
            <w:r>
              <w:rPr>
                <w:rFonts w:ascii="Times New Roman" w:eastAsia="等线" w:hAnsi="Times New Roman" w:cs="Times New Roman" w:hint="eastAsia"/>
                <w:color w:val="000000"/>
                <w:kern w:val="0"/>
                <w:sz w:val="24"/>
                <w:szCs w:val="24"/>
              </w:rPr>
              <w:t>%</w:t>
            </w:r>
          </w:p>
        </w:tc>
        <w:tc>
          <w:tcPr>
            <w:tcW w:w="708" w:type="pct"/>
            <w:shd w:val="clear" w:color="auto" w:fill="auto"/>
            <w:vAlign w:val="center"/>
            <w:hideMark/>
          </w:tcPr>
          <w:p w14:paraId="54A4A893" w14:textId="77777777" w:rsidR="00F71E6F" w:rsidRPr="000D6732" w:rsidRDefault="00F71E6F" w:rsidP="008218E3">
            <w:pPr>
              <w:widowControl/>
              <w:rPr>
                <w:rFonts w:ascii="Times New Roman" w:eastAsia="等线" w:hAnsi="Times New Roman" w:cs="Times New Roman"/>
                <w:color w:val="000000"/>
                <w:kern w:val="0"/>
                <w:sz w:val="24"/>
                <w:szCs w:val="24"/>
              </w:rPr>
            </w:pPr>
            <w:r w:rsidRPr="000D6732">
              <w:rPr>
                <w:rFonts w:ascii="Times New Roman" w:eastAsia="等线" w:hAnsi="Times New Roman" w:cs="Times New Roman"/>
                <w:color w:val="000000"/>
                <w:kern w:val="0"/>
                <w:sz w:val="24"/>
                <w:szCs w:val="24"/>
              </w:rPr>
              <w:t>11</w:t>
            </w:r>
            <w:r>
              <w:rPr>
                <w:rFonts w:ascii="Times New Roman" w:eastAsia="等线" w:hAnsi="Times New Roman" w:cs="Times New Roman" w:hint="eastAsia"/>
                <w:color w:val="000000"/>
                <w:kern w:val="0"/>
                <w:sz w:val="24"/>
                <w:szCs w:val="24"/>
              </w:rPr>
              <w:t>,</w:t>
            </w:r>
            <w:r w:rsidRPr="000D6732">
              <w:rPr>
                <w:rFonts w:ascii="Times New Roman" w:eastAsia="等线" w:hAnsi="Times New Roman" w:cs="Times New Roman"/>
                <w:color w:val="000000"/>
                <w:kern w:val="0"/>
                <w:sz w:val="24"/>
                <w:szCs w:val="24"/>
              </w:rPr>
              <w:t>024</w:t>
            </w:r>
          </w:p>
        </w:tc>
      </w:tr>
      <w:tr w:rsidR="00F71E6F" w:rsidRPr="000D6732" w14:paraId="228D9121" w14:textId="77777777" w:rsidTr="008218E3">
        <w:trPr>
          <w:trHeight w:val="297"/>
        </w:trPr>
        <w:tc>
          <w:tcPr>
            <w:tcW w:w="1627" w:type="pct"/>
            <w:shd w:val="clear" w:color="auto" w:fill="auto"/>
            <w:vAlign w:val="center"/>
            <w:hideMark/>
          </w:tcPr>
          <w:p w14:paraId="03ED44E0" w14:textId="77777777" w:rsidR="00F71E6F" w:rsidRPr="000D6732" w:rsidRDefault="00F71E6F" w:rsidP="008218E3">
            <w:pPr>
              <w:widowControl/>
              <w:rPr>
                <w:rFonts w:ascii="Times New Roman" w:eastAsia="等线" w:hAnsi="Times New Roman" w:cs="Times New Roman"/>
                <w:color w:val="000000"/>
                <w:kern w:val="0"/>
                <w:sz w:val="24"/>
                <w:szCs w:val="24"/>
              </w:rPr>
            </w:pPr>
            <w:r w:rsidRPr="000D6732">
              <w:rPr>
                <w:rFonts w:ascii="Times New Roman" w:eastAsia="等线" w:hAnsi="Times New Roman" w:cs="Times New Roman"/>
                <w:color w:val="000000"/>
                <w:kern w:val="0"/>
                <w:sz w:val="24"/>
                <w:szCs w:val="24"/>
              </w:rPr>
              <w:t>Education level</w:t>
            </w:r>
          </w:p>
        </w:tc>
        <w:tc>
          <w:tcPr>
            <w:tcW w:w="1021" w:type="pct"/>
            <w:shd w:val="clear" w:color="auto" w:fill="auto"/>
            <w:vAlign w:val="center"/>
            <w:hideMark/>
          </w:tcPr>
          <w:p w14:paraId="40780A9C" w14:textId="77777777" w:rsidR="00F71E6F" w:rsidRPr="000D6732" w:rsidRDefault="00F71E6F" w:rsidP="008218E3">
            <w:pPr>
              <w:widowControl/>
              <w:rPr>
                <w:rFonts w:ascii="Times New Roman" w:eastAsia="等线" w:hAnsi="Times New Roman" w:cs="Times New Roman"/>
                <w:color w:val="000000"/>
                <w:kern w:val="0"/>
                <w:sz w:val="24"/>
                <w:szCs w:val="24"/>
              </w:rPr>
            </w:pPr>
            <w:r w:rsidRPr="000D6732">
              <w:rPr>
                <w:rFonts w:ascii="Times New Roman" w:eastAsia="等线" w:hAnsi="Times New Roman" w:cs="Times New Roman"/>
                <w:color w:val="000000"/>
                <w:kern w:val="0"/>
                <w:sz w:val="24"/>
                <w:szCs w:val="24"/>
              </w:rPr>
              <w:t>11</w:t>
            </w:r>
            <w:r>
              <w:rPr>
                <w:rFonts w:ascii="Times New Roman" w:eastAsia="等线" w:hAnsi="Times New Roman" w:cs="Times New Roman" w:hint="eastAsia"/>
                <w:color w:val="000000"/>
                <w:kern w:val="0"/>
                <w:sz w:val="24"/>
                <w:szCs w:val="24"/>
              </w:rPr>
              <w:t>,</w:t>
            </w:r>
            <w:r w:rsidRPr="000D6732">
              <w:rPr>
                <w:rFonts w:ascii="Times New Roman" w:eastAsia="等线" w:hAnsi="Times New Roman" w:cs="Times New Roman"/>
                <w:color w:val="000000"/>
                <w:kern w:val="0"/>
                <w:sz w:val="24"/>
                <w:szCs w:val="24"/>
              </w:rPr>
              <w:t>024</w:t>
            </w:r>
          </w:p>
        </w:tc>
        <w:tc>
          <w:tcPr>
            <w:tcW w:w="784" w:type="pct"/>
            <w:shd w:val="clear" w:color="auto" w:fill="auto"/>
            <w:vAlign w:val="center"/>
            <w:hideMark/>
          </w:tcPr>
          <w:p w14:paraId="583BD637" w14:textId="77777777" w:rsidR="00F71E6F" w:rsidRPr="000D6732" w:rsidRDefault="00F71E6F" w:rsidP="008218E3">
            <w:pPr>
              <w:widowControl/>
              <w:rPr>
                <w:rFonts w:ascii="Times New Roman" w:eastAsia="等线" w:hAnsi="Times New Roman" w:cs="Times New Roman"/>
                <w:color w:val="000000"/>
                <w:kern w:val="0"/>
                <w:sz w:val="24"/>
                <w:szCs w:val="24"/>
              </w:rPr>
            </w:pPr>
            <w:r w:rsidRPr="000D6732">
              <w:rPr>
                <w:rFonts w:ascii="Times New Roman" w:eastAsia="等线" w:hAnsi="Times New Roman" w:cs="Times New Roman"/>
                <w:color w:val="000000"/>
                <w:kern w:val="0"/>
                <w:sz w:val="24"/>
                <w:szCs w:val="24"/>
              </w:rPr>
              <w:t>6</w:t>
            </w:r>
          </w:p>
        </w:tc>
        <w:tc>
          <w:tcPr>
            <w:tcW w:w="860" w:type="pct"/>
            <w:shd w:val="clear" w:color="auto" w:fill="auto"/>
            <w:vAlign w:val="center"/>
            <w:hideMark/>
          </w:tcPr>
          <w:p w14:paraId="0A95EA21" w14:textId="77777777" w:rsidR="00F71E6F" w:rsidRPr="000D6732" w:rsidRDefault="00F71E6F" w:rsidP="008218E3">
            <w:pPr>
              <w:widowControl/>
              <w:rPr>
                <w:rFonts w:ascii="Times New Roman" w:eastAsia="等线" w:hAnsi="Times New Roman" w:cs="Times New Roman"/>
                <w:color w:val="000000"/>
                <w:kern w:val="0"/>
                <w:sz w:val="24"/>
                <w:szCs w:val="24"/>
              </w:rPr>
            </w:pPr>
            <w:r w:rsidRPr="000D6732">
              <w:rPr>
                <w:rFonts w:ascii="Times New Roman" w:eastAsia="等线" w:hAnsi="Times New Roman" w:cs="Times New Roman"/>
                <w:color w:val="000000"/>
                <w:kern w:val="0"/>
                <w:sz w:val="24"/>
                <w:szCs w:val="24"/>
              </w:rPr>
              <w:t>0.0</w:t>
            </w:r>
            <w:r>
              <w:rPr>
                <w:rFonts w:ascii="Times New Roman" w:eastAsia="等线" w:hAnsi="Times New Roman" w:cs="Times New Roman" w:hint="eastAsia"/>
                <w:color w:val="000000"/>
                <w:kern w:val="0"/>
                <w:sz w:val="24"/>
                <w:szCs w:val="24"/>
              </w:rPr>
              <w:t>%</w:t>
            </w:r>
          </w:p>
        </w:tc>
        <w:tc>
          <w:tcPr>
            <w:tcW w:w="708" w:type="pct"/>
            <w:shd w:val="clear" w:color="auto" w:fill="auto"/>
            <w:vAlign w:val="center"/>
            <w:hideMark/>
          </w:tcPr>
          <w:p w14:paraId="3443A7EA" w14:textId="77777777" w:rsidR="00F71E6F" w:rsidRPr="000D6732" w:rsidRDefault="00F71E6F" w:rsidP="008218E3">
            <w:pPr>
              <w:widowControl/>
              <w:rPr>
                <w:rFonts w:ascii="Times New Roman" w:eastAsia="等线" w:hAnsi="Times New Roman" w:cs="Times New Roman"/>
                <w:color w:val="000000"/>
                <w:kern w:val="0"/>
                <w:sz w:val="24"/>
                <w:szCs w:val="24"/>
              </w:rPr>
            </w:pPr>
            <w:r w:rsidRPr="000D6732">
              <w:rPr>
                <w:rFonts w:ascii="Times New Roman" w:eastAsia="等线" w:hAnsi="Times New Roman" w:cs="Times New Roman"/>
                <w:color w:val="000000"/>
                <w:kern w:val="0"/>
                <w:sz w:val="24"/>
                <w:szCs w:val="24"/>
              </w:rPr>
              <w:t>11</w:t>
            </w:r>
            <w:r>
              <w:rPr>
                <w:rFonts w:ascii="Times New Roman" w:eastAsia="等线" w:hAnsi="Times New Roman" w:cs="Times New Roman" w:hint="eastAsia"/>
                <w:color w:val="000000"/>
                <w:kern w:val="0"/>
                <w:sz w:val="24"/>
                <w:szCs w:val="24"/>
              </w:rPr>
              <w:t>,</w:t>
            </w:r>
            <w:r w:rsidRPr="000D6732">
              <w:rPr>
                <w:rFonts w:ascii="Times New Roman" w:eastAsia="等线" w:hAnsi="Times New Roman" w:cs="Times New Roman"/>
                <w:color w:val="000000"/>
                <w:kern w:val="0"/>
                <w:sz w:val="24"/>
                <w:szCs w:val="24"/>
              </w:rPr>
              <w:t>018</w:t>
            </w:r>
          </w:p>
        </w:tc>
      </w:tr>
      <w:tr w:rsidR="00F71E6F" w:rsidRPr="000D6732" w14:paraId="1108B0B6" w14:textId="77777777" w:rsidTr="008218E3">
        <w:trPr>
          <w:trHeight w:val="398"/>
        </w:trPr>
        <w:tc>
          <w:tcPr>
            <w:tcW w:w="1627" w:type="pct"/>
            <w:tcBorders>
              <w:bottom w:val="single" w:sz="8" w:space="0" w:color="auto"/>
            </w:tcBorders>
            <w:shd w:val="clear" w:color="auto" w:fill="auto"/>
            <w:vAlign w:val="center"/>
            <w:hideMark/>
          </w:tcPr>
          <w:p w14:paraId="2C055FA7" w14:textId="77777777" w:rsidR="00F71E6F" w:rsidRPr="000D6732" w:rsidRDefault="00F71E6F" w:rsidP="008218E3">
            <w:pPr>
              <w:widowControl/>
              <w:rPr>
                <w:rFonts w:ascii="Times New Roman" w:eastAsia="等线" w:hAnsi="Times New Roman" w:cs="Times New Roman"/>
                <w:color w:val="000000"/>
                <w:kern w:val="0"/>
                <w:sz w:val="24"/>
                <w:szCs w:val="24"/>
              </w:rPr>
            </w:pPr>
            <w:r w:rsidRPr="000D6732">
              <w:rPr>
                <w:rFonts w:ascii="Times New Roman" w:eastAsia="等线" w:hAnsi="Times New Roman" w:cs="Times New Roman"/>
                <w:color w:val="000000"/>
                <w:kern w:val="0"/>
                <w:sz w:val="24"/>
                <w:szCs w:val="24"/>
              </w:rPr>
              <w:t>Alcohol consumption</w:t>
            </w:r>
          </w:p>
        </w:tc>
        <w:tc>
          <w:tcPr>
            <w:tcW w:w="1021" w:type="pct"/>
            <w:tcBorders>
              <w:bottom w:val="single" w:sz="8" w:space="0" w:color="auto"/>
            </w:tcBorders>
            <w:shd w:val="clear" w:color="auto" w:fill="auto"/>
            <w:vAlign w:val="center"/>
            <w:hideMark/>
          </w:tcPr>
          <w:p w14:paraId="65335A24" w14:textId="77777777" w:rsidR="00F71E6F" w:rsidRPr="000D6732" w:rsidRDefault="00F71E6F" w:rsidP="008218E3">
            <w:pPr>
              <w:widowControl/>
              <w:rPr>
                <w:rFonts w:ascii="Times New Roman" w:eastAsia="等线" w:hAnsi="Times New Roman" w:cs="Times New Roman"/>
                <w:color w:val="000000"/>
                <w:kern w:val="0"/>
                <w:sz w:val="24"/>
                <w:szCs w:val="24"/>
              </w:rPr>
            </w:pPr>
            <w:r w:rsidRPr="000D6732">
              <w:rPr>
                <w:rFonts w:ascii="Times New Roman" w:eastAsia="等线" w:hAnsi="Times New Roman" w:cs="Times New Roman"/>
                <w:color w:val="000000"/>
                <w:kern w:val="0"/>
                <w:sz w:val="24"/>
                <w:szCs w:val="24"/>
              </w:rPr>
              <w:t>11</w:t>
            </w:r>
            <w:r>
              <w:rPr>
                <w:rFonts w:ascii="Times New Roman" w:eastAsia="等线" w:hAnsi="Times New Roman" w:cs="Times New Roman" w:hint="eastAsia"/>
                <w:color w:val="000000"/>
                <w:kern w:val="0"/>
                <w:sz w:val="24"/>
                <w:szCs w:val="24"/>
              </w:rPr>
              <w:t>,</w:t>
            </w:r>
            <w:r w:rsidRPr="000D6732">
              <w:rPr>
                <w:rFonts w:ascii="Times New Roman" w:eastAsia="等线" w:hAnsi="Times New Roman" w:cs="Times New Roman"/>
                <w:color w:val="000000"/>
                <w:kern w:val="0"/>
                <w:sz w:val="24"/>
                <w:szCs w:val="24"/>
              </w:rPr>
              <w:t>018</w:t>
            </w:r>
          </w:p>
        </w:tc>
        <w:tc>
          <w:tcPr>
            <w:tcW w:w="784" w:type="pct"/>
            <w:tcBorders>
              <w:bottom w:val="single" w:sz="8" w:space="0" w:color="auto"/>
            </w:tcBorders>
            <w:shd w:val="clear" w:color="auto" w:fill="auto"/>
            <w:vAlign w:val="center"/>
            <w:hideMark/>
          </w:tcPr>
          <w:p w14:paraId="7E15F410" w14:textId="77777777" w:rsidR="00F71E6F" w:rsidRPr="000D6732" w:rsidRDefault="00F71E6F" w:rsidP="008218E3">
            <w:pPr>
              <w:widowControl/>
              <w:rPr>
                <w:rFonts w:ascii="Times New Roman" w:eastAsia="等线" w:hAnsi="Times New Roman" w:cs="Times New Roman"/>
                <w:color w:val="000000"/>
                <w:kern w:val="0"/>
                <w:sz w:val="24"/>
                <w:szCs w:val="24"/>
              </w:rPr>
            </w:pPr>
            <w:r w:rsidRPr="000D6732">
              <w:rPr>
                <w:rFonts w:ascii="Times New Roman" w:eastAsia="等线" w:hAnsi="Times New Roman" w:cs="Times New Roman"/>
                <w:color w:val="000000"/>
                <w:kern w:val="0"/>
                <w:sz w:val="24"/>
                <w:szCs w:val="24"/>
              </w:rPr>
              <w:t>787</w:t>
            </w:r>
          </w:p>
        </w:tc>
        <w:tc>
          <w:tcPr>
            <w:tcW w:w="860" w:type="pct"/>
            <w:tcBorders>
              <w:bottom w:val="single" w:sz="8" w:space="0" w:color="auto"/>
            </w:tcBorders>
            <w:shd w:val="clear" w:color="auto" w:fill="auto"/>
            <w:vAlign w:val="center"/>
            <w:hideMark/>
          </w:tcPr>
          <w:p w14:paraId="2B40F39D" w14:textId="77777777" w:rsidR="00F71E6F" w:rsidRPr="000D6732" w:rsidRDefault="00F71E6F" w:rsidP="008218E3">
            <w:pPr>
              <w:widowControl/>
              <w:rPr>
                <w:rFonts w:ascii="Times New Roman" w:eastAsia="等线" w:hAnsi="Times New Roman" w:cs="Times New Roman"/>
                <w:color w:val="000000"/>
                <w:kern w:val="0"/>
                <w:sz w:val="24"/>
                <w:szCs w:val="24"/>
              </w:rPr>
            </w:pPr>
            <w:r w:rsidRPr="000D6732">
              <w:rPr>
                <w:rFonts w:ascii="Times New Roman" w:eastAsia="等线" w:hAnsi="Times New Roman" w:cs="Times New Roman"/>
                <w:color w:val="000000"/>
                <w:kern w:val="0"/>
                <w:sz w:val="24"/>
                <w:szCs w:val="24"/>
              </w:rPr>
              <w:t>1</w:t>
            </w:r>
            <w:r>
              <w:rPr>
                <w:rFonts w:ascii="Times New Roman" w:eastAsia="等线" w:hAnsi="Times New Roman" w:cs="Times New Roman" w:hint="eastAsia"/>
                <w:color w:val="000000"/>
                <w:kern w:val="0"/>
                <w:sz w:val="24"/>
                <w:szCs w:val="24"/>
              </w:rPr>
              <w:t>.4%</w:t>
            </w:r>
          </w:p>
        </w:tc>
        <w:tc>
          <w:tcPr>
            <w:tcW w:w="708" w:type="pct"/>
            <w:tcBorders>
              <w:bottom w:val="single" w:sz="8" w:space="0" w:color="auto"/>
            </w:tcBorders>
            <w:shd w:val="clear" w:color="auto" w:fill="auto"/>
            <w:vAlign w:val="center"/>
            <w:hideMark/>
          </w:tcPr>
          <w:p w14:paraId="75CE93CA" w14:textId="77777777" w:rsidR="00F71E6F" w:rsidRPr="000D6732" w:rsidRDefault="00F71E6F" w:rsidP="008218E3">
            <w:pPr>
              <w:widowControl/>
              <w:rPr>
                <w:rFonts w:ascii="Times New Roman" w:eastAsia="等线" w:hAnsi="Times New Roman" w:cs="Times New Roman"/>
                <w:color w:val="000000"/>
                <w:kern w:val="0"/>
                <w:sz w:val="24"/>
                <w:szCs w:val="24"/>
              </w:rPr>
            </w:pPr>
            <w:r w:rsidRPr="000D6732">
              <w:rPr>
                <w:rFonts w:ascii="Times New Roman" w:eastAsia="等线" w:hAnsi="Times New Roman" w:cs="Times New Roman"/>
                <w:color w:val="000000"/>
                <w:kern w:val="0"/>
                <w:sz w:val="24"/>
                <w:szCs w:val="24"/>
              </w:rPr>
              <w:t>10</w:t>
            </w:r>
            <w:r>
              <w:rPr>
                <w:rFonts w:ascii="Times New Roman" w:eastAsia="等线" w:hAnsi="Times New Roman" w:cs="Times New Roman" w:hint="eastAsia"/>
                <w:color w:val="000000"/>
                <w:kern w:val="0"/>
                <w:sz w:val="24"/>
                <w:szCs w:val="24"/>
              </w:rPr>
              <w:t>,</w:t>
            </w:r>
            <w:r w:rsidRPr="000D6732">
              <w:rPr>
                <w:rFonts w:ascii="Times New Roman" w:eastAsia="等线" w:hAnsi="Times New Roman" w:cs="Times New Roman"/>
                <w:color w:val="000000"/>
                <w:kern w:val="0"/>
                <w:sz w:val="24"/>
                <w:szCs w:val="24"/>
              </w:rPr>
              <w:t>231</w:t>
            </w:r>
          </w:p>
        </w:tc>
      </w:tr>
      <w:tr w:rsidR="00F71E6F" w:rsidRPr="000D6732" w14:paraId="001F4C61" w14:textId="77777777" w:rsidTr="008218E3">
        <w:trPr>
          <w:trHeight w:val="453"/>
        </w:trPr>
        <w:tc>
          <w:tcPr>
            <w:tcW w:w="5000" w:type="pct"/>
            <w:gridSpan w:val="5"/>
            <w:tcBorders>
              <w:top w:val="single" w:sz="8" w:space="0" w:color="auto"/>
            </w:tcBorders>
            <w:shd w:val="clear" w:color="auto" w:fill="auto"/>
            <w:vAlign w:val="center"/>
          </w:tcPr>
          <w:p w14:paraId="156FE134" w14:textId="77777777" w:rsidR="00F71E6F" w:rsidRPr="004D4B96" w:rsidRDefault="00F71E6F" w:rsidP="008218E3">
            <w:pPr>
              <w:widowControl/>
              <w:rPr>
                <w:rFonts w:ascii="Times New Roman" w:eastAsia="等线" w:hAnsi="Times New Roman" w:cs="Times New Roman"/>
                <w:color w:val="000000"/>
                <w:kern w:val="0"/>
                <w:sz w:val="24"/>
                <w:szCs w:val="24"/>
              </w:rPr>
            </w:pPr>
            <w:proofErr w:type="gramStart"/>
            <w:r w:rsidRPr="004D4B96">
              <w:rPr>
                <w:rFonts w:ascii="Times New Roman" w:eastAsia="等线" w:hAnsi="Times New Roman" w:cs="Times New Roman" w:hint="eastAsia"/>
                <w:color w:val="000000"/>
                <w:kern w:val="0"/>
                <w:sz w:val="24"/>
                <w:szCs w:val="24"/>
                <w:vertAlign w:val="superscript"/>
              </w:rPr>
              <w:t>a</w:t>
            </w:r>
            <w:proofErr w:type="gramEnd"/>
            <w:r w:rsidRPr="004D4B96">
              <w:rPr>
                <w:rFonts w:ascii="Times New Roman" w:eastAsia="等线" w:hAnsi="Times New Roman" w:cs="Times New Roman" w:hint="eastAsia"/>
                <w:color w:val="000000"/>
                <w:kern w:val="0"/>
                <w:sz w:val="24"/>
                <w:szCs w:val="24"/>
                <w:vertAlign w:val="superscript"/>
              </w:rPr>
              <w:t xml:space="preserve"> </w:t>
            </w:r>
            <w:r w:rsidRPr="004D4B96">
              <w:rPr>
                <w:rFonts w:ascii="Times New Roman" w:eastAsia="等线" w:hAnsi="Times New Roman" w:cs="Times New Roman" w:hint="eastAsia"/>
                <w:color w:val="000000"/>
                <w:kern w:val="0"/>
                <w:sz w:val="24"/>
                <w:szCs w:val="24"/>
              </w:rPr>
              <w:t>ex</w:t>
            </w:r>
            <w:r>
              <w:rPr>
                <w:rFonts w:ascii="Times New Roman" w:eastAsia="等线" w:hAnsi="Times New Roman" w:cs="Times New Roman" w:hint="eastAsia"/>
                <w:color w:val="000000"/>
                <w:kern w:val="0"/>
                <w:sz w:val="24"/>
                <w:szCs w:val="24"/>
              </w:rPr>
              <w:t>cluded participants aged under 40 years old.</w:t>
            </w:r>
          </w:p>
        </w:tc>
      </w:tr>
    </w:tbl>
    <w:p w14:paraId="4BC1D977" w14:textId="77777777" w:rsidR="00F71E6F" w:rsidRDefault="00F71E6F" w:rsidP="00F71E6F">
      <w:pPr>
        <w:rPr>
          <w:rFonts w:hint="eastAsia"/>
        </w:rPr>
      </w:pPr>
    </w:p>
    <w:p w14:paraId="37D0D535" w14:textId="62FF8105" w:rsidR="00F71E6F" w:rsidRPr="001A0353" w:rsidRDefault="00F71E6F" w:rsidP="0024675E">
      <w:pPr>
        <w:spacing w:line="360" w:lineRule="auto"/>
        <w:rPr>
          <w:rFonts w:hint="eastAsia"/>
        </w:rPr>
        <w:sectPr w:rsidR="00F71E6F" w:rsidRPr="001A0353" w:rsidSect="00F35D58">
          <w:pgSz w:w="11906" w:h="16838"/>
          <w:pgMar w:top="1440" w:right="1800" w:bottom="1440" w:left="1800" w:header="851" w:footer="992" w:gutter="0"/>
          <w:cols w:space="425"/>
          <w:docGrid w:type="lines" w:linePitch="312"/>
        </w:sectPr>
      </w:pPr>
    </w:p>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4"/>
        <w:gridCol w:w="1875"/>
        <w:gridCol w:w="2493"/>
        <w:gridCol w:w="4644"/>
      </w:tblGrid>
      <w:tr w:rsidR="001A0353" w:rsidRPr="001A0353" w14:paraId="5273B01C" w14:textId="77777777" w:rsidTr="00D47114">
        <w:trPr>
          <w:trHeight w:val="426"/>
        </w:trPr>
        <w:tc>
          <w:tcPr>
            <w:tcW w:w="5000" w:type="pct"/>
            <w:gridSpan w:val="4"/>
            <w:tcBorders>
              <w:bottom w:val="single" w:sz="8" w:space="0" w:color="auto"/>
            </w:tcBorders>
            <w:vAlign w:val="center"/>
          </w:tcPr>
          <w:p w14:paraId="445D82E7" w14:textId="58E16818" w:rsidR="00B72AF3" w:rsidRPr="00E510FA" w:rsidRDefault="00B72AF3" w:rsidP="00635D86">
            <w:pPr>
              <w:widowControl/>
              <w:spacing w:before="100" w:beforeAutospacing="1" w:after="100" w:afterAutospacing="1" w:line="360" w:lineRule="auto"/>
              <w:outlineLvl w:val="0"/>
              <w:rPr>
                <w:rFonts w:ascii="Times New Roman" w:hAnsi="Times New Roman"/>
                <w:b/>
                <w:bCs/>
                <w:color w:val="auto"/>
              </w:rPr>
            </w:pPr>
            <w:bookmarkStart w:id="8" w:name="_Toc155446340"/>
            <w:bookmarkStart w:id="9" w:name="_Toc160446638"/>
            <w:bookmarkStart w:id="10" w:name="_Toc197355207"/>
            <w:r w:rsidRPr="001A0353">
              <w:rPr>
                <w:rFonts w:ascii="Times New Roman" w:hAnsi="Times New Roman"/>
                <w:b/>
                <w:bCs/>
                <w:color w:val="auto"/>
              </w:rPr>
              <w:lastRenderedPageBreak/>
              <w:t>Table S</w:t>
            </w:r>
            <w:r w:rsidR="00635D86">
              <w:rPr>
                <w:rFonts w:ascii="Times New Roman" w:hAnsi="Times New Roman" w:hint="eastAsia"/>
                <w:b/>
                <w:bCs/>
                <w:color w:val="auto"/>
              </w:rPr>
              <w:t>2</w:t>
            </w:r>
            <w:r w:rsidR="00E510FA">
              <w:rPr>
                <w:rFonts w:ascii="Times New Roman" w:hAnsi="Times New Roman" w:hint="eastAsia"/>
                <w:b/>
                <w:bCs/>
                <w:color w:val="auto"/>
              </w:rPr>
              <w:t xml:space="preserve"> </w:t>
            </w:r>
            <w:r w:rsidRPr="001A0353">
              <w:rPr>
                <w:rFonts w:ascii="Times New Roman" w:hAnsi="Times New Roman"/>
                <w:b/>
                <w:bCs/>
                <w:color w:val="auto"/>
              </w:rPr>
              <w:t>Definition and scoring algorithm for the Life’s Essential 8</w:t>
            </w:r>
            <w:bookmarkEnd w:id="8"/>
            <w:bookmarkEnd w:id="9"/>
            <w:bookmarkEnd w:id="10"/>
          </w:p>
        </w:tc>
      </w:tr>
      <w:tr w:rsidR="001A0353" w:rsidRPr="001A0353" w14:paraId="0419FD69" w14:textId="77777777" w:rsidTr="00D47114">
        <w:trPr>
          <w:trHeight w:val="540"/>
        </w:trPr>
        <w:tc>
          <w:tcPr>
            <w:tcW w:w="861" w:type="pct"/>
            <w:tcBorders>
              <w:top w:val="single" w:sz="8" w:space="0" w:color="auto"/>
              <w:left w:val="single" w:sz="8" w:space="0" w:color="auto"/>
              <w:bottom w:val="single" w:sz="8" w:space="0" w:color="auto"/>
              <w:right w:val="single" w:sz="8" w:space="0" w:color="auto"/>
            </w:tcBorders>
          </w:tcPr>
          <w:p w14:paraId="3B37F3FF" w14:textId="77777777" w:rsidR="00B72AF3" w:rsidRPr="001A0353" w:rsidRDefault="00B72AF3" w:rsidP="0024675E">
            <w:pPr>
              <w:spacing w:line="360" w:lineRule="auto"/>
              <w:rPr>
                <w:rFonts w:ascii="Times New Roman" w:eastAsiaTheme="minorHAnsi" w:hAnsi="Times New Roman"/>
                <w:b/>
                <w:bCs/>
                <w:color w:val="auto"/>
              </w:rPr>
            </w:pPr>
            <w:r w:rsidRPr="001A0353">
              <w:rPr>
                <w:rFonts w:ascii="Times New Roman" w:eastAsiaTheme="minorHAnsi" w:hAnsi="Times New Roman" w:hint="eastAsia"/>
                <w:b/>
                <w:bCs/>
                <w:color w:val="auto"/>
              </w:rPr>
              <w:t>D</w:t>
            </w:r>
            <w:r w:rsidRPr="001A0353">
              <w:rPr>
                <w:rFonts w:ascii="Times New Roman" w:eastAsiaTheme="minorHAnsi" w:hAnsi="Times New Roman"/>
                <w:b/>
                <w:bCs/>
                <w:color w:val="auto"/>
              </w:rPr>
              <w:t>omain</w:t>
            </w:r>
          </w:p>
        </w:tc>
        <w:tc>
          <w:tcPr>
            <w:tcW w:w="861" w:type="pct"/>
            <w:tcBorders>
              <w:top w:val="single" w:sz="8" w:space="0" w:color="auto"/>
              <w:left w:val="single" w:sz="8" w:space="0" w:color="auto"/>
              <w:bottom w:val="single" w:sz="8" w:space="0" w:color="auto"/>
              <w:right w:val="single" w:sz="8" w:space="0" w:color="auto"/>
            </w:tcBorders>
            <w:shd w:val="clear" w:color="auto" w:fill="auto"/>
          </w:tcPr>
          <w:p w14:paraId="6C983E99" w14:textId="77777777" w:rsidR="00B72AF3" w:rsidRPr="001A0353" w:rsidRDefault="00B72AF3" w:rsidP="0024675E">
            <w:pPr>
              <w:spacing w:line="360" w:lineRule="auto"/>
              <w:rPr>
                <w:rFonts w:ascii="Times New Roman" w:eastAsiaTheme="minorHAnsi" w:hAnsi="Times New Roman"/>
                <w:b/>
                <w:bCs/>
                <w:color w:val="auto"/>
              </w:rPr>
            </w:pPr>
            <w:r w:rsidRPr="001A0353">
              <w:rPr>
                <w:rFonts w:ascii="Times New Roman" w:eastAsiaTheme="minorHAnsi" w:hAnsi="Times New Roman"/>
                <w:b/>
                <w:bCs/>
                <w:color w:val="auto"/>
              </w:rPr>
              <w:t>CVH metric</w:t>
            </w:r>
          </w:p>
        </w:tc>
        <w:tc>
          <w:tcPr>
            <w:tcW w:w="1145" w:type="pct"/>
            <w:tcBorders>
              <w:top w:val="single" w:sz="8" w:space="0" w:color="auto"/>
              <w:left w:val="single" w:sz="8" w:space="0" w:color="auto"/>
              <w:bottom w:val="single" w:sz="8" w:space="0" w:color="auto"/>
              <w:right w:val="single" w:sz="8" w:space="0" w:color="auto"/>
            </w:tcBorders>
            <w:shd w:val="clear" w:color="auto" w:fill="auto"/>
          </w:tcPr>
          <w:p w14:paraId="27A65FEE" w14:textId="77777777" w:rsidR="00B72AF3" w:rsidRPr="001A0353" w:rsidRDefault="00B72AF3" w:rsidP="0024675E">
            <w:pPr>
              <w:spacing w:line="360" w:lineRule="auto"/>
              <w:rPr>
                <w:rFonts w:ascii="Times New Roman" w:eastAsiaTheme="minorHAnsi" w:hAnsi="Times New Roman"/>
                <w:b/>
                <w:bCs/>
                <w:color w:val="auto"/>
              </w:rPr>
            </w:pPr>
            <w:r w:rsidRPr="001A0353">
              <w:rPr>
                <w:rFonts w:ascii="Times New Roman" w:eastAsiaTheme="minorHAnsi" w:hAnsi="Times New Roman"/>
                <w:b/>
                <w:bCs/>
                <w:color w:val="auto"/>
              </w:rPr>
              <w:t>Method of measurement</w:t>
            </w:r>
          </w:p>
        </w:tc>
        <w:tc>
          <w:tcPr>
            <w:tcW w:w="2133" w:type="pct"/>
            <w:tcBorders>
              <w:top w:val="single" w:sz="8" w:space="0" w:color="auto"/>
              <w:left w:val="single" w:sz="8" w:space="0" w:color="auto"/>
              <w:bottom w:val="single" w:sz="8" w:space="0" w:color="auto"/>
              <w:right w:val="single" w:sz="8" w:space="0" w:color="auto"/>
            </w:tcBorders>
            <w:shd w:val="clear" w:color="auto" w:fill="auto"/>
          </w:tcPr>
          <w:p w14:paraId="34BAFA1D" w14:textId="77777777" w:rsidR="00B72AF3" w:rsidRPr="001A0353" w:rsidRDefault="00B72AF3" w:rsidP="0024675E">
            <w:pPr>
              <w:widowControl/>
              <w:spacing w:before="100" w:beforeAutospacing="1" w:after="100" w:afterAutospacing="1" w:line="360" w:lineRule="auto"/>
              <w:rPr>
                <w:rFonts w:ascii="Times New Roman" w:hAnsi="Times New Roman"/>
                <w:b/>
                <w:bCs/>
                <w:color w:val="auto"/>
              </w:rPr>
            </w:pPr>
            <w:r w:rsidRPr="001A0353">
              <w:rPr>
                <w:rFonts w:ascii="Times New Roman" w:hAnsi="Times New Roman"/>
                <w:b/>
                <w:bCs/>
                <w:color w:val="auto"/>
              </w:rPr>
              <w:t>Quantification and scoring of CVH metric: adults (</w:t>
            </w:r>
            <w:r w:rsidRPr="001A0353">
              <w:rPr>
                <w:rFonts w:ascii="Times New Roman" w:eastAsia="Times New Roman" w:hAnsi="Times New Roman"/>
                <w:b/>
                <w:bCs/>
                <w:color w:val="auto"/>
                <w:lang w:eastAsia="en-US"/>
              </w:rPr>
              <w:t>≥ 20 years of age</w:t>
            </w:r>
            <w:r w:rsidRPr="001A0353">
              <w:rPr>
                <w:rFonts w:ascii="Times New Roman" w:hAnsi="Times New Roman"/>
                <w:b/>
                <w:bCs/>
                <w:color w:val="auto"/>
              </w:rPr>
              <w:t>)</w:t>
            </w:r>
          </w:p>
        </w:tc>
      </w:tr>
      <w:tr w:rsidR="001A0353" w:rsidRPr="001A0353" w14:paraId="3DC2891D" w14:textId="77777777" w:rsidTr="00D47114">
        <w:trPr>
          <w:trHeight w:val="3163"/>
        </w:trPr>
        <w:tc>
          <w:tcPr>
            <w:tcW w:w="861" w:type="pct"/>
            <w:vMerge w:val="restart"/>
            <w:tcBorders>
              <w:top w:val="single" w:sz="8" w:space="0" w:color="auto"/>
              <w:left w:val="single" w:sz="8" w:space="0" w:color="auto"/>
              <w:bottom w:val="single" w:sz="8" w:space="0" w:color="auto"/>
              <w:right w:val="single" w:sz="8" w:space="0" w:color="auto"/>
            </w:tcBorders>
          </w:tcPr>
          <w:p w14:paraId="741B5492" w14:textId="77777777" w:rsidR="00B72AF3" w:rsidRPr="001A0353" w:rsidRDefault="00B72AF3" w:rsidP="0024675E">
            <w:pPr>
              <w:spacing w:line="360" w:lineRule="auto"/>
              <w:rPr>
                <w:rFonts w:ascii="Times New Roman" w:eastAsiaTheme="minorHAnsi" w:hAnsi="Times New Roman"/>
                <w:b/>
                <w:bCs/>
                <w:color w:val="auto"/>
              </w:rPr>
            </w:pPr>
            <w:r w:rsidRPr="001A0353">
              <w:rPr>
                <w:rFonts w:ascii="Times New Roman" w:eastAsiaTheme="minorHAnsi" w:hAnsi="Times New Roman" w:hint="eastAsia"/>
                <w:b/>
                <w:bCs/>
                <w:color w:val="auto"/>
              </w:rPr>
              <w:t>H</w:t>
            </w:r>
            <w:r w:rsidRPr="001A0353">
              <w:rPr>
                <w:rFonts w:ascii="Times New Roman" w:eastAsiaTheme="minorHAnsi" w:hAnsi="Times New Roman"/>
                <w:b/>
                <w:bCs/>
                <w:color w:val="auto"/>
              </w:rPr>
              <w:t>ealth behaviors</w:t>
            </w:r>
          </w:p>
        </w:tc>
        <w:tc>
          <w:tcPr>
            <w:tcW w:w="861" w:type="pct"/>
            <w:tcBorders>
              <w:top w:val="single" w:sz="8" w:space="0" w:color="auto"/>
              <w:left w:val="single" w:sz="8" w:space="0" w:color="auto"/>
              <w:bottom w:val="single" w:sz="8" w:space="0" w:color="auto"/>
              <w:right w:val="single" w:sz="8" w:space="0" w:color="auto"/>
            </w:tcBorders>
            <w:shd w:val="clear" w:color="auto" w:fill="auto"/>
          </w:tcPr>
          <w:p w14:paraId="5788646B" w14:textId="77777777" w:rsidR="00B72AF3" w:rsidRPr="001A0353" w:rsidRDefault="00B72AF3" w:rsidP="0024675E">
            <w:pPr>
              <w:spacing w:line="360" w:lineRule="auto"/>
              <w:rPr>
                <w:rFonts w:ascii="Times New Roman" w:eastAsiaTheme="minorHAnsi" w:hAnsi="Times New Roman"/>
                <w:color w:val="auto"/>
              </w:rPr>
            </w:pPr>
            <w:r w:rsidRPr="001A0353">
              <w:rPr>
                <w:rFonts w:ascii="Times New Roman" w:eastAsiaTheme="minorHAnsi" w:hAnsi="Times New Roman"/>
                <w:color w:val="auto"/>
              </w:rPr>
              <w:t>Diet</w:t>
            </w:r>
          </w:p>
        </w:tc>
        <w:tc>
          <w:tcPr>
            <w:tcW w:w="1145" w:type="pct"/>
            <w:tcBorders>
              <w:top w:val="single" w:sz="8" w:space="0" w:color="auto"/>
              <w:left w:val="single" w:sz="8" w:space="0" w:color="auto"/>
              <w:bottom w:val="single" w:sz="8" w:space="0" w:color="auto"/>
              <w:right w:val="single" w:sz="8" w:space="0" w:color="auto"/>
            </w:tcBorders>
            <w:shd w:val="clear" w:color="auto" w:fill="auto"/>
          </w:tcPr>
          <w:p w14:paraId="26812E9F" w14:textId="77777777" w:rsidR="00B72AF3" w:rsidRPr="001A0353" w:rsidRDefault="00B72AF3" w:rsidP="0024675E">
            <w:pPr>
              <w:spacing w:line="360" w:lineRule="auto"/>
              <w:rPr>
                <w:rFonts w:ascii="Times New Roman" w:eastAsiaTheme="minorHAnsi" w:hAnsi="Times New Roman"/>
                <w:color w:val="auto"/>
              </w:rPr>
            </w:pPr>
            <w:r w:rsidRPr="001A0353">
              <w:rPr>
                <w:rFonts w:ascii="Times New Roman" w:eastAsia="Times New Roman" w:hAnsi="Times New Roman"/>
                <w:color w:val="auto"/>
              </w:rPr>
              <w:t>Healthy Eating Index-2015 diet score percentile</w:t>
            </w:r>
          </w:p>
        </w:tc>
        <w:tc>
          <w:tcPr>
            <w:tcW w:w="2133" w:type="pct"/>
            <w:tcBorders>
              <w:top w:val="single" w:sz="8" w:space="0" w:color="auto"/>
              <w:left w:val="single" w:sz="8" w:space="0" w:color="auto"/>
              <w:bottom w:val="single" w:sz="8" w:space="0" w:color="auto"/>
              <w:right w:val="single" w:sz="8" w:space="0" w:color="auto"/>
            </w:tcBorders>
            <w:shd w:val="clear" w:color="auto" w:fill="auto"/>
          </w:tcPr>
          <w:p w14:paraId="44E643C2" w14:textId="77777777" w:rsidR="00B72AF3" w:rsidRPr="001A0353" w:rsidRDefault="00B72AF3" w:rsidP="0024675E">
            <w:pPr>
              <w:autoSpaceDE w:val="0"/>
              <w:autoSpaceDN w:val="0"/>
              <w:spacing w:before="4" w:line="360" w:lineRule="auto"/>
              <w:ind w:left="106"/>
              <w:rPr>
                <w:rFonts w:ascii="Times New Roman" w:eastAsia="Times New Roman" w:hAnsi="Times New Roman"/>
                <w:color w:val="auto"/>
                <w:lang w:eastAsia="en-US"/>
              </w:rPr>
            </w:pPr>
            <w:r w:rsidRPr="001A0353">
              <w:rPr>
                <w:rFonts w:ascii="Times New Roman" w:eastAsia="Times New Roman" w:hAnsi="Times New Roman"/>
                <w:color w:val="auto"/>
                <w:lang w:eastAsia="en-US"/>
              </w:rPr>
              <w:t xml:space="preserve">Quantiles of DASH-style diet adherence HEI-2015 </w:t>
            </w:r>
            <w:r w:rsidRPr="001A0353">
              <w:rPr>
                <w:rFonts w:ascii="Times New Roman" w:hAnsi="Times New Roman"/>
                <w:color w:val="auto"/>
              </w:rPr>
              <w:t>(population)</w:t>
            </w:r>
          </w:p>
          <w:p w14:paraId="50C23394" w14:textId="77777777" w:rsidR="00B72AF3" w:rsidRPr="001A0353" w:rsidRDefault="00B72AF3" w:rsidP="0024675E">
            <w:pPr>
              <w:autoSpaceDE w:val="0"/>
              <w:autoSpaceDN w:val="0"/>
              <w:spacing w:before="4" w:line="360" w:lineRule="auto"/>
              <w:rPr>
                <w:rFonts w:ascii="Times New Roman" w:eastAsia="Times New Roman" w:hAnsi="Times New Roman"/>
                <w:color w:val="auto"/>
                <w:lang w:eastAsia="en-US"/>
              </w:rPr>
            </w:pPr>
          </w:p>
          <w:p w14:paraId="4541A742" w14:textId="77777777" w:rsidR="00B72AF3" w:rsidRPr="001A0353" w:rsidRDefault="00B72AF3" w:rsidP="0024675E">
            <w:pPr>
              <w:autoSpaceDE w:val="0"/>
              <w:autoSpaceDN w:val="0"/>
              <w:spacing w:line="360" w:lineRule="auto"/>
              <w:ind w:left="106"/>
              <w:rPr>
                <w:rFonts w:ascii="Times New Roman" w:eastAsia="Times New Roman" w:hAnsi="Times New Roman"/>
                <w:color w:val="auto"/>
                <w:lang w:eastAsia="en-US"/>
              </w:rPr>
            </w:pPr>
            <w:r w:rsidRPr="001A0353">
              <w:rPr>
                <w:rFonts w:ascii="Times New Roman" w:eastAsia="Times New Roman" w:hAnsi="Times New Roman"/>
                <w:color w:val="auto"/>
                <w:lang w:eastAsia="en-US"/>
              </w:rPr>
              <w:t>Scoring</w:t>
            </w:r>
            <w:r w:rsidRPr="001A0353">
              <w:rPr>
                <w:rFonts w:ascii="Times New Roman" w:eastAsia="Times New Roman" w:hAnsi="Times New Roman"/>
                <w:color w:val="auto"/>
                <w:spacing w:val="-2"/>
                <w:lang w:eastAsia="en-US"/>
              </w:rPr>
              <w:t xml:space="preserve"> (Population):</w:t>
            </w:r>
          </w:p>
          <w:p w14:paraId="02BA5770" w14:textId="77777777" w:rsidR="00B72AF3" w:rsidRPr="001A0353" w:rsidRDefault="00B72AF3" w:rsidP="0024675E">
            <w:pPr>
              <w:autoSpaceDE w:val="0"/>
              <w:autoSpaceDN w:val="0"/>
              <w:spacing w:before="15" w:line="360" w:lineRule="auto"/>
              <w:ind w:left="106"/>
              <w:rPr>
                <w:rFonts w:ascii="Times New Roman" w:eastAsia="Times New Roman" w:hAnsi="Times New Roman"/>
                <w:color w:val="auto"/>
                <w:u w:val="single"/>
                <w:lang w:eastAsia="en-US"/>
              </w:rPr>
            </w:pPr>
            <w:r w:rsidRPr="001A0353">
              <w:rPr>
                <w:rFonts w:ascii="Times New Roman" w:eastAsia="Times New Roman" w:hAnsi="Times New Roman"/>
                <w:color w:val="auto"/>
                <w:u w:val="single"/>
                <w:lang w:eastAsia="en-US"/>
              </w:rPr>
              <w:t>Points</w:t>
            </w:r>
            <w:r w:rsidRPr="001A0353">
              <w:rPr>
                <w:rFonts w:ascii="Times New Roman" w:eastAsia="Times New Roman" w:hAnsi="Times New Roman"/>
                <w:color w:val="auto"/>
                <w:spacing w:val="70"/>
                <w:u w:val="single"/>
                <w:lang w:eastAsia="en-US"/>
              </w:rPr>
              <w:t xml:space="preserve"> </w:t>
            </w:r>
            <w:r w:rsidRPr="001A0353">
              <w:rPr>
                <w:rFonts w:ascii="Times New Roman" w:eastAsia="Times New Roman" w:hAnsi="Times New Roman"/>
                <w:color w:val="auto"/>
                <w:spacing w:val="-2"/>
                <w:u w:val="single"/>
                <w:lang w:eastAsia="en-US"/>
              </w:rPr>
              <w:t>Quantile</w:t>
            </w:r>
          </w:p>
          <w:p w14:paraId="41B9099A" w14:textId="77777777" w:rsidR="00B72AF3" w:rsidRPr="001A0353" w:rsidRDefault="00B72AF3" w:rsidP="0024675E">
            <w:pPr>
              <w:tabs>
                <w:tab w:val="left" w:pos="819"/>
              </w:tabs>
              <w:autoSpaceDE w:val="0"/>
              <w:autoSpaceDN w:val="0"/>
              <w:spacing w:before="15" w:line="360" w:lineRule="auto"/>
              <w:ind w:left="106"/>
              <w:rPr>
                <w:rFonts w:ascii="Times New Roman" w:eastAsia="Times New Roman" w:hAnsi="Times New Roman"/>
                <w:color w:val="auto"/>
                <w:lang w:eastAsia="en-US"/>
              </w:rPr>
            </w:pPr>
            <w:r w:rsidRPr="001A0353">
              <w:rPr>
                <w:rFonts w:ascii="Times New Roman" w:eastAsia="Times New Roman" w:hAnsi="Times New Roman"/>
                <w:color w:val="auto"/>
                <w:spacing w:val="-5"/>
                <w:lang w:eastAsia="en-US"/>
              </w:rPr>
              <w:t>100</w:t>
            </w:r>
            <w:r w:rsidRPr="001A0353">
              <w:rPr>
                <w:rFonts w:ascii="Times New Roman" w:eastAsia="Times New Roman" w:hAnsi="Times New Roman"/>
                <w:color w:val="auto"/>
                <w:lang w:eastAsia="en-US"/>
              </w:rPr>
              <w:tab/>
              <w:t>≥ 95th</w:t>
            </w:r>
            <w:r w:rsidRPr="001A0353">
              <w:rPr>
                <w:rFonts w:ascii="Times New Roman" w:eastAsia="Times New Roman" w:hAnsi="Times New Roman"/>
                <w:color w:val="auto"/>
                <w:spacing w:val="7"/>
                <w:lang w:eastAsia="en-US"/>
              </w:rPr>
              <w:t xml:space="preserve"> </w:t>
            </w:r>
            <w:r w:rsidRPr="001A0353">
              <w:rPr>
                <w:rFonts w:ascii="Times New Roman" w:eastAsia="Times New Roman" w:hAnsi="Times New Roman"/>
                <w:color w:val="auto"/>
                <w:lang w:eastAsia="en-US"/>
              </w:rPr>
              <w:t>percentile (top/ideal</w:t>
            </w:r>
            <w:r w:rsidRPr="001A0353">
              <w:rPr>
                <w:rFonts w:ascii="Times New Roman" w:eastAsia="Times New Roman" w:hAnsi="Times New Roman"/>
                <w:color w:val="auto"/>
                <w:spacing w:val="12"/>
                <w:lang w:eastAsia="en-US"/>
              </w:rPr>
              <w:t xml:space="preserve"> </w:t>
            </w:r>
            <w:r w:rsidRPr="001A0353">
              <w:rPr>
                <w:rFonts w:ascii="Times New Roman" w:eastAsia="Times New Roman" w:hAnsi="Times New Roman"/>
                <w:color w:val="auto"/>
                <w:spacing w:val="-4"/>
                <w:lang w:eastAsia="en-US"/>
              </w:rPr>
              <w:t>diet)</w:t>
            </w:r>
          </w:p>
          <w:p w14:paraId="72B22F56" w14:textId="77777777" w:rsidR="00B72AF3" w:rsidRPr="001A0353" w:rsidRDefault="00B72AF3" w:rsidP="0024675E">
            <w:pPr>
              <w:tabs>
                <w:tab w:val="left" w:pos="855"/>
              </w:tabs>
              <w:autoSpaceDE w:val="0"/>
              <w:autoSpaceDN w:val="0"/>
              <w:spacing w:before="15" w:line="360" w:lineRule="auto"/>
              <w:ind w:left="106"/>
              <w:rPr>
                <w:rFonts w:ascii="Times New Roman" w:eastAsia="Times New Roman" w:hAnsi="Times New Roman"/>
                <w:color w:val="auto"/>
                <w:lang w:eastAsia="en-US"/>
              </w:rPr>
            </w:pPr>
            <w:r w:rsidRPr="001A0353">
              <w:rPr>
                <w:rFonts w:ascii="Times New Roman" w:eastAsia="Times New Roman" w:hAnsi="Times New Roman"/>
                <w:color w:val="auto"/>
                <w:spacing w:val="-5"/>
                <w:lang w:eastAsia="en-US"/>
              </w:rPr>
              <w:t>80</w:t>
            </w:r>
            <w:r w:rsidRPr="001A0353">
              <w:rPr>
                <w:rFonts w:ascii="Times New Roman" w:eastAsia="Times New Roman" w:hAnsi="Times New Roman"/>
                <w:color w:val="auto"/>
                <w:lang w:eastAsia="en-US"/>
              </w:rPr>
              <w:tab/>
              <w:t>75th-94th</w:t>
            </w:r>
            <w:r w:rsidRPr="001A0353">
              <w:rPr>
                <w:rFonts w:ascii="Times New Roman" w:eastAsia="Times New Roman" w:hAnsi="Times New Roman"/>
                <w:color w:val="auto"/>
                <w:spacing w:val="-1"/>
                <w:lang w:eastAsia="en-US"/>
              </w:rPr>
              <w:t xml:space="preserve"> </w:t>
            </w:r>
            <w:proofErr w:type="gramStart"/>
            <w:r w:rsidRPr="001A0353">
              <w:rPr>
                <w:rFonts w:ascii="Times New Roman" w:eastAsia="Times New Roman" w:hAnsi="Times New Roman"/>
                <w:color w:val="auto"/>
                <w:lang w:eastAsia="en-US"/>
              </w:rPr>
              <w:t>percentile</w:t>
            </w:r>
            <w:proofErr w:type="gramEnd"/>
          </w:p>
          <w:p w14:paraId="38CEF7A5" w14:textId="77777777" w:rsidR="00B72AF3" w:rsidRPr="001A0353" w:rsidRDefault="00B72AF3" w:rsidP="0024675E">
            <w:pPr>
              <w:tabs>
                <w:tab w:val="left" w:pos="855"/>
              </w:tabs>
              <w:autoSpaceDE w:val="0"/>
              <w:autoSpaceDN w:val="0"/>
              <w:spacing w:before="12" w:line="360" w:lineRule="auto"/>
              <w:ind w:left="106"/>
              <w:rPr>
                <w:rFonts w:ascii="Times New Roman" w:eastAsia="Times New Roman" w:hAnsi="Times New Roman"/>
                <w:color w:val="auto"/>
                <w:lang w:eastAsia="en-US"/>
              </w:rPr>
            </w:pPr>
            <w:r w:rsidRPr="001A0353">
              <w:rPr>
                <w:rFonts w:ascii="Times New Roman" w:eastAsia="Times New Roman" w:hAnsi="Times New Roman"/>
                <w:color w:val="auto"/>
                <w:spacing w:val="-5"/>
                <w:lang w:eastAsia="en-US"/>
              </w:rPr>
              <w:t>50</w:t>
            </w:r>
            <w:r w:rsidRPr="001A0353">
              <w:rPr>
                <w:rFonts w:ascii="Times New Roman" w:eastAsia="Times New Roman" w:hAnsi="Times New Roman"/>
                <w:color w:val="auto"/>
                <w:lang w:eastAsia="en-US"/>
              </w:rPr>
              <w:tab/>
              <w:t>50th-74th</w:t>
            </w:r>
            <w:r w:rsidRPr="001A0353">
              <w:rPr>
                <w:rFonts w:ascii="Times New Roman" w:eastAsia="Times New Roman" w:hAnsi="Times New Roman"/>
                <w:color w:val="auto"/>
                <w:spacing w:val="-5"/>
                <w:lang w:eastAsia="en-US"/>
              </w:rPr>
              <w:t xml:space="preserve"> </w:t>
            </w:r>
            <w:proofErr w:type="gramStart"/>
            <w:r w:rsidRPr="001A0353">
              <w:rPr>
                <w:rFonts w:ascii="Times New Roman" w:eastAsia="Times New Roman" w:hAnsi="Times New Roman"/>
                <w:color w:val="auto"/>
                <w:lang w:eastAsia="en-US"/>
              </w:rPr>
              <w:t>percentile</w:t>
            </w:r>
            <w:proofErr w:type="gramEnd"/>
          </w:p>
          <w:p w14:paraId="76FF4317" w14:textId="77777777" w:rsidR="00B72AF3" w:rsidRPr="001A0353" w:rsidRDefault="00B72AF3" w:rsidP="0024675E">
            <w:pPr>
              <w:tabs>
                <w:tab w:val="left" w:pos="855"/>
              </w:tabs>
              <w:autoSpaceDE w:val="0"/>
              <w:autoSpaceDN w:val="0"/>
              <w:spacing w:before="15" w:line="360" w:lineRule="auto"/>
              <w:ind w:left="106"/>
              <w:rPr>
                <w:rFonts w:ascii="Times New Roman" w:eastAsia="Times New Roman" w:hAnsi="Times New Roman"/>
                <w:color w:val="auto"/>
                <w:lang w:eastAsia="en-US"/>
              </w:rPr>
            </w:pPr>
            <w:r w:rsidRPr="001A0353">
              <w:rPr>
                <w:rFonts w:ascii="Times New Roman" w:eastAsia="Times New Roman" w:hAnsi="Times New Roman"/>
                <w:color w:val="auto"/>
                <w:spacing w:val="-5"/>
                <w:lang w:eastAsia="en-US"/>
              </w:rPr>
              <w:t>25</w:t>
            </w:r>
            <w:r w:rsidRPr="001A0353">
              <w:rPr>
                <w:rFonts w:ascii="Times New Roman" w:eastAsia="Times New Roman" w:hAnsi="Times New Roman"/>
                <w:color w:val="auto"/>
                <w:lang w:eastAsia="en-US"/>
              </w:rPr>
              <w:tab/>
              <w:t>25th-49th</w:t>
            </w:r>
            <w:r w:rsidRPr="001A0353">
              <w:rPr>
                <w:rFonts w:ascii="Times New Roman" w:eastAsia="Times New Roman" w:hAnsi="Times New Roman"/>
                <w:color w:val="auto"/>
                <w:spacing w:val="-5"/>
                <w:lang w:eastAsia="en-US"/>
              </w:rPr>
              <w:t xml:space="preserve"> </w:t>
            </w:r>
            <w:proofErr w:type="gramStart"/>
            <w:r w:rsidRPr="001A0353">
              <w:rPr>
                <w:rFonts w:ascii="Times New Roman" w:eastAsia="Times New Roman" w:hAnsi="Times New Roman"/>
                <w:color w:val="auto"/>
                <w:lang w:eastAsia="en-US"/>
              </w:rPr>
              <w:t>percentile</w:t>
            </w:r>
            <w:proofErr w:type="gramEnd"/>
          </w:p>
          <w:p w14:paraId="39BDB481" w14:textId="77777777" w:rsidR="00B72AF3" w:rsidRPr="001A0353" w:rsidRDefault="00B72AF3" w:rsidP="0024675E">
            <w:pPr>
              <w:spacing w:line="360" w:lineRule="auto"/>
              <w:ind w:firstLineChars="50" w:firstLine="110"/>
              <w:rPr>
                <w:rFonts w:ascii="Times New Roman" w:eastAsiaTheme="minorHAnsi" w:hAnsi="Times New Roman"/>
                <w:color w:val="auto"/>
              </w:rPr>
            </w:pPr>
            <w:r w:rsidRPr="001A0353">
              <w:rPr>
                <w:rFonts w:ascii="Times New Roman" w:hAnsi="Times New Roman"/>
                <w:color w:val="auto"/>
                <w:spacing w:val="-10"/>
              </w:rPr>
              <w:t>0</w:t>
            </w:r>
            <w:r w:rsidRPr="001A0353">
              <w:rPr>
                <w:rFonts w:ascii="Times New Roman" w:hAnsi="Times New Roman"/>
                <w:color w:val="auto"/>
              </w:rPr>
              <w:tab/>
              <w:t xml:space="preserve">    1st-24th</w:t>
            </w:r>
            <w:r w:rsidRPr="001A0353">
              <w:rPr>
                <w:rFonts w:ascii="Times New Roman" w:hAnsi="Times New Roman"/>
                <w:color w:val="auto"/>
                <w:spacing w:val="4"/>
              </w:rPr>
              <w:t xml:space="preserve"> </w:t>
            </w:r>
            <w:r w:rsidRPr="001A0353">
              <w:rPr>
                <w:rFonts w:ascii="Times New Roman" w:eastAsia="Times New Roman" w:hAnsi="Times New Roman"/>
                <w:color w:val="auto"/>
              </w:rPr>
              <w:t>percentile</w:t>
            </w:r>
            <w:r w:rsidRPr="001A0353">
              <w:rPr>
                <w:rFonts w:ascii="Times New Roman" w:hAnsi="Times New Roman"/>
                <w:color w:val="auto"/>
              </w:rPr>
              <w:t xml:space="preserve"> (bottom/least</w:t>
            </w:r>
            <w:r w:rsidRPr="001A0353">
              <w:rPr>
                <w:rFonts w:ascii="Times New Roman" w:hAnsi="Times New Roman"/>
                <w:color w:val="auto"/>
                <w:spacing w:val="5"/>
              </w:rPr>
              <w:t xml:space="preserve"> </w:t>
            </w:r>
            <w:r w:rsidRPr="001A0353">
              <w:rPr>
                <w:rFonts w:ascii="Times New Roman" w:hAnsi="Times New Roman"/>
                <w:color w:val="auto"/>
              </w:rPr>
              <w:t>ideal</w:t>
            </w:r>
            <w:r w:rsidRPr="001A0353">
              <w:rPr>
                <w:rFonts w:ascii="Times New Roman" w:hAnsi="Times New Roman"/>
                <w:color w:val="auto"/>
                <w:spacing w:val="4"/>
              </w:rPr>
              <w:t xml:space="preserve"> </w:t>
            </w:r>
            <w:r w:rsidRPr="001A0353">
              <w:rPr>
                <w:rFonts w:ascii="Times New Roman" w:hAnsi="Times New Roman"/>
                <w:color w:val="auto"/>
                <w:spacing w:val="-2"/>
              </w:rPr>
              <w:t>quartile)</w:t>
            </w:r>
          </w:p>
        </w:tc>
      </w:tr>
      <w:tr w:rsidR="001A0353" w:rsidRPr="001A0353" w14:paraId="0EBECF87" w14:textId="77777777" w:rsidTr="00D47114">
        <w:trPr>
          <w:trHeight w:val="4242"/>
        </w:trPr>
        <w:tc>
          <w:tcPr>
            <w:tcW w:w="861" w:type="pct"/>
            <w:vMerge/>
            <w:tcBorders>
              <w:top w:val="single" w:sz="8" w:space="0" w:color="auto"/>
              <w:left w:val="single" w:sz="8" w:space="0" w:color="auto"/>
              <w:bottom w:val="single" w:sz="8" w:space="0" w:color="auto"/>
              <w:right w:val="single" w:sz="8" w:space="0" w:color="auto"/>
            </w:tcBorders>
          </w:tcPr>
          <w:p w14:paraId="6B12E59D" w14:textId="77777777" w:rsidR="00B72AF3" w:rsidRPr="001A0353" w:rsidRDefault="00B72AF3" w:rsidP="0024675E">
            <w:pPr>
              <w:spacing w:line="360" w:lineRule="auto"/>
              <w:rPr>
                <w:rFonts w:ascii="Times New Roman" w:eastAsia="Times New Roman" w:hAnsi="Times New Roman"/>
                <w:color w:val="auto"/>
              </w:rPr>
            </w:pPr>
          </w:p>
        </w:tc>
        <w:tc>
          <w:tcPr>
            <w:tcW w:w="861" w:type="pct"/>
            <w:tcBorders>
              <w:top w:val="single" w:sz="8" w:space="0" w:color="auto"/>
              <w:left w:val="single" w:sz="8" w:space="0" w:color="auto"/>
              <w:bottom w:val="single" w:sz="8" w:space="0" w:color="auto"/>
              <w:right w:val="single" w:sz="8" w:space="0" w:color="auto"/>
            </w:tcBorders>
            <w:shd w:val="clear" w:color="auto" w:fill="auto"/>
          </w:tcPr>
          <w:p w14:paraId="4EFFAE32" w14:textId="77777777" w:rsidR="00B72AF3" w:rsidRPr="001A0353" w:rsidRDefault="00B72AF3" w:rsidP="0024675E">
            <w:pPr>
              <w:spacing w:line="360" w:lineRule="auto"/>
              <w:rPr>
                <w:rFonts w:ascii="Times New Roman" w:eastAsia="Times New Roman" w:hAnsi="Times New Roman"/>
                <w:color w:val="auto"/>
              </w:rPr>
            </w:pPr>
            <w:r w:rsidRPr="001A0353">
              <w:rPr>
                <w:rFonts w:ascii="Times New Roman" w:eastAsia="Times New Roman" w:hAnsi="Times New Roman"/>
                <w:color w:val="auto"/>
              </w:rPr>
              <w:t>P</w:t>
            </w:r>
            <w:r w:rsidRPr="001A0353">
              <w:rPr>
                <w:rFonts w:ascii="Times New Roman" w:eastAsiaTheme="minorEastAsia" w:hAnsi="Times New Roman"/>
                <w:color w:val="auto"/>
              </w:rPr>
              <w:t>hysical</w:t>
            </w:r>
            <w:r w:rsidRPr="001A0353">
              <w:rPr>
                <w:rFonts w:ascii="Times New Roman" w:eastAsia="Times New Roman" w:hAnsi="Times New Roman"/>
                <w:color w:val="auto"/>
              </w:rPr>
              <w:t xml:space="preserve"> </w:t>
            </w:r>
            <w:r w:rsidRPr="001A0353">
              <w:rPr>
                <w:rFonts w:ascii="Times New Roman" w:eastAsiaTheme="minorEastAsia" w:hAnsi="Times New Roman"/>
                <w:color w:val="auto"/>
              </w:rPr>
              <w:t>activity</w:t>
            </w:r>
          </w:p>
        </w:tc>
        <w:tc>
          <w:tcPr>
            <w:tcW w:w="1145" w:type="pct"/>
            <w:tcBorders>
              <w:top w:val="single" w:sz="8" w:space="0" w:color="auto"/>
              <w:left w:val="single" w:sz="8" w:space="0" w:color="auto"/>
              <w:bottom w:val="single" w:sz="8" w:space="0" w:color="auto"/>
              <w:right w:val="single" w:sz="8" w:space="0" w:color="auto"/>
            </w:tcBorders>
            <w:shd w:val="clear" w:color="auto" w:fill="auto"/>
          </w:tcPr>
          <w:p w14:paraId="41CA9F3D" w14:textId="77777777" w:rsidR="00B72AF3" w:rsidRPr="001A0353" w:rsidRDefault="00B72AF3" w:rsidP="0024675E">
            <w:pPr>
              <w:spacing w:line="360" w:lineRule="auto"/>
              <w:rPr>
                <w:rFonts w:ascii="Times New Roman" w:eastAsia="Times New Roman" w:hAnsi="Times New Roman"/>
                <w:color w:val="auto"/>
              </w:rPr>
            </w:pPr>
            <w:r w:rsidRPr="001A0353">
              <w:rPr>
                <w:rFonts w:ascii="Times New Roman" w:eastAsia="Times New Roman" w:hAnsi="Times New Roman"/>
                <w:color w:val="auto"/>
              </w:rPr>
              <w:t xml:space="preserve">Self-reported minutes of moderate or vigorous physical activity per week </w:t>
            </w:r>
          </w:p>
        </w:tc>
        <w:tc>
          <w:tcPr>
            <w:tcW w:w="2133" w:type="pct"/>
            <w:tcBorders>
              <w:top w:val="single" w:sz="8" w:space="0" w:color="auto"/>
              <w:left w:val="single" w:sz="8" w:space="0" w:color="auto"/>
              <w:bottom w:val="single" w:sz="8" w:space="0" w:color="auto"/>
              <w:right w:val="single" w:sz="8" w:space="0" w:color="auto"/>
            </w:tcBorders>
            <w:shd w:val="clear" w:color="auto" w:fill="auto"/>
          </w:tcPr>
          <w:p w14:paraId="154BB04B" w14:textId="77777777" w:rsidR="00B72AF3" w:rsidRPr="001A0353" w:rsidRDefault="00B72AF3" w:rsidP="0024675E">
            <w:pPr>
              <w:autoSpaceDE w:val="0"/>
              <w:autoSpaceDN w:val="0"/>
              <w:spacing w:before="4" w:line="360" w:lineRule="auto"/>
              <w:ind w:left="106"/>
              <w:rPr>
                <w:rFonts w:ascii="Times New Roman" w:eastAsia="Times New Roman" w:hAnsi="Times New Roman"/>
                <w:color w:val="auto"/>
                <w:lang w:eastAsia="en-US"/>
              </w:rPr>
            </w:pPr>
            <w:r w:rsidRPr="001A0353">
              <w:rPr>
                <w:rFonts w:ascii="Times New Roman" w:eastAsia="Times New Roman" w:hAnsi="Times New Roman"/>
                <w:color w:val="auto"/>
                <w:lang w:eastAsia="en-US"/>
              </w:rPr>
              <w:t>Metric:</w:t>
            </w:r>
            <w:r w:rsidRPr="001A0353">
              <w:rPr>
                <w:rFonts w:ascii="Times New Roman" w:eastAsia="Times New Roman" w:hAnsi="Times New Roman"/>
                <w:color w:val="auto"/>
                <w:spacing w:val="-12"/>
                <w:lang w:eastAsia="en-US"/>
              </w:rPr>
              <w:t xml:space="preserve"> </w:t>
            </w:r>
            <w:r w:rsidRPr="001A0353">
              <w:rPr>
                <w:rFonts w:ascii="Times New Roman" w:eastAsia="Times New Roman" w:hAnsi="Times New Roman"/>
                <w:color w:val="auto"/>
                <w:lang w:eastAsia="en-US"/>
              </w:rPr>
              <w:t>Minutes</w:t>
            </w:r>
            <w:r w:rsidRPr="001A0353">
              <w:rPr>
                <w:rFonts w:ascii="Times New Roman" w:eastAsia="Times New Roman" w:hAnsi="Times New Roman"/>
                <w:color w:val="auto"/>
                <w:spacing w:val="-11"/>
                <w:lang w:eastAsia="en-US"/>
              </w:rPr>
              <w:t xml:space="preserve"> </w:t>
            </w:r>
            <w:r w:rsidRPr="001A0353">
              <w:rPr>
                <w:rFonts w:ascii="Times New Roman" w:eastAsia="Times New Roman" w:hAnsi="Times New Roman"/>
                <w:color w:val="auto"/>
                <w:lang w:eastAsia="en-US"/>
              </w:rPr>
              <w:t>of</w:t>
            </w:r>
            <w:r w:rsidRPr="001A0353">
              <w:rPr>
                <w:rFonts w:ascii="Times New Roman" w:eastAsia="Times New Roman" w:hAnsi="Times New Roman"/>
                <w:color w:val="auto"/>
                <w:spacing w:val="-11"/>
                <w:lang w:eastAsia="en-US"/>
              </w:rPr>
              <w:t xml:space="preserve"> </w:t>
            </w:r>
            <w:r w:rsidRPr="001A0353">
              <w:rPr>
                <w:rFonts w:ascii="Times New Roman" w:eastAsia="Times New Roman" w:hAnsi="Times New Roman"/>
                <w:color w:val="auto"/>
                <w:lang w:eastAsia="en-US"/>
              </w:rPr>
              <w:t>moderate</w:t>
            </w:r>
            <w:r w:rsidRPr="001A0353">
              <w:rPr>
                <w:rFonts w:ascii="Times New Roman" w:eastAsia="Times New Roman" w:hAnsi="Times New Roman"/>
                <w:color w:val="auto"/>
                <w:spacing w:val="-11"/>
                <w:lang w:eastAsia="en-US"/>
              </w:rPr>
              <w:t xml:space="preserve"> </w:t>
            </w:r>
            <w:r w:rsidRPr="001A0353">
              <w:rPr>
                <w:rFonts w:ascii="Times New Roman" w:eastAsia="Times New Roman" w:hAnsi="Times New Roman"/>
                <w:color w:val="auto"/>
                <w:lang w:eastAsia="en-US"/>
              </w:rPr>
              <w:t>(or</w:t>
            </w:r>
            <w:r w:rsidRPr="001A0353">
              <w:rPr>
                <w:rFonts w:ascii="Times New Roman" w:eastAsia="Times New Roman" w:hAnsi="Times New Roman"/>
                <w:color w:val="auto"/>
                <w:spacing w:val="-11"/>
                <w:lang w:eastAsia="en-US"/>
              </w:rPr>
              <w:t xml:space="preserve"> </w:t>
            </w:r>
            <w:r w:rsidRPr="001A0353">
              <w:rPr>
                <w:rFonts w:ascii="Times New Roman" w:eastAsia="Times New Roman" w:hAnsi="Times New Roman"/>
                <w:color w:val="auto"/>
                <w:lang w:eastAsia="en-US"/>
              </w:rPr>
              <w:t>greater)</w:t>
            </w:r>
            <w:r w:rsidRPr="001A0353">
              <w:rPr>
                <w:rFonts w:ascii="Times New Roman" w:eastAsia="Times New Roman" w:hAnsi="Times New Roman"/>
                <w:color w:val="auto"/>
                <w:spacing w:val="-11"/>
                <w:lang w:eastAsia="en-US"/>
              </w:rPr>
              <w:t xml:space="preserve"> </w:t>
            </w:r>
            <w:r w:rsidRPr="001A0353">
              <w:rPr>
                <w:rFonts w:ascii="Times New Roman" w:eastAsia="Times New Roman" w:hAnsi="Times New Roman"/>
                <w:color w:val="auto"/>
                <w:lang w:eastAsia="en-US"/>
              </w:rPr>
              <w:t>intensity activity per week</w:t>
            </w:r>
          </w:p>
          <w:p w14:paraId="13B6EB84" w14:textId="77777777" w:rsidR="00B72AF3" w:rsidRPr="001A0353" w:rsidRDefault="00B72AF3" w:rsidP="0024675E">
            <w:pPr>
              <w:autoSpaceDE w:val="0"/>
              <w:autoSpaceDN w:val="0"/>
              <w:spacing w:before="6" w:line="360" w:lineRule="auto"/>
              <w:rPr>
                <w:rFonts w:ascii="Times New Roman" w:eastAsia="Times New Roman" w:hAnsi="Times New Roman"/>
                <w:color w:val="auto"/>
                <w:lang w:eastAsia="en-US"/>
              </w:rPr>
            </w:pPr>
          </w:p>
          <w:p w14:paraId="6B75D841" w14:textId="77777777" w:rsidR="00B72AF3" w:rsidRPr="001A0353" w:rsidRDefault="00B72AF3" w:rsidP="0024675E">
            <w:pPr>
              <w:autoSpaceDE w:val="0"/>
              <w:autoSpaceDN w:val="0"/>
              <w:spacing w:line="360" w:lineRule="auto"/>
              <w:ind w:left="106"/>
              <w:rPr>
                <w:rFonts w:ascii="Times New Roman" w:eastAsia="Times New Roman" w:hAnsi="Times New Roman"/>
                <w:color w:val="auto"/>
                <w:lang w:eastAsia="en-US"/>
              </w:rPr>
            </w:pPr>
            <w:r w:rsidRPr="001A0353">
              <w:rPr>
                <w:rFonts w:ascii="Times New Roman" w:eastAsia="Times New Roman" w:hAnsi="Times New Roman"/>
                <w:color w:val="auto"/>
                <w:spacing w:val="-2"/>
                <w:lang w:eastAsia="en-US"/>
              </w:rPr>
              <w:t>Scoring:</w:t>
            </w:r>
          </w:p>
          <w:p w14:paraId="22F62363" w14:textId="77777777" w:rsidR="00B72AF3" w:rsidRPr="001A0353" w:rsidRDefault="00B72AF3" w:rsidP="0024675E">
            <w:pPr>
              <w:autoSpaceDE w:val="0"/>
              <w:autoSpaceDN w:val="0"/>
              <w:spacing w:before="15" w:line="360" w:lineRule="auto"/>
              <w:ind w:left="106"/>
              <w:rPr>
                <w:rFonts w:ascii="Times New Roman" w:eastAsia="Times New Roman" w:hAnsi="Times New Roman"/>
                <w:color w:val="auto"/>
                <w:u w:val="single"/>
                <w:lang w:eastAsia="en-US"/>
              </w:rPr>
            </w:pPr>
            <w:r w:rsidRPr="001A0353">
              <w:rPr>
                <w:rFonts w:ascii="Times New Roman" w:eastAsia="Times New Roman" w:hAnsi="Times New Roman"/>
                <w:color w:val="auto"/>
                <w:u w:val="single"/>
                <w:lang w:eastAsia="en-US"/>
              </w:rPr>
              <w:t>Points</w:t>
            </w:r>
            <w:r w:rsidRPr="001A0353">
              <w:rPr>
                <w:rFonts w:ascii="Times New Roman" w:eastAsia="Times New Roman" w:hAnsi="Times New Roman"/>
                <w:color w:val="auto"/>
                <w:spacing w:val="53"/>
                <w:u w:val="single"/>
                <w:lang w:eastAsia="en-US"/>
              </w:rPr>
              <w:t xml:space="preserve"> </w:t>
            </w:r>
            <w:r w:rsidRPr="001A0353">
              <w:rPr>
                <w:rFonts w:ascii="Times New Roman" w:eastAsia="Times New Roman" w:hAnsi="Times New Roman"/>
                <w:color w:val="auto"/>
                <w:spacing w:val="-2"/>
                <w:u w:val="single"/>
                <w:lang w:eastAsia="en-US"/>
              </w:rPr>
              <w:t>Minutes</w:t>
            </w:r>
          </w:p>
          <w:p w14:paraId="57B8447C" w14:textId="77777777" w:rsidR="00B72AF3" w:rsidRPr="001A0353" w:rsidRDefault="00B72AF3" w:rsidP="0024675E">
            <w:pPr>
              <w:tabs>
                <w:tab w:val="left" w:pos="774"/>
              </w:tabs>
              <w:autoSpaceDE w:val="0"/>
              <w:autoSpaceDN w:val="0"/>
              <w:spacing w:before="12" w:line="360" w:lineRule="auto"/>
              <w:ind w:left="106"/>
              <w:rPr>
                <w:rFonts w:ascii="Times New Roman" w:eastAsia="Times New Roman" w:hAnsi="Times New Roman"/>
                <w:color w:val="auto"/>
                <w:lang w:eastAsia="en-US"/>
              </w:rPr>
            </w:pPr>
            <w:r w:rsidRPr="001A0353">
              <w:rPr>
                <w:rFonts w:ascii="Times New Roman" w:eastAsia="Times New Roman" w:hAnsi="Times New Roman"/>
                <w:color w:val="auto"/>
                <w:spacing w:val="-5"/>
                <w:lang w:eastAsia="en-US"/>
              </w:rPr>
              <w:t>100</w:t>
            </w:r>
            <w:r w:rsidRPr="001A0353">
              <w:rPr>
                <w:rFonts w:ascii="Times New Roman" w:eastAsia="Times New Roman" w:hAnsi="Times New Roman"/>
                <w:color w:val="auto"/>
                <w:lang w:eastAsia="en-US"/>
              </w:rPr>
              <w:tab/>
            </w:r>
            <w:r w:rsidRPr="001A0353">
              <w:rPr>
                <w:rFonts w:ascii="Times New Roman" w:eastAsia="Times New Roman" w:hAnsi="Times New Roman"/>
                <w:color w:val="auto"/>
                <w:spacing w:val="-4"/>
                <w:lang w:eastAsia="en-US"/>
              </w:rPr>
              <w:t>≥ 150</w:t>
            </w:r>
          </w:p>
          <w:p w14:paraId="532839BD" w14:textId="77777777" w:rsidR="00B72AF3" w:rsidRPr="001A0353" w:rsidRDefault="00B72AF3" w:rsidP="0024675E">
            <w:pPr>
              <w:tabs>
                <w:tab w:val="left" w:pos="764"/>
              </w:tabs>
              <w:autoSpaceDE w:val="0"/>
              <w:autoSpaceDN w:val="0"/>
              <w:spacing w:before="15" w:line="360" w:lineRule="auto"/>
              <w:ind w:left="106"/>
              <w:rPr>
                <w:rFonts w:ascii="Times New Roman" w:eastAsia="Times New Roman" w:hAnsi="Times New Roman"/>
                <w:color w:val="auto"/>
                <w:lang w:eastAsia="en-US"/>
              </w:rPr>
            </w:pPr>
            <w:r w:rsidRPr="001A0353">
              <w:rPr>
                <w:rFonts w:ascii="Times New Roman" w:eastAsia="Times New Roman" w:hAnsi="Times New Roman"/>
                <w:color w:val="auto"/>
                <w:spacing w:val="-5"/>
                <w:lang w:eastAsia="en-US"/>
              </w:rPr>
              <w:t>90</w:t>
            </w:r>
            <w:r w:rsidRPr="001A0353">
              <w:rPr>
                <w:rFonts w:ascii="Times New Roman" w:eastAsia="Times New Roman" w:hAnsi="Times New Roman"/>
                <w:color w:val="auto"/>
                <w:lang w:eastAsia="en-US"/>
              </w:rPr>
              <w:tab/>
              <w:t>120-</w:t>
            </w:r>
            <w:r w:rsidRPr="001A0353">
              <w:rPr>
                <w:rFonts w:ascii="Times New Roman" w:eastAsia="Times New Roman" w:hAnsi="Times New Roman"/>
                <w:color w:val="auto"/>
                <w:spacing w:val="-5"/>
                <w:lang w:eastAsia="en-US"/>
              </w:rPr>
              <w:t>149</w:t>
            </w:r>
          </w:p>
          <w:p w14:paraId="493BE8B1" w14:textId="77777777" w:rsidR="00B72AF3" w:rsidRPr="001A0353" w:rsidRDefault="00B72AF3" w:rsidP="0024675E">
            <w:pPr>
              <w:tabs>
                <w:tab w:val="left" w:pos="764"/>
              </w:tabs>
              <w:autoSpaceDE w:val="0"/>
              <w:autoSpaceDN w:val="0"/>
              <w:spacing w:before="15" w:line="360" w:lineRule="auto"/>
              <w:ind w:left="106"/>
              <w:rPr>
                <w:rFonts w:ascii="Times New Roman" w:eastAsia="Times New Roman" w:hAnsi="Times New Roman"/>
                <w:color w:val="auto"/>
                <w:lang w:eastAsia="en-US"/>
              </w:rPr>
            </w:pPr>
            <w:r w:rsidRPr="001A0353">
              <w:rPr>
                <w:rFonts w:ascii="Times New Roman" w:eastAsia="Times New Roman" w:hAnsi="Times New Roman"/>
                <w:color w:val="auto"/>
                <w:spacing w:val="-5"/>
                <w:lang w:eastAsia="en-US"/>
              </w:rPr>
              <w:t>80</w:t>
            </w:r>
            <w:r w:rsidRPr="001A0353">
              <w:rPr>
                <w:rFonts w:ascii="Times New Roman" w:eastAsia="Times New Roman" w:hAnsi="Times New Roman"/>
                <w:color w:val="auto"/>
                <w:lang w:eastAsia="en-US"/>
              </w:rPr>
              <w:tab/>
              <w:t>90-</w:t>
            </w:r>
            <w:r w:rsidRPr="001A0353">
              <w:rPr>
                <w:rFonts w:ascii="Times New Roman" w:eastAsia="Times New Roman" w:hAnsi="Times New Roman"/>
                <w:color w:val="auto"/>
                <w:spacing w:val="-5"/>
                <w:lang w:eastAsia="en-US"/>
              </w:rPr>
              <w:t>119</w:t>
            </w:r>
          </w:p>
          <w:p w14:paraId="1A5AB0C2" w14:textId="77777777" w:rsidR="00B72AF3" w:rsidRPr="001A0353" w:rsidRDefault="00B72AF3" w:rsidP="0024675E">
            <w:pPr>
              <w:tabs>
                <w:tab w:val="left" w:pos="764"/>
              </w:tabs>
              <w:autoSpaceDE w:val="0"/>
              <w:autoSpaceDN w:val="0"/>
              <w:spacing w:before="15" w:line="360" w:lineRule="auto"/>
              <w:ind w:left="106"/>
              <w:rPr>
                <w:rFonts w:ascii="Times New Roman" w:eastAsia="Times New Roman" w:hAnsi="Times New Roman"/>
                <w:color w:val="auto"/>
                <w:lang w:eastAsia="en-US"/>
              </w:rPr>
            </w:pPr>
            <w:r w:rsidRPr="001A0353">
              <w:rPr>
                <w:rFonts w:ascii="Times New Roman" w:eastAsia="Times New Roman" w:hAnsi="Times New Roman"/>
                <w:color w:val="auto"/>
                <w:spacing w:val="-5"/>
                <w:lang w:eastAsia="en-US"/>
              </w:rPr>
              <w:t>60</w:t>
            </w:r>
            <w:r w:rsidRPr="001A0353">
              <w:rPr>
                <w:rFonts w:ascii="Times New Roman" w:eastAsia="Times New Roman" w:hAnsi="Times New Roman"/>
                <w:color w:val="auto"/>
                <w:lang w:eastAsia="en-US"/>
              </w:rPr>
              <w:tab/>
              <w:t>60-</w:t>
            </w:r>
            <w:r w:rsidRPr="001A0353">
              <w:rPr>
                <w:rFonts w:ascii="Times New Roman" w:eastAsia="Times New Roman" w:hAnsi="Times New Roman"/>
                <w:color w:val="auto"/>
                <w:spacing w:val="-5"/>
                <w:lang w:eastAsia="en-US"/>
              </w:rPr>
              <w:t>89</w:t>
            </w:r>
          </w:p>
          <w:p w14:paraId="243BCFE1" w14:textId="77777777" w:rsidR="00B72AF3" w:rsidRPr="001A0353" w:rsidRDefault="00B72AF3" w:rsidP="0024675E">
            <w:pPr>
              <w:tabs>
                <w:tab w:val="left" w:pos="764"/>
              </w:tabs>
              <w:autoSpaceDE w:val="0"/>
              <w:autoSpaceDN w:val="0"/>
              <w:spacing w:before="12" w:line="360" w:lineRule="auto"/>
              <w:ind w:left="106"/>
              <w:rPr>
                <w:rFonts w:ascii="Times New Roman" w:eastAsia="Times New Roman" w:hAnsi="Times New Roman"/>
                <w:color w:val="auto"/>
                <w:lang w:eastAsia="en-US"/>
              </w:rPr>
            </w:pPr>
            <w:r w:rsidRPr="001A0353">
              <w:rPr>
                <w:rFonts w:ascii="Times New Roman" w:eastAsia="Times New Roman" w:hAnsi="Times New Roman"/>
                <w:color w:val="auto"/>
                <w:spacing w:val="-5"/>
                <w:lang w:eastAsia="en-US"/>
              </w:rPr>
              <w:t>40</w:t>
            </w:r>
            <w:r w:rsidRPr="001A0353">
              <w:rPr>
                <w:rFonts w:ascii="Times New Roman" w:eastAsia="Times New Roman" w:hAnsi="Times New Roman"/>
                <w:color w:val="auto"/>
                <w:lang w:eastAsia="en-US"/>
              </w:rPr>
              <w:tab/>
              <w:t>30-</w:t>
            </w:r>
            <w:r w:rsidRPr="001A0353">
              <w:rPr>
                <w:rFonts w:ascii="Times New Roman" w:eastAsia="Times New Roman" w:hAnsi="Times New Roman"/>
                <w:color w:val="auto"/>
                <w:spacing w:val="-5"/>
                <w:lang w:eastAsia="en-US"/>
              </w:rPr>
              <w:t>59</w:t>
            </w:r>
          </w:p>
          <w:p w14:paraId="25A2B691" w14:textId="77777777" w:rsidR="00B72AF3" w:rsidRPr="001A0353" w:rsidRDefault="00B72AF3" w:rsidP="0024675E">
            <w:pPr>
              <w:tabs>
                <w:tab w:val="left" w:pos="764"/>
              </w:tabs>
              <w:autoSpaceDE w:val="0"/>
              <w:autoSpaceDN w:val="0"/>
              <w:spacing w:before="15" w:line="360" w:lineRule="auto"/>
              <w:ind w:left="106"/>
              <w:rPr>
                <w:rFonts w:ascii="Times New Roman" w:eastAsia="Times New Roman" w:hAnsi="Times New Roman"/>
                <w:color w:val="auto"/>
                <w:lang w:eastAsia="en-US"/>
              </w:rPr>
            </w:pPr>
            <w:r w:rsidRPr="001A0353">
              <w:rPr>
                <w:rFonts w:ascii="Times New Roman" w:eastAsia="Times New Roman" w:hAnsi="Times New Roman"/>
                <w:color w:val="auto"/>
                <w:spacing w:val="-5"/>
                <w:lang w:eastAsia="en-US"/>
              </w:rPr>
              <w:t>20</w:t>
            </w:r>
            <w:r w:rsidRPr="001A0353">
              <w:rPr>
                <w:rFonts w:ascii="Times New Roman" w:eastAsia="Times New Roman" w:hAnsi="Times New Roman"/>
                <w:color w:val="auto"/>
                <w:lang w:eastAsia="en-US"/>
              </w:rPr>
              <w:tab/>
              <w:t>1-</w:t>
            </w:r>
            <w:r w:rsidRPr="001A0353">
              <w:rPr>
                <w:rFonts w:ascii="Times New Roman" w:eastAsia="Times New Roman" w:hAnsi="Times New Roman"/>
                <w:color w:val="auto"/>
                <w:spacing w:val="-5"/>
                <w:lang w:eastAsia="en-US"/>
              </w:rPr>
              <w:t>29</w:t>
            </w:r>
          </w:p>
          <w:p w14:paraId="6E42AB9E" w14:textId="77777777" w:rsidR="00B72AF3" w:rsidRPr="001A0353" w:rsidRDefault="00B72AF3" w:rsidP="0024675E">
            <w:pPr>
              <w:spacing w:line="360" w:lineRule="auto"/>
              <w:ind w:firstLineChars="50" w:firstLine="110"/>
              <w:rPr>
                <w:rFonts w:ascii="Times New Roman" w:eastAsiaTheme="minorHAnsi" w:hAnsi="Times New Roman"/>
                <w:color w:val="auto"/>
              </w:rPr>
            </w:pPr>
            <w:r w:rsidRPr="001A0353">
              <w:rPr>
                <w:rFonts w:ascii="Times New Roman" w:hAnsi="Times New Roman"/>
                <w:color w:val="auto"/>
                <w:spacing w:val="-10"/>
              </w:rPr>
              <w:t xml:space="preserve">0   </w:t>
            </w:r>
            <w:r w:rsidRPr="001A0353">
              <w:rPr>
                <w:rFonts w:ascii="Times New Roman" w:hAnsi="Times New Roman"/>
                <w:color w:val="auto"/>
              </w:rPr>
              <w:tab/>
            </w:r>
            <w:r w:rsidRPr="001A0353">
              <w:rPr>
                <w:rFonts w:ascii="Times New Roman" w:hAnsi="Times New Roman"/>
                <w:color w:val="auto"/>
                <w:spacing w:val="-10"/>
              </w:rPr>
              <w:t>0</w:t>
            </w:r>
          </w:p>
        </w:tc>
      </w:tr>
      <w:tr w:rsidR="001A0353" w:rsidRPr="001A0353" w14:paraId="7A6E5B85" w14:textId="77777777" w:rsidTr="00D47114">
        <w:trPr>
          <w:trHeight w:val="4799"/>
        </w:trPr>
        <w:tc>
          <w:tcPr>
            <w:tcW w:w="861" w:type="pct"/>
            <w:vMerge/>
            <w:tcBorders>
              <w:top w:val="single" w:sz="8" w:space="0" w:color="auto"/>
              <w:left w:val="single" w:sz="8" w:space="0" w:color="auto"/>
              <w:bottom w:val="single" w:sz="8" w:space="0" w:color="auto"/>
              <w:right w:val="single" w:sz="8" w:space="0" w:color="auto"/>
            </w:tcBorders>
          </w:tcPr>
          <w:p w14:paraId="492C1CB9" w14:textId="77777777" w:rsidR="00B72AF3" w:rsidRPr="001A0353" w:rsidRDefault="00B72AF3" w:rsidP="0024675E">
            <w:pPr>
              <w:spacing w:line="360" w:lineRule="auto"/>
              <w:rPr>
                <w:rFonts w:ascii="Times New Roman" w:eastAsia="Times New Roman" w:hAnsi="Times New Roman"/>
                <w:color w:val="auto"/>
              </w:rPr>
            </w:pPr>
          </w:p>
        </w:tc>
        <w:tc>
          <w:tcPr>
            <w:tcW w:w="861" w:type="pct"/>
            <w:tcBorders>
              <w:top w:val="single" w:sz="8" w:space="0" w:color="auto"/>
              <w:left w:val="single" w:sz="8" w:space="0" w:color="auto"/>
              <w:bottom w:val="single" w:sz="8" w:space="0" w:color="auto"/>
              <w:right w:val="single" w:sz="8" w:space="0" w:color="auto"/>
            </w:tcBorders>
            <w:shd w:val="clear" w:color="auto" w:fill="auto"/>
          </w:tcPr>
          <w:p w14:paraId="3C56C544" w14:textId="77777777" w:rsidR="00B72AF3" w:rsidRPr="001A0353" w:rsidRDefault="00B72AF3" w:rsidP="0024675E">
            <w:pPr>
              <w:spacing w:line="360" w:lineRule="auto"/>
              <w:rPr>
                <w:rFonts w:ascii="Times New Roman" w:eastAsia="Times New Roman" w:hAnsi="Times New Roman"/>
                <w:color w:val="auto"/>
              </w:rPr>
            </w:pPr>
            <w:r w:rsidRPr="001A0353">
              <w:rPr>
                <w:rFonts w:ascii="Times New Roman" w:eastAsia="Times New Roman" w:hAnsi="Times New Roman"/>
                <w:color w:val="auto"/>
              </w:rPr>
              <w:t>Nicotine exposure</w:t>
            </w:r>
          </w:p>
        </w:tc>
        <w:tc>
          <w:tcPr>
            <w:tcW w:w="1145" w:type="pct"/>
            <w:tcBorders>
              <w:top w:val="single" w:sz="8" w:space="0" w:color="auto"/>
              <w:left w:val="single" w:sz="8" w:space="0" w:color="auto"/>
              <w:bottom w:val="single" w:sz="8" w:space="0" w:color="auto"/>
              <w:right w:val="single" w:sz="8" w:space="0" w:color="auto"/>
            </w:tcBorders>
            <w:shd w:val="clear" w:color="auto" w:fill="auto"/>
          </w:tcPr>
          <w:p w14:paraId="67DA964C" w14:textId="77777777" w:rsidR="00B72AF3" w:rsidRPr="001A0353" w:rsidRDefault="00B72AF3" w:rsidP="0024675E">
            <w:pPr>
              <w:spacing w:line="360" w:lineRule="auto"/>
              <w:rPr>
                <w:rFonts w:ascii="Times New Roman" w:eastAsia="Times New Roman" w:hAnsi="Times New Roman"/>
                <w:color w:val="auto"/>
              </w:rPr>
            </w:pPr>
            <w:r w:rsidRPr="001A0353">
              <w:rPr>
                <w:rFonts w:ascii="Times New Roman" w:eastAsia="Times New Roman" w:hAnsi="Times New Roman"/>
                <w:color w:val="auto"/>
              </w:rPr>
              <w:t xml:space="preserve">Self-reported use of cigarettes or inhaled NDS </w:t>
            </w:r>
          </w:p>
        </w:tc>
        <w:tc>
          <w:tcPr>
            <w:tcW w:w="2133" w:type="pct"/>
            <w:tcBorders>
              <w:top w:val="single" w:sz="8" w:space="0" w:color="auto"/>
              <w:left w:val="single" w:sz="8" w:space="0" w:color="auto"/>
              <w:bottom w:val="single" w:sz="8" w:space="0" w:color="auto"/>
              <w:right w:val="single" w:sz="8" w:space="0" w:color="auto"/>
            </w:tcBorders>
            <w:shd w:val="clear" w:color="auto" w:fill="auto"/>
          </w:tcPr>
          <w:p w14:paraId="47C4BE38" w14:textId="77777777" w:rsidR="00B72AF3" w:rsidRPr="001A0353" w:rsidRDefault="00B72AF3" w:rsidP="0024675E">
            <w:pPr>
              <w:autoSpaceDE w:val="0"/>
              <w:autoSpaceDN w:val="0"/>
              <w:spacing w:before="7" w:line="360" w:lineRule="auto"/>
              <w:rPr>
                <w:rFonts w:ascii="Times New Roman" w:eastAsia="Times New Roman" w:hAnsi="Times New Roman"/>
                <w:color w:val="auto"/>
                <w:lang w:eastAsia="en-US"/>
              </w:rPr>
            </w:pPr>
            <w:r w:rsidRPr="001A0353">
              <w:rPr>
                <w:rFonts w:ascii="Times New Roman" w:eastAsia="Times New Roman" w:hAnsi="Times New Roman"/>
                <w:color w:val="auto"/>
                <w:lang w:eastAsia="en-US"/>
              </w:rPr>
              <w:t xml:space="preserve">Metric: Combustible tobacco </w:t>
            </w:r>
            <w:proofErr w:type="gramStart"/>
            <w:r w:rsidRPr="001A0353">
              <w:rPr>
                <w:rFonts w:ascii="Times New Roman" w:eastAsia="Times New Roman" w:hAnsi="Times New Roman"/>
                <w:color w:val="auto"/>
                <w:lang w:eastAsia="en-US"/>
              </w:rPr>
              <w:t>use</w:t>
            </w:r>
            <w:proofErr w:type="gramEnd"/>
            <w:r w:rsidRPr="001A0353">
              <w:rPr>
                <w:rFonts w:ascii="Times New Roman" w:eastAsia="Times New Roman" w:hAnsi="Times New Roman"/>
                <w:color w:val="auto"/>
                <w:lang w:eastAsia="en-US"/>
              </w:rPr>
              <w:t xml:space="preserve"> and/or inhaled NDS</w:t>
            </w:r>
            <w:r w:rsidRPr="001A0353">
              <w:rPr>
                <w:rFonts w:ascii="Times New Roman" w:eastAsia="Times New Roman" w:hAnsi="Times New Roman"/>
                <w:color w:val="auto"/>
                <w:spacing w:val="-12"/>
                <w:lang w:eastAsia="en-US"/>
              </w:rPr>
              <w:t xml:space="preserve"> </w:t>
            </w:r>
            <w:r w:rsidRPr="001A0353">
              <w:rPr>
                <w:rFonts w:ascii="Times New Roman" w:eastAsia="Times New Roman" w:hAnsi="Times New Roman"/>
                <w:color w:val="auto"/>
                <w:lang w:eastAsia="en-US"/>
              </w:rPr>
              <w:t>use;</w:t>
            </w:r>
            <w:r w:rsidRPr="001A0353">
              <w:rPr>
                <w:rFonts w:ascii="Times New Roman" w:eastAsia="Times New Roman" w:hAnsi="Times New Roman"/>
                <w:color w:val="auto"/>
                <w:spacing w:val="-11"/>
                <w:lang w:eastAsia="en-US"/>
              </w:rPr>
              <w:t xml:space="preserve"> </w:t>
            </w:r>
            <w:r w:rsidRPr="001A0353">
              <w:rPr>
                <w:rFonts w:ascii="Times New Roman" w:eastAsia="Times New Roman" w:hAnsi="Times New Roman"/>
                <w:color w:val="auto"/>
                <w:lang w:eastAsia="en-US"/>
              </w:rPr>
              <w:t>or</w:t>
            </w:r>
            <w:r w:rsidRPr="001A0353">
              <w:rPr>
                <w:rFonts w:ascii="Times New Roman" w:eastAsia="Times New Roman" w:hAnsi="Times New Roman"/>
                <w:color w:val="auto"/>
                <w:spacing w:val="-11"/>
                <w:lang w:eastAsia="en-US"/>
              </w:rPr>
              <w:t xml:space="preserve"> </w:t>
            </w:r>
            <w:r w:rsidRPr="001A0353">
              <w:rPr>
                <w:rFonts w:ascii="Times New Roman" w:eastAsia="Times New Roman" w:hAnsi="Times New Roman"/>
                <w:color w:val="auto"/>
                <w:lang w:eastAsia="en-US"/>
              </w:rPr>
              <w:t>secondhand</w:t>
            </w:r>
            <w:r w:rsidRPr="001A0353">
              <w:rPr>
                <w:rFonts w:ascii="Times New Roman" w:eastAsia="Times New Roman" w:hAnsi="Times New Roman"/>
                <w:color w:val="auto"/>
                <w:spacing w:val="-11"/>
                <w:lang w:eastAsia="en-US"/>
              </w:rPr>
              <w:t xml:space="preserve"> </w:t>
            </w:r>
            <w:r w:rsidRPr="001A0353">
              <w:rPr>
                <w:rFonts w:ascii="Times New Roman" w:eastAsia="Times New Roman" w:hAnsi="Times New Roman"/>
                <w:color w:val="auto"/>
                <w:lang w:eastAsia="en-US"/>
              </w:rPr>
              <w:t>smoke</w:t>
            </w:r>
            <w:r w:rsidRPr="001A0353">
              <w:rPr>
                <w:rFonts w:ascii="Times New Roman" w:eastAsia="Times New Roman" w:hAnsi="Times New Roman"/>
                <w:color w:val="auto"/>
                <w:spacing w:val="-11"/>
                <w:lang w:eastAsia="en-US"/>
              </w:rPr>
              <w:t xml:space="preserve"> </w:t>
            </w:r>
            <w:r w:rsidRPr="001A0353">
              <w:rPr>
                <w:rFonts w:ascii="Times New Roman" w:eastAsia="Times New Roman" w:hAnsi="Times New Roman"/>
                <w:color w:val="auto"/>
                <w:lang w:eastAsia="en-US"/>
              </w:rPr>
              <w:t>exposure</w:t>
            </w:r>
          </w:p>
          <w:p w14:paraId="61C257AA" w14:textId="77777777" w:rsidR="00B72AF3" w:rsidRPr="001A0353" w:rsidRDefault="00B72AF3" w:rsidP="0024675E">
            <w:pPr>
              <w:autoSpaceDE w:val="0"/>
              <w:autoSpaceDN w:val="0"/>
              <w:spacing w:before="7" w:line="360" w:lineRule="auto"/>
              <w:rPr>
                <w:rFonts w:ascii="Times New Roman" w:eastAsia="Times New Roman" w:hAnsi="Times New Roman"/>
                <w:color w:val="auto"/>
                <w:lang w:eastAsia="en-US"/>
              </w:rPr>
            </w:pPr>
          </w:p>
          <w:p w14:paraId="77A9EF1E" w14:textId="77777777" w:rsidR="00B72AF3" w:rsidRPr="001A0353" w:rsidRDefault="00B72AF3" w:rsidP="0024675E">
            <w:pPr>
              <w:autoSpaceDE w:val="0"/>
              <w:autoSpaceDN w:val="0"/>
              <w:spacing w:line="360" w:lineRule="auto"/>
              <w:ind w:left="106"/>
              <w:rPr>
                <w:rFonts w:ascii="Times New Roman" w:eastAsia="Times New Roman" w:hAnsi="Times New Roman"/>
                <w:color w:val="auto"/>
                <w:lang w:eastAsia="en-US"/>
              </w:rPr>
            </w:pPr>
            <w:r w:rsidRPr="001A0353">
              <w:rPr>
                <w:rFonts w:ascii="Times New Roman" w:eastAsia="Times New Roman" w:hAnsi="Times New Roman"/>
                <w:color w:val="auto"/>
                <w:spacing w:val="-2"/>
                <w:lang w:eastAsia="en-US"/>
              </w:rPr>
              <w:t>Scoring:</w:t>
            </w:r>
          </w:p>
          <w:p w14:paraId="4D475459" w14:textId="77777777" w:rsidR="00B72AF3" w:rsidRPr="001A0353" w:rsidRDefault="00B72AF3" w:rsidP="0024675E">
            <w:pPr>
              <w:autoSpaceDE w:val="0"/>
              <w:autoSpaceDN w:val="0"/>
              <w:spacing w:before="13" w:line="360" w:lineRule="auto"/>
              <w:ind w:left="106"/>
              <w:rPr>
                <w:rFonts w:ascii="Times New Roman" w:eastAsia="Times New Roman" w:hAnsi="Times New Roman"/>
                <w:color w:val="auto"/>
                <w:u w:val="single"/>
                <w:lang w:eastAsia="en-US"/>
              </w:rPr>
            </w:pPr>
            <w:r w:rsidRPr="001A0353">
              <w:rPr>
                <w:rFonts w:ascii="Times New Roman" w:eastAsia="Times New Roman" w:hAnsi="Times New Roman"/>
                <w:color w:val="auto"/>
                <w:u w:val="single"/>
                <w:lang w:eastAsia="en-US"/>
              </w:rPr>
              <w:t>Points</w:t>
            </w:r>
            <w:r w:rsidRPr="001A0353">
              <w:rPr>
                <w:rFonts w:ascii="Times New Roman" w:eastAsia="Times New Roman" w:hAnsi="Times New Roman"/>
                <w:color w:val="auto"/>
                <w:spacing w:val="53"/>
                <w:u w:val="single"/>
                <w:lang w:eastAsia="en-US"/>
              </w:rPr>
              <w:t xml:space="preserve"> </w:t>
            </w:r>
            <w:r w:rsidRPr="001A0353">
              <w:rPr>
                <w:rFonts w:ascii="Times New Roman" w:eastAsia="Times New Roman" w:hAnsi="Times New Roman"/>
                <w:color w:val="auto"/>
                <w:spacing w:val="-2"/>
                <w:u w:val="single"/>
                <w:lang w:eastAsia="en-US"/>
              </w:rPr>
              <w:t>Status</w:t>
            </w:r>
          </w:p>
          <w:p w14:paraId="447BBD50" w14:textId="77777777" w:rsidR="00B72AF3" w:rsidRPr="001A0353" w:rsidRDefault="00B72AF3" w:rsidP="0024675E">
            <w:pPr>
              <w:tabs>
                <w:tab w:val="left" w:pos="728"/>
              </w:tabs>
              <w:autoSpaceDE w:val="0"/>
              <w:autoSpaceDN w:val="0"/>
              <w:spacing w:before="14" w:line="360" w:lineRule="auto"/>
              <w:ind w:left="106"/>
              <w:rPr>
                <w:rFonts w:ascii="Times New Roman" w:eastAsia="Times New Roman" w:hAnsi="Times New Roman"/>
                <w:color w:val="auto"/>
                <w:lang w:eastAsia="en-US"/>
              </w:rPr>
            </w:pPr>
            <w:r w:rsidRPr="001A0353">
              <w:rPr>
                <w:rFonts w:ascii="Times New Roman" w:eastAsia="Times New Roman" w:hAnsi="Times New Roman"/>
                <w:color w:val="auto"/>
                <w:spacing w:val="-5"/>
                <w:lang w:eastAsia="en-US"/>
              </w:rPr>
              <w:t>100</w:t>
            </w:r>
            <w:r w:rsidRPr="001A0353">
              <w:rPr>
                <w:rFonts w:ascii="Times New Roman" w:eastAsia="Times New Roman" w:hAnsi="Times New Roman"/>
                <w:color w:val="auto"/>
                <w:lang w:eastAsia="en-US"/>
              </w:rPr>
              <w:tab/>
              <w:t>Never</w:t>
            </w:r>
            <w:r w:rsidRPr="001A0353">
              <w:rPr>
                <w:rFonts w:ascii="Times New Roman" w:eastAsia="Times New Roman" w:hAnsi="Times New Roman"/>
                <w:color w:val="auto"/>
                <w:spacing w:val="-1"/>
                <w:lang w:eastAsia="en-US"/>
              </w:rPr>
              <w:t xml:space="preserve"> </w:t>
            </w:r>
            <w:r w:rsidRPr="001A0353">
              <w:rPr>
                <w:rFonts w:ascii="Times New Roman" w:eastAsia="Times New Roman" w:hAnsi="Times New Roman"/>
                <w:color w:val="auto"/>
                <w:spacing w:val="-2"/>
                <w:lang w:eastAsia="en-US"/>
              </w:rPr>
              <w:t>smoker</w:t>
            </w:r>
          </w:p>
          <w:p w14:paraId="5A1A7DE1" w14:textId="77777777" w:rsidR="00B72AF3" w:rsidRPr="001A0353" w:rsidRDefault="00B72AF3" w:rsidP="0024675E">
            <w:pPr>
              <w:tabs>
                <w:tab w:val="left" w:pos="718"/>
              </w:tabs>
              <w:autoSpaceDE w:val="0"/>
              <w:autoSpaceDN w:val="0"/>
              <w:spacing w:before="15" w:line="360" w:lineRule="auto"/>
              <w:ind w:left="106"/>
              <w:rPr>
                <w:rFonts w:ascii="Times New Roman" w:eastAsia="Times New Roman" w:hAnsi="Times New Roman"/>
                <w:color w:val="auto"/>
                <w:lang w:eastAsia="en-US"/>
              </w:rPr>
            </w:pPr>
            <w:r w:rsidRPr="001A0353">
              <w:rPr>
                <w:rFonts w:ascii="Times New Roman" w:eastAsia="Times New Roman" w:hAnsi="Times New Roman"/>
                <w:color w:val="auto"/>
                <w:spacing w:val="-5"/>
                <w:lang w:eastAsia="en-US"/>
              </w:rPr>
              <w:t>75</w:t>
            </w:r>
            <w:r w:rsidRPr="001A0353">
              <w:rPr>
                <w:rFonts w:ascii="Times New Roman" w:eastAsia="Times New Roman" w:hAnsi="Times New Roman"/>
                <w:color w:val="auto"/>
                <w:lang w:eastAsia="en-US"/>
              </w:rPr>
              <w:tab/>
              <w:t>Former smoker,</w:t>
            </w:r>
            <w:r w:rsidRPr="001A0353">
              <w:rPr>
                <w:rFonts w:ascii="Times New Roman" w:eastAsia="Times New Roman" w:hAnsi="Times New Roman"/>
                <w:color w:val="auto"/>
                <w:spacing w:val="1"/>
                <w:lang w:eastAsia="en-US"/>
              </w:rPr>
              <w:t xml:space="preserve"> </w:t>
            </w:r>
            <w:r w:rsidRPr="001A0353">
              <w:rPr>
                <w:rFonts w:ascii="Times New Roman" w:eastAsia="Times New Roman" w:hAnsi="Times New Roman"/>
                <w:color w:val="auto"/>
                <w:lang w:eastAsia="en-US"/>
              </w:rPr>
              <w:t>quit</w:t>
            </w:r>
            <w:r w:rsidRPr="001A0353">
              <w:rPr>
                <w:rFonts w:ascii="Times New Roman" w:eastAsia="Times New Roman" w:hAnsi="Times New Roman"/>
                <w:color w:val="auto"/>
                <w:spacing w:val="1"/>
                <w:lang w:eastAsia="en-US"/>
              </w:rPr>
              <w:t xml:space="preserve"> </w:t>
            </w:r>
            <w:r w:rsidRPr="001A0353">
              <w:rPr>
                <w:rFonts w:ascii="Times New Roman" w:eastAsia="Times New Roman" w:hAnsi="Times New Roman"/>
                <w:color w:val="auto"/>
                <w:lang w:eastAsia="en-US"/>
              </w:rPr>
              <w:t xml:space="preserve">≥5 </w:t>
            </w:r>
            <w:r w:rsidRPr="001A0353">
              <w:rPr>
                <w:rFonts w:ascii="Times New Roman" w:eastAsia="Times New Roman" w:hAnsi="Times New Roman"/>
                <w:color w:val="auto"/>
                <w:spacing w:val="-5"/>
                <w:lang w:eastAsia="en-US"/>
              </w:rPr>
              <w:t>years</w:t>
            </w:r>
          </w:p>
          <w:p w14:paraId="455BF615" w14:textId="77777777" w:rsidR="00B72AF3" w:rsidRPr="001A0353" w:rsidRDefault="00B72AF3" w:rsidP="0024675E">
            <w:pPr>
              <w:tabs>
                <w:tab w:val="left" w:pos="718"/>
              </w:tabs>
              <w:autoSpaceDE w:val="0"/>
              <w:autoSpaceDN w:val="0"/>
              <w:spacing w:before="15" w:line="360" w:lineRule="auto"/>
              <w:ind w:left="106"/>
              <w:rPr>
                <w:rFonts w:ascii="Times New Roman" w:eastAsia="Times New Roman" w:hAnsi="Times New Roman"/>
                <w:color w:val="auto"/>
                <w:lang w:eastAsia="en-US"/>
              </w:rPr>
            </w:pPr>
            <w:r w:rsidRPr="001A0353">
              <w:rPr>
                <w:rFonts w:ascii="Times New Roman" w:eastAsia="Times New Roman" w:hAnsi="Times New Roman"/>
                <w:color w:val="auto"/>
                <w:spacing w:val="-5"/>
                <w:lang w:eastAsia="en-US"/>
              </w:rPr>
              <w:t>50</w:t>
            </w:r>
            <w:r w:rsidRPr="001A0353">
              <w:rPr>
                <w:rFonts w:ascii="Times New Roman" w:eastAsia="Times New Roman" w:hAnsi="Times New Roman"/>
                <w:color w:val="auto"/>
                <w:lang w:eastAsia="en-US"/>
              </w:rPr>
              <w:tab/>
              <w:t>Former</w:t>
            </w:r>
            <w:r w:rsidRPr="001A0353">
              <w:rPr>
                <w:rFonts w:ascii="Times New Roman" w:eastAsia="Times New Roman" w:hAnsi="Times New Roman"/>
                <w:color w:val="auto"/>
                <w:spacing w:val="-4"/>
                <w:lang w:eastAsia="en-US"/>
              </w:rPr>
              <w:t xml:space="preserve"> </w:t>
            </w:r>
            <w:r w:rsidRPr="001A0353">
              <w:rPr>
                <w:rFonts w:ascii="Times New Roman" w:eastAsia="Times New Roman" w:hAnsi="Times New Roman"/>
                <w:color w:val="auto"/>
                <w:lang w:eastAsia="en-US"/>
              </w:rPr>
              <w:t>smoker,</w:t>
            </w:r>
            <w:r w:rsidRPr="001A0353">
              <w:rPr>
                <w:rFonts w:ascii="Times New Roman" w:eastAsia="Times New Roman" w:hAnsi="Times New Roman"/>
                <w:color w:val="auto"/>
                <w:spacing w:val="-4"/>
                <w:lang w:eastAsia="en-US"/>
              </w:rPr>
              <w:t xml:space="preserve"> </w:t>
            </w:r>
            <w:r w:rsidRPr="001A0353">
              <w:rPr>
                <w:rFonts w:ascii="Times New Roman" w:eastAsia="Times New Roman" w:hAnsi="Times New Roman"/>
                <w:color w:val="auto"/>
                <w:lang w:eastAsia="en-US"/>
              </w:rPr>
              <w:t>quit</w:t>
            </w:r>
            <w:r w:rsidRPr="001A0353">
              <w:rPr>
                <w:rFonts w:ascii="Times New Roman" w:eastAsia="Times New Roman" w:hAnsi="Times New Roman"/>
                <w:color w:val="auto"/>
                <w:spacing w:val="-3"/>
                <w:lang w:eastAsia="en-US"/>
              </w:rPr>
              <w:t xml:space="preserve"> </w:t>
            </w:r>
            <w:r w:rsidRPr="001A0353">
              <w:rPr>
                <w:rFonts w:ascii="Times New Roman" w:eastAsia="Times New Roman" w:hAnsi="Times New Roman"/>
                <w:color w:val="auto"/>
                <w:lang w:eastAsia="en-US"/>
              </w:rPr>
              <w:t>1-&lt; 5</w:t>
            </w:r>
            <w:r w:rsidRPr="001A0353">
              <w:rPr>
                <w:rFonts w:ascii="Times New Roman" w:eastAsia="Times New Roman" w:hAnsi="Times New Roman"/>
                <w:color w:val="auto"/>
                <w:spacing w:val="-5"/>
                <w:lang w:eastAsia="en-US"/>
              </w:rPr>
              <w:t xml:space="preserve"> years</w:t>
            </w:r>
          </w:p>
          <w:p w14:paraId="73FC5932" w14:textId="77777777" w:rsidR="00B72AF3" w:rsidRPr="001A0353" w:rsidRDefault="00B72AF3" w:rsidP="0024675E">
            <w:pPr>
              <w:tabs>
                <w:tab w:val="left" w:pos="719"/>
              </w:tabs>
              <w:autoSpaceDE w:val="0"/>
              <w:autoSpaceDN w:val="0"/>
              <w:spacing w:before="13" w:line="360" w:lineRule="auto"/>
              <w:ind w:left="832" w:right="320" w:hanging="725"/>
              <w:rPr>
                <w:rFonts w:ascii="Times New Roman" w:eastAsia="Times New Roman" w:hAnsi="Times New Roman"/>
                <w:color w:val="auto"/>
                <w:lang w:eastAsia="en-US"/>
              </w:rPr>
            </w:pPr>
            <w:r w:rsidRPr="001A0353">
              <w:rPr>
                <w:rFonts w:ascii="Times New Roman" w:eastAsia="Times New Roman" w:hAnsi="Times New Roman"/>
                <w:color w:val="auto"/>
                <w:spacing w:val="-6"/>
                <w:lang w:eastAsia="en-US"/>
              </w:rPr>
              <w:t>25</w:t>
            </w:r>
            <w:r w:rsidRPr="001A0353">
              <w:rPr>
                <w:rFonts w:ascii="Times New Roman" w:eastAsia="Times New Roman" w:hAnsi="Times New Roman"/>
                <w:color w:val="auto"/>
                <w:lang w:eastAsia="en-US"/>
              </w:rPr>
              <w:tab/>
              <w:t>Former smoker, quit &lt; 1 year, or currently using</w:t>
            </w:r>
            <w:r w:rsidRPr="001A0353">
              <w:rPr>
                <w:rFonts w:ascii="Times New Roman" w:eastAsia="Times New Roman" w:hAnsi="Times New Roman"/>
                <w:color w:val="auto"/>
                <w:spacing w:val="-14"/>
                <w:lang w:eastAsia="en-US"/>
              </w:rPr>
              <w:t xml:space="preserve"> </w:t>
            </w:r>
            <w:r w:rsidRPr="001A0353">
              <w:rPr>
                <w:rFonts w:ascii="Times New Roman" w:eastAsia="Times New Roman" w:hAnsi="Times New Roman"/>
                <w:color w:val="auto"/>
                <w:lang w:eastAsia="en-US"/>
              </w:rPr>
              <w:t>inhaled</w:t>
            </w:r>
            <w:r w:rsidRPr="001A0353">
              <w:rPr>
                <w:rFonts w:ascii="Times New Roman" w:eastAsia="Times New Roman" w:hAnsi="Times New Roman"/>
                <w:color w:val="auto"/>
                <w:spacing w:val="-14"/>
                <w:lang w:eastAsia="en-US"/>
              </w:rPr>
              <w:t xml:space="preserve"> </w:t>
            </w:r>
            <w:r w:rsidRPr="001A0353">
              <w:rPr>
                <w:rFonts w:ascii="Times New Roman" w:eastAsia="Times New Roman" w:hAnsi="Times New Roman"/>
                <w:color w:val="auto"/>
                <w:lang w:eastAsia="en-US"/>
              </w:rPr>
              <w:t>NDS</w:t>
            </w:r>
          </w:p>
          <w:p w14:paraId="32F6BDA3" w14:textId="77777777" w:rsidR="00B72AF3" w:rsidRPr="001A0353" w:rsidRDefault="00B72AF3" w:rsidP="0024675E">
            <w:pPr>
              <w:tabs>
                <w:tab w:val="left" w:pos="707"/>
              </w:tabs>
              <w:autoSpaceDE w:val="0"/>
              <w:autoSpaceDN w:val="0"/>
              <w:spacing w:before="2" w:line="360" w:lineRule="auto"/>
              <w:ind w:left="106"/>
              <w:rPr>
                <w:rFonts w:ascii="Times New Roman" w:eastAsia="Times New Roman" w:hAnsi="Times New Roman"/>
                <w:color w:val="auto"/>
                <w:lang w:eastAsia="en-US"/>
              </w:rPr>
            </w:pPr>
            <w:r w:rsidRPr="001A0353">
              <w:rPr>
                <w:rFonts w:ascii="Times New Roman" w:eastAsia="Times New Roman" w:hAnsi="Times New Roman"/>
                <w:color w:val="auto"/>
                <w:spacing w:val="-10"/>
                <w:lang w:eastAsia="en-US"/>
              </w:rPr>
              <w:t>0</w:t>
            </w:r>
            <w:r w:rsidRPr="001A0353">
              <w:rPr>
                <w:rFonts w:ascii="Times New Roman" w:eastAsia="Times New Roman" w:hAnsi="Times New Roman"/>
                <w:color w:val="auto"/>
                <w:lang w:eastAsia="en-US"/>
              </w:rPr>
              <w:tab/>
              <w:t>Current</w:t>
            </w:r>
            <w:r w:rsidRPr="001A0353">
              <w:rPr>
                <w:rFonts w:ascii="Times New Roman" w:eastAsia="Times New Roman" w:hAnsi="Times New Roman"/>
                <w:color w:val="auto"/>
                <w:spacing w:val="6"/>
                <w:lang w:eastAsia="en-US"/>
              </w:rPr>
              <w:t xml:space="preserve"> </w:t>
            </w:r>
            <w:r w:rsidRPr="001A0353">
              <w:rPr>
                <w:rFonts w:ascii="Times New Roman" w:eastAsia="Times New Roman" w:hAnsi="Times New Roman"/>
                <w:color w:val="auto"/>
                <w:spacing w:val="-2"/>
                <w:lang w:eastAsia="en-US"/>
              </w:rPr>
              <w:t>smoker</w:t>
            </w:r>
          </w:p>
          <w:p w14:paraId="3ED5F466" w14:textId="77777777" w:rsidR="00B72AF3" w:rsidRPr="001A0353" w:rsidRDefault="00B72AF3" w:rsidP="0024675E">
            <w:pPr>
              <w:autoSpaceDE w:val="0"/>
              <w:autoSpaceDN w:val="0"/>
              <w:spacing w:line="360" w:lineRule="auto"/>
              <w:rPr>
                <w:rFonts w:ascii="Times New Roman" w:eastAsia="Times New Roman" w:hAnsi="Times New Roman"/>
                <w:color w:val="auto"/>
                <w:lang w:eastAsia="en-US"/>
              </w:rPr>
            </w:pPr>
          </w:p>
          <w:p w14:paraId="310DD342" w14:textId="77777777" w:rsidR="00B72AF3" w:rsidRPr="001A0353" w:rsidRDefault="00B72AF3" w:rsidP="0024675E">
            <w:pPr>
              <w:spacing w:line="360" w:lineRule="auto"/>
              <w:rPr>
                <w:rFonts w:ascii="Times New Roman" w:eastAsiaTheme="minorHAnsi" w:hAnsi="Times New Roman"/>
                <w:color w:val="auto"/>
              </w:rPr>
            </w:pPr>
            <w:r w:rsidRPr="001A0353">
              <w:rPr>
                <w:rFonts w:ascii="Times New Roman" w:hAnsi="Times New Roman"/>
                <w:color w:val="auto"/>
              </w:rPr>
              <w:t>Subtract 20 points (unless score is 0) for living with active</w:t>
            </w:r>
            <w:r w:rsidRPr="001A0353">
              <w:rPr>
                <w:rFonts w:ascii="Times New Roman" w:hAnsi="Times New Roman"/>
                <w:color w:val="auto"/>
                <w:spacing w:val="-11"/>
              </w:rPr>
              <w:t xml:space="preserve"> </w:t>
            </w:r>
            <w:r w:rsidRPr="001A0353">
              <w:rPr>
                <w:rFonts w:ascii="Times New Roman" w:hAnsi="Times New Roman"/>
                <w:color w:val="auto"/>
              </w:rPr>
              <w:t>indoor</w:t>
            </w:r>
            <w:r w:rsidRPr="001A0353">
              <w:rPr>
                <w:rFonts w:ascii="Times New Roman" w:hAnsi="Times New Roman"/>
                <w:color w:val="auto"/>
                <w:spacing w:val="-10"/>
              </w:rPr>
              <w:t xml:space="preserve"> </w:t>
            </w:r>
            <w:r w:rsidRPr="001A0353">
              <w:rPr>
                <w:rFonts w:ascii="Times New Roman" w:hAnsi="Times New Roman"/>
                <w:color w:val="auto"/>
              </w:rPr>
              <w:t>smoker</w:t>
            </w:r>
            <w:r w:rsidRPr="001A0353">
              <w:rPr>
                <w:rFonts w:ascii="Times New Roman" w:hAnsi="Times New Roman"/>
                <w:color w:val="auto"/>
                <w:spacing w:val="-10"/>
              </w:rPr>
              <w:t xml:space="preserve"> </w:t>
            </w:r>
            <w:r w:rsidRPr="001A0353">
              <w:rPr>
                <w:rFonts w:ascii="Times New Roman" w:hAnsi="Times New Roman"/>
                <w:color w:val="auto"/>
              </w:rPr>
              <w:t>in</w:t>
            </w:r>
            <w:r w:rsidRPr="001A0353">
              <w:rPr>
                <w:rFonts w:ascii="Times New Roman" w:hAnsi="Times New Roman"/>
                <w:color w:val="auto"/>
                <w:spacing w:val="-10"/>
              </w:rPr>
              <w:t xml:space="preserve"> </w:t>
            </w:r>
            <w:r w:rsidRPr="001A0353">
              <w:rPr>
                <w:rFonts w:ascii="Times New Roman" w:hAnsi="Times New Roman"/>
                <w:color w:val="auto"/>
              </w:rPr>
              <w:t>home</w:t>
            </w:r>
          </w:p>
        </w:tc>
      </w:tr>
      <w:tr w:rsidR="001A0353" w:rsidRPr="001A0353" w14:paraId="1756E01F" w14:textId="77777777" w:rsidTr="00D47114">
        <w:trPr>
          <w:trHeight w:val="3288"/>
        </w:trPr>
        <w:tc>
          <w:tcPr>
            <w:tcW w:w="861" w:type="pct"/>
            <w:vMerge/>
            <w:tcBorders>
              <w:top w:val="single" w:sz="8" w:space="0" w:color="auto"/>
              <w:left w:val="single" w:sz="8" w:space="0" w:color="auto"/>
              <w:bottom w:val="single" w:sz="8" w:space="0" w:color="auto"/>
              <w:right w:val="single" w:sz="8" w:space="0" w:color="auto"/>
            </w:tcBorders>
          </w:tcPr>
          <w:p w14:paraId="76BA07A2" w14:textId="77777777" w:rsidR="00B72AF3" w:rsidRPr="001A0353" w:rsidRDefault="00B72AF3" w:rsidP="0024675E">
            <w:pPr>
              <w:spacing w:line="360" w:lineRule="auto"/>
              <w:rPr>
                <w:rFonts w:ascii="Times New Roman" w:eastAsia="Times New Roman" w:hAnsi="Times New Roman"/>
                <w:color w:val="auto"/>
              </w:rPr>
            </w:pPr>
          </w:p>
        </w:tc>
        <w:tc>
          <w:tcPr>
            <w:tcW w:w="861" w:type="pct"/>
            <w:tcBorders>
              <w:top w:val="single" w:sz="8" w:space="0" w:color="auto"/>
              <w:left w:val="single" w:sz="8" w:space="0" w:color="auto"/>
              <w:bottom w:val="single" w:sz="8" w:space="0" w:color="auto"/>
              <w:right w:val="single" w:sz="8" w:space="0" w:color="auto"/>
            </w:tcBorders>
            <w:shd w:val="clear" w:color="auto" w:fill="auto"/>
          </w:tcPr>
          <w:p w14:paraId="59C3B7AE" w14:textId="77777777" w:rsidR="00B72AF3" w:rsidRPr="001A0353" w:rsidRDefault="00B72AF3" w:rsidP="0024675E">
            <w:pPr>
              <w:spacing w:line="360" w:lineRule="auto"/>
              <w:rPr>
                <w:rFonts w:ascii="Times New Roman" w:eastAsia="Times New Roman" w:hAnsi="Times New Roman"/>
                <w:color w:val="auto"/>
              </w:rPr>
            </w:pPr>
            <w:r w:rsidRPr="001A0353">
              <w:rPr>
                <w:rFonts w:ascii="Times New Roman" w:eastAsia="Times New Roman" w:hAnsi="Times New Roman"/>
                <w:color w:val="auto"/>
              </w:rPr>
              <w:t>Sleep health</w:t>
            </w:r>
          </w:p>
        </w:tc>
        <w:tc>
          <w:tcPr>
            <w:tcW w:w="1145" w:type="pct"/>
            <w:tcBorders>
              <w:top w:val="single" w:sz="8" w:space="0" w:color="auto"/>
              <w:left w:val="single" w:sz="8" w:space="0" w:color="auto"/>
              <w:bottom w:val="single" w:sz="8" w:space="0" w:color="auto"/>
              <w:right w:val="single" w:sz="8" w:space="0" w:color="auto"/>
            </w:tcBorders>
            <w:shd w:val="clear" w:color="auto" w:fill="auto"/>
          </w:tcPr>
          <w:p w14:paraId="446A625B" w14:textId="77777777" w:rsidR="00B72AF3" w:rsidRPr="001A0353" w:rsidRDefault="00B72AF3" w:rsidP="0024675E">
            <w:pPr>
              <w:spacing w:line="360" w:lineRule="auto"/>
              <w:rPr>
                <w:rFonts w:ascii="Times New Roman" w:eastAsia="Times New Roman" w:hAnsi="Times New Roman"/>
                <w:color w:val="auto"/>
              </w:rPr>
            </w:pPr>
            <w:r w:rsidRPr="001A0353">
              <w:rPr>
                <w:rFonts w:ascii="Times New Roman" w:eastAsia="Times New Roman" w:hAnsi="Times New Roman"/>
                <w:color w:val="auto"/>
              </w:rPr>
              <w:t xml:space="preserve">Self-reported average hours of sleep per night </w:t>
            </w:r>
          </w:p>
        </w:tc>
        <w:tc>
          <w:tcPr>
            <w:tcW w:w="2133" w:type="pct"/>
            <w:tcBorders>
              <w:top w:val="single" w:sz="8" w:space="0" w:color="auto"/>
              <w:left w:val="single" w:sz="8" w:space="0" w:color="auto"/>
              <w:bottom w:val="single" w:sz="8" w:space="0" w:color="auto"/>
              <w:right w:val="single" w:sz="8" w:space="0" w:color="auto"/>
            </w:tcBorders>
            <w:shd w:val="clear" w:color="auto" w:fill="auto"/>
          </w:tcPr>
          <w:p w14:paraId="404C1639" w14:textId="77777777" w:rsidR="00B72AF3" w:rsidRPr="001A0353" w:rsidRDefault="00B72AF3" w:rsidP="0024675E">
            <w:pPr>
              <w:autoSpaceDE w:val="0"/>
              <w:autoSpaceDN w:val="0"/>
              <w:spacing w:before="4" w:line="360" w:lineRule="auto"/>
              <w:ind w:left="106"/>
              <w:rPr>
                <w:rFonts w:ascii="Times New Roman" w:eastAsia="Times New Roman" w:hAnsi="Times New Roman"/>
                <w:color w:val="auto"/>
                <w:lang w:eastAsia="en-US"/>
              </w:rPr>
            </w:pPr>
            <w:r w:rsidRPr="001A0353">
              <w:rPr>
                <w:rFonts w:ascii="Times New Roman" w:eastAsia="Times New Roman" w:hAnsi="Times New Roman"/>
                <w:color w:val="auto"/>
                <w:lang w:eastAsia="en-US"/>
              </w:rPr>
              <w:t>Metric:</w:t>
            </w:r>
            <w:r w:rsidRPr="001A0353">
              <w:rPr>
                <w:rFonts w:ascii="Times New Roman" w:eastAsia="Times New Roman" w:hAnsi="Times New Roman"/>
                <w:color w:val="auto"/>
                <w:spacing w:val="-2"/>
                <w:lang w:eastAsia="en-US"/>
              </w:rPr>
              <w:t xml:space="preserve"> </w:t>
            </w:r>
            <w:r w:rsidRPr="001A0353">
              <w:rPr>
                <w:rFonts w:ascii="Times New Roman" w:eastAsia="Times New Roman" w:hAnsi="Times New Roman"/>
                <w:color w:val="auto"/>
                <w:lang w:eastAsia="en-US"/>
              </w:rPr>
              <w:t>Average</w:t>
            </w:r>
            <w:r w:rsidRPr="001A0353">
              <w:rPr>
                <w:rFonts w:ascii="Times New Roman" w:eastAsia="Times New Roman" w:hAnsi="Times New Roman"/>
                <w:color w:val="auto"/>
                <w:spacing w:val="-2"/>
                <w:lang w:eastAsia="en-US"/>
              </w:rPr>
              <w:t xml:space="preserve"> </w:t>
            </w:r>
            <w:r w:rsidRPr="001A0353">
              <w:rPr>
                <w:rFonts w:ascii="Times New Roman" w:eastAsia="Times New Roman" w:hAnsi="Times New Roman"/>
                <w:color w:val="auto"/>
                <w:lang w:eastAsia="en-US"/>
              </w:rPr>
              <w:t>hours</w:t>
            </w:r>
            <w:r w:rsidRPr="001A0353">
              <w:rPr>
                <w:rFonts w:ascii="Times New Roman" w:eastAsia="Times New Roman" w:hAnsi="Times New Roman"/>
                <w:color w:val="auto"/>
                <w:spacing w:val="-5"/>
                <w:lang w:eastAsia="en-US"/>
              </w:rPr>
              <w:t xml:space="preserve"> </w:t>
            </w:r>
            <w:r w:rsidRPr="001A0353">
              <w:rPr>
                <w:rFonts w:ascii="Times New Roman" w:eastAsia="Times New Roman" w:hAnsi="Times New Roman"/>
                <w:color w:val="auto"/>
                <w:lang w:eastAsia="en-US"/>
              </w:rPr>
              <w:t>of</w:t>
            </w:r>
            <w:r w:rsidRPr="001A0353">
              <w:rPr>
                <w:rFonts w:ascii="Times New Roman" w:eastAsia="Times New Roman" w:hAnsi="Times New Roman"/>
                <w:color w:val="auto"/>
                <w:spacing w:val="-3"/>
                <w:lang w:eastAsia="en-US"/>
              </w:rPr>
              <w:t xml:space="preserve"> </w:t>
            </w:r>
            <w:r w:rsidRPr="001A0353">
              <w:rPr>
                <w:rFonts w:ascii="Times New Roman" w:eastAsia="Times New Roman" w:hAnsi="Times New Roman"/>
                <w:color w:val="auto"/>
                <w:lang w:eastAsia="en-US"/>
              </w:rPr>
              <w:t>sleep</w:t>
            </w:r>
            <w:r w:rsidRPr="001A0353">
              <w:rPr>
                <w:rFonts w:ascii="Times New Roman" w:eastAsia="Times New Roman" w:hAnsi="Times New Roman"/>
                <w:color w:val="auto"/>
                <w:spacing w:val="-5"/>
                <w:lang w:eastAsia="en-US"/>
              </w:rPr>
              <w:t xml:space="preserve"> </w:t>
            </w:r>
            <w:r w:rsidRPr="001A0353">
              <w:rPr>
                <w:rFonts w:ascii="Times New Roman" w:eastAsia="Times New Roman" w:hAnsi="Times New Roman"/>
                <w:color w:val="auto"/>
                <w:lang w:eastAsia="en-US"/>
              </w:rPr>
              <w:t>per</w:t>
            </w:r>
            <w:r w:rsidRPr="001A0353">
              <w:rPr>
                <w:rFonts w:ascii="Times New Roman" w:eastAsia="Times New Roman" w:hAnsi="Times New Roman"/>
                <w:color w:val="auto"/>
                <w:spacing w:val="-1"/>
                <w:lang w:eastAsia="en-US"/>
              </w:rPr>
              <w:t xml:space="preserve"> </w:t>
            </w:r>
            <w:r w:rsidRPr="001A0353">
              <w:rPr>
                <w:rFonts w:ascii="Times New Roman" w:eastAsia="Times New Roman" w:hAnsi="Times New Roman"/>
                <w:color w:val="auto"/>
                <w:spacing w:val="-4"/>
                <w:lang w:eastAsia="en-US"/>
              </w:rPr>
              <w:t>night</w:t>
            </w:r>
          </w:p>
          <w:p w14:paraId="41FD6864" w14:textId="77777777" w:rsidR="00B72AF3" w:rsidRPr="001A0353" w:rsidRDefault="00B72AF3" w:rsidP="0024675E">
            <w:pPr>
              <w:autoSpaceDE w:val="0"/>
              <w:autoSpaceDN w:val="0"/>
              <w:spacing w:before="11" w:line="360" w:lineRule="auto"/>
              <w:rPr>
                <w:rFonts w:ascii="Times New Roman" w:eastAsia="Times New Roman" w:hAnsi="Times New Roman"/>
                <w:color w:val="auto"/>
                <w:lang w:eastAsia="en-US"/>
              </w:rPr>
            </w:pPr>
          </w:p>
          <w:p w14:paraId="319A9C72" w14:textId="77777777" w:rsidR="00B72AF3" w:rsidRPr="001A0353" w:rsidRDefault="00B72AF3" w:rsidP="0024675E">
            <w:pPr>
              <w:autoSpaceDE w:val="0"/>
              <w:autoSpaceDN w:val="0"/>
              <w:spacing w:line="360" w:lineRule="auto"/>
              <w:ind w:left="106"/>
              <w:rPr>
                <w:rFonts w:ascii="Times New Roman" w:eastAsia="Times New Roman" w:hAnsi="Times New Roman"/>
                <w:color w:val="auto"/>
                <w:lang w:eastAsia="en-US"/>
              </w:rPr>
            </w:pPr>
            <w:r w:rsidRPr="001A0353">
              <w:rPr>
                <w:rFonts w:ascii="Times New Roman" w:eastAsia="Times New Roman" w:hAnsi="Times New Roman"/>
                <w:color w:val="auto"/>
                <w:spacing w:val="-2"/>
                <w:lang w:eastAsia="en-US"/>
              </w:rPr>
              <w:t>Scoring:</w:t>
            </w:r>
          </w:p>
          <w:p w14:paraId="13708C45" w14:textId="77777777" w:rsidR="00B72AF3" w:rsidRPr="001A0353" w:rsidRDefault="00B72AF3" w:rsidP="0024675E">
            <w:pPr>
              <w:tabs>
                <w:tab w:val="left" w:pos="774"/>
              </w:tabs>
              <w:autoSpaceDE w:val="0"/>
              <w:autoSpaceDN w:val="0"/>
              <w:spacing w:before="12" w:line="360" w:lineRule="auto"/>
              <w:ind w:left="106" w:right="3136"/>
              <w:rPr>
                <w:rFonts w:ascii="Times New Roman" w:eastAsia="Times New Roman" w:hAnsi="Times New Roman"/>
                <w:color w:val="auto"/>
                <w:u w:val="single"/>
                <w:lang w:eastAsia="en-US"/>
              </w:rPr>
            </w:pPr>
            <w:r w:rsidRPr="001A0353">
              <w:rPr>
                <w:rFonts w:ascii="Times New Roman" w:eastAsia="Times New Roman" w:hAnsi="Times New Roman"/>
                <w:color w:val="auto"/>
                <w:u w:val="single"/>
                <w:lang w:eastAsia="en-US"/>
              </w:rPr>
              <w:t>Points</w:t>
            </w:r>
            <w:r w:rsidRPr="001A0353">
              <w:rPr>
                <w:rFonts w:ascii="Times New Roman" w:eastAsia="Times New Roman" w:hAnsi="Times New Roman"/>
                <w:color w:val="auto"/>
                <w:spacing w:val="33"/>
                <w:u w:val="single"/>
                <w:lang w:eastAsia="en-US"/>
              </w:rPr>
              <w:t xml:space="preserve"> </w:t>
            </w:r>
            <w:r w:rsidRPr="001A0353">
              <w:rPr>
                <w:rFonts w:ascii="Times New Roman" w:eastAsia="Times New Roman" w:hAnsi="Times New Roman"/>
                <w:color w:val="auto"/>
                <w:u w:val="single"/>
                <w:lang w:eastAsia="en-US"/>
              </w:rPr>
              <w:t>Level</w:t>
            </w:r>
          </w:p>
          <w:p w14:paraId="5FC1F826" w14:textId="77777777" w:rsidR="00B72AF3" w:rsidRPr="001A0353" w:rsidRDefault="00B72AF3" w:rsidP="0024675E">
            <w:pPr>
              <w:tabs>
                <w:tab w:val="left" w:pos="774"/>
              </w:tabs>
              <w:autoSpaceDE w:val="0"/>
              <w:autoSpaceDN w:val="0"/>
              <w:spacing w:before="12" w:line="360" w:lineRule="auto"/>
              <w:ind w:left="106" w:right="3136"/>
              <w:rPr>
                <w:rFonts w:ascii="Times New Roman" w:eastAsia="Times New Roman" w:hAnsi="Times New Roman"/>
                <w:color w:val="auto"/>
                <w:lang w:eastAsia="en-US"/>
              </w:rPr>
            </w:pPr>
            <w:r w:rsidRPr="001A0353">
              <w:rPr>
                <w:rFonts w:ascii="Times New Roman" w:eastAsia="Times New Roman" w:hAnsi="Times New Roman"/>
                <w:color w:val="auto"/>
                <w:spacing w:val="-5"/>
                <w:lang w:eastAsia="en-US"/>
              </w:rPr>
              <w:t>100</w:t>
            </w:r>
            <w:r w:rsidRPr="001A0353">
              <w:rPr>
                <w:rFonts w:ascii="Times New Roman" w:eastAsia="Times New Roman" w:hAnsi="Times New Roman"/>
                <w:color w:val="auto"/>
                <w:lang w:eastAsia="en-US"/>
              </w:rPr>
              <w:tab/>
              <w:t>7-</w:t>
            </w:r>
            <w:r w:rsidRPr="001A0353">
              <w:rPr>
                <w:rFonts w:ascii="Times New Roman" w:eastAsia="Times New Roman" w:hAnsi="Times New Roman"/>
                <w:color w:val="auto"/>
                <w:spacing w:val="-7"/>
                <w:lang w:eastAsia="en-US"/>
              </w:rPr>
              <w:t>&lt; 9</w:t>
            </w:r>
          </w:p>
          <w:p w14:paraId="2F59B5C7" w14:textId="77777777" w:rsidR="00B72AF3" w:rsidRPr="001A0353" w:rsidRDefault="00B72AF3" w:rsidP="0024675E">
            <w:pPr>
              <w:tabs>
                <w:tab w:val="left" w:pos="764"/>
              </w:tabs>
              <w:autoSpaceDE w:val="0"/>
              <w:autoSpaceDN w:val="0"/>
              <w:spacing w:before="2" w:line="360" w:lineRule="auto"/>
              <w:ind w:left="106"/>
              <w:rPr>
                <w:rFonts w:ascii="Times New Roman" w:eastAsia="Times New Roman" w:hAnsi="Times New Roman"/>
                <w:color w:val="auto"/>
                <w:lang w:eastAsia="en-US"/>
              </w:rPr>
            </w:pPr>
            <w:r w:rsidRPr="001A0353">
              <w:rPr>
                <w:rFonts w:ascii="Times New Roman" w:eastAsia="Times New Roman" w:hAnsi="Times New Roman"/>
                <w:color w:val="auto"/>
                <w:spacing w:val="-5"/>
                <w:lang w:eastAsia="en-US"/>
              </w:rPr>
              <w:t>90</w:t>
            </w:r>
            <w:r w:rsidRPr="001A0353">
              <w:rPr>
                <w:rFonts w:ascii="Times New Roman" w:eastAsia="Times New Roman" w:hAnsi="Times New Roman"/>
                <w:color w:val="auto"/>
                <w:lang w:eastAsia="en-US"/>
              </w:rPr>
              <w:tab/>
              <w:t>9-</w:t>
            </w:r>
            <w:r w:rsidRPr="001A0353">
              <w:rPr>
                <w:rFonts w:ascii="Times New Roman" w:eastAsia="Times New Roman" w:hAnsi="Times New Roman"/>
                <w:color w:val="auto"/>
                <w:spacing w:val="-5"/>
                <w:lang w:eastAsia="en-US"/>
              </w:rPr>
              <w:t>&lt; 10</w:t>
            </w:r>
          </w:p>
          <w:p w14:paraId="1F9F6352" w14:textId="77777777" w:rsidR="00B72AF3" w:rsidRPr="001A0353" w:rsidRDefault="00B72AF3" w:rsidP="0024675E">
            <w:pPr>
              <w:tabs>
                <w:tab w:val="left" w:pos="764"/>
              </w:tabs>
              <w:autoSpaceDE w:val="0"/>
              <w:autoSpaceDN w:val="0"/>
              <w:spacing w:before="15" w:line="360" w:lineRule="auto"/>
              <w:ind w:left="106"/>
              <w:rPr>
                <w:rFonts w:ascii="Times New Roman" w:eastAsia="Times New Roman" w:hAnsi="Times New Roman"/>
                <w:color w:val="auto"/>
                <w:lang w:eastAsia="en-US"/>
              </w:rPr>
            </w:pPr>
            <w:r w:rsidRPr="001A0353">
              <w:rPr>
                <w:rFonts w:ascii="Times New Roman" w:eastAsia="Times New Roman" w:hAnsi="Times New Roman"/>
                <w:color w:val="auto"/>
                <w:spacing w:val="-5"/>
                <w:lang w:eastAsia="en-US"/>
              </w:rPr>
              <w:t>70</w:t>
            </w:r>
            <w:r w:rsidRPr="001A0353">
              <w:rPr>
                <w:rFonts w:ascii="Times New Roman" w:eastAsia="Times New Roman" w:hAnsi="Times New Roman"/>
                <w:color w:val="auto"/>
                <w:lang w:eastAsia="en-US"/>
              </w:rPr>
              <w:tab/>
              <w:t>6-</w:t>
            </w:r>
            <w:r w:rsidRPr="001A0353">
              <w:rPr>
                <w:rFonts w:ascii="Times New Roman" w:eastAsia="Times New Roman" w:hAnsi="Times New Roman"/>
                <w:color w:val="auto"/>
                <w:spacing w:val="-5"/>
                <w:lang w:eastAsia="en-US"/>
              </w:rPr>
              <w:t>&lt; 7</w:t>
            </w:r>
          </w:p>
          <w:p w14:paraId="40B1F3F7" w14:textId="77777777" w:rsidR="00B72AF3" w:rsidRPr="001A0353" w:rsidRDefault="00B72AF3" w:rsidP="0024675E">
            <w:pPr>
              <w:tabs>
                <w:tab w:val="left" w:pos="764"/>
              </w:tabs>
              <w:autoSpaceDE w:val="0"/>
              <w:autoSpaceDN w:val="0"/>
              <w:spacing w:before="13" w:line="360" w:lineRule="auto"/>
              <w:ind w:left="106"/>
              <w:rPr>
                <w:rFonts w:ascii="Times New Roman" w:eastAsia="Times New Roman" w:hAnsi="Times New Roman"/>
                <w:color w:val="auto"/>
                <w:lang w:eastAsia="en-US"/>
              </w:rPr>
            </w:pPr>
            <w:r w:rsidRPr="001A0353">
              <w:rPr>
                <w:rFonts w:ascii="Times New Roman" w:eastAsia="Times New Roman" w:hAnsi="Times New Roman"/>
                <w:color w:val="auto"/>
                <w:spacing w:val="-5"/>
                <w:lang w:eastAsia="en-US"/>
              </w:rPr>
              <w:t>40</w:t>
            </w:r>
            <w:r w:rsidRPr="001A0353">
              <w:rPr>
                <w:rFonts w:ascii="Times New Roman" w:eastAsia="Times New Roman" w:hAnsi="Times New Roman"/>
                <w:color w:val="auto"/>
                <w:lang w:eastAsia="en-US"/>
              </w:rPr>
              <w:tab/>
              <w:t>5-&lt; 6</w:t>
            </w:r>
            <w:r w:rsidRPr="001A0353">
              <w:rPr>
                <w:rFonts w:ascii="Times New Roman" w:eastAsia="Times New Roman" w:hAnsi="Times New Roman"/>
                <w:color w:val="auto"/>
                <w:spacing w:val="-4"/>
                <w:lang w:eastAsia="en-US"/>
              </w:rPr>
              <w:t xml:space="preserve"> </w:t>
            </w:r>
            <w:r w:rsidRPr="001A0353">
              <w:rPr>
                <w:rFonts w:ascii="Times New Roman" w:eastAsia="Times New Roman" w:hAnsi="Times New Roman"/>
                <w:color w:val="auto"/>
                <w:lang w:eastAsia="en-US"/>
              </w:rPr>
              <w:t>or</w:t>
            </w:r>
            <w:r w:rsidRPr="001A0353">
              <w:rPr>
                <w:rFonts w:ascii="Times New Roman" w:eastAsia="Times New Roman" w:hAnsi="Times New Roman"/>
                <w:color w:val="auto"/>
                <w:spacing w:val="-2"/>
                <w:lang w:eastAsia="en-US"/>
              </w:rPr>
              <w:t xml:space="preserve"> </w:t>
            </w:r>
            <w:r w:rsidRPr="001A0353">
              <w:rPr>
                <w:rFonts w:ascii="Times New Roman" w:eastAsia="Times New Roman" w:hAnsi="Times New Roman"/>
                <w:color w:val="auto"/>
                <w:spacing w:val="-5"/>
                <w:lang w:eastAsia="en-US"/>
              </w:rPr>
              <w:t>≥ 10</w:t>
            </w:r>
          </w:p>
          <w:p w14:paraId="05E926E5" w14:textId="77777777" w:rsidR="00B72AF3" w:rsidRPr="001A0353" w:rsidRDefault="00B72AF3" w:rsidP="0024675E">
            <w:pPr>
              <w:tabs>
                <w:tab w:val="left" w:pos="764"/>
              </w:tabs>
              <w:autoSpaceDE w:val="0"/>
              <w:autoSpaceDN w:val="0"/>
              <w:spacing w:before="14" w:line="360" w:lineRule="auto"/>
              <w:ind w:left="106"/>
              <w:rPr>
                <w:rFonts w:ascii="Times New Roman" w:eastAsia="Times New Roman" w:hAnsi="Times New Roman"/>
                <w:color w:val="auto"/>
                <w:spacing w:val="-5"/>
                <w:lang w:eastAsia="en-US"/>
              </w:rPr>
            </w:pPr>
            <w:r w:rsidRPr="001A0353">
              <w:rPr>
                <w:rFonts w:ascii="Times New Roman" w:eastAsia="Times New Roman" w:hAnsi="Times New Roman"/>
                <w:color w:val="auto"/>
                <w:spacing w:val="-5"/>
                <w:lang w:eastAsia="en-US"/>
              </w:rPr>
              <w:t>20</w:t>
            </w:r>
            <w:r w:rsidRPr="001A0353">
              <w:rPr>
                <w:rFonts w:ascii="Times New Roman" w:eastAsia="Times New Roman" w:hAnsi="Times New Roman"/>
                <w:color w:val="auto"/>
                <w:lang w:eastAsia="en-US"/>
              </w:rPr>
              <w:tab/>
              <w:t>4-</w:t>
            </w:r>
            <w:r w:rsidRPr="001A0353">
              <w:rPr>
                <w:rFonts w:ascii="Times New Roman" w:eastAsia="Times New Roman" w:hAnsi="Times New Roman"/>
                <w:color w:val="auto"/>
                <w:spacing w:val="-5"/>
                <w:lang w:eastAsia="en-US"/>
              </w:rPr>
              <w:t>&lt; 5</w:t>
            </w:r>
          </w:p>
          <w:p w14:paraId="5C85E2B3" w14:textId="77777777" w:rsidR="00B72AF3" w:rsidRPr="001A0353" w:rsidRDefault="00B72AF3" w:rsidP="0024675E">
            <w:pPr>
              <w:tabs>
                <w:tab w:val="left" w:pos="764"/>
              </w:tabs>
              <w:autoSpaceDE w:val="0"/>
              <w:autoSpaceDN w:val="0"/>
              <w:spacing w:before="14" w:afterLines="100" w:after="312" w:line="360" w:lineRule="auto"/>
              <w:ind w:left="108"/>
              <w:rPr>
                <w:rFonts w:ascii="Times New Roman" w:eastAsia="Times New Roman" w:hAnsi="Times New Roman"/>
                <w:color w:val="auto"/>
                <w:lang w:eastAsia="en-US"/>
              </w:rPr>
            </w:pPr>
            <w:r w:rsidRPr="001A0353">
              <w:rPr>
                <w:rFonts w:ascii="Times New Roman" w:eastAsia="Times New Roman" w:hAnsi="Times New Roman"/>
                <w:color w:val="auto"/>
                <w:spacing w:val="-10"/>
                <w:lang w:eastAsia="en-US"/>
              </w:rPr>
              <w:t>0</w:t>
            </w:r>
            <w:r w:rsidRPr="001A0353">
              <w:rPr>
                <w:rFonts w:ascii="Times New Roman" w:eastAsia="Times New Roman" w:hAnsi="Times New Roman"/>
                <w:color w:val="auto"/>
                <w:lang w:eastAsia="en-US"/>
              </w:rPr>
              <w:tab/>
            </w:r>
            <w:r w:rsidRPr="001A0353">
              <w:rPr>
                <w:rFonts w:ascii="Times New Roman" w:eastAsia="Times New Roman" w:hAnsi="Times New Roman"/>
                <w:color w:val="auto"/>
                <w:spacing w:val="-5"/>
                <w:lang w:eastAsia="en-US"/>
              </w:rPr>
              <w:t>&lt; 4</w:t>
            </w:r>
          </w:p>
        </w:tc>
      </w:tr>
      <w:tr w:rsidR="001A0353" w:rsidRPr="001A0353" w14:paraId="49B47934" w14:textId="77777777" w:rsidTr="00D47114">
        <w:trPr>
          <w:trHeight w:val="2608"/>
        </w:trPr>
        <w:tc>
          <w:tcPr>
            <w:tcW w:w="861" w:type="pct"/>
            <w:vMerge w:val="restart"/>
            <w:tcBorders>
              <w:top w:val="single" w:sz="8" w:space="0" w:color="auto"/>
              <w:left w:val="single" w:sz="8" w:space="0" w:color="auto"/>
              <w:bottom w:val="single" w:sz="8" w:space="0" w:color="auto"/>
              <w:right w:val="single" w:sz="8" w:space="0" w:color="auto"/>
            </w:tcBorders>
          </w:tcPr>
          <w:p w14:paraId="7AE0B8BC" w14:textId="77777777" w:rsidR="00B72AF3" w:rsidRPr="001A0353" w:rsidRDefault="00B72AF3" w:rsidP="0024675E">
            <w:pPr>
              <w:spacing w:line="360" w:lineRule="auto"/>
              <w:rPr>
                <w:rFonts w:ascii="Times New Roman" w:eastAsia="Times New Roman" w:hAnsi="Times New Roman"/>
                <w:color w:val="auto"/>
              </w:rPr>
            </w:pPr>
            <w:r w:rsidRPr="001A0353">
              <w:rPr>
                <w:rFonts w:ascii="Times New Roman" w:eastAsiaTheme="minorHAnsi" w:hAnsi="Times New Roman" w:hint="eastAsia"/>
                <w:b/>
                <w:bCs/>
                <w:color w:val="auto"/>
              </w:rPr>
              <w:lastRenderedPageBreak/>
              <w:t>H</w:t>
            </w:r>
            <w:r w:rsidRPr="001A0353">
              <w:rPr>
                <w:rFonts w:ascii="Times New Roman" w:eastAsiaTheme="minorHAnsi" w:hAnsi="Times New Roman"/>
                <w:b/>
                <w:bCs/>
                <w:color w:val="auto"/>
              </w:rPr>
              <w:t>ealth factors</w:t>
            </w:r>
          </w:p>
        </w:tc>
        <w:tc>
          <w:tcPr>
            <w:tcW w:w="861" w:type="pct"/>
            <w:tcBorders>
              <w:top w:val="single" w:sz="8" w:space="0" w:color="auto"/>
              <w:left w:val="single" w:sz="8" w:space="0" w:color="auto"/>
              <w:bottom w:val="single" w:sz="8" w:space="0" w:color="auto"/>
              <w:right w:val="single" w:sz="8" w:space="0" w:color="auto"/>
            </w:tcBorders>
            <w:shd w:val="clear" w:color="auto" w:fill="auto"/>
          </w:tcPr>
          <w:p w14:paraId="1A1BFC56" w14:textId="77777777" w:rsidR="00B72AF3" w:rsidRPr="001A0353" w:rsidRDefault="00B72AF3" w:rsidP="0024675E">
            <w:pPr>
              <w:spacing w:line="360" w:lineRule="auto"/>
              <w:rPr>
                <w:rFonts w:ascii="Times New Roman" w:eastAsia="Times New Roman" w:hAnsi="Times New Roman"/>
                <w:color w:val="auto"/>
              </w:rPr>
            </w:pPr>
            <w:r w:rsidRPr="001A0353">
              <w:rPr>
                <w:rFonts w:ascii="Times New Roman" w:eastAsia="Times New Roman" w:hAnsi="Times New Roman"/>
                <w:color w:val="auto"/>
              </w:rPr>
              <w:t>B</w:t>
            </w:r>
            <w:r w:rsidRPr="001A0353">
              <w:rPr>
                <w:rFonts w:ascii="Times New Roman" w:eastAsiaTheme="minorEastAsia" w:hAnsi="Times New Roman"/>
                <w:color w:val="auto"/>
              </w:rPr>
              <w:t>ody</w:t>
            </w:r>
            <w:r w:rsidRPr="001A0353">
              <w:rPr>
                <w:rFonts w:ascii="Times New Roman" w:eastAsia="Times New Roman" w:hAnsi="Times New Roman"/>
                <w:color w:val="auto"/>
              </w:rPr>
              <w:t xml:space="preserve"> </w:t>
            </w:r>
            <w:r w:rsidRPr="001A0353">
              <w:rPr>
                <w:rFonts w:ascii="Times New Roman" w:eastAsiaTheme="minorEastAsia" w:hAnsi="Times New Roman"/>
                <w:color w:val="auto"/>
              </w:rPr>
              <w:t>mass</w:t>
            </w:r>
            <w:r w:rsidRPr="001A0353">
              <w:rPr>
                <w:rFonts w:ascii="Times New Roman" w:eastAsia="Times New Roman" w:hAnsi="Times New Roman"/>
                <w:color w:val="auto"/>
              </w:rPr>
              <w:t xml:space="preserve"> </w:t>
            </w:r>
            <w:r w:rsidRPr="001A0353">
              <w:rPr>
                <w:rFonts w:ascii="Times New Roman" w:eastAsiaTheme="minorEastAsia" w:hAnsi="Times New Roman"/>
                <w:color w:val="auto"/>
              </w:rPr>
              <w:t>index</w:t>
            </w:r>
          </w:p>
        </w:tc>
        <w:tc>
          <w:tcPr>
            <w:tcW w:w="1145" w:type="pct"/>
            <w:tcBorders>
              <w:top w:val="single" w:sz="8" w:space="0" w:color="auto"/>
              <w:left w:val="single" w:sz="8" w:space="0" w:color="auto"/>
              <w:bottom w:val="single" w:sz="8" w:space="0" w:color="auto"/>
              <w:right w:val="single" w:sz="8" w:space="0" w:color="auto"/>
            </w:tcBorders>
            <w:shd w:val="clear" w:color="auto" w:fill="auto"/>
          </w:tcPr>
          <w:p w14:paraId="3EAC226B" w14:textId="77777777" w:rsidR="00B72AF3" w:rsidRPr="001A0353" w:rsidRDefault="00B72AF3" w:rsidP="0024675E">
            <w:pPr>
              <w:spacing w:line="360" w:lineRule="auto"/>
              <w:rPr>
                <w:rFonts w:ascii="Times New Roman" w:eastAsia="Times New Roman" w:hAnsi="Times New Roman"/>
                <w:color w:val="auto"/>
              </w:rPr>
            </w:pPr>
            <w:r w:rsidRPr="001A0353">
              <w:rPr>
                <w:rFonts w:ascii="Times New Roman" w:eastAsia="Times New Roman" w:hAnsi="Times New Roman"/>
                <w:color w:val="auto"/>
              </w:rPr>
              <w:t>Body weight (kg) divided by height squared (m</w:t>
            </w:r>
            <w:r w:rsidRPr="001A0353">
              <w:rPr>
                <w:rFonts w:ascii="Times New Roman" w:eastAsia="Times New Roman" w:hAnsi="Times New Roman"/>
                <w:color w:val="auto"/>
                <w:vertAlign w:val="superscript"/>
              </w:rPr>
              <w:t>2</w:t>
            </w:r>
            <w:r w:rsidRPr="001A0353">
              <w:rPr>
                <w:rFonts w:ascii="Times New Roman" w:eastAsia="Times New Roman" w:hAnsi="Times New Roman"/>
                <w:color w:val="auto"/>
              </w:rPr>
              <w:t xml:space="preserve">) </w:t>
            </w:r>
          </w:p>
        </w:tc>
        <w:tc>
          <w:tcPr>
            <w:tcW w:w="2133" w:type="pct"/>
            <w:tcBorders>
              <w:top w:val="single" w:sz="8" w:space="0" w:color="auto"/>
              <w:left w:val="single" w:sz="8" w:space="0" w:color="auto"/>
              <w:bottom w:val="single" w:sz="8" w:space="0" w:color="auto"/>
              <w:right w:val="single" w:sz="8" w:space="0" w:color="auto"/>
            </w:tcBorders>
            <w:shd w:val="clear" w:color="auto" w:fill="auto"/>
          </w:tcPr>
          <w:p w14:paraId="6CB13F08" w14:textId="77777777" w:rsidR="00B72AF3" w:rsidRPr="001A0353" w:rsidRDefault="00B72AF3" w:rsidP="0024675E">
            <w:pPr>
              <w:autoSpaceDE w:val="0"/>
              <w:autoSpaceDN w:val="0"/>
              <w:spacing w:before="4" w:line="360" w:lineRule="auto"/>
              <w:ind w:left="106"/>
              <w:rPr>
                <w:rFonts w:ascii="Times New Roman" w:eastAsia="Times New Roman" w:hAnsi="Times New Roman"/>
                <w:color w:val="auto"/>
                <w:lang w:eastAsia="en-US"/>
              </w:rPr>
            </w:pPr>
            <w:r w:rsidRPr="001A0353">
              <w:rPr>
                <w:rFonts w:ascii="Times New Roman" w:eastAsia="Times New Roman" w:hAnsi="Times New Roman"/>
                <w:color w:val="auto"/>
                <w:lang w:eastAsia="en-US"/>
              </w:rPr>
              <w:t>Metric:</w:t>
            </w:r>
            <w:r w:rsidRPr="001A0353">
              <w:rPr>
                <w:rFonts w:ascii="Times New Roman" w:eastAsia="Times New Roman" w:hAnsi="Times New Roman"/>
                <w:color w:val="auto"/>
                <w:spacing w:val="-8"/>
                <w:lang w:eastAsia="en-US"/>
              </w:rPr>
              <w:t xml:space="preserve"> </w:t>
            </w:r>
            <w:r w:rsidRPr="001A0353">
              <w:rPr>
                <w:rFonts w:ascii="Times New Roman" w:eastAsia="Times New Roman" w:hAnsi="Times New Roman"/>
                <w:color w:val="auto"/>
                <w:lang w:eastAsia="en-US"/>
              </w:rPr>
              <w:t>Body</w:t>
            </w:r>
            <w:r w:rsidRPr="001A0353">
              <w:rPr>
                <w:rFonts w:ascii="Times New Roman" w:eastAsia="Times New Roman" w:hAnsi="Times New Roman"/>
                <w:color w:val="auto"/>
                <w:spacing w:val="-7"/>
                <w:lang w:eastAsia="en-US"/>
              </w:rPr>
              <w:t xml:space="preserve"> </w:t>
            </w:r>
            <w:r w:rsidRPr="001A0353">
              <w:rPr>
                <w:rFonts w:ascii="Times New Roman" w:eastAsia="Times New Roman" w:hAnsi="Times New Roman"/>
                <w:color w:val="auto"/>
                <w:lang w:eastAsia="en-US"/>
              </w:rPr>
              <w:t>mass</w:t>
            </w:r>
            <w:r w:rsidRPr="001A0353">
              <w:rPr>
                <w:rFonts w:ascii="Times New Roman" w:eastAsia="Times New Roman" w:hAnsi="Times New Roman"/>
                <w:color w:val="auto"/>
                <w:spacing w:val="-7"/>
                <w:lang w:eastAsia="en-US"/>
              </w:rPr>
              <w:t xml:space="preserve"> </w:t>
            </w:r>
            <w:r w:rsidRPr="001A0353">
              <w:rPr>
                <w:rFonts w:ascii="Times New Roman" w:eastAsia="Times New Roman" w:hAnsi="Times New Roman"/>
                <w:color w:val="auto"/>
                <w:lang w:eastAsia="en-US"/>
              </w:rPr>
              <w:t>index</w:t>
            </w:r>
            <w:r w:rsidRPr="001A0353">
              <w:rPr>
                <w:rFonts w:ascii="Times New Roman" w:eastAsia="Times New Roman" w:hAnsi="Times New Roman"/>
                <w:color w:val="auto"/>
                <w:spacing w:val="-8"/>
                <w:lang w:eastAsia="en-US"/>
              </w:rPr>
              <w:t xml:space="preserve"> </w:t>
            </w:r>
            <w:r w:rsidRPr="001A0353">
              <w:rPr>
                <w:rFonts w:ascii="Times New Roman" w:eastAsia="Times New Roman" w:hAnsi="Times New Roman"/>
                <w:color w:val="auto"/>
                <w:spacing w:val="-2"/>
                <w:lang w:eastAsia="en-US"/>
              </w:rPr>
              <w:t>(kg/m</w:t>
            </w:r>
            <w:r w:rsidRPr="001A0353">
              <w:rPr>
                <w:rFonts w:ascii="Times New Roman" w:eastAsia="Times New Roman" w:hAnsi="Times New Roman"/>
                <w:color w:val="auto"/>
                <w:spacing w:val="-2"/>
                <w:vertAlign w:val="superscript"/>
                <w:lang w:eastAsia="en-US"/>
              </w:rPr>
              <w:t>2</w:t>
            </w:r>
            <w:r w:rsidRPr="001A0353">
              <w:rPr>
                <w:rFonts w:ascii="Times New Roman" w:eastAsia="Times New Roman" w:hAnsi="Times New Roman"/>
                <w:color w:val="auto"/>
                <w:spacing w:val="-2"/>
                <w:lang w:eastAsia="en-US"/>
              </w:rPr>
              <w:t>)</w:t>
            </w:r>
          </w:p>
          <w:p w14:paraId="66CBFFC7" w14:textId="77777777" w:rsidR="00B72AF3" w:rsidRPr="001A0353" w:rsidRDefault="00B72AF3" w:rsidP="0024675E">
            <w:pPr>
              <w:autoSpaceDE w:val="0"/>
              <w:autoSpaceDN w:val="0"/>
              <w:spacing w:before="6" w:line="360" w:lineRule="auto"/>
              <w:rPr>
                <w:rFonts w:ascii="Times New Roman" w:eastAsia="Times New Roman" w:hAnsi="Times New Roman"/>
                <w:color w:val="auto"/>
                <w:lang w:eastAsia="en-US"/>
              </w:rPr>
            </w:pPr>
          </w:p>
          <w:p w14:paraId="3B206875" w14:textId="77777777" w:rsidR="00B72AF3" w:rsidRPr="001A0353" w:rsidRDefault="00B72AF3" w:rsidP="0024675E">
            <w:pPr>
              <w:tabs>
                <w:tab w:val="left" w:pos="774"/>
              </w:tabs>
              <w:autoSpaceDE w:val="0"/>
              <w:autoSpaceDN w:val="0"/>
              <w:spacing w:before="1" w:line="360" w:lineRule="auto"/>
              <w:ind w:left="106" w:right="3231"/>
              <w:rPr>
                <w:rFonts w:ascii="Times New Roman" w:eastAsia="Times New Roman" w:hAnsi="Times New Roman"/>
                <w:color w:val="auto"/>
                <w:spacing w:val="-2"/>
                <w:lang w:eastAsia="en-US"/>
              </w:rPr>
            </w:pPr>
            <w:r w:rsidRPr="001A0353">
              <w:rPr>
                <w:rFonts w:ascii="Times New Roman" w:eastAsia="Times New Roman" w:hAnsi="Times New Roman"/>
                <w:color w:val="auto"/>
                <w:spacing w:val="-2"/>
                <w:lang w:eastAsia="en-US"/>
              </w:rPr>
              <w:t>Scoring:</w:t>
            </w:r>
          </w:p>
          <w:p w14:paraId="6554314F" w14:textId="77777777" w:rsidR="00B72AF3" w:rsidRPr="001A0353" w:rsidRDefault="00B72AF3" w:rsidP="0024675E">
            <w:pPr>
              <w:tabs>
                <w:tab w:val="left" w:pos="774"/>
              </w:tabs>
              <w:autoSpaceDE w:val="0"/>
              <w:autoSpaceDN w:val="0"/>
              <w:spacing w:before="1" w:line="360" w:lineRule="auto"/>
              <w:ind w:left="106" w:right="3231"/>
              <w:rPr>
                <w:rFonts w:ascii="Times New Roman" w:eastAsia="Times New Roman" w:hAnsi="Times New Roman"/>
                <w:color w:val="auto"/>
                <w:spacing w:val="-2"/>
                <w:u w:val="single"/>
                <w:lang w:eastAsia="en-US"/>
              </w:rPr>
            </w:pPr>
            <w:r w:rsidRPr="001A0353">
              <w:rPr>
                <w:rFonts w:ascii="Times New Roman" w:eastAsia="Times New Roman" w:hAnsi="Times New Roman"/>
                <w:color w:val="auto"/>
                <w:spacing w:val="-2"/>
                <w:u w:val="single"/>
                <w:lang w:eastAsia="en-US"/>
              </w:rPr>
              <w:t>Points</w:t>
            </w:r>
            <w:r w:rsidRPr="001A0353">
              <w:rPr>
                <w:rFonts w:ascii="Times New Roman" w:eastAsia="Times New Roman" w:hAnsi="Times New Roman"/>
                <w:color w:val="auto"/>
                <w:spacing w:val="33"/>
                <w:u w:val="single"/>
                <w:lang w:eastAsia="en-US"/>
              </w:rPr>
              <w:t xml:space="preserve"> </w:t>
            </w:r>
            <w:r w:rsidRPr="001A0353">
              <w:rPr>
                <w:rFonts w:ascii="Times New Roman" w:eastAsia="Times New Roman" w:hAnsi="Times New Roman"/>
                <w:color w:val="auto"/>
                <w:spacing w:val="-2"/>
                <w:u w:val="single"/>
                <w:lang w:eastAsia="en-US"/>
              </w:rPr>
              <w:t>Level</w:t>
            </w:r>
          </w:p>
          <w:p w14:paraId="69F4979C" w14:textId="77777777" w:rsidR="00B72AF3" w:rsidRPr="001A0353" w:rsidRDefault="00B72AF3" w:rsidP="0024675E">
            <w:pPr>
              <w:tabs>
                <w:tab w:val="left" w:pos="774"/>
              </w:tabs>
              <w:autoSpaceDE w:val="0"/>
              <w:autoSpaceDN w:val="0"/>
              <w:spacing w:before="1" w:line="360" w:lineRule="auto"/>
              <w:ind w:left="106" w:right="3231"/>
              <w:rPr>
                <w:rFonts w:ascii="Times New Roman" w:eastAsia="Times New Roman" w:hAnsi="Times New Roman"/>
                <w:color w:val="auto"/>
                <w:lang w:eastAsia="en-US"/>
              </w:rPr>
            </w:pPr>
            <w:r w:rsidRPr="001A0353">
              <w:rPr>
                <w:rFonts w:ascii="Times New Roman" w:eastAsia="Times New Roman" w:hAnsi="Times New Roman"/>
                <w:color w:val="auto"/>
                <w:spacing w:val="-4"/>
                <w:lang w:eastAsia="en-US"/>
              </w:rPr>
              <w:t>100</w:t>
            </w:r>
            <w:r w:rsidRPr="001A0353">
              <w:rPr>
                <w:rFonts w:ascii="Times New Roman" w:eastAsia="Times New Roman" w:hAnsi="Times New Roman"/>
                <w:color w:val="auto"/>
                <w:lang w:eastAsia="en-US"/>
              </w:rPr>
              <w:tab/>
            </w:r>
            <w:r w:rsidRPr="001A0353">
              <w:rPr>
                <w:rFonts w:ascii="Times New Roman" w:eastAsia="Times New Roman" w:hAnsi="Times New Roman"/>
                <w:color w:val="auto"/>
                <w:spacing w:val="-4"/>
                <w:lang w:eastAsia="en-US"/>
              </w:rPr>
              <w:t>&lt; 25</w:t>
            </w:r>
          </w:p>
          <w:p w14:paraId="67693BCC" w14:textId="77777777" w:rsidR="00B72AF3" w:rsidRPr="001A0353" w:rsidRDefault="00B72AF3" w:rsidP="0024675E">
            <w:pPr>
              <w:tabs>
                <w:tab w:val="left" w:pos="764"/>
              </w:tabs>
              <w:autoSpaceDE w:val="0"/>
              <w:autoSpaceDN w:val="0"/>
              <w:spacing w:line="360" w:lineRule="auto"/>
              <w:ind w:left="106"/>
              <w:rPr>
                <w:rFonts w:ascii="Times New Roman" w:eastAsia="Times New Roman" w:hAnsi="Times New Roman"/>
                <w:color w:val="auto"/>
                <w:lang w:eastAsia="en-US"/>
              </w:rPr>
            </w:pPr>
            <w:r w:rsidRPr="001A0353">
              <w:rPr>
                <w:rFonts w:ascii="Times New Roman" w:eastAsia="Times New Roman" w:hAnsi="Times New Roman"/>
                <w:color w:val="auto"/>
                <w:spacing w:val="-5"/>
                <w:lang w:eastAsia="en-US"/>
              </w:rPr>
              <w:t>70</w:t>
            </w:r>
            <w:r w:rsidRPr="001A0353">
              <w:rPr>
                <w:rFonts w:ascii="Times New Roman" w:eastAsia="Times New Roman" w:hAnsi="Times New Roman"/>
                <w:color w:val="auto"/>
                <w:lang w:eastAsia="en-US"/>
              </w:rPr>
              <w:tab/>
              <w:t>25.0-</w:t>
            </w:r>
            <w:r w:rsidRPr="001A0353">
              <w:rPr>
                <w:rFonts w:ascii="Times New Roman" w:eastAsia="Times New Roman" w:hAnsi="Times New Roman"/>
                <w:color w:val="auto"/>
                <w:spacing w:val="-4"/>
                <w:lang w:eastAsia="en-US"/>
              </w:rPr>
              <w:t>29.9</w:t>
            </w:r>
          </w:p>
          <w:p w14:paraId="4B27F22D" w14:textId="77777777" w:rsidR="00B72AF3" w:rsidRPr="001A0353" w:rsidRDefault="00B72AF3" w:rsidP="0024675E">
            <w:pPr>
              <w:tabs>
                <w:tab w:val="left" w:pos="764"/>
              </w:tabs>
              <w:autoSpaceDE w:val="0"/>
              <w:autoSpaceDN w:val="0"/>
              <w:spacing w:before="13" w:line="360" w:lineRule="auto"/>
              <w:ind w:left="106"/>
              <w:rPr>
                <w:rFonts w:ascii="Times New Roman" w:eastAsia="Times New Roman" w:hAnsi="Times New Roman"/>
                <w:color w:val="auto"/>
                <w:lang w:eastAsia="en-US"/>
              </w:rPr>
            </w:pPr>
            <w:r w:rsidRPr="001A0353">
              <w:rPr>
                <w:rFonts w:ascii="Times New Roman" w:eastAsia="Times New Roman" w:hAnsi="Times New Roman"/>
                <w:color w:val="auto"/>
                <w:spacing w:val="-5"/>
                <w:lang w:eastAsia="en-US"/>
              </w:rPr>
              <w:t>30</w:t>
            </w:r>
            <w:r w:rsidRPr="001A0353">
              <w:rPr>
                <w:rFonts w:ascii="Times New Roman" w:eastAsia="Times New Roman" w:hAnsi="Times New Roman"/>
                <w:color w:val="auto"/>
                <w:lang w:eastAsia="en-US"/>
              </w:rPr>
              <w:tab/>
              <w:t>30.0-</w:t>
            </w:r>
            <w:r w:rsidRPr="001A0353">
              <w:rPr>
                <w:rFonts w:ascii="Times New Roman" w:eastAsia="Times New Roman" w:hAnsi="Times New Roman"/>
                <w:color w:val="auto"/>
                <w:spacing w:val="-4"/>
                <w:lang w:eastAsia="en-US"/>
              </w:rPr>
              <w:t>34.9</w:t>
            </w:r>
          </w:p>
          <w:p w14:paraId="568285DB" w14:textId="77777777" w:rsidR="00B72AF3" w:rsidRPr="001A0353" w:rsidRDefault="00B72AF3" w:rsidP="0024675E">
            <w:pPr>
              <w:tabs>
                <w:tab w:val="left" w:pos="764"/>
              </w:tabs>
              <w:autoSpaceDE w:val="0"/>
              <w:autoSpaceDN w:val="0"/>
              <w:spacing w:before="15" w:line="360" w:lineRule="auto"/>
              <w:ind w:left="106"/>
              <w:rPr>
                <w:rFonts w:ascii="Times New Roman" w:eastAsia="Times New Roman" w:hAnsi="Times New Roman"/>
                <w:color w:val="auto"/>
                <w:spacing w:val="-4"/>
                <w:lang w:eastAsia="en-US"/>
              </w:rPr>
            </w:pPr>
            <w:r w:rsidRPr="001A0353">
              <w:rPr>
                <w:rFonts w:ascii="Times New Roman" w:eastAsia="Times New Roman" w:hAnsi="Times New Roman"/>
                <w:color w:val="auto"/>
                <w:spacing w:val="-5"/>
                <w:lang w:eastAsia="en-US"/>
              </w:rPr>
              <w:t>15</w:t>
            </w:r>
            <w:r w:rsidRPr="001A0353">
              <w:rPr>
                <w:rFonts w:ascii="Times New Roman" w:eastAsia="Times New Roman" w:hAnsi="Times New Roman"/>
                <w:color w:val="auto"/>
                <w:lang w:eastAsia="en-US"/>
              </w:rPr>
              <w:tab/>
              <w:t>35.0-</w:t>
            </w:r>
            <w:r w:rsidRPr="001A0353">
              <w:rPr>
                <w:rFonts w:ascii="Times New Roman" w:eastAsia="Times New Roman" w:hAnsi="Times New Roman"/>
                <w:color w:val="auto"/>
                <w:spacing w:val="-4"/>
                <w:lang w:eastAsia="en-US"/>
              </w:rPr>
              <w:t>39.9</w:t>
            </w:r>
          </w:p>
          <w:p w14:paraId="685616C5" w14:textId="77777777" w:rsidR="00B72AF3" w:rsidRPr="001A0353" w:rsidRDefault="00B72AF3" w:rsidP="0024675E">
            <w:pPr>
              <w:tabs>
                <w:tab w:val="left" w:pos="764"/>
              </w:tabs>
              <w:autoSpaceDE w:val="0"/>
              <w:autoSpaceDN w:val="0"/>
              <w:spacing w:before="15" w:line="360" w:lineRule="auto"/>
              <w:ind w:left="106"/>
              <w:rPr>
                <w:rFonts w:ascii="Times New Roman" w:eastAsiaTheme="minorHAnsi" w:hAnsi="Times New Roman"/>
                <w:color w:val="auto"/>
                <w:lang w:eastAsia="en-US"/>
              </w:rPr>
            </w:pPr>
            <w:r w:rsidRPr="001A0353">
              <w:rPr>
                <w:rFonts w:ascii="Times New Roman" w:eastAsia="Times New Roman" w:hAnsi="Times New Roman"/>
                <w:color w:val="auto"/>
                <w:spacing w:val="-10"/>
                <w:lang w:eastAsia="en-US"/>
              </w:rPr>
              <w:t>0</w:t>
            </w:r>
            <w:r w:rsidRPr="001A0353">
              <w:rPr>
                <w:rFonts w:ascii="Times New Roman" w:eastAsia="Times New Roman" w:hAnsi="Times New Roman"/>
                <w:color w:val="auto"/>
                <w:lang w:eastAsia="en-US"/>
              </w:rPr>
              <w:tab/>
            </w:r>
            <w:r w:rsidRPr="001A0353">
              <w:rPr>
                <w:rFonts w:ascii="Times New Roman" w:eastAsia="Times New Roman" w:hAnsi="Times New Roman"/>
                <w:color w:val="auto"/>
                <w:spacing w:val="-2"/>
                <w:lang w:eastAsia="en-US"/>
              </w:rPr>
              <w:t>≥ 40.0</w:t>
            </w:r>
          </w:p>
        </w:tc>
      </w:tr>
      <w:tr w:rsidR="001A0353" w:rsidRPr="001A0353" w14:paraId="5D7FB8B0" w14:textId="77777777" w:rsidTr="00D47114">
        <w:trPr>
          <w:trHeight w:val="3672"/>
        </w:trPr>
        <w:tc>
          <w:tcPr>
            <w:tcW w:w="861" w:type="pct"/>
            <w:vMerge/>
            <w:tcBorders>
              <w:top w:val="single" w:sz="8" w:space="0" w:color="auto"/>
              <w:left w:val="single" w:sz="8" w:space="0" w:color="auto"/>
              <w:bottom w:val="single" w:sz="8" w:space="0" w:color="auto"/>
              <w:right w:val="single" w:sz="8" w:space="0" w:color="auto"/>
            </w:tcBorders>
          </w:tcPr>
          <w:p w14:paraId="2B9AA07A" w14:textId="77777777" w:rsidR="00B72AF3" w:rsidRPr="001A0353" w:rsidRDefault="00B72AF3" w:rsidP="0024675E">
            <w:pPr>
              <w:spacing w:line="360" w:lineRule="auto"/>
              <w:rPr>
                <w:rFonts w:ascii="Times New Roman" w:eastAsia="Times New Roman" w:hAnsi="Times New Roman"/>
                <w:color w:val="auto"/>
              </w:rPr>
            </w:pPr>
          </w:p>
        </w:tc>
        <w:tc>
          <w:tcPr>
            <w:tcW w:w="861" w:type="pct"/>
            <w:tcBorders>
              <w:top w:val="single" w:sz="8" w:space="0" w:color="auto"/>
              <w:left w:val="single" w:sz="8" w:space="0" w:color="auto"/>
              <w:bottom w:val="single" w:sz="8" w:space="0" w:color="auto"/>
              <w:right w:val="single" w:sz="8" w:space="0" w:color="auto"/>
            </w:tcBorders>
            <w:shd w:val="clear" w:color="auto" w:fill="auto"/>
          </w:tcPr>
          <w:p w14:paraId="660B20F7" w14:textId="77777777" w:rsidR="00B72AF3" w:rsidRPr="001A0353" w:rsidRDefault="00B72AF3" w:rsidP="0024675E">
            <w:pPr>
              <w:spacing w:line="360" w:lineRule="auto"/>
              <w:rPr>
                <w:rFonts w:ascii="Times New Roman" w:eastAsia="Times New Roman" w:hAnsi="Times New Roman"/>
                <w:color w:val="auto"/>
              </w:rPr>
            </w:pPr>
            <w:r w:rsidRPr="001A0353">
              <w:rPr>
                <w:rFonts w:ascii="Times New Roman" w:eastAsia="Times New Roman" w:hAnsi="Times New Roman"/>
                <w:color w:val="auto"/>
              </w:rPr>
              <w:t xml:space="preserve">Blood lipids </w:t>
            </w:r>
          </w:p>
        </w:tc>
        <w:tc>
          <w:tcPr>
            <w:tcW w:w="1145" w:type="pct"/>
            <w:tcBorders>
              <w:top w:val="single" w:sz="8" w:space="0" w:color="auto"/>
              <w:left w:val="single" w:sz="8" w:space="0" w:color="auto"/>
              <w:bottom w:val="single" w:sz="8" w:space="0" w:color="auto"/>
              <w:right w:val="single" w:sz="8" w:space="0" w:color="auto"/>
            </w:tcBorders>
            <w:shd w:val="clear" w:color="auto" w:fill="auto"/>
          </w:tcPr>
          <w:p w14:paraId="53FC89DB" w14:textId="77777777" w:rsidR="00B72AF3" w:rsidRPr="001A0353" w:rsidRDefault="00B72AF3" w:rsidP="0024675E">
            <w:pPr>
              <w:spacing w:line="360" w:lineRule="auto"/>
              <w:rPr>
                <w:rFonts w:ascii="Times New Roman" w:eastAsia="Times New Roman" w:hAnsi="Times New Roman"/>
                <w:color w:val="auto"/>
              </w:rPr>
            </w:pPr>
            <w:r w:rsidRPr="001A0353">
              <w:rPr>
                <w:rFonts w:ascii="Times New Roman" w:eastAsia="Times New Roman" w:hAnsi="Times New Roman"/>
                <w:color w:val="auto"/>
              </w:rPr>
              <w:t xml:space="preserve">Plasma total and HDL-cholesterol with calculation of non-HDL-cholesterol </w:t>
            </w:r>
          </w:p>
        </w:tc>
        <w:tc>
          <w:tcPr>
            <w:tcW w:w="2133" w:type="pct"/>
            <w:tcBorders>
              <w:top w:val="single" w:sz="8" w:space="0" w:color="auto"/>
              <w:left w:val="single" w:sz="8" w:space="0" w:color="auto"/>
              <w:bottom w:val="single" w:sz="8" w:space="0" w:color="auto"/>
              <w:right w:val="single" w:sz="8" w:space="0" w:color="auto"/>
            </w:tcBorders>
            <w:shd w:val="clear" w:color="auto" w:fill="auto"/>
          </w:tcPr>
          <w:p w14:paraId="1A418681" w14:textId="77777777" w:rsidR="00B72AF3" w:rsidRPr="001A0353" w:rsidRDefault="00B72AF3" w:rsidP="0024675E">
            <w:pPr>
              <w:autoSpaceDE w:val="0"/>
              <w:autoSpaceDN w:val="0"/>
              <w:spacing w:before="4" w:line="360" w:lineRule="auto"/>
              <w:ind w:left="107"/>
              <w:rPr>
                <w:rFonts w:ascii="Times New Roman" w:eastAsia="Times New Roman" w:hAnsi="Times New Roman"/>
                <w:color w:val="auto"/>
                <w:lang w:eastAsia="en-US"/>
              </w:rPr>
            </w:pPr>
            <w:r w:rsidRPr="001A0353">
              <w:rPr>
                <w:rFonts w:ascii="Times New Roman" w:eastAsia="Times New Roman" w:hAnsi="Times New Roman"/>
                <w:color w:val="auto"/>
                <w:lang w:eastAsia="en-US"/>
              </w:rPr>
              <w:t>Metric:</w:t>
            </w:r>
            <w:r w:rsidRPr="001A0353">
              <w:rPr>
                <w:rFonts w:ascii="Times New Roman" w:eastAsia="Times New Roman" w:hAnsi="Times New Roman"/>
                <w:color w:val="auto"/>
                <w:spacing w:val="-6"/>
                <w:lang w:eastAsia="en-US"/>
              </w:rPr>
              <w:t xml:space="preserve"> </w:t>
            </w:r>
            <w:r w:rsidRPr="001A0353">
              <w:rPr>
                <w:rFonts w:ascii="Times New Roman" w:eastAsia="Times New Roman" w:hAnsi="Times New Roman"/>
                <w:color w:val="auto"/>
                <w:lang w:eastAsia="en-US"/>
              </w:rPr>
              <w:t>Non-HDL-cholesterol</w:t>
            </w:r>
            <w:r w:rsidRPr="001A0353">
              <w:rPr>
                <w:rFonts w:ascii="Times New Roman" w:eastAsia="Times New Roman" w:hAnsi="Times New Roman"/>
                <w:color w:val="auto"/>
                <w:spacing w:val="-1"/>
                <w:lang w:eastAsia="en-US"/>
              </w:rPr>
              <w:t xml:space="preserve"> </w:t>
            </w:r>
            <w:r w:rsidRPr="001A0353">
              <w:rPr>
                <w:rFonts w:ascii="Times New Roman" w:eastAsia="Times New Roman" w:hAnsi="Times New Roman"/>
                <w:color w:val="auto"/>
                <w:spacing w:val="-2"/>
                <w:lang w:eastAsia="en-US"/>
              </w:rPr>
              <w:t>(mg/dL)</w:t>
            </w:r>
          </w:p>
          <w:p w14:paraId="5ED1C493" w14:textId="77777777" w:rsidR="00B72AF3" w:rsidRPr="001A0353" w:rsidRDefault="00B72AF3" w:rsidP="0024675E">
            <w:pPr>
              <w:autoSpaceDE w:val="0"/>
              <w:autoSpaceDN w:val="0"/>
              <w:spacing w:before="11" w:line="360" w:lineRule="auto"/>
              <w:rPr>
                <w:rFonts w:ascii="Times New Roman" w:eastAsia="Times New Roman" w:hAnsi="Times New Roman"/>
                <w:color w:val="auto"/>
                <w:lang w:eastAsia="en-US"/>
              </w:rPr>
            </w:pPr>
          </w:p>
          <w:p w14:paraId="306F20B5" w14:textId="77777777" w:rsidR="00B72AF3" w:rsidRPr="001A0353" w:rsidRDefault="00B72AF3" w:rsidP="0024675E">
            <w:pPr>
              <w:autoSpaceDE w:val="0"/>
              <w:autoSpaceDN w:val="0"/>
              <w:spacing w:line="360" w:lineRule="auto"/>
              <w:ind w:left="107"/>
              <w:rPr>
                <w:rFonts w:ascii="Times New Roman" w:eastAsia="Times New Roman" w:hAnsi="Times New Roman"/>
                <w:color w:val="auto"/>
                <w:lang w:eastAsia="en-US"/>
              </w:rPr>
            </w:pPr>
            <w:r w:rsidRPr="001A0353">
              <w:rPr>
                <w:rFonts w:ascii="Times New Roman" w:eastAsia="Times New Roman" w:hAnsi="Times New Roman"/>
                <w:color w:val="auto"/>
                <w:spacing w:val="-2"/>
                <w:lang w:eastAsia="en-US"/>
              </w:rPr>
              <w:t>Scoring:</w:t>
            </w:r>
          </w:p>
          <w:p w14:paraId="32468969" w14:textId="77777777" w:rsidR="00B72AF3" w:rsidRPr="001A0353" w:rsidRDefault="00B72AF3" w:rsidP="0024675E">
            <w:pPr>
              <w:tabs>
                <w:tab w:val="left" w:pos="729"/>
              </w:tabs>
              <w:autoSpaceDE w:val="0"/>
              <w:autoSpaceDN w:val="0"/>
              <w:spacing w:before="15" w:line="360" w:lineRule="auto"/>
              <w:ind w:left="107" w:right="3230"/>
              <w:rPr>
                <w:rFonts w:ascii="Times New Roman" w:eastAsia="Times New Roman" w:hAnsi="Times New Roman"/>
                <w:color w:val="auto"/>
                <w:spacing w:val="-2"/>
                <w:u w:val="single"/>
                <w:lang w:eastAsia="en-US"/>
              </w:rPr>
            </w:pPr>
            <w:r w:rsidRPr="001A0353">
              <w:rPr>
                <w:rFonts w:ascii="Times New Roman" w:eastAsia="Times New Roman" w:hAnsi="Times New Roman"/>
                <w:color w:val="auto"/>
                <w:spacing w:val="-2"/>
                <w:u w:val="single"/>
                <w:lang w:eastAsia="en-US"/>
              </w:rPr>
              <w:t>Points</w:t>
            </w:r>
            <w:r w:rsidRPr="001A0353">
              <w:rPr>
                <w:rFonts w:ascii="Times New Roman" w:eastAsia="Times New Roman" w:hAnsi="Times New Roman"/>
                <w:color w:val="auto"/>
                <w:spacing w:val="33"/>
                <w:u w:val="single"/>
                <w:lang w:eastAsia="en-US"/>
              </w:rPr>
              <w:t xml:space="preserve"> </w:t>
            </w:r>
            <w:r w:rsidRPr="001A0353">
              <w:rPr>
                <w:rFonts w:ascii="Times New Roman" w:eastAsia="Times New Roman" w:hAnsi="Times New Roman"/>
                <w:color w:val="auto"/>
                <w:spacing w:val="-2"/>
                <w:u w:val="single"/>
                <w:lang w:eastAsia="en-US"/>
              </w:rPr>
              <w:t>Level</w:t>
            </w:r>
          </w:p>
          <w:p w14:paraId="571249D3" w14:textId="77777777" w:rsidR="00B72AF3" w:rsidRPr="001A0353" w:rsidRDefault="00B72AF3" w:rsidP="0024675E">
            <w:pPr>
              <w:tabs>
                <w:tab w:val="left" w:pos="729"/>
              </w:tabs>
              <w:autoSpaceDE w:val="0"/>
              <w:autoSpaceDN w:val="0"/>
              <w:spacing w:before="15" w:line="360" w:lineRule="auto"/>
              <w:ind w:left="107" w:right="3230"/>
              <w:rPr>
                <w:rFonts w:ascii="Times New Roman" w:eastAsia="Times New Roman" w:hAnsi="Times New Roman"/>
                <w:color w:val="auto"/>
                <w:lang w:eastAsia="en-US"/>
              </w:rPr>
            </w:pPr>
            <w:r w:rsidRPr="001A0353">
              <w:rPr>
                <w:rFonts w:ascii="Times New Roman" w:eastAsia="Times New Roman" w:hAnsi="Times New Roman"/>
                <w:color w:val="auto"/>
                <w:spacing w:val="-5"/>
                <w:lang w:eastAsia="en-US"/>
              </w:rPr>
              <w:t>100</w:t>
            </w:r>
            <w:r w:rsidRPr="001A0353">
              <w:rPr>
                <w:rFonts w:ascii="Times New Roman" w:eastAsia="Times New Roman" w:hAnsi="Times New Roman"/>
                <w:color w:val="auto"/>
                <w:lang w:eastAsia="en-US"/>
              </w:rPr>
              <w:tab/>
            </w:r>
            <w:r w:rsidRPr="001A0353">
              <w:rPr>
                <w:rFonts w:ascii="Times New Roman" w:eastAsia="Times New Roman" w:hAnsi="Times New Roman"/>
                <w:color w:val="auto"/>
                <w:spacing w:val="-4"/>
                <w:lang w:eastAsia="en-US"/>
              </w:rPr>
              <w:t>&lt; 130</w:t>
            </w:r>
          </w:p>
          <w:p w14:paraId="73A704D5" w14:textId="77777777" w:rsidR="00B72AF3" w:rsidRPr="001A0353" w:rsidRDefault="00B72AF3" w:rsidP="0024675E">
            <w:pPr>
              <w:tabs>
                <w:tab w:val="left" w:pos="719"/>
              </w:tabs>
              <w:autoSpaceDE w:val="0"/>
              <w:autoSpaceDN w:val="0"/>
              <w:spacing w:before="4" w:line="360" w:lineRule="auto"/>
              <w:ind w:left="107"/>
              <w:rPr>
                <w:rFonts w:ascii="Times New Roman" w:eastAsia="Times New Roman" w:hAnsi="Times New Roman"/>
                <w:color w:val="auto"/>
                <w:lang w:eastAsia="en-US"/>
              </w:rPr>
            </w:pPr>
            <w:r w:rsidRPr="001A0353">
              <w:rPr>
                <w:rFonts w:ascii="Times New Roman" w:eastAsia="Times New Roman" w:hAnsi="Times New Roman"/>
                <w:color w:val="auto"/>
                <w:spacing w:val="-5"/>
                <w:lang w:eastAsia="en-US"/>
              </w:rPr>
              <w:t>60</w:t>
            </w:r>
            <w:r w:rsidRPr="001A0353">
              <w:rPr>
                <w:rFonts w:ascii="Times New Roman" w:eastAsia="Times New Roman" w:hAnsi="Times New Roman"/>
                <w:color w:val="auto"/>
                <w:lang w:eastAsia="en-US"/>
              </w:rPr>
              <w:tab/>
              <w:t>130-</w:t>
            </w:r>
            <w:r w:rsidRPr="001A0353">
              <w:rPr>
                <w:rFonts w:ascii="Times New Roman" w:eastAsia="Times New Roman" w:hAnsi="Times New Roman"/>
                <w:color w:val="auto"/>
                <w:spacing w:val="-5"/>
                <w:lang w:eastAsia="en-US"/>
              </w:rPr>
              <w:t>159</w:t>
            </w:r>
          </w:p>
          <w:p w14:paraId="69714FC5" w14:textId="77777777" w:rsidR="00B72AF3" w:rsidRPr="001A0353" w:rsidRDefault="00B72AF3" w:rsidP="0024675E">
            <w:pPr>
              <w:tabs>
                <w:tab w:val="left" w:pos="719"/>
              </w:tabs>
              <w:autoSpaceDE w:val="0"/>
              <w:autoSpaceDN w:val="0"/>
              <w:spacing w:before="15" w:line="360" w:lineRule="auto"/>
              <w:ind w:left="107"/>
              <w:rPr>
                <w:rFonts w:ascii="Times New Roman" w:eastAsia="Times New Roman" w:hAnsi="Times New Roman"/>
                <w:color w:val="auto"/>
                <w:lang w:eastAsia="en-US"/>
              </w:rPr>
            </w:pPr>
            <w:r w:rsidRPr="001A0353">
              <w:rPr>
                <w:rFonts w:ascii="Times New Roman" w:eastAsia="Times New Roman" w:hAnsi="Times New Roman"/>
                <w:color w:val="auto"/>
                <w:spacing w:val="-5"/>
                <w:lang w:eastAsia="en-US"/>
              </w:rPr>
              <w:t>40</w:t>
            </w:r>
            <w:r w:rsidRPr="001A0353">
              <w:rPr>
                <w:rFonts w:ascii="Times New Roman" w:eastAsia="Times New Roman" w:hAnsi="Times New Roman"/>
                <w:color w:val="auto"/>
                <w:lang w:eastAsia="en-US"/>
              </w:rPr>
              <w:tab/>
              <w:t>160-</w:t>
            </w:r>
            <w:r w:rsidRPr="001A0353">
              <w:rPr>
                <w:rFonts w:ascii="Times New Roman" w:eastAsia="Times New Roman" w:hAnsi="Times New Roman"/>
                <w:color w:val="auto"/>
                <w:spacing w:val="-5"/>
                <w:lang w:eastAsia="en-US"/>
              </w:rPr>
              <w:t>189</w:t>
            </w:r>
          </w:p>
          <w:p w14:paraId="3B0E2417" w14:textId="77777777" w:rsidR="00B72AF3" w:rsidRPr="001A0353" w:rsidRDefault="00B72AF3" w:rsidP="0024675E">
            <w:pPr>
              <w:tabs>
                <w:tab w:val="left" w:pos="719"/>
              </w:tabs>
              <w:autoSpaceDE w:val="0"/>
              <w:autoSpaceDN w:val="0"/>
              <w:spacing w:before="12" w:line="360" w:lineRule="auto"/>
              <w:ind w:left="107"/>
              <w:rPr>
                <w:rFonts w:ascii="Times New Roman" w:eastAsia="Times New Roman" w:hAnsi="Times New Roman"/>
                <w:color w:val="auto"/>
                <w:lang w:eastAsia="en-US"/>
              </w:rPr>
            </w:pPr>
            <w:r w:rsidRPr="001A0353">
              <w:rPr>
                <w:rFonts w:ascii="Times New Roman" w:eastAsia="Times New Roman" w:hAnsi="Times New Roman"/>
                <w:color w:val="auto"/>
                <w:spacing w:val="-5"/>
                <w:lang w:eastAsia="en-US"/>
              </w:rPr>
              <w:t>20</w:t>
            </w:r>
            <w:r w:rsidRPr="001A0353">
              <w:rPr>
                <w:rFonts w:ascii="Times New Roman" w:eastAsia="Times New Roman" w:hAnsi="Times New Roman"/>
                <w:color w:val="auto"/>
                <w:lang w:eastAsia="en-US"/>
              </w:rPr>
              <w:tab/>
              <w:t>190-</w:t>
            </w:r>
            <w:r w:rsidRPr="001A0353">
              <w:rPr>
                <w:rFonts w:ascii="Times New Roman" w:eastAsia="Times New Roman" w:hAnsi="Times New Roman"/>
                <w:color w:val="auto"/>
                <w:spacing w:val="-5"/>
                <w:lang w:eastAsia="en-US"/>
              </w:rPr>
              <w:t>219</w:t>
            </w:r>
          </w:p>
          <w:p w14:paraId="288B52EF" w14:textId="77777777" w:rsidR="00B72AF3" w:rsidRPr="001A0353" w:rsidRDefault="00B72AF3" w:rsidP="0024675E">
            <w:pPr>
              <w:tabs>
                <w:tab w:val="left" w:pos="707"/>
              </w:tabs>
              <w:autoSpaceDE w:val="0"/>
              <w:autoSpaceDN w:val="0"/>
              <w:spacing w:before="15" w:line="360" w:lineRule="auto"/>
              <w:ind w:left="107"/>
              <w:rPr>
                <w:rFonts w:ascii="Times New Roman" w:eastAsia="Times New Roman" w:hAnsi="Times New Roman"/>
                <w:color w:val="auto"/>
                <w:lang w:eastAsia="en-US"/>
              </w:rPr>
            </w:pPr>
            <w:r w:rsidRPr="001A0353">
              <w:rPr>
                <w:rFonts w:ascii="Times New Roman" w:eastAsia="Times New Roman" w:hAnsi="Times New Roman"/>
                <w:color w:val="auto"/>
                <w:spacing w:val="-10"/>
                <w:lang w:eastAsia="en-US"/>
              </w:rPr>
              <w:t>0</w:t>
            </w:r>
            <w:r w:rsidRPr="001A0353">
              <w:rPr>
                <w:rFonts w:ascii="Times New Roman" w:eastAsia="Times New Roman" w:hAnsi="Times New Roman"/>
                <w:color w:val="auto"/>
                <w:lang w:eastAsia="en-US"/>
              </w:rPr>
              <w:tab/>
            </w:r>
            <w:r w:rsidRPr="001A0353">
              <w:rPr>
                <w:rFonts w:ascii="Times New Roman" w:eastAsia="Times New Roman" w:hAnsi="Times New Roman"/>
                <w:color w:val="auto"/>
                <w:spacing w:val="-4"/>
                <w:lang w:eastAsia="en-US"/>
              </w:rPr>
              <w:t>≥ 220</w:t>
            </w:r>
          </w:p>
          <w:p w14:paraId="03F966BB" w14:textId="77777777" w:rsidR="00B72AF3" w:rsidRPr="001A0353" w:rsidRDefault="00B72AF3" w:rsidP="0024675E">
            <w:pPr>
              <w:autoSpaceDE w:val="0"/>
              <w:autoSpaceDN w:val="0"/>
              <w:spacing w:before="6" w:line="360" w:lineRule="auto"/>
              <w:rPr>
                <w:rFonts w:ascii="Times New Roman" w:eastAsia="Times New Roman" w:hAnsi="Times New Roman"/>
                <w:color w:val="auto"/>
                <w:lang w:eastAsia="en-US"/>
              </w:rPr>
            </w:pPr>
          </w:p>
          <w:p w14:paraId="11E6C77D" w14:textId="77777777" w:rsidR="00B72AF3" w:rsidRPr="001A0353" w:rsidRDefault="00B72AF3" w:rsidP="0024675E">
            <w:pPr>
              <w:tabs>
                <w:tab w:val="left" w:pos="1302"/>
              </w:tabs>
              <w:spacing w:line="360" w:lineRule="auto"/>
              <w:rPr>
                <w:rFonts w:ascii="Times New Roman" w:eastAsiaTheme="minorHAnsi" w:hAnsi="Times New Roman"/>
                <w:color w:val="auto"/>
              </w:rPr>
            </w:pPr>
            <w:r w:rsidRPr="001A0353">
              <w:rPr>
                <w:rFonts w:ascii="Times New Roman" w:hAnsi="Times New Roman"/>
                <w:color w:val="auto"/>
              </w:rPr>
              <w:t>If</w:t>
            </w:r>
            <w:r w:rsidRPr="001A0353">
              <w:rPr>
                <w:rFonts w:ascii="Times New Roman" w:hAnsi="Times New Roman"/>
                <w:color w:val="auto"/>
                <w:spacing w:val="6"/>
              </w:rPr>
              <w:t xml:space="preserve"> </w:t>
            </w:r>
            <w:r w:rsidRPr="001A0353">
              <w:rPr>
                <w:rFonts w:ascii="Times New Roman" w:hAnsi="Times New Roman"/>
                <w:color w:val="auto"/>
              </w:rPr>
              <w:t>drug-treated</w:t>
            </w:r>
            <w:r w:rsidRPr="001A0353">
              <w:rPr>
                <w:rFonts w:ascii="Times New Roman" w:hAnsi="Times New Roman"/>
                <w:color w:val="auto"/>
                <w:spacing w:val="8"/>
              </w:rPr>
              <w:t xml:space="preserve"> </w:t>
            </w:r>
            <w:r w:rsidRPr="001A0353">
              <w:rPr>
                <w:rFonts w:ascii="Times New Roman" w:hAnsi="Times New Roman"/>
                <w:color w:val="auto"/>
              </w:rPr>
              <w:t>level,</w:t>
            </w:r>
            <w:r w:rsidRPr="001A0353">
              <w:rPr>
                <w:rFonts w:ascii="Times New Roman" w:hAnsi="Times New Roman"/>
                <w:color w:val="auto"/>
                <w:spacing w:val="8"/>
              </w:rPr>
              <w:t xml:space="preserve"> </w:t>
            </w:r>
            <w:r w:rsidRPr="001A0353">
              <w:rPr>
                <w:rFonts w:ascii="Times New Roman" w:hAnsi="Times New Roman"/>
                <w:color w:val="auto"/>
              </w:rPr>
              <w:t>subtract</w:t>
            </w:r>
            <w:r w:rsidRPr="001A0353">
              <w:rPr>
                <w:rFonts w:ascii="Times New Roman" w:hAnsi="Times New Roman"/>
                <w:color w:val="auto"/>
                <w:spacing w:val="8"/>
              </w:rPr>
              <w:t xml:space="preserve"> </w:t>
            </w:r>
            <w:r w:rsidRPr="001A0353">
              <w:rPr>
                <w:rFonts w:ascii="Times New Roman" w:hAnsi="Times New Roman"/>
                <w:color w:val="auto"/>
              </w:rPr>
              <w:t>20</w:t>
            </w:r>
            <w:r w:rsidRPr="001A0353">
              <w:rPr>
                <w:rFonts w:ascii="Times New Roman" w:hAnsi="Times New Roman"/>
                <w:color w:val="auto"/>
                <w:spacing w:val="6"/>
              </w:rPr>
              <w:t xml:space="preserve"> </w:t>
            </w:r>
            <w:r w:rsidRPr="001A0353">
              <w:rPr>
                <w:rFonts w:ascii="Times New Roman" w:hAnsi="Times New Roman"/>
                <w:color w:val="auto"/>
                <w:spacing w:val="-2"/>
              </w:rPr>
              <w:t>points</w:t>
            </w:r>
          </w:p>
        </w:tc>
      </w:tr>
      <w:tr w:rsidR="001A0353" w:rsidRPr="001A0353" w14:paraId="1AF82717" w14:textId="77777777" w:rsidTr="00D47114">
        <w:trPr>
          <w:trHeight w:val="1406"/>
        </w:trPr>
        <w:tc>
          <w:tcPr>
            <w:tcW w:w="861" w:type="pct"/>
            <w:vMerge/>
            <w:tcBorders>
              <w:top w:val="single" w:sz="8" w:space="0" w:color="auto"/>
              <w:left w:val="single" w:sz="8" w:space="0" w:color="auto"/>
              <w:bottom w:val="single" w:sz="8" w:space="0" w:color="auto"/>
              <w:right w:val="single" w:sz="8" w:space="0" w:color="auto"/>
            </w:tcBorders>
          </w:tcPr>
          <w:p w14:paraId="07DD0D36" w14:textId="77777777" w:rsidR="00B72AF3" w:rsidRPr="001A0353" w:rsidRDefault="00B72AF3" w:rsidP="0024675E">
            <w:pPr>
              <w:spacing w:line="360" w:lineRule="auto"/>
              <w:rPr>
                <w:rFonts w:ascii="Times New Roman" w:eastAsia="Times New Roman" w:hAnsi="Times New Roman"/>
                <w:color w:val="auto"/>
              </w:rPr>
            </w:pPr>
          </w:p>
        </w:tc>
        <w:tc>
          <w:tcPr>
            <w:tcW w:w="861" w:type="pct"/>
            <w:tcBorders>
              <w:top w:val="single" w:sz="8" w:space="0" w:color="auto"/>
              <w:left w:val="single" w:sz="8" w:space="0" w:color="auto"/>
              <w:bottom w:val="single" w:sz="8" w:space="0" w:color="auto"/>
              <w:right w:val="single" w:sz="8" w:space="0" w:color="auto"/>
            </w:tcBorders>
            <w:shd w:val="clear" w:color="auto" w:fill="auto"/>
          </w:tcPr>
          <w:p w14:paraId="465078DB" w14:textId="77777777" w:rsidR="00B72AF3" w:rsidRPr="001A0353" w:rsidRDefault="00B72AF3" w:rsidP="0024675E">
            <w:pPr>
              <w:spacing w:line="360" w:lineRule="auto"/>
              <w:rPr>
                <w:rFonts w:ascii="Times New Roman" w:eastAsia="Times New Roman" w:hAnsi="Times New Roman"/>
                <w:color w:val="auto"/>
              </w:rPr>
            </w:pPr>
            <w:r w:rsidRPr="001A0353">
              <w:rPr>
                <w:rFonts w:ascii="Times New Roman" w:eastAsia="Times New Roman" w:hAnsi="Times New Roman"/>
                <w:color w:val="auto"/>
              </w:rPr>
              <w:t xml:space="preserve">Blood glucose </w:t>
            </w:r>
          </w:p>
        </w:tc>
        <w:tc>
          <w:tcPr>
            <w:tcW w:w="1145" w:type="pct"/>
            <w:tcBorders>
              <w:top w:val="single" w:sz="8" w:space="0" w:color="auto"/>
              <w:left w:val="single" w:sz="8" w:space="0" w:color="auto"/>
              <w:bottom w:val="single" w:sz="8" w:space="0" w:color="auto"/>
              <w:right w:val="single" w:sz="8" w:space="0" w:color="auto"/>
            </w:tcBorders>
            <w:shd w:val="clear" w:color="auto" w:fill="auto"/>
          </w:tcPr>
          <w:p w14:paraId="183931CB" w14:textId="77777777" w:rsidR="00B72AF3" w:rsidRPr="001A0353" w:rsidRDefault="00B72AF3" w:rsidP="0024675E">
            <w:pPr>
              <w:spacing w:line="360" w:lineRule="auto"/>
              <w:rPr>
                <w:rFonts w:ascii="Times New Roman" w:eastAsia="Times New Roman" w:hAnsi="Times New Roman"/>
                <w:color w:val="auto"/>
              </w:rPr>
            </w:pPr>
            <w:r w:rsidRPr="001A0353">
              <w:rPr>
                <w:rFonts w:ascii="Times New Roman" w:eastAsia="Times New Roman" w:hAnsi="Times New Roman"/>
                <w:color w:val="auto"/>
              </w:rPr>
              <w:t xml:space="preserve">Fasting blood glucose or casual hemoglobin A1c </w:t>
            </w:r>
          </w:p>
        </w:tc>
        <w:tc>
          <w:tcPr>
            <w:tcW w:w="2133" w:type="pct"/>
            <w:tcBorders>
              <w:top w:val="single" w:sz="8" w:space="0" w:color="auto"/>
              <w:left w:val="single" w:sz="8" w:space="0" w:color="auto"/>
              <w:bottom w:val="single" w:sz="8" w:space="0" w:color="auto"/>
              <w:right w:val="single" w:sz="8" w:space="0" w:color="auto"/>
            </w:tcBorders>
            <w:shd w:val="clear" w:color="auto" w:fill="auto"/>
          </w:tcPr>
          <w:p w14:paraId="6537F01E" w14:textId="77777777" w:rsidR="00B72AF3" w:rsidRPr="001A0353" w:rsidRDefault="00B72AF3" w:rsidP="0024675E">
            <w:pPr>
              <w:autoSpaceDE w:val="0"/>
              <w:autoSpaceDN w:val="0"/>
              <w:spacing w:before="4" w:line="360" w:lineRule="auto"/>
              <w:ind w:left="107"/>
              <w:rPr>
                <w:rFonts w:ascii="Times New Roman" w:eastAsia="Times New Roman" w:hAnsi="Times New Roman"/>
                <w:color w:val="auto"/>
                <w:lang w:eastAsia="en-US"/>
              </w:rPr>
            </w:pPr>
            <w:r w:rsidRPr="001A0353">
              <w:rPr>
                <w:rFonts w:ascii="Times New Roman" w:eastAsia="Times New Roman" w:hAnsi="Times New Roman"/>
                <w:color w:val="auto"/>
                <w:lang w:eastAsia="en-US"/>
              </w:rPr>
              <w:t>Metric: Fasting</w:t>
            </w:r>
            <w:r w:rsidRPr="001A0353">
              <w:rPr>
                <w:rFonts w:ascii="Times New Roman" w:eastAsia="Times New Roman" w:hAnsi="Times New Roman"/>
                <w:color w:val="auto"/>
                <w:spacing w:val="-1"/>
                <w:lang w:eastAsia="en-US"/>
              </w:rPr>
              <w:t xml:space="preserve"> </w:t>
            </w:r>
            <w:r w:rsidRPr="001A0353">
              <w:rPr>
                <w:rFonts w:ascii="Times New Roman" w:eastAsia="Times New Roman" w:hAnsi="Times New Roman"/>
                <w:color w:val="auto"/>
                <w:lang w:eastAsia="en-US"/>
              </w:rPr>
              <w:t>blood glucose</w:t>
            </w:r>
            <w:r w:rsidRPr="001A0353">
              <w:rPr>
                <w:rFonts w:ascii="Times New Roman" w:eastAsia="Times New Roman" w:hAnsi="Times New Roman"/>
                <w:color w:val="auto"/>
                <w:spacing w:val="-5"/>
                <w:lang w:eastAsia="en-US"/>
              </w:rPr>
              <w:t xml:space="preserve"> </w:t>
            </w:r>
            <w:r w:rsidRPr="001A0353">
              <w:rPr>
                <w:rFonts w:ascii="Times New Roman" w:eastAsia="Times New Roman" w:hAnsi="Times New Roman"/>
                <w:color w:val="auto"/>
                <w:lang w:eastAsia="en-US"/>
              </w:rPr>
              <w:t>(mg/dL)</w:t>
            </w:r>
            <w:r w:rsidRPr="001A0353">
              <w:rPr>
                <w:rFonts w:ascii="Times New Roman" w:eastAsia="Times New Roman" w:hAnsi="Times New Roman"/>
                <w:color w:val="auto"/>
                <w:spacing w:val="-1"/>
                <w:lang w:eastAsia="en-US"/>
              </w:rPr>
              <w:t xml:space="preserve"> </w:t>
            </w:r>
            <w:r w:rsidRPr="001A0353">
              <w:rPr>
                <w:rFonts w:ascii="Times New Roman" w:eastAsia="Times New Roman" w:hAnsi="Times New Roman"/>
                <w:color w:val="auto"/>
                <w:lang w:eastAsia="en-US"/>
              </w:rPr>
              <w:t>or hemoglobin</w:t>
            </w:r>
            <w:r w:rsidRPr="001A0353">
              <w:rPr>
                <w:rFonts w:ascii="Times New Roman" w:eastAsia="Times New Roman" w:hAnsi="Times New Roman"/>
                <w:color w:val="auto"/>
                <w:spacing w:val="-14"/>
                <w:lang w:eastAsia="en-US"/>
              </w:rPr>
              <w:t xml:space="preserve"> </w:t>
            </w:r>
            <w:r w:rsidRPr="001A0353">
              <w:rPr>
                <w:rFonts w:ascii="Times New Roman" w:eastAsia="Times New Roman" w:hAnsi="Times New Roman"/>
                <w:color w:val="auto"/>
                <w:lang w:eastAsia="en-US"/>
              </w:rPr>
              <w:t>A1c</w:t>
            </w:r>
            <w:r w:rsidRPr="001A0353">
              <w:rPr>
                <w:rFonts w:ascii="Times New Roman" w:eastAsia="Times New Roman" w:hAnsi="Times New Roman"/>
                <w:color w:val="auto"/>
                <w:spacing w:val="-14"/>
                <w:lang w:eastAsia="en-US"/>
              </w:rPr>
              <w:t xml:space="preserve"> </w:t>
            </w:r>
            <w:r w:rsidRPr="001A0353">
              <w:rPr>
                <w:rFonts w:ascii="Times New Roman" w:eastAsia="Times New Roman" w:hAnsi="Times New Roman"/>
                <w:color w:val="auto"/>
                <w:lang w:eastAsia="en-US"/>
              </w:rPr>
              <w:t>(%)</w:t>
            </w:r>
          </w:p>
          <w:p w14:paraId="2E0391A8" w14:textId="77777777" w:rsidR="00B72AF3" w:rsidRPr="001A0353" w:rsidRDefault="00B72AF3" w:rsidP="0024675E">
            <w:pPr>
              <w:autoSpaceDE w:val="0"/>
              <w:autoSpaceDN w:val="0"/>
              <w:spacing w:before="9" w:line="360" w:lineRule="auto"/>
              <w:rPr>
                <w:rFonts w:ascii="Times New Roman" w:eastAsia="Times New Roman" w:hAnsi="Times New Roman"/>
                <w:color w:val="auto"/>
                <w:lang w:eastAsia="en-US"/>
              </w:rPr>
            </w:pPr>
          </w:p>
          <w:p w14:paraId="59F79CF1" w14:textId="77777777" w:rsidR="00B72AF3" w:rsidRPr="001A0353" w:rsidRDefault="00B72AF3" w:rsidP="0024675E">
            <w:pPr>
              <w:autoSpaceDE w:val="0"/>
              <w:autoSpaceDN w:val="0"/>
              <w:spacing w:before="1" w:line="360" w:lineRule="auto"/>
              <w:ind w:left="107"/>
              <w:rPr>
                <w:rFonts w:ascii="Times New Roman" w:eastAsia="Times New Roman" w:hAnsi="Times New Roman"/>
                <w:color w:val="auto"/>
                <w:lang w:eastAsia="en-US"/>
              </w:rPr>
            </w:pPr>
            <w:r w:rsidRPr="001A0353">
              <w:rPr>
                <w:rFonts w:ascii="Times New Roman" w:eastAsia="Times New Roman" w:hAnsi="Times New Roman"/>
                <w:color w:val="auto"/>
                <w:spacing w:val="-2"/>
                <w:lang w:eastAsia="en-US"/>
              </w:rPr>
              <w:t>Scoring:</w:t>
            </w:r>
          </w:p>
          <w:p w14:paraId="0B4CAB43" w14:textId="77777777" w:rsidR="00B72AF3" w:rsidRPr="001A0353" w:rsidRDefault="00B72AF3" w:rsidP="0024675E">
            <w:pPr>
              <w:autoSpaceDE w:val="0"/>
              <w:autoSpaceDN w:val="0"/>
              <w:spacing w:before="12" w:line="360" w:lineRule="auto"/>
              <w:ind w:left="107"/>
              <w:rPr>
                <w:rFonts w:ascii="Times New Roman" w:eastAsia="Times New Roman" w:hAnsi="Times New Roman"/>
                <w:color w:val="auto"/>
                <w:u w:val="single"/>
                <w:lang w:eastAsia="en-US"/>
              </w:rPr>
            </w:pPr>
            <w:r w:rsidRPr="001A0353">
              <w:rPr>
                <w:rFonts w:ascii="Times New Roman" w:eastAsia="Times New Roman" w:hAnsi="Times New Roman"/>
                <w:color w:val="auto"/>
                <w:u w:val="single"/>
                <w:lang w:eastAsia="en-US"/>
              </w:rPr>
              <w:t>Points</w:t>
            </w:r>
            <w:r w:rsidRPr="001A0353">
              <w:rPr>
                <w:rFonts w:ascii="Times New Roman" w:eastAsia="Times New Roman" w:hAnsi="Times New Roman"/>
                <w:color w:val="auto"/>
                <w:spacing w:val="53"/>
                <w:u w:val="single"/>
                <w:lang w:eastAsia="en-US"/>
              </w:rPr>
              <w:t xml:space="preserve"> </w:t>
            </w:r>
            <w:r w:rsidRPr="001A0353">
              <w:rPr>
                <w:rFonts w:ascii="Times New Roman" w:eastAsia="Times New Roman" w:hAnsi="Times New Roman"/>
                <w:color w:val="auto"/>
                <w:spacing w:val="-2"/>
                <w:u w:val="single"/>
                <w:lang w:eastAsia="en-US"/>
              </w:rPr>
              <w:t>Level</w:t>
            </w:r>
          </w:p>
          <w:p w14:paraId="1752D76C" w14:textId="77777777" w:rsidR="00B72AF3" w:rsidRPr="001A0353" w:rsidRDefault="00B72AF3" w:rsidP="0024675E">
            <w:pPr>
              <w:tabs>
                <w:tab w:val="left" w:pos="729"/>
              </w:tabs>
              <w:autoSpaceDE w:val="0"/>
              <w:autoSpaceDN w:val="0"/>
              <w:spacing w:before="15" w:line="360" w:lineRule="auto"/>
              <w:ind w:left="789" w:right="424" w:hanging="682"/>
              <w:rPr>
                <w:rFonts w:ascii="Times New Roman" w:eastAsia="Times New Roman" w:hAnsi="Times New Roman"/>
                <w:color w:val="auto"/>
                <w:lang w:eastAsia="en-US"/>
              </w:rPr>
            </w:pPr>
            <w:r w:rsidRPr="001A0353">
              <w:rPr>
                <w:rFonts w:ascii="Times New Roman" w:eastAsia="Times New Roman" w:hAnsi="Times New Roman"/>
                <w:color w:val="auto"/>
                <w:spacing w:val="-4"/>
                <w:lang w:eastAsia="en-US"/>
              </w:rPr>
              <w:t>100</w:t>
            </w:r>
            <w:r w:rsidRPr="001A0353">
              <w:rPr>
                <w:rFonts w:ascii="Times New Roman" w:eastAsia="Times New Roman" w:hAnsi="Times New Roman"/>
                <w:color w:val="auto"/>
                <w:lang w:eastAsia="en-US"/>
              </w:rPr>
              <w:tab/>
              <w:t>No</w:t>
            </w:r>
            <w:r w:rsidRPr="001A0353">
              <w:rPr>
                <w:rFonts w:ascii="Times New Roman" w:eastAsia="Times New Roman" w:hAnsi="Times New Roman"/>
                <w:color w:val="auto"/>
                <w:spacing w:val="-4"/>
                <w:lang w:eastAsia="en-US"/>
              </w:rPr>
              <w:t xml:space="preserve"> </w:t>
            </w:r>
            <w:r w:rsidRPr="001A0353">
              <w:rPr>
                <w:rFonts w:ascii="Times New Roman" w:eastAsia="Times New Roman" w:hAnsi="Times New Roman"/>
                <w:color w:val="auto"/>
                <w:lang w:eastAsia="en-US"/>
              </w:rPr>
              <w:t>history</w:t>
            </w:r>
            <w:r w:rsidRPr="001A0353">
              <w:rPr>
                <w:rFonts w:ascii="Times New Roman" w:eastAsia="Times New Roman" w:hAnsi="Times New Roman"/>
                <w:color w:val="auto"/>
                <w:spacing w:val="-3"/>
                <w:lang w:eastAsia="en-US"/>
              </w:rPr>
              <w:t xml:space="preserve"> </w:t>
            </w:r>
            <w:r w:rsidRPr="001A0353">
              <w:rPr>
                <w:rFonts w:ascii="Times New Roman" w:eastAsia="Times New Roman" w:hAnsi="Times New Roman"/>
                <w:color w:val="auto"/>
                <w:lang w:eastAsia="en-US"/>
              </w:rPr>
              <w:t>of</w:t>
            </w:r>
            <w:r w:rsidRPr="001A0353">
              <w:rPr>
                <w:rFonts w:ascii="Times New Roman" w:eastAsia="Times New Roman" w:hAnsi="Times New Roman"/>
                <w:color w:val="auto"/>
                <w:spacing w:val="-5"/>
                <w:lang w:eastAsia="en-US"/>
              </w:rPr>
              <w:t xml:space="preserve"> </w:t>
            </w:r>
            <w:r w:rsidRPr="001A0353">
              <w:rPr>
                <w:rFonts w:ascii="Times New Roman" w:eastAsia="Times New Roman" w:hAnsi="Times New Roman"/>
                <w:color w:val="auto"/>
                <w:lang w:eastAsia="en-US"/>
              </w:rPr>
              <w:t>diabetes</w:t>
            </w:r>
            <w:r w:rsidRPr="001A0353">
              <w:rPr>
                <w:rFonts w:ascii="Times New Roman" w:eastAsia="Times New Roman" w:hAnsi="Times New Roman"/>
                <w:color w:val="auto"/>
                <w:spacing w:val="-7"/>
                <w:lang w:eastAsia="en-US"/>
              </w:rPr>
              <w:t xml:space="preserve"> </w:t>
            </w:r>
            <w:r w:rsidRPr="001A0353">
              <w:rPr>
                <w:rFonts w:ascii="Times New Roman" w:eastAsia="Times New Roman" w:hAnsi="Times New Roman"/>
                <w:color w:val="auto"/>
                <w:lang w:eastAsia="en-US"/>
              </w:rPr>
              <w:t>and</w:t>
            </w:r>
            <w:r w:rsidRPr="001A0353">
              <w:rPr>
                <w:rFonts w:ascii="Times New Roman" w:eastAsia="Times New Roman" w:hAnsi="Times New Roman"/>
                <w:color w:val="auto"/>
                <w:spacing w:val="-4"/>
                <w:lang w:eastAsia="en-US"/>
              </w:rPr>
              <w:t xml:space="preserve"> </w:t>
            </w:r>
            <w:r w:rsidRPr="001A0353">
              <w:rPr>
                <w:rFonts w:ascii="Times New Roman" w:eastAsia="Times New Roman" w:hAnsi="Times New Roman"/>
                <w:color w:val="auto"/>
                <w:lang w:eastAsia="en-US"/>
              </w:rPr>
              <w:t>FBG</w:t>
            </w:r>
            <w:r w:rsidRPr="001A0353">
              <w:rPr>
                <w:rFonts w:ascii="Times New Roman" w:eastAsia="Times New Roman" w:hAnsi="Times New Roman"/>
                <w:color w:val="auto"/>
                <w:spacing w:val="-5"/>
                <w:lang w:eastAsia="en-US"/>
              </w:rPr>
              <w:t xml:space="preserve"> </w:t>
            </w:r>
            <w:r w:rsidRPr="001A0353">
              <w:rPr>
                <w:rFonts w:ascii="Times New Roman" w:eastAsia="Times New Roman" w:hAnsi="Times New Roman"/>
                <w:color w:val="auto"/>
                <w:lang w:eastAsia="en-US"/>
              </w:rPr>
              <w:t>&lt; 100</w:t>
            </w:r>
            <w:r w:rsidRPr="001A0353">
              <w:rPr>
                <w:rFonts w:ascii="Times New Roman" w:eastAsia="Times New Roman" w:hAnsi="Times New Roman"/>
                <w:color w:val="auto"/>
                <w:spacing w:val="-2"/>
                <w:lang w:eastAsia="en-US"/>
              </w:rPr>
              <w:t xml:space="preserve"> </w:t>
            </w:r>
            <w:r w:rsidRPr="001A0353">
              <w:rPr>
                <w:rFonts w:ascii="Times New Roman" w:eastAsia="Times New Roman" w:hAnsi="Times New Roman"/>
                <w:color w:val="auto"/>
                <w:lang w:eastAsia="en-US"/>
              </w:rPr>
              <w:t>(or HbA1c &lt; 5.7)</w:t>
            </w:r>
          </w:p>
          <w:p w14:paraId="601F18E8" w14:textId="77777777" w:rsidR="00B72AF3" w:rsidRPr="001A0353" w:rsidRDefault="00B72AF3" w:rsidP="0024675E">
            <w:pPr>
              <w:tabs>
                <w:tab w:val="left" w:pos="719"/>
              </w:tabs>
              <w:autoSpaceDE w:val="0"/>
              <w:autoSpaceDN w:val="0"/>
              <w:spacing w:line="360" w:lineRule="auto"/>
              <w:ind w:left="832" w:right="282" w:hanging="725"/>
              <w:rPr>
                <w:rFonts w:ascii="Times New Roman" w:eastAsia="Times New Roman" w:hAnsi="Times New Roman"/>
                <w:color w:val="auto"/>
                <w:lang w:eastAsia="en-US"/>
              </w:rPr>
            </w:pPr>
            <w:r w:rsidRPr="001A0353">
              <w:rPr>
                <w:rFonts w:ascii="Times New Roman" w:eastAsia="Times New Roman" w:hAnsi="Times New Roman"/>
                <w:color w:val="auto"/>
                <w:spacing w:val="-6"/>
                <w:lang w:eastAsia="en-US"/>
              </w:rPr>
              <w:lastRenderedPageBreak/>
              <w:t>60</w:t>
            </w:r>
            <w:r w:rsidRPr="001A0353">
              <w:rPr>
                <w:rFonts w:ascii="Times New Roman" w:eastAsia="Times New Roman" w:hAnsi="Times New Roman"/>
                <w:color w:val="auto"/>
                <w:lang w:eastAsia="en-US"/>
              </w:rPr>
              <w:tab/>
              <w:t>No</w:t>
            </w:r>
            <w:r w:rsidRPr="001A0353">
              <w:rPr>
                <w:rFonts w:ascii="Times New Roman" w:eastAsia="Times New Roman" w:hAnsi="Times New Roman"/>
                <w:color w:val="auto"/>
                <w:spacing w:val="-9"/>
                <w:lang w:eastAsia="en-US"/>
              </w:rPr>
              <w:t xml:space="preserve"> </w:t>
            </w:r>
            <w:r w:rsidRPr="001A0353">
              <w:rPr>
                <w:rFonts w:ascii="Times New Roman" w:eastAsia="Times New Roman" w:hAnsi="Times New Roman"/>
                <w:color w:val="auto"/>
                <w:lang w:eastAsia="en-US"/>
              </w:rPr>
              <w:t>diabetes</w:t>
            </w:r>
            <w:r w:rsidRPr="001A0353">
              <w:rPr>
                <w:rFonts w:ascii="Times New Roman" w:eastAsia="Times New Roman" w:hAnsi="Times New Roman"/>
                <w:color w:val="auto"/>
                <w:spacing w:val="-8"/>
                <w:lang w:eastAsia="en-US"/>
              </w:rPr>
              <w:t xml:space="preserve"> </w:t>
            </w:r>
            <w:r w:rsidRPr="001A0353">
              <w:rPr>
                <w:rFonts w:ascii="Times New Roman" w:eastAsia="Times New Roman" w:hAnsi="Times New Roman"/>
                <w:color w:val="auto"/>
                <w:lang w:eastAsia="en-US"/>
              </w:rPr>
              <w:t>and</w:t>
            </w:r>
            <w:r w:rsidRPr="001A0353">
              <w:rPr>
                <w:rFonts w:ascii="Times New Roman" w:eastAsia="Times New Roman" w:hAnsi="Times New Roman"/>
                <w:color w:val="auto"/>
                <w:spacing w:val="-8"/>
                <w:lang w:eastAsia="en-US"/>
              </w:rPr>
              <w:t xml:space="preserve"> </w:t>
            </w:r>
            <w:r w:rsidRPr="001A0353">
              <w:rPr>
                <w:rFonts w:ascii="Times New Roman" w:eastAsia="Times New Roman" w:hAnsi="Times New Roman"/>
                <w:color w:val="auto"/>
                <w:lang w:eastAsia="en-US"/>
              </w:rPr>
              <w:t>FBG</w:t>
            </w:r>
            <w:r w:rsidRPr="001A0353">
              <w:rPr>
                <w:rFonts w:ascii="Times New Roman" w:eastAsia="Times New Roman" w:hAnsi="Times New Roman"/>
                <w:color w:val="auto"/>
                <w:spacing w:val="-9"/>
                <w:lang w:eastAsia="en-US"/>
              </w:rPr>
              <w:t xml:space="preserve"> </w:t>
            </w:r>
            <w:r w:rsidRPr="001A0353">
              <w:rPr>
                <w:rFonts w:ascii="Times New Roman" w:eastAsia="Times New Roman" w:hAnsi="Times New Roman"/>
                <w:color w:val="auto"/>
                <w:lang w:eastAsia="en-US"/>
              </w:rPr>
              <w:t>100</w:t>
            </w:r>
            <w:r w:rsidRPr="001A0353">
              <w:rPr>
                <w:rFonts w:ascii="Times New Roman" w:eastAsia="Times New Roman" w:hAnsi="Times New Roman"/>
                <w:color w:val="auto"/>
                <w:spacing w:val="-8"/>
                <w:lang w:eastAsia="en-US"/>
              </w:rPr>
              <w:t xml:space="preserve"> </w:t>
            </w:r>
            <w:r w:rsidRPr="001A0353">
              <w:rPr>
                <w:rFonts w:ascii="Times New Roman" w:eastAsia="Times New Roman" w:hAnsi="Times New Roman"/>
                <w:color w:val="auto"/>
                <w:lang w:eastAsia="en-US"/>
              </w:rPr>
              <w:t>–</w:t>
            </w:r>
            <w:r w:rsidRPr="001A0353">
              <w:rPr>
                <w:rFonts w:ascii="Times New Roman" w:eastAsia="Times New Roman" w:hAnsi="Times New Roman"/>
                <w:color w:val="auto"/>
                <w:spacing w:val="-8"/>
                <w:lang w:eastAsia="en-US"/>
              </w:rPr>
              <w:t xml:space="preserve"> </w:t>
            </w:r>
            <w:r w:rsidRPr="001A0353">
              <w:rPr>
                <w:rFonts w:ascii="Times New Roman" w:eastAsia="Times New Roman" w:hAnsi="Times New Roman"/>
                <w:color w:val="auto"/>
                <w:lang w:eastAsia="en-US"/>
              </w:rPr>
              <w:t>125</w:t>
            </w:r>
            <w:r w:rsidRPr="001A0353">
              <w:rPr>
                <w:rFonts w:ascii="Times New Roman" w:eastAsia="Times New Roman" w:hAnsi="Times New Roman"/>
                <w:color w:val="auto"/>
                <w:spacing w:val="-9"/>
                <w:lang w:eastAsia="en-US"/>
              </w:rPr>
              <w:t xml:space="preserve"> </w:t>
            </w:r>
            <w:r w:rsidRPr="001A0353">
              <w:rPr>
                <w:rFonts w:ascii="Times New Roman" w:eastAsia="Times New Roman" w:hAnsi="Times New Roman"/>
                <w:color w:val="auto"/>
                <w:lang w:eastAsia="en-US"/>
              </w:rPr>
              <w:t>(or</w:t>
            </w:r>
            <w:r w:rsidRPr="001A0353">
              <w:rPr>
                <w:rFonts w:ascii="Times New Roman" w:eastAsia="Times New Roman" w:hAnsi="Times New Roman"/>
                <w:color w:val="auto"/>
                <w:spacing w:val="-8"/>
                <w:lang w:eastAsia="en-US"/>
              </w:rPr>
              <w:t xml:space="preserve"> </w:t>
            </w:r>
            <w:r w:rsidRPr="001A0353">
              <w:rPr>
                <w:rFonts w:ascii="Times New Roman" w:eastAsia="Times New Roman" w:hAnsi="Times New Roman"/>
                <w:color w:val="auto"/>
                <w:lang w:eastAsia="en-US"/>
              </w:rPr>
              <w:t>HbA1c 5.7-6.4)</w:t>
            </w:r>
            <w:r w:rsidRPr="001A0353">
              <w:rPr>
                <w:rFonts w:ascii="Times New Roman" w:eastAsia="Times New Roman" w:hAnsi="Times New Roman"/>
                <w:color w:val="auto"/>
                <w:spacing w:val="-14"/>
                <w:lang w:eastAsia="en-US"/>
              </w:rPr>
              <w:t xml:space="preserve"> </w:t>
            </w:r>
            <w:r w:rsidRPr="001A0353">
              <w:rPr>
                <w:rFonts w:ascii="Times New Roman" w:eastAsia="Times New Roman" w:hAnsi="Times New Roman"/>
                <w:color w:val="auto"/>
                <w:lang w:eastAsia="en-US"/>
              </w:rPr>
              <w:t>(Pre-diabetes)</w:t>
            </w:r>
          </w:p>
          <w:p w14:paraId="240B71D9" w14:textId="77777777" w:rsidR="00B72AF3" w:rsidRPr="001A0353" w:rsidRDefault="00B72AF3" w:rsidP="0024675E">
            <w:pPr>
              <w:tabs>
                <w:tab w:val="left" w:pos="719"/>
              </w:tabs>
              <w:autoSpaceDE w:val="0"/>
              <w:autoSpaceDN w:val="0"/>
              <w:spacing w:before="2" w:line="360" w:lineRule="auto"/>
              <w:ind w:left="107"/>
              <w:rPr>
                <w:rFonts w:ascii="Times New Roman" w:eastAsia="Times New Roman" w:hAnsi="Times New Roman"/>
                <w:color w:val="auto"/>
                <w:lang w:eastAsia="en-US"/>
              </w:rPr>
            </w:pPr>
            <w:r w:rsidRPr="001A0353">
              <w:rPr>
                <w:rFonts w:ascii="Times New Roman" w:eastAsia="Times New Roman" w:hAnsi="Times New Roman"/>
                <w:color w:val="auto"/>
                <w:spacing w:val="-5"/>
                <w:lang w:eastAsia="en-US"/>
              </w:rPr>
              <w:t>40</w:t>
            </w:r>
            <w:r w:rsidRPr="001A0353">
              <w:rPr>
                <w:rFonts w:ascii="Times New Roman" w:eastAsia="Times New Roman" w:hAnsi="Times New Roman"/>
                <w:color w:val="auto"/>
                <w:lang w:eastAsia="en-US"/>
              </w:rPr>
              <w:tab/>
              <w:t>Diabetes</w:t>
            </w:r>
            <w:r w:rsidRPr="001A0353">
              <w:rPr>
                <w:rFonts w:ascii="Times New Roman" w:eastAsia="Times New Roman" w:hAnsi="Times New Roman"/>
                <w:color w:val="auto"/>
                <w:spacing w:val="-4"/>
                <w:lang w:eastAsia="en-US"/>
              </w:rPr>
              <w:t xml:space="preserve"> </w:t>
            </w:r>
            <w:r w:rsidRPr="001A0353">
              <w:rPr>
                <w:rFonts w:ascii="Times New Roman" w:eastAsia="Times New Roman" w:hAnsi="Times New Roman"/>
                <w:color w:val="auto"/>
                <w:lang w:eastAsia="en-US"/>
              </w:rPr>
              <w:t>with</w:t>
            </w:r>
            <w:r w:rsidRPr="001A0353">
              <w:rPr>
                <w:rFonts w:ascii="Times New Roman" w:eastAsia="Times New Roman" w:hAnsi="Times New Roman"/>
                <w:color w:val="auto"/>
                <w:spacing w:val="-5"/>
                <w:lang w:eastAsia="en-US"/>
              </w:rPr>
              <w:t xml:space="preserve"> </w:t>
            </w:r>
            <w:r w:rsidRPr="001A0353">
              <w:rPr>
                <w:rFonts w:ascii="Times New Roman" w:eastAsia="Times New Roman" w:hAnsi="Times New Roman"/>
                <w:color w:val="auto"/>
                <w:lang w:eastAsia="en-US"/>
              </w:rPr>
              <w:t>HbA1c</w:t>
            </w:r>
            <w:r w:rsidRPr="001A0353">
              <w:rPr>
                <w:rFonts w:ascii="Times New Roman" w:eastAsia="Times New Roman" w:hAnsi="Times New Roman"/>
                <w:color w:val="auto"/>
                <w:spacing w:val="-5"/>
                <w:lang w:eastAsia="en-US"/>
              </w:rPr>
              <w:t xml:space="preserve"> </w:t>
            </w:r>
            <w:r w:rsidRPr="001A0353">
              <w:rPr>
                <w:rFonts w:ascii="Times New Roman" w:eastAsia="Times New Roman" w:hAnsi="Times New Roman"/>
                <w:color w:val="auto"/>
                <w:spacing w:val="-4"/>
                <w:lang w:eastAsia="en-US"/>
              </w:rPr>
              <w:t>&lt; 7.0</w:t>
            </w:r>
          </w:p>
          <w:p w14:paraId="661B4515" w14:textId="77777777" w:rsidR="00B72AF3" w:rsidRPr="001A0353" w:rsidRDefault="00B72AF3" w:rsidP="0024675E">
            <w:pPr>
              <w:tabs>
                <w:tab w:val="left" w:pos="719"/>
              </w:tabs>
              <w:autoSpaceDE w:val="0"/>
              <w:autoSpaceDN w:val="0"/>
              <w:spacing w:before="14" w:line="360" w:lineRule="auto"/>
              <w:ind w:left="107"/>
              <w:rPr>
                <w:rFonts w:ascii="Times New Roman" w:eastAsia="Times New Roman" w:hAnsi="Times New Roman"/>
                <w:color w:val="auto"/>
                <w:lang w:eastAsia="en-US"/>
              </w:rPr>
            </w:pPr>
            <w:r w:rsidRPr="001A0353">
              <w:rPr>
                <w:rFonts w:ascii="Times New Roman" w:eastAsia="Times New Roman" w:hAnsi="Times New Roman"/>
                <w:color w:val="auto"/>
                <w:spacing w:val="-5"/>
                <w:lang w:eastAsia="en-US"/>
              </w:rPr>
              <w:t>30</w:t>
            </w:r>
            <w:r w:rsidRPr="001A0353">
              <w:rPr>
                <w:rFonts w:ascii="Times New Roman" w:eastAsia="Times New Roman" w:hAnsi="Times New Roman"/>
                <w:color w:val="auto"/>
                <w:lang w:eastAsia="en-US"/>
              </w:rPr>
              <w:tab/>
              <w:t>Diabetes</w:t>
            </w:r>
            <w:r w:rsidRPr="001A0353">
              <w:rPr>
                <w:rFonts w:ascii="Times New Roman" w:eastAsia="Times New Roman" w:hAnsi="Times New Roman"/>
                <w:color w:val="auto"/>
                <w:spacing w:val="-1"/>
                <w:lang w:eastAsia="en-US"/>
              </w:rPr>
              <w:t xml:space="preserve"> </w:t>
            </w:r>
            <w:r w:rsidRPr="001A0353">
              <w:rPr>
                <w:rFonts w:ascii="Times New Roman" w:eastAsia="Times New Roman" w:hAnsi="Times New Roman"/>
                <w:color w:val="auto"/>
                <w:lang w:eastAsia="en-US"/>
              </w:rPr>
              <w:t>with</w:t>
            </w:r>
            <w:r w:rsidRPr="001A0353">
              <w:rPr>
                <w:rFonts w:ascii="Times New Roman" w:eastAsia="Times New Roman" w:hAnsi="Times New Roman"/>
                <w:color w:val="auto"/>
                <w:spacing w:val="-2"/>
                <w:lang w:eastAsia="en-US"/>
              </w:rPr>
              <w:t xml:space="preserve"> </w:t>
            </w:r>
            <w:r w:rsidRPr="001A0353">
              <w:rPr>
                <w:rFonts w:ascii="Times New Roman" w:eastAsia="Times New Roman" w:hAnsi="Times New Roman"/>
                <w:color w:val="auto"/>
                <w:lang w:eastAsia="en-US"/>
              </w:rPr>
              <w:t>HbA1c</w:t>
            </w:r>
            <w:r w:rsidRPr="001A0353">
              <w:rPr>
                <w:rFonts w:ascii="Times New Roman" w:eastAsia="Times New Roman" w:hAnsi="Times New Roman"/>
                <w:color w:val="auto"/>
                <w:spacing w:val="-2"/>
                <w:lang w:eastAsia="en-US"/>
              </w:rPr>
              <w:t xml:space="preserve"> </w:t>
            </w:r>
            <w:r w:rsidRPr="001A0353">
              <w:rPr>
                <w:rFonts w:ascii="Times New Roman" w:eastAsia="Times New Roman" w:hAnsi="Times New Roman"/>
                <w:color w:val="auto"/>
                <w:lang w:eastAsia="en-US"/>
              </w:rPr>
              <w:t>7.0-</w:t>
            </w:r>
            <w:r w:rsidRPr="001A0353">
              <w:rPr>
                <w:rFonts w:ascii="Times New Roman" w:eastAsia="Times New Roman" w:hAnsi="Times New Roman"/>
                <w:color w:val="auto"/>
                <w:spacing w:val="-5"/>
                <w:lang w:eastAsia="en-US"/>
              </w:rPr>
              <w:t>7.9</w:t>
            </w:r>
          </w:p>
          <w:p w14:paraId="3F3619C2" w14:textId="77777777" w:rsidR="00B72AF3" w:rsidRPr="001A0353" w:rsidRDefault="00B72AF3" w:rsidP="0024675E">
            <w:pPr>
              <w:tabs>
                <w:tab w:val="left" w:pos="719"/>
              </w:tabs>
              <w:autoSpaceDE w:val="0"/>
              <w:autoSpaceDN w:val="0"/>
              <w:spacing w:before="13" w:line="360" w:lineRule="auto"/>
              <w:ind w:left="107"/>
              <w:rPr>
                <w:rFonts w:ascii="Times New Roman" w:eastAsia="Times New Roman" w:hAnsi="Times New Roman"/>
                <w:color w:val="auto"/>
                <w:lang w:eastAsia="en-US"/>
              </w:rPr>
            </w:pPr>
            <w:r w:rsidRPr="001A0353">
              <w:rPr>
                <w:rFonts w:ascii="Times New Roman" w:eastAsia="Times New Roman" w:hAnsi="Times New Roman"/>
                <w:color w:val="auto"/>
                <w:spacing w:val="-5"/>
                <w:lang w:eastAsia="en-US"/>
              </w:rPr>
              <w:t>20</w:t>
            </w:r>
            <w:r w:rsidRPr="001A0353">
              <w:rPr>
                <w:rFonts w:ascii="Times New Roman" w:eastAsia="Times New Roman" w:hAnsi="Times New Roman"/>
                <w:color w:val="auto"/>
                <w:lang w:eastAsia="en-US"/>
              </w:rPr>
              <w:tab/>
              <w:t>Diabetes</w:t>
            </w:r>
            <w:r w:rsidRPr="001A0353">
              <w:rPr>
                <w:rFonts w:ascii="Times New Roman" w:eastAsia="Times New Roman" w:hAnsi="Times New Roman"/>
                <w:color w:val="auto"/>
                <w:spacing w:val="-1"/>
                <w:lang w:eastAsia="en-US"/>
              </w:rPr>
              <w:t xml:space="preserve"> </w:t>
            </w:r>
            <w:r w:rsidRPr="001A0353">
              <w:rPr>
                <w:rFonts w:ascii="Times New Roman" w:eastAsia="Times New Roman" w:hAnsi="Times New Roman"/>
                <w:color w:val="auto"/>
                <w:lang w:eastAsia="en-US"/>
              </w:rPr>
              <w:t>with</w:t>
            </w:r>
            <w:r w:rsidRPr="001A0353">
              <w:rPr>
                <w:rFonts w:ascii="Times New Roman" w:eastAsia="Times New Roman" w:hAnsi="Times New Roman"/>
                <w:color w:val="auto"/>
                <w:spacing w:val="-2"/>
                <w:lang w:eastAsia="en-US"/>
              </w:rPr>
              <w:t xml:space="preserve"> </w:t>
            </w:r>
            <w:r w:rsidRPr="001A0353">
              <w:rPr>
                <w:rFonts w:ascii="Times New Roman" w:eastAsia="Times New Roman" w:hAnsi="Times New Roman"/>
                <w:color w:val="auto"/>
                <w:lang w:eastAsia="en-US"/>
              </w:rPr>
              <w:t>HbA1c</w:t>
            </w:r>
            <w:r w:rsidRPr="001A0353">
              <w:rPr>
                <w:rFonts w:ascii="Times New Roman" w:eastAsia="Times New Roman" w:hAnsi="Times New Roman"/>
                <w:color w:val="auto"/>
                <w:spacing w:val="-2"/>
                <w:lang w:eastAsia="en-US"/>
              </w:rPr>
              <w:t xml:space="preserve"> </w:t>
            </w:r>
            <w:r w:rsidRPr="001A0353">
              <w:rPr>
                <w:rFonts w:ascii="Times New Roman" w:eastAsia="Times New Roman" w:hAnsi="Times New Roman"/>
                <w:color w:val="auto"/>
                <w:lang w:eastAsia="en-US"/>
              </w:rPr>
              <w:t>8.0-</w:t>
            </w:r>
            <w:r w:rsidRPr="001A0353">
              <w:rPr>
                <w:rFonts w:ascii="Times New Roman" w:eastAsia="Times New Roman" w:hAnsi="Times New Roman"/>
                <w:color w:val="auto"/>
                <w:spacing w:val="-5"/>
                <w:lang w:eastAsia="en-US"/>
              </w:rPr>
              <w:t>8.9</w:t>
            </w:r>
          </w:p>
          <w:p w14:paraId="19870D3B" w14:textId="77777777" w:rsidR="00B72AF3" w:rsidRPr="001A0353" w:rsidRDefault="00B72AF3" w:rsidP="0024675E">
            <w:pPr>
              <w:tabs>
                <w:tab w:val="left" w:pos="719"/>
              </w:tabs>
              <w:autoSpaceDE w:val="0"/>
              <w:autoSpaceDN w:val="0"/>
              <w:spacing w:before="15" w:line="360" w:lineRule="auto"/>
              <w:ind w:left="107"/>
              <w:rPr>
                <w:rFonts w:ascii="Times New Roman" w:eastAsia="Times New Roman" w:hAnsi="Times New Roman"/>
                <w:color w:val="auto"/>
                <w:spacing w:val="-5"/>
                <w:lang w:eastAsia="en-US"/>
              </w:rPr>
            </w:pPr>
            <w:r w:rsidRPr="001A0353">
              <w:rPr>
                <w:rFonts w:ascii="Times New Roman" w:eastAsia="Times New Roman" w:hAnsi="Times New Roman"/>
                <w:color w:val="auto"/>
                <w:spacing w:val="-5"/>
                <w:lang w:eastAsia="en-US"/>
              </w:rPr>
              <w:t>10</w:t>
            </w:r>
            <w:r w:rsidRPr="001A0353">
              <w:rPr>
                <w:rFonts w:ascii="Times New Roman" w:eastAsia="Times New Roman" w:hAnsi="Times New Roman"/>
                <w:color w:val="auto"/>
                <w:lang w:eastAsia="en-US"/>
              </w:rPr>
              <w:tab/>
              <w:t>Diabetes</w:t>
            </w:r>
            <w:r w:rsidRPr="001A0353">
              <w:rPr>
                <w:rFonts w:ascii="Times New Roman" w:eastAsia="Times New Roman" w:hAnsi="Times New Roman"/>
                <w:color w:val="auto"/>
                <w:spacing w:val="-2"/>
                <w:lang w:eastAsia="en-US"/>
              </w:rPr>
              <w:t xml:space="preserve"> </w:t>
            </w:r>
            <w:r w:rsidRPr="001A0353">
              <w:rPr>
                <w:rFonts w:ascii="Times New Roman" w:eastAsia="Times New Roman" w:hAnsi="Times New Roman"/>
                <w:color w:val="auto"/>
                <w:lang w:eastAsia="en-US"/>
              </w:rPr>
              <w:t>with</w:t>
            </w:r>
            <w:r w:rsidRPr="001A0353">
              <w:rPr>
                <w:rFonts w:ascii="Times New Roman" w:eastAsia="Times New Roman" w:hAnsi="Times New Roman"/>
                <w:color w:val="auto"/>
                <w:spacing w:val="-2"/>
                <w:lang w:eastAsia="en-US"/>
              </w:rPr>
              <w:t xml:space="preserve"> </w:t>
            </w:r>
            <w:r w:rsidRPr="001A0353">
              <w:rPr>
                <w:rFonts w:ascii="Times New Roman" w:eastAsia="Times New Roman" w:hAnsi="Times New Roman"/>
                <w:color w:val="auto"/>
                <w:lang w:eastAsia="en-US"/>
              </w:rPr>
              <w:t>Hb</w:t>
            </w:r>
            <w:r w:rsidRPr="001A0353">
              <w:rPr>
                <w:rFonts w:ascii="Times New Roman" w:eastAsia="Times New Roman" w:hAnsi="Times New Roman"/>
                <w:color w:val="auto"/>
                <w:spacing w:val="-2"/>
                <w:lang w:eastAsia="en-US"/>
              </w:rPr>
              <w:t xml:space="preserve"> </w:t>
            </w:r>
            <w:r w:rsidRPr="001A0353">
              <w:rPr>
                <w:rFonts w:ascii="Times New Roman" w:eastAsia="Times New Roman" w:hAnsi="Times New Roman"/>
                <w:color w:val="auto"/>
                <w:lang w:eastAsia="en-US"/>
              </w:rPr>
              <w:t>A1c</w:t>
            </w:r>
            <w:r w:rsidRPr="001A0353">
              <w:rPr>
                <w:rFonts w:ascii="Times New Roman" w:eastAsia="Times New Roman" w:hAnsi="Times New Roman"/>
                <w:color w:val="auto"/>
                <w:spacing w:val="-2"/>
                <w:lang w:eastAsia="en-US"/>
              </w:rPr>
              <w:t xml:space="preserve"> </w:t>
            </w:r>
            <w:r w:rsidRPr="001A0353">
              <w:rPr>
                <w:rFonts w:ascii="Times New Roman" w:eastAsia="Times New Roman" w:hAnsi="Times New Roman"/>
                <w:color w:val="auto"/>
                <w:lang w:eastAsia="en-US"/>
              </w:rPr>
              <w:t>9.0-</w:t>
            </w:r>
            <w:r w:rsidRPr="001A0353">
              <w:rPr>
                <w:rFonts w:ascii="Times New Roman" w:eastAsia="Times New Roman" w:hAnsi="Times New Roman"/>
                <w:color w:val="auto"/>
                <w:spacing w:val="-5"/>
                <w:lang w:eastAsia="en-US"/>
              </w:rPr>
              <w:t>9.9</w:t>
            </w:r>
          </w:p>
          <w:p w14:paraId="6D135D88" w14:textId="77777777" w:rsidR="00B72AF3" w:rsidRPr="001A0353" w:rsidRDefault="00B72AF3" w:rsidP="0024675E">
            <w:pPr>
              <w:tabs>
                <w:tab w:val="left" w:pos="719"/>
              </w:tabs>
              <w:autoSpaceDE w:val="0"/>
              <w:autoSpaceDN w:val="0"/>
              <w:spacing w:before="15" w:line="360" w:lineRule="auto"/>
              <w:ind w:left="107"/>
              <w:rPr>
                <w:rFonts w:ascii="Times New Roman" w:eastAsia="Times New Roman" w:hAnsi="Times New Roman"/>
                <w:color w:val="auto"/>
                <w:lang w:eastAsia="en-US"/>
              </w:rPr>
            </w:pPr>
            <w:r w:rsidRPr="001A0353">
              <w:rPr>
                <w:rFonts w:ascii="Times New Roman" w:eastAsia="Times New Roman" w:hAnsi="Times New Roman"/>
                <w:color w:val="auto"/>
                <w:spacing w:val="-10"/>
                <w:lang w:eastAsia="en-US"/>
              </w:rPr>
              <w:t>0</w:t>
            </w:r>
            <w:r w:rsidRPr="001A0353">
              <w:rPr>
                <w:rFonts w:ascii="Times New Roman" w:eastAsia="Times New Roman" w:hAnsi="Times New Roman"/>
                <w:color w:val="auto"/>
                <w:lang w:eastAsia="en-US"/>
              </w:rPr>
              <w:tab/>
              <w:t>Diabetes</w:t>
            </w:r>
            <w:r w:rsidRPr="001A0353">
              <w:rPr>
                <w:rFonts w:ascii="Times New Roman" w:eastAsia="Times New Roman" w:hAnsi="Times New Roman"/>
                <w:color w:val="auto"/>
                <w:spacing w:val="-5"/>
                <w:lang w:eastAsia="en-US"/>
              </w:rPr>
              <w:t xml:space="preserve"> </w:t>
            </w:r>
            <w:r w:rsidRPr="001A0353">
              <w:rPr>
                <w:rFonts w:ascii="Times New Roman" w:eastAsia="Times New Roman" w:hAnsi="Times New Roman"/>
                <w:color w:val="auto"/>
                <w:lang w:eastAsia="en-US"/>
              </w:rPr>
              <w:t>with</w:t>
            </w:r>
            <w:r w:rsidRPr="001A0353">
              <w:rPr>
                <w:rFonts w:ascii="Times New Roman" w:eastAsia="Times New Roman" w:hAnsi="Times New Roman"/>
                <w:color w:val="auto"/>
                <w:spacing w:val="-4"/>
                <w:lang w:eastAsia="en-US"/>
              </w:rPr>
              <w:t xml:space="preserve"> </w:t>
            </w:r>
            <w:r w:rsidRPr="001A0353">
              <w:rPr>
                <w:rFonts w:ascii="Times New Roman" w:eastAsia="Times New Roman" w:hAnsi="Times New Roman"/>
                <w:color w:val="auto"/>
                <w:lang w:eastAsia="en-US"/>
              </w:rPr>
              <w:t>HbA1c</w:t>
            </w:r>
            <w:r w:rsidRPr="001A0353">
              <w:rPr>
                <w:rFonts w:ascii="Times New Roman" w:eastAsia="Times New Roman" w:hAnsi="Times New Roman"/>
                <w:color w:val="auto"/>
                <w:spacing w:val="-1"/>
                <w:lang w:eastAsia="en-US"/>
              </w:rPr>
              <w:t xml:space="preserve"> </w:t>
            </w:r>
            <w:r w:rsidRPr="001A0353">
              <w:rPr>
                <w:rFonts w:ascii="Times New Roman" w:eastAsia="Times New Roman" w:hAnsi="Times New Roman"/>
                <w:color w:val="auto"/>
                <w:spacing w:val="-4"/>
                <w:lang w:eastAsia="en-US"/>
              </w:rPr>
              <w:t>≥ 10.0</w:t>
            </w:r>
          </w:p>
        </w:tc>
      </w:tr>
      <w:tr w:rsidR="001A0353" w:rsidRPr="001A0353" w14:paraId="7D2C1761" w14:textId="77777777" w:rsidTr="00D47114">
        <w:trPr>
          <w:trHeight w:val="3572"/>
        </w:trPr>
        <w:tc>
          <w:tcPr>
            <w:tcW w:w="861" w:type="pct"/>
            <w:vMerge/>
            <w:tcBorders>
              <w:top w:val="single" w:sz="8" w:space="0" w:color="auto"/>
              <w:left w:val="single" w:sz="8" w:space="0" w:color="auto"/>
              <w:bottom w:val="single" w:sz="8" w:space="0" w:color="auto"/>
              <w:right w:val="single" w:sz="8" w:space="0" w:color="auto"/>
            </w:tcBorders>
          </w:tcPr>
          <w:p w14:paraId="3D005A6C" w14:textId="77777777" w:rsidR="00B72AF3" w:rsidRPr="001A0353" w:rsidRDefault="00B72AF3" w:rsidP="0024675E">
            <w:pPr>
              <w:spacing w:line="360" w:lineRule="auto"/>
              <w:rPr>
                <w:rFonts w:ascii="Times New Roman" w:eastAsia="Times New Roman" w:hAnsi="Times New Roman"/>
                <w:color w:val="auto"/>
              </w:rPr>
            </w:pPr>
          </w:p>
        </w:tc>
        <w:tc>
          <w:tcPr>
            <w:tcW w:w="861" w:type="pct"/>
            <w:tcBorders>
              <w:top w:val="single" w:sz="8" w:space="0" w:color="auto"/>
              <w:left w:val="single" w:sz="8" w:space="0" w:color="auto"/>
              <w:bottom w:val="single" w:sz="8" w:space="0" w:color="auto"/>
              <w:right w:val="single" w:sz="8" w:space="0" w:color="auto"/>
            </w:tcBorders>
            <w:shd w:val="clear" w:color="auto" w:fill="auto"/>
          </w:tcPr>
          <w:p w14:paraId="5199BC7F" w14:textId="77777777" w:rsidR="00B72AF3" w:rsidRPr="001A0353" w:rsidRDefault="00B72AF3" w:rsidP="0024675E">
            <w:pPr>
              <w:spacing w:line="360" w:lineRule="auto"/>
              <w:rPr>
                <w:rFonts w:ascii="Times New Roman" w:eastAsia="Times New Roman" w:hAnsi="Times New Roman"/>
                <w:color w:val="auto"/>
              </w:rPr>
            </w:pPr>
            <w:r w:rsidRPr="001A0353">
              <w:rPr>
                <w:rFonts w:ascii="Times New Roman" w:eastAsia="Times New Roman" w:hAnsi="Times New Roman"/>
                <w:color w:val="auto"/>
              </w:rPr>
              <w:t xml:space="preserve">Blood pressure </w:t>
            </w:r>
          </w:p>
        </w:tc>
        <w:tc>
          <w:tcPr>
            <w:tcW w:w="1145" w:type="pct"/>
            <w:tcBorders>
              <w:top w:val="single" w:sz="8" w:space="0" w:color="auto"/>
              <w:left w:val="single" w:sz="8" w:space="0" w:color="auto"/>
              <w:bottom w:val="single" w:sz="8" w:space="0" w:color="auto"/>
              <w:right w:val="single" w:sz="8" w:space="0" w:color="auto"/>
            </w:tcBorders>
            <w:shd w:val="clear" w:color="auto" w:fill="auto"/>
          </w:tcPr>
          <w:p w14:paraId="11E1371F" w14:textId="77777777" w:rsidR="00B72AF3" w:rsidRPr="001A0353" w:rsidRDefault="00B72AF3" w:rsidP="0024675E">
            <w:pPr>
              <w:spacing w:line="360" w:lineRule="auto"/>
              <w:rPr>
                <w:rFonts w:ascii="Times New Roman" w:eastAsia="Times New Roman" w:hAnsi="Times New Roman"/>
                <w:color w:val="auto"/>
              </w:rPr>
            </w:pPr>
            <w:r w:rsidRPr="001A0353">
              <w:rPr>
                <w:rFonts w:ascii="Times New Roman" w:eastAsia="Times New Roman" w:hAnsi="Times New Roman"/>
                <w:color w:val="auto"/>
              </w:rPr>
              <w:t xml:space="preserve">Appropriately measured systolic and diastolic blood pressure </w:t>
            </w:r>
          </w:p>
        </w:tc>
        <w:tc>
          <w:tcPr>
            <w:tcW w:w="2133" w:type="pct"/>
            <w:tcBorders>
              <w:top w:val="single" w:sz="8" w:space="0" w:color="auto"/>
              <w:left w:val="single" w:sz="8" w:space="0" w:color="auto"/>
              <w:bottom w:val="single" w:sz="8" w:space="0" w:color="auto"/>
              <w:right w:val="single" w:sz="8" w:space="0" w:color="auto"/>
            </w:tcBorders>
            <w:shd w:val="clear" w:color="auto" w:fill="auto"/>
          </w:tcPr>
          <w:p w14:paraId="080C51B8" w14:textId="77777777" w:rsidR="00B72AF3" w:rsidRPr="001A0353" w:rsidRDefault="00B72AF3" w:rsidP="0024675E">
            <w:pPr>
              <w:spacing w:line="360" w:lineRule="auto"/>
              <w:rPr>
                <w:rFonts w:ascii="Times New Roman" w:hAnsi="Times New Roman"/>
                <w:color w:val="auto"/>
                <w:spacing w:val="-4"/>
              </w:rPr>
            </w:pPr>
            <w:r w:rsidRPr="001A0353">
              <w:rPr>
                <w:rFonts w:ascii="Times New Roman" w:hAnsi="Times New Roman"/>
                <w:color w:val="auto"/>
              </w:rPr>
              <w:t xml:space="preserve">Metric: Systolic and diastolic blood pressure (mm </w:t>
            </w:r>
            <w:r w:rsidRPr="001A0353">
              <w:rPr>
                <w:rFonts w:ascii="Times New Roman" w:hAnsi="Times New Roman"/>
                <w:color w:val="auto"/>
                <w:spacing w:val="-4"/>
              </w:rPr>
              <w:t>Hg)</w:t>
            </w:r>
          </w:p>
          <w:p w14:paraId="5BA7AED3" w14:textId="77777777" w:rsidR="00B72AF3" w:rsidRPr="001A0353" w:rsidRDefault="00B72AF3" w:rsidP="0024675E">
            <w:pPr>
              <w:spacing w:line="360" w:lineRule="auto"/>
              <w:rPr>
                <w:rFonts w:ascii="Times New Roman" w:hAnsi="Times New Roman"/>
                <w:color w:val="auto"/>
                <w:spacing w:val="-4"/>
              </w:rPr>
            </w:pPr>
          </w:p>
          <w:p w14:paraId="4AEAAA38" w14:textId="77777777" w:rsidR="00B72AF3" w:rsidRPr="001A0353" w:rsidRDefault="00B72AF3" w:rsidP="0024675E">
            <w:pPr>
              <w:autoSpaceDE w:val="0"/>
              <w:autoSpaceDN w:val="0"/>
              <w:spacing w:line="360" w:lineRule="auto"/>
              <w:ind w:left="106"/>
              <w:rPr>
                <w:rFonts w:ascii="Times New Roman" w:eastAsia="Times New Roman" w:hAnsi="Times New Roman"/>
                <w:color w:val="auto"/>
                <w:lang w:eastAsia="en-US"/>
              </w:rPr>
            </w:pPr>
            <w:r w:rsidRPr="001A0353">
              <w:rPr>
                <w:rFonts w:ascii="Times New Roman" w:eastAsia="Times New Roman" w:hAnsi="Times New Roman"/>
                <w:color w:val="auto"/>
                <w:spacing w:val="-2"/>
                <w:lang w:eastAsia="en-US"/>
              </w:rPr>
              <w:t>Scoring:</w:t>
            </w:r>
          </w:p>
          <w:p w14:paraId="279110D2" w14:textId="77777777" w:rsidR="00B72AF3" w:rsidRPr="001A0353" w:rsidRDefault="00B72AF3" w:rsidP="0024675E">
            <w:pPr>
              <w:autoSpaceDE w:val="0"/>
              <w:autoSpaceDN w:val="0"/>
              <w:spacing w:before="13" w:line="360" w:lineRule="auto"/>
              <w:ind w:left="106"/>
              <w:rPr>
                <w:rFonts w:ascii="Times New Roman" w:eastAsia="Times New Roman" w:hAnsi="Times New Roman"/>
                <w:color w:val="auto"/>
                <w:u w:val="single"/>
                <w:lang w:eastAsia="en-US"/>
              </w:rPr>
            </w:pPr>
            <w:r w:rsidRPr="001A0353">
              <w:rPr>
                <w:rFonts w:ascii="Times New Roman" w:eastAsia="Times New Roman" w:hAnsi="Times New Roman"/>
                <w:color w:val="auto"/>
                <w:u w:val="single"/>
                <w:lang w:eastAsia="en-US"/>
              </w:rPr>
              <w:t>Points</w:t>
            </w:r>
            <w:r w:rsidRPr="001A0353">
              <w:rPr>
                <w:rFonts w:ascii="Times New Roman" w:eastAsia="Times New Roman" w:hAnsi="Times New Roman"/>
                <w:color w:val="auto"/>
                <w:spacing w:val="53"/>
                <w:u w:val="single"/>
                <w:lang w:eastAsia="en-US"/>
              </w:rPr>
              <w:t xml:space="preserve"> </w:t>
            </w:r>
            <w:r w:rsidRPr="001A0353">
              <w:rPr>
                <w:rFonts w:ascii="Times New Roman" w:eastAsia="Times New Roman" w:hAnsi="Times New Roman"/>
                <w:color w:val="auto"/>
                <w:spacing w:val="-2"/>
                <w:u w:val="single"/>
                <w:lang w:eastAsia="en-US"/>
              </w:rPr>
              <w:t>Level</w:t>
            </w:r>
          </w:p>
          <w:p w14:paraId="033F000A" w14:textId="77777777" w:rsidR="00B72AF3" w:rsidRPr="001A0353" w:rsidRDefault="00B72AF3" w:rsidP="0024675E">
            <w:pPr>
              <w:tabs>
                <w:tab w:val="left" w:pos="682"/>
              </w:tabs>
              <w:autoSpaceDE w:val="0"/>
              <w:autoSpaceDN w:val="0"/>
              <w:spacing w:before="14" w:line="360" w:lineRule="auto"/>
              <w:ind w:left="106"/>
              <w:rPr>
                <w:rFonts w:ascii="Times New Roman" w:eastAsia="Times New Roman" w:hAnsi="Times New Roman"/>
                <w:color w:val="auto"/>
                <w:lang w:eastAsia="en-US"/>
              </w:rPr>
            </w:pPr>
            <w:r w:rsidRPr="001A0353">
              <w:rPr>
                <w:rFonts w:ascii="Times New Roman" w:eastAsia="Times New Roman" w:hAnsi="Times New Roman"/>
                <w:color w:val="auto"/>
                <w:spacing w:val="-5"/>
                <w:lang w:eastAsia="en-US"/>
              </w:rPr>
              <w:t>100</w:t>
            </w:r>
            <w:r w:rsidRPr="001A0353">
              <w:rPr>
                <w:rFonts w:ascii="Times New Roman" w:eastAsia="Times New Roman" w:hAnsi="Times New Roman"/>
                <w:color w:val="auto"/>
                <w:lang w:eastAsia="en-US"/>
              </w:rPr>
              <w:tab/>
              <w:t>&lt; 120/&lt; 80</w:t>
            </w:r>
            <w:r w:rsidRPr="001A0353">
              <w:rPr>
                <w:rFonts w:ascii="Times New Roman" w:eastAsia="Times New Roman" w:hAnsi="Times New Roman"/>
                <w:color w:val="auto"/>
                <w:spacing w:val="-2"/>
                <w:lang w:eastAsia="en-US"/>
              </w:rPr>
              <w:t xml:space="preserve"> (Optimal)</w:t>
            </w:r>
          </w:p>
          <w:p w14:paraId="22F13881" w14:textId="77777777" w:rsidR="00B72AF3" w:rsidRPr="001A0353" w:rsidRDefault="00B72AF3" w:rsidP="0024675E">
            <w:pPr>
              <w:tabs>
                <w:tab w:val="left" w:pos="718"/>
              </w:tabs>
              <w:autoSpaceDE w:val="0"/>
              <w:autoSpaceDN w:val="0"/>
              <w:spacing w:before="15" w:line="360" w:lineRule="auto"/>
              <w:ind w:left="106"/>
              <w:rPr>
                <w:rFonts w:ascii="Times New Roman" w:eastAsia="Times New Roman" w:hAnsi="Times New Roman"/>
                <w:color w:val="auto"/>
                <w:lang w:eastAsia="en-US"/>
              </w:rPr>
            </w:pPr>
            <w:r w:rsidRPr="001A0353">
              <w:rPr>
                <w:rFonts w:ascii="Times New Roman" w:eastAsia="Times New Roman" w:hAnsi="Times New Roman"/>
                <w:color w:val="auto"/>
                <w:spacing w:val="-5"/>
                <w:lang w:eastAsia="en-US"/>
              </w:rPr>
              <w:t>75</w:t>
            </w:r>
            <w:r w:rsidRPr="001A0353">
              <w:rPr>
                <w:rFonts w:ascii="Times New Roman" w:eastAsia="Times New Roman" w:hAnsi="Times New Roman"/>
                <w:color w:val="auto"/>
                <w:lang w:eastAsia="en-US"/>
              </w:rPr>
              <w:tab/>
              <w:t>120-129/&lt; 80</w:t>
            </w:r>
            <w:r w:rsidRPr="001A0353">
              <w:rPr>
                <w:rFonts w:ascii="Times New Roman" w:eastAsia="Times New Roman" w:hAnsi="Times New Roman"/>
                <w:color w:val="auto"/>
                <w:spacing w:val="1"/>
                <w:lang w:eastAsia="en-US"/>
              </w:rPr>
              <w:t xml:space="preserve"> </w:t>
            </w:r>
            <w:r w:rsidRPr="001A0353">
              <w:rPr>
                <w:rFonts w:ascii="Times New Roman" w:eastAsia="Times New Roman" w:hAnsi="Times New Roman"/>
                <w:color w:val="auto"/>
                <w:spacing w:val="-2"/>
                <w:lang w:eastAsia="en-US"/>
              </w:rPr>
              <w:t>(Elevated)</w:t>
            </w:r>
          </w:p>
          <w:p w14:paraId="1B11818A" w14:textId="77777777" w:rsidR="00B72AF3" w:rsidRPr="001A0353" w:rsidRDefault="00B72AF3" w:rsidP="0024675E">
            <w:pPr>
              <w:tabs>
                <w:tab w:val="left" w:pos="718"/>
              </w:tabs>
              <w:autoSpaceDE w:val="0"/>
              <w:autoSpaceDN w:val="0"/>
              <w:spacing w:before="15" w:line="360" w:lineRule="auto"/>
              <w:ind w:left="106"/>
              <w:rPr>
                <w:rFonts w:ascii="Times New Roman" w:eastAsia="Times New Roman" w:hAnsi="Times New Roman"/>
                <w:color w:val="auto"/>
                <w:lang w:eastAsia="en-US"/>
              </w:rPr>
            </w:pPr>
            <w:r w:rsidRPr="001A0353">
              <w:rPr>
                <w:rFonts w:ascii="Times New Roman" w:eastAsia="Times New Roman" w:hAnsi="Times New Roman"/>
                <w:color w:val="auto"/>
                <w:spacing w:val="-5"/>
                <w:lang w:eastAsia="en-US"/>
              </w:rPr>
              <w:t>50</w:t>
            </w:r>
            <w:r w:rsidRPr="001A0353">
              <w:rPr>
                <w:rFonts w:ascii="Times New Roman" w:eastAsia="Times New Roman" w:hAnsi="Times New Roman"/>
                <w:color w:val="auto"/>
                <w:lang w:eastAsia="en-US"/>
              </w:rPr>
              <w:tab/>
            </w:r>
            <w:r w:rsidRPr="001A0353">
              <w:rPr>
                <w:rFonts w:ascii="Times New Roman" w:eastAsia="Times New Roman" w:hAnsi="Times New Roman"/>
                <w:color w:val="auto"/>
                <w:spacing w:val="-2"/>
                <w:lang w:eastAsia="en-US"/>
              </w:rPr>
              <w:t>130-139</w:t>
            </w:r>
            <w:r w:rsidRPr="001A0353">
              <w:rPr>
                <w:rFonts w:ascii="Times New Roman" w:eastAsia="Times New Roman" w:hAnsi="Times New Roman"/>
                <w:color w:val="auto"/>
                <w:spacing w:val="-8"/>
                <w:lang w:eastAsia="en-US"/>
              </w:rPr>
              <w:t xml:space="preserve"> </w:t>
            </w:r>
            <w:r w:rsidRPr="001A0353">
              <w:rPr>
                <w:rFonts w:ascii="Times New Roman" w:eastAsia="Times New Roman" w:hAnsi="Times New Roman"/>
                <w:color w:val="auto"/>
                <w:spacing w:val="-2"/>
                <w:lang w:eastAsia="en-US"/>
              </w:rPr>
              <w:t>or</w:t>
            </w:r>
            <w:r w:rsidRPr="001A0353">
              <w:rPr>
                <w:rFonts w:ascii="Times New Roman" w:eastAsia="Times New Roman" w:hAnsi="Times New Roman"/>
                <w:color w:val="auto"/>
                <w:spacing w:val="-6"/>
                <w:lang w:eastAsia="en-US"/>
              </w:rPr>
              <w:t xml:space="preserve"> </w:t>
            </w:r>
            <w:r w:rsidRPr="001A0353">
              <w:rPr>
                <w:rFonts w:ascii="Times New Roman" w:eastAsia="Times New Roman" w:hAnsi="Times New Roman"/>
                <w:color w:val="auto"/>
                <w:spacing w:val="-2"/>
                <w:lang w:eastAsia="en-US"/>
              </w:rPr>
              <w:t>80-89</w:t>
            </w:r>
            <w:r w:rsidRPr="001A0353">
              <w:rPr>
                <w:rFonts w:ascii="Times New Roman" w:eastAsia="Times New Roman" w:hAnsi="Times New Roman"/>
                <w:color w:val="auto"/>
                <w:spacing w:val="-7"/>
                <w:lang w:eastAsia="en-US"/>
              </w:rPr>
              <w:t xml:space="preserve"> </w:t>
            </w:r>
            <w:r w:rsidRPr="001A0353">
              <w:rPr>
                <w:rFonts w:ascii="Times New Roman" w:eastAsia="Times New Roman" w:hAnsi="Times New Roman"/>
                <w:color w:val="auto"/>
                <w:spacing w:val="-2"/>
                <w:lang w:eastAsia="en-US"/>
              </w:rPr>
              <w:t>(Stage</w:t>
            </w:r>
            <w:r w:rsidRPr="001A0353">
              <w:rPr>
                <w:rFonts w:ascii="Times New Roman" w:eastAsia="Times New Roman" w:hAnsi="Times New Roman"/>
                <w:color w:val="auto"/>
                <w:spacing w:val="-7"/>
                <w:lang w:eastAsia="en-US"/>
              </w:rPr>
              <w:t xml:space="preserve"> </w:t>
            </w:r>
            <w:r w:rsidRPr="001A0353">
              <w:rPr>
                <w:rFonts w:ascii="Times New Roman" w:eastAsia="Times New Roman" w:hAnsi="Times New Roman"/>
                <w:color w:val="auto"/>
                <w:spacing w:val="-2"/>
                <w:lang w:eastAsia="en-US"/>
              </w:rPr>
              <w:t>1</w:t>
            </w:r>
            <w:r w:rsidRPr="001A0353">
              <w:rPr>
                <w:rFonts w:ascii="Times New Roman" w:eastAsia="Times New Roman" w:hAnsi="Times New Roman"/>
                <w:color w:val="auto"/>
                <w:spacing w:val="-6"/>
                <w:lang w:eastAsia="en-US"/>
              </w:rPr>
              <w:t xml:space="preserve"> hypertension</w:t>
            </w:r>
            <w:r w:rsidRPr="001A0353">
              <w:rPr>
                <w:rFonts w:ascii="Times New Roman" w:eastAsia="Times New Roman" w:hAnsi="Times New Roman"/>
                <w:color w:val="auto"/>
                <w:spacing w:val="-4"/>
                <w:lang w:eastAsia="en-US"/>
              </w:rPr>
              <w:t>)</w:t>
            </w:r>
          </w:p>
          <w:p w14:paraId="09A338FE" w14:textId="77777777" w:rsidR="00B72AF3" w:rsidRPr="001A0353" w:rsidRDefault="00B72AF3" w:rsidP="0024675E">
            <w:pPr>
              <w:tabs>
                <w:tab w:val="left" w:pos="718"/>
              </w:tabs>
              <w:autoSpaceDE w:val="0"/>
              <w:autoSpaceDN w:val="0"/>
              <w:spacing w:before="13" w:line="360" w:lineRule="auto"/>
              <w:ind w:left="106"/>
              <w:rPr>
                <w:rFonts w:ascii="Times New Roman" w:eastAsia="Times New Roman" w:hAnsi="Times New Roman"/>
                <w:color w:val="auto"/>
                <w:lang w:eastAsia="en-US"/>
              </w:rPr>
            </w:pPr>
            <w:r w:rsidRPr="001A0353">
              <w:rPr>
                <w:rFonts w:ascii="Times New Roman" w:eastAsia="Times New Roman" w:hAnsi="Times New Roman"/>
                <w:color w:val="auto"/>
                <w:spacing w:val="-5"/>
                <w:lang w:eastAsia="en-US"/>
              </w:rPr>
              <w:t>25</w:t>
            </w:r>
            <w:r w:rsidRPr="001A0353">
              <w:rPr>
                <w:rFonts w:ascii="Times New Roman" w:eastAsia="Times New Roman" w:hAnsi="Times New Roman"/>
                <w:color w:val="auto"/>
                <w:lang w:eastAsia="en-US"/>
              </w:rPr>
              <w:tab/>
              <w:t>140-159</w:t>
            </w:r>
            <w:r w:rsidRPr="001A0353">
              <w:rPr>
                <w:rFonts w:ascii="Times New Roman" w:eastAsia="Times New Roman" w:hAnsi="Times New Roman"/>
                <w:color w:val="auto"/>
                <w:spacing w:val="-2"/>
                <w:lang w:eastAsia="en-US"/>
              </w:rPr>
              <w:t xml:space="preserve"> </w:t>
            </w:r>
            <w:r w:rsidRPr="001A0353">
              <w:rPr>
                <w:rFonts w:ascii="Times New Roman" w:eastAsia="Times New Roman" w:hAnsi="Times New Roman"/>
                <w:color w:val="auto"/>
                <w:lang w:eastAsia="en-US"/>
              </w:rPr>
              <w:t>or</w:t>
            </w:r>
            <w:r w:rsidRPr="001A0353">
              <w:rPr>
                <w:rFonts w:ascii="Times New Roman" w:eastAsia="Times New Roman" w:hAnsi="Times New Roman"/>
                <w:color w:val="auto"/>
                <w:spacing w:val="-1"/>
                <w:lang w:eastAsia="en-US"/>
              </w:rPr>
              <w:t xml:space="preserve"> </w:t>
            </w:r>
            <w:r w:rsidRPr="001A0353">
              <w:rPr>
                <w:rFonts w:ascii="Times New Roman" w:eastAsia="Times New Roman" w:hAnsi="Times New Roman"/>
                <w:color w:val="auto"/>
                <w:lang w:eastAsia="en-US"/>
              </w:rPr>
              <w:t>90-</w:t>
            </w:r>
            <w:r w:rsidRPr="001A0353">
              <w:rPr>
                <w:rFonts w:ascii="Times New Roman" w:eastAsia="Times New Roman" w:hAnsi="Times New Roman"/>
                <w:color w:val="auto"/>
                <w:spacing w:val="-5"/>
                <w:lang w:eastAsia="en-US"/>
              </w:rPr>
              <w:t>99</w:t>
            </w:r>
          </w:p>
          <w:p w14:paraId="55CE220B" w14:textId="77777777" w:rsidR="00B72AF3" w:rsidRPr="001A0353" w:rsidRDefault="00B72AF3" w:rsidP="0024675E">
            <w:pPr>
              <w:tabs>
                <w:tab w:val="left" w:pos="707"/>
              </w:tabs>
              <w:autoSpaceDE w:val="0"/>
              <w:autoSpaceDN w:val="0"/>
              <w:spacing w:before="14" w:line="360" w:lineRule="auto"/>
              <w:ind w:left="106"/>
              <w:rPr>
                <w:rFonts w:ascii="Times New Roman" w:eastAsia="Times New Roman" w:hAnsi="Times New Roman"/>
                <w:color w:val="auto"/>
                <w:lang w:eastAsia="en-US"/>
              </w:rPr>
            </w:pPr>
            <w:r w:rsidRPr="001A0353">
              <w:rPr>
                <w:rFonts w:ascii="Times New Roman" w:eastAsia="Times New Roman" w:hAnsi="Times New Roman"/>
                <w:color w:val="auto"/>
                <w:spacing w:val="-10"/>
                <w:lang w:eastAsia="en-US"/>
              </w:rPr>
              <w:t>0</w:t>
            </w:r>
            <w:r w:rsidRPr="001A0353">
              <w:rPr>
                <w:rFonts w:ascii="Times New Roman" w:eastAsia="Times New Roman" w:hAnsi="Times New Roman"/>
                <w:color w:val="auto"/>
                <w:lang w:eastAsia="en-US"/>
              </w:rPr>
              <w:tab/>
              <w:t>≥ 160</w:t>
            </w:r>
            <w:r w:rsidRPr="001A0353">
              <w:rPr>
                <w:rFonts w:ascii="Times New Roman" w:eastAsia="Times New Roman" w:hAnsi="Times New Roman"/>
                <w:color w:val="auto"/>
                <w:spacing w:val="-6"/>
                <w:lang w:eastAsia="en-US"/>
              </w:rPr>
              <w:t xml:space="preserve"> </w:t>
            </w:r>
            <w:r w:rsidRPr="001A0353">
              <w:rPr>
                <w:rFonts w:ascii="Times New Roman" w:eastAsia="Times New Roman" w:hAnsi="Times New Roman"/>
                <w:color w:val="auto"/>
                <w:lang w:eastAsia="en-US"/>
              </w:rPr>
              <w:t>or</w:t>
            </w:r>
            <w:r w:rsidRPr="001A0353">
              <w:rPr>
                <w:rFonts w:ascii="Times New Roman" w:eastAsia="Times New Roman" w:hAnsi="Times New Roman"/>
                <w:color w:val="auto"/>
                <w:spacing w:val="-4"/>
                <w:lang w:eastAsia="en-US"/>
              </w:rPr>
              <w:t xml:space="preserve"> ≥ 100</w:t>
            </w:r>
          </w:p>
          <w:p w14:paraId="5FFCDB8F" w14:textId="77777777" w:rsidR="00B72AF3" w:rsidRPr="001A0353" w:rsidRDefault="00B72AF3" w:rsidP="0024675E">
            <w:pPr>
              <w:autoSpaceDE w:val="0"/>
              <w:autoSpaceDN w:val="0"/>
              <w:spacing w:before="5" w:line="360" w:lineRule="auto"/>
              <w:rPr>
                <w:rFonts w:ascii="Times New Roman" w:eastAsia="Times New Roman" w:hAnsi="Times New Roman"/>
                <w:color w:val="auto"/>
                <w:lang w:eastAsia="en-US"/>
              </w:rPr>
            </w:pPr>
          </w:p>
          <w:p w14:paraId="027FD572" w14:textId="77777777" w:rsidR="00B72AF3" w:rsidRPr="001A0353" w:rsidRDefault="00B72AF3" w:rsidP="0024675E">
            <w:pPr>
              <w:spacing w:line="360" w:lineRule="auto"/>
              <w:rPr>
                <w:rFonts w:ascii="Times New Roman" w:eastAsiaTheme="minorHAnsi" w:hAnsi="Times New Roman"/>
                <w:color w:val="auto"/>
              </w:rPr>
            </w:pPr>
            <w:r w:rsidRPr="001A0353">
              <w:rPr>
                <w:rFonts w:ascii="Times New Roman" w:hAnsi="Times New Roman"/>
                <w:color w:val="auto"/>
              </w:rPr>
              <w:t>Subtract</w:t>
            </w:r>
            <w:r w:rsidRPr="001A0353">
              <w:rPr>
                <w:rFonts w:ascii="Times New Roman" w:hAnsi="Times New Roman"/>
                <w:color w:val="auto"/>
                <w:spacing w:val="6"/>
              </w:rPr>
              <w:t xml:space="preserve"> </w:t>
            </w:r>
            <w:r w:rsidRPr="001A0353">
              <w:rPr>
                <w:rFonts w:ascii="Times New Roman" w:hAnsi="Times New Roman"/>
                <w:color w:val="auto"/>
              </w:rPr>
              <w:t>20</w:t>
            </w:r>
            <w:r w:rsidRPr="001A0353">
              <w:rPr>
                <w:rFonts w:ascii="Times New Roman" w:hAnsi="Times New Roman"/>
                <w:color w:val="auto"/>
                <w:spacing w:val="4"/>
              </w:rPr>
              <w:t xml:space="preserve"> </w:t>
            </w:r>
            <w:r w:rsidRPr="001A0353">
              <w:rPr>
                <w:rFonts w:ascii="Times New Roman" w:hAnsi="Times New Roman"/>
                <w:color w:val="auto"/>
              </w:rPr>
              <w:t>points</w:t>
            </w:r>
            <w:r w:rsidRPr="001A0353">
              <w:rPr>
                <w:rFonts w:ascii="Times New Roman" w:hAnsi="Times New Roman"/>
                <w:color w:val="auto"/>
                <w:spacing w:val="8"/>
              </w:rPr>
              <w:t xml:space="preserve"> </w:t>
            </w:r>
            <w:r w:rsidRPr="001A0353">
              <w:rPr>
                <w:rFonts w:ascii="Times New Roman" w:hAnsi="Times New Roman"/>
                <w:color w:val="auto"/>
              </w:rPr>
              <w:t>if</w:t>
            </w:r>
            <w:r w:rsidRPr="001A0353">
              <w:rPr>
                <w:rFonts w:ascii="Times New Roman" w:hAnsi="Times New Roman"/>
                <w:color w:val="auto"/>
                <w:spacing w:val="5"/>
              </w:rPr>
              <w:t xml:space="preserve"> </w:t>
            </w:r>
            <w:r w:rsidRPr="001A0353">
              <w:rPr>
                <w:rFonts w:ascii="Times New Roman" w:hAnsi="Times New Roman"/>
                <w:color w:val="auto"/>
              </w:rPr>
              <w:t>treated</w:t>
            </w:r>
            <w:r w:rsidRPr="001A0353">
              <w:rPr>
                <w:rFonts w:ascii="Times New Roman" w:hAnsi="Times New Roman"/>
                <w:color w:val="auto"/>
                <w:spacing w:val="7"/>
              </w:rPr>
              <w:t xml:space="preserve"> </w:t>
            </w:r>
            <w:r w:rsidRPr="001A0353">
              <w:rPr>
                <w:rFonts w:ascii="Times New Roman" w:hAnsi="Times New Roman"/>
                <w:color w:val="auto"/>
                <w:spacing w:val="-4"/>
              </w:rPr>
              <w:t>level</w:t>
            </w:r>
          </w:p>
        </w:tc>
      </w:tr>
      <w:tr w:rsidR="00B72AF3" w:rsidRPr="001A0353" w14:paraId="24D3CD71" w14:textId="77777777" w:rsidTr="00D47114">
        <w:tc>
          <w:tcPr>
            <w:tcW w:w="5000" w:type="pct"/>
            <w:gridSpan w:val="4"/>
            <w:tcBorders>
              <w:top w:val="single" w:sz="8" w:space="0" w:color="auto"/>
            </w:tcBorders>
            <w:vAlign w:val="center"/>
          </w:tcPr>
          <w:p w14:paraId="1F89E173" w14:textId="77777777" w:rsidR="00B72AF3" w:rsidRPr="001A0353" w:rsidRDefault="00B72AF3" w:rsidP="0024675E">
            <w:pPr>
              <w:spacing w:line="360" w:lineRule="auto"/>
              <w:rPr>
                <w:rFonts w:ascii="Times New Roman" w:hAnsi="Times New Roman"/>
                <w:bCs/>
                <w:color w:val="auto"/>
              </w:rPr>
            </w:pPr>
            <w:r w:rsidRPr="001A0353">
              <w:rPr>
                <w:rFonts w:ascii="Times New Roman" w:hAnsi="Times New Roman"/>
                <w:bCs/>
                <w:color w:val="auto"/>
              </w:rPr>
              <w:t>References:</w:t>
            </w:r>
          </w:p>
          <w:p w14:paraId="079AB0E7" w14:textId="77777777" w:rsidR="00B72AF3" w:rsidRPr="001A0353" w:rsidRDefault="00B72AF3" w:rsidP="0024675E">
            <w:pPr>
              <w:spacing w:line="360" w:lineRule="auto"/>
              <w:rPr>
                <w:rFonts w:ascii="Times New Roman" w:hAnsi="Times New Roman"/>
                <w:bCs/>
                <w:color w:val="auto"/>
              </w:rPr>
            </w:pPr>
            <w:r w:rsidRPr="001A0353">
              <w:rPr>
                <w:rFonts w:ascii="Times New Roman" w:hAnsi="Times New Roman"/>
                <w:bCs/>
                <w:color w:val="auto"/>
              </w:rPr>
              <w:t xml:space="preserve">[1] Lloyd-Jones DM, Hong Y, Labarthe D, et al. Defining and setting national goals for cardiovascular health promotion and disease reduction: the American Heart Association's strategic Impact Goal through 2020 and beyond. Circulation. 2010;121(4):586-613. doi:10.1161/CIRCULATIONAHA.109.192703 </w:t>
            </w:r>
          </w:p>
          <w:p w14:paraId="54814344" w14:textId="77777777" w:rsidR="00B72AF3" w:rsidRPr="001A0353" w:rsidRDefault="00B72AF3" w:rsidP="0024675E">
            <w:pPr>
              <w:spacing w:line="360" w:lineRule="auto"/>
              <w:rPr>
                <w:rFonts w:ascii="Times New Roman" w:hAnsi="Times New Roman"/>
                <w:bCs/>
                <w:color w:val="auto"/>
              </w:rPr>
            </w:pPr>
            <w:r w:rsidRPr="001A0353">
              <w:rPr>
                <w:rFonts w:ascii="Times New Roman" w:hAnsi="Times New Roman"/>
                <w:bCs/>
                <w:color w:val="auto"/>
              </w:rPr>
              <w:t xml:space="preserve">[2] Lloyd-Jones DM, Allen NB, Anderson CAM, et al. Life's Essential 8: Updating and Enhancing the American Heart Association's Construct of Cardiovascular Health: A Presidential Advisory </w:t>
            </w:r>
            <w:proofErr w:type="gramStart"/>
            <w:r w:rsidRPr="001A0353">
              <w:rPr>
                <w:rFonts w:ascii="Times New Roman" w:hAnsi="Times New Roman"/>
                <w:bCs/>
                <w:color w:val="auto"/>
              </w:rPr>
              <w:t>From</w:t>
            </w:r>
            <w:proofErr w:type="gramEnd"/>
            <w:r w:rsidRPr="001A0353">
              <w:rPr>
                <w:rFonts w:ascii="Times New Roman" w:hAnsi="Times New Roman"/>
                <w:bCs/>
                <w:color w:val="auto"/>
              </w:rPr>
              <w:t xml:space="preserve"> the American Heart Association. Circulation. 2022;146(5</w:t>
            </w:r>
            <w:proofErr w:type="gramStart"/>
            <w:r w:rsidRPr="001A0353">
              <w:rPr>
                <w:rFonts w:ascii="Times New Roman" w:hAnsi="Times New Roman"/>
                <w:bCs/>
                <w:color w:val="auto"/>
              </w:rPr>
              <w:t>):e</w:t>
            </w:r>
            <w:proofErr w:type="gramEnd"/>
            <w:r w:rsidRPr="001A0353">
              <w:rPr>
                <w:rFonts w:ascii="Times New Roman" w:hAnsi="Times New Roman"/>
                <w:bCs/>
                <w:color w:val="auto"/>
              </w:rPr>
              <w:t xml:space="preserve">18-e43. doi:10.1161/CIR.0000000000001078 </w:t>
            </w:r>
          </w:p>
          <w:p w14:paraId="7DFE6E20" w14:textId="77777777" w:rsidR="00B72AF3" w:rsidRPr="001A0353" w:rsidRDefault="00B72AF3" w:rsidP="0024675E">
            <w:pPr>
              <w:spacing w:line="360" w:lineRule="auto"/>
              <w:rPr>
                <w:rFonts w:ascii="Times New Roman" w:hAnsi="Times New Roman"/>
                <w:bCs/>
                <w:color w:val="auto"/>
              </w:rPr>
            </w:pPr>
            <w:r w:rsidRPr="001A0353">
              <w:rPr>
                <w:rFonts w:ascii="Times New Roman" w:hAnsi="Times New Roman"/>
                <w:bCs/>
                <w:color w:val="auto"/>
              </w:rPr>
              <w:t>Abbreviations: CVH, Cardiovascular health; FBG, Fasting blood glucose; HbA1c: Hemoglobin A1c; HDL, High-density lipoprotein; NDS, Nicotine-delivery system; HEI, Healthy Eating Index.</w:t>
            </w:r>
          </w:p>
        </w:tc>
      </w:tr>
    </w:tbl>
    <w:p w14:paraId="33170C92" w14:textId="77777777" w:rsidR="002B0F7F" w:rsidRPr="001A0353" w:rsidRDefault="002B0F7F" w:rsidP="0024675E">
      <w:pPr>
        <w:spacing w:line="360" w:lineRule="auto"/>
        <w:rPr>
          <w:rFonts w:hint="eastAsia"/>
        </w:rPr>
        <w:sectPr w:rsidR="002B0F7F" w:rsidRPr="001A0353" w:rsidSect="00F35D58">
          <w:pgSz w:w="11906" w:h="16838"/>
          <w:pgMar w:top="851" w:right="510" w:bottom="851" w:left="510" w:header="851" w:footer="992" w:gutter="0"/>
          <w:cols w:space="425"/>
          <w:docGrid w:type="lines" w:linePitch="312"/>
        </w:sect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5"/>
        <w:gridCol w:w="1745"/>
        <w:gridCol w:w="3247"/>
        <w:gridCol w:w="3709"/>
      </w:tblGrid>
      <w:tr w:rsidR="001A0353" w:rsidRPr="001A0353" w14:paraId="44856572" w14:textId="77777777" w:rsidTr="00A81A14">
        <w:tc>
          <w:tcPr>
            <w:tcW w:w="0" w:type="auto"/>
            <w:gridSpan w:val="4"/>
            <w:tcBorders>
              <w:bottom w:val="single" w:sz="8" w:space="0" w:color="auto"/>
            </w:tcBorders>
          </w:tcPr>
          <w:p w14:paraId="363258CC" w14:textId="2C5CEB07" w:rsidR="001B2044" w:rsidRPr="005E63FB" w:rsidRDefault="001B2044" w:rsidP="0024675E">
            <w:pPr>
              <w:adjustRightInd w:val="0"/>
              <w:snapToGrid w:val="0"/>
              <w:spacing w:line="360" w:lineRule="auto"/>
              <w:outlineLvl w:val="0"/>
              <w:rPr>
                <w:rFonts w:ascii="Times New Roman" w:hAnsi="Times New Roman"/>
                <w:b/>
                <w:bCs/>
                <w:color w:val="auto"/>
              </w:rPr>
            </w:pPr>
            <w:bookmarkStart w:id="11" w:name="_Toc197355208"/>
            <w:r w:rsidRPr="001A0353">
              <w:rPr>
                <w:rFonts w:ascii="Times New Roman" w:hAnsi="Times New Roman"/>
                <w:b/>
                <w:bCs/>
                <w:color w:val="auto"/>
              </w:rPr>
              <w:lastRenderedPageBreak/>
              <w:t>Table S</w:t>
            </w:r>
            <w:r w:rsidR="00635D86">
              <w:rPr>
                <w:rFonts w:ascii="Times New Roman" w:hAnsi="Times New Roman" w:hint="eastAsia"/>
                <w:b/>
                <w:bCs/>
                <w:color w:val="auto"/>
              </w:rPr>
              <w:t>3</w:t>
            </w:r>
            <w:r w:rsidR="005E63FB">
              <w:rPr>
                <w:rFonts w:ascii="Times New Roman" w:hAnsi="Times New Roman" w:hint="eastAsia"/>
                <w:b/>
                <w:bCs/>
                <w:color w:val="auto"/>
              </w:rPr>
              <w:t xml:space="preserve"> </w:t>
            </w:r>
            <w:r w:rsidRPr="001A0353">
              <w:rPr>
                <w:rFonts w:ascii="Times New Roman" w:hAnsi="Times New Roman"/>
                <w:b/>
                <w:bCs/>
                <w:color w:val="auto"/>
              </w:rPr>
              <w:t>Healthy Eating Index-2015 components, point values, and scoring standards</w:t>
            </w:r>
            <w:bookmarkEnd w:id="11"/>
          </w:p>
        </w:tc>
      </w:tr>
      <w:tr w:rsidR="001A0353" w:rsidRPr="001A0353" w14:paraId="0C672B1A" w14:textId="77777777" w:rsidTr="00A81A14">
        <w:tc>
          <w:tcPr>
            <w:tcW w:w="0" w:type="auto"/>
            <w:tcBorders>
              <w:top w:val="single" w:sz="8" w:space="0" w:color="auto"/>
              <w:bottom w:val="single" w:sz="8" w:space="0" w:color="auto"/>
            </w:tcBorders>
            <w:vAlign w:val="center"/>
          </w:tcPr>
          <w:p w14:paraId="4C91B05D" w14:textId="77777777" w:rsidR="001B2044" w:rsidRPr="001A0353" w:rsidRDefault="001B2044" w:rsidP="0024675E">
            <w:pPr>
              <w:adjustRightInd w:val="0"/>
              <w:snapToGrid w:val="0"/>
              <w:spacing w:line="360" w:lineRule="auto"/>
              <w:rPr>
                <w:rFonts w:ascii="Times New Roman" w:hAnsi="Times New Roman"/>
                <w:b/>
                <w:bCs/>
                <w:color w:val="auto"/>
              </w:rPr>
            </w:pPr>
            <w:r w:rsidRPr="001A0353">
              <w:rPr>
                <w:rFonts w:ascii="Times New Roman" w:hAnsi="Times New Roman"/>
                <w:b/>
                <w:bCs/>
                <w:color w:val="auto"/>
              </w:rPr>
              <w:t>Component</w:t>
            </w:r>
          </w:p>
        </w:tc>
        <w:tc>
          <w:tcPr>
            <w:tcW w:w="0" w:type="auto"/>
            <w:tcBorders>
              <w:top w:val="single" w:sz="8" w:space="0" w:color="auto"/>
              <w:bottom w:val="single" w:sz="8" w:space="0" w:color="auto"/>
            </w:tcBorders>
          </w:tcPr>
          <w:p w14:paraId="0C27B37C" w14:textId="77777777" w:rsidR="001B2044" w:rsidRPr="001A0353" w:rsidRDefault="001B2044" w:rsidP="0024675E">
            <w:pPr>
              <w:adjustRightInd w:val="0"/>
              <w:snapToGrid w:val="0"/>
              <w:spacing w:line="360" w:lineRule="auto"/>
              <w:rPr>
                <w:rFonts w:ascii="Times New Roman" w:hAnsi="Times New Roman"/>
                <w:b/>
                <w:bCs/>
                <w:color w:val="auto"/>
              </w:rPr>
            </w:pPr>
            <w:r w:rsidRPr="001A0353">
              <w:rPr>
                <w:rFonts w:ascii="Times New Roman" w:hAnsi="Times New Roman"/>
                <w:b/>
                <w:bCs/>
                <w:color w:val="auto"/>
              </w:rPr>
              <w:t>Maximum points</w:t>
            </w:r>
          </w:p>
        </w:tc>
        <w:tc>
          <w:tcPr>
            <w:tcW w:w="0" w:type="auto"/>
            <w:tcBorders>
              <w:top w:val="single" w:sz="8" w:space="0" w:color="auto"/>
              <w:bottom w:val="single" w:sz="8" w:space="0" w:color="auto"/>
            </w:tcBorders>
          </w:tcPr>
          <w:p w14:paraId="6A1D4B66" w14:textId="77777777" w:rsidR="001B2044" w:rsidRPr="001A0353" w:rsidRDefault="001B2044" w:rsidP="0024675E">
            <w:pPr>
              <w:adjustRightInd w:val="0"/>
              <w:snapToGrid w:val="0"/>
              <w:spacing w:line="360" w:lineRule="auto"/>
              <w:rPr>
                <w:rFonts w:ascii="Times New Roman" w:hAnsi="Times New Roman"/>
                <w:b/>
                <w:bCs/>
                <w:color w:val="auto"/>
              </w:rPr>
            </w:pPr>
            <w:r w:rsidRPr="001A0353">
              <w:rPr>
                <w:rFonts w:ascii="Times New Roman" w:hAnsi="Times New Roman"/>
                <w:b/>
                <w:bCs/>
                <w:color w:val="auto"/>
              </w:rPr>
              <w:t>Standard for maximum score</w:t>
            </w:r>
          </w:p>
        </w:tc>
        <w:tc>
          <w:tcPr>
            <w:tcW w:w="0" w:type="auto"/>
            <w:tcBorders>
              <w:top w:val="single" w:sz="8" w:space="0" w:color="auto"/>
              <w:bottom w:val="single" w:sz="8" w:space="0" w:color="auto"/>
            </w:tcBorders>
          </w:tcPr>
          <w:p w14:paraId="00E28078" w14:textId="77777777" w:rsidR="001B2044" w:rsidRPr="001A0353" w:rsidRDefault="001B2044" w:rsidP="0024675E">
            <w:pPr>
              <w:adjustRightInd w:val="0"/>
              <w:snapToGrid w:val="0"/>
              <w:spacing w:line="360" w:lineRule="auto"/>
              <w:rPr>
                <w:rFonts w:ascii="Times New Roman" w:hAnsi="Times New Roman"/>
                <w:b/>
                <w:bCs/>
                <w:color w:val="auto"/>
              </w:rPr>
            </w:pPr>
            <w:r w:rsidRPr="001A0353">
              <w:rPr>
                <w:rFonts w:ascii="Times New Roman" w:hAnsi="Times New Roman"/>
                <w:b/>
                <w:bCs/>
                <w:color w:val="auto"/>
              </w:rPr>
              <w:t>Standard for minimum score of zero</w:t>
            </w:r>
          </w:p>
        </w:tc>
      </w:tr>
      <w:tr w:rsidR="001A0353" w:rsidRPr="001A0353" w14:paraId="23E932B3" w14:textId="77777777" w:rsidTr="00A81A14">
        <w:tc>
          <w:tcPr>
            <w:tcW w:w="0" w:type="auto"/>
            <w:tcBorders>
              <w:top w:val="single" w:sz="8" w:space="0" w:color="auto"/>
            </w:tcBorders>
            <w:vAlign w:val="center"/>
          </w:tcPr>
          <w:p w14:paraId="6CED3E10" w14:textId="77777777" w:rsidR="001B2044" w:rsidRPr="001A0353" w:rsidRDefault="001B2044" w:rsidP="0024675E">
            <w:pPr>
              <w:adjustRightInd w:val="0"/>
              <w:snapToGrid w:val="0"/>
              <w:spacing w:line="360" w:lineRule="auto"/>
              <w:rPr>
                <w:rFonts w:ascii="Times New Roman" w:hAnsi="Times New Roman"/>
                <w:b/>
                <w:bCs/>
                <w:color w:val="auto"/>
              </w:rPr>
            </w:pPr>
            <w:r w:rsidRPr="001A0353">
              <w:rPr>
                <w:rFonts w:ascii="Times New Roman" w:hAnsi="Times New Roman"/>
                <w:b/>
                <w:bCs/>
                <w:color w:val="auto"/>
              </w:rPr>
              <w:t>Adequacy</w:t>
            </w:r>
          </w:p>
        </w:tc>
        <w:tc>
          <w:tcPr>
            <w:tcW w:w="0" w:type="auto"/>
            <w:tcBorders>
              <w:top w:val="single" w:sz="8" w:space="0" w:color="auto"/>
            </w:tcBorders>
            <w:vAlign w:val="center"/>
          </w:tcPr>
          <w:p w14:paraId="6472EB4D" w14:textId="77777777" w:rsidR="001B2044" w:rsidRPr="001A0353" w:rsidRDefault="001B2044" w:rsidP="0024675E">
            <w:pPr>
              <w:adjustRightInd w:val="0"/>
              <w:snapToGrid w:val="0"/>
              <w:spacing w:line="360" w:lineRule="auto"/>
              <w:rPr>
                <w:rFonts w:ascii="Times New Roman" w:hAnsi="Times New Roman"/>
                <w:color w:val="auto"/>
              </w:rPr>
            </w:pPr>
          </w:p>
        </w:tc>
        <w:tc>
          <w:tcPr>
            <w:tcW w:w="0" w:type="auto"/>
            <w:tcBorders>
              <w:top w:val="single" w:sz="8" w:space="0" w:color="auto"/>
            </w:tcBorders>
            <w:vAlign w:val="center"/>
          </w:tcPr>
          <w:p w14:paraId="27B9D865" w14:textId="77777777" w:rsidR="001B2044" w:rsidRPr="001A0353" w:rsidRDefault="001B2044" w:rsidP="0024675E">
            <w:pPr>
              <w:adjustRightInd w:val="0"/>
              <w:snapToGrid w:val="0"/>
              <w:spacing w:line="360" w:lineRule="auto"/>
              <w:rPr>
                <w:rFonts w:ascii="Times New Roman" w:hAnsi="Times New Roman"/>
                <w:color w:val="auto"/>
              </w:rPr>
            </w:pPr>
          </w:p>
        </w:tc>
        <w:tc>
          <w:tcPr>
            <w:tcW w:w="0" w:type="auto"/>
            <w:tcBorders>
              <w:top w:val="single" w:sz="8" w:space="0" w:color="auto"/>
            </w:tcBorders>
            <w:vAlign w:val="center"/>
          </w:tcPr>
          <w:p w14:paraId="1FAF51FE" w14:textId="77777777" w:rsidR="001B2044" w:rsidRPr="001A0353" w:rsidRDefault="001B2044" w:rsidP="0024675E">
            <w:pPr>
              <w:adjustRightInd w:val="0"/>
              <w:snapToGrid w:val="0"/>
              <w:spacing w:line="360" w:lineRule="auto"/>
              <w:rPr>
                <w:rFonts w:ascii="Times New Roman" w:hAnsi="Times New Roman"/>
                <w:color w:val="auto"/>
              </w:rPr>
            </w:pPr>
          </w:p>
        </w:tc>
      </w:tr>
      <w:tr w:rsidR="001A0353" w:rsidRPr="001A0353" w14:paraId="18EDF954" w14:textId="77777777" w:rsidTr="00A81A14">
        <w:tc>
          <w:tcPr>
            <w:tcW w:w="0" w:type="auto"/>
            <w:vAlign w:val="center"/>
          </w:tcPr>
          <w:p w14:paraId="444AC40F" w14:textId="77777777"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 xml:space="preserve">Total </w:t>
            </w:r>
            <w:proofErr w:type="spellStart"/>
            <w:r w:rsidRPr="001A0353">
              <w:rPr>
                <w:rFonts w:ascii="Times New Roman" w:hAnsi="Times New Roman"/>
                <w:color w:val="auto"/>
              </w:rPr>
              <w:t>Fruits</w:t>
            </w:r>
            <w:r w:rsidRPr="001A0353">
              <w:rPr>
                <w:rFonts w:ascii="Times New Roman" w:hAnsi="Times New Roman"/>
                <w:color w:val="auto"/>
                <w:vertAlign w:val="superscript"/>
              </w:rPr>
              <w:t>a</w:t>
            </w:r>
            <w:proofErr w:type="spellEnd"/>
          </w:p>
        </w:tc>
        <w:tc>
          <w:tcPr>
            <w:tcW w:w="0" w:type="auto"/>
            <w:vAlign w:val="center"/>
          </w:tcPr>
          <w:p w14:paraId="035054C9" w14:textId="77777777"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5</w:t>
            </w:r>
          </w:p>
        </w:tc>
        <w:tc>
          <w:tcPr>
            <w:tcW w:w="0" w:type="auto"/>
            <w:vAlign w:val="center"/>
          </w:tcPr>
          <w:p w14:paraId="3BD1549F" w14:textId="3179F577"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w:t>
            </w:r>
            <w:r w:rsidR="006970C9" w:rsidRPr="001A0353">
              <w:rPr>
                <w:rFonts w:ascii="Times New Roman" w:hAnsi="Times New Roman"/>
                <w:color w:val="auto"/>
              </w:rPr>
              <w:t xml:space="preserve"> </w:t>
            </w:r>
            <w:r w:rsidRPr="001A0353">
              <w:rPr>
                <w:rFonts w:ascii="Times New Roman" w:hAnsi="Times New Roman"/>
                <w:color w:val="auto"/>
              </w:rPr>
              <w:t>0.8 c equivalents/1,000 kcal</w:t>
            </w:r>
          </w:p>
        </w:tc>
        <w:tc>
          <w:tcPr>
            <w:tcW w:w="0" w:type="auto"/>
            <w:vAlign w:val="center"/>
          </w:tcPr>
          <w:p w14:paraId="68A83B0B" w14:textId="77777777"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No fruit</w:t>
            </w:r>
          </w:p>
        </w:tc>
      </w:tr>
      <w:tr w:rsidR="001A0353" w:rsidRPr="001A0353" w14:paraId="5EAE39EA" w14:textId="77777777" w:rsidTr="00A81A14">
        <w:tc>
          <w:tcPr>
            <w:tcW w:w="0" w:type="auto"/>
            <w:vAlign w:val="center"/>
          </w:tcPr>
          <w:p w14:paraId="7C82C74E" w14:textId="77777777"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Whole Fruits</w:t>
            </w:r>
          </w:p>
        </w:tc>
        <w:tc>
          <w:tcPr>
            <w:tcW w:w="0" w:type="auto"/>
            <w:vAlign w:val="center"/>
          </w:tcPr>
          <w:p w14:paraId="4024F997" w14:textId="77777777"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5</w:t>
            </w:r>
          </w:p>
        </w:tc>
        <w:tc>
          <w:tcPr>
            <w:tcW w:w="0" w:type="auto"/>
            <w:vAlign w:val="center"/>
          </w:tcPr>
          <w:p w14:paraId="6587F23D" w14:textId="5B8C53DC"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w:t>
            </w:r>
            <w:r w:rsidR="006970C9" w:rsidRPr="001A0353">
              <w:rPr>
                <w:rFonts w:ascii="Times New Roman" w:hAnsi="Times New Roman"/>
                <w:color w:val="auto"/>
              </w:rPr>
              <w:t xml:space="preserve"> </w:t>
            </w:r>
            <w:r w:rsidRPr="001A0353">
              <w:rPr>
                <w:rFonts w:ascii="Times New Roman" w:hAnsi="Times New Roman"/>
                <w:color w:val="auto"/>
              </w:rPr>
              <w:t>0.4 c equivalents/1,000 kcal</w:t>
            </w:r>
          </w:p>
        </w:tc>
        <w:tc>
          <w:tcPr>
            <w:tcW w:w="0" w:type="auto"/>
            <w:vAlign w:val="center"/>
          </w:tcPr>
          <w:p w14:paraId="2B650CF1" w14:textId="77777777"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No whole fruit</w:t>
            </w:r>
          </w:p>
        </w:tc>
      </w:tr>
      <w:tr w:rsidR="001A0353" w:rsidRPr="001A0353" w14:paraId="7423BC77" w14:textId="77777777" w:rsidTr="00A81A14">
        <w:tc>
          <w:tcPr>
            <w:tcW w:w="0" w:type="auto"/>
            <w:vAlign w:val="center"/>
          </w:tcPr>
          <w:p w14:paraId="5CF0A0F8" w14:textId="77777777"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Total Vegetables</w:t>
            </w:r>
          </w:p>
        </w:tc>
        <w:tc>
          <w:tcPr>
            <w:tcW w:w="0" w:type="auto"/>
            <w:vAlign w:val="center"/>
          </w:tcPr>
          <w:p w14:paraId="165C3791" w14:textId="77777777"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5</w:t>
            </w:r>
          </w:p>
        </w:tc>
        <w:tc>
          <w:tcPr>
            <w:tcW w:w="0" w:type="auto"/>
            <w:vAlign w:val="center"/>
          </w:tcPr>
          <w:p w14:paraId="6ACC779C" w14:textId="6E375387"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w:t>
            </w:r>
            <w:r w:rsidR="006970C9" w:rsidRPr="001A0353">
              <w:rPr>
                <w:rFonts w:ascii="Times New Roman" w:hAnsi="Times New Roman"/>
                <w:color w:val="auto"/>
              </w:rPr>
              <w:t xml:space="preserve"> </w:t>
            </w:r>
            <w:r w:rsidRPr="001A0353">
              <w:rPr>
                <w:rFonts w:ascii="Times New Roman" w:hAnsi="Times New Roman"/>
                <w:color w:val="auto"/>
              </w:rPr>
              <w:t>1.1 c equivalents/1,000 kcal</w:t>
            </w:r>
          </w:p>
        </w:tc>
        <w:tc>
          <w:tcPr>
            <w:tcW w:w="0" w:type="auto"/>
            <w:vAlign w:val="center"/>
          </w:tcPr>
          <w:p w14:paraId="411595E1" w14:textId="77777777"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No vegetables</w:t>
            </w:r>
          </w:p>
        </w:tc>
      </w:tr>
      <w:tr w:rsidR="001A0353" w:rsidRPr="001A0353" w14:paraId="69781813" w14:textId="77777777" w:rsidTr="00A81A14">
        <w:tc>
          <w:tcPr>
            <w:tcW w:w="0" w:type="auto"/>
            <w:vAlign w:val="center"/>
          </w:tcPr>
          <w:p w14:paraId="1A02185E" w14:textId="77777777"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Greens and Beans</w:t>
            </w:r>
          </w:p>
        </w:tc>
        <w:tc>
          <w:tcPr>
            <w:tcW w:w="0" w:type="auto"/>
            <w:vAlign w:val="center"/>
          </w:tcPr>
          <w:p w14:paraId="5D6DA0CB" w14:textId="77777777"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5</w:t>
            </w:r>
          </w:p>
        </w:tc>
        <w:tc>
          <w:tcPr>
            <w:tcW w:w="0" w:type="auto"/>
            <w:vAlign w:val="center"/>
          </w:tcPr>
          <w:p w14:paraId="51BE72FF" w14:textId="33AC25EA"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w:t>
            </w:r>
            <w:r w:rsidR="006970C9" w:rsidRPr="001A0353">
              <w:rPr>
                <w:rFonts w:ascii="Times New Roman" w:hAnsi="Times New Roman"/>
                <w:color w:val="auto"/>
              </w:rPr>
              <w:t xml:space="preserve"> </w:t>
            </w:r>
            <w:r w:rsidRPr="001A0353">
              <w:rPr>
                <w:rFonts w:ascii="Times New Roman" w:hAnsi="Times New Roman"/>
                <w:color w:val="auto"/>
              </w:rPr>
              <w:t>0.2 c equivalents/1,000 kcal</w:t>
            </w:r>
          </w:p>
        </w:tc>
        <w:tc>
          <w:tcPr>
            <w:tcW w:w="0" w:type="auto"/>
            <w:vAlign w:val="center"/>
          </w:tcPr>
          <w:p w14:paraId="124E8605" w14:textId="77777777"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No dark green vegetables or beans and peas</w:t>
            </w:r>
          </w:p>
        </w:tc>
      </w:tr>
      <w:tr w:rsidR="001A0353" w:rsidRPr="001A0353" w14:paraId="1CDDB5F3" w14:textId="77777777" w:rsidTr="00A81A14">
        <w:tc>
          <w:tcPr>
            <w:tcW w:w="0" w:type="auto"/>
            <w:vAlign w:val="center"/>
          </w:tcPr>
          <w:p w14:paraId="3F407BD3" w14:textId="77777777"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Whole Grains</w:t>
            </w:r>
          </w:p>
        </w:tc>
        <w:tc>
          <w:tcPr>
            <w:tcW w:w="0" w:type="auto"/>
            <w:vAlign w:val="center"/>
          </w:tcPr>
          <w:p w14:paraId="27DB2F36" w14:textId="77777777"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10</w:t>
            </w:r>
          </w:p>
        </w:tc>
        <w:tc>
          <w:tcPr>
            <w:tcW w:w="0" w:type="auto"/>
            <w:vAlign w:val="center"/>
          </w:tcPr>
          <w:p w14:paraId="1EAEF121" w14:textId="547F5351"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w:t>
            </w:r>
            <w:r w:rsidR="006970C9" w:rsidRPr="001A0353">
              <w:rPr>
                <w:rFonts w:ascii="Times New Roman" w:hAnsi="Times New Roman"/>
                <w:color w:val="auto"/>
              </w:rPr>
              <w:t xml:space="preserve"> </w:t>
            </w:r>
            <w:r w:rsidRPr="001A0353">
              <w:rPr>
                <w:rFonts w:ascii="Times New Roman" w:hAnsi="Times New Roman"/>
                <w:color w:val="auto"/>
              </w:rPr>
              <w:t>1.5 oz equivalents/1,000 kcal</w:t>
            </w:r>
          </w:p>
        </w:tc>
        <w:tc>
          <w:tcPr>
            <w:tcW w:w="0" w:type="auto"/>
            <w:vAlign w:val="center"/>
          </w:tcPr>
          <w:p w14:paraId="38652F8B" w14:textId="77777777"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No whole grains</w:t>
            </w:r>
          </w:p>
        </w:tc>
      </w:tr>
      <w:tr w:rsidR="001A0353" w:rsidRPr="001A0353" w14:paraId="34189BFE" w14:textId="77777777" w:rsidTr="00A81A14">
        <w:tc>
          <w:tcPr>
            <w:tcW w:w="0" w:type="auto"/>
            <w:vAlign w:val="center"/>
          </w:tcPr>
          <w:p w14:paraId="0099E593" w14:textId="77777777"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Dairy</w:t>
            </w:r>
          </w:p>
        </w:tc>
        <w:tc>
          <w:tcPr>
            <w:tcW w:w="0" w:type="auto"/>
            <w:vAlign w:val="center"/>
          </w:tcPr>
          <w:p w14:paraId="2B08F805" w14:textId="77777777"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10</w:t>
            </w:r>
          </w:p>
        </w:tc>
        <w:tc>
          <w:tcPr>
            <w:tcW w:w="0" w:type="auto"/>
            <w:vAlign w:val="center"/>
          </w:tcPr>
          <w:p w14:paraId="121F9377" w14:textId="7AF2ED1C"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w:t>
            </w:r>
            <w:r w:rsidR="006970C9" w:rsidRPr="001A0353">
              <w:rPr>
                <w:rFonts w:ascii="Times New Roman" w:hAnsi="Times New Roman"/>
                <w:color w:val="auto"/>
              </w:rPr>
              <w:t xml:space="preserve"> </w:t>
            </w:r>
            <w:r w:rsidRPr="001A0353">
              <w:rPr>
                <w:rFonts w:ascii="Times New Roman" w:hAnsi="Times New Roman"/>
                <w:color w:val="auto"/>
              </w:rPr>
              <w:t>1.3 c equivalents/1,000 kcal</w:t>
            </w:r>
          </w:p>
        </w:tc>
        <w:tc>
          <w:tcPr>
            <w:tcW w:w="0" w:type="auto"/>
            <w:vAlign w:val="center"/>
          </w:tcPr>
          <w:p w14:paraId="6068EB52" w14:textId="77777777"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No dairy</w:t>
            </w:r>
          </w:p>
        </w:tc>
      </w:tr>
      <w:tr w:rsidR="001A0353" w:rsidRPr="001A0353" w14:paraId="7A502C33" w14:textId="77777777" w:rsidTr="00A81A14">
        <w:tc>
          <w:tcPr>
            <w:tcW w:w="0" w:type="auto"/>
            <w:vAlign w:val="center"/>
          </w:tcPr>
          <w:p w14:paraId="2F253059" w14:textId="77777777"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Total Protein Foods</w:t>
            </w:r>
          </w:p>
        </w:tc>
        <w:tc>
          <w:tcPr>
            <w:tcW w:w="0" w:type="auto"/>
            <w:vAlign w:val="center"/>
          </w:tcPr>
          <w:p w14:paraId="40BC8E57" w14:textId="77777777"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5</w:t>
            </w:r>
          </w:p>
        </w:tc>
        <w:tc>
          <w:tcPr>
            <w:tcW w:w="0" w:type="auto"/>
            <w:vAlign w:val="center"/>
          </w:tcPr>
          <w:p w14:paraId="1CAD6870" w14:textId="1AC4F261"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w:t>
            </w:r>
            <w:r w:rsidR="006970C9" w:rsidRPr="001A0353">
              <w:rPr>
                <w:rFonts w:ascii="Times New Roman" w:hAnsi="Times New Roman"/>
                <w:color w:val="auto"/>
              </w:rPr>
              <w:t xml:space="preserve"> </w:t>
            </w:r>
            <w:r w:rsidRPr="001A0353">
              <w:rPr>
                <w:rFonts w:ascii="Times New Roman" w:hAnsi="Times New Roman"/>
                <w:color w:val="auto"/>
              </w:rPr>
              <w:t>2.5 oz equivalents/1,000 kcal</w:t>
            </w:r>
          </w:p>
        </w:tc>
        <w:tc>
          <w:tcPr>
            <w:tcW w:w="0" w:type="auto"/>
            <w:vAlign w:val="center"/>
          </w:tcPr>
          <w:p w14:paraId="438C5971" w14:textId="77777777"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No protein foods</w:t>
            </w:r>
          </w:p>
        </w:tc>
      </w:tr>
      <w:tr w:rsidR="001A0353" w:rsidRPr="001A0353" w14:paraId="1A51B64F" w14:textId="77777777" w:rsidTr="00A81A14">
        <w:tc>
          <w:tcPr>
            <w:tcW w:w="0" w:type="auto"/>
            <w:vAlign w:val="center"/>
          </w:tcPr>
          <w:p w14:paraId="70BC8CCC" w14:textId="77777777"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Seafood and Plant Proteins</w:t>
            </w:r>
          </w:p>
        </w:tc>
        <w:tc>
          <w:tcPr>
            <w:tcW w:w="0" w:type="auto"/>
            <w:vAlign w:val="center"/>
          </w:tcPr>
          <w:p w14:paraId="0C725A16" w14:textId="77777777"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5</w:t>
            </w:r>
          </w:p>
        </w:tc>
        <w:tc>
          <w:tcPr>
            <w:tcW w:w="0" w:type="auto"/>
            <w:vAlign w:val="center"/>
          </w:tcPr>
          <w:p w14:paraId="19F6A7BB" w14:textId="109338B3"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w:t>
            </w:r>
            <w:r w:rsidR="006970C9" w:rsidRPr="001A0353">
              <w:rPr>
                <w:rFonts w:ascii="Times New Roman" w:hAnsi="Times New Roman"/>
                <w:color w:val="auto"/>
              </w:rPr>
              <w:t xml:space="preserve"> </w:t>
            </w:r>
            <w:r w:rsidRPr="001A0353">
              <w:rPr>
                <w:rFonts w:ascii="Times New Roman" w:hAnsi="Times New Roman"/>
                <w:color w:val="auto"/>
              </w:rPr>
              <w:t>0.8 c equivalents/1,000 kcal</w:t>
            </w:r>
          </w:p>
        </w:tc>
        <w:tc>
          <w:tcPr>
            <w:tcW w:w="0" w:type="auto"/>
            <w:vAlign w:val="center"/>
          </w:tcPr>
          <w:p w14:paraId="268D6B14" w14:textId="77777777"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No seafood or plant proteins</w:t>
            </w:r>
          </w:p>
        </w:tc>
      </w:tr>
      <w:tr w:rsidR="001A0353" w:rsidRPr="001A0353" w14:paraId="71FAF43E" w14:textId="77777777" w:rsidTr="00A81A14">
        <w:tc>
          <w:tcPr>
            <w:tcW w:w="0" w:type="auto"/>
            <w:vAlign w:val="center"/>
          </w:tcPr>
          <w:p w14:paraId="4BCBB895" w14:textId="77777777"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Fatty Acids</w:t>
            </w:r>
          </w:p>
        </w:tc>
        <w:tc>
          <w:tcPr>
            <w:tcW w:w="0" w:type="auto"/>
            <w:vAlign w:val="center"/>
          </w:tcPr>
          <w:p w14:paraId="61751BB2" w14:textId="77777777"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10</w:t>
            </w:r>
          </w:p>
        </w:tc>
        <w:tc>
          <w:tcPr>
            <w:tcW w:w="0" w:type="auto"/>
            <w:vAlign w:val="center"/>
          </w:tcPr>
          <w:p w14:paraId="64B46742" w14:textId="5C5438CC"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w:t>
            </w:r>
            <w:proofErr w:type="spellStart"/>
            <w:r w:rsidRPr="001A0353">
              <w:rPr>
                <w:rFonts w:ascii="Times New Roman" w:hAnsi="Times New Roman"/>
                <w:color w:val="auto"/>
              </w:rPr>
              <w:t>PUFAs+MUFAs</w:t>
            </w:r>
            <w:proofErr w:type="spellEnd"/>
            <w:r w:rsidRPr="001A0353">
              <w:rPr>
                <w:rFonts w:ascii="Times New Roman" w:hAnsi="Times New Roman"/>
                <w:color w:val="auto"/>
              </w:rPr>
              <w:t>)/SFAs</w:t>
            </w:r>
            <w:r w:rsidR="00681769" w:rsidRPr="001A0353">
              <w:rPr>
                <w:rFonts w:ascii="Times New Roman" w:hAnsi="Times New Roman"/>
                <w:color w:val="auto"/>
              </w:rPr>
              <w:t xml:space="preserve"> </w:t>
            </w:r>
            <w:r w:rsidRPr="001A0353">
              <w:rPr>
                <w:rFonts w:ascii="Times New Roman" w:hAnsi="Times New Roman"/>
                <w:color w:val="auto"/>
              </w:rPr>
              <w:t>≥</w:t>
            </w:r>
            <w:r w:rsidR="00681769" w:rsidRPr="001A0353">
              <w:rPr>
                <w:rFonts w:ascii="Times New Roman" w:hAnsi="Times New Roman"/>
                <w:color w:val="auto"/>
              </w:rPr>
              <w:t xml:space="preserve"> </w:t>
            </w:r>
            <w:r w:rsidRPr="001A0353">
              <w:rPr>
                <w:rFonts w:ascii="Times New Roman" w:hAnsi="Times New Roman"/>
                <w:color w:val="auto"/>
              </w:rPr>
              <w:t>2.5</w:t>
            </w:r>
          </w:p>
        </w:tc>
        <w:tc>
          <w:tcPr>
            <w:tcW w:w="0" w:type="auto"/>
            <w:vAlign w:val="center"/>
          </w:tcPr>
          <w:p w14:paraId="77EA48E2" w14:textId="2613C1B4"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w:t>
            </w:r>
            <w:proofErr w:type="spellStart"/>
            <w:r w:rsidRPr="001A0353">
              <w:rPr>
                <w:rFonts w:ascii="Times New Roman" w:hAnsi="Times New Roman"/>
                <w:color w:val="auto"/>
              </w:rPr>
              <w:t>PUFAs+MUFAs</w:t>
            </w:r>
            <w:proofErr w:type="spellEnd"/>
            <w:r w:rsidRPr="001A0353">
              <w:rPr>
                <w:rFonts w:ascii="Times New Roman" w:hAnsi="Times New Roman"/>
                <w:color w:val="auto"/>
              </w:rPr>
              <w:t>)/SFAs ≤</w:t>
            </w:r>
            <w:r w:rsidR="00681769" w:rsidRPr="001A0353">
              <w:rPr>
                <w:rFonts w:ascii="Times New Roman" w:hAnsi="Times New Roman"/>
                <w:color w:val="auto"/>
              </w:rPr>
              <w:t xml:space="preserve"> </w:t>
            </w:r>
            <w:r w:rsidRPr="001A0353">
              <w:rPr>
                <w:rFonts w:ascii="Times New Roman" w:hAnsi="Times New Roman"/>
                <w:color w:val="auto"/>
              </w:rPr>
              <w:t>1.2</w:t>
            </w:r>
          </w:p>
        </w:tc>
      </w:tr>
      <w:tr w:rsidR="001A0353" w:rsidRPr="001A0353" w14:paraId="3AAF15B4" w14:textId="77777777" w:rsidTr="00A81A14">
        <w:tc>
          <w:tcPr>
            <w:tcW w:w="0" w:type="auto"/>
            <w:vAlign w:val="center"/>
          </w:tcPr>
          <w:p w14:paraId="4378EF53" w14:textId="77777777"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b/>
                <w:bCs/>
                <w:color w:val="auto"/>
              </w:rPr>
              <w:t>Moderation</w:t>
            </w:r>
          </w:p>
        </w:tc>
        <w:tc>
          <w:tcPr>
            <w:tcW w:w="0" w:type="auto"/>
            <w:vAlign w:val="center"/>
          </w:tcPr>
          <w:p w14:paraId="11822649" w14:textId="77777777" w:rsidR="001B2044" w:rsidRPr="001A0353" w:rsidRDefault="001B2044" w:rsidP="0024675E">
            <w:pPr>
              <w:widowControl/>
              <w:adjustRightInd w:val="0"/>
              <w:snapToGrid w:val="0"/>
              <w:spacing w:line="360" w:lineRule="auto"/>
              <w:rPr>
                <w:rFonts w:ascii="Times New Roman" w:hAnsi="Times New Roman"/>
                <w:color w:val="auto"/>
              </w:rPr>
            </w:pPr>
          </w:p>
        </w:tc>
        <w:tc>
          <w:tcPr>
            <w:tcW w:w="0" w:type="auto"/>
            <w:vAlign w:val="center"/>
          </w:tcPr>
          <w:p w14:paraId="49037DE9" w14:textId="77777777" w:rsidR="001B2044" w:rsidRPr="001A0353" w:rsidRDefault="001B2044" w:rsidP="0024675E">
            <w:pPr>
              <w:widowControl/>
              <w:adjustRightInd w:val="0"/>
              <w:snapToGrid w:val="0"/>
              <w:spacing w:line="360" w:lineRule="auto"/>
              <w:rPr>
                <w:rFonts w:ascii="Times New Roman" w:hAnsi="Times New Roman"/>
                <w:color w:val="auto"/>
              </w:rPr>
            </w:pPr>
          </w:p>
        </w:tc>
        <w:tc>
          <w:tcPr>
            <w:tcW w:w="0" w:type="auto"/>
            <w:vAlign w:val="center"/>
          </w:tcPr>
          <w:p w14:paraId="260220BF" w14:textId="77777777" w:rsidR="001B2044" w:rsidRPr="001A0353" w:rsidRDefault="001B2044" w:rsidP="0024675E">
            <w:pPr>
              <w:widowControl/>
              <w:adjustRightInd w:val="0"/>
              <w:snapToGrid w:val="0"/>
              <w:spacing w:line="360" w:lineRule="auto"/>
              <w:rPr>
                <w:rFonts w:ascii="Times New Roman" w:hAnsi="Times New Roman"/>
                <w:color w:val="auto"/>
              </w:rPr>
            </w:pPr>
          </w:p>
        </w:tc>
      </w:tr>
      <w:tr w:rsidR="001A0353" w:rsidRPr="001A0353" w14:paraId="5CA29F19" w14:textId="77777777" w:rsidTr="00A81A14">
        <w:tc>
          <w:tcPr>
            <w:tcW w:w="0" w:type="auto"/>
            <w:vAlign w:val="center"/>
          </w:tcPr>
          <w:p w14:paraId="69E07DD1" w14:textId="77777777"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Refined Grains</w:t>
            </w:r>
          </w:p>
        </w:tc>
        <w:tc>
          <w:tcPr>
            <w:tcW w:w="0" w:type="auto"/>
            <w:vAlign w:val="center"/>
          </w:tcPr>
          <w:p w14:paraId="6447BC8D" w14:textId="77777777"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10</w:t>
            </w:r>
          </w:p>
        </w:tc>
        <w:tc>
          <w:tcPr>
            <w:tcW w:w="0" w:type="auto"/>
            <w:vAlign w:val="center"/>
          </w:tcPr>
          <w:p w14:paraId="2F195034" w14:textId="288D89AE"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w:t>
            </w:r>
            <w:r w:rsidR="00BE231C" w:rsidRPr="001A0353">
              <w:rPr>
                <w:rFonts w:ascii="Times New Roman" w:hAnsi="Times New Roman"/>
                <w:color w:val="auto"/>
              </w:rPr>
              <w:t xml:space="preserve"> </w:t>
            </w:r>
            <w:r w:rsidRPr="001A0353">
              <w:rPr>
                <w:rFonts w:ascii="Times New Roman" w:hAnsi="Times New Roman"/>
                <w:color w:val="auto"/>
              </w:rPr>
              <w:t>1.8 oz equivalents/1,000 kcal</w:t>
            </w:r>
          </w:p>
        </w:tc>
        <w:tc>
          <w:tcPr>
            <w:tcW w:w="0" w:type="auto"/>
            <w:vAlign w:val="center"/>
          </w:tcPr>
          <w:p w14:paraId="7926B2B4" w14:textId="0DD5BB09"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w:t>
            </w:r>
            <w:r w:rsidR="00BE231C" w:rsidRPr="001A0353">
              <w:rPr>
                <w:rFonts w:ascii="Times New Roman" w:hAnsi="Times New Roman"/>
                <w:color w:val="auto"/>
              </w:rPr>
              <w:t xml:space="preserve"> </w:t>
            </w:r>
            <w:r w:rsidRPr="001A0353">
              <w:rPr>
                <w:rFonts w:ascii="Times New Roman" w:hAnsi="Times New Roman"/>
                <w:color w:val="auto"/>
              </w:rPr>
              <w:t>4.3 oz equivalents/1,000 kcal</w:t>
            </w:r>
          </w:p>
        </w:tc>
      </w:tr>
      <w:tr w:rsidR="001A0353" w:rsidRPr="001A0353" w14:paraId="680A31B4" w14:textId="77777777" w:rsidTr="00A81A14">
        <w:tc>
          <w:tcPr>
            <w:tcW w:w="0" w:type="auto"/>
            <w:vAlign w:val="center"/>
          </w:tcPr>
          <w:p w14:paraId="65BE57B9" w14:textId="77777777"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Sodium</w:t>
            </w:r>
          </w:p>
        </w:tc>
        <w:tc>
          <w:tcPr>
            <w:tcW w:w="0" w:type="auto"/>
            <w:vAlign w:val="center"/>
          </w:tcPr>
          <w:p w14:paraId="523845A6" w14:textId="77777777"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10</w:t>
            </w:r>
          </w:p>
        </w:tc>
        <w:tc>
          <w:tcPr>
            <w:tcW w:w="0" w:type="auto"/>
            <w:vAlign w:val="center"/>
          </w:tcPr>
          <w:p w14:paraId="53D4CB4B" w14:textId="58E7ADA1"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w:t>
            </w:r>
            <w:r w:rsidR="00BE231C" w:rsidRPr="001A0353">
              <w:rPr>
                <w:rFonts w:ascii="Times New Roman" w:hAnsi="Times New Roman"/>
                <w:color w:val="auto"/>
              </w:rPr>
              <w:t xml:space="preserve"> </w:t>
            </w:r>
            <w:r w:rsidRPr="001A0353">
              <w:rPr>
                <w:rFonts w:ascii="Times New Roman" w:hAnsi="Times New Roman"/>
                <w:color w:val="auto"/>
              </w:rPr>
              <w:t>1.1 g/1,000 kcal</w:t>
            </w:r>
          </w:p>
        </w:tc>
        <w:tc>
          <w:tcPr>
            <w:tcW w:w="0" w:type="auto"/>
            <w:vAlign w:val="center"/>
          </w:tcPr>
          <w:p w14:paraId="2587DBDB" w14:textId="422E85F4"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w:t>
            </w:r>
            <w:r w:rsidR="00BE231C" w:rsidRPr="001A0353">
              <w:rPr>
                <w:rFonts w:ascii="Times New Roman" w:hAnsi="Times New Roman"/>
                <w:color w:val="auto"/>
              </w:rPr>
              <w:t xml:space="preserve"> </w:t>
            </w:r>
            <w:r w:rsidRPr="001A0353">
              <w:rPr>
                <w:rFonts w:ascii="Times New Roman" w:hAnsi="Times New Roman"/>
                <w:color w:val="auto"/>
              </w:rPr>
              <w:t>2.0 g/1,000 kcal</w:t>
            </w:r>
          </w:p>
        </w:tc>
      </w:tr>
      <w:tr w:rsidR="001A0353" w:rsidRPr="001A0353" w14:paraId="7AB49C49" w14:textId="77777777" w:rsidTr="00A81A14">
        <w:tc>
          <w:tcPr>
            <w:tcW w:w="0" w:type="auto"/>
            <w:vAlign w:val="center"/>
          </w:tcPr>
          <w:p w14:paraId="6A21BBBA" w14:textId="77777777"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Added Sugars</w:t>
            </w:r>
          </w:p>
        </w:tc>
        <w:tc>
          <w:tcPr>
            <w:tcW w:w="0" w:type="auto"/>
            <w:vAlign w:val="center"/>
          </w:tcPr>
          <w:p w14:paraId="2B2BB9A5" w14:textId="77777777"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10</w:t>
            </w:r>
          </w:p>
        </w:tc>
        <w:tc>
          <w:tcPr>
            <w:tcW w:w="0" w:type="auto"/>
            <w:vAlign w:val="center"/>
          </w:tcPr>
          <w:p w14:paraId="477DB812" w14:textId="1A16B268"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w:t>
            </w:r>
            <w:r w:rsidR="00BE231C" w:rsidRPr="001A0353">
              <w:rPr>
                <w:rFonts w:ascii="Times New Roman" w:hAnsi="Times New Roman"/>
                <w:color w:val="auto"/>
              </w:rPr>
              <w:t xml:space="preserve"> </w:t>
            </w:r>
            <w:r w:rsidRPr="001A0353">
              <w:rPr>
                <w:rFonts w:ascii="Times New Roman" w:hAnsi="Times New Roman"/>
                <w:color w:val="auto"/>
              </w:rPr>
              <w:t>6.5% of energy</w:t>
            </w:r>
          </w:p>
        </w:tc>
        <w:tc>
          <w:tcPr>
            <w:tcW w:w="0" w:type="auto"/>
            <w:vAlign w:val="center"/>
          </w:tcPr>
          <w:p w14:paraId="3D0B6F2B" w14:textId="572BB0E8"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w:t>
            </w:r>
            <w:r w:rsidR="00BE231C" w:rsidRPr="001A0353">
              <w:rPr>
                <w:rFonts w:ascii="Times New Roman" w:hAnsi="Times New Roman"/>
                <w:color w:val="auto"/>
              </w:rPr>
              <w:t xml:space="preserve"> </w:t>
            </w:r>
            <w:r w:rsidRPr="001A0353">
              <w:rPr>
                <w:rFonts w:ascii="Times New Roman" w:hAnsi="Times New Roman"/>
                <w:color w:val="auto"/>
              </w:rPr>
              <w:t>26% of energy</w:t>
            </w:r>
          </w:p>
        </w:tc>
      </w:tr>
      <w:tr w:rsidR="001A0353" w:rsidRPr="001A0353" w14:paraId="0322760F" w14:textId="77777777" w:rsidTr="00A81A14">
        <w:tc>
          <w:tcPr>
            <w:tcW w:w="0" w:type="auto"/>
            <w:tcBorders>
              <w:bottom w:val="single" w:sz="8" w:space="0" w:color="auto"/>
            </w:tcBorders>
            <w:vAlign w:val="center"/>
          </w:tcPr>
          <w:p w14:paraId="7DDC8A49" w14:textId="77777777"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Saturated Fats</w:t>
            </w:r>
          </w:p>
        </w:tc>
        <w:tc>
          <w:tcPr>
            <w:tcW w:w="0" w:type="auto"/>
            <w:tcBorders>
              <w:bottom w:val="single" w:sz="8" w:space="0" w:color="auto"/>
            </w:tcBorders>
            <w:vAlign w:val="center"/>
          </w:tcPr>
          <w:p w14:paraId="10B216C5" w14:textId="77777777"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10</w:t>
            </w:r>
          </w:p>
        </w:tc>
        <w:tc>
          <w:tcPr>
            <w:tcW w:w="0" w:type="auto"/>
            <w:tcBorders>
              <w:bottom w:val="single" w:sz="8" w:space="0" w:color="auto"/>
            </w:tcBorders>
            <w:vAlign w:val="center"/>
          </w:tcPr>
          <w:p w14:paraId="1B204DF9" w14:textId="73C6F128"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w:t>
            </w:r>
            <w:r w:rsidR="00BE231C" w:rsidRPr="001A0353">
              <w:rPr>
                <w:rFonts w:ascii="Times New Roman" w:hAnsi="Times New Roman"/>
                <w:color w:val="auto"/>
              </w:rPr>
              <w:t xml:space="preserve"> </w:t>
            </w:r>
            <w:r w:rsidRPr="001A0353">
              <w:rPr>
                <w:rFonts w:ascii="Times New Roman" w:hAnsi="Times New Roman"/>
                <w:color w:val="auto"/>
              </w:rPr>
              <w:t>8% of energy</w:t>
            </w:r>
          </w:p>
        </w:tc>
        <w:tc>
          <w:tcPr>
            <w:tcW w:w="0" w:type="auto"/>
            <w:tcBorders>
              <w:bottom w:val="single" w:sz="8" w:space="0" w:color="auto"/>
            </w:tcBorders>
            <w:vAlign w:val="center"/>
          </w:tcPr>
          <w:p w14:paraId="415C0B18" w14:textId="321E8045"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w:t>
            </w:r>
            <w:r w:rsidR="00BE231C" w:rsidRPr="001A0353">
              <w:rPr>
                <w:rFonts w:ascii="Times New Roman" w:hAnsi="Times New Roman"/>
                <w:color w:val="auto"/>
              </w:rPr>
              <w:t xml:space="preserve"> </w:t>
            </w:r>
            <w:r w:rsidRPr="001A0353">
              <w:rPr>
                <w:rFonts w:ascii="Times New Roman" w:hAnsi="Times New Roman"/>
                <w:color w:val="auto"/>
              </w:rPr>
              <w:t>16% of energy</w:t>
            </w:r>
          </w:p>
        </w:tc>
      </w:tr>
      <w:tr w:rsidR="001B2044" w:rsidRPr="001A0353" w14:paraId="7DA87FE1" w14:textId="77777777" w:rsidTr="00A81A14">
        <w:tc>
          <w:tcPr>
            <w:tcW w:w="0" w:type="auto"/>
            <w:gridSpan w:val="4"/>
            <w:tcBorders>
              <w:top w:val="single" w:sz="8" w:space="0" w:color="auto"/>
            </w:tcBorders>
            <w:vAlign w:val="center"/>
          </w:tcPr>
          <w:p w14:paraId="5C17C4DC" w14:textId="77777777"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hint="eastAsia"/>
                <w:color w:val="auto"/>
              </w:rPr>
              <w:t>R</w:t>
            </w:r>
            <w:r w:rsidRPr="001A0353">
              <w:rPr>
                <w:rFonts w:ascii="Times New Roman" w:hAnsi="Times New Roman"/>
                <w:color w:val="auto"/>
              </w:rPr>
              <w:t>eference:</w:t>
            </w:r>
          </w:p>
          <w:p w14:paraId="16E81A99" w14:textId="7A398E70"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hint="eastAsia"/>
                <w:color w:val="auto"/>
              </w:rPr>
              <w:t>[</w:t>
            </w:r>
            <w:r w:rsidRPr="001A0353">
              <w:rPr>
                <w:rFonts w:ascii="Times New Roman" w:hAnsi="Times New Roman"/>
                <w:color w:val="auto"/>
              </w:rPr>
              <w:t xml:space="preserve">1] Krebs-Smith SM, Pannucci TE, </w:t>
            </w:r>
            <w:proofErr w:type="spellStart"/>
            <w:r w:rsidRPr="001A0353">
              <w:rPr>
                <w:rFonts w:ascii="Times New Roman" w:hAnsi="Times New Roman"/>
                <w:color w:val="auto"/>
              </w:rPr>
              <w:t>Subar</w:t>
            </w:r>
            <w:proofErr w:type="spellEnd"/>
            <w:r w:rsidRPr="001A0353">
              <w:rPr>
                <w:rFonts w:ascii="Times New Roman" w:hAnsi="Times New Roman"/>
                <w:color w:val="auto"/>
              </w:rPr>
              <w:t xml:space="preserve"> AF, et al. Update of the Healthy Eating Index: HEI-2015 [published correction appears in J </w:t>
            </w:r>
            <w:proofErr w:type="spellStart"/>
            <w:r w:rsidRPr="001A0353">
              <w:rPr>
                <w:rFonts w:ascii="Times New Roman" w:hAnsi="Times New Roman"/>
                <w:color w:val="auto"/>
              </w:rPr>
              <w:t>Acad</w:t>
            </w:r>
            <w:proofErr w:type="spellEnd"/>
            <w:r w:rsidRPr="001A0353">
              <w:rPr>
                <w:rFonts w:ascii="Times New Roman" w:hAnsi="Times New Roman"/>
                <w:color w:val="auto"/>
              </w:rPr>
              <w:t xml:space="preserve"> </w:t>
            </w:r>
            <w:proofErr w:type="spellStart"/>
            <w:r w:rsidRPr="001A0353">
              <w:rPr>
                <w:rFonts w:ascii="Times New Roman" w:hAnsi="Times New Roman"/>
                <w:color w:val="auto"/>
              </w:rPr>
              <w:t>Nutr</w:t>
            </w:r>
            <w:proofErr w:type="spellEnd"/>
            <w:r w:rsidRPr="001A0353">
              <w:rPr>
                <w:rFonts w:ascii="Times New Roman" w:hAnsi="Times New Roman"/>
                <w:color w:val="auto"/>
              </w:rPr>
              <w:t xml:space="preserve"> Diet. 2019 Aug </w:t>
            </w:r>
            <w:proofErr w:type="gramStart"/>
            <w:r w:rsidRPr="001A0353">
              <w:rPr>
                <w:rFonts w:ascii="Times New Roman" w:hAnsi="Times New Roman"/>
                <w:color w:val="auto"/>
              </w:rPr>
              <w:t>20;:</w:t>
            </w:r>
            <w:proofErr w:type="gramEnd"/>
            <w:r w:rsidRPr="001A0353">
              <w:rPr>
                <w:rFonts w:ascii="Times New Roman" w:hAnsi="Times New Roman"/>
                <w:color w:val="auto"/>
              </w:rPr>
              <w:t xml:space="preserve">]. J </w:t>
            </w:r>
            <w:proofErr w:type="spellStart"/>
            <w:r w:rsidRPr="001A0353">
              <w:rPr>
                <w:rFonts w:ascii="Times New Roman" w:hAnsi="Times New Roman"/>
                <w:color w:val="auto"/>
              </w:rPr>
              <w:t>Acad</w:t>
            </w:r>
            <w:proofErr w:type="spellEnd"/>
            <w:r w:rsidRPr="001A0353">
              <w:rPr>
                <w:rFonts w:ascii="Times New Roman" w:hAnsi="Times New Roman"/>
                <w:color w:val="auto"/>
              </w:rPr>
              <w:t xml:space="preserve"> </w:t>
            </w:r>
            <w:proofErr w:type="spellStart"/>
            <w:r w:rsidRPr="001A0353">
              <w:rPr>
                <w:rFonts w:ascii="Times New Roman" w:hAnsi="Times New Roman"/>
                <w:color w:val="auto"/>
              </w:rPr>
              <w:t>Nutr</w:t>
            </w:r>
            <w:proofErr w:type="spellEnd"/>
            <w:r w:rsidRPr="001A0353">
              <w:rPr>
                <w:rFonts w:ascii="Times New Roman" w:hAnsi="Times New Roman"/>
                <w:color w:val="auto"/>
              </w:rPr>
              <w:t xml:space="preserve"> Diet. 2018;118(9):1591-1602.</w:t>
            </w:r>
          </w:p>
          <w:p w14:paraId="61510E8F" w14:textId="77777777" w:rsidR="001B2044" w:rsidRPr="001A0353" w:rsidRDefault="001B2044" w:rsidP="0024675E">
            <w:pPr>
              <w:widowControl/>
              <w:adjustRightInd w:val="0"/>
              <w:snapToGrid w:val="0"/>
              <w:spacing w:line="360" w:lineRule="auto"/>
              <w:rPr>
                <w:rFonts w:ascii="Times New Roman" w:hAnsi="Times New Roman"/>
                <w:color w:val="auto"/>
              </w:rPr>
            </w:pPr>
            <w:r w:rsidRPr="001A0353">
              <w:rPr>
                <w:rFonts w:ascii="Times New Roman" w:hAnsi="Times New Roman"/>
                <w:color w:val="auto"/>
              </w:rPr>
              <w:t>Abbreviations: MUFAs, Monounsaturated fatty acids; PUFAs, Polyunsaturated fatty acids;</w:t>
            </w:r>
            <w:r w:rsidRPr="001A0353">
              <w:rPr>
                <w:rFonts w:ascii="Times New Roman" w:hAnsi="Times New Roman" w:hint="eastAsia"/>
                <w:color w:val="auto"/>
              </w:rPr>
              <w:t xml:space="preserve"> </w:t>
            </w:r>
            <w:r w:rsidRPr="001A0353">
              <w:rPr>
                <w:rFonts w:ascii="Times New Roman" w:hAnsi="Times New Roman"/>
                <w:color w:val="auto"/>
              </w:rPr>
              <w:t>SFAs, saturated fatty acids.</w:t>
            </w:r>
          </w:p>
        </w:tc>
      </w:tr>
    </w:tbl>
    <w:p w14:paraId="04706295" w14:textId="77777777" w:rsidR="00A946D1" w:rsidRPr="001A0353" w:rsidRDefault="00A946D1" w:rsidP="0024675E">
      <w:pPr>
        <w:spacing w:line="360" w:lineRule="auto"/>
        <w:rPr>
          <w:rFonts w:hint="eastAsia"/>
        </w:rPr>
        <w:sectPr w:rsidR="00A946D1" w:rsidRPr="001A0353" w:rsidSect="00F35D58">
          <w:pgSz w:w="11906" w:h="16838"/>
          <w:pgMar w:top="851" w:right="510" w:bottom="851" w:left="510" w:header="851" w:footer="992" w:gutter="0"/>
          <w:cols w:space="425"/>
          <w:docGrid w:type="lines" w:linePitch="312"/>
        </w:sectPr>
      </w:pPr>
    </w:p>
    <w:tbl>
      <w:tblPr>
        <w:tblW w:w="5000" w:type="pct"/>
        <w:tblLook w:val="04A0" w:firstRow="1" w:lastRow="0" w:firstColumn="1" w:lastColumn="0" w:noHBand="0" w:noVBand="1"/>
      </w:tblPr>
      <w:tblGrid>
        <w:gridCol w:w="3303"/>
        <w:gridCol w:w="1522"/>
        <w:gridCol w:w="2281"/>
        <w:gridCol w:w="2589"/>
        <w:gridCol w:w="2406"/>
        <w:gridCol w:w="1167"/>
      </w:tblGrid>
      <w:tr w:rsidR="00635D86" w:rsidRPr="00635D86" w14:paraId="164DC1CC" w14:textId="77777777" w:rsidTr="00383FAB">
        <w:trPr>
          <w:trHeight w:val="300"/>
        </w:trPr>
        <w:tc>
          <w:tcPr>
            <w:tcW w:w="5000" w:type="pct"/>
            <w:gridSpan w:val="6"/>
            <w:tcBorders>
              <w:top w:val="nil"/>
              <w:left w:val="nil"/>
              <w:bottom w:val="single" w:sz="8" w:space="0" w:color="auto"/>
              <w:right w:val="nil"/>
            </w:tcBorders>
          </w:tcPr>
          <w:p w14:paraId="15B9DC86" w14:textId="3FEE12BC" w:rsidR="007E52BC" w:rsidRPr="00635D86" w:rsidRDefault="007E52BC" w:rsidP="007E52BC">
            <w:pPr>
              <w:widowControl/>
              <w:spacing w:line="360" w:lineRule="auto"/>
              <w:jc w:val="left"/>
              <w:outlineLvl w:val="0"/>
              <w:rPr>
                <w:rFonts w:ascii="Times New Roman" w:eastAsia="宋体" w:hAnsi="Times New Roman" w:cs="Times New Roman"/>
                <w:b/>
                <w:bCs/>
                <w:kern w:val="0"/>
                <w:sz w:val="24"/>
                <w:szCs w:val="24"/>
              </w:rPr>
            </w:pPr>
            <w:bookmarkStart w:id="12" w:name="_Toc197355209"/>
            <w:r w:rsidRPr="00635D86">
              <w:rPr>
                <w:rFonts w:ascii="Times New Roman" w:eastAsia="宋体" w:hAnsi="Times New Roman" w:cs="Times New Roman"/>
                <w:b/>
                <w:bCs/>
                <w:kern w:val="0"/>
                <w:sz w:val="24"/>
                <w:szCs w:val="24"/>
              </w:rPr>
              <w:lastRenderedPageBreak/>
              <w:t>Table S</w:t>
            </w:r>
            <w:r w:rsidR="00635D86" w:rsidRPr="00635D86">
              <w:rPr>
                <w:rFonts w:ascii="Times New Roman" w:eastAsia="宋体" w:hAnsi="Times New Roman" w:cs="Times New Roman" w:hint="eastAsia"/>
                <w:b/>
                <w:bCs/>
                <w:kern w:val="0"/>
                <w:sz w:val="24"/>
                <w:szCs w:val="24"/>
              </w:rPr>
              <w:t>4</w:t>
            </w:r>
            <w:r w:rsidR="005013C6" w:rsidRPr="00635D86">
              <w:rPr>
                <w:rFonts w:ascii="Times New Roman" w:eastAsia="宋体" w:hAnsi="Times New Roman" w:cs="Times New Roman" w:hint="eastAsia"/>
                <w:b/>
                <w:bCs/>
                <w:kern w:val="0"/>
                <w:sz w:val="24"/>
                <w:szCs w:val="24"/>
              </w:rPr>
              <w:t xml:space="preserve"> </w:t>
            </w:r>
            <w:r w:rsidRPr="00635D86">
              <w:rPr>
                <w:rFonts w:ascii="Times New Roman" w:eastAsia="宋体" w:hAnsi="Times New Roman" w:cs="Times New Roman"/>
                <w:b/>
                <w:bCs/>
                <w:kern w:val="0"/>
                <w:sz w:val="24"/>
                <w:szCs w:val="24"/>
              </w:rPr>
              <w:t xml:space="preserve">Baseline </w:t>
            </w:r>
            <w:r w:rsidRPr="00635D86">
              <w:rPr>
                <w:rFonts w:ascii="Times New Roman" w:eastAsia="宋体" w:hAnsi="Times New Roman" w:cs="Times New Roman" w:hint="eastAsia"/>
                <w:b/>
                <w:bCs/>
                <w:kern w:val="0"/>
                <w:sz w:val="24"/>
                <w:szCs w:val="24"/>
              </w:rPr>
              <w:t>c</w:t>
            </w:r>
            <w:r w:rsidRPr="00635D86">
              <w:rPr>
                <w:rFonts w:ascii="Times New Roman" w:eastAsia="宋体" w:hAnsi="Times New Roman" w:cs="Times New Roman"/>
                <w:b/>
                <w:bCs/>
                <w:kern w:val="0"/>
                <w:sz w:val="24"/>
                <w:szCs w:val="24"/>
              </w:rPr>
              <w:t>haracteristics of U.S. adults aged</w:t>
            </w:r>
            <w:r w:rsidRPr="00635D86">
              <w:rPr>
                <w:rFonts w:ascii="Times New Roman" w:eastAsia="宋体" w:hAnsi="Times New Roman" w:cs="Times New Roman" w:hint="eastAsia"/>
                <w:b/>
                <w:bCs/>
                <w:kern w:val="0"/>
                <w:sz w:val="24"/>
                <w:szCs w:val="24"/>
              </w:rPr>
              <w:t xml:space="preserve"> </w:t>
            </w:r>
            <w:r w:rsidRPr="00635D86">
              <w:rPr>
                <w:rFonts w:ascii="Times New Roman" w:eastAsia="宋体" w:hAnsi="Times New Roman" w:cs="Times New Roman"/>
                <w:b/>
                <w:bCs/>
                <w:kern w:val="0"/>
                <w:sz w:val="24"/>
                <w:szCs w:val="24"/>
              </w:rPr>
              <w:t>≥ 40 years by LE8-evaluated CVH level</w:t>
            </w:r>
            <w:r w:rsidRPr="00635D86">
              <w:rPr>
                <w:rFonts w:ascii="Times New Roman" w:eastAsia="宋体" w:hAnsi="Times New Roman" w:cs="Times New Roman" w:hint="eastAsia"/>
                <w:b/>
                <w:bCs/>
                <w:kern w:val="0"/>
                <w:sz w:val="24"/>
                <w:szCs w:val="24"/>
              </w:rPr>
              <w:t>s</w:t>
            </w:r>
            <w:bookmarkEnd w:id="12"/>
          </w:p>
        </w:tc>
      </w:tr>
      <w:tr w:rsidR="00635D86" w:rsidRPr="00635D86" w14:paraId="58110718" w14:textId="77777777" w:rsidTr="00383FAB">
        <w:trPr>
          <w:trHeight w:val="300"/>
        </w:trPr>
        <w:tc>
          <w:tcPr>
            <w:tcW w:w="963" w:type="pct"/>
            <w:vMerge w:val="restart"/>
            <w:tcBorders>
              <w:top w:val="single" w:sz="8" w:space="0" w:color="auto"/>
              <w:left w:val="nil"/>
              <w:bottom w:val="nil"/>
              <w:right w:val="nil"/>
            </w:tcBorders>
            <w:shd w:val="clear" w:color="auto" w:fill="auto"/>
            <w:noWrap/>
            <w:hideMark/>
          </w:tcPr>
          <w:p w14:paraId="4010682B" w14:textId="77777777" w:rsidR="007E52BC" w:rsidRPr="00635D86" w:rsidRDefault="007E52BC" w:rsidP="007E52BC">
            <w:pPr>
              <w:widowControl/>
              <w:spacing w:line="360" w:lineRule="auto"/>
              <w:jc w:val="left"/>
              <w:rPr>
                <w:rFonts w:ascii="Times New Roman" w:eastAsia="宋体" w:hAnsi="Times New Roman" w:cs="Times New Roman"/>
                <w:b/>
                <w:bCs/>
                <w:kern w:val="0"/>
                <w:sz w:val="24"/>
                <w:szCs w:val="24"/>
              </w:rPr>
            </w:pPr>
            <w:r w:rsidRPr="00635D86">
              <w:rPr>
                <w:rFonts w:ascii="Times New Roman" w:eastAsia="宋体" w:hAnsi="Times New Roman" w:cs="Times New Roman"/>
                <w:b/>
                <w:bCs/>
                <w:kern w:val="0"/>
                <w:sz w:val="24"/>
                <w:szCs w:val="24"/>
              </w:rPr>
              <w:t>Demographic/health variables</w:t>
            </w:r>
          </w:p>
        </w:tc>
        <w:tc>
          <w:tcPr>
            <w:tcW w:w="630" w:type="pct"/>
            <w:vMerge w:val="restart"/>
            <w:tcBorders>
              <w:top w:val="single" w:sz="8" w:space="0" w:color="auto"/>
              <w:left w:val="nil"/>
              <w:bottom w:val="nil"/>
              <w:right w:val="nil"/>
            </w:tcBorders>
            <w:shd w:val="clear" w:color="auto" w:fill="auto"/>
            <w:noWrap/>
            <w:hideMark/>
          </w:tcPr>
          <w:p w14:paraId="50790C87" w14:textId="77777777" w:rsidR="007E52BC" w:rsidRPr="00635D86" w:rsidRDefault="007E52BC" w:rsidP="007E52BC">
            <w:pPr>
              <w:widowControl/>
              <w:spacing w:line="360" w:lineRule="auto"/>
              <w:jc w:val="center"/>
              <w:rPr>
                <w:rFonts w:ascii="Times New Roman" w:eastAsia="宋体" w:hAnsi="Times New Roman" w:cs="Times New Roman"/>
                <w:b/>
                <w:bCs/>
                <w:kern w:val="0"/>
                <w:sz w:val="24"/>
                <w:szCs w:val="24"/>
              </w:rPr>
            </w:pPr>
            <w:r w:rsidRPr="00635D86">
              <w:rPr>
                <w:rFonts w:ascii="Times New Roman" w:eastAsia="宋体" w:hAnsi="Times New Roman" w:cs="Times New Roman"/>
                <w:b/>
                <w:bCs/>
                <w:kern w:val="0"/>
                <w:sz w:val="24"/>
                <w:szCs w:val="24"/>
              </w:rPr>
              <w:t>Total</w:t>
            </w:r>
          </w:p>
        </w:tc>
        <w:tc>
          <w:tcPr>
            <w:tcW w:w="2911" w:type="pct"/>
            <w:gridSpan w:val="3"/>
            <w:tcBorders>
              <w:top w:val="single" w:sz="8" w:space="0" w:color="auto"/>
              <w:left w:val="nil"/>
              <w:bottom w:val="nil"/>
              <w:right w:val="nil"/>
            </w:tcBorders>
            <w:shd w:val="clear" w:color="auto" w:fill="auto"/>
            <w:noWrap/>
            <w:hideMark/>
          </w:tcPr>
          <w:p w14:paraId="4EE2838A" w14:textId="77777777" w:rsidR="007E52BC" w:rsidRPr="00635D86" w:rsidRDefault="007E52BC" w:rsidP="007E52BC">
            <w:pPr>
              <w:widowControl/>
              <w:spacing w:line="360" w:lineRule="auto"/>
              <w:jc w:val="center"/>
              <w:rPr>
                <w:rFonts w:ascii="Times New Roman" w:eastAsia="宋体" w:hAnsi="Times New Roman" w:cs="Times New Roman"/>
                <w:b/>
                <w:bCs/>
                <w:kern w:val="0"/>
                <w:sz w:val="24"/>
                <w:szCs w:val="24"/>
              </w:rPr>
            </w:pPr>
            <w:r w:rsidRPr="00635D86">
              <w:rPr>
                <w:rFonts w:ascii="Times New Roman" w:eastAsia="宋体" w:hAnsi="Times New Roman" w:cs="Times New Roman"/>
                <w:b/>
                <w:bCs/>
                <w:kern w:val="0"/>
                <w:sz w:val="24"/>
                <w:szCs w:val="24"/>
              </w:rPr>
              <w:t>LE8 score</w:t>
            </w:r>
          </w:p>
        </w:tc>
        <w:tc>
          <w:tcPr>
            <w:tcW w:w="496" w:type="pct"/>
            <w:vMerge w:val="restart"/>
            <w:tcBorders>
              <w:top w:val="single" w:sz="8" w:space="0" w:color="auto"/>
              <w:left w:val="nil"/>
              <w:bottom w:val="nil"/>
              <w:right w:val="nil"/>
            </w:tcBorders>
            <w:shd w:val="clear" w:color="auto" w:fill="auto"/>
            <w:noWrap/>
            <w:hideMark/>
          </w:tcPr>
          <w:p w14:paraId="62DD1F92" w14:textId="77777777" w:rsidR="007E52BC" w:rsidRPr="00635D86" w:rsidRDefault="007E52BC" w:rsidP="007E52BC">
            <w:pPr>
              <w:widowControl/>
              <w:spacing w:line="360" w:lineRule="auto"/>
              <w:jc w:val="center"/>
              <w:rPr>
                <w:rFonts w:ascii="Times New Roman" w:eastAsia="宋体" w:hAnsi="Times New Roman" w:cs="Times New Roman"/>
                <w:b/>
                <w:bCs/>
                <w:kern w:val="0"/>
                <w:sz w:val="24"/>
                <w:szCs w:val="24"/>
              </w:rPr>
            </w:pPr>
            <w:r w:rsidRPr="00635D86">
              <w:rPr>
                <w:rFonts w:ascii="Times New Roman" w:eastAsia="宋体" w:hAnsi="Times New Roman" w:cs="Times New Roman"/>
                <w:b/>
                <w:bCs/>
                <w:i/>
                <w:iCs/>
                <w:kern w:val="0"/>
                <w:sz w:val="24"/>
                <w:szCs w:val="24"/>
              </w:rPr>
              <w:t>P</w:t>
            </w:r>
            <w:r w:rsidRPr="00635D86">
              <w:rPr>
                <w:rFonts w:ascii="Times New Roman" w:eastAsia="宋体" w:hAnsi="Times New Roman" w:cs="Times New Roman"/>
                <w:b/>
                <w:bCs/>
                <w:kern w:val="0"/>
                <w:sz w:val="24"/>
                <w:szCs w:val="24"/>
              </w:rPr>
              <w:t>-</w:t>
            </w:r>
            <w:proofErr w:type="spellStart"/>
            <w:r w:rsidRPr="00635D86">
              <w:rPr>
                <w:rFonts w:ascii="Times New Roman" w:eastAsia="宋体" w:hAnsi="Times New Roman" w:cs="Times New Roman"/>
                <w:b/>
                <w:bCs/>
                <w:kern w:val="0"/>
                <w:sz w:val="24"/>
                <w:szCs w:val="24"/>
              </w:rPr>
              <w:t>value</w:t>
            </w:r>
            <w:r w:rsidRPr="00635D86">
              <w:rPr>
                <w:rFonts w:ascii="Times New Roman" w:eastAsia="宋体" w:hAnsi="Times New Roman" w:cs="Times New Roman"/>
                <w:b/>
                <w:bCs/>
                <w:kern w:val="0"/>
                <w:sz w:val="24"/>
                <w:szCs w:val="24"/>
                <w:vertAlign w:val="superscript"/>
              </w:rPr>
              <w:t>a</w:t>
            </w:r>
            <w:proofErr w:type="spellEnd"/>
          </w:p>
        </w:tc>
      </w:tr>
      <w:tr w:rsidR="00635D86" w:rsidRPr="00635D86" w14:paraId="5BB58567" w14:textId="77777777" w:rsidTr="00383FAB">
        <w:trPr>
          <w:trHeight w:val="300"/>
        </w:trPr>
        <w:tc>
          <w:tcPr>
            <w:tcW w:w="963" w:type="pct"/>
            <w:vMerge/>
            <w:tcBorders>
              <w:top w:val="nil"/>
              <w:left w:val="nil"/>
              <w:bottom w:val="single" w:sz="8" w:space="0" w:color="auto"/>
              <w:right w:val="nil"/>
            </w:tcBorders>
            <w:vAlign w:val="center"/>
            <w:hideMark/>
          </w:tcPr>
          <w:p w14:paraId="204A0281" w14:textId="77777777" w:rsidR="007E52BC" w:rsidRPr="00635D86" w:rsidRDefault="007E52BC" w:rsidP="007E52BC">
            <w:pPr>
              <w:widowControl/>
              <w:spacing w:line="360" w:lineRule="auto"/>
              <w:jc w:val="left"/>
              <w:rPr>
                <w:rFonts w:ascii="Times New Roman" w:eastAsia="宋体" w:hAnsi="Times New Roman" w:cs="Times New Roman"/>
                <w:b/>
                <w:bCs/>
                <w:kern w:val="0"/>
                <w:sz w:val="24"/>
                <w:szCs w:val="24"/>
              </w:rPr>
            </w:pPr>
          </w:p>
        </w:tc>
        <w:tc>
          <w:tcPr>
            <w:tcW w:w="630" w:type="pct"/>
            <w:vMerge/>
            <w:tcBorders>
              <w:top w:val="nil"/>
              <w:left w:val="nil"/>
              <w:bottom w:val="single" w:sz="8" w:space="0" w:color="auto"/>
              <w:right w:val="nil"/>
            </w:tcBorders>
            <w:vAlign w:val="center"/>
            <w:hideMark/>
          </w:tcPr>
          <w:p w14:paraId="524EE016" w14:textId="77777777" w:rsidR="007E52BC" w:rsidRPr="00635D86" w:rsidRDefault="007E52BC" w:rsidP="007E52BC">
            <w:pPr>
              <w:widowControl/>
              <w:spacing w:line="360" w:lineRule="auto"/>
              <w:jc w:val="left"/>
              <w:rPr>
                <w:rFonts w:ascii="Times New Roman" w:eastAsia="宋体" w:hAnsi="Times New Roman" w:cs="Times New Roman"/>
                <w:b/>
                <w:bCs/>
                <w:kern w:val="0"/>
                <w:sz w:val="24"/>
                <w:szCs w:val="24"/>
              </w:rPr>
            </w:pPr>
          </w:p>
        </w:tc>
        <w:tc>
          <w:tcPr>
            <w:tcW w:w="916" w:type="pct"/>
            <w:tcBorders>
              <w:top w:val="single" w:sz="8" w:space="0" w:color="auto"/>
              <w:left w:val="nil"/>
              <w:bottom w:val="single" w:sz="8" w:space="0" w:color="auto"/>
              <w:right w:val="nil"/>
            </w:tcBorders>
            <w:shd w:val="clear" w:color="auto" w:fill="auto"/>
            <w:noWrap/>
            <w:hideMark/>
          </w:tcPr>
          <w:p w14:paraId="36F781F0" w14:textId="77777777" w:rsidR="007E52BC" w:rsidRPr="00635D86" w:rsidRDefault="007E52BC" w:rsidP="007E52BC">
            <w:pPr>
              <w:widowControl/>
              <w:spacing w:line="360" w:lineRule="auto"/>
              <w:jc w:val="center"/>
              <w:rPr>
                <w:rFonts w:ascii="Times New Roman" w:eastAsia="宋体" w:hAnsi="Times New Roman" w:cs="Times New Roman"/>
                <w:b/>
                <w:bCs/>
                <w:kern w:val="0"/>
                <w:sz w:val="24"/>
                <w:szCs w:val="24"/>
              </w:rPr>
            </w:pPr>
            <w:r w:rsidRPr="00635D86">
              <w:rPr>
                <w:rFonts w:ascii="Times New Roman" w:eastAsia="宋体" w:hAnsi="Times New Roman" w:cs="Times New Roman"/>
                <w:b/>
                <w:bCs/>
                <w:kern w:val="0"/>
                <w:sz w:val="24"/>
                <w:szCs w:val="24"/>
              </w:rPr>
              <w:t>Low CVH (0-49)</w:t>
            </w:r>
          </w:p>
        </w:tc>
        <w:tc>
          <w:tcPr>
            <w:tcW w:w="1025" w:type="pct"/>
            <w:tcBorders>
              <w:top w:val="single" w:sz="8" w:space="0" w:color="auto"/>
              <w:left w:val="nil"/>
              <w:bottom w:val="single" w:sz="8" w:space="0" w:color="auto"/>
              <w:right w:val="nil"/>
            </w:tcBorders>
            <w:shd w:val="clear" w:color="auto" w:fill="auto"/>
            <w:noWrap/>
          </w:tcPr>
          <w:p w14:paraId="504094C6" w14:textId="77777777" w:rsidR="007E52BC" w:rsidRPr="00635D86" w:rsidRDefault="007E52BC" w:rsidP="007E52BC">
            <w:pPr>
              <w:widowControl/>
              <w:spacing w:line="360" w:lineRule="auto"/>
              <w:jc w:val="center"/>
              <w:rPr>
                <w:rFonts w:ascii="Times New Roman" w:eastAsia="宋体" w:hAnsi="Times New Roman" w:cs="Times New Roman"/>
                <w:b/>
                <w:bCs/>
                <w:kern w:val="0"/>
                <w:sz w:val="24"/>
                <w:szCs w:val="24"/>
              </w:rPr>
            </w:pPr>
            <w:r w:rsidRPr="00635D86">
              <w:rPr>
                <w:rFonts w:ascii="Times New Roman" w:eastAsia="宋体" w:hAnsi="Times New Roman" w:cs="Times New Roman"/>
                <w:b/>
                <w:bCs/>
                <w:kern w:val="0"/>
                <w:sz w:val="24"/>
                <w:szCs w:val="24"/>
              </w:rPr>
              <w:t>Moderate CVH (50-79)</w:t>
            </w:r>
          </w:p>
        </w:tc>
        <w:tc>
          <w:tcPr>
            <w:tcW w:w="970" w:type="pct"/>
            <w:tcBorders>
              <w:top w:val="single" w:sz="8" w:space="0" w:color="auto"/>
              <w:left w:val="nil"/>
              <w:bottom w:val="single" w:sz="8" w:space="0" w:color="auto"/>
              <w:right w:val="nil"/>
            </w:tcBorders>
            <w:shd w:val="clear" w:color="auto" w:fill="auto"/>
            <w:noWrap/>
            <w:hideMark/>
          </w:tcPr>
          <w:p w14:paraId="58985FCC" w14:textId="77777777" w:rsidR="007E52BC" w:rsidRPr="00635D86" w:rsidRDefault="007E52BC" w:rsidP="007E52BC">
            <w:pPr>
              <w:widowControl/>
              <w:spacing w:line="360" w:lineRule="auto"/>
              <w:jc w:val="center"/>
              <w:rPr>
                <w:rFonts w:ascii="Times New Roman" w:eastAsia="宋体" w:hAnsi="Times New Roman" w:cs="Times New Roman"/>
                <w:b/>
                <w:bCs/>
                <w:kern w:val="0"/>
                <w:sz w:val="24"/>
                <w:szCs w:val="24"/>
              </w:rPr>
            </w:pPr>
            <w:r w:rsidRPr="00635D86">
              <w:rPr>
                <w:rFonts w:ascii="Times New Roman" w:eastAsia="宋体" w:hAnsi="Times New Roman" w:cs="Times New Roman"/>
                <w:b/>
                <w:bCs/>
                <w:kern w:val="0"/>
                <w:sz w:val="24"/>
                <w:szCs w:val="24"/>
              </w:rPr>
              <w:t>High CVH (80-100)</w:t>
            </w:r>
          </w:p>
        </w:tc>
        <w:tc>
          <w:tcPr>
            <w:tcW w:w="496" w:type="pct"/>
            <w:vMerge/>
            <w:tcBorders>
              <w:top w:val="nil"/>
              <w:left w:val="nil"/>
              <w:bottom w:val="single" w:sz="8" w:space="0" w:color="auto"/>
              <w:right w:val="nil"/>
            </w:tcBorders>
            <w:vAlign w:val="center"/>
            <w:hideMark/>
          </w:tcPr>
          <w:p w14:paraId="689FF637" w14:textId="77777777" w:rsidR="007E52BC" w:rsidRPr="00635D86" w:rsidRDefault="007E52BC" w:rsidP="007E52BC">
            <w:pPr>
              <w:widowControl/>
              <w:spacing w:line="360" w:lineRule="auto"/>
              <w:jc w:val="left"/>
              <w:rPr>
                <w:rFonts w:ascii="Times New Roman" w:eastAsia="宋体" w:hAnsi="Times New Roman" w:cs="Times New Roman"/>
                <w:b/>
                <w:bCs/>
                <w:kern w:val="0"/>
                <w:sz w:val="24"/>
                <w:szCs w:val="24"/>
              </w:rPr>
            </w:pPr>
          </w:p>
        </w:tc>
      </w:tr>
      <w:tr w:rsidR="00635D86" w:rsidRPr="00635D86" w14:paraId="66EB25A3" w14:textId="77777777" w:rsidTr="00383FAB">
        <w:trPr>
          <w:trHeight w:val="300"/>
        </w:trPr>
        <w:tc>
          <w:tcPr>
            <w:tcW w:w="963" w:type="pct"/>
            <w:tcBorders>
              <w:top w:val="single" w:sz="8" w:space="0" w:color="auto"/>
              <w:left w:val="nil"/>
              <w:right w:val="nil"/>
            </w:tcBorders>
            <w:shd w:val="clear" w:color="auto" w:fill="auto"/>
            <w:noWrap/>
            <w:vAlign w:val="center"/>
            <w:hideMark/>
          </w:tcPr>
          <w:p w14:paraId="5DCBB00F" w14:textId="77777777" w:rsidR="007E52BC" w:rsidRPr="00635D86" w:rsidRDefault="007E52BC" w:rsidP="007E52BC">
            <w:pPr>
              <w:widowControl/>
              <w:spacing w:line="360" w:lineRule="auto"/>
              <w:jc w:val="left"/>
              <w:rPr>
                <w:rFonts w:ascii="Times New Roman" w:eastAsia="宋体" w:hAnsi="Times New Roman" w:cs="Times New Roman"/>
                <w:b/>
                <w:bCs/>
                <w:kern w:val="0"/>
                <w:sz w:val="24"/>
                <w:szCs w:val="24"/>
              </w:rPr>
            </w:pPr>
            <w:r w:rsidRPr="00635D86">
              <w:rPr>
                <w:rFonts w:ascii="Times New Roman" w:eastAsia="宋体" w:hAnsi="Times New Roman" w:cs="Times New Roman"/>
                <w:b/>
                <w:bCs/>
                <w:kern w:val="0"/>
                <w:sz w:val="24"/>
                <w:szCs w:val="24"/>
              </w:rPr>
              <w:t>Age</w:t>
            </w:r>
          </w:p>
        </w:tc>
        <w:tc>
          <w:tcPr>
            <w:tcW w:w="630" w:type="pct"/>
            <w:tcBorders>
              <w:top w:val="single" w:sz="8" w:space="0" w:color="auto"/>
              <w:left w:val="nil"/>
              <w:right w:val="nil"/>
            </w:tcBorders>
            <w:shd w:val="clear" w:color="auto" w:fill="auto"/>
            <w:noWrap/>
            <w:vAlign w:val="bottom"/>
            <w:hideMark/>
          </w:tcPr>
          <w:p w14:paraId="6A2E2203"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56.99</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0.20</w:t>
            </w:r>
          </w:p>
        </w:tc>
        <w:tc>
          <w:tcPr>
            <w:tcW w:w="916" w:type="pct"/>
            <w:tcBorders>
              <w:top w:val="single" w:sz="8" w:space="0" w:color="auto"/>
              <w:left w:val="nil"/>
              <w:right w:val="nil"/>
            </w:tcBorders>
            <w:shd w:val="clear" w:color="auto" w:fill="auto"/>
            <w:noWrap/>
            <w:vAlign w:val="bottom"/>
          </w:tcPr>
          <w:p w14:paraId="06DBC2E2"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58.62</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0.39</w:t>
            </w:r>
          </w:p>
        </w:tc>
        <w:tc>
          <w:tcPr>
            <w:tcW w:w="1025" w:type="pct"/>
            <w:tcBorders>
              <w:top w:val="single" w:sz="8" w:space="0" w:color="auto"/>
              <w:left w:val="nil"/>
              <w:right w:val="nil"/>
            </w:tcBorders>
            <w:shd w:val="clear" w:color="auto" w:fill="auto"/>
            <w:noWrap/>
            <w:vAlign w:val="bottom"/>
          </w:tcPr>
          <w:p w14:paraId="37CFF9E5"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57.43</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0.21</w:t>
            </w:r>
          </w:p>
        </w:tc>
        <w:tc>
          <w:tcPr>
            <w:tcW w:w="970" w:type="pct"/>
            <w:tcBorders>
              <w:top w:val="single" w:sz="8" w:space="0" w:color="auto"/>
              <w:left w:val="nil"/>
              <w:right w:val="nil"/>
            </w:tcBorders>
            <w:shd w:val="clear" w:color="auto" w:fill="auto"/>
            <w:noWrap/>
            <w:vAlign w:val="bottom"/>
            <w:hideMark/>
          </w:tcPr>
          <w:p w14:paraId="40B29CF5"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54.78</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0.38</w:t>
            </w:r>
          </w:p>
        </w:tc>
        <w:tc>
          <w:tcPr>
            <w:tcW w:w="496" w:type="pct"/>
            <w:tcBorders>
              <w:top w:val="single" w:sz="8" w:space="0" w:color="auto"/>
              <w:left w:val="nil"/>
              <w:right w:val="nil"/>
            </w:tcBorders>
            <w:shd w:val="clear" w:color="auto" w:fill="auto"/>
            <w:noWrap/>
            <w:vAlign w:val="center"/>
            <w:hideMark/>
          </w:tcPr>
          <w:p w14:paraId="1F3C49E2" w14:textId="77777777" w:rsidR="007E52BC" w:rsidRPr="00635D86" w:rsidRDefault="007E52BC" w:rsidP="007E52BC">
            <w:pPr>
              <w:widowControl/>
              <w:spacing w:line="360" w:lineRule="auto"/>
              <w:jc w:val="center"/>
              <w:rPr>
                <w:rFonts w:ascii="Times New Roman" w:eastAsia="宋体" w:hAnsi="Times New Roman" w:cs="Times New Roman"/>
                <w:b/>
                <w:bCs/>
                <w:kern w:val="0"/>
                <w:sz w:val="24"/>
                <w:szCs w:val="24"/>
              </w:rPr>
            </w:pPr>
            <w:r w:rsidRPr="00635D86">
              <w:rPr>
                <w:rFonts w:ascii="Times New Roman" w:eastAsia="宋体" w:hAnsi="Times New Roman" w:cs="Times New Roman"/>
                <w:b/>
                <w:bCs/>
                <w:kern w:val="0"/>
                <w:sz w:val="24"/>
                <w:szCs w:val="24"/>
              </w:rPr>
              <w:t>&lt; 0.001</w:t>
            </w:r>
          </w:p>
        </w:tc>
      </w:tr>
      <w:tr w:rsidR="00635D86" w:rsidRPr="00635D86" w14:paraId="448258F6" w14:textId="77777777" w:rsidTr="00383FAB">
        <w:trPr>
          <w:trHeight w:val="300"/>
        </w:trPr>
        <w:tc>
          <w:tcPr>
            <w:tcW w:w="963" w:type="pct"/>
            <w:tcBorders>
              <w:left w:val="nil"/>
              <w:bottom w:val="nil"/>
              <w:right w:val="nil"/>
            </w:tcBorders>
            <w:shd w:val="clear" w:color="auto" w:fill="auto"/>
            <w:noWrap/>
            <w:vAlign w:val="bottom"/>
          </w:tcPr>
          <w:p w14:paraId="660FC371" w14:textId="77777777" w:rsidR="007E52BC" w:rsidRPr="00635D86" w:rsidRDefault="007E52BC" w:rsidP="007E52BC">
            <w:pPr>
              <w:widowControl/>
              <w:spacing w:line="360" w:lineRule="auto"/>
              <w:jc w:val="left"/>
              <w:rPr>
                <w:rFonts w:ascii="Times New Roman" w:eastAsia="宋体" w:hAnsi="Times New Roman" w:cs="Times New Roman"/>
                <w:b/>
                <w:bCs/>
                <w:kern w:val="0"/>
                <w:sz w:val="24"/>
                <w:szCs w:val="24"/>
              </w:rPr>
            </w:pPr>
            <w:r w:rsidRPr="00635D86">
              <w:rPr>
                <w:rFonts w:ascii="Times New Roman" w:eastAsia="宋体" w:hAnsi="Times New Roman" w:cs="Times New Roman" w:hint="eastAsia"/>
                <w:kern w:val="0"/>
                <w:sz w:val="24"/>
                <w:szCs w:val="24"/>
              </w:rPr>
              <w:t xml:space="preserve">  40-59</w:t>
            </w:r>
          </w:p>
        </w:tc>
        <w:tc>
          <w:tcPr>
            <w:tcW w:w="630" w:type="pct"/>
            <w:tcBorders>
              <w:left w:val="nil"/>
              <w:bottom w:val="nil"/>
              <w:right w:val="nil"/>
            </w:tcBorders>
            <w:shd w:val="clear" w:color="auto" w:fill="auto"/>
            <w:noWrap/>
            <w:vAlign w:val="bottom"/>
          </w:tcPr>
          <w:p w14:paraId="05C9AF1B" w14:textId="77777777" w:rsidR="007E52BC" w:rsidRPr="00635D86" w:rsidRDefault="007E52BC" w:rsidP="007E52BC">
            <w:pPr>
              <w:widowControl/>
              <w:spacing w:line="360" w:lineRule="auto"/>
              <w:jc w:val="center"/>
              <w:rPr>
                <w:rFonts w:ascii="Times New Roman" w:hAnsi="Times New Roman" w:cs="Times New Roman"/>
                <w:sz w:val="24"/>
                <w:szCs w:val="24"/>
              </w:rPr>
            </w:pPr>
            <w:r w:rsidRPr="00635D86">
              <w:rPr>
                <w:rFonts w:ascii="Times New Roman" w:hAnsi="Times New Roman" w:cs="Times New Roman"/>
                <w:sz w:val="24"/>
                <w:szCs w:val="24"/>
              </w:rPr>
              <w:t>5</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520</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(61.5)</w:t>
            </w:r>
          </w:p>
        </w:tc>
        <w:tc>
          <w:tcPr>
            <w:tcW w:w="916" w:type="pct"/>
            <w:tcBorders>
              <w:left w:val="nil"/>
              <w:bottom w:val="nil"/>
              <w:right w:val="nil"/>
            </w:tcBorders>
            <w:shd w:val="clear" w:color="auto" w:fill="auto"/>
            <w:noWrap/>
            <w:vAlign w:val="bottom"/>
          </w:tcPr>
          <w:p w14:paraId="254F4540" w14:textId="77777777" w:rsidR="007E52BC" w:rsidRPr="00635D86" w:rsidRDefault="007E52BC" w:rsidP="007E52BC">
            <w:pPr>
              <w:widowControl/>
              <w:spacing w:line="360" w:lineRule="auto"/>
              <w:jc w:val="center"/>
              <w:rPr>
                <w:rFonts w:ascii="Times New Roman" w:hAnsi="Times New Roman" w:cs="Times New Roman"/>
                <w:sz w:val="24"/>
                <w:szCs w:val="24"/>
              </w:rPr>
            </w:pPr>
            <w:r w:rsidRPr="00635D86">
              <w:rPr>
                <w:rFonts w:ascii="Times New Roman" w:hAnsi="Times New Roman" w:cs="Times New Roman"/>
                <w:sz w:val="24"/>
                <w:szCs w:val="24"/>
              </w:rPr>
              <w:t>651</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(54.7)</w:t>
            </w:r>
          </w:p>
        </w:tc>
        <w:tc>
          <w:tcPr>
            <w:tcW w:w="1025" w:type="pct"/>
            <w:tcBorders>
              <w:left w:val="nil"/>
              <w:bottom w:val="nil"/>
              <w:right w:val="nil"/>
            </w:tcBorders>
            <w:shd w:val="clear" w:color="auto" w:fill="auto"/>
            <w:noWrap/>
            <w:vAlign w:val="bottom"/>
          </w:tcPr>
          <w:p w14:paraId="6D2062B1" w14:textId="77777777" w:rsidR="007E52BC" w:rsidRPr="00635D86" w:rsidRDefault="007E52BC" w:rsidP="007E52BC">
            <w:pPr>
              <w:widowControl/>
              <w:spacing w:line="360" w:lineRule="auto"/>
              <w:jc w:val="center"/>
              <w:rPr>
                <w:rFonts w:ascii="Times New Roman" w:hAnsi="Times New Roman" w:cs="Times New Roman"/>
                <w:sz w:val="24"/>
                <w:szCs w:val="24"/>
              </w:rPr>
            </w:pPr>
            <w:r w:rsidRPr="00635D86">
              <w:rPr>
                <w:rFonts w:ascii="Times New Roman" w:hAnsi="Times New Roman" w:cs="Times New Roman"/>
                <w:sz w:val="24"/>
                <w:szCs w:val="24"/>
              </w:rPr>
              <w:t>3</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761</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(60.2)</w:t>
            </w:r>
          </w:p>
        </w:tc>
        <w:tc>
          <w:tcPr>
            <w:tcW w:w="970" w:type="pct"/>
            <w:tcBorders>
              <w:left w:val="nil"/>
              <w:bottom w:val="nil"/>
              <w:right w:val="nil"/>
            </w:tcBorders>
            <w:shd w:val="clear" w:color="auto" w:fill="auto"/>
            <w:noWrap/>
            <w:vAlign w:val="bottom"/>
          </w:tcPr>
          <w:p w14:paraId="0E771438" w14:textId="77777777" w:rsidR="007E52BC" w:rsidRPr="00635D86" w:rsidRDefault="007E52BC" w:rsidP="007E52BC">
            <w:pPr>
              <w:widowControl/>
              <w:spacing w:line="360" w:lineRule="auto"/>
              <w:jc w:val="center"/>
              <w:rPr>
                <w:rFonts w:ascii="Times New Roman" w:hAnsi="Times New Roman" w:cs="Times New Roman"/>
                <w:sz w:val="24"/>
                <w:szCs w:val="24"/>
              </w:rPr>
            </w:pPr>
            <w:r w:rsidRPr="00635D86">
              <w:rPr>
                <w:rFonts w:ascii="Times New Roman" w:hAnsi="Times New Roman" w:cs="Times New Roman"/>
                <w:sz w:val="24"/>
                <w:szCs w:val="24"/>
              </w:rPr>
              <w:t>1</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108</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(69.1)</w:t>
            </w:r>
          </w:p>
        </w:tc>
        <w:tc>
          <w:tcPr>
            <w:tcW w:w="496" w:type="pct"/>
            <w:vMerge w:val="restart"/>
            <w:tcBorders>
              <w:left w:val="nil"/>
              <w:right w:val="nil"/>
            </w:tcBorders>
            <w:shd w:val="clear" w:color="auto" w:fill="auto"/>
            <w:noWrap/>
            <w:vAlign w:val="center"/>
          </w:tcPr>
          <w:p w14:paraId="094F5BD3" w14:textId="77777777" w:rsidR="007E52BC" w:rsidRPr="00635D86" w:rsidRDefault="007E52BC" w:rsidP="007E52BC">
            <w:pPr>
              <w:widowControl/>
              <w:spacing w:line="360" w:lineRule="auto"/>
              <w:jc w:val="center"/>
              <w:rPr>
                <w:rFonts w:ascii="Times New Roman" w:eastAsia="宋体" w:hAnsi="Times New Roman" w:cs="Times New Roman"/>
                <w:b/>
                <w:bCs/>
                <w:kern w:val="0"/>
                <w:sz w:val="24"/>
                <w:szCs w:val="24"/>
              </w:rPr>
            </w:pPr>
            <w:r w:rsidRPr="00635D86">
              <w:rPr>
                <w:rFonts w:ascii="Times New Roman" w:eastAsia="宋体" w:hAnsi="Times New Roman" w:cs="Times New Roman"/>
                <w:b/>
                <w:bCs/>
                <w:kern w:val="0"/>
                <w:sz w:val="24"/>
                <w:szCs w:val="24"/>
              </w:rPr>
              <w:t>&lt; 0.001</w:t>
            </w:r>
          </w:p>
        </w:tc>
      </w:tr>
      <w:tr w:rsidR="00635D86" w:rsidRPr="00635D86" w14:paraId="1871935E" w14:textId="77777777" w:rsidTr="00383FAB">
        <w:trPr>
          <w:trHeight w:val="300"/>
        </w:trPr>
        <w:tc>
          <w:tcPr>
            <w:tcW w:w="963" w:type="pct"/>
            <w:tcBorders>
              <w:left w:val="nil"/>
              <w:bottom w:val="nil"/>
              <w:right w:val="nil"/>
            </w:tcBorders>
            <w:shd w:val="clear" w:color="auto" w:fill="auto"/>
            <w:noWrap/>
            <w:vAlign w:val="bottom"/>
          </w:tcPr>
          <w:p w14:paraId="579BAEC1" w14:textId="77777777" w:rsidR="007E52BC" w:rsidRPr="00635D86" w:rsidRDefault="007E52BC" w:rsidP="007E52BC">
            <w:pPr>
              <w:widowControl/>
              <w:spacing w:line="360" w:lineRule="auto"/>
              <w:jc w:val="left"/>
              <w:rPr>
                <w:rFonts w:ascii="Times New Roman" w:eastAsia="宋体" w:hAnsi="Times New Roman" w:cs="Times New Roman"/>
                <w:b/>
                <w:bCs/>
                <w:kern w:val="0"/>
                <w:sz w:val="24"/>
                <w:szCs w:val="24"/>
              </w:rPr>
            </w:pPr>
            <w:r w:rsidRPr="00635D86">
              <w:rPr>
                <w:rFonts w:ascii="Times New Roman" w:eastAsia="宋体" w:hAnsi="Times New Roman" w:cs="Times New Roman" w:hint="eastAsia"/>
                <w:kern w:val="0"/>
                <w:sz w:val="24"/>
                <w:szCs w:val="24"/>
              </w:rPr>
              <w:t xml:space="preserve">  60-</w:t>
            </w:r>
          </w:p>
        </w:tc>
        <w:tc>
          <w:tcPr>
            <w:tcW w:w="630" w:type="pct"/>
            <w:tcBorders>
              <w:left w:val="nil"/>
              <w:bottom w:val="nil"/>
              <w:right w:val="nil"/>
            </w:tcBorders>
            <w:shd w:val="clear" w:color="auto" w:fill="auto"/>
            <w:noWrap/>
            <w:vAlign w:val="bottom"/>
          </w:tcPr>
          <w:p w14:paraId="0A8C16B5" w14:textId="77777777" w:rsidR="007E52BC" w:rsidRPr="00635D86" w:rsidRDefault="007E52BC" w:rsidP="007E52BC">
            <w:pPr>
              <w:widowControl/>
              <w:spacing w:line="360" w:lineRule="auto"/>
              <w:jc w:val="center"/>
              <w:rPr>
                <w:rFonts w:ascii="Times New Roman" w:hAnsi="Times New Roman" w:cs="Times New Roman"/>
                <w:sz w:val="24"/>
                <w:szCs w:val="24"/>
              </w:rPr>
            </w:pPr>
            <w:r w:rsidRPr="00635D86">
              <w:rPr>
                <w:rFonts w:ascii="Times New Roman" w:hAnsi="Times New Roman" w:cs="Times New Roman"/>
                <w:sz w:val="24"/>
                <w:szCs w:val="24"/>
              </w:rPr>
              <w:t>4</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711</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(38.5)</w:t>
            </w:r>
          </w:p>
        </w:tc>
        <w:tc>
          <w:tcPr>
            <w:tcW w:w="916" w:type="pct"/>
            <w:tcBorders>
              <w:left w:val="nil"/>
              <w:bottom w:val="nil"/>
              <w:right w:val="nil"/>
            </w:tcBorders>
            <w:shd w:val="clear" w:color="auto" w:fill="auto"/>
            <w:noWrap/>
            <w:vAlign w:val="bottom"/>
          </w:tcPr>
          <w:p w14:paraId="3B4FC325" w14:textId="77777777" w:rsidR="007E52BC" w:rsidRPr="00635D86" w:rsidRDefault="007E52BC" w:rsidP="007E52BC">
            <w:pPr>
              <w:widowControl/>
              <w:spacing w:line="360" w:lineRule="auto"/>
              <w:jc w:val="center"/>
              <w:rPr>
                <w:rFonts w:ascii="Times New Roman" w:hAnsi="Times New Roman" w:cs="Times New Roman"/>
                <w:sz w:val="24"/>
                <w:szCs w:val="24"/>
              </w:rPr>
            </w:pPr>
            <w:r w:rsidRPr="00635D86">
              <w:rPr>
                <w:rFonts w:ascii="Times New Roman" w:hAnsi="Times New Roman" w:cs="Times New Roman"/>
                <w:sz w:val="24"/>
                <w:szCs w:val="24"/>
              </w:rPr>
              <w:t>718</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(45.3)</w:t>
            </w:r>
          </w:p>
        </w:tc>
        <w:tc>
          <w:tcPr>
            <w:tcW w:w="1025" w:type="pct"/>
            <w:tcBorders>
              <w:left w:val="nil"/>
              <w:bottom w:val="nil"/>
              <w:right w:val="nil"/>
            </w:tcBorders>
            <w:shd w:val="clear" w:color="auto" w:fill="auto"/>
            <w:noWrap/>
            <w:vAlign w:val="bottom"/>
          </w:tcPr>
          <w:p w14:paraId="7DFE2E6A" w14:textId="77777777" w:rsidR="007E52BC" w:rsidRPr="00635D86" w:rsidRDefault="007E52BC" w:rsidP="007E52BC">
            <w:pPr>
              <w:widowControl/>
              <w:spacing w:line="360" w:lineRule="auto"/>
              <w:jc w:val="center"/>
              <w:rPr>
                <w:rFonts w:ascii="Times New Roman" w:hAnsi="Times New Roman" w:cs="Times New Roman"/>
                <w:sz w:val="24"/>
                <w:szCs w:val="24"/>
              </w:rPr>
            </w:pPr>
            <w:r w:rsidRPr="00635D86">
              <w:rPr>
                <w:rFonts w:ascii="Times New Roman" w:hAnsi="Times New Roman" w:cs="Times New Roman"/>
                <w:sz w:val="24"/>
                <w:szCs w:val="24"/>
              </w:rPr>
              <w:t>3</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389</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(39.8)</w:t>
            </w:r>
          </w:p>
        </w:tc>
        <w:tc>
          <w:tcPr>
            <w:tcW w:w="970" w:type="pct"/>
            <w:tcBorders>
              <w:left w:val="nil"/>
              <w:bottom w:val="nil"/>
              <w:right w:val="nil"/>
            </w:tcBorders>
            <w:shd w:val="clear" w:color="auto" w:fill="auto"/>
            <w:noWrap/>
            <w:vAlign w:val="bottom"/>
          </w:tcPr>
          <w:p w14:paraId="1B479FC2" w14:textId="77777777" w:rsidR="007E52BC" w:rsidRPr="00635D86" w:rsidRDefault="007E52BC" w:rsidP="007E52BC">
            <w:pPr>
              <w:widowControl/>
              <w:spacing w:line="360" w:lineRule="auto"/>
              <w:jc w:val="center"/>
              <w:rPr>
                <w:rFonts w:ascii="Times New Roman" w:hAnsi="Times New Roman" w:cs="Times New Roman"/>
                <w:sz w:val="24"/>
                <w:szCs w:val="24"/>
              </w:rPr>
            </w:pPr>
            <w:r w:rsidRPr="00635D86">
              <w:rPr>
                <w:rFonts w:ascii="Times New Roman" w:hAnsi="Times New Roman" w:cs="Times New Roman"/>
                <w:sz w:val="24"/>
                <w:szCs w:val="24"/>
              </w:rPr>
              <w:t>604</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(30.9)</w:t>
            </w:r>
          </w:p>
        </w:tc>
        <w:tc>
          <w:tcPr>
            <w:tcW w:w="496" w:type="pct"/>
            <w:vMerge/>
            <w:tcBorders>
              <w:left w:val="nil"/>
              <w:bottom w:val="nil"/>
              <w:right w:val="nil"/>
            </w:tcBorders>
            <w:shd w:val="clear" w:color="auto" w:fill="auto"/>
            <w:noWrap/>
            <w:vAlign w:val="center"/>
          </w:tcPr>
          <w:p w14:paraId="25C883B6" w14:textId="77777777" w:rsidR="007E52BC" w:rsidRPr="00635D86" w:rsidRDefault="007E52BC" w:rsidP="007E52BC">
            <w:pPr>
              <w:widowControl/>
              <w:spacing w:line="360" w:lineRule="auto"/>
              <w:jc w:val="center"/>
              <w:rPr>
                <w:rFonts w:ascii="Times New Roman" w:eastAsia="宋体" w:hAnsi="Times New Roman" w:cs="Times New Roman"/>
                <w:b/>
                <w:bCs/>
                <w:kern w:val="0"/>
                <w:sz w:val="24"/>
                <w:szCs w:val="24"/>
              </w:rPr>
            </w:pPr>
          </w:p>
        </w:tc>
      </w:tr>
      <w:tr w:rsidR="00635D86" w:rsidRPr="00635D86" w14:paraId="6423F007" w14:textId="77777777" w:rsidTr="00383FAB">
        <w:trPr>
          <w:trHeight w:val="300"/>
        </w:trPr>
        <w:tc>
          <w:tcPr>
            <w:tcW w:w="963" w:type="pct"/>
            <w:tcBorders>
              <w:top w:val="nil"/>
              <w:left w:val="nil"/>
              <w:bottom w:val="nil"/>
              <w:right w:val="nil"/>
            </w:tcBorders>
            <w:shd w:val="clear" w:color="auto" w:fill="auto"/>
            <w:noWrap/>
            <w:vAlign w:val="center"/>
            <w:hideMark/>
          </w:tcPr>
          <w:p w14:paraId="582F441B" w14:textId="7D783FD7" w:rsidR="007E52BC" w:rsidRPr="00635D86" w:rsidRDefault="00804608" w:rsidP="007E52BC">
            <w:pPr>
              <w:widowControl/>
              <w:spacing w:line="360" w:lineRule="auto"/>
              <w:jc w:val="left"/>
              <w:rPr>
                <w:rFonts w:ascii="Times New Roman" w:eastAsia="宋体" w:hAnsi="Times New Roman" w:cs="Times New Roman"/>
                <w:b/>
                <w:bCs/>
                <w:kern w:val="0"/>
                <w:sz w:val="24"/>
                <w:szCs w:val="24"/>
              </w:rPr>
            </w:pPr>
            <w:r w:rsidRPr="00635D86">
              <w:rPr>
                <w:rFonts w:ascii="Times New Roman" w:eastAsia="宋体" w:hAnsi="Times New Roman" w:cs="Times New Roman"/>
                <w:b/>
                <w:bCs/>
                <w:kern w:val="0"/>
                <w:sz w:val="24"/>
                <w:szCs w:val="24"/>
              </w:rPr>
              <w:t>Sex</w:t>
            </w:r>
          </w:p>
        </w:tc>
        <w:tc>
          <w:tcPr>
            <w:tcW w:w="630" w:type="pct"/>
            <w:tcBorders>
              <w:top w:val="nil"/>
              <w:left w:val="nil"/>
              <w:bottom w:val="nil"/>
              <w:right w:val="nil"/>
            </w:tcBorders>
            <w:shd w:val="clear" w:color="auto" w:fill="auto"/>
            <w:noWrap/>
            <w:vAlign w:val="center"/>
            <w:hideMark/>
          </w:tcPr>
          <w:p w14:paraId="28549A2D"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p>
        </w:tc>
        <w:tc>
          <w:tcPr>
            <w:tcW w:w="916" w:type="pct"/>
            <w:tcBorders>
              <w:top w:val="nil"/>
              <w:left w:val="nil"/>
              <w:bottom w:val="nil"/>
              <w:right w:val="nil"/>
            </w:tcBorders>
            <w:shd w:val="clear" w:color="auto" w:fill="auto"/>
            <w:noWrap/>
            <w:vAlign w:val="center"/>
          </w:tcPr>
          <w:p w14:paraId="50AB6612"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p>
        </w:tc>
        <w:tc>
          <w:tcPr>
            <w:tcW w:w="1025" w:type="pct"/>
            <w:tcBorders>
              <w:top w:val="nil"/>
              <w:left w:val="nil"/>
              <w:bottom w:val="nil"/>
              <w:right w:val="nil"/>
            </w:tcBorders>
            <w:shd w:val="clear" w:color="auto" w:fill="auto"/>
            <w:noWrap/>
            <w:vAlign w:val="center"/>
          </w:tcPr>
          <w:p w14:paraId="5A77A371"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p>
        </w:tc>
        <w:tc>
          <w:tcPr>
            <w:tcW w:w="970" w:type="pct"/>
            <w:tcBorders>
              <w:top w:val="nil"/>
              <w:left w:val="nil"/>
              <w:bottom w:val="nil"/>
              <w:right w:val="nil"/>
            </w:tcBorders>
            <w:shd w:val="clear" w:color="auto" w:fill="auto"/>
            <w:noWrap/>
            <w:vAlign w:val="center"/>
            <w:hideMark/>
          </w:tcPr>
          <w:p w14:paraId="3AC61D43"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p>
        </w:tc>
        <w:tc>
          <w:tcPr>
            <w:tcW w:w="496" w:type="pct"/>
            <w:tcBorders>
              <w:top w:val="nil"/>
              <w:left w:val="nil"/>
              <w:bottom w:val="nil"/>
              <w:right w:val="nil"/>
            </w:tcBorders>
            <w:shd w:val="clear" w:color="auto" w:fill="auto"/>
            <w:noWrap/>
            <w:vAlign w:val="center"/>
            <w:hideMark/>
          </w:tcPr>
          <w:p w14:paraId="5D5D6CCE" w14:textId="77777777" w:rsidR="007E52BC" w:rsidRPr="00635D86" w:rsidRDefault="007E52BC" w:rsidP="007E52BC">
            <w:pPr>
              <w:widowControl/>
              <w:spacing w:line="360" w:lineRule="auto"/>
              <w:jc w:val="center"/>
              <w:rPr>
                <w:rFonts w:ascii="Times New Roman" w:eastAsia="Times New Roman" w:hAnsi="Times New Roman" w:cs="Times New Roman"/>
                <w:b/>
                <w:bCs/>
                <w:kern w:val="0"/>
                <w:sz w:val="24"/>
                <w:szCs w:val="24"/>
              </w:rPr>
            </w:pPr>
          </w:p>
        </w:tc>
      </w:tr>
      <w:tr w:rsidR="00635D86" w:rsidRPr="00635D86" w14:paraId="0718C15E" w14:textId="77777777" w:rsidTr="00383FAB">
        <w:trPr>
          <w:trHeight w:val="300"/>
        </w:trPr>
        <w:tc>
          <w:tcPr>
            <w:tcW w:w="963" w:type="pct"/>
            <w:tcBorders>
              <w:top w:val="nil"/>
              <w:left w:val="nil"/>
              <w:bottom w:val="nil"/>
              <w:right w:val="nil"/>
            </w:tcBorders>
            <w:shd w:val="clear" w:color="auto" w:fill="auto"/>
            <w:noWrap/>
            <w:vAlign w:val="center"/>
            <w:hideMark/>
          </w:tcPr>
          <w:p w14:paraId="51BC2A89" w14:textId="77777777" w:rsidR="007E52BC" w:rsidRPr="00635D86" w:rsidRDefault="007E52BC" w:rsidP="007E52BC">
            <w:pPr>
              <w:widowControl/>
              <w:spacing w:line="360" w:lineRule="auto"/>
              <w:jc w:val="left"/>
              <w:rPr>
                <w:rFonts w:ascii="Times New Roman" w:eastAsia="宋体" w:hAnsi="Times New Roman" w:cs="Times New Roman"/>
                <w:kern w:val="0"/>
                <w:sz w:val="24"/>
                <w:szCs w:val="24"/>
              </w:rPr>
            </w:pPr>
            <w:r w:rsidRPr="00635D86">
              <w:rPr>
                <w:rFonts w:ascii="Times New Roman" w:eastAsia="宋体" w:hAnsi="Times New Roman" w:cs="Times New Roman"/>
                <w:kern w:val="0"/>
                <w:sz w:val="24"/>
                <w:szCs w:val="24"/>
              </w:rPr>
              <w:t xml:space="preserve">  Male</w:t>
            </w:r>
          </w:p>
        </w:tc>
        <w:tc>
          <w:tcPr>
            <w:tcW w:w="630" w:type="pct"/>
            <w:tcBorders>
              <w:top w:val="nil"/>
              <w:left w:val="nil"/>
              <w:bottom w:val="nil"/>
              <w:right w:val="nil"/>
            </w:tcBorders>
            <w:shd w:val="clear" w:color="auto" w:fill="auto"/>
            <w:noWrap/>
            <w:vAlign w:val="bottom"/>
            <w:hideMark/>
          </w:tcPr>
          <w:p w14:paraId="3AB8BC7C"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5</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061</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(47.7)</w:t>
            </w:r>
          </w:p>
        </w:tc>
        <w:tc>
          <w:tcPr>
            <w:tcW w:w="916" w:type="pct"/>
            <w:tcBorders>
              <w:top w:val="nil"/>
              <w:left w:val="nil"/>
              <w:bottom w:val="nil"/>
              <w:right w:val="nil"/>
            </w:tcBorders>
            <w:shd w:val="clear" w:color="auto" w:fill="auto"/>
            <w:noWrap/>
            <w:vAlign w:val="bottom"/>
          </w:tcPr>
          <w:p w14:paraId="5C23BE68"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681</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(48.4)</w:t>
            </w:r>
          </w:p>
        </w:tc>
        <w:tc>
          <w:tcPr>
            <w:tcW w:w="1025" w:type="pct"/>
            <w:tcBorders>
              <w:top w:val="nil"/>
              <w:left w:val="nil"/>
              <w:bottom w:val="nil"/>
              <w:right w:val="nil"/>
            </w:tcBorders>
            <w:shd w:val="clear" w:color="auto" w:fill="auto"/>
            <w:noWrap/>
            <w:vAlign w:val="bottom"/>
          </w:tcPr>
          <w:p w14:paraId="624C820E"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3</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703</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(50.5)</w:t>
            </w:r>
          </w:p>
        </w:tc>
        <w:tc>
          <w:tcPr>
            <w:tcW w:w="970" w:type="pct"/>
            <w:tcBorders>
              <w:top w:val="nil"/>
              <w:left w:val="nil"/>
              <w:bottom w:val="nil"/>
              <w:right w:val="nil"/>
            </w:tcBorders>
            <w:shd w:val="clear" w:color="auto" w:fill="auto"/>
            <w:noWrap/>
            <w:vAlign w:val="bottom"/>
            <w:hideMark/>
          </w:tcPr>
          <w:p w14:paraId="2C2650F8"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677</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(38.3)</w:t>
            </w:r>
          </w:p>
        </w:tc>
        <w:tc>
          <w:tcPr>
            <w:tcW w:w="496" w:type="pct"/>
            <w:vMerge w:val="restart"/>
            <w:tcBorders>
              <w:top w:val="nil"/>
              <w:left w:val="nil"/>
              <w:bottom w:val="nil"/>
              <w:right w:val="nil"/>
            </w:tcBorders>
            <w:shd w:val="clear" w:color="auto" w:fill="auto"/>
            <w:noWrap/>
            <w:vAlign w:val="center"/>
            <w:hideMark/>
          </w:tcPr>
          <w:p w14:paraId="54FCF390" w14:textId="77777777" w:rsidR="007E52BC" w:rsidRPr="00635D86" w:rsidRDefault="007E52BC" w:rsidP="007E52BC">
            <w:pPr>
              <w:widowControl/>
              <w:spacing w:line="360" w:lineRule="auto"/>
              <w:jc w:val="center"/>
              <w:rPr>
                <w:rFonts w:ascii="Times New Roman" w:eastAsia="宋体" w:hAnsi="Times New Roman" w:cs="Times New Roman"/>
                <w:b/>
                <w:bCs/>
                <w:kern w:val="0"/>
                <w:sz w:val="24"/>
                <w:szCs w:val="24"/>
              </w:rPr>
            </w:pPr>
            <w:r w:rsidRPr="00635D86">
              <w:rPr>
                <w:rFonts w:ascii="Times New Roman" w:eastAsia="宋体" w:hAnsi="Times New Roman" w:cs="Times New Roman"/>
                <w:b/>
                <w:bCs/>
                <w:kern w:val="0"/>
                <w:sz w:val="24"/>
                <w:szCs w:val="24"/>
              </w:rPr>
              <w:t>&lt; 0.001</w:t>
            </w:r>
          </w:p>
        </w:tc>
      </w:tr>
      <w:tr w:rsidR="00635D86" w:rsidRPr="00635D86" w14:paraId="2C5C0CF1" w14:textId="77777777" w:rsidTr="00383FAB">
        <w:trPr>
          <w:trHeight w:val="300"/>
        </w:trPr>
        <w:tc>
          <w:tcPr>
            <w:tcW w:w="963" w:type="pct"/>
            <w:tcBorders>
              <w:top w:val="nil"/>
              <w:left w:val="nil"/>
              <w:bottom w:val="nil"/>
              <w:right w:val="nil"/>
            </w:tcBorders>
            <w:shd w:val="clear" w:color="auto" w:fill="auto"/>
            <w:noWrap/>
            <w:vAlign w:val="center"/>
            <w:hideMark/>
          </w:tcPr>
          <w:p w14:paraId="5BBEF5C2" w14:textId="77777777" w:rsidR="007E52BC" w:rsidRPr="00635D86" w:rsidRDefault="007E52BC" w:rsidP="007E52BC">
            <w:pPr>
              <w:widowControl/>
              <w:spacing w:line="360" w:lineRule="auto"/>
              <w:jc w:val="left"/>
              <w:rPr>
                <w:rFonts w:ascii="Times New Roman" w:eastAsia="宋体" w:hAnsi="Times New Roman" w:cs="Times New Roman"/>
                <w:kern w:val="0"/>
                <w:sz w:val="24"/>
                <w:szCs w:val="24"/>
              </w:rPr>
            </w:pPr>
            <w:r w:rsidRPr="00635D86">
              <w:rPr>
                <w:rFonts w:ascii="Times New Roman" w:eastAsia="宋体" w:hAnsi="Times New Roman" w:cs="Times New Roman"/>
                <w:kern w:val="0"/>
                <w:sz w:val="24"/>
                <w:szCs w:val="24"/>
              </w:rPr>
              <w:t xml:space="preserve">  Female</w:t>
            </w:r>
          </w:p>
        </w:tc>
        <w:tc>
          <w:tcPr>
            <w:tcW w:w="630" w:type="pct"/>
            <w:tcBorders>
              <w:top w:val="nil"/>
              <w:left w:val="nil"/>
              <w:bottom w:val="nil"/>
              <w:right w:val="nil"/>
            </w:tcBorders>
            <w:shd w:val="clear" w:color="auto" w:fill="auto"/>
            <w:noWrap/>
            <w:vAlign w:val="bottom"/>
            <w:hideMark/>
          </w:tcPr>
          <w:p w14:paraId="47E6FFAC"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5</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170</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(52.3)</w:t>
            </w:r>
          </w:p>
        </w:tc>
        <w:tc>
          <w:tcPr>
            <w:tcW w:w="916" w:type="pct"/>
            <w:tcBorders>
              <w:top w:val="nil"/>
              <w:left w:val="nil"/>
              <w:bottom w:val="nil"/>
              <w:right w:val="nil"/>
            </w:tcBorders>
            <w:shd w:val="clear" w:color="auto" w:fill="auto"/>
            <w:noWrap/>
            <w:vAlign w:val="bottom"/>
          </w:tcPr>
          <w:p w14:paraId="03EB4E6B"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688</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(51.6)</w:t>
            </w:r>
          </w:p>
        </w:tc>
        <w:tc>
          <w:tcPr>
            <w:tcW w:w="1025" w:type="pct"/>
            <w:tcBorders>
              <w:top w:val="nil"/>
              <w:left w:val="nil"/>
              <w:bottom w:val="nil"/>
              <w:right w:val="nil"/>
            </w:tcBorders>
            <w:shd w:val="clear" w:color="auto" w:fill="auto"/>
            <w:noWrap/>
            <w:vAlign w:val="bottom"/>
          </w:tcPr>
          <w:p w14:paraId="752C05AE"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3</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447</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(49.5)</w:t>
            </w:r>
          </w:p>
        </w:tc>
        <w:tc>
          <w:tcPr>
            <w:tcW w:w="970" w:type="pct"/>
            <w:tcBorders>
              <w:top w:val="nil"/>
              <w:left w:val="nil"/>
              <w:bottom w:val="nil"/>
              <w:right w:val="nil"/>
            </w:tcBorders>
            <w:shd w:val="clear" w:color="auto" w:fill="auto"/>
            <w:noWrap/>
            <w:vAlign w:val="bottom"/>
            <w:hideMark/>
          </w:tcPr>
          <w:p w14:paraId="34E2E7DC"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1</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035</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(61.7)</w:t>
            </w:r>
          </w:p>
        </w:tc>
        <w:tc>
          <w:tcPr>
            <w:tcW w:w="496" w:type="pct"/>
            <w:vMerge/>
            <w:tcBorders>
              <w:top w:val="nil"/>
              <w:left w:val="nil"/>
              <w:bottom w:val="nil"/>
              <w:right w:val="nil"/>
            </w:tcBorders>
            <w:vAlign w:val="center"/>
            <w:hideMark/>
          </w:tcPr>
          <w:p w14:paraId="7FE5C24D" w14:textId="77777777" w:rsidR="007E52BC" w:rsidRPr="00635D86" w:rsidRDefault="007E52BC" w:rsidP="007E52BC">
            <w:pPr>
              <w:widowControl/>
              <w:spacing w:line="360" w:lineRule="auto"/>
              <w:jc w:val="left"/>
              <w:rPr>
                <w:rFonts w:ascii="Times New Roman" w:eastAsia="宋体" w:hAnsi="Times New Roman" w:cs="Times New Roman"/>
                <w:b/>
                <w:bCs/>
                <w:kern w:val="0"/>
                <w:sz w:val="24"/>
                <w:szCs w:val="24"/>
              </w:rPr>
            </w:pPr>
          </w:p>
        </w:tc>
      </w:tr>
      <w:tr w:rsidR="00635D86" w:rsidRPr="00635D86" w14:paraId="7FBCC04D" w14:textId="77777777" w:rsidTr="00383FAB">
        <w:trPr>
          <w:trHeight w:val="300"/>
        </w:trPr>
        <w:tc>
          <w:tcPr>
            <w:tcW w:w="963" w:type="pct"/>
            <w:tcBorders>
              <w:top w:val="nil"/>
              <w:left w:val="nil"/>
              <w:bottom w:val="nil"/>
              <w:right w:val="nil"/>
            </w:tcBorders>
            <w:shd w:val="clear" w:color="auto" w:fill="auto"/>
            <w:noWrap/>
            <w:vAlign w:val="center"/>
            <w:hideMark/>
          </w:tcPr>
          <w:p w14:paraId="626954E3" w14:textId="77777777" w:rsidR="007E52BC" w:rsidRPr="00635D86" w:rsidRDefault="007E52BC" w:rsidP="007E52BC">
            <w:pPr>
              <w:widowControl/>
              <w:spacing w:line="360" w:lineRule="auto"/>
              <w:jc w:val="left"/>
              <w:rPr>
                <w:rFonts w:ascii="Times New Roman" w:eastAsia="宋体" w:hAnsi="Times New Roman" w:cs="Times New Roman"/>
                <w:b/>
                <w:bCs/>
                <w:kern w:val="0"/>
                <w:sz w:val="24"/>
                <w:szCs w:val="24"/>
              </w:rPr>
            </w:pPr>
            <w:r w:rsidRPr="00635D86">
              <w:rPr>
                <w:rFonts w:ascii="Times New Roman" w:eastAsia="宋体" w:hAnsi="Times New Roman" w:cs="Times New Roman"/>
                <w:b/>
                <w:bCs/>
                <w:kern w:val="0"/>
                <w:sz w:val="24"/>
                <w:szCs w:val="24"/>
              </w:rPr>
              <w:t>Education level</w:t>
            </w:r>
          </w:p>
        </w:tc>
        <w:tc>
          <w:tcPr>
            <w:tcW w:w="630" w:type="pct"/>
            <w:tcBorders>
              <w:top w:val="nil"/>
              <w:left w:val="nil"/>
              <w:bottom w:val="nil"/>
              <w:right w:val="nil"/>
            </w:tcBorders>
            <w:shd w:val="clear" w:color="auto" w:fill="auto"/>
            <w:noWrap/>
            <w:vAlign w:val="center"/>
            <w:hideMark/>
          </w:tcPr>
          <w:p w14:paraId="7DEA7269"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p>
        </w:tc>
        <w:tc>
          <w:tcPr>
            <w:tcW w:w="916" w:type="pct"/>
            <w:tcBorders>
              <w:top w:val="nil"/>
              <w:left w:val="nil"/>
              <w:bottom w:val="nil"/>
              <w:right w:val="nil"/>
            </w:tcBorders>
            <w:shd w:val="clear" w:color="auto" w:fill="auto"/>
            <w:noWrap/>
            <w:vAlign w:val="center"/>
          </w:tcPr>
          <w:p w14:paraId="26342034"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p>
        </w:tc>
        <w:tc>
          <w:tcPr>
            <w:tcW w:w="1025" w:type="pct"/>
            <w:tcBorders>
              <w:top w:val="nil"/>
              <w:left w:val="nil"/>
              <w:bottom w:val="nil"/>
              <w:right w:val="nil"/>
            </w:tcBorders>
            <w:shd w:val="clear" w:color="auto" w:fill="auto"/>
            <w:noWrap/>
            <w:vAlign w:val="center"/>
          </w:tcPr>
          <w:p w14:paraId="38C440AF"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p>
        </w:tc>
        <w:tc>
          <w:tcPr>
            <w:tcW w:w="970" w:type="pct"/>
            <w:tcBorders>
              <w:top w:val="nil"/>
              <w:left w:val="nil"/>
              <w:bottom w:val="nil"/>
              <w:right w:val="nil"/>
            </w:tcBorders>
            <w:shd w:val="clear" w:color="auto" w:fill="auto"/>
            <w:noWrap/>
            <w:vAlign w:val="center"/>
            <w:hideMark/>
          </w:tcPr>
          <w:p w14:paraId="5BF25296"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p>
        </w:tc>
        <w:tc>
          <w:tcPr>
            <w:tcW w:w="496" w:type="pct"/>
            <w:tcBorders>
              <w:top w:val="nil"/>
              <w:left w:val="nil"/>
              <w:bottom w:val="nil"/>
              <w:right w:val="nil"/>
            </w:tcBorders>
            <w:shd w:val="clear" w:color="auto" w:fill="auto"/>
            <w:noWrap/>
            <w:vAlign w:val="center"/>
            <w:hideMark/>
          </w:tcPr>
          <w:p w14:paraId="7A573C99" w14:textId="77777777" w:rsidR="007E52BC" w:rsidRPr="00635D86" w:rsidRDefault="007E52BC" w:rsidP="007E52BC">
            <w:pPr>
              <w:widowControl/>
              <w:spacing w:line="360" w:lineRule="auto"/>
              <w:jc w:val="center"/>
              <w:rPr>
                <w:rFonts w:ascii="Times New Roman" w:eastAsia="Times New Roman" w:hAnsi="Times New Roman" w:cs="Times New Roman"/>
                <w:b/>
                <w:bCs/>
                <w:kern w:val="0"/>
                <w:sz w:val="24"/>
                <w:szCs w:val="24"/>
              </w:rPr>
            </w:pPr>
          </w:p>
        </w:tc>
      </w:tr>
      <w:tr w:rsidR="00635D86" w:rsidRPr="00635D86" w14:paraId="6EBCB0D3" w14:textId="77777777" w:rsidTr="00383FAB">
        <w:trPr>
          <w:trHeight w:val="300"/>
        </w:trPr>
        <w:tc>
          <w:tcPr>
            <w:tcW w:w="963" w:type="pct"/>
            <w:tcBorders>
              <w:top w:val="nil"/>
              <w:left w:val="nil"/>
              <w:bottom w:val="nil"/>
              <w:right w:val="nil"/>
            </w:tcBorders>
            <w:shd w:val="clear" w:color="auto" w:fill="auto"/>
            <w:noWrap/>
            <w:vAlign w:val="center"/>
            <w:hideMark/>
          </w:tcPr>
          <w:p w14:paraId="072A3A98" w14:textId="77777777" w:rsidR="007E52BC" w:rsidRPr="00635D86" w:rsidRDefault="007E52BC" w:rsidP="007E52BC">
            <w:pPr>
              <w:widowControl/>
              <w:spacing w:line="360" w:lineRule="auto"/>
              <w:jc w:val="left"/>
              <w:rPr>
                <w:rFonts w:ascii="Times New Roman" w:eastAsia="宋体" w:hAnsi="Times New Roman" w:cs="Times New Roman"/>
                <w:kern w:val="0"/>
                <w:sz w:val="24"/>
                <w:szCs w:val="24"/>
              </w:rPr>
            </w:pPr>
            <w:r w:rsidRPr="00635D86">
              <w:rPr>
                <w:rFonts w:ascii="Times New Roman" w:eastAsia="宋体" w:hAnsi="Times New Roman" w:cs="Times New Roman"/>
                <w:kern w:val="0"/>
                <w:sz w:val="24"/>
                <w:szCs w:val="24"/>
              </w:rPr>
              <w:t xml:space="preserve">  Less than high school</w:t>
            </w:r>
          </w:p>
        </w:tc>
        <w:tc>
          <w:tcPr>
            <w:tcW w:w="630" w:type="pct"/>
            <w:tcBorders>
              <w:top w:val="nil"/>
              <w:left w:val="nil"/>
              <w:bottom w:val="nil"/>
              <w:right w:val="nil"/>
            </w:tcBorders>
            <w:shd w:val="clear" w:color="auto" w:fill="auto"/>
            <w:noWrap/>
            <w:vAlign w:val="bottom"/>
            <w:hideMark/>
          </w:tcPr>
          <w:p w14:paraId="7A168CFE"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2</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170</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(12.5)</w:t>
            </w:r>
          </w:p>
        </w:tc>
        <w:tc>
          <w:tcPr>
            <w:tcW w:w="916" w:type="pct"/>
            <w:tcBorders>
              <w:top w:val="nil"/>
              <w:left w:val="nil"/>
              <w:bottom w:val="nil"/>
              <w:right w:val="nil"/>
            </w:tcBorders>
            <w:shd w:val="clear" w:color="auto" w:fill="auto"/>
            <w:noWrap/>
            <w:vAlign w:val="bottom"/>
          </w:tcPr>
          <w:p w14:paraId="4E2BD9D1"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456</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(24.6)</w:t>
            </w:r>
          </w:p>
        </w:tc>
        <w:tc>
          <w:tcPr>
            <w:tcW w:w="1025" w:type="pct"/>
            <w:tcBorders>
              <w:top w:val="nil"/>
              <w:left w:val="nil"/>
              <w:bottom w:val="nil"/>
              <w:right w:val="nil"/>
            </w:tcBorders>
            <w:shd w:val="clear" w:color="auto" w:fill="auto"/>
            <w:noWrap/>
            <w:vAlign w:val="bottom"/>
          </w:tcPr>
          <w:p w14:paraId="03501659"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1</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527</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(12.7)</w:t>
            </w:r>
          </w:p>
        </w:tc>
        <w:tc>
          <w:tcPr>
            <w:tcW w:w="970" w:type="pct"/>
            <w:tcBorders>
              <w:top w:val="nil"/>
              <w:left w:val="nil"/>
              <w:bottom w:val="nil"/>
              <w:right w:val="nil"/>
            </w:tcBorders>
            <w:shd w:val="clear" w:color="auto" w:fill="auto"/>
            <w:noWrap/>
            <w:vAlign w:val="bottom"/>
            <w:hideMark/>
          </w:tcPr>
          <w:p w14:paraId="32760BA1"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187</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(5.9)</w:t>
            </w:r>
          </w:p>
        </w:tc>
        <w:tc>
          <w:tcPr>
            <w:tcW w:w="496" w:type="pct"/>
            <w:vMerge w:val="restart"/>
            <w:tcBorders>
              <w:top w:val="nil"/>
              <w:left w:val="nil"/>
              <w:bottom w:val="nil"/>
              <w:right w:val="nil"/>
            </w:tcBorders>
            <w:shd w:val="clear" w:color="auto" w:fill="auto"/>
            <w:noWrap/>
            <w:vAlign w:val="center"/>
            <w:hideMark/>
          </w:tcPr>
          <w:p w14:paraId="75A8FB46" w14:textId="77777777" w:rsidR="007E52BC" w:rsidRPr="00635D86" w:rsidRDefault="007E52BC" w:rsidP="007E52BC">
            <w:pPr>
              <w:widowControl/>
              <w:spacing w:line="360" w:lineRule="auto"/>
              <w:jc w:val="center"/>
              <w:rPr>
                <w:rFonts w:ascii="Times New Roman" w:eastAsia="宋体" w:hAnsi="Times New Roman" w:cs="Times New Roman"/>
                <w:b/>
                <w:bCs/>
                <w:kern w:val="0"/>
                <w:sz w:val="24"/>
                <w:szCs w:val="24"/>
              </w:rPr>
            </w:pPr>
            <w:r w:rsidRPr="00635D86">
              <w:rPr>
                <w:rFonts w:ascii="Times New Roman" w:eastAsia="宋体" w:hAnsi="Times New Roman" w:cs="Times New Roman"/>
                <w:b/>
                <w:bCs/>
                <w:kern w:val="0"/>
                <w:sz w:val="24"/>
                <w:szCs w:val="24"/>
              </w:rPr>
              <w:t>&lt; 0.001</w:t>
            </w:r>
          </w:p>
        </w:tc>
      </w:tr>
      <w:tr w:rsidR="00635D86" w:rsidRPr="00635D86" w14:paraId="08E27537" w14:textId="77777777" w:rsidTr="00383FAB">
        <w:trPr>
          <w:trHeight w:val="300"/>
        </w:trPr>
        <w:tc>
          <w:tcPr>
            <w:tcW w:w="963" w:type="pct"/>
            <w:tcBorders>
              <w:top w:val="nil"/>
              <w:left w:val="nil"/>
              <w:bottom w:val="nil"/>
              <w:right w:val="nil"/>
            </w:tcBorders>
            <w:shd w:val="clear" w:color="auto" w:fill="auto"/>
            <w:noWrap/>
            <w:vAlign w:val="center"/>
            <w:hideMark/>
          </w:tcPr>
          <w:p w14:paraId="57D88D5B" w14:textId="77777777" w:rsidR="007E52BC" w:rsidRPr="00635D86" w:rsidRDefault="007E52BC" w:rsidP="007E52BC">
            <w:pPr>
              <w:widowControl/>
              <w:spacing w:line="360" w:lineRule="auto"/>
              <w:jc w:val="left"/>
              <w:rPr>
                <w:rFonts w:ascii="Times New Roman" w:eastAsia="宋体" w:hAnsi="Times New Roman" w:cs="Times New Roman"/>
                <w:kern w:val="0"/>
                <w:sz w:val="24"/>
                <w:szCs w:val="24"/>
              </w:rPr>
            </w:pPr>
            <w:r w:rsidRPr="00635D86">
              <w:rPr>
                <w:rFonts w:ascii="Times New Roman" w:eastAsia="宋体" w:hAnsi="Times New Roman" w:cs="Times New Roman"/>
                <w:kern w:val="0"/>
                <w:sz w:val="24"/>
                <w:szCs w:val="24"/>
              </w:rPr>
              <w:t xml:space="preserve">  High school</w:t>
            </w:r>
          </w:p>
        </w:tc>
        <w:tc>
          <w:tcPr>
            <w:tcW w:w="630" w:type="pct"/>
            <w:tcBorders>
              <w:top w:val="nil"/>
              <w:left w:val="nil"/>
              <w:bottom w:val="nil"/>
              <w:right w:val="nil"/>
            </w:tcBorders>
            <w:shd w:val="clear" w:color="auto" w:fill="auto"/>
            <w:noWrap/>
            <w:vAlign w:val="bottom"/>
            <w:hideMark/>
          </w:tcPr>
          <w:p w14:paraId="29B3BBE5"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2296</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(22.5)</w:t>
            </w:r>
          </w:p>
        </w:tc>
        <w:tc>
          <w:tcPr>
            <w:tcW w:w="916" w:type="pct"/>
            <w:tcBorders>
              <w:top w:val="nil"/>
              <w:left w:val="nil"/>
              <w:bottom w:val="nil"/>
              <w:right w:val="nil"/>
            </w:tcBorders>
            <w:shd w:val="clear" w:color="auto" w:fill="auto"/>
            <w:noWrap/>
            <w:vAlign w:val="bottom"/>
          </w:tcPr>
          <w:p w14:paraId="6F3BFFE1"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376</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(30.2)</w:t>
            </w:r>
          </w:p>
        </w:tc>
        <w:tc>
          <w:tcPr>
            <w:tcW w:w="1025" w:type="pct"/>
            <w:tcBorders>
              <w:top w:val="nil"/>
              <w:left w:val="nil"/>
              <w:bottom w:val="nil"/>
              <w:right w:val="nil"/>
            </w:tcBorders>
            <w:shd w:val="clear" w:color="auto" w:fill="auto"/>
            <w:noWrap/>
            <w:vAlign w:val="bottom"/>
          </w:tcPr>
          <w:p w14:paraId="6BD443B6"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1</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708</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(24.9)</w:t>
            </w:r>
          </w:p>
        </w:tc>
        <w:tc>
          <w:tcPr>
            <w:tcW w:w="970" w:type="pct"/>
            <w:tcBorders>
              <w:top w:val="nil"/>
              <w:left w:val="nil"/>
              <w:bottom w:val="nil"/>
              <w:right w:val="nil"/>
            </w:tcBorders>
            <w:shd w:val="clear" w:color="auto" w:fill="auto"/>
            <w:noWrap/>
            <w:vAlign w:val="bottom"/>
            <w:hideMark/>
          </w:tcPr>
          <w:p w14:paraId="49368963"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212</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(10.9)</w:t>
            </w:r>
          </w:p>
        </w:tc>
        <w:tc>
          <w:tcPr>
            <w:tcW w:w="496" w:type="pct"/>
            <w:vMerge/>
            <w:tcBorders>
              <w:top w:val="nil"/>
              <w:left w:val="nil"/>
              <w:bottom w:val="nil"/>
              <w:right w:val="nil"/>
            </w:tcBorders>
            <w:vAlign w:val="center"/>
            <w:hideMark/>
          </w:tcPr>
          <w:p w14:paraId="4C4186F0" w14:textId="77777777" w:rsidR="007E52BC" w:rsidRPr="00635D86" w:rsidRDefault="007E52BC" w:rsidP="007E52BC">
            <w:pPr>
              <w:widowControl/>
              <w:spacing w:line="360" w:lineRule="auto"/>
              <w:jc w:val="left"/>
              <w:rPr>
                <w:rFonts w:ascii="Times New Roman" w:eastAsia="宋体" w:hAnsi="Times New Roman" w:cs="Times New Roman"/>
                <w:b/>
                <w:bCs/>
                <w:kern w:val="0"/>
                <w:sz w:val="24"/>
                <w:szCs w:val="24"/>
              </w:rPr>
            </w:pPr>
          </w:p>
        </w:tc>
      </w:tr>
      <w:tr w:rsidR="00635D86" w:rsidRPr="00635D86" w14:paraId="7EE4F039" w14:textId="77777777" w:rsidTr="00383FAB">
        <w:trPr>
          <w:trHeight w:val="362"/>
        </w:trPr>
        <w:tc>
          <w:tcPr>
            <w:tcW w:w="963" w:type="pct"/>
            <w:tcBorders>
              <w:top w:val="nil"/>
              <w:left w:val="nil"/>
              <w:bottom w:val="nil"/>
              <w:right w:val="nil"/>
            </w:tcBorders>
            <w:shd w:val="clear" w:color="auto" w:fill="auto"/>
            <w:noWrap/>
            <w:vAlign w:val="center"/>
            <w:hideMark/>
          </w:tcPr>
          <w:p w14:paraId="72B77227" w14:textId="77777777" w:rsidR="007E52BC" w:rsidRPr="00635D86" w:rsidRDefault="007E52BC" w:rsidP="007E52BC">
            <w:pPr>
              <w:widowControl/>
              <w:spacing w:line="360" w:lineRule="auto"/>
              <w:jc w:val="left"/>
              <w:rPr>
                <w:rFonts w:ascii="Times New Roman" w:eastAsia="宋体" w:hAnsi="Times New Roman" w:cs="Times New Roman"/>
                <w:kern w:val="0"/>
                <w:sz w:val="24"/>
                <w:szCs w:val="24"/>
              </w:rPr>
            </w:pPr>
            <w:r w:rsidRPr="00635D86">
              <w:rPr>
                <w:rFonts w:ascii="Times New Roman" w:eastAsia="宋体" w:hAnsi="Times New Roman" w:cs="Times New Roman"/>
                <w:kern w:val="0"/>
                <w:sz w:val="24"/>
                <w:szCs w:val="24"/>
              </w:rPr>
              <w:t xml:space="preserve">  More than high school</w:t>
            </w:r>
          </w:p>
        </w:tc>
        <w:tc>
          <w:tcPr>
            <w:tcW w:w="630" w:type="pct"/>
            <w:tcBorders>
              <w:top w:val="nil"/>
              <w:left w:val="nil"/>
              <w:bottom w:val="nil"/>
              <w:right w:val="nil"/>
            </w:tcBorders>
            <w:shd w:val="clear" w:color="auto" w:fill="auto"/>
            <w:noWrap/>
            <w:vAlign w:val="bottom"/>
            <w:hideMark/>
          </w:tcPr>
          <w:p w14:paraId="02A344B2"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5</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765</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(65.0)</w:t>
            </w:r>
          </w:p>
        </w:tc>
        <w:tc>
          <w:tcPr>
            <w:tcW w:w="916" w:type="pct"/>
            <w:tcBorders>
              <w:top w:val="nil"/>
              <w:left w:val="nil"/>
              <w:bottom w:val="nil"/>
              <w:right w:val="nil"/>
            </w:tcBorders>
            <w:shd w:val="clear" w:color="auto" w:fill="auto"/>
            <w:noWrap/>
            <w:vAlign w:val="bottom"/>
          </w:tcPr>
          <w:p w14:paraId="4C8F2453"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537</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(45.2)</w:t>
            </w:r>
          </w:p>
        </w:tc>
        <w:tc>
          <w:tcPr>
            <w:tcW w:w="1025" w:type="pct"/>
            <w:tcBorders>
              <w:top w:val="nil"/>
              <w:left w:val="nil"/>
              <w:bottom w:val="nil"/>
              <w:right w:val="nil"/>
            </w:tcBorders>
            <w:shd w:val="clear" w:color="auto" w:fill="auto"/>
            <w:noWrap/>
            <w:vAlign w:val="bottom"/>
          </w:tcPr>
          <w:p w14:paraId="2A715ED2"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3</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915</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(62.3)</w:t>
            </w:r>
          </w:p>
        </w:tc>
        <w:tc>
          <w:tcPr>
            <w:tcW w:w="970" w:type="pct"/>
            <w:tcBorders>
              <w:top w:val="nil"/>
              <w:left w:val="nil"/>
              <w:bottom w:val="nil"/>
              <w:right w:val="nil"/>
            </w:tcBorders>
            <w:shd w:val="clear" w:color="auto" w:fill="auto"/>
            <w:noWrap/>
            <w:vAlign w:val="bottom"/>
            <w:hideMark/>
          </w:tcPr>
          <w:p w14:paraId="5A4F6086"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1</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313</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(83.2)</w:t>
            </w:r>
          </w:p>
        </w:tc>
        <w:tc>
          <w:tcPr>
            <w:tcW w:w="496" w:type="pct"/>
            <w:vMerge/>
            <w:tcBorders>
              <w:top w:val="nil"/>
              <w:left w:val="nil"/>
              <w:bottom w:val="nil"/>
              <w:right w:val="nil"/>
            </w:tcBorders>
            <w:vAlign w:val="center"/>
            <w:hideMark/>
          </w:tcPr>
          <w:p w14:paraId="3236E466" w14:textId="77777777" w:rsidR="007E52BC" w:rsidRPr="00635D86" w:rsidRDefault="007E52BC" w:rsidP="007E52BC">
            <w:pPr>
              <w:widowControl/>
              <w:spacing w:line="360" w:lineRule="auto"/>
              <w:jc w:val="left"/>
              <w:rPr>
                <w:rFonts w:ascii="Times New Roman" w:eastAsia="宋体" w:hAnsi="Times New Roman" w:cs="Times New Roman"/>
                <w:b/>
                <w:bCs/>
                <w:kern w:val="0"/>
                <w:sz w:val="24"/>
                <w:szCs w:val="24"/>
              </w:rPr>
            </w:pPr>
          </w:p>
        </w:tc>
      </w:tr>
      <w:tr w:rsidR="00635D86" w:rsidRPr="00635D86" w14:paraId="3A5C3DF1" w14:textId="77777777" w:rsidTr="00383FAB">
        <w:trPr>
          <w:trHeight w:val="300"/>
        </w:trPr>
        <w:tc>
          <w:tcPr>
            <w:tcW w:w="963" w:type="pct"/>
            <w:tcBorders>
              <w:top w:val="nil"/>
              <w:left w:val="nil"/>
              <w:bottom w:val="nil"/>
              <w:right w:val="nil"/>
            </w:tcBorders>
            <w:shd w:val="clear" w:color="auto" w:fill="auto"/>
            <w:noWrap/>
            <w:vAlign w:val="center"/>
            <w:hideMark/>
          </w:tcPr>
          <w:p w14:paraId="2FE0AC60" w14:textId="77777777" w:rsidR="007E52BC" w:rsidRPr="00635D86" w:rsidRDefault="007E52BC" w:rsidP="007E52BC">
            <w:pPr>
              <w:widowControl/>
              <w:spacing w:line="360" w:lineRule="auto"/>
              <w:jc w:val="left"/>
              <w:rPr>
                <w:rFonts w:ascii="Times New Roman" w:eastAsia="宋体" w:hAnsi="Times New Roman" w:cs="Times New Roman"/>
                <w:b/>
                <w:bCs/>
                <w:kern w:val="0"/>
                <w:sz w:val="24"/>
                <w:szCs w:val="24"/>
              </w:rPr>
            </w:pPr>
            <w:r w:rsidRPr="00635D86">
              <w:rPr>
                <w:rFonts w:ascii="Times New Roman" w:eastAsia="宋体" w:hAnsi="Times New Roman" w:cs="Times New Roman"/>
                <w:b/>
                <w:bCs/>
                <w:kern w:val="0"/>
                <w:sz w:val="24"/>
                <w:szCs w:val="24"/>
              </w:rPr>
              <w:t>PIR</w:t>
            </w:r>
          </w:p>
        </w:tc>
        <w:tc>
          <w:tcPr>
            <w:tcW w:w="630" w:type="pct"/>
            <w:tcBorders>
              <w:top w:val="nil"/>
              <w:left w:val="nil"/>
              <w:bottom w:val="nil"/>
              <w:right w:val="nil"/>
            </w:tcBorders>
            <w:shd w:val="clear" w:color="auto" w:fill="auto"/>
            <w:noWrap/>
            <w:vAlign w:val="bottom"/>
            <w:hideMark/>
          </w:tcPr>
          <w:p w14:paraId="5941A77B"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3.39</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0.04</w:t>
            </w:r>
          </w:p>
        </w:tc>
        <w:tc>
          <w:tcPr>
            <w:tcW w:w="916" w:type="pct"/>
            <w:tcBorders>
              <w:top w:val="nil"/>
              <w:left w:val="nil"/>
              <w:bottom w:val="nil"/>
              <w:right w:val="nil"/>
            </w:tcBorders>
            <w:shd w:val="clear" w:color="auto" w:fill="auto"/>
            <w:noWrap/>
            <w:vAlign w:val="bottom"/>
          </w:tcPr>
          <w:p w14:paraId="46C2F3E6"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2.58</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0.07</w:t>
            </w:r>
          </w:p>
        </w:tc>
        <w:tc>
          <w:tcPr>
            <w:tcW w:w="1025" w:type="pct"/>
            <w:tcBorders>
              <w:top w:val="nil"/>
              <w:left w:val="nil"/>
              <w:bottom w:val="nil"/>
              <w:right w:val="nil"/>
            </w:tcBorders>
            <w:shd w:val="clear" w:color="auto" w:fill="auto"/>
            <w:noWrap/>
            <w:vAlign w:val="bottom"/>
          </w:tcPr>
          <w:p w14:paraId="40138CB5"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3.33</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0.05</w:t>
            </w:r>
          </w:p>
        </w:tc>
        <w:tc>
          <w:tcPr>
            <w:tcW w:w="970" w:type="pct"/>
            <w:tcBorders>
              <w:top w:val="nil"/>
              <w:left w:val="nil"/>
              <w:bottom w:val="nil"/>
              <w:right w:val="nil"/>
            </w:tcBorders>
            <w:shd w:val="clear" w:color="auto" w:fill="auto"/>
            <w:noWrap/>
            <w:vAlign w:val="bottom"/>
            <w:hideMark/>
          </w:tcPr>
          <w:p w14:paraId="4909C08A"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4.00</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0.06</w:t>
            </w:r>
          </w:p>
        </w:tc>
        <w:tc>
          <w:tcPr>
            <w:tcW w:w="496" w:type="pct"/>
            <w:tcBorders>
              <w:top w:val="nil"/>
              <w:left w:val="nil"/>
              <w:bottom w:val="nil"/>
              <w:right w:val="nil"/>
            </w:tcBorders>
            <w:shd w:val="clear" w:color="auto" w:fill="auto"/>
            <w:noWrap/>
            <w:vAlign w:val="center"/>
            <w:hideMark/>
          </w:tcPr>
          <w:p w14:paraId="162C3E3C" w14:textId="77777777" w:rsidR="007E52BC" w:rsidRPr="00635D86" w:rsidRDefault="007E52BC" w:rsidP="007E52BC">
            <w:pPr>
              <w:widowControl/>
              <w:spacing w:line="360" w:lineRule="auto"/>
              <w:jc w:val="center"/>
              <w:rPr>
                <w:rFonts w:ascii="Times New Roman" w:eastAsia="宋体" w:hAnsi="Times New Roman" w:cs="Times New Roman"/>
                <w:b/>
                <w:bCs/>
                <w:kern w:val="0"/>
                <w:sz w:val="24"/>
                <w:szCs w:val="24"/>
              </w:rPr>
            </w:pPr>
            <w:r w:rsidRPr="00635D86">
              <w:rPr>
                <w:rFonts w:ascii="Times New Roman" w:eastAsia="宋体" w:hAnsi="Times New Roman" w:cs="Times New Roman"/>
                <w:b/>
                <w:bCs/>
                <w:kern w:val="0"/>
                <w:sz w:val="24"/>
                <w:szCs w:val="24"/>
              </w:rPr>
              <w:t>&lt; 0.001</w:t>
            </w:r>
          </w:p>
        </w:tc>
      </w:tr>
      <w:tr w:rsidR="00635D86" w:rsidRPr="00635D86" w14:paraId="18FBE955" w14:textId="77777777" w:rsidTr="00383FAB">
        <w:trPr>
          <w:trHeight w:val="300"/>
        </w:trPr>
        <w:tc>
          <w:tcPr>
            <w:tcW w:w="963" w:type="pct"/>
            <w:tcBorders>
              <w:top w:val="nil"/>
              <w:left w:val="nil"/>
              <w:bottom w:val="nil"/>
              <w:right w:val="nil"/>
            </w:tcBorders>
            <w:shd w:val="clear" w:color="auto" w:fill="auto"/>
            <w:noWrap/>
            <w:vAlign w:val="center"/>
            <w:hideMark/>
          </w:tcPr>
          <w:p w14:paraId="7FC11E97" w14:textId="77777777" w:rsidR="007E52BC" w:rsidRPr="00635D86" w:rsidRDefault="007E52BC" w:rsidP="007E52BC">
            <w:pPr>
              <w:widowControl/>
              <w:spacing w:line="360" w:lineRule="auto"/>
              <w:jc w:val="left"/>
              <w:rPr>
                <w:rFonts w:ascii="Times New Roman" w:eastAsia="宋体" w:hAnsi="Times New Roman" w:cs="Times New Roman"/>
                <w:kern w:val="0"/>
                <w:sz w:val="24"/>
                <w:szCs w:val="24"/>
              </w:rPr>
            </w:pPr>
            <w:r w:rsidRPr="00635D86">
              <w:rPr>
                <w:rFonts w:ascii="Times New Roman" w:eastAsia="宋体" w:hAnsi="Times New Roman" w:cs="Times New Roman"/>
                <w:kern w:val="0"/>
                <w:sz w:val="24"/>
                <w:szCs w:val="24"/>
              </w:rPr>
              <w:t xml:space="preserve">  &lt;1.3</w:t>
            </w:r>
          </w:p>
        </w:tc>
        <w:tc>
          <w:tcPr>
            <w:tcW w:w="630" w:type="pct"/>
            <w:tcBorders>
              <w:top w:val="nil"/>
              <w:left w:val="nil"/>
              <w:bottom w:val="nil"/>
              <w:right w:val="nil"/>
            </w:tcBorders>
            <w:shd w:val="clear" w:color="auto" w:fill="auto"/>
            <w:noWrap/>
            <w:vAlign w:val="bottom"/>
            <w:hideMark/>
          </w:tcPr>
          <w:p w14:paraId="2EBF711B" w14:textId="77777777" w:rsidR="007E52BC" w:rsidRPr="00635D86" w:rsidRDefault="007E52BC" w:rsidP="007E52BC">
            <w:pPr>
              <w:widowControl/>
              <w:spacing w:line="360" w:lineRule="auto"/>
              <w:jc w:val="center"/>
              <w:rPr>
                <w:rFonts w:ascii="Times New Roman" w:hAnsi="Times New Roman" w:cs="Times New Roman"/>
                <w:sz w:val="24"/>
                <w:szCs w:val="24"/>
              </w:rPr>
            </w:pPr>
            <w:r w:rsidRPr="00635D86">
              <w:rPr>
                <w:rFonts w:ascii="Times New Roman" w:hAnsi="Times New Roman" w:cs="Times New Roman"/>
                <w:sz w:val="24"/>
                <w:szCs w:val="24"/>
              </w:rPr>
              <w:t>2</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512</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(14.0)</w:t>
            </w:r>
          </w:p>
        </w:tc>
        <w:tc>
          <w:tcPr>
            <w:tcW w:w="916" w:type="pct"/>
            <w:tcBorders>
              <w:top w:val="nil"/>
              <w:left w:val="nil"/>
              <w:bottom w:val="nil"/>
              <w:right w:val="nil"/>
            </w:tcBorders>
            <w:shd w:val="clear" w:color="auto" w:fill="auto"/>
            <w:noWrap/>
            <w:vAlign w:val="bottom"/>
          </w:tcPr>
          <w:p w14:paraId="0162E22B" w14:textId="77777777" w:rsidR="007E52BC" w:rsidRPr="00635D86" w:rsidRDefault="007E52BC" w:rsidP="007E52BC">
            <w:pPr>
              <w:widowControl/>
              <w:spacing w:line="360" w:lineRule="auto"/>
              <w:jc w:val="center"/>
              <w:rPr>
                <w:rFonts w:ascii="Times New Roman" w:hAnsi="Times New Roman" w:cs="Times New Roman"/>
                <w:sz w:val="24"/>
                <w:szCs w:val="24"/>
              </w:rPr>
            </w:pPr>
            <w:r w:rsidRPr="00635D86">
              <w:rPr>
                <w:rFonts w:ascii="Times New Roman" w:hAnsi="Times New Roman" w:cs="Times New Roman"/>
                <w:sz w:val="24"/>
                <w:szCs w:val="24"/>
              </w:rPr>
              <w:t>526</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(27.6)</w:t>
            </w:r>
          </w:p>
        </w:tc>
        <w:tc>
          <w:tcPr>
            <w:tcW w:w="1025" w:type="pct"/>
            <w:tcBorders>
              <w:top w:val="nil"/>
              <w:left w:val="nil"/>
              <w:bottom w:val="nil"/>
              <w:right w:val="nil"/>
            </w:tcBorders>
            <w:shd w:val="clear" w:color="auto" w:fill="auto"/>
            <w:noWrap/>
            <w:vAlign w:val="bottom"/>
          </w:tcPr>
          <w:p w14:paraId="498B386E" w14:textId="77777777" w:rsidR="007E52BC" w:rsidRPr="00635D86" w:rsidRDefault="007E52BC" w:rsidP="007E52BC">
            <w:pPr>
              <w:widowControl/>
              <w:spacing w:line="360" w:lineRule="auto"/>
              <w:jc w:val="center"/>
              <w:rPr>
                <w:rFonts w:ascii="Times New Roman" w:hAnsi="Times New Roman" w:cs="Times New Roman"/>
                <w:sz w:val="24"/>
                <w:szCs w:val="24"/>
              </w:rPr>
            </w:pPr>
            <w:r w:rsidRPr="00635D86">
              <w:rPr>
                <w:rFonts w:ascii="Times New Roman" w:hAnsi="Times New Roman" w:cs="Times New Roman"/>
                <w:sz w:val="24"/>
                <w:szCs w:val="24"/>
              </w:rPr>
              <w:t>1</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764</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(14.3)</w:t>
            </w:r>
          </w:p>
        </w:tc>
        <w:tc>
          <w:tcPr>
            <w:tcW w:w="970" w:type="pct"/>
            <w:tcBorders>
              <w:top w:val="nil"/>
              <w:left w:val="nil"/>
              <w:bottom w:val="nil"/>
              <w:right w:val="nil"/>
            </w:tcBorders>
            <w:shd w:val="clear" w:color="auto" w:fill="auto"/>
            <w:noWrap/>
            <w:vAlign w:val="bottom"/>
            <w:hideMark/>
          </w:tcPr>
          <w:p w14:paraId="7D009F43" w14:textId="77777777" w:rsidR="007E52BC" w:rsidRPr="00635D86" w:rsidRDefault="007E52BC" w:rsidP="007E52BC">
            <w:pPr>
              <w:widowControl/>
              <w:spacing w:line="360" w:lineRule="auto"/>
              <w:jc w:val="center"/>
              <w:rPr>
                <w:rFonts w:ascii="Times New Roman" w:hAnsi="Times New Roman" w:cs="Times New Roman"/>
                <w:sz w:val="24"/>
                <w:szCs w:val="24"/>
              </w:rPr>
            </w:pPr>
            <w:r w:rsidRPr="00635D86">
              <w:rPr>
                <w:rFonts w:ascii="Times New Roman" w:hAnsi="Times New Roman" w:cs="Times New Roman"/>
                <w:sz w:val="24"/>
                <w:szCs w:val="24"/>
              </w:rPr>
              <w:t>222</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(6.2)</w:t>
            </w:r>
          </w:p>
        </w:tc>
        <w:tc>
          <w:tcPr>
            <w:tcW w:w="496" w:type="pct"/>
            <w:vMerge w:val="restart"/>
            <w:tcBorders>
              <w:top w:val="nil"/>
              <w:left w:val="nil"/>
              <w:right w:val="nil"/>
            </w:tcBorders>
            <w:shd w:val="clear" w:color="auto" w:fill="auto"/>
            <w:noWrap/>
            <w:vAlign w:val="center"/>
            <w:hideMark/>
          </w:tcPr>
          <w:p w14:paraId="1BEAC7B3" w14:textId="77777777" w:rsidR="007E52BC" w:rsidRPr="00635D86" w:rsidRDefault="007E52BC" w:rsidP="007E52BC">
            <w:pPr>
              <w:widowControl/>
              <w:spacing w:line="360" w:lineRule="auto"/>
              <w:jc w:val="center"/>
              <w:rPr>
                <w:rFonts w:ascii="Times New Roman" w:eastAsia="宋体" w:hAnsi="Times New Roman" w:cs="Times New Roman"/>
                <w:b/>
                <w:bCs/>
                <w:kern w:val="0"/>
                <w:sz w:val="24"/>
                <w:szCs w:val="24"/>
              </w:rPr>
            </w:pPr>
            <w:r w:rsidRPr="00635D86">
              <w:rPr>
                <w:rFonts w:ascii="Times New Roman" w:eastAsia="宋体" w:hAnsi="Times New Roman" w:cs="Times New Roman"/>
                <w:b/>
                <w:bCs/>
                <w:kern w:val="0"/>
                <w:sz w:val="24"/>
                <w:szCs w:val="24"/>
              </w:rPr>
              <w:t>&lt; 0.001</w:t>
            </w:r>
          </w:p>
        </w:tc>
      </w:tr>
      <w:tr w:rsidR="00635D86" w:rsidRPr="00635D86" w14:paraId="4337F98A" w14:textId="77777777" w:rsidTr="00383FAB">
        <w:trPr>
          <w:trHeight w:val="300"/>
        </w:trPr>
        <w:tc>
          <w:tcPr>
            <w:tcW w:w="963" w:type="pct"/>
            <w:tcBorders>
              <w:top w:val="nil"/>
              <w:left w:val="nil"/>
              <w:bottom w:val="nil"/>
              <w:right w:val="nil"/>
            </w:tcBorders>
            <w:shd w:val="clear" w:color="auto" w:fill="auto"/>
            <w:noWrap/>
            <w:vAlign w:val="center"/>
            <w:hideMark/>
          </w:tcPr>
          <w:p w14:paraId="13332A6A" w14:textId="77777777" w:rsidR="007E52BC" w:rsidRPr="00635D86" w:rsidRDefault="007E52BC" w:rsidP="007E52BC">
            <w:pPr>
              <w:widowControl/>
              <w:spacing w:line="360" w:lineRule="auto"/>
              <w:jc w:val="left"/>
              <w:rPr>
                <w:rFonts w:ascii="Times New Roman" w:eastAsia="宋体" w:hAnsi="Times New Roman" w:cs="Times New Roman"/>
                <w:kern w:val="0"/>
                <w:sz w:val="24"/>
                <w:szCs w:val="24"/>
              </w:rPr>
            </w:pPr>
            <w:r w:rsidRPr="00635D86">
              <w:rPr>
                <w:rFonts w:ascii="Times New Roman" w:eastAsia="宋体" w:hAnsi="Times New Roman" w:cs="Times New Roman"/>
                <w:kern w:val="0"/>
                <w:sz w:val="24"/>
                <w:szCs w:val="24"/>
              </w:rPr>
              <w:t xml:space="preserve">  1.3-3.5</w:t>
            </w:r>
          </w:p>
        </w:tc>
        <w:tc>
          <w:tcPr>
            <w:tcW w:w="630" w:type="pct"/>
            <w:tcBorders>
              <w:top w:val="nil"/>
              <w:left w:val="nil"/>
              <w:bottom w:val="nil"/>
              <w:right w:val="nil"/>
            </w:tcBorders>
            <w:shd w:val="clear" w:color="auto" w:fill="auto"/>
            <w:noWrap/>
            <w:vAlign w:val="bottom"/>
            <w:hideMark/>
          </w:tcPr>
          <w:p w14:paraId="2CEED164" w14:textId="77777777" w:rsidR="007E52BC" w:rsidRPr="00635D86" w:rsidRDefault="007E52BC" w:rsidP="007E52BC">
            <w:pPr>
              <w:widowControl/>
              <w:spacing w:line="360" w:lineRule="auto"/>
              <w:jc w:val="center"/>
              <w:rPr>
                <w:rFonts w:ascii="Times New Roman" w:hAnsi="Times New Roman" w:cs="Times New Roman"/>
                <w:sz w:val="24"/>
                <w:szCs w:val="24"/>
              </w:rPr>
            </w:pPr>
            <w:r w:rsidRPr="00635D86">
              <w:rPr>
                <w:rFonts w:ascii="Times New Roman" w:hAnsi="Times New Roman" w:cs="Times New Roman"/>
                <w:sz w:val="24"/>
                <w:szCs w:val="24"/>
              </w:rPr>
              <w:t>3</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895</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(33.8)</w:t>
            </w:r>
          </w:p>
        </w:tc>
        <w:tc>
          <w:tcPr>
            <w:tcW w:w="916" w:type="pct"/>
            <w:tcBorders>
              <w:top w:val="nil"/>
              <w:left w:val="nil"/>
              <w:bottom w:val="nil"/>
              <w:right w:val="nil"/>
            </w:tcBorders>
            <w:shd w:val="clear" w:color="auto" w:fill="auto"/>
            <w:noWrap/>
            <w:vAlign w:val="bottom"/>
          </w:tcPr>
          <w:p w14:paraId="60E3BB99" w14:textId="77777777" w:rsidR="007E52BC" w:rsidRPr="00635D86" w:rsidRDefault="007E52BC" w:rsidP="007E52BC">
            <w:pPr>
              <w:widowControl/>
              <w:spacing w:line="360" w:lineRule="auto"/>
              <w:jc w:val="center"/>
              <w:rPr>
                <w:rFonts w:ascii="Times New Roman" w:hAnsi="Times New Roman" w:cs="Times New Roman"/>
                <w:sz w:val="24"/>
                <w:szCs w:val="24"/>
              </w:rPr>
            </w:pPr>
            <w:r w:rsidRPr="00635D86">
              <w:rPr>
                <w:rFonts w:ascii="Times New Roman" w:hAnsi="Times New Roman" w:cs="Times New Roman"/>
                <w:sz w:val="24"/>
                <w:szCs w:val="24"/>
              </w:rPr>
              <w:t>577</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(42.7)</w:t>
            </w:r>
          </w:p>
        </w:tc>
        <w:tc>
          <w:tcPr>
            <w:tcW w:w="1025" w:type="pct"/>
            <w:tcBorders>
              <w:top w:val="nil"/>
              <w:left w:val="nil"/>
              <w:bottom w:val="nil"/>
              <w:right w:val="nil"/>
            </w:tcBorders>
            <w:shd w:val="clear" w:color="auto" w:fill="auto"/>
            <w:noWrap/>
            <w:vAlign w:val="bottom"/>
          </w:tcPr>
          <w:p w14:paraId="1BA0C75B" w14:textId="77777777" w:rsidR="007E52BC" w:rsidRPr="00635D86" w:rsidRDefault="007E52BC" w:rsidP="007E52BC">
            <w:pPr>
              <w:widowControl/>
              <w:spacing w:line="360" w:lineRule="auto"/>
              <w:jc w:val="center"/>
              <w:rPr>
                <w:rFonts w:ascii="Times New Roman" w:hAnsi="Times New Roman" w:cs="Times New Roman"/>
                <w:sz w:val="24"/>
                <w:szCs w:val="24"/>
              </w:rPr>
            </w:pPr>
            <w:r w:rsidRPr="00635D86">
              <w:rPr>
                <w:rFonts w:ascii="Times New Roman" w:hAnsi="Times New Roman" w:cs="Times New Roman"/>
                <w:sz w:val="24"/>
                <w:szCs w:val="24"/>
              </w:rPr>
              <w:t>2</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799</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(35.6)</w:t>
            </w:r>
          </w:p>
        </w:tc>
        <w:tc>
          <w:tcPr>
            <w:tcW w:w="970" w:type="pct"/>
            <w:tcBorders>
              <w:top w:val="nil"/>
              <w:left w:val="nil"/>
              <w:bottom w:val="nil"/>
              <w:right w:val="nil"/>
            </w:tcBorders>
            <w:shd w:val="clear" w:color="auto" w:fill="auto"/>
            <w:noWrap/>
            <w:vAlign w:val="bottom"/>
            <w:hideMark/>
          </w:tcPr>
          <w:p w14:paraId="020CC1AF" w14:textId="77777777" w:rsidR="007E52BC" w:rsidRPr="00635D86" w:rsidRDefault="007E52BC" w:rsidP="007E52BC">
            <w:pPr>
              <w:widowControl/>
              <w:spacing w:line="360" w:lineRule="auto"/>
              <w:jc w:val="center"/>
              <w:rPr>
                <w:rFonts w:ascii="Times New Roman" w:hAnsi="Times New Roman" w:cs="Times New Roman"/>
                <w:sz w:val="24"/>
                <w:szCs w:val="24"/>
              </w:rPr>
            </w:pPr>
            <w:r w:rsidRPr="00635D86">
              <w:rPr>
                <w:rFonts w:ascii="Times New Roman" w:hAnsi="Times New Roman" w:cs="Times New Roman"/>
                <w:sz w:val="24"/>
                <w:szCs w:val="24"/>
              </w:rPr>
              <w:t>519</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(23.7)</w:t>
            </w:r>
          </w:p>
        </w:tc>
        <w:tc>
          <w:tcPr>
            <w:tcW w:w="496" w:type="pct"/>
            <w:vMerge/>
            <w:tcBorders>
              <w:left w:val="nil"/>
              <w:right w:val="nil"/>
            </w:tcBorders>
            <w:shd w:val="clear" w:color="auto" w:fill="auto"/>
            <w:noWrap/>
            <w:vAlign w:val="center"/>
            <w:hideMark/>
          </w:tcPr>
          <w:p w14:paraId="3E6EFEF6" w14:textId="77777777" w:rsidR="007E52BC" w:rsidRPr="00635D86" w:rsidRDefault="007E52BC" w:rsidP="007E52BC">
            <w:pPr>
              <w:widowControl/>
              <w:spacing w:line="360" w:lineRule="auto"/>
              <w:jc w:val="center"/>
              <w:rPr>
                <w:rFonts w:ascii="Times New Roman" w:eastAsia="宋体" w:hAnsi="Times New Roman" w:cs="Times New Roman"/>
                <w:b/>
                <w:bCs/>
                <w:kern w:val="0"/>
                <w:sz w:val="24"/>
                <w:szCs w:val="24"/>
              </w:rPr>
            </w:pPr>
          </w:p>
        </w:tc>
      </w:tr>
      <w:tr w:rsidR="00635D86" w:rsidRPr="00635D86" w14:paraId="780DA3F0" w14:textId="77777777" w:rsidTr="00383FAB">
        <w:trPr>
          <w:trHeight w:val="300"/>
        </w:trPr>
        <w:tc>
          <w:tcPr>
            <w:tcW w:w="963" w:type="pct"/>
            <w:tcBorders>
              <w:top w:val="nil"/>
              <w:left w:val="nil"/>
              <w:bottom w:val="nil"/>
              <w:right w:val="nil"/>
            </w:tcBorders>
            <w:shd w:val="clear" w:color="auto" w:fill="auto"/>
            <w:noWrap/>
            <w:vAlign w:val="center"/>
            <w:hideMark/>
          </w:tcPr>
          <w:p w14:paraId="556CE944" w14:textId="77777777" w:rsidR="007E52BC" w:rsidRPr="00635D86" w:rsidRDefault="007E52BC" w:rsidP="007E52BC">
            <w:pPr>
              <w:widowControl/>
              <w:spacing w:line="360" w:lineRule="auto"/>
              <w:jc w:val="left"/>
              <w:rPr>
                <w:rFonts w:ascii="Times New Roman" w:eastAsia="宋体" w:hAnsi="Times New Roman" w:cs="Times New Roman"/>
                <w:kern w:val="0"/>
                <w:sz w:val="24"/>
                <w:szCs w:val="24"/>
              </w:rPr>
            </w:pPr>
            <w:r w:rsidRPr="00635D86">
              <w:rPr>
                <w:rFonts w:ascii="Times New Roman" w:eastAsia="宋体" w:hAnsi="Times New Roman" w:cs="Times New Roman"/>
                <w:kern w:val="0"/>
                <w:sz w:val="24"/>
                <w:szCs w:val="24"/>
              </w:rPr>
              <w:t xml:space="preserve">  &gt;3.5</w:t>
            </w:r>
          </w:p>
        </w:tc>
        <w:tc>
          <w:tcPr>
            <w:tcW w:w="630" w:type="pct"/>
            <w:tcBorders>
              <w:top w:val="nil"/>
              <w:left w:val="nil"/>
              <w:bottom w:val="nil"/>
              <w:right w:val="nil"/>
            </w:tcBorders>
            <w:shd w:val="clear" w:color="auto" w:fill="auto"/>
            <w:noWrap/>
            <w:vAlign w:val="bottom"/>
            <w:hideMark/>
          </w:tcPr>
          <w:p w14:paraId="4E3DB024" w14:textId="77777777" w:rsidR="007E52BC" w:rsidRPr="00635D86" w:rsidRDefault="007E52BC" w:rsidP="007E52BC">
            <w:pPr>
              <w:widowControl/>
              <w:spacing w:line="360" w:lineRule="auto"/>
              <w:jc w:val="center"/>
              <w:rPr>
                <w:rFonts w:ascii="Times New Roman" w:hAnsi="Times New Roman" w:cs="Times New Roman"/>
                <w:sz w:val="24"/>
                <w:szCs w:val="24"/>
              </w:rPr>
            </w:pPr>
            <w:r w:rsidRPr="00635D86">
              <w:rPr>
                <w:rFonts w:ascii="Times New Roman" w:hAnsi="Times New Roman" w:cs="Times New Roman"/>
                <w:sz w:val="24"/>
                <w:szCs w:val="24"/>
              </w:rPr>
              <w:t>3</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824</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(52.3)</w:t>
            </w:r>
          </w:p>
        </w:tc>
        <w:tc>
          <w:tcPr>
            <w:tcW w:w="916" w:type="pct"/>
            <w:tcBorders>
              <w:top w:val="nil"/>
              <w:left w:val="nil"/>
              <w:bottom w:val="nil"/>
              <w:right w:val="nil"/>
            </w:tcBorders>
            <w:shd w:val="clear" w:color="auto" w:fill="auto"/>
            <w:noWrap/>
            <w:vAlign w:val="bottom"/>
          </w:tcPr>
          <w:p w14:paraId="2F9B3822" w14:textId="77777777" w:rsidR="007E52BC" w:rsidRPr="00635D86" w:rsidRDefault="007E52BC" w:rsidP="007E52BC">
            <w:pPr>
              <w:widowControl/>
              <w:spacing w:line="360" w:lineRule="auto"/>
              <w:jc w:val="center"/>
              <w:rPr>
                <w:rFonts w:ascii="Times New Roman" w:hAnsi="Times New Roman" w:cs="Times New Roman"/>
                <w:sz w:val="24"/>
                <w:szCs w:val="24"/>
              </w:rPr>
            </w:pPr>
            <w:r w:rsidRPr="00635D86">
              <w:rPr>
                <w:rFonts w:ascii="Times New Roman" w:hAnsi="Times New Roman" w:cs="Times New Roman"/>
                <w:sz w:val="24"/>
                <w:szCs w:val="24"/>
              </w:rPr>
              <w:t>266</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(29.7)</w:t>
            </w:r>
          </w:p>
        </w:tc>
        <w:tc>
          <w:tcPr>
            <w:tcW w:w="1025" w:type="pct"/>
            <w:tcBorders>
              <w:top w:val="nil"/>
              <w:left w:val="nil"/>
              <w:bottom w:val="nil"/>
              <w:right w:val="nil"/>
            </w:tcBorders>
            <w:shd w:val="clear" w:color="auto" w:fill="auto"/>
            <w:noWrap/>
            <w:vAlign w:val="bottom"/>
          </w:tcPr>
          <w:p w14:paraId="70C54F22" w14:textId="77777777" w:rsidR="007E52BC" w:rsidRPr="00635D86" w:rsidRDefault="007E52BC" w:rsidP="007E52BC">
            <w:pPr>
              <w:widowControl/>
              <w:spacing w:line="360" w:lineRule="auto"/>
              <w:jc w:val="center"/>
              <w:rPr>
                <w:rFonts w:ascii="Times New Roman" w:hAnsi="Times New Roman" w:cs="Times New Roman"/>
                <w:sz w:val="24"/>
                <w:szCs w:val="24"/>
              </w:rPr>
            </w:pPr>
            <w:r w:rsidRPr="00635D86">
              <w:rPr>
                <w:rFonts w:ascii="Times New Roman" w:hAnsi="Times New Roman" w:cs="Times New Roman"/>
                <w:sz w:val="24"/>
                <w:szCs w:val="24"/>
              </w:rPr>
              <w:t>2</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587</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(50.1)</w:t>
            </w:r>
          </w:p>
        </w:tc>
        <w:tc>
          <w:tcPr>
            <w:tcW w:w="970" w:type="pct"/>
            <w:tcBorders>
              <w:top w:val="nil"/>
              <w:left w:val="nil"/>
              <w:bottom w:val="nil"/>
              <w:right w:val="nil"/>
            </w:tcBorders>
            <w:shd w:val="clear" w:color="auto" w:fill="auto"/>
            <w:noWrap/>
            <w:vAlign w:val="bottom"/>
            <w:hideMark/>
          </w:tcPr>
          <w:p w14:paraId="5C79C2F0" w14:textId="77777777" w:rsidR="007E52BC" w:rsidRPr="00635D86" w:rsidRDefault="007E52BC" w:rsidP="007E52BC">
            <w:pPr>
              <w:widowControl/>
              <w:spacing w:line="360" w:lineRule="auto"/>
              <w:jc w:val="center"/>
              <w:rPr>
                <w:rFonts w:ascii="Times New Roman" w:hAnsi="Times New Roman" w:cs="Times New Roman"/>
                <w:sz w:val="24"/>
                <w:szCs w:val="24"/>
              </w:rPr>
            </w:pPr>
            <w:r w:rsidRPr="00635D86">
              <w:rPr>
                <w:rFonts w:ascii="Times New Roman" w:hAnsi="Times New Roman" w:cs="Times New Roman"/>
                <w:sz w:val="24"/>
                <w:szCs w:val="24"/>
              </w:rPr>
              <w:t>971</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(70.1)</w:t>
            </w:r>
          </w:p>
        </w:tc>
        <w:tc>
          <w:tcPr>
            <w:tcW w:w="496" w:type="pct"/>
            <w:vMerge/>
            <w:tcBorders>
              <w:left w:val="nil"/>
              <w:bottom w:val="nil"/>
              <w:right w:val="nil"/>
            </w:tcBorders>
            <w:shd w:val="clear" w:color="auto" w:fill="auto"/>
            <w:noWrap/>
            <w:vAlign w:val="center"/>
            <w:hideMark/>
          </w:tcPr>
          <w:p w14:paraId="46384721" w14:textId="77777777" w:rsidR="007E52BC" w:rsidRPr="00635D86" w:rsidRDefault="007E52BC" w:rsidP="007E52BC">
            <w:pPr>
              <w:widowControl/>
              <w:spacing w:line="360" w:lineRule="auto"/>
              <w:jc w:val="center"/>
              <w:rPr>
                <w:rFonts w:ascii="Times New Roman" w:eastAsia="宋体" w:hAnsi="Times New Roman" w:cs="Times New Roman"/>
                <w:b/>
                <w:bCs/>
                <w:kern w:val="0"/>
                <w:sz w:val="24"/>
                <w:szCs w:val="24"/>
              </w:rPr>
            </w:pPr>
          </w:p>
        </w:tc>
      </w:tr>
      <w:tr w:rsidR="00635D86" w:rsidRPr="00635D86" w14:paraId="5AB6713F" w14:textId="77777777" w:rsidTr="00383FAB">
        <w:trPr>
          <w:trHeight w:val="300"/>
        </w:trPr>
        <w:tc>
          <w:tcPr>
            <w:tcW w:w="963" w:type="pct"/>
            <w:tcBorders>
              <w:top w:val="nil"/>
              <w:left w:val="nil"/>
              <w:bottom w:val="nil"/>
              <w:right w:val="nil"/>
            </w:tcBorders>
            <w:shd w:val="clear" w:color="auto" w:fill="auto"/>
            <w:noWrap/>
            <w:vAlign w:val="center"/>
            <w:hideMark/>
          </w:tcPr>
          <w:p w14:paraId="3E571E0E" w14:textId="77777777" w:rsidR="007E52BC" w:rsidRPr="00635D86" w:rsidRDefault="007E52BC" w:rsidP="007E52BC">
            <w:pPr>
              <w:widowControl/>
              <w:spacing w:line="360" w:lineRule="auto"/>
              <w:jc w:val="left"/>
              <w:rPr>
                <w:rFonts w:ascii="Times New Roman" w:eastAsia="宋体" w:hAnsi="Times New Roman" w:cs="Times New Roman"/>
                <w:b/>
                <w:bCs/>
                <w:kern w:val="0"/>
                <w:sz w:val="24"/>
                <w:szCs w:val="24"/>
              </w:rPr>
            </w:pPr>
            <w:r w:rsidRPr="00635D86">
              <w:rPr>
                <w:rFonts w:ascii="Times New Roman" w:eastAsia="宋体" w:hAnsi="Times New Roman" w:cs="Times New Roman"/>
                <w:b/>
                <w:bCs/>
                <w:kern w:val="0"/>
                <w:sz w:val="24"/>
                <w:szCs w:val="24"/>
              </w:rPr>
              <w:t>Race</w:t>
            </w:r>
          </w:p>
        </w:tc>
        <w:tc>
          <w:tcPr>
            <w:tcW w:w="630" w:type="pct"/>
            <w:tcBorders>
              <w:top w:val="nil"/>
              <w:left w:val="nil"/>
              <w:bottom w:val="nil"/>
              <w:right w:val="nil"/>
            </w:tcBorders>
            <w:shd w:val="clear" w:color="auto" w:fill="auto"/>
            <w:noWrap/>
            <w:vAlign w:val="center"/>
            <w:hideMark/>
          </w:tcPr>
          <w:p w14:paraId="2F28E045" w14:textId="77777777" w:rsidR="007E52BC" w:rsidRPr="00635D86" w:rsidRDefault="007E52BC" w:rsidP="007E52BC">
            <w:pPr>
              <w:widowControl/>
              <w:spacing w:line="360" w:lineRule="auto"/>
              <w:jc w:val="left"/>
              <w:rPr>
                <w:rFonts w:ascii="Times New Roman" w:eastAsia="宋体" w:hAnsi="Times New Roman" w:cs="Times New Roman"/>
                <w:b/>
                <w:bCs/>
                <w:kern w:val="0"/>
                <w:sz w:val="24"/>
                <w:szCs w:val="24"/>
              </w:rPr>
            </w:pPr>
          </w:p>
        </w:tc>
        <w:tc>
          <w:tcPr>
            <w:tcW w:w="916" w:type="pct"/>
            <w:tcBorders>
              <w:top w:val="nil"/>
              <w:left w:val="nil"/>
              <w:bottom w:val="nil"/>
              <w:right w:val="nil"/>
            </w:tcBorders>
            <w:shd w:val="clear" w:color="auto" w:fill="auto"/>
            <w:noWrap/>
            <w:vAlign w:val="center"/>
          </w:tcPr>
          <w:p w14:paraId="4E308118" w14:textId="77777777" w:rsidR="007E52BC" w:rsidRPr="00635D86" w:rsidRDefault="007E52BC" w:rsidP="007E52BC">
            <w:pPr>
              <w:widowControl/>
              <w:spacing w:line="360" w:lineRule="auto"/>
              <w:jc w:val="center"/>
              <w:rPr>
                <w:rFonts w:ascii="Times New Roman" w:eastAsia="Times New Roman" w:hAnsi="Times New Roman" w:cs="Times New Roman"/>
                <w:kern w:val="0"/>
                <w:sz w:val="24"/>
                <w:szCs w:val="24"/>
              </w:rPr>
            </w:pPr>
          </w:p>
        </w:tc>
        <w:tc>
          <w:tcPr>
            <w:tcW w:w="1025" w:type="pct"/>
            <w:tcBorders>
              <w:top w:val="nil"/>
              <w:left w:val="nil"/>
              <w:bottom w:val="nil"/>
              <w:right w:val="nil"/>
            </w:tcBorders>
            <w:shd w:val="clear" w:color="auto" w:fill="auto"/>
            <w:noWrap/>
            <w:vAlign w:val="center"/>
          </w:tcPr>
          <w:p w14:paraId="35D5613E" w14:textId="77777777" w:rsidR="007E52BC" w:rsidRPr="00635D86" w:rsidRDefault="007E52BC" w:rsidP="007E52BC">
            <w:pPr>
              <w:widowControl/>
              <w:spacing w:line="360" w:lineRule="auto"/>
              <w:jc w:val="center"/>
              <w:rPr>
                <w:rFonts w:ascii="Times New Roman" w:eastAsia="Times New Roman" w:hAnsi="Times New Roman" w:cs="Times New Roman"/>
                <w:kern w:val="0"/>
                <w:sz w:val="24"/>
                <w:szCs w:val="24"/>
              </w:rPr>
            </w:pPr>
          </w:p>
        </w:tc>
        <w:tc>
          <w:tcPr>
            <w:tcW w:w="970" w:type="pct"/>
            <w:tcBorders>
              <w:top w:val="nil"/>
              <w:left w:val="nil"/>
              <w:bottom w:val="nil"/>
              <w:right w:val="nil"/>
            </w:tcBorders>
            <w:shd w:val="clear" w:color="auto" w:fill="auto"/>
            <w:noWrap/>
            <w:vAlign w:val="center"/>
            <w:hideMark/>
          </w:tcPr>
          <w:p w14:paraId="56005419" w14:textId="77777777" w:rsidR="007E52BC" w:rsidRPr="00635D86" w:rsidRDefault="007E52BC" w:rsidP="007E52BC">
            <w:pPr>
              <w:widowControl/>
              <w:spacing w:line="360" w:lineRule="auto"/>
              <w:jc w:val="center"/>
              <w:rPr>
                <w:rFonts w:ascii="Times New Roman" w:hAnsi="Times New Roman" w:cs="Times New Roman"/>
                <w:kern w:val="0"/>
                <w:sz w:val="24"/>
                <w:szCs w:val="24"/>
              </w:rPr>
            </w:pPr>
          </w:p>
        </w:tc>
        <w:tc>
          <w:tcPr>
            <w:tcW w:w="496" w:type="pct"/>
            <w:tcBorders>
              <w:top w:val="nil"/>
              <w:left w:val="nil"/>
              <w:bottom w:val="nil"/>
              <w:right w:val="nil"/>
            </w:tcBorders>
            <w:shd w:val="clear" w:color="auto" w:fill="auto"/>
            <w:noWrap/>
            <w:vAlign w:val="center"/>
            <w:hideMark/>
          </w:tcPr>
          <w:p w14:paraId="65A73558" w14:textId="77777777" w:rsidR="007E52BC" w:rsidRPr="00635D86" w:rsidRDefault="007E52BC" w:rsidP="007E52BC">
            <w:pPr>
              <w:widowControl/>
              <w:spacing w:line="360" w:lineRule="auto"/>
              <w:jc w:val="center"/>
              <w:rPr>
                <w:rFonts w:ascii="Times New Roman" w:eastAsia="Times New Roman" w:hAnsi="Times New Roman" w:cs="Times New Roman"/>
                <w:b/>
                <w:bCs/>
                <w:kern w:val="0"/>
                <w:sz w:val="24"/>
                <w:szCs w:val="24"/>
              </w:rPr>
            </w:pPr>
          </w:p>
        </w:tc>
      </w:tr>
      <w:tr w:rsidR="00635D86" w:rsidRPr="00635D86" w14:paraId="767950E6" w14:textId="77777777" w:rsidTr="00383FAB">
        <w:trPr>
          <w:trHeight w:val="300"/>
        </w:trPr>
        <w:tc>
          <w:tcPr>
            <w:tcW w:w="963" w:type="pct"/>
            <w:tcBorders>
              <w:top w:val="nil"/>
              <w:left w:val="nil"/>
              <w:bottom w:val="nil"/>
              <w:right w:val="nil"/>
            </w:tcBorders>
            <w:shd w:val="clear" w:color="auto" w:fill="auto"/>
            <w:noWrap/>
            <w:vAlign w:val="center"/>
            <w:hideMark/>
          </w:tcPr>
          <w:p w14:paraId="24235687" w14:textId="77777777" w:rsidR="007E52BC" w:rsidRPr="00635D86" w:rsidRDefault="007E52BC" w:rsidP="007E52BC">
            <w:pPr>
              <w:widowControl/>
              <w:spacing w:line="360" w:lineRule="auto"/>
              <w:jc w:val="left"/>
              <w:rPr>
                <w:rFonts w:ascii="Times New Roman" w:eastAsia="宋体" w:hAnsi="Times New Roman" w:cs="Times New Roman"/>
                <w:kern w:val="0"/>
                <w:sz w:val="24"/>
                <w:szCs w:val="24"/>
              </w:rPr>
            </w:pPr>
            <w:r w:rsidRPr="00635D86">
              <w:rPr>
                <w:rFonts w:ascii="Times New Roman" w:eastAsia="宋体" w:hAnsi="Times New Roman" w:cs="Times New Roman"/>
                <w:kern w:val="0"/>
                <w:sz w:val="24"/>
                <w:szCs w:val="24"/>
              </w:rPr>
              <w:t xml:space="preserve">  Non-Hispanic White</w:t>
            </w:r>
          </w:p>
        </w:tc>
        <w:tc>
          <w:tcPr>
            <w:tcW w:w="630" w:type="pct"/>
            <w:tcBorders>
              <w:top w:val="nil"/>
              <w:left w:val="nil"/>
              <w:bottom w:val="nil"/>
              <w:right w:val="nil"/>
            </w:tcBorders>
            <w:shd w:val="clear" w:color="auto" w:fill="auto"/>
            <w:noWrap/>
            <w:vAlign w:val="bottom"/>
            <w:hideMark/>
          </w:tcPr>
          <w:p w14:paraId="7ABB4E4F"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4</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984</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(76.6)</w:t>
            </w:r>
          </w:p>
        </w:tc>
        <w:tc>
          <w:tcPr>
            <w:tcW w:w="916" w:type="pct"/>
            <w:tcBorders>
              <w:top w:val="nil"/>
              <w:left w:val="nil"/>
              <w:bottom w:val="nil"/>
              <w:right w:val="nil"/>
            </w:tcBorders>
            <w:shd w:val="clear" w:color="auto" w:fill="auto"/>
            <w:noWrap/>
            <w:vAlign w:val="bottom"/>
          </w:tcPr>
          <w:p w14:paraId="7EB821A9"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615</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(70.1)</w:t>
            </w:r>
          </w:p>
        </w:tc>
        <w:tc>
          <w:tcPr>
            <w:tcW w:w="1025" w:type="pct"/>
            <w:tcBorders>
              <w:top w:val="nil"/>
              <w:left w:val="nil"/>
              <w:bottom w:val="nil"/>
              <w:right w:val="nil"/>
            </w:tcBorders>
            <w:shd w:val="clear" w:color="auto" w:fill="auto"/>
            <w:noWrap/>
            <w:vAlign w:val="bottom"/>
          </w:tcPr>
          <w:p w14:paraId="78F03F0F"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3</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425</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(75.7)</w:t>
            </w:r>
          </w:p>
        </w:tc>
        <w:tc>
          <w:tcPr>
            <w:tcW w:w="970" w:type="pct"/>
            <w:tcBorders>
              <w:top w:val="nil"/>
              <w:left w:val="nil"/>
              <w:bottom w:val="nil"/>
              <w:right w:val="nil"/>
            </w:tcBorders>
            <w:shd w:val="clear" w:color="auto" w:fill="auto"/>
            <w:noWrap/>
            <w:vAlign w:val="bottom"/>
            <w:hideMark/>
          </w:tcPr>
          <w:p w14:paraId="33B02D98"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944</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(82.7)</w:t>
            </w:r>
          </w:p>
        </w:tc>
        <w:tc>
          <w:tcPr>
            <w:tcW w:w="496" w:type="pct"/>
            <w:vMerge w:val="restart"/>
            <w:tcBorders>
              <w:top w:val="nil"/>
              <w:left w:val="nil"/>
              <w:bottom w:val="nil"/>
              <w:right w:val="nil"/>
            </w:tcBorders>
            <w:shd w:val="clear" w:color="auto" w:fill="auto"/>
            <w:noWrap/>
            <w:vAlign w:val="center"/>
            <w:hideMark/>
          </w:tcPr>
          <w:p w14:paraId="08D1DF89" w14:textId="77777777" w:rsidR="007E52BC" w:rsidRPr="00635D86" w:rsidRDefault="007E52BC" w:rsidP="007E52BC">
            <w:pPr>
              <w:widowControl/>
              <w:spacing w:line="360" w:lineRule="auto"/>
              <w:jc w:val="center"/>
              <w:rPr>
                <w:rFonts w:ascii="Times New Roman" w:eastAsia="宋体" w:hAnsi="Times New Roman" w:cs="Times New Roman"/>
                <w:b/>
                <w:bCs/>
                <w:kern w:val="0"/>
                <w:sz w:val="24"/>
                <w:szCs w:val="24"/>
              </w:rPr>
            </w:pPr>
            <w:r w:rsidRPr="00635D86">
              <w:rPr>
                <w:rFonts w:ascii="Times New Roman" w:eastAsia="宋体" w:hAnsi="Times New Roman" w:cs="Times New Roman"/>
                <w:b/>
                <w:bCs/>
                <w:kern w:val="0"/>
                <w:sz w:val="24"/>
                <w:szCs w:val="24"/>
              </w:rPr>
              <w:t>&lt; 0.001</w:t>
            </w:r>
          </w:p>
        </w:tc>
      </w:tr>
      <w:tr w:rsidR="00635D86" w:rsidRPr="00635D86" w14:paraId="7D3D2E54" w14:textId="77777777" w:rsidTr="00383FAB">
        <w:trPr>
          <w:trHeight w:val="300"/>
        </w:trPr>
        <w:tc>
          <w:tcPr>
            <w:tcW w:w="963" w:type="pct"/>
            <w:tcBorders>
              <w:top w:val="nil"/>
              <w:left w:val="nil"/>
              <w:bottom w:val="nil"/>
              <w:right w:val="nil"/>
            </w:tcBorders>
            <w:shd w:val="clear" w:color="auto" w:fill="auto"/>
            <w:noWrap/>
            <w:vAlign w:val="center"/>
            <w:hideMark/>
          </w:tcPr>
          <w:p w14:paraId="2721885C" w14:textId="77777777" w:rsidR="007E52BC" w:rsidRPr="00635D86" w:rsidRDefault="007E52BC" w:rsidP="007E52BC">
            <w:pPr>
              <w:widowControl/>
              <w:spacing w:line="360" w:lineRule="auto"/>
              <w:jc w:val="left"/>
              <w:rPr>
                <w:rFonts w:ascii="Times New Roman" w:eastAsia="宋体" w:hAnsi="Times New Roman" w:cs="Times New Roman"/>
                <w:kern w:val="0"/>
                <w:sz w:val="24"/>
                <w:szCs w:val="24"/>
              </w:rPr>
            </w:pPr>
            <w:r w:rsidRPr="00635D86">
              <w:rPr>
                <w:rFonts w:ascii="Times New Roman" w:eastAsia="宋体" w:hAnsi="Times New Roman" w:cs="Times New Roman"/>
                <w:kern w:val="0"/>
                <w:sz w:val="24"/>
                <w:szCs w:val="24"/>
              </w:rPr>
              <w:t xml:space="preserve">  Non-Hispanic Black</w:t>
            </w:r>
          </w:p>
        </w:tc>
        <w:tc>
          <w:tcPr>
            <w:tcW w:w="630" w:type="pct"/>
            <w:tcBorders>
              <w:top w:val="nil"/>
              <w:left w:val="nil"/>
              <w:bottom w:val="nil"/>
              <w:right w:val="nil"/>
            </w:tcBorders>
            <w:shd w:val="clear" w:color="auto" w:fill="auto"/>
            <w:noWrap/>
            <w:vAlign w:val="bottom"/>
            <w:hideMark/>
          </w:tcPr>
          <w:p w14:paraId="4C78EE30"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1</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910</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(8.2)</w:t>
            </w:r>
          </w:p>
        </w:tc>
        <w:tc>
          <w:tcPr>
            <w:tcW w:w="916" w:type="pct"/>
            <w:tcBorders>
              <w:top w:val="nil"/>
              <w:left w:val="nil"/>
              <w:bottom w:val="nil"/>
              <w:right w:val="nil"/>
            </w:tcBorders>
            <w:shd w:val="clear" w:color="auto" w:fill="auto"/>
            <w:noWrap/>
            <w:vAlign w:val="bottom"/>
          </w:tcPr>
          <w:p w14:paraId="56568D30"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375</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(14.3)</w:t>
            </w:r>
          </w:p>
        </w:tc>
        <w:tc>
          <w:tcPr>
            <w:tcW w:w="1025" w:type="pct"/>
            <w:tcBorders>
              <w:top w:val="nil"/>
              <w:left w:val="nil"/>
              <w:bottom w:val="nil"/>
              <w:right w:val="nil"/>
            </w:tcBorders>
            <w:shd w:val="clear" w:color="auto" w:fill="auto"/>
            <w:noWrap/>
            <w:vAlign w:val="bottom"/>
          </w:tcPr>
          <w:p w14:paraId="51735DE7"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1</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361</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(8.7)</w:t>
            </w:r>
          </w:p>
        </w:tc>
        <w:tc>
          <w:tcPr>
            <w:tcW w:w="970" w:type="pct"/>
            <w:tcBorders>
              <w:top w:val="nil"/>
              <w:left w:val="nil"/>
              <w:bottom w:val="nil"/>
              <w:right w:val="nil"/>
            </w:tcBorders>
            <w:shd w:val="clear" w:color="auto" w:fill="auto"/>
            <w:noWrap/>
            <w:vAlign w:val="bottom"/>
            <w:hideMark/>
          </w:tcPr>
          <w:p w14:paraId="51E63D3C"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174</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(3.6)</w:t>
            </w:r>
          </w:p>
        </w:tc>
        <w:tc>
          <w:tcPr>
            <w:tcW w:w="496" w:type="pct"/>
            <w:vMerge/>
            <w:tcBorders>
              <w:top w:val="nil"/>
              <w:left w:val="nil"/>
              <w:bottom w:val="nil"/>
              <w:right w:val="nil"/>
            </w:tcBorders>
            <w:vAlign w:val="center"/>
            <w:hideMark/>
          </w:tcPr>
          <w:p w14:paraId="08C80A3B" w14:textId="77777777" w:rsidR="007E52BC" w:rsidRPr="00635D86" w:rsidRDefault="007E52BC" w:rsidP="007E52BC">
            <w:pPr>
              <w:widowControl/>
              <w:spacing w:line="360" w:lineRule="auto"/>
              <w:jc w:val="left"/>
              <w:rPr>
                <w:rFonts w:ascii="Times New Roman" w:eastAsia="宋体" w:hAnsi="Times New Roman" w:cs="Times New Roman"/>
                <w:b/>
                <w:bCs/>
                <w:kern w:val="0"/>
                <w:sz w:val="24"/>
                <w:szCs w:val="24"/>
              </w:rPr>
            </w:pPr>
          </w:p>
        </w:tc>
      </w:tr>
      <w:tr w:rsidR="00635D86" w:rsidRPr="00635D86" w14:paraId="20E0DBF7" w14:textId="77777777" w:rsidTr="00383FAB">
        <w:trPr>
          <w:trHeight w:val="300"/>
        </w:trPr>
        <w:tc>
          <w:tcPr>
            <w:tcW w:w="963" w:type="pct"/>
            <w:tcBorders>
              <w:top w:val="nil"/>
              <w:left w:val="nil"/>
              <w:bottom w:val="nil"/>
              <w:right w:val="nil"/>
            </w:tcBorders>
            <w:shd w:val="clear" w:color="auto" w:fill="auto"/>
            <w:noWrap/>
            <w:vAlign w:val="center"/>
            <w:hideMark/>
          </w:tcPr>
          <w:p w14:paraId="2F2755DC" w14:textId="77777777" w:rsidR="007E52BC" w:rsidRPr="00635D86" w:rsidRDefault="007E52BC" w:rsidP="007E52BC">
            <w:pPr>
              <w:widowControl/>
              <w:spacing w:line="360" w:lineRule="auto"/>
              <w:jc w:val="left"/>
              <w:rPr>
                <w:rFonts w:ascii="Times New Roman" w:eastAsia="宋体" w:hAnsi="Times New Roman" w:cs="Times New Roman"/>
                <w:kern w:val="0"/>
                <w:sz w:val="24"/>
                <w:szCs w:val="24"/>
              </w:rPr>
            </w:pPr>
            <w:r w:rsidRPr="00635D86">
              <w:rPr>
                <w:rFonts w:ascii="Times New Roman" w:eastAsia="宋体" w:hAnsi="Times New Roman" w:cs="Times New Roman"/>
                <w:kern w:val="0"/>
                <w:sz w:val="24"/>
                <w:szCs w:val="24"/>
              </w:rPr>
              <w:t xml:space="preserve">  Mexican American</w:t>
            </w:r>
          </w:p>
        </w:tc>
        <w:tc>
          <w:tcPr>
            <w:tcW w:w="630" w:type="pct"/>
            <w:tcBorders>
              <w:top w:val="nil"/>
              <w:left w:val="nil"/>
              <w:bottom w:val="nil"/>
              <w:right w:val="nil"/>
            </w:tcBorders>
            <w:shd w:val="clear" w:color="auto" w:fill="auto"/>
            <w:noWrap/>
            <w:vAlign w:val="bottom"/>
            <w:hideMark/>
          </w:tcPr>
          <w:p w14:paraId="1315B0D1"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1</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345</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(5.5)</w:t>
            </w:r>
          </w:p>
        </w:tc>
        <w:tc>
          <w:tcPr>
            <w:tcW w:w="916" w:type="pct"/>
            <w:tcBorders>
              <w:top w:val="nil"/>
              <w:left w:val="nil"/>
              <w:bottom w:val="nil"/>
              <w:right w:val="nil"/>
            </w:tcBorders>
            <w:shd w:val="clear" w:color="auto" w:fill="auto"/>
            <w:noWrap/>
            <w:vAlign w:val="bottom"/>
          </w:tcPr>
          <w:p w14:paraId="422CF7E0"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186</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(6.3)</w:t>
            </w:r>
          </w:p>
        </w:tc>
        <w:tc>
          <w:tcPr>
            <w:tcW w:w="1025" w:type="pct"/>
            <w:tcBorders>
              <w:top w:val="nil"/>
              <w:left w:val="nil"/>
              <w:bottom w:val="nil"/>
              <w:right w:val="nil"/>
            </w:tcBorders>
            <w:shd w:val="clear" w:color="auto" w:fill="auto"/>
            <w:noWrap/>
            <w:vAlign w:val="bottom"/>
          </w:tcPr>
          <w:p w14:paraId="522E1DD2"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999</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(6.0)</w:t>
            </w:r>
          </w:p>
        </w:tc>
        <w:tc>
          <w:tcPr>
            <w:tcW w:w="970" w:type="pct"/>
            <w:tcBorders>
              <w:top w:val="nil"/>
              <w:left w:val="nil"/>
              <w:bottom w:val="nil"/>
              <w:right w:val="nil"/>
            </w:tcBorders>
            <w:shd w:val="clear" w:color="auto" w:fill="auto"/>
            <w:noWrap/>
            <w:vAlign w:val="bottom"/>
            <w:hideMark/>
          </w:tcPr>
          <w:p w14:paraId="4E3AEC23"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160</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(3.6)</w:t>
            </w:r>
          </w:p>
        </w:tc>
        <w:tc>
          <w:tcPr>
            <w:tcW w:w="496" w:type="pct"/>
            <w:vMerge/>
            <w:tcBorders>
              <w:top w:val="nil"/>
              <w:left w:val="nil"/>
              <w:bottom w:val="nil"/>
              <w:right w:val="nil"/>
            </w:tcBorders>
            <w:vAlign w:val="center"/>
            <w:hideMark/>
          </w:tcPr>
          <w:p w14:paraId="4581D54E" w14:textId="77777777" w:rsidR="007E52BC" w:rsidRPr="00635D86" w:rsidRDefault="007E52BC" w:rsidP="007E52BC">
            <w:pPr>
              <w:widowControl/>
              <w:spacing w:line="360" w:lineRule="auto"/>
              <w:jc w:val="left"/>
              <w:rPr>
                <w:rFonts w:ascii="Times New Roman" w:eastAsia="宋体" w:hAnsi="Times New Roman" w:cs="Times New Roman"/>
                <w:b/>
                <w:bCs/>
                <w:kern w:val="0"/>
                <w:sz w:val="24"/>
                <w:szCs w:val="24"/>
              </w:rPr>
            </w:pPr>
          </w:p>
        </w:tc>
      </w:tr>
      <w:tr w:rsidR="00635D86" w:rsidRPr="00635D86" w14:paraId="4849EA72" w14:textId="77777777" w:rsidTr="00383FAB">
        <w:trPr>
          <w:trHeight w:val="300"/>
        </w:trPr>
        <w:tc>
          <w:tcPr>
            <w:tcW w:w="963" w:type="pct"/>
            <w:tcBorders>
              <w:top w:val="nil"/>
              <w:left w:val="nil"/>
              <w:bottom w:val="nil"/>
              <w:right w:val="nil"/>
            </w:tcBorders>
            <w:shd w:val="clear" w:color="auto" w:fill="auto"/>
            <w:noWrap/>
            <w:vAlign w:val="center"/>
            <w:hideMark/>
          </w:tcPr>
          <w:p w14:paraId="6D636945" w14:textId="77777777" w:rsidR="007E52BC" w:rsidRPr="00635D86" w:rsidRDefault="007E52BC" w:rsidP="007E52BC">
            <w:pPr>
              <w:widowControl/>
              <w:spacing w:line="360" w:lineRule="auto"/>
              <w:jc w:val="left"/>
              <w:rPr>
                <w:rFonts w:ascii="Times New Roman" w:eastAsia="宋体" w:hAnsi="Times New Roman" w:cs="Times New Roman"/>
                <w:kern w:val="0"/>
                <w:sz w:val="24"/>
                <w:szCs w:val="24"/>
              </w:rPr>
            </w:pPr>
            <w:r w:rsidRPr="00635D86">
              <w:rPr>
                <w:rFonts w:ascii="Times New Roman" w:eastAsia="宋体" w:hAnsi="Times New Roman" w:cs="Times New Roman"/>
                <w:kern w:val="0"/>
                <w:sz w:val="24"/>
                <w:szCs w:val="24"/>
              </w:rPr>
              <w:t xml:space="preserve">  Other races</w:t>
            </w:r>
          </w:p>
        </w:tc>
        <w:tc>
          <w:tcPr>
            <w:tcW w:w="630" w:type="pct"/>
            <w:tcBorders>
              <w:top w:val="nil"/>
              <w:left w:val="nil"/>
              <w:bottom w:val="nil"/>
              <w:right w:val="nil"/>
            </w:tcBorders>
            <w:shd w:val="clear" w:color="auto" w:fill="auto"/>
            <w:noWrap/>
            <w:vAlign w:val="bottom"/>
            <w:hideMark/>
          </w:tcPr>
          <w:p w14:paraId="19CA7467"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1</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992</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(9.7)</w:t>
            </w:r>
          </w:p>
        </w:tc>
        <w:tc>
          <w:tcPr>
            <w:tcW w:w="916" w:type="pct"/>
            <w:tcBorders>
              <w:top w:val="nil"/>
              <w:left w:val="nil"/>
              <w:bottom w:val="nil"/>
              <w:right w:val="nil"/>
            </w:tcBorders>
            <w:shd w:val="clear" w:color="auto" w:fill="auto"/>
            <w:noWrap/>
            <w:vAlign w:val="bottom"/>
          </w:tcPr>
          <w:p w14:paraId="06E06279"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193</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(9.3)</w:t>
            </w:r>
          </w:p>
        </w:tc>
        <w:tc>
          <w:tcPr>
            <w:tcW w:w="1025" w:type="pct"/>
            <w:tcBorders>
              <w:top w:val="nil"/>
              <w:left w:val="nil"/>
              <w:bottom w:val="nil"/>
              <w:right w:val="nil"/>
            </w:tcBorders>
            <w:shd w:val="clear" w:color="auto" w:fill="auto"/>
            <w:noWrap/>
            <w:vAlign w:val="bottom"/>
          </w:tcPr>
          <w:p w14:paraId="692E6145"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1</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365</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(9.6)</w:t>
            </w:r>
          </w:p>
        </w:tc>
        <w:tc>
          <w:tcPr>
            <w:tcW w:w="970" w:type="pct"/>
            <w:tcBorders>
              <w:top w:val="nil"/>
              <w:left w:val="nil"/>
              <w:bottom w:val="nil"/>
              <w:right w:val="nil"/>
            </w:tcBorders>
            <w:shd w:val="clear" w:color="auto" w:fill="auto"/>
            <w:noWrap/>
            <w:vAlign w:val="bottom"/>
            <w:hideMark/>
          </w:tcPr>
          <w:p w14:paraId="33567F71"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434</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(10.1)</w:t>
            </w:r>
          </w:p>
        </w:tc>
        <w:tc>
          <w:tcPr>
            <w:tcW w:w="496" w:type="pct"/>
            <w:vMerge/>
            <w:tcBorders>
              <w:top w:val="nil"/>
              <w:left w:val="nil"/>
              <w:bottom w:val="nil"/>
              <w:right w:val="nil"/>
            </w:tcBorders>
            <w:vAlign w:val="center"/>
            <w:hideMark/>
          </w:tcPr>
          <w:p w14:paraId="1863D0B2" w14:textId="77777777" w:rsidR="007E52BC" w:rsidRPr="00635D86" w:rsidRDefault="007E52BC" w:rsidP="007E52BC">
            <w:pPr>
              <w:widowControl/>
              <w:spacing w:line="360" w:lineRule="auto"/>
              <w:jc w:val="left"/>
              <w:rPr>
                <w:rFonts w:ascii="Times New Roman" w:eastAsia="宋体" w:hAnsi="Times New Roman" w:cs="Times New Roman"/>
                <w:b/>
                <w:bCs/>
                <w:kern w:val="0"/>
                <w:sz w:val="24"/>
                <w:szCs w:val="24"/>
              </w:rPr>
            </w:pPr>
          </w:p>
        </w:tc>
      </w:tr>
      <w:tr w:rsidR="00635D86" w:rsidRPr="00635D86" w14:paraId="2674A648" w14:textId="77777777" w:rsidTr="00383FAB">
        <w:trPr>
          <w:trHeight w:val="300"/>
        </w:trPr>
        <w:tc>
          <w:tcPr>
            <w:tcW w:w="963" w:type="pct"/>
            <w:tcBorders>
              <w:top w:val="nil"/>
              <w:left w:val="nil"/>
              <w:bottom w:val="nil"/>
              <w:right w:val="nil"/>
            </w:tcBorders>
            <w:shd w:val="clear" w:color="auto" w:fill="auto"/>
            <w:noWrap/>
            <w:vAlign w:val="center"/>
            <w:hideMark/>
          </w:tcPr>
          <w:p w14:paraId="56B3F094" w14:textId="77777777" w:rsidR="007E52BC" w:rsidRPr="00635D86" w:rsidRDefault="007E52BC" w:rsidP="007E52BC">
            <w:pPr>
              <w:widowControl/>
              <w:spacing w:line="360" w:lineRule="auto"/>
              <w:jc w:val="left"/>
              <w:rPr>
                <w:rFonts w:ascii="Times New Roman" w:eastAsia="宋体" w:hAnsi="Times New Roman" w:cs="Times New Roman"/>
                <w:b/>
                <w:bCs/>
                <w:kern w:val="0"/>
                <w:sz w:val="24"/>
                <w:szCs w:val="24"/>
              </w:rPr>
            </w:pPr>
            <w:r w:rsidRPr="00635D86">
              <w:rPr>
                <w:rFonts w:ascii="Times New Roman" w:eastAsia="宋体" w:hAnsi="Times New Roman" w:cs="Times New Roman"/>
                <w:b/>
                <w:bCs/>
                <w:kern w:val="0"/>
                <w:sz w:val="24"/>
                <w:szCs w:val="24"/>
              </w:rPr>
              <w:t>Marital status</w:t>
            </w:r>
          </w:p>
        </w:tc>
        <w:tc>
          <w:tcPr>
            <w:tcW w:w="630" w:type="pct"/>
            <w:tcBorders>
              <w:top w:val="nil"/>
              <w:left w:val="nil"/>
              <w:bottom w:val="nil"/>
              <w:right w:val="nil"/>
            </w:tcBorders>
            <w:shd w:val="clear" w:color="auto" w:fill="auto"/>
            <w:noWrap/>
            <w:vAlign w:val="center"/>
            <w:hideMark/>
          </w:tcPr>
          <w:p w14:paraId="50213D73" w14:textId="77777777" w:rsidR="007E52BC" w:rsidRPr="00635D86" w:rsidRDefault="007E52BC" w:rsidP="007E52BC">
            <w:pPr>
              <w:widowControl/>
              <w:spacing w:line="360" w:lineRule="auto"/>
              <w:jc w:val="left"/>
              <w:rPr>
                <w:rFonts w:ascii="Times New Roman" w:eastAsia="宋体" w:hAnsi="Times New Roman" w:cs="Times New Roman"/>
                <w:b/>
                <w:bCs/>
                <w:kern w:val="0"/>
                <w:sz w:val="24"/>
                <w:szCs w:val="24"/>
              </w:rPr>
            </w:pPr>
          </w:p>
        </w:tc>
        <w:tc>
          <w:tcPr>
            <w:tcW w:w="916" w:type="pct"/>
            <w:tcBorders>
              <w:top w:val="nil"/>
              <w:left w:val="nil"/>
              <w:bottom w:val="nil"/>
              <w:right w:val="nil"/>
            </w:tcBorders>
            <w:shd w:val="clear" w:color="auto" w:fill="auto"/>
            <w:noWrap/>
            <w:vAlign w:val="center"/>
          </w:tcPr>
          <w:p w14:paraId="263F3CE5" w14:textId="77777777" w:rsidR="007E52BC" w:rsidRPr="00635D86" w:rsidRDefault="007E52BC" w:rsidP="007E52BC">
            <w:pPr>
              <w:widowControl/>
              <w:spacing w:line="360" w:lineRule="auto"/>
              <w:jc w:val="center"/>
              <w:rPr>
                <w:rFonts w:ascii="Times New Roman" w:hAnsi="Times New Roman" w:cs="Times New Roman"/>
                <w:kern w:val="0"/>
                <w:sz w:val="24"/>
                <w:szCs w:val="24"/>
              </w:rPr>
            </w:pPr>
          </w:p>
        </w:tc>
        <w:tc>
          <w:tcPr>
            <w:tcW w:w="1025" w:type="pct"/>
            <w:tcBorders>
              <w:top w:val="nil"/>
              <w:left w:val="nil"/>
              <w:bottom w:val="nil"/>
              <w:right w:val="nil"/>
            </w:tcBorders>
            <w:shd w:val="clear" w:color="auto" w:fill="auto"/>
            <w:noWrap/>
            <w:vAlign w:val="center"/>
          </w:tcPr>
          <w:p w14:paraId="630FE80B" w14:textId="77777777" w:rsidR="007E52BC" w:rsidRPr="00635D86" w:rsidRDefault="007E52BC" w:rsidP="007E52BC">
            <w:pPr>
              <w:widowControl/>
              <w:spacing w:line="360" w:lineRule="auto"/>
              <w:jc w:val="center"/>
              <w:rPr>
                <w:rFonts w:ascii="Times New Roman" w:eastAsia="Times New Roman" w:hAnsi="Times New Roman" w:cs="Times New Roman"/>
                <w:kern w:val="0"/>
                <w:sz w:val="24"/>
                <w:szCs w:val="24"/>
              </w:rPr>
            </w:pPr>
          </w:p>
        </w:tc>
        <w:tc>
          <w:tcPr>
            <w:tcW w:w="970" w:type="pct"/>
            <w:tcBorders>
              <w:top w:val="nil"/>
              <w:left w:val="nil"/>
              <w:bottom w:val="nil"/>
              <w:right w:val="nil"/>
            </w:tcBorders>
            <w:shd w:val="clear" w:color="auto" w:fill="auto"/>
            <w:noWrap/>
            <w:vAlign w:val="center"/>
            <w:hideMark/>
          </w:tcPr>
          <w:p w14:paraId="7445D971" w14:textId="77777777" w:rsidR="007E52BC" w:rsidRPr="00635D86" w:rsidRDefault="007E52BC" w:rsidP="007E52BC">
            <w:pPr>
              <w:widowControl/>
              <w:spacing w:line="360" w:lineRule="auto"/>
              <w:jc w:val="center"/>
              <w:rPr>
                <w:rFonts w:ascii="Times New Roman" w:hAnsi="Times New Roman" w:cs="Times New Roman"/>
                <w:kern w:val="0"/>
                <w:sz w:val="24"/>
                <w:szCs w:val="24"/>
              </w:rPr>
            </w:pPr>
          </w:p>
        </w:tc>
        <w:tc>
          <w:tcPr>
            <w:tcW w:w="496" w:type="pct"/>
            <w:tcBorders>
              <w:top w:val="nil"/>
              <w:left w:val="nil"/>
              <w:bottom w:val="nil"/>
              <w:right w:val="nil"/>
            </w:tcBorders>
            <w:shd w:val="clear" w:color="auto" w:fill="auto"/>
            <w:noWrap/>
            <w:vAlign w:val="center"/>
            <w:hideMark/>
          </w:tcPr>
          <w:p w14:paraId="36B3B006" w14:textId="77777777" w:rsidR="007E52BC" w:rsidRPr="00635D86" w:rsidRDefault="007E52BC" w:rsidP="007E52BC">
            <w:pPr>
              <w:widowControl/>
              <w:spacing w:line="360" w:lineRule="auto"/>
              <w:jc w:val="center"/>
              <w:rPr>
                <w:rFonts w:ascii="Times New Roman" w:eastAsia="Times New Roman" w:hAnsi="Times New Roman" w:cs="Times New Roman"/>
                <w:b/>
                <w:bCs/>
                <w:kern w:val="0"/>
                <w:sz w:val="24"/>
                <w:szCs w:val="24"/>
              </w:rPr>
            </w:pPr>
          </w:p>
        </w:tc>
      </w:tr>
      <w:tr w:rsidR="00635D86" w:rsidRPr="00635D86" w14:paraId="355E58D0" w14:textId="77777777" w:rsidTr="00383FAB">
        <w:trPr>
          <w:trHeight w:val="300"/>
        </w:trPr>
        <w:tc>
          <w:tcPr>
            <w:tcW w:w="963" w:type="pct"/>
            <w:tcBorders>
              <w:top w:val="nil"/>
              <w:left w:val="nil"/>
              <w:bottom w:val="nil"/>
              <w:right w:val="nil"/>
            </w:tcBorders>
            <w:shd w:val="clear" w:color="auto" w:fill="auto"/>
            <w:noWrap/>
            <w:vAlign w:val="center"/>
            <w:hideMark/>
          </w:tcPr>
          <w:p w14:paraId="641BD24C" w14:textId="77777777" w:rsidR="007E52BC" w:rsidRPr="00635D86" w:rsidRDefault="007E52BC" w:rsidP="007E52BC">
            <w:pPr>
              <w:widowControl/>
              <w:spacing w:line="360" w:lineRule="auto"/>
              <w:jc w:val="left"/>
              <w:rPr>
                <w:rFonts w:ascii="Times New Roman" w:eastAsia="宋体" w:hAnsi="Times New Roman" w:cs="Times New Roman"/>
                <w:kern w:val="0"/>
                <w:sz w:val="24"/>
                <w:szCs w:val="24"/>
              </w:rPr>
            </w:pPr>
            <w:r w:rsidRPr="00635D86">
              <w:rPr>
                <w:rFonts w:ascii="Times New Roman" w:eastAsia="宋体" w:hAnsi="Times New Roman" w:cs="Times New Roman"/>
                <w:kern w:val="0"/>
                <w:sz w:val="24"/>
                <w:szCs w:val="24"/>
              </w:rPr>
              <w:t xml:space="preserve">  Married/Living with partner</w:t>
            </w:r>
          </w:p>
        </w:tc>
        <w:tc>
          <w:tcPr>
            <w:tcW w:w="630" w:type="pct"/>
            <w:tcBorders>
              <w:top w:val="nil"/>
              <w:left w:val="nil"/>
              <w:bottom w:val="nil"/>
              <w:right w:val="nil"/>
            </w:tcBorders>
            <w:shd w:val="clear" w:color="auto" w:fill="auto"/>
            <w:noWrap/>
            <w:vAlign w:val="bottom"/>
            <w:hideMark/>
          </w:tcPr>
          <w:p w14:paraId="1A5FAC04"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6</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672</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(70.6)</w:t>
            </w:r>
          </w:p>
        </w:tc>
        <w:tc>
          <w:tcPr>
            <w:tcW w:w="916" w:type="pct"/>
            <w:tcBorders>
              <w:top w:val="nil"/>
              <w:left w:val="nil"/>
              <w:bottom w:val="nil"/>
              <w:right w:val="nil"/>
            </w:tcBorders>
            <w:shd w:val="clear" w:color="auto" w:fill="auto"/>
            <w:noWrap/>
            <w:vAlign w:val="bottom"/>
          </w:tcPr>
          <w:p w14:paraId="6356D956"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779</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(61.3)</w:t>
            </w:r>
          </w:p>
        </w:tc>
        <w:tc>
          <w:tcPr>
            <w:tcW w:w="1025" w:type="pct"/>
            <w:tcBorders>
              <w:top w:val="nil"/>
              <w:left w:val="nil"/>
              <w:bottom w:val="nil"/>
              <w:right w:val="nil"/>
            </w:tcBorders>
            <w:shd w:val="clear" w:color="auto" w:fill="auto"/>
            <w:noWrap/>
            <w:vAlign w:val="bottom"/>
          </w:tcPr>
          <w:p w14:paraId="15DCA7D0"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4</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620</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(69.3)</w:t>
            </w:r>
          </w:p>
        </w:tc>
        <w:tc>
          <w:tcPr>
            <w:tcW w:w="970" w:type="pct"/>
            <w:tcBorders>
              <w:top w:val="nil"/>
              <w:left w:val="nil"/>
              <w:bottom w:val="nil"/>
              <w:right w:val="nil"/>
            </w:tcBorders>
            <w:shd w:val="clear" w:color="auto" w:fill="auto"/>
            <w:noWrap/>
            <w:vAlign w:val="bottom"/>
            <w:hideMark/>
          </w:tcPr>
          <w:p w14:paraId="4D1E9BCC"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1</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273</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(79.1)</w:t>
            </w:r>
          </w:p>
        </w:tc>
        <w:tc>
          <w:tcPr>
            <w:tcW w:w="496" w:type="pct"/>
            <w:vMerge w:val="restart"/>
            <w:tcBorders>
              <w:top w:val="nil"/>
              <w:left w:val="nil"/>
              <w:bottom w:val="nil"/>
              <w:right w:val="nil"/>
            </w:tcBorders>
            <w:shd w:val="clear" w:color="auto" w:fill="auto"/>
            <w:noWrap/>
            <w:vAlign w:val="center"/>
            <w:hideMark/>
          </w:tcPr>
          <w:p w14:paraId="2A4BB4A8" w14:textId="77777777" w:rsidR="007E52BC" w:rsidRPr="00635D86" w:rsidRDefault="007E52BC" w:rsidP="007E52BC">
            <w:pPr>
              <w:widowControl/>
              <w:spacing w:line="360" w:lineRule="auto"/>
              <w:jc w:val="center"/>
              <w:rPr>
                <w:rFonts w:ascii="Times New Roman" w:eastAsia="宋体" w:hAnsi="Times New Roman" w:cs="Times New Roman"/>
                <w:b/>
                <w:bCs/>
                <w:kern w:val="0"/>
                <w:sz w:val="24"/>
                <w:szCs w:val="24"/>
              </w:rPr>
            </w:pPr>
            <w:r w:rsidRPr="00635D86">
              <w:rPr>
                <w:rFonts w:ascii="Times New Roman" w:eastAsia="宋体" w:hAnsi="Times New Roman" w:cs="Times New Roman"/>
                <w:b/>
                <w:bCs/>
                <w:kern w:val="0"/>
                <w:sz w:val="24"/>
                <w:szCs w:val="24"/>
              </w:rPr>
              <w:t>&lt; 0.001</w:t>
            </w:r>
          </w:p>
        </w:tc>
      </w:tr>
      <w:tr w:rsidR="00635D86" w:rsidRPr="00635D86" w14:paraId="5A67F83B" w14:textId="77777777" w:rsidTr="00383FAB">
        <w:trPr>
          <w:trHeight w:val="300"/>
        </w:trPr>
        <w:tc>
          <w:tcPr>
            <w:tcW w:w="963" w:type="pct"/>
            <w:tcBorders>
              <w:top w:val="nil"/>
              <w:left w:val="nil"/>
              <w:bottom w:val="nil"/>
              <w:right w:val="nil"/>
            </w:tcBorders>
            <w:shd w:val="clear" w:color="auto" w:fill="auto"/>
            <w:noWrap/>
            <w:vAlign w:val="center"/>
            <w:hideMark/>
          </w:tcPr>
          <w:p w14:paraId="7F81FDD9" w14:textId="77777777" w:rsidR="007E52BC" w:rsidRPr="00635D86" w:rsidRDefault="007E52BC" w:rsidP="007E52BC">
            <w:pPr>
              <w:widowControl/>
              <w:spacing w:line="360" w:lineRule="auto"/>
              <w:jc w:val="left"/>
              <w:rPr>
                <w:rFonts w:ascii="Times New Roman" w:eastAsia="宋体" w:hAnsi="Times New Roman" w:cs="Times New Roman"/>
                <w:kern w:val="0"/>
                <w:sz w:val="24"/>
                <w:szCs w:val="24"/>
              </w:rPr>
            </w:pPr>
            <w:r w:rsidRPr="00635D86">
              <w:rPr>
                <w:rFonts w:ascii="Times New Roman" w:eastAsia="宋体" w:hAnsi="Times New Roman" w:cs="Times New Roman"/>
                <w:kern w:val="0"/>
                <w:sz w:val="24"/>
                <w:szCs w:val="24"/>
              </w:rPr>
              <w:t xml:space="preserve">  Living alone</w:t>
            </w:r>
          </w:p>
        </w:tc>
        <w:tc>
          <w:tcPr>
            <w:tcW w:w="630" w:type="pct"/>
            <w:tcBorders>
              <w:top w:val="nil"/>
              <w:left w:val="nil"/>
              <w:bottom w:val="nil"/>
              <w:right w:val="nil"/>
            </w:tcBorders>
            <w:shd w:val="clear" w:color="auto" w:fill="auto"/>
            <w:noWrap/>
            <w:vAlign w:val="bottom"/>
            <w:hideMark/>
          </w:tcPr>
          <w:p w14:paraId="38F46951"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3</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559</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(29.4)</w:t>
            </w:r>
          </w:p>
        </w:tc>
        <w:tc>
          <w:tcPr>
            <w:tcW w:w="916" w:type="pct"/>
            <w:tcBorders>
              <w:top w:val="nil"/>
              <w:left w:val="nil"/>
              <w:bottom w:val="nil"/>
              <w:right w:val="nil"/>
            </w:tcBorders>
            <w:shd w:val="clear" w:color="auto" w:fill="auto"/>
            <w:noWrap/>
            <w:vAlign w:val="bottom"/>
          </w:tcPr>
          <w:p w14:paraId="13790918"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590</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(38.7)</w:t>
            </w:r>
          </w:p>
        </w:tc>
        <w:tc>
          <w:tcPr>
            <w:tcW w:w="1025" w:type="pct"/>
            <w:tcBorders>
              <w:top w:val="nil"/>
              <w:left w:val="nil"/>
              <w:bottom w:val="nil"/>
              <w:right w:val="nil"/>
            </w:tcBorders>
            <w:shd w:val="clear" w:color="auto" w:fill="auto"/>
            <w:noWrap/>
            <w:vAlign w:val="bottom"/>
          </w:tcPr>
          <w:p w14:paraId="255E87D5"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2</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530</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(30.7)</w:t>
            </w:r>
          </w:p>
        </w:tc>
        <w:tc>
          <w:tcPr>
            <w:tcW w:w="970" w:type="pct"/>
            <w:tcBorders>
              <w:top w:val="nil"/>
              <w:left w:val="nil"/>
              <w:bottom w:val="nil"/>
              <w:right w:val="nil"/>
            </w:tcBorders>
            <w:shd w:val="clear" w:color="auto" w:fill="auto"/>
            <w:noWrap/>
            <w:vAlign w:val="bottom"/>
            <w:hideMark/>
          </w:tcPr>
          <w:p w14:paraId="368DAD01"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439</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(20.9)</w:t>
            </w:r>
          </w:p>
        </w:tc>
        <w:tc>
          <w:tcPr>
            <w:tcW w:w="496" w:type="pct"/>
            <w:vMerge/>
            <w:tcBorders>
              <w:top w:val="nil"/>
              <w:left w:val="nil"/>
              <w:bottom w:val="nil"/>
              <w:right w:val="nil"/>
            </w:tcBorders>
            <w:vAlign w:val="center"/>
            <w:hideMark/>
          </w:tcPr>
          <w:p w14:paraId="7432C2CC" w14:textId="77777777" w:rsidR="007E52BC" w:rsidRPr="00635D86" w:rsidRDefault="007E52BC" w:rsidP="007E52BC">
            <w:pPr>
              <w:widowControl/>
              <w:spacing w:line="360" w:lineRule="auto"/>
              <w:jc w:val="left"/>
              <w:rPr>
                <w:rFonts w:ascii="Times New Roman" w:eastAsia="宋体" w:hAnsi="Times New Roman" w:cs="Times New Roman"/>
                <w:b/>
                <w:bCs/>
                <w:kern w:val="0"/>
                <w:sz w:val="24"/>
                <w:szCs w:val="24"/>
              </w:rPr>
            </w:pPr>
          </w:p>
        </w:tc>
      </w:tr>
      <w:tr w:rsidR="00635D86" w:rsidRPr="00635D86" w14:paraId="423DE8EF" w14:textId="77777777" w:rsidTr="00383FAB">
        <w:trPr>
          <w:trHeight w:val="300"/>
        </w:trPr>
        <w:tc>
          <w:tcPr>
            <w:tcW w:w="963" w:type="pct"/>
            <w:tcBorders>
              <w:top w:val="nil"/>
              <w:left w:val="nil"/>
              <w:bottom w:val="nil"/>
              <w:right w:val="nil"/>
            </w:tcBorders>
            <w:shd w:val="clear" w:color="auto" w:fill="auto"/>
            <w:noWrap/>
            <w:vAlign w:val="center"/>
            <w:hideMark/>
          </w:tcPr>
          <w:p w14:paraId="61AACD78" w14:textId="77777777" w:rsidR="007E52BC" w:rsidRPr="00635D86" w:rsidRDefault="007E52BC" w:rsidP="007E52BC">
            <w:pPr>
              <w:widowControl/>
              <w:spacing w:line="360" w:lineRule="auto"/>
              <w:jc w:val="left"/>
              <w:rPr>
                <w:rFonts w:ascii="Times New Roman" w:eastAsia="宋体" w:hAnsi="Times New Roman" w:cs="Times New Roman"/>
                <w:b/>
                <w:bCs/>
                <w:kern w:val="0"/>
                <w:sz w:val="24"/>
                <w:szCs w:val="24"/>
              </w:rPr>
            </w:pPr>
            <w:r w:rsidRPr="00635D86">
              <w:rPr>
                <w:rFonts w:ascii="Times New Roman" w:eastAsia="宋体" w:hAnsi="Times New Roman" w:cs="Times New Roman"/>
                <w:b/>
                <w:bCs/>
                <w:kern w:val="0"/>
                <w:sz w:val="24"/>
                <w:szCs w:val="24"/>
              </w:rPr>
              <w:t>Alcohol consumption</w:t>
            </w:r>
          </w:p>
        </w:tc>
        <w:tc>
          <w:tcPr>
            <w:tcW w:w="630" w:type="pct"/>
            <w:tcBorders>
              <w:top w:val="nil"/>
              <w:left w:val="nil"/>
              <w:bottom w:val="nil"/>
              <w:right w:val="nil"/>
            </w:tcBorders>
            <w:shd w:val="clear" w:color="auto" w:fill="auto"/>
            <w:noWrap/>
            <w:vAlign w:val="center"/>
            <w:hideMark/>
          </w:tcPr>
          <w:p w14:paraId="70994CDB" w14:textId="77777777" w:rsidR="007E52BC" w:rsidRPr="00635D86" w:rsidRDefault="007E52BC" w:rsidP="007E52BC">
            <w:pPr>
              <w:widowControl/>
              <w:spacing w:line="360" w:lineRule="auto"/>
              <w:jc w:val="left"/>
              <w:rPr>
                <w:rFonts w:ascii="Times New Roman" w:eastAsia="宋体" w:hAnsi="Times New Roman" w:cs="Times New Roman"/>
                <w:b/>
                <w:bCs/>
                <w:kern w:val="0"/>
                <w:sz w:val="24"/>
                <w:szCs w:val="24"/>
              </w:rPr>
            </w:pPr>
          </w:p>
        </w:tc>
        <w:tc>
          <w:tcPr>
            <w:tcW w:w="916" w:type="pct"/>
            <w:tcBorders>
              <w:top w:val="nil"/>
              <w:left w:val="nil"/>
              <w:bottom w:val="nil"/>
              <w:right w:val="nil"/>
            </w:tcBorders>
            <w:shd w:val="clear" w:color="auto" w:fill="auto"/>
            <w:noWrap/>
            <w:vAlign w:val="center"/>
          </w:tcPr>
          <w:p w14:paraId="44266CB6" w14:textId="77777777" w:rsidR="007E52BC" w:rsidRPr="00635D86" w:rsidRDefault="007E52BC" w:rsidP="007E52BC">
            <w:pPr>
              <w:widowControl/>
              <w:spacing w:line="360" w:lineRule="auto"/>
              <w:jc w:val="center"/>
              <w:rPr>
                <w:rFonts w:ascii="Times New Roman" w:eastAsia="Times New Roman" w:hAnsi="Times New Roman" w:cs="Times New Roman"/>
                <w:kern w:val="0"/>
                <w:sz w:val="24"/>
                <w:szCs w:val="24"/>
              </w:rPr>
            </w:pPr>
          </w:p>
        </w:tc>
        <w:tc>
          <w:tcPr>
            <w:tcW w:w="1025" w:type="pct"/>
            <w:tcBorders>
              <w:top w:val="nil"/>
              <w:left w:val="nil"/>
              <w:bottom w:val="nil"/>
              <w:right w:val="nil"/>
            </w:tcBorders>
            <w:shd w:val="clear" w:color="auto" w:fill="auto"/>
            <w:noWrap/>
            <w:vAlign w:val="center"/>
          </w:tcPr>
          <w:p w14:paraId="11256566" w14:textId="77777777" w:rsidR="007E52BC" w:rsidRPr="00635D86" w:rsidRDefault="007E52BC" w:rsidP="007E52BC">
            <w:pPr>
              <w:widowControl/>
              <w:spacing w:line="360" w:lineRule="auto"/>
              <w:jc w:val="center"/>
              <w:rPr>
                <w:rFonts w:ascii="Times New Roman" w:hAnsi="Times New Roman" w:cs="Times New Roman"/>
                <w:kern w:val="0"/>
                <w:sz w:val="24"/>
                <w:szCs w:val="24"/>
              </w:rPr>
            </w:pPr>
          </w:p>
        </w:tc>
        <w:tc>
          <w:tcPr>
            <w:tcW w:w="970" w:type="pct"/>
            <w:tcBorders>
              <w:top w:val="nil"/>
              <w:left w:val="nil"/>
              <w:bottom w:val="nil"/>
              <w:right w:val="nil"/>
            </w:tcBorders>
            <w:shd w:val="clear" w:color="auto" w:fill="auto"/>
            <w:noWrap/>
            <w:vAlign w:val="center"/>
            <w:hideMark/>
          </w:tcPr>
          <w:p w14:paraId="62AFC761" w14:textId="77777777" w:rsidR="007E52BC" w:rsidRPr="00635D86" w:rsidRDefault="007E52BC" w:rsidP="007E52BC">
            <w:pPr>
              <w:widowControl/>
              <w:spacing w:line="360" w:lineRule="auto"/>
              <w:jc w:val="center"/>
              <w:rPr>
                <w:rFonts w:ascii="Times New Roman" w:eastAsia="Times New Roman" w:hAnsi="Times New Roman" w:cs="Times New Roman"/>
                <w:kern w:val="0"/>
                <w:sz w:val="24"/>
                <w:szCs w:val="24"/>
              </w:rPr>
            </w:pPr>
          </w:p>
        </w:tc>
        <w:tc>
          <w:tcPr>
            <w:tcW w:w="496" w:type="pct"/>
            <w:tcBorders>
              <w:top w:val="nil"/>
              <w:left w:val="nil"/>
              <w:bottom w:val="nil"/>
              <w:right w:val="nil"/>
            </w:tcBorders>
            <w:shd w:val="clear" w:color="auto" w:fill="auto"/>
            <w:noWrap/>
            <w:vAlign w:val="center"/>
            <w:hideMark/>
          </w:tcPr>
          <w:p w14:paraId="0C80BF77" w14:textId="77777777" w:rsidR="007E52BC" w:rsidRPr="00635D86" w:rsidRDefault="007E52BC" w:rsidP="007E52BC">
            <w:pPr>
              <w:widowControl/>
              <w:spacing w:line="360" w:lineRule="auto"/>
              <w:jc w:val="center"/>
              <w:rPr>
                <w:rFonts w:ascii="Times New Roman" w:eastAsia="Times New Roman" w:hAnsi="Times New Roman" w:cs="Times New Roman"/>
                <w:b/>
                <w:bCs/>
                <w:kern w:val="0"/>
                <w:sz w:val="24"/>
                <w:szCs w:val="24"/>
              </w:rPr>
            </w:pPr>
          </w:p>
        </w:tc>
      </w:tr>
      <w:tr w:rsidR="00635D86" w:rsidRPr="00635D86" w14:paraId="63003FF8" w14:textId="77777777" w:rsidTr="00383FAB">
        <w:trPr>
          <w:trHeight w:val="300"/>
        </w:trPr>
        <w:tc>
          <w:tcPr>
            <w:tcW w:w="963" w:type="pct"/>
            <w:tcBorders>
              <w:top w:val="nil"/>
              <w:left w:val="nil"/>
              <w:bottom w:val="nil"/>
              <w:right w:val="nil"/>
            </w:tcBorders>
            <w:shd w:val="clear" w:color="auto" w:fill="auto"/>
            <w:noWrap/>
            <w:vAlign w:val="center"/>
            <w:hideMark/>
          </w:tcPr>
          <w:p w14:paraId="5C1DF536" w14:textId="77777777" w:rsidR="007E52BC" w:rsidRPr="00635D86" w:rsidRDefault="007E52BC" w:rsidP="007E52BC">
            <w:pPr>
              <w:widowControl/>
              <w:spacing w:line="360" w:lineRule="auto"/>
              <w:jc w:val="left"/>
              <w:rPr>
                <w:rFonts w:ascii="Times New Roman" w:eastAsia="宋体" w:hAnsi="Times New Roman" w:cs="Times New Roman"/>
                <w:kern w:val="0"/>
                <w:sz w:val="24"/>
                <w:szCs w:val="24"/>
              </w:rPr>
            </w:pPr>
            <w:r w:rsidRPr="00635D86">
              <w:rPr>
                <w:rFonts w:ascii="Times New Roman" w:eastAsia="宋体" w:hAnsi="Times New Roman" w:cs="Times New Roman"/>
                <w:kern w:val="0"/>
                <w:sz w:val="24"/>
                <w:szCs w:val="24"/>
              </w:rPr>
              <w:t xml:space="preserve">  Never</w:t>
            </w:r>
          </w:p>
        </w:tc>
        <w:tc>
          <w:tcPr>
            <w:tcW w:w="630" w:type="pct"/>
            <w:tcBorders>
              <w:top w:val="nil"/>
              <w:left w:val="nil"/>
              <w:bottom w:val="nil"/>
              <w:right w:val="nil"/>
            </w:tcBorders>
            <w:shd w:val="clear" w:color="auto" w:fill="auto"/>
            <w:noWrap/>
            <w:vAlign w:val="bottom"/>
            <w:hideMark/>
          </w:tcPr>
          <w:p w14:paraId="0454F109"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1</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382</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(10.1)</w:t>
            </w:r>
          </w:p>
        </w:tc>
        <w:tc>
          <w:tcPr>
            <w:tcW w:w="916" w:type="pct"/>
            <w:tcBorders>
              <w:top w:val="nil"/>
              <w:left w:val="nil"/>
              <w:bottom w:val="nil"/>
              <w:right w:val="nil"/>
            </w:tcBorders>
            <w:shd w:val="clear" w:color="auto" w:fill="auto"/>
            <w:noWrap/>
            <w:vAlign w:val="bottom"/>
          </w:tcPr>
          <w:p w14:paraId="49AFA6A2"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159</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(9.5)</w:t>
            </w:r>
          </w:p>
        </w:tc>
        <w:tc>
          <w:tcPr>
            <w:tcW w:w="1025" w:type="pct"/>
            <w:tcBorders>
              <w:top w:val="nil"/>
              <w:left w:val="nil"/>
              <w:bottom w:val="nil"/>
              <w:right w:val="nil"/>
            </w:tcBorders>
            <w:shd w:val="clear" w:color="auto" w:fill="auto"/>
            <w:noWrap/>
            <w:vAlign w:val="bottom"/>
          </w:tcPr>
          <w:p w14:paraId="72986FD0"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968</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(10.2)</w:t>
            </w:r>
          </w:p>
        </w:tc>
        <w:tc>
          <w:tcPr>
            <w:tcW w:w="970" w:type="pct"/>
            <w:tcBorders>
              <w:top w:val="nil"/>
              <w:left w:val="nil"/>
              <w:bottom w:val="nil"/>
              <w:right w:val="nil"/>
            </w:tcBorders>
            <w:shd w:val="clear" w:color="auto" w:fill="auto"/>
            <w:noWrap/>
            <w:vAlign w:val="bottom"/>
            <w:hideMark/>
          </w:tcPr>
          <w:p w14:paraId="5D066C08"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255</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(10.0)</w:t>
            </w:r>
          </w:p>
        </w:tc>
        <w:tc>
          <w:tcPr>
            <w:tcW w:w="496" w:type="pct"/>
            <w:vMerge w:val="restart"/>
            <w:tcBorders>
              <w:top w:val="nil"/>
              <w:left w:val="nil"/>
              <w:bottom w:val="nil"/>
              <w:right w:val="nil"/>
            </w:tcBorders>
            <w:shd w:val="clear" w:color="auto" w:fill="auto"/>
            <w:noWrap/>
            <w:vAlign w:val="center"/>
            <w:hideMark/>
          </w:tcPr>
          <w:p w14:paraId="5A6B5748" w14:textId="77777777" w:rsidR="007E52BC" w:rsidRPr="00635D86" w:rsidRDefault="007E52BC" w:rsidP="007E52BC">
            <w:pPr>
              <w:widowControl/>
              <w:spacing w:line="360" w:lineRule="auto"/>
              <w:jc w:val="center"/>
              <w:rPr>
                <w:rFonts w:ascii="Times New Roman" w:eastAsia="宋体" w:hAnsi="Times New Roman" w:cs="Times New Roman"/>
                <w:b/>
                <w:bCs/>
                <w:kern w:val="0"/>
                <w:sz w:val="24"/>
                <w:szCs w:val="24"/>
              </w:rPr>
            </w:pPr>
            <w:r w:rsidRPr="00635D86">
              <w:rPr>
                <w:rFonts w:ascii="Times New Roman" w:eastAsia="宋体" w:hAnsi="Times New Roman" w:cs="Times New Roman"/>
                <w:b/>
                <w:bCs/>
                <w:kern w:val="0"/>
                <w:sz w:val="24"/>
                <w:szCs w:val="24"/>
              </w:rPr>
              <w:t>&lt; 0.001</w:t>
            </w:r>
          </w:p>
        </w:tc>
      </w:tr>
      <w:tr w:rsidR="00635D86" w:rsidRPr="00635D86" w14:paraId="346B0D83" w14:textId="77777777" w:rsidTr="00383FAB">
        <w:trPr>
          <w:trHeight w:val="300"/>
        </w:trPr>
        <w:tc>
          <w:tcPr>
            <w:tcW w:w="963" w:type="pct"/>
            <w:tcBorders>
              <w:top w:val="nil"/>
              <w:left w:val="nil"/>
              <w:bottom w:val="nil"/>
              <w:right w:val="nil"/>
            </w:tcBorders>
            <w:shd w:val="clear" w:color="auto" w:fill="auto"/>
            <w:noWrap/>
            <w:vAlign w:val="center"/>
            <w:hideMark/>
          </w:tcPr>
          <w:p w14:paraId="1BA2ECA1" w14:textId="77777777" w:rsidR="007E52BC" w:rsidRPr="00635D86" w:rsidRDefault="007E52BC" w:rsidP="007E52BC">
            <w:pPr>
              <w:widowControl/>
              <w:spacing w:line="360" w:lineRule="auto"/>
              <w:jc w:val="left"/>
              <w:rPr>
                <w:rFonts w:ascii="Times New Roman" w:eastAsia="宋体" w:hAnsi="Times New Roman" w:cs="Times New Roman"/>
                <w:kern w:val="0"/>
                <w:sz w:val="24"/>
                <w:szCs w:val="24"/>
              </w:rPr>
            </w:pPr>
            <w:r w:rsidRPr="00635D86">
              <w:rPr>
                <w:rFonts w:ascii="Times New Roman" w:eastAsia="宋体" w:hAnsi="Times New Roman" w:cs="Times New Roman"/>
                <w:kern w:val="0"/>
                <w:sz w:val="24"/>
                <w:szCs w:val="24"/>
              </w:rPr>
              <w:t xml:space="preserve">  Former</w:t>
            </w:r>
          </w:p>
        </w:tc>
        <w:tc>
          <w:tcPr>
            <w:tcW w:w="630" w:type="pct"/>
            <w:tcBorders>
              <w:top w:val="nil"/>
              <w:left w:val="nil"/>
              <w:bottom w:val="nil"/>
              <w:right w:val="nil"/>
            </w:tcBorders>
            <w:shd w:val="clear" w:color="auto" w:fill="auto"/>
            <w:noWrap/>
            <w:vAlign w:val="bottom"/>
            <w:hideMark/>
          </w:tcPr>
          <w:p w14:paraId="545CA6AB"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1</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897</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(15.0)</w:t>
            </w:r>
          </w:p>
        </w:tc>
        <w:tc>
          <w:tcPr>
            <w:tcW w:w="916" w:type="pct"/>
            <w:tcBorders>
              <w:top w:val="nil"/>
              <w:left w:val="nil"/>
              <w:bottom w:val="nil"/>
              <w:right w:val="nil"/>
            </w:tcBorders>
            <w:shd w:val="clear" w:color="auto" w:fill="auto"/>
            <w:noWrap/>
            <w:vAlign w:val="bottom"/>
          </w:tcPr>
          <w:p w14:paraId="0172C139"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389</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(26.2)</w:t>
            </w:r>
          </w:p>
        </w:tc>
        <w:tc>
          <w:tcPr>
            <w:tcW w:w="1025" w:type="pct"/>
            <w:tcBorders>
              <w:top w:val="nil"/>
              <w:left w:val="nil"/>
              <w:bottom w:val="nil"/>
              <w:right w:val="nil"/>
            </w:tcBorders>
            <w:shd w:val="clear" w:color="auto" w:fill="auto"/>
            <w:noWrap/>
            <w:vAlign w:val="bottom"/>
          </w:tcPr>
          <w:p w14:paraId="2A6B45AE"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1</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326</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(15.1)</w:t>
            </w:r>
          </w:p>
        </w:tc>
        <w:tc>
          <w:tcPr>
            <w:tcW w:w="970" w:type="pct"/>
            <w:tcBorders>
              <w:top w:val="nil"/>
              <w:left w:val="nil"/>
              <w:bottom w:val="nil"/>
              <w:right w:val="nil"/>
            </w:tcBorders>
            <w:shd w:val="clear" w:color="auto" w:fill="auto"/>
            <w:noWrap/>
            <w:vAlign w:val="bottom"/>
            <w:hideMark/>
          </w:tcPr>
          <w:p w14:paraId="705CF0DC"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182</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(8.9)</w:t>
            </w:r>
          </w:p>
        </w:tc>
        <w:tc>
          <w:tcPr>
            <w:tcW w:w="496" w:type="pct"/>
            <w:vMerge/>
            <w:tcBorders>
              <w:top w:val="nil"/>
              <w:left w:val="nil"/>
              <w:bottom w:val="nil"/>
              <w:right w:val="nil"/>
            </w:tcBorders>
            <w:vAlign w:val="center"/>
            <w:hideMark/>
          </w:tcPr>
          <w:p w14:paraId="38912CA8" w14:textId="77777777" w:rsidR="007E52BC" w:rsidRPr="00635D86" w:rsidRDefault="007E52BC" w:rsidP="007E52BC">
            <w:pPr>
              <w:widowControl/>
              <w:spacing w:line="360" w:lineRule="auto"/>
              <w:jc w:val="left"/>
              <w:rPr>
                <w:rFonts w:ascii="Times New Roman" w:eastAsia="宋体" w:hAnsi="Times New Roman" w:cs="Times New Roman"/>
                <w:b/>
                <w:bCs/>
                <w:kern w:val="0"/>
                <w:sz w:val="24"/>
                <w:szCs w:val="24"/>
              </w:rPr>
            </w:pPr>
          </w:p>
        </w:tc>
      </w:tr>
      <w:tr w:rsidR="00635D86" w:rsidRPr="00635D86" w14:paraId="75CC25C7" w14:textId="77777777" w:rsidTr="00383FAB">
        <w:trPr>
          <w:trHeight w:val="300"/>
        </w:trPr>
        <w:tc>
          <w:tcPr>
            <w:tcW w:w="963" w:type="pct"/>
            <w:tcBorders>
              <w:top w:val="nil"/>
              <w:left w:val="nil"/>
              <w:bottom w:val="nil"/>
              <w:right w:val="nil"/>
            </w:tcBorders>
            <w:shd w:val="clear" w:color="auto" w:fill="auto"/>
            <w:noWrap/>
            <w:vAlign w:val="center"/>
            <w:hideMark/>
          </w:tcPr>
          <w:p w14:paraId="09F22453" w14:textId="77777777" w:rsidR="007E52BC" w:rsidRPr="00635D86" w:rsidRDefault="007E52BC" w:rsidP="007E52BC">
            <w:pPr>
              <w:widowControl/>
              <w:spacing w:line="360" w:lineRule="auto"/>
              <w:jc w:val="left"/>
              <w:rPr>
                <w:rFonts w:ascii="Times New Roman" w:eastAsia="宋体" w:hAnsi="Times New Roman" w:cs="Times New Roman"/>
                <w:kern w:val="0"/>
                <w:sz w:val="24"/>
                <w:szCs w:val="24"/>
              </w:rPr>
            </w:pPr>
            <w:r w:rsidRPr="00635D86">
              <w:rPr>
                <w:rFonts w:ascii="Times New Roman" w:eastAsia="宋体" w:hAnsi="Times New Roman" w:cs="Times New Roman"/>
                <w:kern w:val="0"/>
                <w:sz w:val="24"/>
                <w:szCs w:val="24"/>
              </w:rPr>
              <w:t xml:space="preserve">  Current</w:t>
            </w:r>
          </w:p>
        </w:tc>
        <w:tc>
          <w:tcPr>
            <w:tcW w:w="630" w:type="pct"/>
            <w:tcBorders>
              <w:top w:val="nil"/>
              <w:left w:val="nil"/>
              <w:bottom w:val="nil"/>
              <w:right w:val="nil"/>
            </w:tcBorders>
            <w:shd w:val="clear" w:color="auto" w:fill="auto"/>
            <w:noWrap/>
            <w:vAlign w:val="bottom"/>
            <w:hideMark/>
          </w:tcPr>
          <w:p w14:paraId="29682D71"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6</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952</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(75.0)</w:t>
            </w:r>
          </w:p>
        </w:tc>
        <w:tc>
          <w:tcPr>
            <w:tcW w:w="916" w:type="pct"/>
            <w:tcBorders>
              <w:top w:val="nil"/>
              <w:left w:val="nil"/>
              <w:bottom w:val="nil"/>
              <w:right w:val="nil"/>
            </w:tcBorders>
            <w:shd w:val="clear" w:color="auto" w:fill="auto"/>
            <w:noWrap/>
            <w:vAlign w:val="bottom"/>
          </w:tcPr>
          <w:p w14:paraId="1CA3FEC0"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821</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(64.2)</w:t>
            </w:r>
          </w:p>
        </w:tc>
        <w:tc>
          <w:tcPr>
            <w:tcW w:w="1025" w:type="pct"/>
            <w:tcBorders>
              <w:top w:val="nil"/>
              <w:left w:val="nil"/>
              <w:bottom w:val="nil"/>
              <w:right w:val="nil"/>
            </w:tcBorders>
            <w:shd w:val="clear" w:color="auto" w:fill="auto"/>
            <w:noWrap/>
            <w:vAlign w:val="bottom"/>
          </w:tcPr>
          <w:p w14:paraId="5A70D627"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4</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856</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(74.7)</w:t>
            </w:r>
          </w:p>
        </w:tc>
        <w:tc>
          <w:tcPr>
            <w:tcW w:w="970" w:type="pct"/>
            <w:tcBorders>
              <w:top w:val="nil"/>
              <w:left w:val="nil"/>
              <w:bottom w:val="nil"/>
              <w:right w:val="nil"/>
            </w:tcBorders>
            <w:shd w:val="clear" w:color="auto" w:fill="auto"/>
            <w:noWrap/>
            <w:vAlign w:val="bottom"/>
            <w:hideMark/>
          </w:tcPr>
          <w:p w14:paraId="35D47E2B"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1</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275</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(81.1)</w:t>
            </w:r>
          </w:p>
        </w:tc>
        <w:tc>
          <w:tcPr>
            <w:tcW w:w="496" w:type="pct"/>
            <w:vMerge/>
            <w:tcBorders>
              <w:top w:val="nil"/>
              <w:left w:val="nil"/>
              <w:bottom w:val="nil"/>
              <w:right w:val="nil"/>
            </w:tcBorders>
            <w:vAlign w:val="center"/>
            <w:hideMark/>
          </w:tcPr>
          <w:p w14:paraId="33F915F5" w14:textId="77777777" w:rsidR="007E52BC" w:rsidRPr="00635D86" w:rsidRDefault="007E52BC" w:rsidP="007E52BC">
            <w:pPr>
              <w:widowControl/>
              <w:spacing w:line="360" w:lineRule="auto"/>
              <w:jc w:val="left"/>
              <w:rPr>
                <w:rFonts w:ascii="Times New Roman" w:eastAsia="宋体" w:hAnsi="Times New Roman" w:cs="Times New Roman"/>
                <w:b/>
                <w:bCs/>
                <w:kern w:val="0"/>
                <w:sz w:val="24"/>
                <w:szCs w:val="24"/>
              </w:rPr>
            </w:pPr>
          </w:p>
        </w:tc>
      </w:tr>
      <w:tr w:rsidR="00635D86" w:rsidRPr="00635D86" w14:paraId="1E9C6E6A" w14:textId="77777777" w:rsidTr="00383FAB">
        <w:trPr>
          <w:trHeight w:val="300"/>
        </w:trPr>
        <w:tc>
          <w:tcPr>
            <w:tcW w:w="963" w:type="pct"/>
            <w:tcBorders>
              <w:top w:val="nil"/>
              <w:left w:val="nil"/>
              <w:bottom w:val="nil"/>
              <w:right w:val="nil"/>
            </w:tcBorders>
            <w:shd w:val="clear" w:color="auto" w:fill="auto"/>
            <w:noWrap/>
            <w:vAlign w:val="center"/>
            <w:hideMark/>
          </w:tcPr>
          <w:p w14:paraId="33D231F7" w14:textId="77777777" w:rsidR="007E52BC" w:rsidRPr="00635D86" w:rsidRDefault="007E52BC" w:rsidP="007E52BC">
            <w:pPr>
              <w:widowControl/>
              <w:spacing w:line="360" w:lineRule="auto"/>
              <w:jc w:val="left"/>
              <w:rPr>
                <w:rFonts w:ascii="Times New Roman" w:eastAsia="宋体" w:hAnsi="Times New Roman" w:cs="Times New Roman"/>
                <w:b/>
                <w:bCs/>
                <w:kern w:val="0"/>
                <w:sz w:val="24"/>
                <w:szCs w:val="24"/>
              </w:rPr>
            </w:pPr>
            <w:r w:rsidRPr="00635D86">
              <w:rPr>
                <w:rFonts w:ascii="Times New Roman" w:eastAsia="宋体" w:hAnsi="Times New Roman" w:cs="Times New Roman"/>
                <w:b/>
                <w:bCs/>
                <w:kern w:val="0"/>
                <w:sz w:val="24"/>
                <w:szCs w:val="24"/>
              </w:rPr>
              <w:t>Total LE8 score</w:t>
            </w:r>
          </w:p>
        </w:tc>
        <w:tc>
          <w:tcPr>
            <w:tcW w:w="630" w:type="pct"/>
            <w:tcBorders>
              <w:top w:val="nil"/>
              <w:left w:val="nil"/>
              <w:bottom w:val="nil"/>
              <w:right w:val="nil"/>
            </w:tcBorders>
            <w:shd w:val="clear" w:color="auto" w:fill="auto"/>
            <w:noWrap/>
            <w:vAlign w:val="bottom"/>
            <w:hideMark/>
          </w:tcPr>
          <w:p w14:paraId="21D38F26"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67.51</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0.27</w:t>
            </w:r>
          </w:p>
        </w:tc>
        <w:tc>
          <w:tcPr>
            <w:tcW w:w="916" w:type="pct"/>
            <w:tcBorders>
              <w:top w:val="nil"/>
              <w:left w:val="nil"/>
              <w:bottom w:val="nil"/>
              <w:right w:val="nil"/>
            </w:tcBorders>
            <w:shd w:val="clear" w:color="auto" w:fill="auto"/>
            <w:noWrap/>
            <w:vAlign w:val="bottom"/>
          </w:tcPr>
          <w:p w14:paraId="4C27640B"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41.62</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0.22</w:t>
            </w:r>
          </w:p>
        </w:tc>
        <w:tc>
          <w:tcPr>
            <w:tcW w:w="1025" w:type="pct"/>
            <w:tcBorders>
              <w:top w:val="nil"/>
              <w:left w:val="nil"/>
              <w:bottom w:val="nil"/>
              <w:right w:val="nil"/>
            </w:tcBorders>
            <w:shd w:val="clear" w:color="auto" w:fill="auto"/>
            <w:noWrap/>
            <w:vAlign w:val="bottom"/>
          </w:tcPr>
          <w:p w14:paraId="1E35DF87"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65.57</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0.13</w:t>
            </w:r>
          </w:p>
        </w:tc>
        <w:tc>
          <w:tcPr>
            <w:tcW w:w="970" w:type="pct"/>
            <w:tcBorders>
              <w:top w:val="nil"/>
              <w:left w:val="nil"/>
              <w:bottom w:val="nil"/>
              <w:right w:val="nil"/>
            </w:tcBorders>
            <w:shd w:val="clear" w:color="auto" w:fill="auto"/>
            <w:noWrap/>
            <w:vAlign w:val="bottom"/>
          </w:tcPr>
          <w:p w14:paraId="13CCF63E"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86.34</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0.16</w:t>
            </w:r>
          </w:p>
        </w:tc>
        <w:tc>
          <w:tcPr>
            <w:tcW w:w="496" w:type="pct"/>
            <w:tcBorders>
              <w:top w:val="nil"/>
              <w:left w:val="nil"/>
              <w:bottom w:val="nil"/>
              <w:right w:val="nil"/>
            </w:tcBorders>
            <w:shd w:val="clear" w:color="auto" w:fill="auto"/>
            <w:noWrap/>
            <w:vAlign w:val="center"/>
            <w:hideMark/>
          </w:tcPr>
          <w:p w14:paraId="390F64D7" w14:textId="77777777" w:rsidR="007E52BC" w:rsidRPr="00635D86" w:rsidRDefault="007E52BC" w:rsidP="007E52BC">
            <w:pPr>
              <w:widowControl/>
              <w:spacing w:line="360" w:lineRule="auto"/>
              <w:jc w:val="center"/>
              <w:rPr>
                <w:rFonts w:ascii="Times New Roman" w:eastAsia="宋体" w:hAnsi="Times New Roman" w:cs="Times New Roman"/>
                <w:b/>
                <w:bCs/>
                <w:kern w:val="0"/>
                <w:sz w:val="24"/>
                <w:szCs w:val="24"/>
              </w:rPr>
            </w:pPr>
            <w:r w:rsidRPr="00635D86">
              <w:rPr>
                <w:rFonts w:ascii="Times New Roman" w:eastAsia="宋体" w:hAnsi="Times New Roman" w:cs="Times New Roman"/>
                <w:b/>
                <w:bCs/>
                <w:kern w:val="0"/>
                <w:sz w:val="24"/>
                <w:szCs w:val="24"/>
              </w:rPr>
              <w:t>&lt; 0.001</w:t>
            </w:r>
          </w:p>
        </w:tc>
      </w:tr>
      <w:tr w:rsidR="00635D86" w:rsidRPr="00635D86" w14:paraId="66F40F16" w14:textId="77777777" w:rsidTr="00383FAB">
        <w:trPr>
          <w:trHeight w:val="300"/>
        </w:trPr>
        <w:tc>
          <w:tcPr>
            <w:tcW w:w="963" w:type="pct"/>
            <w:tcBorders>
              <w:top w:val="nil"/>
              <w:left w:val="nil"/>
              <w:bottom w:val="nil"/>
              <w:right w:val="nil"/>
            </w:tcBorders>
            <w:shd w:val="clear" w:color="auto" w:fill="auto"/>
            <w:noWrap/>
            <w:vAlign w:val="center"/>
            <w:hideMark/>
          </w:tcPr>
          <w:p w14:paraId="724497F8" w14:textId="77777777" w:rsidR="007E52BC" w:rsidRPr="00635D86" w:rsidRDefault="007E52BC" w:rsidP="007E52BC">
            <w:pPr>
              <w:widowControl/>
              <w:spacing w:line="360" w:lineRule="auto"/>
              <w:jc w:val="left"/>
              <w:rPr>
                <w:rFonts w:ascii="Times New Roman" w:eastAsia="宋体" w:hAnsi="Times New Roman" w:cs="Times New Roman"/>
                <w:b/>
                <w:bCs/>
                <w:kern w:val="0"/>
                <w:sz w:val="24"/>
                <w:szCs w:val="24"/>
              </w:rPr>
            </w:pPr>
            <w:r w:rsidRPr="00635D86">
              <w:rPr>
                <w:rFonts w:ascii="Times New Roman" w:eastAsia="宋体" w:hAnsi="Times New Roman" w:cs="Times New Roman"/>
                <w:b/>
                <w:bCs/>
                <w:kern w:val="0"/>
                <w:sz w:val="24"/>
                <w:szCs w:val="24"/>
              </w:rPr>
              <w:lastRenderedPageBreak/>
              <w:t>Health behavior score</w:t>
            </w:r>
          </w:p>
        </w:tc>
        <w:tc>
          <w:tcPr>
            <w:tcW w:w="630" w:type="pct"/>
            <w:tcBorders>
              <w:top w:val="nil"/>
              <w:left w:val="nil"/>
              <w:bottom w:val="nil"/>
              <w:right w:val="nil"/>
            </w:tcBorders>
            <w:shd w:val="clear" w:color="auto" w:fill="auto"/>
            <w:noWrap/>
            <w:vAlign w:val="bottom"/>
            <w:hideMark/>
          </w:tcPr>
          <w:p w14:paraId="4C86FF87"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68.88</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0.37</w:t>
            </w:r>
          </w:p>
        </w:tc>
        <w:tc>
          <w:tcPr>
            <w:tcW w:w="916" w:type="pct"/>
            <w:tcBorders>
              <w:top w:val="nil"/>
              <w:left w:val="nil"/>
              <w:bottom w:val="nil"/>
              <w:right w:val="nil"/>
            </w:tcBorders>
            <w:shd w:val="clear" w:color="auto" w:fill="auto"/>
            <w:noWrap/>
            <w:vAlign w:val="bottom"/>
          </w:tcPr>
          <w:p w14:paraId="7205B063"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39.85</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0.58</w:t>
            </w:r>
          </w:p>
        </w:tc>
        <w:tc>
          <w:tcPr>
            <w:tcW w:w="1025" w:type="pct"/>
            <w:tcBorders>
              <w:top w:val="nil"/>
              <w:left w:val="nil"/>
              <w:bottom w:val="nil"/>
              <w:right w:val="nil"/>
            </w:tcBorders>
            <w:shd w:val="clear" w:color="auto" w:fill="auto"/>
            <w:noWrap/>
            <w:vAlign w:val="bottom"/>
          </w:tcPr>
          <w:p w14:paraId="5F4CB7B4"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67.55</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0.28</w:t>
            </w:r>
          </w:p>
        </w:tc>
        <w:tc>
          <w:tcPr>
            <w:tcW w:w="970" w:type="pct"/>
            <w:tcBorders>
              <w:top w:val="nil"/>
              <w:left w:val="nil"/>
              <w:bottom w:val="nil"/>
              <w:right w:val="nil"/>
            </w:tcBorders>
            <w:shd w:val="clear" w:color="auto" w:fill="auto"/>
            <w:noWrap/>
            <w:vAlign w:val="bottom"/>
          </w:tcPr>
          <w:p w14:paraId="1D306A68"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87.28</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0.29</w:t>
            </w:r>
          </w:p>
        </w:tc>
        <w:tc>
          <w:tcPr>
            <w:tcW w:w="496" w:type="pct"/>
            <w:tcBorders>
              <w:top w:val="nil"/>
              <w:left w:val="nil"/>
              <w:bottom w:val="nil"/>
              <w:right w:val="nil"/>
            </w:tcBorders>
            <w:shd w:val="clear" w:color="auto" w:fill="auto"/>
            <w:noWrap/>
            <w:vAlign w:val="center"/>
            <w:hideMark/>
          </w:tcPr>
          <w:p w14:paraId="656ECE7A" w14:textId="77777777" w:rsidR="007E52BC" w:rsidRPr="00635D86" w:rsidRDefault="007E52BC" w:rsidP="007E52BC">
            <w:pPr>
              <w:widowControl/>
              <w:spacing w:line="360" w:lineRule="auto"/>
              <w:jc w:val="center"/>
              <w:rPr>
                <w:rFonts w:ascii="Times New Roman" w:eastAsia="宋体" w:hAnsi="Times New Roman" w:cs="Times New Roman"/>
                <w:b/>
                <w:bCs/>
                <w:kern w:val="0"/>
                <w:sz w:val="24"/>
                <w:szCs w:val="24"/>
              </w:rPr>
            </w:pPr>
            <w:r w:rsidRPr="00635D86">
              <w:rPr>
                <w:rFonts w:ascii="Times New Roman" w:eastAsia="宋体" w:hAnsi="Times New Roman" w:cs="Times New Roman"/>
                <w:b/>
                <w:bCs/>
                <w:kern w:val="0"/>
                <w:sz w:val="24"/>
                <w:szCs w:val="24"/>
              </w:rPr>
              <w:t>&lt; 0.001</w:t>
            </w:r>
          </w:p>
        </w:tc>
      </w:tr>
      <w:tr w:rsidR="00635D86" w:rsidRPr="00635D86" w14:paraId="73C4E250" w14:textId="77777777" w:rsidTr="00383FAB">
        <w:trPr>
          <w:trHeight w:val="300"/>
        </w:trPr>
        <w:tc>
          <w:tcPr>
            <w:tcW w:w="963" w:type="pct"/>
            <w:tcBorders>
              <w:top w:val="nil"/>
              <w:left w:val="nil"/>
              <w:bottom w:val="nil"/>
              <w:right w:val="nil"/>
            </w:tcBorders>
            <w:shd w:val="clear" w:color="auto" w:fill="auto"/>
            <w:noWrap/>
            <w:vAlign w:val="center"/>
            <w:hideMark/>
          </w:tcPr>
          <w:p w14:paraId="3BF3A6FE" w14:textId="77777777" w:rsidR="007E52BC" w:rsidRPr="00635D86" w:rsidRDefault="007E52BC" w:rsidP="007E52BC">
            <w:pPr>
              <w:widowControl/>
              <w:spacing w:line="360" w:lineRule="auto"/>
              <w:jc w:val="left"/>
              <w:rPr>
                <w:rFonts w:ascii="Times New Roman" w:eastAsia="宋体" w:hAnsi="Times New Roman" w:cs="Times New Roman"/>
                <w:kern w:val="0"/>
                <w:sz w:val="24"/>
                <w:szCs w:val="24"/>
              </w:rPr>
            </w:pPr>
            <w:r w:rsidRPr="00635D86">
              <w:rPr>
                <w:rFonts w:ascii="Times New Roman" w:eastAsia="宋体" w:hAnsi="Times New Roman" w:cs="Times New Roman"/>
                <w:kern w:val="0"/>
                <w:sz w:val="24"/>
                <w:szCs w:val="24"/>
              </w:rPr>
              <w:t xml:space="preserve">  Diet</w:t>
            </w:r>
          </w:p>
        </w:tc>
        <w:tc>
          <w:tcPr>
            <w:tcW w:w="630" w:type="pct"/>
            <w:tcBorders>
              <w:top w:val="nil"/>
              <w:left w:val="nil"/>
              <w:bottom w:val="nil"/>
              <w:right w:val="nil"/>
            </w:tcBorders>
            <w:shd w:val="clear" w:color="auto" w:fill="auto"/>
            <w:noWrap/>
            <w:vAlign w:val="bottom"/>
            <w:hideMark/>
          </w:tcPr>
          <w:p w14:paraId="0D5A3C9D"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44.18</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0.62</w:t>
            </w:r>
          </w:p>
        </w:tc>
        <w:tc>
          <w:tcPr>
            <w:tcW w:w="916" w:type="pct"/>
            <w:tcBorders>
              <w:top w:val="nil"/>
              <w:left w:val="nil"/>
              <w:bottom w:val="nil"/>
              <w:right w:val="nil"/>
            </w:tcBorders>
            <w:shd w:val="clear" w:color="auto" w:fill="auto"/>
            <w:noWrap/>
            <w:vAlign w:val="bottom"/>
          </w:tcPr>
          <w:p w14:paraId="59D3FA72"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20.42</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0.81</w:t>
            </w:r>
          </w:p>
        </w:tc>
        <w:tc>
          <w:tcPr>
            <w:tcW w:w="1025" w:type="pct"/>
            <w:tcBorders>
              <w:top w:val="nil"/>
              <w:left w:val="nil"/>
              <w:bottom w:val="nil"/>
              <w:right w:val="nil"/>
            </w:tcBorders>
            <w:shd w:val="clear" w:color="auto" w:fill="auto"/>
            <w:noWrap/>
            <w:vAlign w:val="bottom"/>
          </w:tcPr>
          <w:p w14:paraId="343BD616"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40.63</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0.63</w:t>
            </w:r>
          </w:p>
        </w:tc>
        <w:tc>
          <w:tcPr>
            <w:tcW w:w="970" w:type="pct"/>
            <w:tcBorders>
              <w:top w:val="nil"/>
              <w:left w:val="nil"/>
              <w:bottom w:val="nil"/>
              <w:right w:val="nil"/>
            </w:tcBorders>
            <w:shd w:val="clear" w:color="auto" w:fill="auto"/>
            <w:noWrap/>
            <w:vAlign w:val="bottom"/>
          </w:tcPr>
          <w:p w14:paraId="7690C854"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67.08</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0.98</w:t>
            </w:r>
          </w:p>
        </w:tc>
        <w:tc>
          <w:tcPr>
            <w:tcW w:w="496" w:type="pct"/>
            <w:tcBorders>
              <w:top w:val="nil"/>
              <w:left w:val="nil"/>
              <w:bottom w:val="nil"/>
              <w:right w:val="nil"/>
            </w:tcBorders>
            <w:shd w:val="clear" w:color="auto" w:fill="auto"/>
            <w:noWrap/>
            <w:vAlign w:val="center"/>
            <w:hideMark/>
          </w:tcPr>
          <w:p w14:paraId="2B624384" w14:textId="77777777" w:rsidR="007E52BC" w:rsidRPr="00635D86" w:rsidRDefault="007E52BC" w:rsidP="007E52BC">
            <w:pPr>
              <w:widowControl/>
              <w:spacing w:line="360" w:lineRule="auto"/>
              <w:jc w:val="center"/>
              <w:rPr>
                <w:rFonts w:ascii="Times New Roman" w:eastAsia="宋体" w:hAnsi="Times New Roman" w:cs="Times New Roman"/>
                <w:b/>
                <w:bCs/>
                <w:kern w:val="0"/>
                <w:sz w:val="24"/>
                <w:szCs w:val="24"/>
              </w:rPr>
            </w:pPr>
            <w:r w:rsidRPr="00635D86">
              <w:rPr>
                <w:rFonts w:ascii="Times New Roman" w:eastAsia="宋体" w:hAnsi="Times New Roman" w:cs="Times New Roman"/>
                <w:b/>
                <w:bCs/>
                <w:kern w:val="0"/>
                <w:sz w:val="24"/>
                <w:szCs w:val="24"/>
              </w:rPr>
              <w:t>&lt; 0.001</w:t>
            </w:r>
          </w:p>
        </w:tc>
      </w:tr>
      <w:tr w:rsidR="00635D86" w:rsidRPr="00635D86" w14:paraId="633E2F5E" w14:textId="77777777" w:rsidTr="00383FAB">
        <w:trPr>
          <w:trHeight w:val="300"/>
        </w:trPr>
        <w:tc>
          <w:tcPr>
            <w:tcW w:w="963" w:type="pct"/>
            <w:tcBorders>
              <w:top w:val="nil"/>
              <w:left w:val="nil"/>
              <w:bottom w:val="nil"/>
              <w:right w:val="nil"/>
            </w:tcBorders>
            <w:shd w:val="clear" w:color="auto" w:fill="auto"/>
            <w:noWrap/>
            <w:vAlign w:val="center"/>
            <w:hideMark/>
          </w:tcPr>
          <w:p w14:paraId="632AFC37" w14:textId="77777777" w:rsidR="007E52BC" w:rsidRPr="00635D86" w:rsidRDefault="007E52BC" w:rsidP="007E52BC">
            <w:pPr>
              <w:widowControl/>
              <w:spacing w:line="360" w:lineRule="auto"/>
              <w:jc w:val="left"/>
              <w:rPr>
                <w:rFonts w:ascii="Times New Roman" w:eastAsia="宋体" w:hAnsi="Times New Roman" w:cs="Times New Roman"/>
                <w:kern w:val="0"/>
                <w:sz w:val="24"/>
                <w:szCs w:val="24"/>
              </w:rPr>
            </w:pPr>
            <w:r w:rsidRPr="00635D86">
              <w:rPr>
                <w:rFonts w:ascii="Times New Roman" w:eastAsia="宋体" w:hAnsi="Times New Roman" w:cs="Times New Roman"/>
                <w:kern w:val="0"/>
                <w:sz w:val="24"/>
                <w:szCs w:val="24"/>
              </w:rPr>
              <w:t xml:space="preserve">  PA</w:t>
            </w:r>
          </w:p>
        </w:tc>
        <w:tc>
          <w:tcPr>
            <w:tcW w:w="630" w:type="pct"/>
            <w:tcBorders>
              <w:top w:val="nil"/>
              <w:left w:val="nil"/>
              <w:bottom w:val="nil"/>
              <w:right w:val="nil"/>
            </w:tcBorders>
            <w:shd w:val="clear" w:color="auto" w:fill="auto"/>
            <w:noWrap/>
            <w:vAlign w:val="bottom"/>
            <w:hideMark/>
          </w:tcPr>
          <w:p w14:paraId="031AAC37"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71.76</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0.62</w:t>
            </w:r>
          </w:p>
        </w:tc>
        <w:tc>
          <w:tcPr>
            <w:tcW w:w="916" w:type="pct"/>
            <w:tcBorders>
              <w:top w:val="nil"/>
              <w:left w:val="nil"/>
              <w:bottom w:val="nil"/>
              <w:right w:val="nil"/>
            </w:tcBorders>
            <w:shd w:val="clear" w:color="auto" w:fill="auto"/>
            <w:noWrap/>
            <w:vAlign w:val="bottom"/>
          </w:tcPr>
          <w:p w14:paraId="314D727A"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24.41</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1.52</w:t>
            </w:r>
          </w:p>
        </w:tc>
        <w:tc>
          <w:tcPr>
            <w:tcW w:w="1025" w:type="pct"/>
            <w:tcBorders>
              <w:top w:val="nil"/>
              <w:left w:val="nil"/>
              <w:bottom w:val="nil"/>
              <w:right w:val="nil"/>
            </w:tcBorders>
            <w:shd w:val="clear" w:color="auto" w:fill="auto"/>
            <w:noWrap/>
            <w:vAlign w:val="bottom"/>
          </w:tcPr>
          <w:p w14:paraId="032D8A84"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71.35</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0.74</w:t>
            </w:r>
          </w:p>
        </w:tc>
        <w:tc>
          <w:tcPr>
            <w:tcW w:w="970" w:type="pct"/>
            <w:tcBorders>
              <w:top w:val="nil"/>
              <w:left w:val="nil"/>
              <w:bottom w:val="nil"/>
              <w:right w:val="nil"/>
            </w:tcBorders>
            <w:shd w:val="clear" w:color="auto" w:fill="auto"/>
            <w:noWrap/>
            <w:vAlign w:val="bottom"/>
          </w:tcPr>
          <w:p w14:paraId="0527AC6B"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96.18</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0.36</w:t>
            </w:r>
          </w:p>
        </w:tc>
        <w:tc>
          <w:tcPr>
            <w:tcW w:w="496" w:type="pct"/>
            <w:tcBorders>
              <w:top w:val="nil"/>
              <w:left w:val="nil"/>
              <w:bottom w:val="nil"/>
              <w:right w:val="nil"/>
            </w:tcBorders>
            <w:shd w:val="clear" w:color="auto" w:fill="auto"/>
            <w:noWrap/>
            <w:vAlign w:val="center"/>
            <w:hideMark/>
          </w:tcPr>
          <w:p w14:paraId="5E0E3CC5" w14:textId="77777777" w:rsidR="007E52BC" w:rsidRPr="00635D86" w:rsidRDefault="007E52BC" w:rsidP="007E52BC">
            <w:pPr>
              <w:widowControl/>
              <w:spacing w:line="360" w:lineRule="auto"/>
              <w:jc w:val="center"/>
              <w:rPr>
                <w:rFonts w:ascii="Times New Roman" w:eastAsia="宋体" w:hAnsi="Times New Roman" w:cs="Times New Roman"/>
                <w:b/>
                <w:bCs/>
                <w:kern w:val="0"/>
                <w:sz w:val="24"/>
                <w:szCs w:val="24"/>
              </w:rPr>
            </w:pPr>
            <w:r w:rsidRPr="00635D86">
              <w:rPr>
                <w:rFonts w:ascii="Times New Roman" w:eastAsia="宋体" w:hAnsi="Times New Roman" w:cs="Times New Roman"/>
                <w:b/>
                <w:bCs/>
                <w:kern w:val="0"/>
                <w:sz w:val="24"/>
                <w:szCs w:val="24"/>
              </w:rPr>
              <w:t>&lt; 0.001</w:t>
            </w:r>
          </w:p>
        </w:tc>
      </w:tr>
      <w:tr w:rsidR="00635D86" w:rsidRPr="00635D86" w14:paraId="2C23E431" w14:textId="77777777" w:rsidTr="00383FAB">
        <w:trPr>
          <w:trHeight w:val="300"/>
        </w:trPr>
        <w:tc>
          <w:tcPr>
            <w:tcW w:w="963" w:type="pct"/>
            <w:tcBorders>
              <w:top w:val="nil"/>
              <w:left w:val="nil"/>
              <w:bottom w:val="nil"/>
              <w:right w:val="nil"/>
            </w:tcBorders>
            <w:shd w:val="clear" w:color="auto" w:fill="auto"/>
            <w:noWrap/>
            <w:vAlign w:val="center"/>
            <w:hideMark/>
          </w:tcPr>
          <w:p w14:paraId="63AC0396" w14:textId="77777777" w:rsidR="007E52BC" w:rsidRPr="00635D86" w:rsidRDefault="007E52BC" w:rsidP="007E52BC">
            <w:pPr>
              <w:widowControl/>
              <w:spacing w:line="360" w:lineRule="auto"/>
              <w:jc w:val="left"/>
              <w:rPr>
                <w:rFonts w:ascii="Times New Roman" w:eastAsia="宋体" w:hAnsi="Times New Roman" w:cs="Times New Roman"/>
                <w:kern w:val="0"/>
                <w:sz w:val="24"/>
                <w:szCs w:val="24"/>
              </w:rPr>
            </w:pPr>
            <w:r w:rsidRPr="00635D86">
              <w:rPr>
                <w:rFonts w:ascii="Times New Roman" w:eastAsia="宋体" w:hAnsi="Times New Roman" w:cs="Times New Roman"/>
                <w:kern w:val="0"/>
                <w:sz w:val="24"/>
                <w:szCs w:val="24"/>
              </w:rPr>
              <w:t xml:space="preserve">  Nicotine exposure</w:t>
            </w:r>
          </w:p>
        </w:tc>
        <w:tc>
          <w:tcPr>
            <w:tcW w:w="630" w:type="pct"/>
            <w:tcBorders>
              <w:top w:val="nil"/>
              <w:left w:val="nil"/>
              <w:bottom w:val="nil"/>
              <w:right w:val="nil"/>
            </w:tcBorders>
            <w:shd w:val="clear" w:color="auto" w:fill="auto"/>
            <w:noWrap/>
            <w:vAlign w:val="bottom"/>
            <w:hideMark/>
          </w:tcPr>
          <w:p w14:paraId="5912748C"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74.57</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±0.61</w:t>
            </w:r>
          </w:p>
        </w:tc>
        <w:tc>
          <w:tcPr>
            <w:tcW w:w="916" w:type="pct"/>
            <w:tcBorders>
              <w:top w:val="nil"/>
              <w:left w:val="nil"/>
              <w:bottom w:val="nil"/>
              <w:right w:val="nil"/>
            </w:tcBorders>
            <w:shd w:val="clear" w:color="auto" w:fill="auto"/>
            <w:noWrap/>
            <w:vAlign w:val="bottom"/>
          </w:tcPr>
          <w:p w14:paraId="340DFDA5"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45.41</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1.60</w:t>
            </w:r>
          </w:p>
        </w:tc>
        <w:tc>
          <w:tcPr>
            <w:tcW w:w="1025" w:type="pct"/>
            <w:tcBorders>
              <w:top w:val="nil"/>
              <w:left w:val="nil"/>
              <w:bottom w:val="nil"/>
              <w:right w:val="nil"/>
            </w:tcBorders>
            <w:shd w:val="clear" w:color="auto" w:fill="auto"/>
            <w:noWrap/>
            <w:vAlign w:val="bottom"/>
          </w:tcPr>
          <w:p w14:paraId="17C8742B"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73.49</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0.65</w:t>
            </w:r>
          </w:p>
        </w:tc>
        <w:tc>
          <w:tcPr>
            <w:tcW w:w="970" w:type="pct"/>
            <w:tcBorders>
              <w:top w:val="nil"/>
              <w:left w:val="nil"/>
              <w:bottom w:val="nil"/>
              <w:right w:val="nil"/>
            </w:tcBorders>
            <w:shd w:val="clear" w:color="auto" w:fill="auto"/>
            <w:noWrap/>
            <w:vAlign w:val="bottom"/>
          </w:tcPr>
          <w:p w14:paraId="001D4534"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92.27</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0.55</w:t>
            </w:r>
          </w:p>
        </w:tc>
        <w:tc>
          <w:tcPr>
            <w:tcW w:w="496" w:type="pct"/>
            <w:tcBorders>
              <w:top w:val="nil"/>
              <w:left w:val="nil"/>
              <w:bottom w:val="nil"/>
              <w:right w:val="nil"/>
            </w:tcBorders>
            <w:shd w:val="clear" w:color="auto" w:fill="auto"/>
            <w:noWrap/>
            <w:vAlign w:val="center"/>
            <w:hideMark/>
          </w:tcPr>
          <w:p w14:paraId="7DF49C7A" w14:textId="77777777" w:rsidR="007E52BC" w:rsidRPr="00635D86" w:rsidRDefault="007E52BC" w:rsidP="007E52BC">
            <w:pPr>
              <w:widowControl/>
              <w:spacing w:line="360" w:lineRule="auto"/>
              <w:jc w:val="center"/>
              <w:rPr>
                <w:rFonts w:ascii="Times New Roman" w:eastAsia="宋体" w:hAnsi="Times New Roman" w:cs="Times New Roman"/>
                <w:b/>
                <w:bCs/>
                <w:kern w:val="0"/>
                <w:sz w:val="24"/>
                <w:szCs w:val="24"/>
              </w:rPr>
            </w:pPr>
            <w:r w:rsidRPr="00635D86">
              <w:rPr>
                <w:rFonts w:ascii="Times New Roman" w:eastAsia="宋体" w:hAnsi="Times New Roman" w:cs="Times New Roman"/>
                <w:b/>
                <w:bCs/>
                <w:kern w:val="0"/>
                <w:sz w:val="24"/>
                <w:szCs w:val="24"/>
              </w:rPr>
              <w:t>&lt; 0.001</w:t>
            </w:r>
          </w:p>
        </w:tc>
      </w:tr>
      <w:tr w:rsidR="00635D86" w:rsidRPr="00635D86" w14:paraId="063106C2" w14:textId="77777777" w:rsidTr="00383FAB">
        <w:trPr>
          <w:trHeight w:val="300"/>
        </w:trPr>
        <w:tc>
          <w:tcPr>
            <w:tcW w:w="963" w:type="pct"/>
            <w:tcBorders>
              <w:top w:val="nil"/>
              <w:left w:val="nil"/>
              <w:bottom w:val="nil"/>
              <w:right w:val="nil"/>
            </w:tcBorders>
            <w:shd w:val="clear" w:color="auto" w:fill="auto"/>
            <w:noWrap/>
            <w:vAlign w:val="center"/>
            <w:hideMark/>
          </w:tcPr>
          <w:p w14:paraId="77F5F501" w14:textId="77777777" w:rsidR="007E52BC" w:rsidRPr="00635D86" w:rsidRDefault="007E52BC" w:rsidP="007E52BC">
            <w:pPr>
              <w:widowControl/>
              <w:spacing w:line="360" w:lineRule="auto"/>
              <w:jc w:val="left"/>
              <w:rPr>
                <w:rFonts w:ascii="Times New Roman" w:eastAsia="宋体" w:hAnsi="Times New Roman" w:cs="Times New Roman"/>
                <w:kern w:val="0"/>
                <w:sz w:val="24"/>
                <w:szCs w:val="24"/>
              </w:rPr>
            </w:pPr>
            <w:r w:rsidRPr="00635D86">
              <w:rPr>
                <w:rFonts w:ascii="Times New Roman" w:eastAsia="宋体" w:hAnsi="Times New Roman" w:cs="Times New Roman"/>
                <w:kern w:val="0"/>
                <w:sz w:val="24"/>
                <w:szCs w:val="24"/>
              </w:rPr>
              <w:t xml:space="preserve">  Sleep health</w:t>
            </w:r>
          </w:p>
        </w:tc>
        <w:tc>
          <w:tcPr>
            <w:tcW w:w="630" w:type="pct"/>
            <w:tcBorders>
              <w:top w:val="nil"/>
              <w:left w:val="nil"/>
              <w:bottom w:val="nil"/>
              <w:right w:val="nil"/>
            </w:tcBorders>
            <w:shd w:val="clear" w:color="auto" w:fill="auto"/>
            <w:noWrap/>
            <w:vAlign w:val="bottom"/>
            <w:hideMark/>
          </w:tcPr>
          <w:p w14:paraId="31C512F6"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85.00</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0.33</w:t>
            </w:r>
          </w:p>
        </w:tc>
        <w:tc>
          <w:tcPr>
            <w:tcW w:w="916" w:type="pct"/>
            <w:tcBorders>
              <w:top w:val="nil"/>
              <w:left w:val="nil"/>
              <w:bottom w:val="nil"/>
              <w:right w:val="nil"/>
            </w:tcBorders>
            <w:shd w:val="clear" w:color="auto" w:fill="auto"/>
            <w:noWrap/>
            <w:vAlign w:val="bottom"/>
          </w:tcPr>
          <w:p w14:paraId="70753AE9"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69.15</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1.11</w:t>
            </w:r>
          </w:p>
        </w:tc>
        <w:tc>
          <w:tcPr>
            <w:tcW w:w="1025" w:type="pct"/>
            <w:tcBorders>
              <w:top w:val="nil"/>
              <w:left w:val="nil"/>
              <w:bottom w:val="nil"/>
              <w:right w:val="nil"/>
            </w:tcBorders>
            <w:shd w:val="clear" w:color="auto" w:fill="auto"/>
            <w:noWrap/>
            <w:vAlign w:val="bottom"/>
          </w:tcPr>
          <w:p w14:paraId="5C61EACA"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84.74</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0.32</w:t>
            </w:r>
          </w:p>
        </w:tc>
        <w:tc>
          <w:tcPr>
            <w:tcW w:w="970" w:type="pct"/>
            <w:tcBorders>
              <w:top w:val="nil"/>
              <w:left w:val="nil"/>
              <w:bottom w:val="nil"/>
              <w:right w:val="nil"/>
            </w:tcBorders>
            <w:shd w:val="clear" w:color="auto" w:fill="auto"/>
            <w:noWrap/>
            <w:vAlign w:val="bottom"/>
          </w:tcPr>
          <w:p w14:paraId="337921D3"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93.57</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0.44</w:t>
            </w:r>
          </w:p>
        </w:tc>
        <w:tc>
          <w:tcPr>
            <w:tcW w:w="496" w:type="pct"/>
            <w:tcBorders>
              <w:top w:val="nil"/>
              <w:left w:val="nil"/>
              <w:bottom w:val="nil"/>
              <w:right w:val="nil"/>
            </w:tcBorders>
            <w:shd w:val="clear" w:color="auto" w:fill="auto"/>
            <w:noWrap/>
            <w:vAlign w:val="center"/>
            <w:hideMark/>
          </w:tcPr>
          <w:p w14:paraId="49135858" w14:textId="77777777" w:rsidR="007E52BC" w:rsidRPr="00635D86" w:rsidRDefault="007E52BC" w:rsidP="007E52BC">
            <w:pPr>
              <w:widowControl/>
              <w:spacing w:line="360" w:lineRule="auto"/>
              <w:jc w:val="center"/>
              <w:rPr>
                <w:rFonts w:ascii="Times New Roman" w:eastAsia="宋体" w:hAnsi="Times New Roman" w:cs="Times New Roman"/>
                <w:b/>
                <w:bCs/>
                <w:kern w:val="0"/>
                <w:sz w:val="24"/>
                <w:szCs w:val="24"/>
              </w:rPr>
            </w:pPr>
            <w:r w:rsidRPr="00635D86">
              <w:rPr>
                <w:rFonts w:ascii="Times New Roman" w:eastAsia="宋体" w:hAnsi="Times New Roman" w:cs="Times New Roman"/>
                <w:b/>
                <w:bCs/>
                <w:kern w:val="0"/>
                <w:sz w:val="24"/>
                <w:szCs w:val="24"/>
              </w:rPr>
              <w:t>&lt; 0.001</w:t>
            </w:r>
          </w:p>
        </w:tc>
      </w:tr>
      <w:tr w:rsidR="00635D86" w:rsidRPr="00635D86" w14:paraId="640EC94F" w14:textId="77777777" w:rsidTr="00383FAB">
        <w:trPr>
          <w:trHeight w:val="300"/>
        </w:trPr>
        <w:tc>
          <w:tcPr>
            <w:tcW w:w="963" w:type="pct"/>
            <w:tcBorders>
              <w:top w:val="nil"/>
              <w:left w:val="nil"/>
              <w:bottom w:val="nil"/>
              <w:right w:val="nil"/>
            </w:tcBorders>
            <w:shd w:val="clear" w:color="auto" w:fill="auto"/>
            <w:noWrap/>
            <w:vAlign w:val="center"/>
            <w:hideMark/>
          </w:tcPr>
          <w:p w14:paraId="21DCEB56" w14:textId="77777777" w:rsidR="007E52BC" w:rsidRPr="00635D86" w:rsidRDefault="007E52BC" w:rsidP="007E52BC">
            <w:pPr>
              <w:widowControl/>
              <w:spacing w:line="360" w:lineRule="auto"/>
              <w:jc w:val="left"/>
              <w:rPr>
                <w:rFonts w:ascii="Times New Roman" w:eastAsia="宋体" w:hAnsi="Times New Roman" w:cs="Times New Roman"/>
                <w:b/>
                <w:bCs/>
                <w:kern w:val="0"/>
                <w:sz w:val="24"/>
                <w:szCs w:val="24"/>
              </w:rPr>
            </w:pPr>
            <w:r w:rsidRPr="00635D86">
              <w:rPr>
                <w:rFonts w:ascii="Times New Roman" w:eastAsia="宋体" w:hAnsi="Times New Roman" w:cs="Times New Roman"/>
                <w:b/>
                <w:bCs/>
                <w:kern w:val="0"/>
                <w:sz w:val="24"/>
                <w:szCs w:val="24"/>
              </w:rPr>
              <w:t>Health factor score</w:t>
            </w:r>
          </w:p>
        </w:tc>
        <w:tc>
          <w:tcPr>
            <w:tcW w:w="630" w:type="pct"/>
            <w:tcBorders>
              <w:top w:val="nil"/>
              <w:left w:val="nil"/>
              <w:bottom w:val="nil"/>
              <w:right w:val="nil"/>
            </w:tcBorders>
            <w:shd w:val="clear" w:color="auto" w:fill="auto"/>
            <w:noWrap/>
            <w:vAlign w:val="bottom"/>
            <w:hideMark/>
          </w:tcPr>
          <w:p w14:paraId="333D1830"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66.14</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0.30</w:t>
            </w:r>
          </w:p>
        </w:tc>
        <w:tc>
          <w:tcPr>
            <w:tcW w:w="916" w:type="pct"/>
            <w:tcBorders>
              <w:top w:val="nil"/>
              <w:left w:val="nil"/>
              <w:bottom w:val="nil"/>
              <w:right w:val="nil"/>
            </w:tcBorders>
            <w:shd w:val="clear" w:color="auto" w:fill="auto"/>
            <w:noWrap/>
            <w:vAlign w:val="bottom"/>
          </w:tcPr>
          <w:p w14:paraId="49D5AA07"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43.40</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0.61</w:t>
            </w:r>
          </w:p>
        </w:tc>
        <w:tc>
          <w:tcPr>
            <w:tcW w:w="1025" w:type="pct"/>
            <w:tcBorders>
              <w:top w:val="nil"/>
              <w:left w:val="nil"/>
              <w:bottom w:val="nil"/>
              <w:right w:val="nil"/>
            </w:tcBorders>
            <w:shd w:val="clear" w:color="auto" w:fill="auto"/>
            <w:noWrap/>
            <w:vAlign w:val="bottom"/>
          </w:tcPr>
          <w:p w14:paraId="24E8980D"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63.58</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0.28</w:t>
            </w:r>
          </w:p>
        </w:tc>
        <w:tc>
          <w:tcPr>
            <w:tcW w:w="970" w:type="pct"/>
            <w:tcBorders>
              <w:top w:val="nil"/>
              <w:left w:val="nil"/>
              <w:bottom w:val="nil"/>
              <w:right w:val="nil"/>
            </w:tcBorders>
            <w:shd w:val="clear" w:color="auto" w:fill="auto"/>
            <w:noWrap/>
            <w:vAlign w:val="bottom"/>
          </w:tcPr>
          <w:p w14:paraId="0A1DE578"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85.41</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0.29</w:t>
            </w:r>
          </w:p>
        </w:tc>
        <w:tc>
          <w:tcPr>
            <w:tcW w:w="496" w:type="pct"/>
            <w:tcBorders>
              <w:top w:val="nil"/>
              <w:left w:val="nil"/>
              <w:bottom w:val="nil"/>
              <w:right w:val="nil"/>
            </w:tcBorders>
            <w:shd w:val="clear" w:color="auto" w:fill="auto"/>
            <w:noWrap/>
            <w:vAlign w:val="center"/>
            <w:hideMark/>
          </w:tcPr>
          <w:p w14:paraId="37F8EFA8" w14:textId="77777777" w:rsidR="007E52BC" w:rsidRPr="00635D86" w:rsidRDefault="007E52BC" w:rsidP="007E52BC">
            <w:pPr>
              <w:widowControl/>
              <w:spacing w:line="360" w:lineRule="auto"/>
              <w:jc w:val="center"/>
              <w:rPr>
                <w:rFonts w:ascii="Times New Roman" w:eastAsia="宋体" w:hAnsi="Times New Roman" w:cs="Times New Roman"/>
                <w:b/>
                <w:bCs/>
                <w:kern w:val="0"/>
                <w:sz w:val="24"/>
                <w:szCs w:val="24"/>
              </w:rPr>
            </w:pPr>
            <w:r w:rsidRPr="00635D86">
              <w:rPr>
                <w:rFonts w:ascii="Times New Roman" w:eastAsia="宋体" w:hAnsi="Times New Roman" w:cs="Times New Roman"/>
                <w:b/>
                <w:bCs/>
                <w:kern w:val="0"/>
                <w:sz w:val="24"/>
                <w:szCs w:val="24"/>
              </w:rPr>
              <w:t>&lt; 0.001</w:t>
            </w:r>
          </w:p>
        </w:tc>
      </w:tr>
      <w:tr w:rsidR="00635D86" w:rsidRPr="00635D86" w14:paraId="7E5B95B1" w14:textId="77777777" w:rsidTr="00383FAB">
        <w:trPr>
          <w:trHeight w:val="300"/>
        </w:trPr>
        <w:tc>
          <w:tcPr>
            <w:tcW w:w="963" w:type="pct"/>
            <w:tcBorders>
              <w:top w:val="nil"/>
              <w:left w:val="nil"/>
              <w:bottom w:val="nil"/>
              <w:right w:val="nil"/>
            </w:tcBorders>
            <w:shd w:val="clear" w:color="auto" w:fill="auto"/>
            <w:noWrap/>
            <w:vAlign w:val="center"/>
            <w:hideMark/>
          </w:tcPr>
          <w:p w14:paraId="264DCE44" w14:textId="77777777" w:rsidR="007E52BC" w:rsidRPr="00635D86" w:rsidRDefault="007E52BC" w:rsidP="007E52BC">
            <w:pPr>
              <w:widowControl/>
              <w:spacing w:line="360" w:lineRule="auto"/>
              <w:jc w:val="left"/>
              <w:rPr>
                <w:rFonts w:ascii="Times New Roman" w:eastAsia="宋体" w:hAnsi="Times New Roman" w:cs="Times New Roman"/>
                <w:kern w:val="0"/>
                <w:sz w:val="24"/>
                <w:szCs w:val="24"/>
              </w:rPr>
            </w:pPr>
            <w:r w:rsidRPr="00635D86">
              <w:rPr>
                <w:rFonts w:ascii="Times New Roman" w:eastAsia="宋体" w:hAnsi="Times New Roman" w:cs="Times New Roman"/>
                <w:kern w:val="0"/>
                <w:sz w:val="24"/>
                <w:szCs w:val="24"/>
              </w:rPr>
              <w:t xml:space="preserve">  BMI</w:t>
            </w:r>
          </w:p>
        </w:tc>
        <w:tc>
          <w:tcPr>
            <w:tcW w:w="630" w:type="pct"/>
            <w:tcBorders>
              <w:top w:val="nil"/>
              <w:left w:val="nil"/>
              <w:bottom w:val="nil"/>
              <w:right w:val="nil"/>
            </w:tcBorders>
            <w:shd w:val="clear" w:color="auto" w:fill="auto"/>
            <w:noWrap/>
            <w:vAlign w:val="bottom"/>
            <w:hideMark/>
          </w:tcPr>
          <w:p w14:paraId="11EED621"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59.88</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0.51</w:t>
            </w:r>
          </w:p>
        </w:tc>
        <w:tc>
          <w:tcPr>
            <w:tcW w:w="916" w:type="pct"/>
            <w:tcBorders>
              <w:top w:val="nil"/>
              <w:left w:val="nil"/>
              <w:bottom w:val="nil"/>
              <w:right w:val="nil"/>
            </w:tcBorders>
            <w:shd w:val="clear" w:color="auto" w:fill="auto"/>
            <w:noWrap/>
            <w:vAlign w:val="bottom"/>
          </w:tcPr>
          <w:p w14:paraId="12997826"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32.76</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1.16</w:t>
            </w:r>
          </w:p>
        </w:tc>
        <w:tc>
          <w:tcPr>
            <w:tcW w:w="1025" w:type="pct"/>
            <w:tcBorders>
              <w:top w:val="nil"/>
              <w:left w:val="nil"/>
              <w:bottom w:val="nil"/>
              <w:right w:val="nil"/>
            </w:tcBorders>
            <w:shd w:val="clear" w:color="auto" w:fill="auto"/>
            <w:noWrap/>
            <w:vAlign w:val="bottom"/>
          </w:tcPr>
          <w:p w14:paraId="24A2FA36"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56.41</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0.54</w:t>
            </w:r>
          </w:p>
        </w:tc>
        <w:tc>
          <w:tcPr>
            <w:tcW w:w="970" w:type="pct"/>
            <w:tcBorders>
              <w:top w:val="nil"/>
              <w:left w:val="nil"/>
              <w:bottom w:val="nil"/>
              <w:right w:val="nil"/>
            </w:tcBorders>
            <w:shd w:val="clear" w:color="auto" w:fill="auto"/>
            <w:noWrap/>
            <w:vAlign w:val="bottom"/>
          </w:tcPr>
          <w:p w14:paraId="1B65AA22"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84.17</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0.74</w:t>
            </w:r>
          </w:p>
        </w:tc>
        <w:tc>
          <w:tcPr>
            <w:tcW w:w="496" w:type="pct"/>
            <w:tcBorders>
              <w:top w:val="nil"/>
              <w:left w:val="nil"/>
              <w:bottom w:val="nil"/>
              <w:right w:val="nil"/>
            </w:tcBorders>
            <w:shd w:val="clear" w:color="auto" w:fill="auto"/>
            <w:noWrap/>
            <w:vAlign w:val="center"/>
            <w:hideMark/>
          </w:tcPr>
          <w:p w14:paraId="263C9CE4" w14:textId="77777777" w:rsidR="007E52BC" w:rsidRPr="00635D86" w:rsidRDefault="007E52BC" w:rsidP="007E52BC">
            <w:pPr>
              <w:widowControl/>
              <w:spacing w:line="360" w:lineRule="auto"/>
              <w:jc w:val="center"/>
              <w:rPr>
                <w:rFonts w:ascii="Times New Roman" w:eastAsia="宋体" w:hAnsi="Times New Roman" w:cs="Times New Roman"/>
                <w:b/>
                <w:bCs/>
                <w:kern w:val="0"/>
                <w:sz w:val="24"/>
                <w:szCs w:val="24"/>
              </w:rPr>
            </w:pPr>
            <w:r w:rsidRPr="00635D86">
              <w:rPr>
                <w:rFonts w:ascii="Times New Roman" w:eastAsia="宋体" w:hAnsi="Times New Roman" w:cs="Times New Roman"/>
                <w:b/>
                <w:bCs/>
                <w:kern w:val="0"/>
                <w:sz w:val="24"/>
                <w:szCs w:val="24"/>
              </w:rPr>
              <w:t>&lt; 0.001</w:t>
            </w:r>
          </w:p>
        </w:tc>
      </w:tr>
      <w:tr w:rsidR="00635D86" w:rsidRPr="00635D86" w14:paraId="2C8233D2" w14:textId="77777777" w:rsidTr="00383FAB">
        <w:trPr>
          <w:trHeight w:val="300"/>
        </w:trPr>
        <w:tc>
          <w:tcPr>
            <w:tcW w:w="963" w:type="pct"/>
            <w:tcBorders>
              <w:top w:val="nil"/>
              <w:left w:val="nil"/>
              <w:bottom w:val="nil"/>
              <w:right w:val="nil"/>
            </w:tcBorders>
            <w:shd w:val="clear" w:color="auto" w:fill="auto"/>
            <w:noWrap/>
            <w:vAlign w:val="center"/>
            <w:hideMark/>
          </w:tcPr>
          <w:p w14:paraId="1A8A905A" w14:textId="77777777" w:rsidR="007E52BC" w:rsidRPr="00635D86" w:rsidRDefault="007E52BC" w:rsidP="007E52BC">
            <w:pPr>
              <w:widowControl/>
              <w:spacing w:line="360" w:lineRule="auto"/>
              <w:jc w:val="left"/>
              <w:rPr>
                <w:rFonts w:ascii="Times New Roman" w:eastAsia="宋体" w:hAnsi="Times New Roman" w:cs="Times New Roman"/>
                <w:kern w:val="0"/>
                <w:sz w:val="24"/>
                <w:szCs w:val="24"/>
              </w:rPr>
            </w:pPr>
            <w:r w:rsidRPr="00635D86">
              <w:rPr>
                <w:rFonts w:ascii="Times New Roman" w:eastAsia="宋体" w:hAnsi="Times New Roman" w:cs="Times New Roman"/>
                <w:kern w:val="0"/>
                <w:sz w:val="24"/>
                <w:szCs w:val="24"/>
              </w:rPr>
              <w:t xml:space="preserve">  Blood lipids</w:t>
            </w:r>
          </w:p>
        </w:tc>
        <w:tc>
          <w:tcPr>
            <w:tcW w:w="630" w:type="pct"/>
            <w:tcBorders>
              <w:top w:val="nil"/>
              <w:left w:val="nil"/>
              <w:bottom w:val="nil"/>
              <w:right w:val="nil"/>
            </w:tcBorders>
            <w:shd w:val="clear" w:color="auto" w:fill="auto"/>
            <w:noWrap/>
            <w:vAlign w:val="bottom"/>
            <w:hideMark/>
          </w:tcPr>
          <w:p w14:paraId="50D099A5"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59.56</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0.40</w:t>
            </w:r>
          </w:p>
        </w:tc>
        <w:tc>
          <w:tcPr>
            <w:tcW w:w="916" w:type="pct"/>
            <w:tcBorders>
              <w:top w:val="nil"/>
              <w:left w:val="nil"/>
              <w:bottom w:val="nil"/>
              <w:right w:val="nil"/>
            </w:tcBorders>
            <w:shd w:val="clear" w:color="auto" w:fill="auto"/>
            <w:noWrap/>
            <w:vAlign w:val="bottom"/>
          </w:tcPr>
          <w:p w14:paraId="6DA33DAF"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41.42</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1.12</w:t>
            </w:r>
          </w:p>
        </w:tc>
        <w:tc>
          <w:tcPr>
            <w:tcW w:w="1025" w:type="pct"/>
            <w:tcBorders>
              <w:top w:val="nil"/>
              <w:left w:val="nil"/>
              <w:bottom w:val="nil"/>
              <w:right w:val="nil"/>
            </w:tcBorders>
            <w:shd w:val="clear" w:color="auto" w:fill="auto"/>
            <w:noWrap/>
            <w:vAlign w:val="bottom"/>
          </w:tcPr>
          <w:p w14:paraId="2A824E3F"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57.03</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0.49</w:t>
            </w:r>
          </w:p>
        </w:tc>
        <w:tc>
          <w:tcPr>
            <w:tcW w:w="970" w:type="pct"/>
            <w:tcBorders>
              <w:top w:val="nil"/>
              <w:left w:val="nil"/>
              <w:bottom w:val="nil"/>
              <w:right w:val="nil"/>
            </w:tcBorders>
            <w:shd w:val="clear" w:color="auto" w:fill="auto"/>
            <w:noWrap/>
            <w:vAlign w:val="bottom"/>
          </w:tcPr>
          <w:p w14:paraId="6400A179"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76.47</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0.71</w:t>
            </w:r>
          </w:p>
        </w:tc>
        <w:tc>
          <w:tcPr>
            <w:tcW w:w="496" w:type="pct"/>
            <w:tcBorders>
              <w:top w:val="nil"/>
              <w:left w:val="nil"/>
              <w:bottom w:val="nil"/>
              <w:right w:val="nil"/>
            </w:tcBorders>
            <w:shd w:val="clear" w:color="auto" w:fill="auto"/>
            <w:noWrap/>
            <w:vAlign w:val="center"/>
            <w:hideMark/>
          </w:tcPr>
          <w:p w14:paraId="073F8FF4" w14:textId="77777777" w:rsidR="007E52BC" w:rsidRPr="00635D86" w:rsidRDefault="007E52BC" w:rsidP="007E52BC">
            <w:pPr>
              <w:widowControl/>
              <w:spacing w:line="360" w:lineRule="auto"/>
              <w:jc w:val="center"/>
              <w:rPr>
                <w:rFonts w:ascii="Times New Roman" w:eastAsia="宋体" w:hAnsi="Times New Roman" w:cs="Times New Roman"/>
                <w:b/>
                <w:bCs/>
                <w:kern w:val="0"/>
                <w:sz w:val="24"/>
                <w:szCs w:val="24"/>
              </w:rPr>
            </w:pPr>
            <w:r w:rsidRPr="00635D86">
              <w:rPr>
                <w:rFonts w:ascii="Times New Roman" w:eastAsia="宋体" w:hAnsi="Times New Roman" w:cs="Times New Roman"/>
                <w:b/>
                <w:bCs/>
                <w:kern w:val="0"/>
                <w:sz w:val="24"/>
                <w:szCs w:val="24"/>
              </w:rPr>
              <w:t>&lt; 0.001</w:t>
            </w:r>
          </w:p>
        </w:tc>
      </w:tr>
      <w:tr w:rsidR="00635D86" w:rsidRPr="00635D86" w14:paraId="25F4FBFE" w14:textId="77777777" w:rsidTr="00383FAB">
        <w:trPr>
          <w:trHeight w:val="300"/>
        </w:trPr>
        <w:tc>
          <w:tcPr>
            <w:tcW w:w="963" w:type="pct"/>
            <w:tcBorders>
              <w:top w:val="nil"/>
              <w:left w:val="nil"/>
              <w:bottom w:val="nil"/>
              <w:right w:val="nil"/>
            </w:tcBorders>
            <w:shd w:val="clear" w:color="auto" w:fill="auto"/>
            <w:noWrap/>
            <w:vAlign w:val="center"/>
            <w:hideMark/>
          </w:tcPr>
          <w:p w14:paraId="1A0AD143" w14:textId="77777777" w:rsidR="007E52BC" w:rsidRPr="00635D86" w:rsidRDefault="007E52BC" w:rsidP="007E52BC">
            <w:pPr>
              <w:widowControl/>
              <w:spacing w:line="360" w:lineRule="auto"/>
              <w:jc w:val="left"/>
              <w:rPr>
                <w:rFonts w:ascii="Times New Roman" w:eastAsia="宋体" w:hAnsi="Times New Roman" w:cs="Times New Roman"/>
                <w:kern w:val="0"/>
                <w:sz w:val="24"/>
                <w:szCs w:val="24"/>
              </w:rPr>
            </w:pPr>
            <w:r w:rsidRPr="00635D86">
              <w:rPr>
                <w:rFonts w:ascii="Times New Roman" w:eastAsia="宋体" w:hAnsi="Times New Roman" w:cs="Times New Roman"/>
                <w:kern w:val="0"/>
                <w:sz w:val="24"/>
                <w:szCs w:val="24"/>
              </w:rPr>
              <w:t xml:space="preserve">  Blood glucose</w:t>
            </w:r>
          </w:p>
        </w:tc>
        <w:tc>
          <w:tcPr>
            <w:tcW w:w="630" w:type="pct"/>
            <w:tcBorders>
              <w:top w:val="nil"/>
              <w:left w:val="nil"/>
              <w:bottom w:val="nil"/>
              <w:right w:val="nil"/>
            </w:tcBorders>
            <w:shd w:val="clear" w:color="auto" w:fill="auto"/>
            <w:noWrap/>
            <w:vAlign w:val="bottom"/>
            <w:hideMark/>
          </w:tcPr>
          <w:p w14:paraId="2C0AC63E"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81.77</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0.41</w:t>
            </w:r>
          </w:p>
        </w:tc>
        <w:tc>
          <w:tcPr>
            <w:tcW w:w="916" w:type="pct"/>
            <w:tcBorders>
              <w:top w:val="nil"/>
              <w:left w:val="nil"/>
              <w:bottom w:val="nil"/>
              <w:right w:val="nil"/>
            </w:tcBorders>
            <w:shd w:val="clear" w:color="auto" w:fill="auto"/>
            <w:noWrap/>
            <w:vAlign w:val="bottom"/>
          </w:tcPr>
          <w:p w14:paraId="3463F644"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57.02</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0.87</w:t>
            </w:r>
          </w:p>
        </w:tc>
        <w:tc>
          <w:tcPr>
            <w:tcW w:w="1025" w:type="pct"/>
            <w:tcBorders>
              <w:top w:val="nil"/>
              <w:left w:val="nil"/>
              <w:bottom w:val="nil"/>
              <w:right w:val="nil"/>
            </w:tcBorders>
            <w:shd w:val="clear" w:color="auto" w:fill="auto"/>
            <w:noWrap/>
            <w:vAlign w:val="bottom"/>
          </w:tcPr>
          <w:p w14:paraId="79EB5BF3"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81.11</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0.48</w:t>
            </w:r>
          </w:p>
        </w:tc>
        <w:tc>
          <w:tcPr>
            <w:tcW w:w="970" w:type="pct"/>
            <w:tcBorders>
              <w:top w:val="nil"/>
              <w:left w:val="nil"/>
              <w:bottom w:val="nil"/>
              <w:right w:val="nil"/>
            </w:tcBorders>
            <w:shd w:val="clear" w:color="auto" w:fill="auto"/>
            <w:noWrap/>
            <w:vAlign w:val="bottom"/>
          </w:tcPr>
          <w:p w14:paraId="553383E5"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95.95</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0.43</w:t>
            </w:r>
          </w:p>
        </w:tc>
        <w:tc>
          <w:tcPr>
            <w:tcW w:w="496" w:type="pct"/>
            <w:tcBorders>
              <w:top w:val="nil"/>
              <w:left w:val="nil"/>
              <w:bottom w:val="nil"/>
              <w:right w:val="nil"/>
            </w:tcBorders>
            <w:shd w:val="clear" w:color="auto" w:fill="auto"/>
            <w:noWrap/>
            <w:vAlign w:val="center"/>
            <w:hideMark/>
          </w:tcPr>
          <w:p w14:paraId="3457C388" w14:textId="77777777" w:rsidR="007E52BC" w:rsidRPr="00635D86" w:rsidRDefault="007E52BC" w:rsidP="007E52BC">
            <w:pPr>
              <w:widowControl/>
              <w:spacing w:line="360" w:lineRule="auto"/>
              <w:jc w:val="center"/>
              <w:rPr>
                <w:rFonts w:ascii="Times New Roman" w:eastAsia="宋体" w:hAnsi="Times New Roman" w:cs="Times New Roman"/>
                <w:b/>
                <w:bCs/>
                <w:kern w:val="0"/>
                <w:sz w:val="24"/>
                <w:szCs w:val="24"/>
              </w:rPr>
            </w:pPr>
            <w:r w:rsidRPr="00635D86">
              <w:rPr>
                <w:rFonts w:ascii="Times New Roman" w:eastAsia="宋体" w:hAnsi="Times New Roman" w:cs="Times New Roman"/>
                <w:b/>
                <w:bCs/>
                <w:kern w:val="0"/>
                <w:sz w:val="24"/>
                <w:szCs w:val="24"/>
              </w:rPr>
              <w:t>&lt; 0.001</w:t>
            </w:r>
          </w:p>
        </w:tc>
      </w:tr>
      <w:tr w:rsidR="00635D86" w:rsidRPr="00635D86" w14:paraId="3C48CF9E" w14:textId="77777777" w:rsidTr="00383FAB">
        <w:trPr>
          <w:trHeight w:val="300"/>
        </w:trPr>
        <w:tc>
          <w:tcPr>
            <w:tcW w:w="963" w:type="pct"/>
            <w:tcBorders>
              <w:top w:val="nil"/>
              <w:left w:val="nil"/>
              <w:bottom w:val="nil"/>
              <w:right w:val="nil"/>
            </w:tcBorders>
            <w:shd w:val="clear" w:color="auto" w:fill="auto"/>
            <w:noWrap/>
            <w:vAlign w:val="center"/>
            <w:hideMark/>
          </w:tcPr>
          <w:p w14:paraId="427412F8" w14:textId="77777777" w:rsidR="007E52BC" w:rsidRPr="00635D86" w:rsidRDefault="007E52BC" w:rsidP="007E52BC">
            <w:pPr>
              <w:widowControl/>
              <w:spacing w:line="360" w:lineRule="auto"/>
              <w:jc w:val="left"/>
              <w:rPr>
                <w:rFonts w:ascii="Times New Roman" w:eastAsia="宋体" w:hAnsi="Times New Roman" w:cs="Times New Roman"/>
                <w:kern w:val="0"/>
                <w:sz w:val="24"/>
                <w:szCs w:val="24"/>
              </w:rPr>
            </w:pPr>
            <w:r w:rsidRPr="00635D86">
              <w:rPr>
                <w:rFonts w:ascii="Times New Roman" w:eastAsia="宋体" w:hAnsi="Times New Roman" w:cs="Times New Roman"/>
                <w:kern w:val="0"/>
                <w:sz w:val="24"/>
                <w:szCs w:val="24"/>
              </w:rPr>
              <w:t xml:space="preserve">  Blood pressure</w:t>
            </w:r>
          </w:p>
        </w:tc>
        <w:tc>
          <w:tcPr>
            <w:tcW w:w="630" w:type="pct"/>
            <w:tcBorders>
              <w:top w:val="nil"/>
              <w:left w:val="nil"/>
              <w:bottom w:val="nil"/>
              <w:right w:val="nil"/>
            </w:tcBorders>
            <w:shd w:val="clear" w:color="auto" w:fill="auto"/>
            <w:noWrap/>
            <w:vAlign w:val="bottom"/>
            <w:hideMark/>
          </w:tcPr>
          <w:p w14:paraId="7A0889CF"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63.37</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0.52</w:t>
            </w:r>
          </w:p>
        </w:tc>
        <w:tc>
          <w:tcPr>
            <w:tcW w:w="916" w:type="pct"/>
            <w:tcBorders>
              <w:top w:val="nil"/>
              <w:left w:val="nil"/>
              <w:bottom w:val="nil"/>
              <w:right w:val="nil"/>
            </w:tcBorders>
            <w:shd w:val="clear" w:color="auto" w:fill="auto"/>
            <w:noWrap/>
            <w:vAlign w:val="bottom"/>
          </w:tcPr>
          <w:p w14:paraId="349BC29C"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42.41</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1.01</w:t>
            </w:r>
          </w:p>
        </w:tc>
        <w:tc>
          <w:tcPr>
            <w:tcW w:w="1025" w:type="pct"/>
            <w:tcBorders>
              <w:top w:val="nil"/>
              <w:left w:val="nil"/>
              <w:bottom w:val="nil"/>
              <w:right w:val="nil"/>
            </w:tcBorders>
            <w:shd w:val="clear" w:color="auto" w:fill="auto"/>
            <w:noWrap/>
            <w:vAlign w:val="bottom"/>
          </w:tcPr>
          <w:p w14:paraId="5685B09D"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59.78</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0.52</w:t>
            </w:r>
          </w:p>
        </w:tc>
        <w:tc>
          <w:tcPr>
            <w:tcW w:w="970" w:type="pct"/>
            <w:tcBorders>
              <w:top w:val="nil"/>
              <w:left w:val="nil"/>
              <w:bottom w:val="nil"/>
              <w:right w:val="nil"/>
            </w:tcBorders>
            <w:shd w:val="clear" w:color="auto" w:fill="auto"/>
            <w:noWrap/>
            <w:vAlign w:val="bottom"/>
          </w:tcPr>
          <w:p w14:paraId="61D55DFC"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85.05</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0.71</w:t>
            </w:r>
          </w:p>
        </w:tc>
        <w:tc>
          <w:tcPr>
            <w:tcW w:w="496" w:type="pct"/>
            <w:tcBorders>
              <w:top w:val="nil"/>
              <w:left w:val="nil"/>
              <w:bottom w:val="nil"/>
              <w:right w:val="nil"/>
            </w:tcBorders>
            <w:shd w:val="clear" w:color="auto" w:fill="auto"/>
            <w:noWrap/>
            <w:vAlign w:val="center"/>
            <w:hideMark/>
          </w:tcPr>
          <w:p w14:paraId="51837C6A" w14:textId="77777777" w:rsidR="007E52BC" w:rsidRPr="00635D86" w:rsidRDefault="007E52BC" w:rsidP="007E52BC">
            <w:pPr>
              <w:widowControl/>
              <w:spacing w:line="360" w:lineRule="auto"/>
              <w:jc w:val="center"/>
              <w:rPr>
                <w:rFonts w:ascii="Times New Roman" w:eastAsia="宋体" w:hAnsi="Times New Roman" w:cs="Times New Roman"/>
                <w:b/>
                <w:bCs/>
                <w:kern w:val="0"/>
                <w:sz w:val="24"/>
                <w:szCs w:val="24"/>
              </w:rPr>
            </w:pPr>
            <w:r w:rsidRPr="00635D86">
              <w:rPr>
                <w:rFonts w:ascii="Times New Roman" w:eastAsia="宋体" w:hAnsi="Times New Roman" w:cs="Times New Roman"/>
                <w:b/>
                <w:bCs/>
                <w:kern w:val="0"/>
                <w:sz w:val="24"/>
                <w:szCs w:val="24"/>
              </w:rPr>
              <w:t>&lt; 0.001</w:t>
            </w:r>
          </w:p>
        </w:tc>
      </w:tr>
      <w:tr w:rsidR="00635D86" w:rsidRPr="00635D86" w14:paraId="202C9940" w14:textId="77777777" w:rsidTr="00383FAB">
        <w:trPr>
          <w:trHeight w:val="300"/>
        </w:trPr>
        <w:tc>
          <w:tcPr>
            <w:tcW w:w="963" w:type="pct"/>
            <w:tcBorders>
              <w:top w:val="nil"/>
              <w:left w:val="nil"/>
              <w:bottom w:val="nil"/>
              <w:right w:val="nil"/>
            </w:tcBorders>
            <w:shd w:val="clear" w:color="auto" w:fill="auto"/>
            <w:noWrap/>
            <w:vAlign w:val="center"/>
            <w:hideMark/>
          </w:tcPr>
          <w:p w14:paraId="5051A375" w14:textId="77777777" w:rsidR="007E52BC" w:rsidRPr="00635D86" w:rsidRDefault="007E52BC" w:rsidP="007E52BC">
            <w:pPr>
              <w:widowControl/>
              <w:spacing w:line="360" w:lineRule="auto"/>
              <w:jc w:val="left"/>
              <w:rPr>
                <w:rFonts w:ascii="Times New Roman" w:eastAsia="宋体" w:hAnsi="Times New Roman" w:cs="Times New Roman"/>
                <w:b/>
                <w:bCs/>
                <w:kern w:val="0"/>
                <w:sz w:val="24"/>
                <w:szCs w:val="24"/>
              </w:rPr>
            </w:pPr>
            <w:r w:rsidRPr="00635D86">
              <w:rPr>
                <w:rFonts w:ascii="Times New Roman" w:eastAsia="宋体" w:hAnsi="Times New Roman" w:cs="Times New Roman"/>
                <w:b/>
                <w:bCs/>
                <w:kern w:val="0"/>
                <w:sz w:val="24"/>
                <w:szCs w:val="24"/>
              </w:rPr>
              <w:t>Osteoarthritis</w:t>
            </w:r>
          </w:p>
        </w:tc>
        <w:tc>
          <w:tcPr>
            <w:tcW w:w="630" w:type="pct"/>
            <w:tcBorders>
              <w:top w:val="nil"/>
              <w:left w:val="nil"/>
              <w:bottom w:val="nil"/>
              <w:right w:val="nil"/>
            </w:tcBorders>
            <w:shd w:val="clear" w:color="auto" w:fill="auto"/>
            <w:noWrap/>
            <w:vAlign w:val="center"/>
            <w:hideMark/>
          </w:tcPr>
          <w:p w14:paraId="66F8AF25" w14:textId="77777777" w:rsidR="007E52BC" w:rsidRPr="00635D86" w:rsidRDefault="007E52BC" w:rsidP="007E52BC">
            <w:pPr>
              <w:widowControl/>
              <w:spacing w:line="360" w:lineRule="auto"/>
              <w:jc w:val="left"/>
              <w:rPr>
                <w:rFonts w:ascii="Times New Roman" w:eastAsia="宋体" w:hAnsi="Times New Roman" w:cs="Times New Roman"/>
                <w:b/>
                <w:bCs/>
                <w:kern w:val="0"/>
                <w:sz w:val="24"/>
                <w:szCs w:val="24"/>
              </w:rPr>
            </w:pPr>
          </w:p>
        </w:tc>
        <w:tc>
          <w:tcPr>
            <w:tcW w:w="916" w:type="pct"/>
            <w:tcBorders>
              <w:top w:val="nil"/>
              <w:left w:val="nil"/>
              <w:bottom w:val="nil"/>
              <w:right w:val="nil"/>
            </w:tcBorders>
            <w:shd w:val="clear" w:color="auto" w:fill="auto"/>
            <w:noWrap/>
            <w:vAlign w:val="center"/>
          </w:tcPr>
          <w:p w14:paraId="6D641101" w14:textId="77777777" w:rsidR="007E52BC" w:rsidRPr="00635D86" w:rsidRDefault="007E52BC" w:rsidP="007E52BC">
            <w:pPr>
              <w:widowControl/>
              <w:spacing w:line="360" w:lineRule="auto"/>
              <w:jc w:val="center"/>
              <w:rPr>
                <w:rFonts w:ascii="Times New Roman" w:eastAsia="Times New Roman" w:hAnsi="Times New Roman" w:cs="Times New Roman"/>
                <w:kern w:val="0"/>
                <w:sz w:val="24"/>
                <w:szCs w:val="24"/>
              </w:rPr>
            </w:pPr>
          </w:p>
        </w:tc>
        <w:tc>
          <w:tcPr>
            <w:tcW w:w="1025" w:type="pct"/>
            <w:tcBorders>
              <w:top w:val="nil"/>
              <w:left w:val="nil"/>
              <w:bottom w:val="nil"/>
              <w:right w:val="nil"/>
            </w:tcBorders>
            <w:shd w:val="clear" w:color="auto" w:fill="auto"/>
            <w:noWrap/>
            <w:vAlign w:val="center"/>
          </w:tcPr>
          <w:p w14:paraId="32ED4927" w14:textId="77777777" w:rsidR="007E52BC" w:rsidRPr="00635D86" w:rsidRDefault="007E52BC" w:rsidP="007E52BC">
            <w:pPr>
              <w:widowControl/>
              <w:spacing w:line="360" w:lineRule="auto"/>
              <w:jc w:val="center"/>
              <w:rPr>
                <w:rFonts w:ascii="Times New Roman" w:eastAsia="Times New Roman" w:hAnsi="Times New Roman" w:cs="Times New Roman"/>
                <w:kern w:val="0"/>
                <w:sz w:val="24"/>
                <w:szCs w:val="24"/>
              </w:rPr>
            </w:pPr>
          </w:p>
        </w:tc>
        <w:tc>
          <w:tcPr>
            <w:tcW w:w="970" w:type="pct"/>
            <w:tcBorders>
              <w:top w:val="nil"/>
              <w:left w:val="nil"/>
              <w:bottom w:val="nil"/>
              <w:right w:val="nil"/>
            </w:tcBorders>
            <w:shd w:val="clear" w:color="auto" w:fill="auto"/>
            <w:noWrap/>
            <w:vAlign w:val="center"/>
            <w:hideMark/>
          </w:tcPr>
          <w:p w14:paraId="541C2553" w14:textId="77777777" w:rsidR="007E52BC" w:rsidRPr="00635D86" w:rsidRDefault="007E52BC" w:rsidP="007E52BC">
            <w:pPr>
              <w:widowControl/>
              <w:spacing w:line="360" w:lineRule="auto"/>
              <w:jc w:val="center"/>
              <w:rPr>
                <w:rFonts w:ascii="Times New Roman" w:eastAsia="Times New Roman" w:hAnsi="Times New Roman" w:cs="Times New Roman"/>
                <w:kern w:val="0"/>
                <w:sz w:val="24"/>
                <w:szCs w:val="24"/>
              </w:rPr>
            </w:pPr>
          </w:p>
        </w:tc>
        <w:tc>
          <w:tcPr>
            <w:tcW w:w="496" w:type="pct"/>
            <w:tcBorders>
              <w:top w:val="nil"/>
              <w:left w:val="nil"/>
              <w:bottom w:val="nil"/>
              <w:right w:val="nil"/>
            </w:tcBorders>
            <w:shd w:val="clear" w:color="auto" w:fill="auto"/>
            <w:noWrap/>
            <w:vAlign w:val="center"/>
            <w:hideMark/>
          </w:tcPr>
          <w:p w14:paraId="56D0B7EB" w14:textId="77777777" w:rsidR="007E52BC" w:rsidRPr="00635D86" w:rsidRDefault="007E52BC" w:rsidP="007E52BC">
            <w:pPr>
              <w:widowControl/>
              <w:spacing w:line="360" w:lineRule="auto"/>
              <w:jc w:val="center"/>
              <w:rPr>
                <w:rFonts w:ascii="Times New Roman" w:eastAsia="Times New Roman" w:hAnsi="Times New Roman" w:cs="Times New Roman"/>
                <w:b/>
                <w:bCs/>
                <w:kern w:val="0"/>
                <w:sz w:val="24"/>
                <w:szCs w:val="24"/>
              </w:rPr>
            </w:pPr>
          </w:p>
        </w:tc>
      </w:tr>
      <w:tr w:rsidR="00635D86" w:rsidRPr="00635D86" w14:paraId="0283E076" w14:textId="77777777" w:rsidTr="00383FAB">
        <w:trPr>
          <w:trHeight w:val="300"/>
        </w:trPr>
        <w:tc>
          <w:tcPr>
            <w:tcW w:w="963" w:type="pct"/>
            <w:tcBorders>
              <w:top w:val="nil"/>
              <w:left w:val="nil"/>
              <w:bottom w:val="nil"/>
              <w:right w:val="nil"/>
            </w:tcBorders>
            <w:shd w:val="clear" w:color="auto" w:fill="auto"/>
            <w:noWrap/>
            <w:vAlign w:val="center"/>
            <w:hideMark/>
          </w:tcPr>
          <w:p w14:paraId="69FFEEC9" w14:textId="77777777" w:rsidR="007E52BC" w:rsidRPr="00635D86" w:rsidRDefault="007E52BC" w:rsidP="007E52BC">
            <w:pPr>
              <w:widowControl/>
              <w:spacing w:line="360" w:lineRule="auto"/>
              <w:jc w:val="left"/>
              <w:rPr>
                <w:rFonts w:ascii="Times New Roman" w:eastAsia="宋体" w:hAnsi="Times New Roman" w:cs="Times New Roman"/>
                <w:kern w:val="0"/>
                <w:sz w:val="24"/>
                <w:szCs w:val="24"/>
              </w:rPr>
            </w:pPr>
            <w:r w:rsidRPr="00635D86">
              <w:rPr>
                <w:rFonts w:ascii="Times New Roman" w:eastAsia="宋体" w:hAnsi="Times New Roman" w:cs="Times New Roman"/>
                <w:kern w:val="0"/>
                <w:sz w:val="24"/>
                <w:szCs w:val="24"/>
              </w:rPr>
              <w:t xml:space="preserve">  No</w:t>
            </w:r>
          </w:p>
        </w:tc>
        <w:tc>
          <w:tcPr>
            <w:tcW w:w="630" w:type="pct"/>
            <w:tcBorders>
              <w:top w:val="nil"/>
              <w:left w:val="nil"/>
              <w:bottom w:val="nil"/>
              <w:right w:val="nil"/>
            </w:tcBorders>
            <w:shd w:val="clear" w:color="auto" w:fill="auto"/>
            <w:noWrap/>
            <w:vAlign w:val="bottom"/>
            <w:hideMark/>
          </w:tcPr>
          <w:p w14:paraId="1A787A40"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8</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118</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(77.6)</w:t>
            </w:r>
          </w:p>
        </w:tc>
        <w:tc>
          <w:tcPr>
            <w:tcW w:w="916" w:type="pct"/>
            <w:tcBorders>
              <w:top w:val="nil"/>
              <w:left w:val="nil"/>
              <w:bottom w:val="nil"/>
              <w:right w:val="nil"/>
            </w:tcBorders>
            <w:shd w:val="clear" w:color="auto" w:fill="auto"/>
            <w:noWrap/>
            <w:vAlign w:val="bottom"/>
          </w:tcPr>
          <w:p w14:paraId="1AF6ABF0"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990</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(70.4)</w:t>
            </w:r>
          </w:p>
        </w:tc>
        <w:tc>
          <w:tcPr>
            <w:tcW w:w="1025" w:type="pct"/>
            <w:tcBorders>
              <w:top w:val="nil"/>
              <w:left w:val="nil"/>
              <w:bottom w:val="nil"/>
              <w:right w:val="nil"/>
            </w:tcBorders>
            <w:shd w:val="clear" w:color="auto" w:fill="auto"/>
            <w:noWrap/>
            <w:vAlign w:val="bottom"/>
          </w:tcPr>
          <w:p w14:paraId="042EE2FE"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5</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661</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(76.8)</w:t>
            </w:r>
          </w:p>
        </w:tc>
        <w:tc>
          <w:tcPr>
            <w:tcW w:w="970" w:type="pct"/>
            <w:tcBorders>
              <w:top w:val="nil"/>
              <w:left w:val="nil"/>
              <w:bottom w:val="nil"/>
              <w:right w:val="nil"/>
            </w:tcBorders>
            <w:shd w:val="clear" w:color="auto" w:fill="auto"/>
            <w:noWrap/>
            <w:vAlign w:val="bottom"/>
            <w:hideMark/>
          </w:tcPr>
          <w:p w14:paraId="15C6E4B8"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1467</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(83.6)</w:t>
            </w:r>
          </w:p>
        </w:tc>
        <w:tc>
          <w:tcPr>
            <w:tcW w:w="496" w:type="pct"/>
            <w:vMerge w:val="restart"/>
            <w:tcBorders>
              <w:top w:val="nil"/>
              <w:left w:val="nil"/>
              <w:bottom w:val="nil"/>
              <w:right w:val="nil"/>
            </w:tcBorders>
            <w:shd w:val="clear" w:color="auto" w:fill="auto"/>
            <w:noWrap/>
            <w:vAlign w:val="center"/>
            <w:hideMark/>
          </w:tcPr>
          <w:p w14:paraId="0A413466" w14:textId="77777777" w:rsidR="007E52BC" w:rsidRPr="00635D86" w:rsidRDefault="007E52BC" w:rsidP="007E52BC">
            <w:pPr>
              <w:widowControl/>
              <w:spacing w:line="360" w:lineRule="auto"/>
              <w:jc w:val="center"/>
              <w:rPr>
                <w:rFonts w:ascii="Times New Roman" w:eastAsia="宋体" w:hAnsi="Times New Roman" w:cs="Times New Roman"/>
                <w:b/>
                <w:bCs/>
                <w:kern w:val="0"/>
                <w:sz w:val="24"/>
                <w:szCs w:val="24"/>
              </w:rPr>
            </w:pPr>
            <w:r w:rsidRPr="00635D86">
              <w:rPr>
                <w:rFonts w:ascii="Times New Roman" w:eastAsia="宋体" w:hAnsi="Times New Roman" w:cs="Times New Roman"/>
                <w:b/>
                <w:bCs/>
                <w:kern w:val="0"/>
                <w:sz w:val="24"/>
                <w:szCs w:val="24"/>
              </w:rPr>
              <w:t>&lt; 0.001</w:t>
            </w:r>
          </w:p>
        </w:tc>
      </w:tr>
      <w:tr w:rsidR="00635D86" w:rsidRPr="00635D86" w14:paraId="7B76CA53" w14:textId="77777777" w:rsidTr="00383FAB">
        <w:trPr>
          <w:trHeight w:val="300"/>
        </w:trPr>
        <w:tc>
          <w:tcPr>
            <w:tcW w:w="963" w:type="pct"/>
            <w:tcBorders>
              <w:top w:val="nil"/>
              <w:left w:val="nil"/>
              <w:bottom w:val="nil"/>
              <w:right w:val="nil"/>
            </w:tcBorders>
            <w:shd w:val="clear" w:color="auto" w:fill="auto"/>
            <w:noWrap/>
            <w:vAlign w:val="center"/>
            <w:hideMark/>
          </w:tcPr>
          <w:p w14:paraId="1846B336" w14:textId="77777777" w:rsidR="007E52BC" w:rsidRPr="00635D86" w:rsidRDefault="007E52BC" w:rsidP="007E52BC">
            <w:pPr>
              <w:widowControl/>
              <w:spacing w:line="360" w:lineRule="auto"/>
              <w:jc w:val="left"/>
              <w:rPr>
                <w:rFonts w:ascii="Times New Roman" w:eastAsia="宋体" w:hAnsi="Times New Roman" w:cs="Times New Roman"/>
                <w:kern w:val="0"/>
                <w:sz w:val="24"/>
                <w:szCs w:val="24"/>
              </w:rPr>
            </w:pPr>
            <w:r w:rsidRPr="00635D86">
              <w:rPr>
                <w:rFonts w:ascii="Times New Roman" w:eastAsia="宋体" w:hAnsi="Times New Roman" w:cs="Times New Roman"/>
                <w:kern w:val="0"/>
                <w:sz w:val="24"/>
                <w:szCs w:val="24"/>
              </w:rPr>
              <w:t xml:space="preserve">  Yes</w:t>
            </w:r>
          </w:p>
        </w:tc>
        <w:tc>
          <w:tcPr>
            <w:tcW w:w="630" w:type="pct"/>
            <w:tcBorders>
              <w:top w:val="nil"/>
              <w:left w:val="nil"/>
              <w:bottom w:val="nil"/>
              <w:right w:val="nil"/>
            </w:tcBorders>
            <w:shd w:val="clear" w:color="auto" w:fill="auto"/>
            <w:noWrap/>
            <w:vAlign w:val="bottom"/>
            <w:hideMark/>
          </w:tcPr>
          <w:p w14:paraId="6B55D5C4"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2</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113</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(22.4)</w:t>
            </w:r>
          </w:p>
        </w:tc>
        <w:tc>
          <w:tcPr>
            <w:tcW w:w="916" w:type="pct"/>
            <w:tcBorders>
              <w:top w:val="nil"/>
              <w:left w:val="nil"/>
              <w:bottom w:val="nil"/>
              <w:right w:val="nil"/>
            </w:tcBorders>
            <w:shd w:val="clear" w:color="auto" w:fill="auto"/>
            <w:noWrap/>
            <w:vAlign w:val="bottom"/>
          </w:tcPr>
          <w:p w14:paraId="56F6A50E"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379</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(29.6)</w:t>
            </w:r>
          </w:p>
        </w:tc>
        <w:tc>
          <w:tcPr>
            <w:tcW w:w="1025" w:type="pct"/>
            <w:tcBorders>
              <w:top w:val="nil"/>
              <w:left w:val="nil"/>
              <w:bottom w:val="nil"/>
              <w:right w:val="nil"/>
            </w:tcBorders>
            <w:shd w:val="clear" w:color="auto" w:fill="auto"/>
            <w:noWrap/>
            <w:vAlign w:val="bottom"/>
          </w:tcPr>
          <w:p w14:paraId="4F26F6CE"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1</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489</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(23.2)</w:t>
            </w:r>
          </w:p>
        </w:tc>
        <w:tc>
          <w:tcPr>
            <w:tcW w:w="970" w:type="pct"/>
            <w:tcBorders>
              <w:top w:val="nil"/>
              <w:left w:val="nil"/>
              <w:bottom w:val="nil"/>
              <w:right w:val="nil"/>
            </w:tcBorders>
            <w:shd w:val="clear" w:color="auto" w:fill="auto"/>
            <w:noWrap/>
            <w:vAlign w:val="bottom"/>
            <w:hideMark/>
          </w:tcPr>
          <w:p w14:paraId="24D72C2E"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245</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(16.4)</w:t>
            </w:r>
          </w:p>
        </w:tc>
        <w:tc>
          <w:tcPr>
            <w:tcW w:w="496" w:type="pct"/>
            <w:vMerge/>
            <w:tcBorders>
              <w:top w:val="nil"/>
              <w:left w:val="nil"/>
              <w:bottom w:val="nil"/>
              <w:right w:val="nil"/>
            </w:tcBorders>
            <w:vAlign w:val="center"/>
            <w:hideMark/>
          </w:tcPr>
          <w:p w14:paraId="6DC6B767" w14:textId="77777777" w:rsidR="007E52BC" w:rsidRPr="00635D86" w:rsidRDefault="007E52BC" w:rsidP="007E52BC">
            <w:pPr>
              <w:widowControl/>
              <w:spacing w:line="360" w:lineRule="auto"/>
              <w:jc w:val="left"/>
              <w:rPr>
                <w:rFonts w:ascii="Times New Roman" w:eastAsia="宋体" w:hAnsi="Times New Roman" w:cs="Times New Roman"/>
                <w:kern w:val="0"/>
                <w:sz w:val="24"/>
                <w:szCs w:val="24"/>
              </w:rPr>
            </w:pPr>
          </w:p>
        </w:tc>
      </w:tr>
      <w:tr w:rsidR="00635D86" w:rsidRPr="00635D86" w14:paraId="4AE10863" w14:textId="77777777" w:rsidTr="00383FAB">
        <w:trPr>
          <w:trHeight w:val="300"/>
        </w:trPr>
        <w:tc>
          <w:tcPr>
            <w:tcW w:w="963" w:type="pct"/>
            <w:tcBorders>
              <w:top w:val="nil"/>
              <w:left w:val="nil"/>
              <w:bottom w:val="nil"/>
              <w:right w:val="nil"/>
            </w:tcBorders>
            <w:shd w:val="clear" w:color="auto" w:fill="auto"/>
            <w:noWrap/>
            <w:vAlign w:val="center"/>
            <w:hideMark/>
          </w:tcPr>
          <w:p w14:paraId="173CBF2D" w14:textId="77777777" w:rsidR="007E52BC" w:rsidRPr="00635D86" w:rsidRDefault="007E52BC" w:rsidP="007E52BC">
            <w:pPr>
              <w:widowControl/>
              <w:spacing w:line="360" w:lineRule="auto"/>
              <w:jc w:val="left"/>
              <w:rPr>
                <w:rFonts w:ascii="Times New Roman" w:eastAsia="宋体" w:hAnsi="Times New Roman" w:cs="Times New Roman"/>
                <w:b/>
                <w:bCs/>
                <w:kern w:val="0"/>
                <w:sz w:val="24"/>
                <w:szCs w:val="24"/>
              </w:rPr>
            </w:pPr>
            <w:r w:rsidRPr="00635D86">
              <w:rPr>
                <w:rFonts w:ascii="Times New Roman" w:eastAsia="宋体" w:hAnsi="Times New Roman" w:cs="Times New Roman"/>
                <w:b/>
                <w:bCs/>
                <w:kern w:val="0"/>
                <w:sz w:val="24"/>
                <w:szCs w:val="24"/>
              </w:rPr>
              <w:t>Survey cycle</w:t>
            </w:r>
          </w:p>
        </w:tc>
        <w:tc>
          <w:tcPr>
            <w:tcW w:w="630" w:type="pct"/>
            <w:tcBorders>
              <w:top w:val="nil"/>
              <w:left w:val="nil"/>
              <w:bottom w:val="nil"/>
              <w:right w:val="nil"/>
            </w:tcBorders>
            <w:shd w:val="clear" w:color="auto" w:fill="auto"/>
            <w:noWrap/>
            <w:vAlign w:val="center"/>
            <w:hideMark/>
          </w:tcPr>
          <w:p w14:paraId="107EDFEA" w14:textId="77777777" w:rsidR="007E52BC" w:rsidRPr="00635D86" w:rsidRDefault="007E52BC" w:rsidP="007E52BC">
            <w:pPr>
              <w:widowControl/>
              <w:spacing w:line="360" w:lineRule="auto"/>
              <w:jc w:val="left"/>
              <w:rPr>
                <w:rFonts w:ascii="Times New Roman" w:eastAsia="宋体" w:hAnsi="Times New Roman" w:cs="Times New Roman"/>
                <w:b/>
                <w:bCs/>
                <w:kern w:val="0"/>
                <w:sz w:val="24"/>
                <w:szCs w:val="24"/>
              </w:rPr>
            </w:pPr>
          </w:p>
        </w:tc>
        <w:tc>
          <w:tcPr>
            <w:tcW w:w="916" w:type="pct"/>
            <w:tcBorders>
              <w:top w:val="nil"/>
              <w:left w:val="nil"/>
              <w:bottom w:val="nil"/>
              <w:right w:val="nil"/>
            </w:tcBorders>
            <w:shd w:val="clear" w:color="auto" w:fill="auto"/>
            <w:noWrap/>
            <w:vAlign w:val="center"/>
          </w:tcPr>
          <w:p w14:paraId="6E60E12E" w14:textId="77777777" w:rsidR="007E52BC" w:rsidRPr="00635D86" w:rsidRDefault="007E52BC" w:rsidP="007E52BC">
            <w:pPr>
              <w:widowControl/>
              <w:spacing w:line="360" w:lineRule="auto"/>
              <w:jc w:val="center"/>
              <w:rPr>
                <w:rFonts w:ascii="Times New Roman" w:eastAsia="Times New Roman" w:hAnsi="Times New Roman" w:cs="Times New Roman"/>
                <w:kern w:val="0"/>
                <w:sz w:val="24"/>
                <w:szCs w:val="24"/>
              </w:rPr>
            </w:pPr>
          </w:p>
        </w:tc>
        <w:tc>
          <w:tcPr>
            <w:tcW w:w="1025" w:type="pct"/>
            <w:tcBorders>
              <w:top w:val="nil"/>
              <w:left w:val="nil"/>
              <w:bottom w:val="nil"/>
              <w:right w:val="nil"/>
            </w:tcBorders>
            <w:shd w:val="clear" w:color="auto" w:fill="auto"/>
            <w:noWrap/>
            <w:vAlign w:val="center"/>
          </w:tcPr>
          <w:p w14:paraId="15ABA55D" w14:textId="77777777" w:rsidR="007E52BC" w:rsidRPr="00635D86" w:rsidRDefault="007E52BC" w:rsidP="007E52BC">
            <w:pPr>
              <w:widowControl/>
              <w:spacing w:line="360" w:lineRule="auto"/>
              <w:jc w:val="center"/>
              <w:rPr>
                <w:rFonts w:ascii="Times New Roman" w:hAnsi="Times New Roman" w:cs="Times New Roman"/>
                <w:kern w:val="0"/>
                <w:sz w:val="24"/>
                <w:szCs w:val="24"/>
              </w:rPr>
            </w:pPr>
          </w:p>
        </w:tc>
        <w:tc>
          <w:tcPr>
            <w:tcW w:w="970" w:type="pct"/>
            <w:tcBorders>
              <w:top w:val="nil"/>
              <w:left w:val="nil"/>
              <w:bottom w:val="nil"/>
              <w:right w:val="nil"/>
            </w:tcBorders>
            <w:shd w:val="clear" w:color="auto" w:fill="auto"/>
            <w:noWrap/>
            <w:vAlign w:val="center"/>
            <w:hideMark/>
          </w:tcPr>
          <w:p w14:paraId="74F399CD" w14:textId="77777777" w:rsidR="007E52BC" w:rsidRPr="00635D86" w:rsidRDefault="007E52BC" w:rsidP="007E52BC">
            <w:pPr>
              <w:widowControl/>
              <w:spacing w:line="360" w:lineRule="auto"/>
              <w:jc w:val="center"/>
              <w:rPr>
                <w:rFonts w:ascii="Times New Roman" w:eastAsia="Times New Roman" w:hAnsi="Times New Roman" w:cs="Times New Roman"/>
                <w:kern w:val="0"/>
                <w:sz w:val="24"/>
                <w:szCs w:val="24"/>
              </w:rPr>
            </w:pPr>
          </w:p>
        </w:tc>
        <w:tc>
          <w:tcPr>
            <w:tcW w:w="496" w:type="pct"/>
            <w:tcBorders>
              <w:top w:val="nil"/>
              <w:left w:val="nil"/>
              <w:bottom w:val="nil"/>
              <w:right w:val="nil"/>
            </w:tcBorders>
            <w:shd w:val="clear" w:color="auto" w:fill="auto"/>
            <w:noWrap/>
            <w:vAlign w:val="center"/>
            <w:hideMark/>
          </w:tcPr>
          <w:p w14:paraId="40605671" w14:textId="77777777" w:rsidR="007E52BC" w:rsidRPr="00635D86" w:rsidRDefault="007E52BC" w:rsidP="007E52BC">
            <w:pPr>
              <w:widowControl/>
              <w:spacing w:line="360" w:lineRule="auto"/>
              <w:jc w:val="center"/>
              <w:rPr>
                <w:rFonts w:ascii="Times New Roman" w:eastAsia="Times New Roman" w:hAnsi="Times New Roman" w:cs="Times New Roman"/>
                <w:kern w:val="0"/>
                <w:sz w:val="24"/>
                <w:szCs w:val="24"/>
              </w:rPr>
            </w:pPr>
          </w:p>
        </w:tc>
      </w:tr>
      <w:tr w:rsidR="00635D86" w:rsidRPr="00635D86" w14:paraId="42C55C50" w14:textId="77777777" w:rsidTr="00383FAB">
        <w:trPr>
          <w:trHeight w:val="300"/>
        </w:trPr>
        <w:tc>
          <w:tcPr>
            <w:tcW w:w="963" w:type="pct"/>
            <w:tcBorders>
              <w:top w:val="nil"/>
              <w:left w:val="nil"/>
              <w:bottom w:val="nil"/>
              <w:right w:val="nil"/>
            </w:tcBorders>
            <w:shd w:val="clear" w:color="auto" w:fill="auto"/>
            <w:noWrap/>
            <w:vAlign w:val="center"/>
            <w:hideMark/>
          </w:tcPr>
          <w:p w14:paraId="360BA7EA" w14:textId="77777777" w:rsidR="007E52BC" w:rsidRPr="00635D86" w:rsidRDefault="007E52BC" w:rsidP="007E52BC">
            <w:pPr>
              <w:widowControl/>
              <w:spacing w:line="360" w:lineRule="auto"/>
              <w:jc w:val="left"/>
              <w:rPr>
                <w:rFonts w:ascii="Times New Roman" w:eastAsia="宋体" w:hAnsi="Times New Roman" w:cs="Times New Roman"/>
                <w:kern w:val="0"/>
                <w:sz w:val="24"/>
                <w:szCs w:val="24"/>
              </w:rPr>
            </w:pPr>
            <w:r w:rsidRPr="00635D86">
              <w:rPr>
                <w:rFonts w:ascii="Times New Roman" w:eastAsia="宋体" w:hAnsi="Times New Roman" w:cs="Times New Roman"/>
                <w:kern w:val="0"/>
                <w:sz w:val="24"/>
                <w:szCs w:val="24"/>
              </w:rPr>
              <w:t xml:space="preserve">  2007-2008</w:t>
            </w:r>
          </w:p>
        </w:tc>
        <w:tc>
          <w:tcPr>
            <w:tcW w:w="630" w:type="pct"/>
            <w:tcBorders>
              <w:top w:val="nil"/>
              <w:left w:val="nil"/>
              <w:bottom w:val="nil"/>
              <w:right w:val="nil"/>
            </w:tcBorders>
            <w:shd w:val="clear" w:color="auto" w:fill="auto"/>
            <w:noWrap/>
            <w:vAlign w:val="bottom"/>
            <w:hideMark/>
          </w:tcPr>
          <w:p w14:paraId="78358FB3"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1</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779</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(14.9)</w:t>
            </w:r>
          </w:p>
        </w:tc>
        <w:tc>
          <w:tcPr>
            <w:tcW w:w="916" w:type="pct"/>
            <w:tcBorders>
              <w:top w:val="nil"/>
              <w:left w:val="nil"/>
              <w:bottom w:val="nil"/>
              <w:right w:val="nil"/>
            </w:tcBorders>
            <w:shd w:val="clear" w:color="auto" w:fill="auto"/>
            <w:noWrap/>
            <w:vAlign w:val="bottom"/>
          </w:tcPr>
          <w:p w14:paraId="39D6C21C"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238</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(15.4)</w:t>
            </w:r>
          </w:p>
        </w:tc>
        <w:tc>
          <w:tcPr>
            <w:tcW w:w="1025" w:type="pct"/>
            <w:tcBorders>
              <w:top w:val="nil"/>
              <w:left w:val="nil"/>
              <w:bottom w:val="nil"/>
              <w:right w:val="nil"/>
            </w:tcBorders>
            <w:shd w:val="clear" w:color="auto" w:fill="auto"/>
            <w:noWrap/>
            <w:vAlign w:val="bottom"/>
          </w:tcPr>
          <w:p w14:paraId="7EE17E37"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1</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270</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(15.3)</w:t>
            </w:r>
          </w:p>
        </w:tc>
        <w:tc>
          <w:tcPr>
            <w:tcW w:w="970" w:type="pct"/>
            <w:tcBorders>
              <w:top w:val="nil"/>
              <w:left w:val="nil"/>
              <w:bottom w:val="nil"/>
              <w:right w:val="nil"/>
            </w:tcBorders>
            <w:shd w:val="clear" w:color="auto" w:fill="auto"/>
            <w:noWrap/>
            <w:vAlign w:val="bottom"/>
            <w:hideMark/>
          </w:tcPr>
          <w:p w14:paraId="2BB40037"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271</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(13.5)</w:t>
            </w:r>
          </w:p>
        </w:tc>
        <w:tc>
          <w:tcPr>
            <w:tcW w:w="496" w:type="pct"/>
            <w:vMerge w:val="restart"/>
            <w:tcBorders>
              <w:top w:val="nil"/>
              <w:left w:val="nil"/>
              <w:bottom w:val="nil"/>
              <w:right w:val="nil"/>
            </w:tcBorders>
            <w:shd w:val="clear" w:color="auto" w:fill="auto"/>
            <w:noWrap/>
            <w:vAlign w:val="center"/>
            <w:hideMark/>
          </w:tcPr>
          <w:p w14:paraId="3378F7C0"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eastAsia="宋体" w:hAnsi="Times New Roman" w:cs="Times New Roman"/>
                <w:kern w:val="0"/>
                <w:sz w:val="24"/>
                <w:szCs w:val="24"/>
              </w:rPr>
              <w:t>0.</w:t>
            </w:r>
            <w:r w:rsidRPr="00635D86">
              <w:rPr>
                <w:rFonts w:ascii="Times New Roman" w:eastAsia="宋体" w:hAnsi="Times New Roman" w:cs="Times New Roman" w:hint="eastAsia"/>
                <w:kern w:val="0"/>
                <w:sz w:val="24"/>
                <w:szCs w:val="24"/>
              </w:rPr>
              <w:t>51</w:t>
            </w:r>
          </w:p>
        </w:tc>
      </w:tr>
      <w:tr w:rsidR="00635D86" w:rsidRPr="00635D86" w14:paraId="73FDBE05" w14:textId="77777777" w:rsidTr="00383FAB">
        <w:trPr>
          <w:trHeight w:val="300"/>
        </w:trPr>
        <w:tc>
          <w:tcPr>
            <w:tcW w:w="963" w:type="pct"/>
            <w:tcBorders>
              <w:top w:val="nil"/>
              <w:left w:val="nil"/>
              <w:bottom w:val="nil"/>
              <w:right w:val="nil"/>
            </w:tcBorders>
            <w:shd w:val="clear" w:color="auto" w:fill="auto"/>
            <w:noWrap/>
            <w:vAlign w:val="center"/>
            <w:hideMark/>
          </w:tcPr>
          <w:p w14:paraId="2873418E" w14:textId="77777777" w:rsidR="007E52BC" w:rsidRPr="00635D86" w:rsidRDefault="007E52BC" w:rsidP="007E52BC">
            <w:pPr>
              <w:widowControl/>
              <w:spacing w:line="360" w:lineRule="auto"/>
              <w:jc w:val="left"/>
              <w:rPr>
                <w:rFonts w:ascii="Times New Roman" w:eastAsia="宋体" w:hAnsi="Times New Roman" w:cs="Times New Roman"/>
                <w:kern w:val="0"/>
                <w:sz w:val="24"/>
                <w:szCs w:val="24"/>
              </w:rPr>
            </w:pPr>
            <w:r w:rsidRPr="00635D86">
              <w:rPr>
                <w:rFonts w:ascii="Times New Roman" w:eastAsia="宋体" w:hAnsi="Times New Roman" w:cs="Times New Roman"/>
                <w:kern w:val="0"/>
                <w:sz w:val="24"/>
                <w:szCs w:val="24"/>
              </w:rPr>
              <w:t xml:space="preserve">  2009-2010</w:t>
            </w:r>
          </w:p>
        </w:tc>
        <w:tc>
          <w:tcPr>
            <w:tcW w:w="630" w:type="pct"/>
            <w:tcBorders>
              <w:top w:val="nil"/>
              <w:left w:val="nil"/>
              <w:bottom w:val="nil"/>
              <w:right w:val="nil"/>
            </w:tcBorders>
            <w:shd w:val="clear" w:color="auto" w:fill="auto"/>
            <w:noWrap/>
            <w:vAlign w:val="bottom"/>
            <w:hideMark/>
          </w:tcPr>
          <w:p w14:paraId="68A6ABEA"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1</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869</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(16.0)</w:t>
            </w:r>
          </w:p>
        </w:tc>
        <w:tc>
          <w:tcPr>
            <w:tcW w:w="916" w:type="pct"/>
            <w:tcBorders>
              <w:top w:val="nil"/>
              <w:left w:val="nil"/>
              <w:bottom w:val="nil"/>
              <w:right w:val="nil"/>
            </w:tcBorders>
            <w:shd w:val="clear" w:color="auto" w:fill="auto"/>
            <w:noWrap/>
            <w:vAlign w:val="bottom"/>
          </w:tcPr>
          <w:p w14:paraId="5D1E2D36"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251</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(15.3)</w:t>
            </w:r>
          </w:p>
        </w:tc>
        <w:tc>
          <w:tcPr>
            <w:tcW w:w="1025" w:type="pct"/>
            <w:tcBorders>
              <w:top w:val="nil"/>
              <w:left w:val="nil"/>
              <w:bottom w:val="nil"/>
              <w:right w:val="nil"/>
            </w:tcBorders>
            <w:shd w:val="clear" w:color="auto" w:fill="auto"/>
            <w:noWrap/>
            <w:vAlign w:val="bottom"/>
          </w:tcPr>
          <w:p w14:paraId="69B95E76"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1</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310</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(15.9)</w:t>
            </w:r>
          </w:p>
        </w:tc>
        <w:tc>
          <w:tcPr>
            <w:tcW w:w="970" w:type="pct"/>
            <w:tcBorders>
              <w:top w:val="nil"/>
              <w:left w:val="nil"/>
              <w:bottom w:val="nil"/>
              <w:right w:val="nil"/>
            </w:tcBorders>
            <w:shd w:val="clear" w:color="auto" w:fill="auto"/>
            <w:noWrap/>
            <w:vAlign w:val="bottom"/>
            <w:hideMark/>
          </w:tcPr>
          <w:p w14:paraId="0769B9A6"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308</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(16.4)</w:t>
            </w:r>
          </w:p>
        </w:tc>
        <w:tc>
          <w:tcPr>
            <w:tcW w:w="496" w:type="pct"/>
            <w:vMerge/>
            <w:tcBorders>
              <w:top w:val="nil"/>
              <w:left w:val="nil"/>
              <w:bottom w:val="nil"/>
              <w:right w:val="nil"/>
            </w:tcBorders>
            <w:vAlign w:val="center"/>
            <w:hideMark/>
          </w:tcPr>
          <w:p w14:paraId="7E03D48A" w14:textId="77777777" w:rsidR="007E52BC" w:rsidRPr="00635D86" w:rsidRDefault="007E52BC" w:rsidP="007E52BC">
            <w:pPr>
              <w:widowControl/>
              <w:spacing w:line="360" w:lineRule="auto"/>
              <w:jc w:val="left"/>
              <w:rPr>
                <w:rFonts w:ascii="Times New Roman" w:eastAsia="宋体" w:hAnsi="Times New Roman" w:cs="Times New Roman"/>
                <w:kern w:val="0"/>
                <w:sz w:val="24"/>
                <w:szCs w:val="24"/>
              </w:rPr>
            </w:pPr>
          </w:p>
        </w:tc>
      </w:tr>
      <w:tr w:rsidR="00635D86" w:rsidRPr="00635D86" w14:paraId="19D0BB87" w14:textId="77777777" w:rsidTr="00383FAB">
        <w:trPr>
          <w:trHeight w:val="300"/>
        </w:trPr>
        <w:tc>
          <w:tcPr>
            <w:tcW w:w="963" w:type="pct"/>
            <w:tcBorders>
              <w:top w:val="nil"/>
              <w:left w:val="nil"/>
              <w:bottom w:val="nil"/>
              <w:right w:val="nil"/>
            </w:tcBorders>
            <w:shd w:val="clear" w:color="auto" w:fill="auto"/>
            <w:noWrap/>
            <w:vAlign w:val="center"/>
            <w:hideMark/>
          </w:tcPr>
          <w:p w14:paraId="686FCAD0" w14:textId="77777777" w:rsidR="007E52BC" w:rsidRPr="00635D86" w:rsidRDefault="007E52BC" w:rsidP="007E52BC">
            <w:pPr>
              <w:widowControl/>
              <w:spacing w:line="360" w:lineRule="auto"/>
              <w:jc w:val="left"/>
              <w:rPr>
                <w:rFonts w:ascii="Times New Roman" w:eastAsia="宋体" w:hAnsi="Times New Roman" w:cs="Times New Roman"/>
                <w:kern w:val="0"/>
                <w:sz w:val="24"/>
                <w:szCs w:val="24"/>
              </w:rPr>
            </w:pPr>
            <w:r w:rsidRPr="00635D86">
              <w:rPr>
                <w:rFonts w:ascii="Times New Roman" w:eastAsia="宋体" w:hAnsi="Times New Roman" w:cs="Times New Roman"/>
                <w:kern w:val="0"/>
                <w:sz w:val="24"/>
                <w:szCs w:val="24"/>
              </w:rPr>
              <w:t xml:space="preserve">  2011-2012</w:t>
            </w:r>
          </w:p>
        </w:tc>
        <w:tc>
          <w:tcPr>
            <w:tcW w:w="630" w:type="pct"/>
            <w:tcBorders>
              <w:top w:val="nil"/>
              <w:left w:val="nil"/>
              <w:bottom w:val="nil"/>
              <w:right w:val="nil"/>
            </w:tcBorders>
            <w:shd w:val="clear" w:color="auto" w:fill="auto"/>
            <w:noWrap/>
            <w:vAlign w:val="bottom"/>
            <w:hideMark/>
          </w:tcPr>
          <w:p w14:paraId="23C4774A"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1</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666</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(18.0)</w:t>
            </w:r>
          </w:p>
        </w:tc>
        <w:tc>
          <w:tcPr>
            <w:tcW w:w="916" w:type="pct"/>
            <w:tcBorders>
              <w:top w:val="nil"/>
              <w:left w:val="nil"/>
              <w:bottom w:val="nil"/>
              <w:right w:val="nil"/>
            </w:tcBorders>
            <w:shd w:val="clear" w:color="auto" w:fill="auto"/>
            <w:noWrap/>
            <w:vAlign w:val="bottom"/>
          </w:tcPr>
          <w:p w14:paraId="432110AC"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231</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(19.7)</w:t>
            </w:r>
          </w:p>
        </w:tc>
        <w:tc>
          <w:tcPr>
            <w:tcW w:w="1025" w:type="pct"/>
            <w:tcBorders>
              <w:top w:val="nil"/>
              <w:left w:val="nil"/>
              <w:bottom w:val="nil"/>
              <w:right w:val="nil"/>
            </w:tcBorders>
            <w:shd w:val="clear" w:color="auto" w:fill="auto"/>
            <w:noWrap/>
            <w:vAlign w:val="bottom"/>
          </w:tcPr>
          <w:p w14:paraId="66897890"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1</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156</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(18.1)</w:t>
            </w:r>
          </w:p>
        </w:tc>
        <w:tc>
          <w:tcPr>
            <w:tcW w:w="970" w:type="pct"/>
            <w:tcBorders>
              <w:top w:val="nil"/>
              <w:left w:val="nil"/>
              <w:bottom w:val="nil"/>
              <w:right w:val="nil"/>
            </w:tcBorders>
            <w:shd w:val="clear" w:color="auto" w:fill="auto"/>
            <w:noWrap/>
            <w:vAlign w:val="bottom"/>
            <w:hideMark/>
          </w:tcPr>
          <w:p w14:paraId="42E32399"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279</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(16.8)</w:t>
            </w:r>
          </w:p>
        </w:tc>
        <w:tc>
          <w:tcPr>
            <w:tcW w:w="496" w:type="pct"/>
            <w:vMerge/>
            <w:tcBorders>
              <w:top w:val="nil"/>
              <w:left w:val="nil"/>
              <w:bottom w:val="nil"/>
              <w:right w:val="nil"/>
            </w:tcBorders>
            <w:vAlign w:val="center"/>
            <w:hideMark/>
          </w:tcPr>
          <w:p w14:paraId="1ED98504" w14:textId="77777777" w:rsidR="007E52BC" w:rsidRPr="00635D86" w:rsidRDefault="007E52BC" w:rsidP="007E52BC">
            <w:pPr>
              <w:widowControl/>
              <w:spacing w:line="360" w:lineRule="auto"/>
              <w:jc w:val="left"/>
              <w:rPr>
                <w:rFonts w:ascii="Times New Roman" w:eastAsia="宋体" w:hAnsi="Times New Roman" w:cs="Times New Roman"/>
                <w:kern w:val="0"/>
                <w:sz w:val="24"/>
                <w:szCs w:val="24"/>
              </w:rPr>
            </w:pPr>
          </w:p>
        </w:tc>
      </w:tr>
      <w:tr w:rsidR="00635D86" w:rsidRPr="00635D86" w14:paraId="3EF9648E" w14:textId="77777777" w:rsidTr="00383FAB">
        <w:trPr>
          <w:trHeight w:val="300"/>
        </w:trPr>
        <w:tc>
          <w:tcPr>
            <w:tcW w:w="963" w:type="pct"/>
            <w:tcBorders>
              <w:top w:val="nil"/>
              <w:left w:val="nil"/>
              <w:bottom w:val="nil"/>
              <w:right w:val="nil"/>
            </w:tcBorders>
            <w:shd w:val="clear" w:color="auto" w:fill="auto"/>
            <w:noWrap/>
            <w:vAlign w:val="center"/>
            <w:hideMark/>
          </w:tcPr>
          <w:p w14:paraId="77B6F20C" w14:textId="77777777" w:rsidR="007E52BC" w:rsidRPr="00635D86" w:rsidRDefault="007E52BC" w:rsidP="007E52BC">
            <w:pPr>
              <w:widowControl/>
              <w:spacing w:line="360" w:lineRule="auto"/>
              <w:jc w:val="left"/>
              <w:rPr>
                <w:rFonts w:ascii="Times New Roman" w:eastAsia="宋体" w:hAnsi="Times New Roman" w:cs="Times New Roman"/>
                <w:kern w:val="0"/>
                <w:sz w:val="24"/>
                <w:szCs w:val="24"/>
              </w:rPr>
            </w:pPr>
            <w:r w:rsidRPr="00635D86">
              <w:rPr>
                <w:rFonts w:ascii="Times New Roman" w:eastAsia="宋体" w:hAnsi="Times New Roman" w:cs="Times New Roman"/>
                <w:kern w:val="0"/>
                <w:sz w:val="24"/>
                <w:szCs w:val="24"/>
              </w:rPr>
              <w:t xml:space="preserve">  2013-2014</w:t>
            </w:r>
          </w:p>
        </w:tc>
        <w:tc>
          <w:tcPr>
            <w:tcW w:w="630" w:type="pct"/>
            <w:tcBorders>
              <w:top w:val="nil"/>
              <w:left w:val="nil"/>
              <w:bottom w:val="nil"/>
              <w:right w:val="nil"/>
            </w:tcBorders>
            <w:shd w:val="clear" w:color="auto" w:fill="auto"/>
            <w:noWrap/>
            <w:vAlign w:val="bottom"/>
            <w:hideMark/>
          </w:tcPr>
          <w:p w14:paraId="4070A58E"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1</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919</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(18.8)</w:t>
            </w:r>
          </w:p>
        </w:tc>
        <w:tc>
          <w:tcPr>
            <w:tcW w:w="916" w:type="pct"/>
            <w:tcBorders>
              <w:top w:val="nil"/>
              <w:left w:val="nil"/>
              <w:bottom w:val="nil"/>
              <w:right w:val="nil"/>
            </w:tcBorders>
            <w:shd w:val="clear" w:color="auto" w:fill="auto"/>
            <w:noWrap/>
            <w:vAlign w:val="bottom"/>
          </w:tcPr>
          <w:p w14:paraId="3C8C0158"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256</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(20.2)</w:t>
            </w:r>
          </w:p>
        </w:tc>
        <w:tc>
          <w:tcPr>
            <w:tcW w:w="1025" w:type="pct"/>
            <w:tcBorders>
              <w:top w:val="nil"/>
              <w:left w:val="nil"/>
              <w:bottom w:val="nil"/>
              <w:right w:val="nil"/>
            </w:tcBorders>
            <w:shd w:val="clear" w:color="auto" w:fill="auto"/>
            <w:noWrap/>
            <w:vAlign w:val="bottom"/>
          </w:tcPr>
          <w:p w14:paraId="621C4EC1"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1</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276</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(17.8)</w:t>
            </w:r>
          </w:p>
        </w:tc>
        <w:tc>
          <w:tcPr>
            <w:tcW w:w="970" w:type="pct"/>
            <w:tcBorders>
              <w:top w:val="nil"/>
              <w:left w:val="nil"/>
              <w:bottom w:val="nil"/>
              <w:right w:val="nil"/>
            </w:tcBorders>
            <w:shd w:val="clear" w:color="auto" w:fill="auto"/>
            <w:noWrap/>
            <w:vAlign w:val="bottom"/>
            <w:hideMark/>
          </w:tcPr>
          <w:p w14:paraId="73062E62"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387</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(21.3)</w:t>
            </w:r>
          </w:p>
        </w:tc>
        <w:tc>
          <w:tcPr>
            <w:tcW w:w="496" w:type="pct"/>
            <w:vMerge/>
            <w:tcBorders>
              <w:top w:val="nil"/>
              <w:left w:val="nil"/>
              <w:bottom w:val="nil"/>
              <w:right w:val="nil"/>
            </w:tcBorders>
            <w:vAlign w:val="center"/>
            <w:hideMark/>
          </w:tcPr>
          <w:p w14:paraId="4F2E517F" w14:textId="77777777" w:rsidR="007E52BC" w:rsidRPr="00635D86" w:rsidRDefault="007E52BC" w:rsidP="007E52BC">
            <w:pPr>
              <w:widowControl/>
              <w:spacing w:line="360" w:lineRule="auto"/>
              <w:jc w:val="left"/>
              <w:rPr>
                <w:rFonts w:ascii="Times New Roman" w:eastAsia="宋体" w:hAnsi="Times New Roman" w:cs="Times New Roman"/>
                <w:kern w:val="0"/>
                <w:sz w:val="24"/>
                <w:szCs w:val="24"/>
              </w:rPr>
            </w:pPr>
          </w:p>
        </w:tc>
      </w:tr>
      <w:tr w:rsidR="00635D86" w:rsidRPr="00635D86" w14:paraId="5DCAA3D6" w14:textId="77777777" w:rsidTr="00383FAB">
        <w:trPr>
          <w:trHeight w:val="300"/>
        </w:trPr>
        <w:tc>
          <w:tcPr>
            <w:tcW w:w="963" w:type="pct"/>
            <w:tcBorders>
              <w:top w:val="nil"/>
              <w:left w:val="nil"/>
              <w:bottom w:val="nil"/>
              <w:right w:val="nil"/>
            </w:tcBorders>
            <w:shd w:val="clear" w:color="auto" w:fill="auto"/>
            <w:noWrap/>
            <w:vAlign w:val="center"/>
            <w:hideMark/>
          </w:tcPr>
          <w:p w14:paraId="00937940" w14:textId="77777777" w:rsidR="007E52BC" w:rsidRPr="00635D86" w:rsidRDefault="007E52BC" w:rsidP="007E52BC">
            <w:pPr>
              <w:widowControl/>
              <w:spacing w:line="360" w:lineRule="auto"/>
              <w:jc w:val="left"/>
              <w:rPr>
                <w:rFonts w:ascii="Times New Roman" w:eastAsia="宋体" w:hAnsi="Times New Roman" w:cs="Times New Roman"/>
                <w:kern w:val="0"/>
                <w:sz w:val="24"/>
                <w:szCs w:val="24"/>
              </w:rPr>
            </w:pPr>
            <w:r w:rsidRPr="00635D86">
              <w:rPr>
                <w:rFonts w:ascii="Times New Roman" w:eastAsia="宋体" w:hAnsi="Times New Roman" w:cs="Times New Roman"/>
                <w:kern w:val="0"/>
                <w:sz w:val="24"/>
                <w:szCs w:val="24"/>
              </w:rPr>
              <w:t xml:space="preserve">  2015-2016</w:t>
            </w:r>
          </w:p>
        </w:tc>
        <w:tc>
          <w:tcPr>
            <w:tcW w:w="630" w:type="pct"/>
            <w:tcBorders>
              <w:top w:val="nil"/>
              <w:left w:val="nil"/>
              <w:bottom w:val="nil"/>
              <w:right w:val="nil"/>
            </w:tcBorders>
            <w:shd w:val="clear" w:color="auto" w:fill="auto"/>
            <w:noWrap/>
            <w:vAlign w:val="bottom"/>
            <w:hideMark/>
          </w:tcPr>
          <w:p w14:paraId="349F41AD"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1</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734</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(18.0)</w:t>
            </w:r>
          </w:p>
        </w:tc>
        <w:tc>
          <w:tcPr>
            <w:tcW w:w="916" w:type="pct"/>
            <w:tcBorders>
              <w:top w:val="nil"/>
              <w:left w:val="nil"/>
              <w:bottom w:val="nil"/>
              <w:right w:val="nil"/>
            </w:tcBorders>
            <w:shd w:val="clear" w:color="auto" w:fill="auto"/>
            <w:noWrap/>
            <w:vAlign w:val="bottom"/>
          </w:tcPr>
          <w:p w14:paraId="5CA750E1"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244</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(16.9)</w:t>
            </w:r>
          </w:p>
        </w:tc>
        <w:tc>
          <w:tcPr>
            <w:tcW w:w="1025" w:type="pct"/>
            <w:tcBorders>
              <w:top w:val="nil"/>
              <w:left w:val="nil"/>
              <w:bottom w:val="nil"/>
              <w:right w:val="nil"/>
            </w:tcBorders>
            <w:shd w:val="clear" w:color="auto" w:fill="auto"/>
            <w:noWrap/>
            <w:vAlign w:val="bottom"/>
          </w:tcPr>
          <w:p w14:paraId="19D6B493"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1</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220</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(18.0)</w:t>
            </w:r>
          </w:p>
        </w:tc>
        <w:tc>
          <w:tcPr>
            <w:tcW w:w="970" w:type="pct"/>
            <w:tcBorders>
              <w:top w:val="nil"/>
              <w:left w:val="nil"/>
              <w:bottom w:val="nil"/>
              <w:right w:val="nil"/>
            </w:tcBorders>
            <w:shd w:val="clear" w:color="auto" w:fill="auto"/>
            <w:noWrap/>
            <w:vAlign w:val="bottom"/>
            <w:hideMark/>
          </w:tcPr>
          <w:p w14:paraId="5CDA2BB0"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270</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(18.3)</w:t>
            </w:r>
          </w:p>
        </w:tc>
        <w:tc>
          <w:tcPr>
            <w:tcW w:w="496" w:type="pct"/>
            <w:vMerge/>
            <w:tcBorders>
              <w:top w:val="nil"/>
              <w:left w:val="nil"/>
              <w:bottom w:val="nil"/>
              <w:right w:val="nil"/>
            </w:tcBorders>
            <w:vAlign w:val="center"/>
            <w:hideMark/>
          </w:tcPr>
          <w:p w14:paraId="38CAF94C" w14:textId="77777777" w:rsidR="007E52BC" w:rsidRPr="00635D86" w:rsidRDefault="007E52BC" w:rsidP="007E52BC">
            <w:pPr>
              <w:widowControl/>
              <w:spacing w:line="360" w:lineRule="auto"/>
              <w:jc w:val="left"/>
              <w:rPr>
                <w:rFonts w:ascii="Times New Roman" w:eastAsia="宋体" w:hAnsi="Times New Roman" w:cs="Times New Roman"/>
                <w:kern w:val="0"/>
                <w:sz w:val="24"/>
                <w:szCs w:val="24"/>
              </w:rPr>
            </w:pPr>
          </w:p>
        </w:tc>
      </w:tr>
      <w:tr w:rsidR="00635D86" w:rsidRPr="00635D86" w14:paraId="3CE8FC29" w14:textId="77777777" w:rsidTr="00383FAB">
        <w:trPr>
          <w:trHeight w:val="300"/>
        </w:trPr>
        <w:tc>
          <w:tcPr>
            <w:tcW w:w="963" w:type="pct"/>
            <w:tcBorders>
              <w:top w:val="nil"/>
              <w:left w:val="nil"/>
              <w:bottom w:val="single" w:sz="8" w:space="0" w:color="auto"/>
              <w:right w:val="nil"/>
            </w:tcBorders>
            <w:shd w:val="clear" w:color="auto" w:fill="auto"/>
            <w:noWrap/>
            <w:vAlign w:val="center"/>
            <w:hideMark/>
          </w:tcPr>
          <w:p w14:paraId="41FC30AB" w14:textId="77777777" w:rsidR="007E52BC" w:rsidRPr="00635D86" w:rsidRDefault="007E52BC" w:rsidP="007E52BC">
            <w:pPr>
              <w:widowControl/>
              <w:spacing w:line="360" w:lineRule="auto"/>
              <w:jc w:val="left"/>
              <w:rPr>
                <w:rFonts w:ascii="Times New Roman" w:eastAsia="宋体" w:hAnsi="Times New Roman" w:cs="Times New Roman"/>
                <w:kern w:val="0"/>
                <w:sz w:val="24"/>
                <w:szCs w:val="24"/>
              </w:rPr>
            </w:pPr>
            <w:r w:rsidRPr="00635D86">
              <w:rPr>
                <w:rFonts w:ascii="Times New Roman" w:eastAsia="宋体" w:hAnsi="Times New Roman" w:cs="Times New Roman"/>
                <w:kern w:val="0"/>
                <w:sz w:val="24"/>
                <w:szCs w:val="24"/>
              </w:rPr>
              <w:t xml:space="preserve">  2017-2018</w:t>
            </w:r>
          </w:p>
        </w:tc>
        <w:tc>
          <w:tcPr>
            <w:tcW w:w="630" w:type="pct"/>
            <w:tcBorders>
              <w:top w:val="nil"/>
              <w:left w:val="nil"/>
              <w:bottom w:val="single" w:sz="8" w:space="0" w:color="auto"/>
              <w:right w:val="nil"/>
            </w:tcBorders>
            <w:shd w:val="clear" w:color="auto" w:fill="auto"/>
            <w:noWrap/>
            <w:vAlign w:val="bottom"/>
            <w:hideMark/>
          </w:tcPr>
          <w:p w14:paraId="02E3E77E"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1</w:t>
            </w:r>
            <w:r w:rsidRPr="00635D86">
              <w:rPr>
                <w:rFonts w:ascii="Times New Roman" w:hAnsi="Times New Roman" w:cs="Times New Roman" w:hint="eastAsia"/>
                <w:sz w:val="24"/>
                <w:szCs w:val="24"/>
              </w:rPr>
              <w:t>,</w:t>
            </w:r>
            <w:r w:rsidRPr="00635D86">
              <w:rPr>
                <w:rFonts w:ascii="Times New Roman" w:hAnsi="Times New Roman" w:cs="Times New Roman"/>
                <w:sz w:val="24"/>
                <w:szCs w:val="24"/>
              </w:rPr>
              <w:t>264</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(14.3)</w:t>
            </w:r>
          </w:p>
        </w:tc>
        <w:tc>
          <w:tcPr>
            <w:tcW w:w="916" w:type="pct"/>
            <w:tcBorders>
              <w:top w:val="nil"/>
              <w:left w:val="nil"/>
              <w:bottom w:val="single" w:sz="8" w:space="0" w:color="auto"/>
              <w:right w:val="nil"/>
            </w:tcBorders>
            <w:shd w:val="clear" w:color="auto" w:fill="auto"/>
            <w:noWrap/>
            <w:vAlign w:val="bottom"/>
          </w:tcPr>
          <w:p w14:paraId="7C34784E"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149</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(12.5)</w:t>
            </w:r>
          </w:p>
        </w:tc>
        <w:tc>
          <w:tcPr>
            <w:tcW w:w="1025" w:type="pct"/>
            <w:tcBorders>
              <w:top w:val="nil"/>
              <w:left w:val="nil"/>
              <w:bottom w:val="single" w:sz="8" w:space="0" w:color="auto"/>
              <w:right w:val="nil"/>
            </w:tcBorders>
            <w:shd w:val="clear" w:color="auto" w:fill="auto"/>
            <w:noWrap/>
            <w:vAlign w:val="bottom"/>
          </w:tcPr>
          <w:p w14:paraId="03F836A3"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918</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(14.8)</w:t>
            </w:r>
          </w:p>
        </w:tc>
        <w:tc>
          <w:tcPr>
            <w:tcW w:w="970" w:type="pct"/>
            <w:tcBorders>
              <w:top w:val="nil"/>
              <w:left w:val="nil"/>
              <w:bottom w:val="single" w:sz="8" w:space="0" w:color="auto"/>
              <w:right w:val="nil"/>
            </w:tcBorders>
            <w:shd w:val="clear" w:color="auto" w:fill="auto"/>
            <w:noWrap/>
            <w:vAlign w:val="bottom"/>
            <w:hideMark/>
          </w:tcPr>
          <w:p w14:paraId="6454BDCA" w14:textId="77777777" w:rsidR="007E52BC" w:rsidRPr="00635D86" w:rsidRDefault="007E52BC" w:rsidP="007E52BC">
            <w:pPr>
              <w:widowControl/>
              <w:spacing w:line="360" w:lineRule="auto"/>
              <w:jc w:val="center"/>
              <w:rPr>
                <w:rFonts w:ascii="Times New Roman" w:eastAsia="宋体" w:hAnsi="Times New Roman" w:cs="Times New Roman"/>
                <w:kern w:val="0"/>
                <w:sz w:val="24"/>
                <w:szCs w:val="24"/>
              </w:rPr>
            </w:pPr>
            <w:r w:rsidRPr="00635D86">
              <w:rPr>
                <w:rFonts w:ascii="Times New Roman" w:hAnsi="Times New Roman" w:cs="Times New Roman"/>
                <w:sz w:val="24"/>
                <w:szCs w:val="24"/>
              </w:rPr>
              <w:t>197</w:t>
            </w:r>
            <w:r w:rsidRPr="00635D86">
              <w:rPr>
                <w:rFonts w:ascii="Times New Roman" w:hAnsi="Times New Roman" w:cs="Times New Roman" w:hint="eastAsia"/>
                <w:sz w:val="24"/>
                <w:szCs w:val="24"/>
              </w:rPr>
              <w:t xml:space="preserve"> </w:t>
            </w:r>
            <w:r w:rsidRPr="00635D86">
              <w:rPr>
                <w:rFonts w:ascii="Times New Roman" w:hAnsi="Times New Roman" w:cs="Times New Roman"/>
                <w:sz w:val="24"/>
                <w:szCs w:val="24"/>
              </w:rPr>
              <w:t>(13.6)</w:t>
            </w:r>
          </w:p>
        </w:tc>
        <w:tc>
          <w:tcPr>
            <w:tcW w:w="496" w:type="pct"/>
            <w:vMerge/>
            <w:tcBorders>
              <w:top w:val="nil"/>
              <w:left w:val="nil"/>
              <w:bottom w:val="single" w:sz="8" w:space="0" w:color="auto"/>
              <w:right w:val="nil"/>
            </w:tcBorders>
            <w:vAlign w:val="center"/>
            <w:hideMark/>
          </w:tcPr>
          <w:p w14:paraId="2201DF87" w14:textId="77777777" w:rsidR="007E52BC" w:rsidRPr="00635D86" w:rsidRDefault="007E52BC" w:rsidP="007E52BC">
            <w:pPr>
              <w:widowControl/>
              <w:spacing w:line="360" w:lineRule="auto"/>
              <w:jc w:val="left"/>
              <w:rPr>
                <w:rFonts w:ascii="Times New Roman" w:eastAsia="宋体" w:hAnsi="Times New Roman" w:cs="Times New Roman"/>
                <w:kern w:val="0"/>
                <w:sz w:val="24"/>
                <w:szCs w:val="24"/>
              </w:rPr>
            </w:pPr>
          </w:p>
        </w:tc>
      </w:tr>
      <w:tr w:rsidR="00635D86" w:rsidRPr="00635D86" w14:paraId="19531BC7" w14:textId="77777777" w:rsidTr="00383FAB">
        <w:trPr>
          <w:trHeight w:val="1530"/>
        </w:trPr>
        <w:tc>
          <w:tcPr>
            <w:tcW w:w="5000" w:type="pct"/>
            <w:gridSpan w:val="6"/>
            <w:tcBorders>
              <w:top w:val="single" w:sz="8" w:space="0" w:color="auto"/>
              <w:left w:val="nil"/>
              <w:bottom w:val="nil"/>
              <w:right w:val="nil"/>
            </w:tcBorders>
            <w:shd w:val="clear" w:color="auto" w:fill="auto"/>
            <w:hideMark/>
          </w:tcPr>
          <w:p w14:paraId="511E7AA0" w14:textId="77777777" w:rsidR="007E52BC" w:rsidRPr="00635D86" w:rsidRDefault="007E52BC" w:rsidP="007E52BC">
            <w:pPr>
              <w:widowControl/>
              <w:spacing w:line="360" w:lineRule="auto"/>
              <w:jc w:val="left"/>
              <w:rPr>
                <w:rFonts w:ascii="Times New Roman" w:eastAsia="宋体" w:hAnsi="Times New Roman" w:cs="Times New Roman"/>
                <w:kern w:val="0"/>
                <w:sz w:val="24"/>
                <w:szCs w:val="24"/>
              </w:rPr>
            </w:pPr>
            <w:r w:rsidRPr="00635D86">
              <w:rPr>
                <w:rFonts w:ascii="Times New Roman" w:eastAsia="宋体" w:hAnsi="Times New Roman" w:cs="Times New Roman"/>
                <w:kern w:val="0"/>
                <w:sz w:val="24"/>
                <w:szCs w:val="24"/>
              </w:rPr>
              <w:t>Footnotes: Continuous variables are presented as mean ± SE, and categorical variables are presented as n (%).</w:t>
            </w:r>
            <w:r w:rsidRPr="00635D86">
              <w:rPr>
                <w:rFonts w:ascii="Times New Roman" w:eastAsia="宋体" w:hAnsi="Times New Roman" w:cs="Times New Roman"/>
                <w:kern w:val="0"/>
                <w:sz w:val="24"/>
                <w:szCs w:val="24"/>
              </w:rPr>
              <w:br/>
            </w:r>
            <w:r w:rsidRPr="00635D86">
              <w:rPr>
                <w:rFonts w:ascii="Times New Roman" w:eastAsia="宋体" w:hAnsi="Times New Roman" w:cs="Times New Roman"/>
                <w:kern w:val="0"/>
                <w:sz w:val="24"/>
                <w:szCs w:val="24"/>
                <w:vertAlign w:val="superscript"/>
              </w:rPr>
              <w:t>a</w:t>
            </w:r>
            <w:r w:rsidRPr="00635D86">
              <w:rPr>
                <w:rFonts w:ascii="Times New Roman" w:eastAsia="宋体" w:hAnsi="Times New Roman" w:cs="Times New Roman"/>
                <w:kern w:val="0"/>
                <w:sz w:val="24"/>
                <w:szCs w:val="24"/>
              </w:rPr>
              <w:t xml:space="preserve"> </w:t>
            </w:r>
            <w:r w:rsidRPr="00635D86">
              <w:rPr>
                <w:rFonts w:ascii="Times New Roman" w:eastAsia="宋体" w:hAnsi="Times New Roman" w:cs="Times New Roman"/>
                <w:i/>
                <w:iCs/>
                <w:kern w:val="0"/>
                <w:sz w:val="24"/>
                <w:szCs w:val="24"/>
              </w:rPr>
              <w:t>P</w:t>
            </w:r>
            <w:r w:rsidRPr="00635D86">
              <w:rPr>
                <w:rFonts w:ascii="Times New Roman" w:eastAsia="宋体" w:hAnsi="Times New Roman" w:cs="Times New Roman"/>
                <w:kern w:val="0"/>
                <w:sz w:val="24"/>
                <w:szCs w:val="24"/>
              </w:rPr>
              <w:t xml:space="preserve">-values were assessed by T-test (continuous variables) or by Chi-square test (categorical variables). </w:t>
            </w:r>
            <w:r w:rsidRPr="00635D86">
              <w:rPr>
                <w:rFonts w:ascii="Times New Roman" w:eastAsia="宋体" w:hAnsi="Times New Roman" w:cs="Times New Roman"/>
                <w:i/>
                <w:iCs/>
                <w:kern w:val="0"/>
                <w:sz w:val="24"/>
                <w:szCs w:val="24"/>
              </w:rPr>
              <w:t>P</w:t>
            </w:r>
            <w:r w:rsidRPr="00635D86">
              <w:rPr>
                <w:rFonts w:ascii="Times New Roman" w:eastAsia="宋体" w:hAnsi="Times New Roman" w:cs="Times New Roman"/>
                <w:kern w:val="0"/>
                <w:sz w:val="24"/>
                <w:szCs w:val="24"/>
              </w:rPr>
              <w:t xml:space="preserve">-values shown in bold were statistically significant. </w:t>
            </w:r>
            <w:r w:rsidRPr="00635D86">
              <w:rPr>
                <w:rFonts w:ascii="Times New Roman" w:eastAsia="宋体" w:hAnsi="Times New Roman" w:cs="Times New Roman"/>
                <w:kern w:val="0"/>
                <w:sz w:val="24"/>
                <w:szCs w:val="24"/>
              </w:rPr>
              <w:br/>
              <w:t>Abbreviations: BMI, Body mass index; CVH, Cardiovascular health; LE8, Life’s Essential 8; NHANES, National Health and Nutrition Examination Survey; PA, Physical activity; PIR, Poverty income ratio; SE, Standard error.</w:t>
            </w:r>
          </w:p>
        </w:tc>
      </w:tr>
    </w:tbl>
    <w:p w14:paraId="14D45C84" w14:textId="77777777" w:rsidR="00CB113A" w:rsidRPr="001A0353" w:rsidRDefault="00CB113A" w:rsidP="0024675E">
      <w:pPr>
        <w:spacing w:line="360" w:lineRule="auto"/>
        <w:rPr>
          <w:rFonts w:ascii="Times New Roman" w:hAnsi="Times New Roman" w:cs="Times New Roman"/>
          <w:sz w:val="24"/>
          <w:szCs w:val="24"/>
        </w:rPr>
      </w:pPr>
    </w:p>
    <w:p w14:paraId="068ED0A8" w14:textId="77777777" w:rsidR="00CB113A" w:rsidRPr="001A0353" w:rsidRDefault="00CB113A" w:rsidP="0024675E">
      <w:pPr>
        <w:spacing w:line="360" w:lineRule="auto"/>
        <w:rPr>
          <w:rFonts w:ascii="Times New Roman" w:hAnsi="Times New Roman" w:cs="Times New Roman"/>
          <w:sz w:val="24"/>
          <w:szCs w:val="24"/>
        </w:rPr>
        <w:sectPr w:rsidR="00CB113A" w:rsidRPr="001A0353" w:rsidSect="00F25762">
          <w:pgSz w:w="14742" w:h="16840" w:code="9"/>
          <w:pgMar w:top="1134" w:right="737" w:bottom="1134" w:left="737" w:header="851" w:footer="992" w:gutter="0"/>
          <w:cols w:space="425"/>
          <w:docGrid w:type="lines" w:linePitch="312"/>
        </w:sectPr>
      </w:pPr>
    </w:p>
    <w:tbl>
      <w:tblPr>
        <w:tblW w:w="0" w:type="auto"/>
        <w:tblLook w:val="04A0" w:firstRow="1" w:lastRow="0" w:firstColumn="1" w:lastColumn="0" w:noHBand="0" w:noVBand="1"/>
      </w:tblPr>
      <w:tblGrid>
        <w:gridCol w:w="2951"/>
        <w:gridCol w:w="2259"/>
        <w:gridCol w:w="1028"/>
        <w:gridCol w:w="230"/>
        <w:gridCol w:w="2258"/>
        <w:gridCol w:w="1027"/>
        <w:gridCol w:w="230"/>
        <w:gridCol w:w="2258"/>
        <w:gridCol w:w="1027"/>
      </w:tblGrid>
      <w:tr w:rsidR="001A0353" w:rsidRPr="00A907C7" w14:paraId="2E7607D7" w14:textId="77777777" w:rsidTr="001E7D85">
        <w:trPr>
          <w:trHeight w:val="375"/>
        </w:trPr>
        <w:tc>
          <w:tcPr>
            <w:tcW w:w="0" w:type="auto"/>
            <w:gridSpan w:val="9"/>
            <w:tcBorders>
              <w:top w:val="nil"/>
              <w:left w:val="nil"/>
              <w:bottom w:val="single" w:sz="8" w:space="0" w:color="auto"/>
              <w:right w:val="nil"/>
            </w:tcBorders>
            <w:shd w:val="clear" w:color="auto" w:fill="auto"/>
            <w:noWrap/>
            <w:hideMark/>
          </w:tcPr>
          <w:p w14:paraId="397DE990" w14:textId="6B13EA32" w:rsidR="007E52BC" w:rsidRPr="00A907C7" w:rsidRDefault="007E52BC" w:rsidP="001D1B1E">
            <w:pPr>
              <w:widowControl/>
              <w:spacing w:line="360" w:lineRule="auto"/>
              <w:jc w:val="left"/>
              <w:outlineLvl w:val="0"/>
              <w:rPr>
                <w:rFonts w:ascii="Times New Roman" w:eastAsia="宋体" w:hAnsi="Times New Roman" w:cs="Times New Roman"/>
                <w:b/>
                <w:bCs/>
                <w:kern w:val="0"/>
                <w:sz w:val="24"/>
                <w:szCs w:val="24"/>
              </w:rPr>
            </w:pPr>
            <w:bookmarkStart w:id="13" w:name="_Toc197355210"/>
            <w:r w:rsidRPr="00A907C7">
              <w:rPr>
                <w:rFonts w:ascii="Times New Roman" w:eastAsia="宋体" w:hAnsi="Times New Roman" w:cs="Times New Roman"/>
                <w:b/>
                <w:bCs/>
                <w:kern w:val="0"/>
                <w:sz w:val="24"/>
                <w:szCs w:val="24"/>
              </w:rPr>
              <w:t>Table S</w:t>
            </w:r>
            <w:r w:rsidR="00635D86">
              <w:rPr>
                <w:rFonts w:ascii="Times New Roman" w:eastAsia="宋体" w:hAnsi="Times New Roman" w:cs="Times New Roman" w:hint="eastAsia"/>
                <w:b/>
                <w:bCs/>
                <w:kern w:val="0"/>
                <w:sz w:val="24"/>
                <w:szCs w:val="24"/>
              </w:rPr>
              <w:t>5</w:t>
            </w:r>
            <w:r w:rsidRPr="00A907C7">
              <w:rPr>
                <w:rFonts w:ascii="Times New Roman" w:eastAsia="宋体" w:hAnsi="Times New Roman" w:cs="Times New Roman"/>
                <w:b/>
                <w:bCs/>
                <w:kern w:val="0"/>
                <w:sz w:val="24"/>
                <w:szCs w:val="24"/>
              </w:rPr>
              <w:t xml:space="preserve"> Associations of</w:t>
            </w:r>
            <w:r w:rsidRPr="00A907C7">
              <w:rPr>
                <w:rFonts w:ascii="Times New Roman" w:hAnsi="Times New Roman" w:cs="Times New Roman"/>
                <w:sz w:val="24"/>
                <w:szCs w:val="24"/>
              </w:rPr>
              <w:t xml:space="preserve"> </w:t>
            </w:r>
            <w:r w:rsidRPr="00A907C7">
              <w:rPr>
                <w:rFonts w:ascii="Times New Roman" w:eastAsia="宋体" w:hAnsi="Times New Roman" w:cs="Times New Roman"/>
                <w:b/>
                <w:bCs/>
                <w:kern w:val="0"/>
                <w:sz w:val="24"/>
                <w:szCs w:val="24"/>
              </w:rPr>
              <w:t>LE8 scores and OA, moderate level groups (</w:t>
            </w:r>
            <w:r w:rsidRPr="00A907C7">
              <w:rPr>
                <w:rFonts w:ascii="Times New Roman" w:eastAsia="宋体" w:hAnsi="Times New Roman" w:cs="Times New Roman" w:hint="eastAsia"/>
                <w:b/>
                <w:bCs/>
                <w:kern w:val="0"/>
                <w:sz w:val="24"/>
                <w:szCs w:val="24"/>
              </w:rPr>
              <w:t>50</w:t>
            </w:r>
            <w:r w:rsidRPr="00A907C7">
              <w:rPr>
                <w:rFonts w:ascii="Times New Roman" w:eastAsia="宋体" w:hAnsi="Times New Roman" w:cs="Times New Roman"/>
                <w:b/>
                <w:bCs/>
                <w:kern w:val="0"/>
                <w:sz w:val="24"/>
                <w:szCs w:val="24"/>
              </w:rPr>
              <w:t>-</w:t>
            </w:r>
            <w:r w:rsidRPr="00A907C7">
              <w:rPr>
                <w:rFonts w:ascii="Times New Roman" w:eastAsia="宋体" w:hAnsi="Times New Roman" w:cs="Times New Roman" w:hint="eastAsia"/>
                <w:b/>
                <w:bCs/>
                <w:kern w:val="0"/>
                <w:sz w:val="24"/>
                <w:szCs w:val="24"/>
              </w:rPr>
              <w:t>79</w:t>
            </w:r>
            <w:r w:rsidRPr="00A907C7">
              <w:rPr>
                <w:rFonts w:ascii="Times New Roman" w:eastAsia="宋体" w:hAnsi="Times New Roman" w:cs="Times New Roman"/>
                <w:b/>
                <w:bCs/>
                <w:kern w:val="0"/>
                <w:sz w:val="24"/>
                <w:szCs w:val="24"/>
              </w:rPr>
              <w:t>) as the reference</w:t>
            </w:r>
            <w:bookmarkEnd w:id="13"/>
          </w:p>
        </w:tc>
      </w:tr>
      <w:tr w:rsidR="001A0353" w:rsidRPr="00A907C7" w14:paraId="24FE58A6" w14:textId="77777777" w:rsidTr="001E7D85">
        <w:trPr>
          <w:trHeight w:val="375"/>
        </w:trPr>
        <w:tc>
          <w:tcPr>
            <w:tcW w:w="0" w:type="auto"/>
            <w:vMerge w:val="restart"/>
            <w:tcBorders>
              <w:top w:val="single" w:sz="8" w:space="0" w:color="auto"/>
              <w:left w:val="nil"/>
              <w:bottom w:val="nil"/>
              <w:right w:val="nil"/>
            </w:tcBorders>
            <w:shd w:val="clear" w:color="auto" w:fill="auto"/>
            <w:noWrap/>
            <w:vAlign w:val="center"/>
            <w:hideMark/>
          </w:tcPr>
          <w:p w14:paraId="0117845F" w14:textId="77777777" w:rsidR="007E52BC" w:rsidRPr="00A907C7" w:rsidRDefault="007E52BC" w:rsidP="00F65988">
            <w:pPr>
              <w:widowControl/>
              <w:spacing w:line="360" w:lineRule="auto"/>
              <w:jc w:val="left"/>
              <w:rPr>
                <w:rFonts w:ascii="Times New Roman" w:eastAsia="宋体" w:hAnsi="Times New Roman" w:cs="Times New Roman"/>
                <w:b/>
                <w:bCs/>
                <w:kern w:val="0"/>
                <w:sz w:val="24"/>
                <w:szCs w:val="24"/>
              </w:rPr>
            </w:pPr>
          </w:p>
        </w:tc>
        <w:tc>
          <w:tcPr>
            <w:tcW w:w="0" w:type="auto"/>
            <w:gridSpan w:val="2"/>
            <w:tcBorders>
              <w:top w:val="single" w:sz="8" w:space="0" w:color="auto"/>
              <w:left w:val="nil"/>
              <w:bottom w:val="single" w:sz="8" w:space="0" w:color="auto"/>
              <w:right w:val="nil"/>
            </w:tcBorders>
            <w:shd w:val="clear" w:color="auto" w:fill="auto"/>
            <w:noWrap/>
            <w:vAlign w:val="center"/>
            <w:hideMark/>
          </w:tcPr>
          <w:p w14:paraId="7E3DEC00"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eastAsia="宋体" w:hAnsi="Times New Roman" w:cs="Times New Roman"/>
                <w:b/>
                <w:bCs/>
                <w:kern w:val="0"/>
                <w:sz w:val="24"/>
                <w:szCs w:val="24"/>
              </w:rPr>
              <w:t>Crude model</w:t>
            </w:r>
          </w:p>
        </w:tc>
        <w:tc>
          <w:tcPr>
            <w:tcW w:w="0" w:type="auto"/>
            <w:tcBorders>
              <w:top w:val="single" w:sz="8" w:space="0" w:color="auto"/>
              <w:left w:val="nil"/>
              <w:bottom w:val="nil"/>
              <w:right w:val="nil"/>
            </w:tcBorders>
            <w:shd w:val="clear" w:color="auto" w:fill="auto"/>
            <w:noWrap/>
            <w:vAlign w:val="center"/>
            <w:hideMark/>
          </w:tcPr>
          <w:p w14:paraId="2893C4BF"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p>
        </w:tc>
        <w:tc>
          <w:tcPr>
            <w:tcW w:w="0" w:type="auto"/>
            <w:gridSpan w:val="2"/>
            <w:tcBorders>
              <w:top w:val="single" w:sz="8" w:space="0" w:color="auto"/>
              <w:left w:val="nil"/>
              <w:bottom w:val="single" w:sz="8" w:space="0" w:color="auto"/>
              <w:right w:val="nil"/>
            </w:tcBorders>
            <w:shd w:val="clear" w:color="auto" w:fill="auto"/>
            <w:noWrap/>
            <w:vAlign w:val="center"/>
            <w:hideMark/>
          </w:tcPr>
          <w:p w14:paraId="47EFA56F"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eastAsia="宋体" w:hAnsi="Times New Roman" w:cs="Times New Roman"/>
                <w:b/>
                <w:bCs/>
                <w:kern w:val="0"/>
                <w:sz w:val="24"/>
                <w:szCs w:val="24"/>
              </w:rPr>
              <w:t>Model 1</w:t>
            </w:r>
          </w:p>
        </w:tc>
        <w:tc>
          <w:tcPr>
            <w:tcW w:w="0" w:type="auto"/>
            <w:tcBorders>
              <w:top w:val="single" w:sz="8" w:space="0" w:color="auto"/>
              <w:left w:val="nil"/>
              <w:bottom w:val="nil"/>
              <w:right w:val="nil"/>
            </w:tcBorders>
            <w:shd w:val="clear" w:color="auto" w:fill="auto"/>
            <w:noWrap/>
            <w:vAlign w:val="center"/>
            <w:hideMark/>
          </w:tcPr>
          <w:p w14:paraId="4FAA6931"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p>
        </w:tc>
        <w:tc>
          <w:tcPr>
            <w:tcW w:w="0" w:type="auto"/>
            <w:gridSpan w:val="2"/>
            <w:tcBorders>
              <w:top w:val="single" w:sz="8" w:space="0" w:color="auto"/>
              <w:left w:val="nil"/>
              <w:bottom w:val="single" w:sz="8" w:space="0" w:color="auto"/>
              <w:right w:val="nil"/>
            </w:tcBorders>
            <w:shd w:val="clear" w:color="auto" w:fill="auto"/>
            <w:noWrap/>
            <w:vAlign w:val="center"/>
            <w:hideMark/>
          </w:tcPr>
          <w:p w14:paraId="57925CC8"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eastAsia="宋体" w:hAnsi="Times New Roman" w:cs="Times New Roman"/>
                <w:b/>
                <w:bCs/>
                <w:kern w:val="0"/>
                <w:sz w:val="24"/>
                <w:szCs w:val="24"/>
              </w:rPr>
              <w:t>Model 2</w:t>
            </w:r>
          </w:p>
        </w:tc>
      </w:tr>
      <w:tr w:rsidR="001A0353" w:rsidRPr="00A907C7" w14:paraId="33A5D112" w14:textId="77777777" w:rsidTr="001E7D85">
        <w:trPr>
          <w:trHeight w:val="390"/>
        </w:trPr>
        <w:tc>
          <w:tcPr>
            <w:tcW w:w="0" w:type="auto"/>
            <w:vMerge/>
            <w:tcBorders>
              <w:top w:val="nil"/>
              <w:left w:val="nil"/>
              <w:bottom w:val="single" w:sz="8" w:space="0" w:color="auto"/>
              <w:right w:val="nil"/>
            </w:tcBorders>
            <w:vAlign w:val="center"/>
            <w:hideMark/>
          </w:tcPr>
          <w:p w14:paraId="4C9B92AC" w14:textId="77777777" w:rsidR="007E52BC" w:rsidRPr="00A907C7" w:rsidRDefault="007E52BC" w:rsidP="00F65988">
            <w:pPr>
              <w:widowControl/>
              <w:spacing w:line="360" w:lineRule="auto"/>
              <w:jc w:val="left"/>
              <w:rPr>
                <w:rFonts w:ascii="Times New Roman" w:eastAsia="宋体" w:hAnsi="Times New Roman" w:cs="Times New Roman"/>
                <w:b/>
                <w:bCs/>
                <w:kern w:val="0"/>
                <w:sz w:val="24"/>
                <w:szCs w:val="24"/>
              </w:rPr>
            </w:pPr>
          </w:p>
        </w:tc>
        <w:tc>
          <w:tcPr>
            <w:tcW w:w="0" w:type="auto"/>
            <w:tcBorders>
              <w:top w:val="single" w:sz="8" w:space="0" w:color="auto"/>
              <w:left w:val="nil"/>
              <w:bottom w:val="single" w:sz="8" w:space="0" w:color="auto"/>
              <w:right w:val="nil"/>
            </w:tcBorders>
            <w:shd w:val="clear" w:color="auto" w:fill="auto"/>
            <w:noWrap/>
            <w:vAlign w:val="center"/>
            <w:hideMark/>
          </w:tcPr>
          <w:p w14:paraId="0756BD6F"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eastAsia="宋体" w:hAnsi="Times New Roman" w:cs="Times New Roman"/>
                <w:b/>
                <w:bCs/>
                <w:kern w:val="0"/>
                <w:sz w:val="24"/>
                <w:szCs w:val="24"/>
              </w:rPr>
              <w:t>COR (95% CI)</w:t>
            </w:r>
          </w:p>
        </w:tc>
        <w:tc>
          <w:tcPr>
            <w:tcW w:w="0" w:type="auto"/>
            <w:tcBorders>
              <w:top w:val="single" w:sz="8" w:space="0" w:color="auto"/>
              <w:left w:val="nil"/>
              <w:bottom w:val="single" w:sz="8" w:space="0" w:color="auto"/>
              <w:right w:val="nil"/>
            </w:tcBorders>
            <w:shd w:val="clear" w:color="auto" w:fill="auto"/>
            <w:noWrap/>
            <w:vAlign w:val="center"/>
            <w:hideMark/>
          </w:tcPr>
          <w:p w14:paraId="25AE02D9"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eastAsia="宋体" w:hAnsi="Times New Roman" w:cs="Times New Roman"/>
                <w:b/>
                <w:bCs/>
                <w:i/>
                <w:iCs/>
                <w:kern w:val="0"/>
                <w:sz w:val="24"/>
                <w:szCs w:val="24"/>
              </w:rPr>
              <w:t>P</w:t>
            </w:r>
            <w:r w:rsidRPr="00A907C7">
              <w:rPr>
                <w:rFonts w:ascii="Times New Roman" w:eastAsia="宋体" w:hAnsi="Times New Roman" w:cs="Times New Roman"/>
                <w:b/>
                <w:bCs/>
                <w:kern w:val="0"/>
                <w:sz w:val="24"/>
                <w:szCs w:val="24"/>
              </w:rPr>
              <w:t>-value</w:t>
            </w:r>
          </w:p>
        </w:tc>
        <w:tc>
          <w:tcPr>
            <w:tcW w:w="0" w:type="auto"/>
            <w:tcBorders>
              <w:top w:val="nil"/>
              <w:left w:val="nil"/>
              <w:bottom w:val="single" w:sz="8" w:space="0" w:color="auto"/>
              <w:right w:val="nil"/>
            </w:tcBorders>
            <w:shd w:val="clear" w:color="auto" w:fill="auto"/>
            <w:noWrap/>
            <w:vAlign w:val="center"/>
            <w:hideMark/>
          </w:tcPr>
          <w:p w14:paraId="1FB0092A"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p>
        </w:tc>
        <w:tc>
          <w:tcPr>
            <w:tcW w:w="0" w:type="auto"/>
            <w:tcBorders>
              <w:top w:val="single" w:sz="8" w:space="0" w:color="auto"/>
              <w:left w:val="nil"/>
              <w:bottom w:val="single" w:sz="8" w:space="0" w:color="auto"/>
              <w:right w:val="nil"/>
            </w:tcBorders>
            <w:shd w:val="clear" w:color="auto" w:fill="auto"/>
            <w:noWrap/>
            <w:vAlign w:val="center"/>
            <w:hideMark/>
          </w:tcPr>
          <w:p w14:paraId="3F5C4AED"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eastAsia="宋体" w:hAnsi="Times New Roman" w:cs="Times New Roman"/>
                <w:b/>
                <w:bCs/>
                <w:kern w:val="0"/>
                <w:sz w:val="24"/>
                <w:szCs w:val="24"/>
              </w:rPr>
              <w:t>AOR (95% CI)</w:t>
            </w:r>
          </w:p>
        </w:tc>
        <w:tc>
          <w:tcPr>
            <w:tcW w:w="0" w:type="auto"/>
            <w:tcBorders>
              <w:top w:val="single" w:sz="8" w:space="0" w:color="auto"/>
              <w:left w:val="nil"/>
              <w:bottom w:val="single" w:sz="8" w:space="0" w:color="auto"/>
              <w:right w:val="nil"/>
            </w:tcBorders>
            <w:shd w:val="clear" w:color="auto" w:fill="auto"/>
            <w:noWrap/>
            <w:vAlign w:val="center"/>
            <w:hideMark/>
          </w:tcPr>
          <w:p w14:paraId="52B3488D"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eastAsia="宋体" w:hAnsi="Times New Roman" w:cs="Times New Roman"/>
                <w:b/>
                <w:bCs/>
                <w:i/>
                <w:iCs/>
                <w:kern w:val="0"/>
                <w:sz w:val="24"/>
                <w:szCs w:val="24"/>
              </w:rPr>
              <w:t>P</w:t>
            </w:r>
            <w:r w:rsidRPr="00A907C7">
              <w:rPr>
                <w:rFonts w:ascii="Times New Roman" w:eastAsia="宋体" w:hAnsi="Times New Roman" w:cs="Times New Roman"/>
                <w:b/>
                <w:bCs/>
                <w:kern w:val="0"/>
                <w:sz w:val="24"/>
                <w:szCs w:val="24"/>
              </w:rPr>
              <w:t>-value</w:t>
            </w:r>
          </w:p>
        </w:tc>
        <w:tc>
          <w:tcPr>
            <w:tcW w:w="0" w:type="auto"/>
            <w:tcBorders>
              <w:top w:val="nil"/>
              <w:left w:val="nil"/>
              <w:bottom w:val="single" w:sz="8" w:space="0" w:color="auto"/>
              <w:right w:val="nil"/>
            </w:tcBorders>
            <w:shd w:val="clear" w:color="auto" w:fill="auto"/>
            <w:noWrap/>
            <w:vAlign w:val="center"/>
            <w:hideMark/>
          </w:tcPr>
          <w:p w14:paraId="42F33CFD"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p>
        </w:tc>
        <w:tc>
          <w:tcPr>
            <w:tcW w:w="0" w:type="auto"/>
            <w:tcBorders>
              <w:top w:val="single" w:sz="8" w:space="0" w:color="auto"/>
              <w:left w:val="nil"/>
              <w:bottom w:val="single" w:sz="8" w:space="0" w:color="auto"/>
              <w:right w:val="nil"/>
            </w:tcBorders>
            <w:shd w:val="clear" w:color="auto" w:fill="auto"/>
            <w:noWrap/>
            <w:vAlign w:val="center"/>
            <w:hideMark/>
          </w:tcPr>
          <w:p w14:paraId="087781BE"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eastAsia="宋体" w:hAnsi="Times New Roman" w:cs="Times New Roman"/>
                <w:b/>
                <w:bCs/>
                <w:kern w:val="0"/>
                <w:sz w:val="24"/>
                <w:szCs w:val="24"/>
              </w:rPr>
              <w:t>AOR (95% CI)</w:t>
            </w:r>
          </w:p>
        </w:tc>
        <w:tc>
          <w:tcPr>
            <w:tcW w:w="0" w:type="auto"/>
            <w:tcBorders>
              <w:top w:val="single" w:sz="8" w:space="0" w:color="auto"/>
              <w:left w:val="nil"/>
              <w:bottom w:val="single" w:sz="8" w:space="0" w:color="auto"/>
              <w:right w:val="nil"/>
            </w:tcBorders>
            <w:shd w:val="clear" w:color="auto" w:fill="auto"/>
            <w:noWrap/>
            <w:vAlign w:val="center"/>
            <w:hideMark/>
          </w:tcPr>
          <w:p w14:paraId="6BB9029A"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eastAsia="宋体" w:hAnsi="Times New Roman" w:cs="Times New Roman"/>
                <w:b/>
                <w:bCs/>
                <w:i/>
                <w:iCs/>
                <w:kern w:val="0"/>
                <w:sz w:val="24"/>
                <w:szCs w:val="24"/>
              </w:rPr>
              <w:t>P</w:t>
            </w:r>
            <w:r w:rsidRPr="00A907C7">
              <w:rPr>
                <w:rFonts w:ascii="Times New Roman" w:eastAsia="宋体" w:hAnsi="Times New Roman" w:cs="Times New Roman"/>
                <w:b/>
                <w:bCs/>
                <w:kern w:val="0"/>
                <w:sz w:val="24"/>
                <w:szCs w:val="24"/>
              </w:rPr>
              <w:t>-value</w:t>
            </w:r>
          </w:p>
        </w:tc>
      </w:tr>
      <w:tr w:rsidR="001A0353" w:rsidRPr="00A907C7" w14:paraId="6CF9C9A3" w14:textId="77777777" w:rsidTr="001E7D85">
        <w:trPr>
          <w:trHeight w:val="390"/>
        </w:trPr>
        <w:tc>
          <w:tcPr>
            <w:tcW w:w="0" w:type="auto"/>
            <w:tcBorders>
              <w:top w:val="single" w:sz="8" w:space="0" w:color="auto"/>
              <w:left w:val="nil"/>
              <w:right w:val="nil"/>
            </w:tcBorders>
            <w:vAlign w:val="center"/>
          </w:tcPr>
          <w:p w14:paraId="7B527494" w14:textId="77777777" w:rsidR="007E52BC" w:rsidRPr="00A907C7" w:rsidRDefault="007E52BC" w:rsidP="00F65988">
            <w:pPr>
              <w:widowControl/>
              <w:spacing w:line="360" w:lineRule="auto"/>
              <w:jc w:val="left"/>
              <w:rPr>
                <w:rFonts w:ascii="Times New Roman" w:eastAsia="宋体" w:hAnsi="Times New Roman" w:cs="Times New Roman"/>
                <w:b/>
                <w:bCs/>
                <w:kern w:val="0"/>
                <w:sz w:val="24"/>
                <w:szCs w:val="24"/>
              </w:rPr>
            </w:pPr>
            <w:r w:rsidRPr="00A907C7">
              <w:rPr>
                <w:rFonts w:ascii="Times New Roman" w:eastAsia="宋体" w:hAnsi="Times New Roman" w:cs="Times New Roman"/>
                <w:b/>
                <w:bCs/>
                <w:kern w:val="0"/>
                <w:sz w:val="24"/>
                <w:szCs w:val="24"/>
              </w:rPr>
              <w:t>LE8 score</w:t>
            </w:r>
          </w:p>
        </w:tc>
        <w:tc>
          <w:tcPr>
            <w:tcW w:w="0" w:type="auto"/>
            <w:tcBorders>
              <w:top w:val="single" w:sz="8" w:space="0" w:color="auto"/>
              <w:left w:val="nil"/>
              <w:right w:val="nil"/>
            </w:tcBorders>
            <w:shd w:val="clear" w:color="auto" w:fill="auto"/>
            <w:noWrap/>
            <w:vAlign w:val="center"/>
          </w:tcPr>
          <w:p w14:paraId="254F5830"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p>
        </w:tc>
        <w:tc>
          <w:tcPr>
            <w:tcW w:w="0" w:type="auto"/>
            <w:tcBorders>
              <w:top w:val="single" w:sz="8" w:space="0" w:color="auto"/>
              <w:left w:val="nil"/>
              <w:right w:val="nil"/>
            </w:tcBorders>
            <w:shd w:val="clear" w:color="auto" w:fill="auto"/>
            <w:noWrap/>
            <w:vAlign w:val="center"/>
          </w:tcPr>
          <w:p w14:paraId="6FF6FE2E" w14:textId="77777777" w:rsidR="007E52BC" w:rsidRPr="00A907C7" w:rsidRDefault="007E52BC" w:rsidP="00F65988">
            <w:pPr>
              <w:widowControl/>
              <w:spacing w:line="360" w:lineRule="auto"/>
              <w:jc w:val="center"/>
              <w:rPr>
                <w:rFonts w:ascii="Times New Roman" w:eastAsia="宋体" w:hAnsi="Times New Roman" w:cs="Times New Roman"/>
                <w:b/>
                <w:bCs/>
                <w:i/>
                <w:iCs/>
                <w:kern w:val="0"/>
                <w:sz w:val="24"/>
                <w:szCs w:val="24"/>
              </w:rPr>
            </w:pPr>
          </w:p>
        </w:tc>
        <w:tc>
          <w:tcPr>
            <w:tcW w:w="0" w:type="auto"/>
            <w:tcBorders>
              <w:top w:val="single" w:sz="8" w:space="0" w:color="auto"/>
              <w:left w:val="nil"/>
              <w:right w:val="nil"/>
            </w:tcBorders>
            <w:shd w:val="clear" w:color="auto" w:fill="auto"/>
            <w:noWrap/>
            <w:vAlign w:val="center"/>
          </w:tcPr>
          <w:p w14:paraId="71821542"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p>
        </w:tc>
        <w:tc>
          <w:tcPr>
            <w:tcW w:w="0" w:type="auto"/>
            <w:tcBorders>
              <w:top w:val="single" w:sz="8" w:space="0" w:color="auto"/>
              <w:left w:val="nil"/>
              <w:right w:val="nil"/>
            </w:tcBorders>
            <w:shd w:val="clear" w:color="auto" w:fill="auto"/>
            <w:noWrap/>
            <w:vAlign w:val="center"/>
          </w:tcPr>
          <w:p w14:paraId="26766A35"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p>
        </w:tc>
        <w:tc>
          <w:tcPr>
            <w:tcW w:w="0" w:type="auto"/>
            <w:tcBorders>
              <w:top w:val="single" w:sz="8" w:space="0" w:color="auto"/>
              <w:left w:val="nil"/>
              <w:right w:val="nil"/>
            </w:tcBorders>
            <w:shd w:val="clear" w:color="auto" w:fill="auto"/>
            <w:noWrap/>
            <w:vAlign w:val="center"/>
          </w:tcPr>
          <w:p w14:paraId="27D53604" w14:textId="77777777" w:rsidR="007E52BC" w:rsidRPr="00A907C7" w:rsidRDefault="007E52BC" w:rsidP="00F65988">
            <w:pPr>
              <w:widowControl/>
              <w:spacing w:line="360" w:lineRule="auto"/>
              <w:jc w:val="center"/>
              <w:rPr>
                <w:rFonts w:ascii="Times New Roman" w:eastAsia="宋体" w:hAnsi="Times New Roman" w:cs="Times New Roman"/>
                <w:b/>
                <w:bCs/>
                <w:i/>
                <w:iCs/>
                <w:kern w:val="0"/>
                <w:sz w:val="24"/>
                <w:szCs w:val="24"/>
              </w:rPr>
            </w:pPr>
          </w:p>
        </w:tc>
        <w:tc>
          <w:tcPr>
            <w:tcW w:w="0" w:type="auto"/>
            <w:tcBorders>
              <w:top w:val="single" w:sz="8" w:space="0" w:color="auto"/>
              <w:left w:val="nil"/>
              <w:right w:val="nil"/>
            </w:tcBorders>
            <w:shd w:val="clear" w:color="auto" w:fill="auto"/>
            <w:noWrap/>
            <w:vAlign w:val="center"/>
          </w:tcPr>
          <w:p w14:paraId="39860B39"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p>
        </w:tc>
        <w:tc>
          <w:tcPr>
            <w:tcW w:w="0" w:type="auto"/>
            <w:tcBorders>
              <w:top w:val="single" w:sz="8" w:space="0" w:color="auto"/>
              <w:left w:val="nil"/>
              <w:right w:val="nil"/>
            </w:tcBorders>
            <w:shd w:val="clear" w:color="auto" w:fill="auto"/>
            <w:noWrap/>
            <w:vAlign w:val="center"/>
          </w:tcPr>
          <w:p w14:paraId="66696664"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p>
        </w:tc>
        <w:tc>
          <w:tcPr>
            <w:tcW w:w="0" w:type="auto"/>
            <w:tcBorders>
              <w:top w:val="single" w:sz="8" w:space="0" w:color="auto"/>
              <w:left w:val="nil"/>
              <w:right w:val="nil"/>
            </w:tcBorders>
            <w:shd w:val="clear" w:color="auto" w:fill="auto"/>
            <w:noWrap/>
            <w:vAlign w:val="center"/>
          </w:tcPr>
          <w:p w14:paraId="7489FE9D" w14:textId="77777777" w:rsidR="007E52BC" w:rsidRPr="00A907C7" w:rsidRDefault="007E52BC" w:rsidP="00F65988">
            <w:pPr>
              <w:widowControl/>
              <w:spacing w:line="360" w:lineRule="auto"/>
              <w:jc w:val="center"/>
              <w:rPr>
                <w:rFonts w:ascii="Times New Roman" w:eastAsia="宋体" w:hAnsi="Times New Roman" w:cs="Times New Roman"/>
                <w:b/>
                <w:bCs/>
                <w:i/>
                <w:iCs/>
                <w:kern w:val="0"/>
                <w:sz w:val="24"/>
                <w:szCs w:val="24"/>
              </w:rPr>
            </w:pPr>
          </w:p>
        </w:tc>
      </w:tr>
      <w:tr w:rsidR="001A0353" w:rsidRPr="00A907C7" w14:paraId="4549250D" w14:textId="77777777" w:rsidTr="001E7D85">
        <w:trPr>
          <w:trHeight w:val="375"/>
        </w:trPr>
        <w:tc>
          <w:tcPr>
            <w:tcW w:w="0" w:type="auto"/>
            <w:tcBorders>
              <w:left w:val="nil"/>
              <w:bottom w:val="nil"/>
              <w:right w:val="nil"/>
            </w:tcBorders>
            <w:shd w:val="clear" w:color="auto" w:fill="auto"/>
            <w:noWrap/>
            <w:vAlign w:val="center"/>
            <w:hideMark/>
          </w:tcPr>
          <w:p w14:paraId="45B9751D" w14:textId="77777777" w:rsidR="007E52BC" w:rsidRPr="00A907C7" w:rsidRDefault="007E52BC" w:rsidP="00F65988">
            <w:pPr>
              <w:widowControl/>
              <w:spacing w:line="360" w:lineRule="auto"/>
              <w:jc w:val="left"/>
              <w:rPr>
                <w:rFonts w:ascii="Times New Roman" w:eastAsia="宋体" w:hAnsi="Times New Roman" w:cs="Times New Roman"/>
                <w:kern w:val="0"/>
                <w:sz w:val="24"/>
                <w:szCs w:val="24"/>
              </w:rPr>
            </w:pPr>
            <w:r w:rsidRPr="00A907C7">
              <w:rPr>
                <w:rFonts w:ascii="Times New Roman" w:eastAsia="宋体" w:hAnsi="Times New Roman" w:cs="Times New Roman"/>
                <w:kern w:val="0"/>
                <w:sz w:val="24"/>
                <w:szCs w:val="24"/>
              </w:rPr>
              <w:t xml:space="preserve">  Moderate CVH (80-100)</w:t>
            </w:r>
          </w:p>
        </w:tc>
        <w:tc>
          <w:tcPr>
            <w:tcW w:w="0" w:type="auto"/>
            <w:tcBorders>
              <w:left w:val="nil"/>
              <w:bottom w:val="nil"/>
              <w:right w:val="nil"/>
            </w:tcBorders>
            <w:shd w:val="clear" w:color="auto" w:fill="auto"/>
            <w:noWrap/>
            <w:vAlign w:val="center"/>
            <w:hideMark/>
          </w:tcPr>
          <w:p w14:paraId="76CEBFF6" w14:textId="77777777" w:rsidR="007E52BC" w:rsidRPr="00A907C7" w:rsidRDefault="007E52BC" w:rsidP="00F65988">
            <w:pPr>
              <w:widowControl/>
              <w:spacing w:line="360" w:lineRule="auto"/>
              <w:jc w:val="center"/>
              <w:rPr>
                <w:rFonts w:ascii="Times New Roman" w:eastAsia="宋体" w:hAnsi="Times New Roman" w:cs="Times New Roman"/>
                <w:kern w:val="0"/>
                <w:sz w:val="24"/>
                <w:szCs w:val="24"/>
              </w:rPr>
            </w:pPr>
            <w:r w:rsidRPr="00A907C7">
              <w:rPr>
                <w:rFonts w:ascii="Times New Roman" w:eastAsia="宋体" w:hAnsi="Times New Roman" w:cs="Times New Roman"/>
                <w:kern w:val="0"/>
                <w:sz w:val="24"/>
                <w:szCs w:val="24"/>
              </w:rPr>
              <w:t>Reference</w:t>
            </w:r>
          </w:p>
        </w:tc>
        <w:tc>
          <w:tcPr>
            <w:tcW w:w="0" w:type="auto"/>
            <w:tcBorders>
              <w:left w:val="nil"/>
              <w:bottom w:val="nil"/>
              <w:right w:val="nil"/>
            </w:tcBorders>
            <w:shd w:val="clear" w:color="auto" w:fill="auto"/>
            <w:noWrap/>
            <w:vAlign w:val="center"/>
            <w:hideMark/>
          </w:tcPr>
          <w:p w14:paraId="74A725D1" w14:textId="77777777" w:rsidR="007E52BC" w:rsidRPr="00A907C7" w:rsidRDefault="007E52BC" w:rsidP="00F65988">
            <w:pPr>
              <w:widowControl/>
              <w:spacing w:line="360" w:lineRule="auto"/>
              <w:jc w:val="center"/>
              <w:rPr>
                <w:rFonts w:ascii="Times New Roman" w:eastAsia="宋体" w:hAnsi="Times New Roman" w:cs="Times New Roman"/>
                <w:kern w:val="0"/>
                <w:sz w:val="24"/>
                <w:szCs w:val="24"/>
              </w:rPr>
            </w:pPr>
            <w:r w:rsidRPr="00A907C7">
              <w:rPr>
                <w:rFonts w:ascii="Times New Roman" w:eastAsia="宋体" w:hAnsi="Times New Roman" w:cs="Times New Roman"/>
                <w:kern w:val="0"/>
                <w:sz w:val="24"/>
                <w:szCs w:val="24"/>
              </w:rPr>
              <w:t>-</w:t>
            </w:r>
          </w:p>
        </w:tc>
        <w:tc>
          <w:tcPr>
            <w:tcW w:w="0" w:type="auto"/>
            <w:tcBorders>
              <w:left w:val="nil"/>
              <w:bottom w:val="nil"/>
              <w:right w:val="nil"/>
            </w:tcBorders>
            <w:shd w:val="clear" w:color="auto" w:fill="auto"/>
            <w:noWrap/>
            <w:vAlign w:val="center"/>
            <w:hideMark/>
          </w:tcPr>
          <w:p w14:paraId="4B62C108" w14:textId="77777777" w:rsidR="007E52BC" w:rsidRPr="00A907C7" w:rsidRDefault="007E52BC" w:rsidP="00F65988">
            <w:pPr>
              <w:widowControl/>
              <w:spacing w:line="360" w:lineRule="auto"/>
              <w:jc w:val="center"/>
              <w:rPr>
                <w:rFonts w:ascii="Times New Roman" w:eastAsia="Times New Roman" w:hAnsi="Times New Roman" w:cs="Times New Roman"/>
                <w:kern w:val="0"/>
                <w:sz w:val="24"/>
                <w:szCs w:val="24"/>
              </w:rPr>
            </w:pPr>
          </w:p>
        </w:tc>
        <w:tc>
          <w:tcPr>
            <w:tcW w:w="0" w:type="auto"/>
            <w:tcBorders>
              <w:left w:val="nil"/>
              <w:bottom w:val="nil"/>
              <w:right w:val="nil"/>
            </w:tcBorders>
            <w:shd w:val="clear" w:color="auto" w:fill="auto"/>
            <w:noWrap/>
            <w:vAlign w:val="center"/>
            <w:hideMark/>
          </w:tcPr>
          <w:p w14:paraId="26941E5C" w14:textId="77777777" w:rsidR="007E52BC" w:rsidRPr="00A907C7" w:rsidRDefault="007E52BC" w:rsidP="00F65988">
            <w:pPr>
              <w:widowControl/>
              <w:spacing w:line="360" w:lineRule="auto"/>
              <w:jc w:val="center"/>
              <w:rPr>
                <w:rFonts w:ascii="Times New Roman" w:eastAsia="宋体" w:hAnsi="Times New Roman" w:cs="Times New Roman"/>
                <w:kern w:val="0"/>
                <w:sz w:val="24"/>
                <w:szCs w:val="24"/>
              </w:rPr>
            </w:pPr>
            <w:r w:rsidRPr="00A907C7">
              <w:rPr>
                <w:rFonts w:ascii="Times New Roman" w:eastAsia="宋体" w:hAnsi="Times New Roman" w:cs="Times New Roman"/>
                <w:kern w:val="0"/>
                <w:sz w:val="24"/>
                <w:szCs w:val="24"/>
              </w:rPr>
              <w:t>Reference</w:t>
            </w:r>
          </w:p>
        </w:tc>
        <w:tc>
          <w:tcPr>
            <w:tcW w:w="0" w:type="auto"/>
            <w:tcBorders>
              <w:left w:val="nil"/>
              <w:bottom w:val="nil"/>
              <w:right w:val="nil"/>
            </w:tcBorders>
            <w:shd w:val="clear" w:color="auto" w:fill="auto"/>
            <w:noWrap/>
            <w:vAlign w:val="center"/>
            <w:hideMark/>
          </w:tcPr>
          <w:p w14:paraId="1B5D69B8" w14:textId="77777777" w:rsidR="007E52BC" w:rsidRPr="00A907C7" w:rsidRDefault="007E52BC" w:rsidP="00F65988">
            <w:pPr>
              <w:widowControl/>
              <w:spacing w:line="360" w:lineRule="auto"/>
              <w:jc w:val="center"/>
              <w:rPr>
                <w:rFonts w:ascii="Times New Roman" w:eastAsia="宋体" w:hAnsi="Times New Roman" w:cs="Times New Roman"/>
                <w:kern w:val="0"/>
                <w:sz w:val="24"/>
                <w:szCs w:val="24"/>
              </w:rPr>
            </w:pPr>
            <w:r w:rsidRPr="00A907C7">
              <w:rPr>
                <w:rFonts w:ascii="Times New Roman" w:eastAsia="宋体" w:hAnsi="Times New Roman" w:cs="Times New Roman"/>
                <w:kern w:val="0"/>
                <w:sz w:val="24"/>
                <w:szCs w:val="24"/>
              </w:rPr>
              <w:t>-</w:t>
            </w:r>
          </w:p>
        </w:tc>
        <w:tc>
          <w:tcPr>
            <w:tcW w:w="0" w:type="auto"/>
            <w:tcBorders>
              <w:left w:val="nil"/>
              <w:bottom w:val="nil"/>
              <w:right w:val="nil"/>
            </w:tcBorders>
            <w:shd w:val="clear" w:color="auto" w:fill="auto"/>
            <w:noWrap/>
            <w:vAlign w:val="center"/>
            <w:hideMark/>
          </w:tcPr>
          <w:p w14:paraId="69AD7775" w14:textId="77777777" w:rsidR="007E52BC" w:rsidRPr="00A907C7" w:rsidRDefault="007E52BC" w:rsidP="00F65988">
            <w:pPr>
              <w:widowControl/>
              <w:spacing w:line="360" w:lineRule="auto"/>
              <w:jc w:val="center"/>
              <w:rPr>
                <w:rFonts w:ascii="Times New Roman" w:eastAsia="Times New Roman" w:hAnsi="Times New Roman" w:cs="Times New Roman"/>
                <w:kern w:val="0"/>
                <w:sz w:val="24"/>
                <w:szCs w:val="24"/>
              </w:rPr>
            </w:pPr>
          </w:p>
        </w:tc>
        <w:tc>
          <w:tcPr>
            <w:tcW w:w="0" w:type="auto"/>
            <w:tcBorders>
              <w:left w:val="nil"/>
              <w:bottom w:val="nil"/>
              <w:right w:val="nil"/>
            </w:tcBorders>
            <w:shd w:val="clear" w:color="auto" w:fill="auto"/>
            <w:noWrap/>
            <w:vAlign w:val="center"/>
            <w:hideMark/>
          </w:tcPr>
          <w:p w14:paraId="3ECCA583" w14:textId="77777777" w:rsidR="007E52BC" w:rsidRPr="00A907C7" w:rsidRDefault="007E52BC" w:rsidP="00F65988">
            <w:pPr>
              <w:widowControl/>
              <w:spacing w:line="360" w:lineRule="auto"/>
              <w:jc w:val="center"/>
              <w:rPr>
                <w:rFonts w:ascii="Times New Roman" w:eastAsia="宋体" w:hAnsi="Times New Roman" w:cs="Times New Roman"/>
                <w:kern w:val="0"/>
                <w:sz w:val="24"/>
                <w:szCs w:val="24"/>
              </w:rPr>
            </w:pPr>
            <w:r w:rsidRPr="00A907C7">
              <w:rPr>
                <w:rFonts w:ascii="Times New Roman" w:eastAsia="宋体" w:hAnsi="Times New Roman" w:cs="Times New Roman"/>
                <w:kern w:val="0"/>
                <w:sz w:val="24"/>
                <w:szCs w:val="24"/>
              </w:rPr>
              <w:t>Reference</w:t>
            </w:r>
          </w:p>
        </w:tc>
        <w:tc>
          <w:tcPr>
            <w:tcW w:w="0" w:type="auto"/>
            <w:tcBorders>
              <w:left w:val="nil"/>
              <w:bottom w:val="nil"/>
              <w:right w:val="nil"/>
            </w:tcBorders>
            <w:shd w:val="clear" w:color="auto" w:fill="auto"/>
            <w:noWrap/>
            <w:vAlign w:val="center"/>
            <w:hideMark/>
          </w:tcPr>
          <w:p w14:paraId="4BF65C8B" w14:textId="77777777" w:rsidR="007E52BC" w:rsidRPr="00A907C7" w:rsidRDefault="007E52BC" w:rsidP="00F65988">
            <w:pPr>
              <w:widowControl/>
              <w:spacing w:line="360" w:lineRule="auto"/>
              <w:jc w:val="center"/>
              <w:rPr>
                <w:rFonts w:ascii="Times New Roman" w:eastAsia="宋体" w:hAnsi="Times New Roman" w:cs="Times New Roman"/>
                <w:kern w:val="0"/>
                <w:sz w:val="24"/>
                <w:szCs w:val="24"/>
              </w:rPr>
            </w:pPr>
            <w:r w:rsidRPr="00A907C7">
              <w:rPr>
                <w:rFonts w:ascii="Times New Roman" w:eastAsia="宋体" w:hAnsi="Times New Roman" w:cs="Times New Roman"/>
                <w:kern w:val="0"/>
                <w:sz w:val="24"/>
                <w:szCs w:val="24"/>
              </w:rPr>
              <w:t>-</w:t>
            </w:r>
          </w:p>
        </w:tc>
      </w:tr>
      <w:tr w:rsidR="001A0353" w:rsidRPr="00A907C7" w14:paraId="2E6331BB" w14:textId="77777777" w:rsidTr="001E7D85">
        <w:trPr>
          <w:trHeight w:val="375"/>
        </w:trPr>
        <w:tc>
          <w:tcPr>
            <w:tcW w:w="0" w:type="auto"/>
            <w:tcBorders>
              <w:top w:val="nil"/>
              <w:left w:val="nil"/>
              <w:bottom w:val="nil"/>
              <w:right w:val="nil"/>
            </w:tcBorders>
            <w:shd w:val="clear" w:color="auto" w:fill="auto"/>
            <w:noWrap/>
            <w:vAlign w:val="center"/>
            <w:hideMark/>
          </w:tcPr>
          <w:p w14:paraId="221F346C" w14:textId="77777777" w:rsidR="007E52BC" w:rsidRPr="00A907C7" w:rsidRDefault="007E52BC" w:rsidP="00F65988">
            <w:pPr>
              <w:widowControl/>
              <w:spacing w:line="360" w:lineRule="auto"/>
              <w:jc w:val="left"/>
              <w:rPr>
                <w:rFonts w:ascii="Times New Roman" w:eastAsia="宋体" w:hAnsi="Times New Roman" w:cs="Times New Roman"/>
                <w:kern w:val="0"/>
                <w:sz w:val="24"/>
                <w:szCs w:val="24"/>
              </w:rPr>
            </w:pPr>
            <w:r w:rsidRPr="00A907C7">
              <w:rPr>
                <w:rFonts w:ascii="Times New Roman" w:eastAsia="宋体" w:hAnsi="Times New Roman" w:cs="Times New Roman"/>
                <w:kern w:val="0"/>
                <w:sz w:val="24"/>
                <w:szCs w:val="24"/>
              </w:rPr>
              <w:t xml:space="preserve">  Low CVH (50-79)</w:t>
            </w:r>
          </w:p>
        </w:tc>
        <w:tc>
          <w:tcPr>
            <w:tcW w:w="0" w:type="auto"/>
            <w:tcBorders>
              <w:top w:val="nil"/>
              <w:left w:val="nil"/>
              <w:bottom w:val="nil"/>
              <w:right w:val="nil"/>
            </w:tcBorders>
            <w:shd w:val="clear" w:color="auto" w:fill="auto"/>
            <w:noWrap/>
            <w:hideMark/>
          </w:tcPr>
          <w:p w14:paraId="222ADEC4"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hAnsi="Times New Roman" w:cs="Times New Roman"/>
                <w:b/>
                <w:bCs/>
                <w:sz w:val="24"/>
                <w:szCs w:val="24"/>
              </w:rPr>
              <w:t>1.391</w:t>
            </w:r>
            <w:r w:rsidRPr="00A907C7">
              <w:rPr>
                <w:rFonts w:ascii="Times New Roman" w:hAnsi="Times New Roman" w:cs="Times New Roman" w:hint="eastAsia"/>
                <w:b/>
                <w:bCs/>
                <w:sz w:val="24"/>
                <w:szCs w:val="24"/>
              </w:rPr>
              <w:t xml:space="preserve"> </w:t>
            </w:r>
            <w:r w:rsidRPr="00A907C7">
              <w:rPr>
                <w:rFonts w:ascii="Times New Roman" w:hAnsi="Times New Roman" w:cs="Times New Roman"/>
                <w:b/>
                <w:bCs/>
                <w:sz w:val="24"/>
                <w:szCs w:val="24"/>
              </w:rPr>
              <w:t>(1.107,</w:t>
            </w:r>
            <w:r w:rsidRPr="00A907C7">
              <w:rPr>
                <w:rFonts w:ascii="Times New Roman" w:hAnsi="Times New Roman" w:cs="Times New Roman" w:hint="eastAsia"/>
                <w:b/>
                <w:bCs/>
                <w:sz w:val="24"/>
                <w:szCs w:val="24"/>
              </w:rPr>
              <w:t xml:space="preserve"> </w:t>
            </w:r>
            <w:r w:rsidRPr="00A907C7">
              <w:rPr>
                <w:rFonts w:ascii="Times New Roman" w:hAnsi="Times New Roman" w:cs="Times New Roman"/>
                <w:b/>
                <w:bCs/>
                <w:sz w:val="24"/>
                <w:szCs w:val="24"/>
              </w:rPr>
              <w:t>1.747)</w:t>
            </w:r>
          </w:p>
        </w:tc>
        <w:tc>
          <w:tcPr>
            <w:tcW w:w="0" w:type="auto"/>
            <w:tcBorders>
              <w:top w:val="nil"/>
              <w:left w:val="nil"/>
              <w:bottom w:val="nil"/>
              <w:right w:val="nil"/>
            </w:tcBorders>
            <w:shd w:val="clear" w:color="auto" w:fill="auto"/>
            <w:noWrap/>
            <w:vAlign w:val="center"/>
            <w:hideMark/>
          </w:tcPr>
          <w:p w14:paraId="61B0BC46"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eastAsia="宋体" w:hAnsi="Times New Roman" w:cs="Times New Roman"/>
                <w:b/>
                <w:bCs/>
                <w:kern w:val="0"/>
                <w:sz w:val="24"/>
                <w:szCs w:val="24"/>
              </w:rPr>
              <w:t>&lt; 0.05</w:t>
            </w:r>
          </w:p>
        </w:tc>
        <w:tc>
          <w:tcPr>
            <w:tcW w:w="0" w:type="auto"/>
            <w:tcBorders>
              <w:top w:val="nil"/>
              <w:left w:val="nil"/>
              <w:bottom w:val="nil"/>
              <w:right w:val="nil"/>
            </w:tcBorders>
            <w:shd w:val="clear" w:color="auto" w:fill="auto"/>
            <w:noWrap/>
            <w:vAlign w:val="center"/>
            <w:hideMark/>
          </w:tcPr>
          <w:p w14:paraId="5433B6AD"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p>
        </w:tc>
        <w:tc>
          <w:tcPr>
            <w:tcW w:w="0" w:type="auto"/>
            <w:tcBorders>
              <w:top w:val="nil"/>
              <w:left w:val="nil"/>
              <w:bottom w:val="nil"/>
              <w:right w:val="nil"/>
            </w:tcBorders>
            <w:shd w:val="clear" w:color="auto" w:fill="auto"/>
            <w:noWrap/>
            <w:vAlign w:val="bottom"/>
            <w:hideMark/>
          </w:tcPr>
          <w:p w14:paraId="5EF3DE3E"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hAnsi="Times New Roman" w:cs="Times New Roman"/>
                <w:b/>
                <w:bCs/>
                <w:sz w:val="24"/>
                <w:szCs w:val="24"/>
              </w:rPr>
              <w:t>1.482</w:t>
            </w:r>
            <w:r w:rsidRPr="00A907C7">
              <w:rPr>
                <w:rFonts w:ascii="Times New Roman" w:hAnsi="Times New Roman" w:cs="Times New Roman" w:hint="eastAsia"/>
                <w:b/>
                <w:bCs/>
                <w:sz w:val="24"/>
                <w:szCs w:val="24"/>
              </w:rPr>
              <w:t xml:space="preserve"> </w:t>
            </w:r>
            <w:r w:rsidRPr="00A907C7">
              <w:rPr>
                <w:rFonts w:ascii="Times New Roman" w:hAnsi="Times New Roman" w:cs="Times New Roman"/>
                <w:b/>
                <w:bCs/>
                <w:sz w:val="24"/>
                <w:szCs w:val="24"/>
              </w:rPr>
              <w:t>(1.149,</w:t>
            </w:r>
            <w:r w:rsidRPr="00A907C7">
              <w:rPr>
                <w:rFonts w:ascii="Times New Roman" w:hAnsi="Times New Roman" w:cs="Times New Roman" w:hint="eastAsia"/>
                <w:b/>
                <w:bCs/>
                <w:sz w:val="24"/>
                <w:szCs w:val="24"/>
              </w:rPr>
              <w:t xml:space="preserve"> </w:t>
            </w:r>
            <w:r w:rsidRPr="00A907C7">
              <w:rPr>
                <w:rFonts w:ascii="Times New Roman" w:hAnsi="Times New Roman" w:cs="Times New Roman"/>
                <w:b/>
                <w:bCs/>
                <w:sz w:val="24"/>
                <w:szCs w:val="24"/>
              </w:rPr>
              <w:t>1.912)</w:t>
            </w:r>
          </w:p>
        </w:tc>
        <w:tc>
          <w:tcPr>
            <w:tcW w:w="0" w:type="auto"/>
            <w:tcBorders>
              <w:top w:val="nil"/>
              <w:left w:val="nil"/>
              <w:bottom w:val="nil"/>
              <w:right w:val="nil"/>
            </w:tcBorders>
            <w:shd w:val="clear" w:color="auto" w:fill="auto"/>
            <w:noWrap/>
            <w:vAlign w:val="center"/>
            <w:hideMark/>
          </w:tcPr>
          <w:p w14:paraId="4CA1D0BB"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eastAsia="宋体" w:hAnsi="Times New Roman" w:cs="Times New Roman"/>
                <w:b/>
                <w:bCs/>
                <w:kern w:val="0"/>
                <w:sz w:val="24"/>
                <w:szCs w:val="24"/>
              </w:rPr>
              <w:t>&lt; 0.05</w:t>
            </w:r>
          </w:p>
        </w:tc>
        <w:tc>
          <w:tcPr>
            <w:tcW w:w="0" w:type="auto"/>
            <w:tcBorders>
              <w:top w:val="nil"/>
              <w:left w:val="nil"/>
              <w:bottom w:val="nil"/>
              <w:right w:val="nil"/>
            </w:tcBorders>
            <w:shd w:val="clear" w:color="auto" w:fill="auto"/>
            <w:noWrap/>
            <w:vAlign w:val="center"/>
            <w:hideMark/>
          </w:tcPr>
          <w:p w14:paraId="76D17876"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p>
        </w:tc>
        <w:tc>
          <w:tcPr>
            <w:tcW w:w="0" w:type="auto"/>
            <w:tcBorders>
              <w:top w:val="nil"/>
              <w:left w:val="nil"/>
              <w:bottom w:val="nil"/>
              <w:right w:val="nil"/>
            </w:tcBorders>
            <w:shd w:val="clear" w:color="auto" w:fill="auto"/>
            <w:noWrap/>
            <w:hideMark/>
          </w:tcPr>
          <w:p w14:paraId="5D074199"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hAnsi="Times New Roman" w:cs="Times New Roman"/>
                <w:b/>
                <w:bCs/>
                <w:sz w:val="24"/>
                <w:szCs w:val="24"/>
              </w:rPr>
              <w:t>1.455</w:t>
            </w:r>
            <w:r w:rsidRPr="00A907C7">
              <w:rPr>
                <w:rFonts w:ascii="Times New Roman" w:hAnsi="Times New Roman" w:cs="Times New Roman" w:hint="eastAsia"/>
                <w:b/>
                <w:bCs/>
                <w:sz w:val="24"/>
                <w:szCs w:val="24"/>
              </w:rPr>
              <w:t xml:space="preserve"> </w:t>
            </w:r>
            <w:r w:rsidRPr="00A907C7">
              <w:rPr>
                <w:rFonts w:ascii="Times New Roman" w:hAnsi="Times New Roman" w:cs="Times New Roman"/>
                <w:b/>
                <w:bCs/>
                <w:sz w:val="24"/>
                <w:szCs w:val="24"/>
              </w:rPr>
              <w:t>(1.125,</w:t>
            </w:r>
            <w:r w:rsidRPr="00A907C7">
              <w:rPr>
                <w:rFonts w:ascii="Times New Roman" w:hAnsi="Times New Roman" w:cs="Times New Roman" w:hint="eastAsia"/>
                <w:b/>
                <w:bCs/>
                <w:sz w:val="24"/>
                <w:szCs w:val="24"/>
              </w:rPr>
              <w:t xml:space="preserve"> </w:t>
            </w:r>
            <w:r w:rsidRPr="00A907C7">
              <w:rPr>
                <w:rFonts w:ascii="Times New Roman" w:hAnsi="Times New Roman" w:cs="Times New Roman"/>
                <w:b/>
                <w:bCs/>
                <w:sz w:val="24"/>
                <w:szCs w:val="24"/>
              </w:rPr>
              <w:t>1.883)</w:t>
            </w:r>
          </w:p>
        </w:tc>
        <w:tc>
          <w:tcPr>
            <w:tcW w:w="0" w:type="auto"/>
            <w:tcBorders>
              <w:top w:val="nil"/>
              <w:left w:val="nil"/>
              <w:bottom w:val="nil"/>
              <w:right w:val="nil"/>
            </w:tcBorders>
            <w:shd w:val="clear" w:color="auto" w:fill="auto"/>
            <w:noWrap/>
            <w:vAlign w:val="center"/>
            <w:hideMark/>
          </w:tcPr>
          <w:p w14:paraId="7A6C78CC"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eastAsia="宋体" w:hAnsi="Times New Roman" w:cs="Times New Roman"/>
                <w:b/>
                <w:bCs/>
                <w:kern w:val="0"/>
                <w:sz w:val="24"/>
                <w:szCs w:val="24"/>
              </w:rPr>
              <w:t>&lt; 0.05</w:t>
            </w:r>
          </w:p>
        </w:tc>
      </w:tr>
      <w:tr w:rsidR="001A0353" w:rsidRPr="00A907C7" w14:paraId="4B2D7194" w14:textId="77777777" w:rsidTr="001E7D85">
        <w:trPr>
          <w:trHeight w:val="375"/>
        </w:trPr>
        <w:tc>
          <w:tcPr>
            <w:tcW w:w="0" w:type="auto"/>
            <w:tcBorders>
              <w:top w:val="nil"/>
              <w:left w:val="nil"/>
              <w:right w:val="nil"/>
            </w:tcBorders>
            <w:shd w:val="clear" w:color="auto" w:fill="auto"/>
            <w:noWrap/>
            <w:vAlign w:val="center"/>
            <w:hideMark/>
          </w:tcPr>
          <w:p w14:paraId="2E77A415" w14:textId="77777777" w:rsidR="007E52BC" w:rsidRPr="00A907C7" w:rsidRDefault="007E52BC" w:rsidP="00F65988">
            <w:pPr>
              <w:widowControl/>
              <w:spacing w:line="360" w:lineRule="auto"/>
              <w:jc w:val="left"/>
              <w:rPr>
                <w:rFonts w:ascii="Times New Roman" w:eastAsia="宋体" w:hAnsi="Times New Roman" w:cs="Times New Roman"/>
                <w:kern w:val="0"/>
                <w:sz w:val="24"/>
                <w:szCs w:val="24"/>
              </w:rPr>
            </w:pPr>
            <w:r w:rsidRPr="00A907C7">
              <w:rPr>
                <w:rFonts w:ascii="Times New Roman" w:eastAsia="宋体" w:hAnsi="Times New Roman" w:cs="Times New Roman"/>
                <w:kern w:val="0"/>
                <w:sz w:val="24"/>
                <w:szCs w:val="24"/>
              </w:rPr>
              <w:t xml:space="preserve">  High CVH (0-49)</w:t>
            </w:r>
          </w:p>
        </w:tc>
        <w:tc>
          <w:tcPr>
            <w:tcW w:w="0" w:type="auto"/>
            <w:tcBorders>
              <w:top w:val="nil"/>
              <w:left w:val="nil"/>
              <w:right w:val="nil"/>
            </w:tcBorders>
            <w:shd w:val="clear" w:color="auto" w:fill="auto"/>
            <w:noWrap/>
            <w:hideMark/>
          </w:tcPr>
          <w:p w14:paraId="3EDE889B"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hAnsi="Times New Roman" w:cs="Times New Roman"/>
                <w:b/>
                <w:bCs/>
                <w:sz w:val="24"/>
                <w:szCs w:val="24"/>
              </w:rPr>
              <w:t>0.649</w:t>
            </w:r>
            <w:r w:rsidRPr="00A907C7">
              <w:rPr>
                <w:rFonts w:ascii="Times New Roman" w:hAnsi="Times New Roman" w:cs="Times New Roman" w:hint="eastAsia"/>
                <w:b/>
                <w:bCs/>
                <w:sz w:val="24"/>
                <w:szCs w:val="24"/>
              </w:rPr>
              <w:t xml:space="preserve"> </w:t>
            </w:r>
            <w:r w:rsidRPr="00A907C7">
              <w:rPr>
                <w:rFonts w:ascii="Times New Roman" w:hAnsi="Times New Roman" w:cs="Times New Roman"/>
                <w:b/>
                <w:bCs/>
                <w:sz w:val="24"/>
                <w:szCs w:val="24"/>
              </w:rPr>
              <w:t>(0.528,</w:t>
            </w:r>
            <w:r w:rsidRPr="00A907C7">
              <w:rPr>
                <w:rFonts w:ascii="Times New Roman" w:hAnsi="Times New Roman" w:cs="Times New Roman" w:hint="eastAsia"/>
                <w:b/>
                <w:bCs/>
                <w:sz w:val="24"/>
                <w:szCs w:val="24"/>
              </w:rPr>
              <w:t xml:space="preserve"> </w:t>
            </w:r>
            <w:r w:rsidRPr="00A907C7">
              <w:rPr>
                <w:rFonts w:ascii="Times New Roman" w:hAnsi="Times New Roman" w:cs="Times New Roman"/>
                <w:b/>
                <w:bCs/>
                <w:sz w:val="24"/>
                <w:szCs w:val="24"/>
              </w:rPr>
              <w:t>0.796)</w:t>
            </w:r>
          </w:p>
        </w:tc>
        <w:tc>
          <w:tcPr>
            <w:tcW w:w="0" w:type="auto"/>
            <w:tcBorders>
              <w:top w:val="nil"/>
              <w:left w:val="nil"/>
              <w:right w:val="nil"/>
            </w:tcBorders>
            <w:shd w:val="clear" w:color="auto" w:fill="auto"/>
            <w:noWrap/>
            <w:vAlign w:val="center"/>
            <w:hideMark/>
          </w:tcPr>
          <w:p w14:paraId="7A2B6704"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eastAsia="宋体" w:hAnsi="Times New Roman" w:cs="Times New Roman"/>
                <w:b/>
                <w:bCs/>
                <w:kern w:val="0"/>
                <w:sz w:val="24"/>
                <w:szCs w:val="24"/>
              </w:rPr>
              <w:t>&lt; 0.001</w:t>
            </w:r>
          </w:p>
        </w:tc>
        <w:tc>
          <w:tcPr>
            <w:tcW w:w="0" w:type="auto"/>
            <w:tcBorders>
              <w:top w:val="nil"/>
              <w:left w:val="nil"/>
              <w:right w:val="nil"/>
            </w:tcBorders>
            <w:shd w:val="clear" w:color="auto" w:fill="auto"/>
            <w:noWrap/>
            <w:vAlign w:val="center"/>
            <w:hideMark/>
          </w:tcPr>
          <w:p w14:paraId="6E1BF3F2"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p>
        </w:tc>
        <w:tc>
          <w:tcPr>
            <w:tcW w:w="0" w:type="auto"/>
            <w:tcBorders>
              <w:top w:val="nil"/>
              <w:left w:val="nil"/>
              <w:right w:val="nil"/>
            </w:tcBorders>
            <w:shd w:val="clear" w:color="auto" w:fill="auto"/>
            <w:noWrap/>
            <w:vAlign w:val="bottom"/>
            <w:hideMark/>
          </w:tcPr>
          <w:p w14:paraId="416A6F8B"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hAnsi="Times New Roman" w:cs="Times New Roman"/>
                <w:b/>
                <w:bCs/>
                <w:sz w:val="24"/>
                <w:szCs w:val="24"/>
              </w:rPr>
              <w:t>0.622</w:t>
            </w:r>
            <w:r w:rsidRPr="00A907C7">
              <w:rPr>
                <w:rFonts w:ascii="Times New Roman" w:hAnsi="Times New Roman" w:cs="Times New Roman" w:hint="eastAsia"/>
                <w:b/>
                <w:bCs/>
                <w:sz w:val="24"/>
                <w:szCs w:val="24"/>
              </w:rPr>
              <w:t xml:space="preserve"> </w:t>
            </w:r>
            <w:r w:rsidRPr="00A907C7">
              <w:rPr>
                <w:rFonts w:ascii="Times New Roman" w:hAnsi="Times New Roman" w:cs="Times New Roman"/>
                <w:b/>
                <w:bCs/>
                <w:sz w:val="24"/>
                <w:szCs w:val="24"/>
              </w:rPr>
              <w:t>(0.497,</w:t>
            </w:r>
            <w:r w:rsidRPr="00A907C7">
              <w:rPr>
                <w:rFonts w:ascii="Times New Roman" w:hAnsi="Times New Roman" w:cs="Times New Roman" w:hint="eastAsia"/>
                <w:b/>
                <w:bCs/>
                <w:sz w:val="24"/>
                <w:szCs w:val="24"/>
              </w:rPr>
              <w:t xml:space="preserve"> </w:t>
            </w:r>
            <w:r w:rsidRPr="00A907C7">
              <w:rPr>
                <w:rFonts w:ascii="Times New Roman" w:hAnsi="Times New Roman" w:cs="Times New Roman"/>
                <w:b/>
                <w:bCs/>
                <w:sz w:val="24"/>
                <w:szCs w:val="24"/>
              </w:rPr>
              <w:t>0.779)</w:t>
            </w:r>
          </w:p>
        </w:tc>
        <w:tc>
          <w:tcPr>
            <w:tcW w:w="0" w:type="auto"/>
            <w:tcBorders>
              <w:top w:val="nil"/>
              <w:left w:val="nil"/>
              <w:right w:val="nil"/>
            </w:tcBorders>
            <w:shd w:val="clear" w:color="auto" w:fill="auto"/>
            <w:noWrap/>
            <w:vAlign w:val="center"/>
            <w:hideMark/>
          </w:tcPr>
          <w:p w14:paraId="2B45FF3D"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eastAsia="宋体" w:hAnsi="Times New Roman" w:cs="Times New Roman"/>
                <w:b/>
                <w:bCs/>
                <w:kern w:val="0"/>
                <w:sz w:val="24"/>
                <w:szCs w:val="24"/>
              </w:rPr>
              <w:t>&lt; 0.001</w:t>
            </w:r>
          </w:p>
        </w:tc>
        <w:tc>
          <w:tcPr>
            <w:tcW w:w="0" w:type="auto"/>
            <w:tcBorders>
              <w:top w:val="nil"/>
              <w:left w:val="nil"/>
              <w:right w:val="nil"/>
            </w:tcBorders>
            <w:shd w:val="clear" w:color="auto" w:fill="auto"/>
            <w:noWrap/>
            <w:vAlign w:val="center"/>
            <w:hideMark/>
          </w:tcPr>
          <w:p w14:paraId="375D9589"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p>
        </w:tc>
        <w:tc>
          <w:tcPr>
            <w:tcW w:w="0" w:type="auto"/>
            <w:tcBorders>
              <w:top w:val="nil"/>
              <w:left w:val="nil"/>
              <w:right w:val="nil"/>
            </w:tcBorders>
            <w:shd w:val="clear" w:color="auto" w:fill="auto"/>
            <w:noWrap/>
            <w:hideMark/>
          </w:tcPr>
          <w:p w14:paraId="1C3E8276"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hAnsi="Times New Roman" w:cs="Times New Roman"/>
                <w:b/>
                <w:bCs/>
                <w:sz w:val="24"/>
                <w:szCs w:val="24"/>
              </w:rPr>
              <w:t>0.626</w:t>
            </w:r>
            <w:r w:rsidRPr="00A907C7">
              <w:rPr>
                <w:rFonts w:ascii="Times New Roman" w:hAnsi="Times New Roman" w:cs="Times New Roman" w:hint="eastAsia"/>
                <w:b/>
                <w:bCs/>
                <w:sz w:val="24"/>
                <w:szCs w:val="24"/>
              </w:rPr>
              <w:t xml:space="preserve"> </w:t>
            </w:r>
            <w:r w:rsidRPr="00A907C7">
              <w:rPr>
                <w:rFonts w:ascii="Times New Roman" w:hAnsi="Times New Roman" w:cs="Times New Roman"/>
                <w:b/>
                <w:bCs/>
                <w:sz w:val="24"/>
                <w:szCs w:val="24"/>
              </w:rPr>
              <w:t>(0.500,</w:t>
            </w:r>
            <w:r w:rsidRPr="00A907C7">
              <w:rPr>
                <w:rFonts w:ascii="Times New Roman" w:hAnsi="Times New Roman" w:cs="Times New Roman" w:hint="eastAsia"/>
                <w:b/>
                <w:bCs/>
                <w:sz w:val="24"/>
                <w:szCs w:val="24"/>
              </w:rPr>
              <w:t xml:space="preserve"> </w:t>
            </w:r>
            <w:r w:rsidRPr="00A907C7">
              <w:rPr>
                <w:rFonts w:ascii="Times New Roman" w:hAnsi="Times New Roman" w:cs="Times New Roman"/>
                <w:b/>
                <w:bCs/>
                <w:sz w:val="24"/>
                <w:szCs w:val="24"/>
              </w:rPr>
              <w:t>0.784)</w:t>
            </w:r>
          </w:p>
        </w:tc>
        <w:tc>
          <w:tcPr>
            <w:tcW w:w="0" w:type="auto"/>
            <w:tcBorders>
              <w:top w:val="nil"/>
              <w:left w:val="nil"/>
              <w:right w:val="nil"/>
            </w:tcBorders>
            <w:shd w:val="clear" w:color="auto" w:fill="auto"/>
            <w:noWrap/>
            <w:vAlign w:val="center"/>
            <w:hideMark/>
          </w:tcPr>
          <w:p w14:paraId="251FAC9B"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eastAsia="宋体" w:hAnsi="Times New Roman" w:cs="Times New Roman"/>
                <w:b/>
                <w:bCs/>
                <w:kern w:val="0"/>
                <w:sz w:val="24"/>
                <w:szCs w:val="24"/>
              </w:rPr>
              <w:t>&lt; 0.001</w:t>
            </w:r>
          </w:p>
        </w:tc>
      </w:tr>
      <w:tr w:rsidR="001A0353" w:rsidRPr="00A907C7" w14:paraId="462350A8" w14:textId="77777777" w:rsidTr="001E7D85">
        <w:trPr>
          <w:trHeight w:val="375"/>
        </w:trPr>
        <w:tc>
          <w:tcPr>
            <w:tcW w:w="0" w:type="auto"/>
            <w:tcBorders>
              <w:top w:val="nil"/>
              <w:left w:val="nil"/>
              <w:right w:val="nil"/>
            </w:tcBorders>
            <w:shd w:val="clear" w:color="auto" w:fill="auto"/>
            <w:noWrap/>
            <w:vAlign w:val="center"/>
            <w:hideMark/>
          </w:tcPr>
          <w:p w14:paraId="296B083E" w14:textId="77777777" w:rsidR="007E52BC" w:rsidRPr="00A907C7" w:rsidRDefault="007E52BC" w:rsidP="00F65988">
            <w:pPr>
              <w:widowControl/>
              <w:spacing w:line="360" w:lineRule="auto"/>
              <w:jc w:val="left"/>
              <w:rPr>
                <w:rFonts w:ascii="Times New Roman" w:eastAsia="宋体" w:hAnsi="Times New Roman" w:cs="Times New Roman"/>
                <w:kern w:val="0"/>
                <w:sz w:val="24"/>
                <w:szCs w:val="24"/>
              </w:rPr>
            </w:pPr>
            <w:r w:rsidRPr="00A907C7">
              <w:rPr>
                <w:rFonts w:ascii="Times New Roman" w:eastAsia="宋体" w:hAnsi="Times New Roman" w:cs="Times New Roman"/>
                <w:i/>
                <w:iCs/>
                <w:kern w:val="0"/>
                <w:sz w:val="24"/>
                <w:szCs w:val="24"/>
              </w:rPr>
              <w:t xml:space="preserve">  P</w:t>
            </w:r>
            <w:r w:rsidRPr="00A907C7">
              <w:rPr>
                <w:rFonts w:ascii="Times New Roman" w:eastAsia="宋体" w:hAnsi="Times New Roman" w:cs="Times New Roman"/>
                <w:kern w:val="0"/>
                <w:sz w:val="24"/>
                <w:szCs w:val="24"/>
              </w:rPr>
              <w:t xml:space="preserve"> for trend</w:t>
            </w:r>
          </w:p>
        </w:tc>
        <w:tc>
          <w:tcPr>
            <w:tcW w:w="0" w:type="auto"/>
            <w:tcBorders>
              <w:top w:val="nil"/>
              <w:left w:val="nil"/>
              <w:right w:val="nil"/>
            </w:tcBorders>
            <w:shd w:val="clear" w:color="auto" w:fill="auto"/>
            <w:noWrap/>
            <w:vAlign w:val="center"/>
            <w:hideMark/>
          </w:tcPr>
          <w:p w14:paraId="0A280553" w14:textId="77777777" w:rsidR="007E52BC" w:rsidRPr="00A907C7" w:rsidRDefault="007E52BC" w:rsidP="00F65988">
            <w:pPr>
              <w:widowControl/>
              <w:spacing w:line="360" w:lineRule="auto"/>
              <w:jc w:val="left"/>
              <w:rPr>
                <w:rFonts w:ascii="Times New Roman" w:eastAsia="宋体" w:hAnsi="Times New Roman" w:cs="Times New Roman"/>
                <w:kern w:val="0"/>
                <w:sz w:val="24"/>
                <w:szCs w:val="24"/>
              </w:rPr>
            </w:pPr>
          </w:p>
        </w:tc>
        <w:tc>
          <w:tcPr>
            <w:tcW w:w="0" w:type="auto"/>
            <w:tcBorders>
              <w:top w:val="nil"/>
              <w:left w:val="nil"/>
              <w:right w:val="nil"/>
            </w:tcBorders>
            <w:shd w:val="clear" w:color="auto" w:fill="auto"/>
            <w:noWrap/>
            <w:vAlign w:val="center"/>
            <w:hideMark/>
          </w:tcPr>
          <w:p w14:paraId="3C60E99D"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eastAsia="宋体" w:hAnsi="Times New Roman" w:cs="Times New Roman"/>
                <w:b/>
                <w:bCs/>
                <w:kern w:val="0"/>
                <w:sz w:val="24"/>
                <w:szCs w:val="24"/>
              </w:rPr>
              <w:t>&lt; 0.05</w:t>
            </w:r>
          </w:p>
        </w:tc>
        <w:tc>
          <w:tcPr>
            <w:tcW w:w="0" w:type="auto"/>
            <w:tcBorders>
              <w:top w:val="nil"/>
              <w:left w:val="nil"/>
              <w:right w:val="nil"/>
            </w:tcBorders>
            <w:shd w:val="clear" w:color="auto" w:fill="auto"/>
            <w:noWrap/>
            <w:vAlign w:val="center"/>
            <w:hideMark/>
          </w:tcPr>
          <w:p w14:paraId="6CEF092B"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p>
        </w:tc>
        <w:tc>
          <w:tcPr>
            <w:tcW w:w="0" w:type="auto"/>
            <w:tcBorders>
              <w:top w:val="nil"/>
              <w:left w:val="nil"/>
              <w:right w:val="nil"/>
            </w:tcBorders>
            <w:shd w:val="clear" w:color="auto" w:fill="auto"/>
            <w:noWrap/>
            <w:vAlign w:val="center"/>
            <w:hideMark/>
          </w:tcPr>
          <w:p w14:paraId="293FAE5C" w14:textId="77777777" w:rsidR="007E52BC" w:rsidRPr="00A907C7" w:rsidRDefault="007E52BC" w:rsidP="00F65988">
            <w:pPr>
              <w:widowControl/>
              <w:spacing w:line="360" w:lineRule="auto"/>
              <w:jc w:val="center"/>
              <w:rPr>
                <w:rFonts w:ascii="Times New Roman" w:eastAsia="Times New Roman" w:hAnsi="Times New Roman" w:cs="Times New Roman"/>
                <w:kern w:val="0"/>
                <w:sz w:val="24"/>
                <w:szCs w:val="24"/>
              </w:rPr>
            </w:pPr>
          </w:p>
        </w:tc>
        <w:tc>
          <w:tcPr>
            <w:tcW w:w="0" w:type="auto"/>
            <w:tcBorders>
              <w:top w:val="nil"/>
              <w:left w:val="nil"/>
              <w:right w:val="nil"/>
            </w:tcBorders>
            <w:shd w:val="clear" w:color="auto" w:fill="auto"/>
            <w:noWrap/>
            <w:vAlign w:val="center"/>
            <w:hideMark/>
          </w:tcPr>
          <w:p w14:paraId="0B10BD17"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eastAsia="宋体" w:hAnsi="Times New Roman" w:cs="Times New Roman"/>
                <w:b/>
                <w:bCs/>
                <w:kern w:val="0"/>
                <w:sz w:val="24"/>
                <w:szCs w:val="24"/>
              </w:rPr>
              <w:t>&lt; 0.05</w:t>
            </w:r>
          </w:p>
        </w:tc>
        <w:tc>
          <w:tcPr>
            <w:tcW w:w="0" w:type="auto"/>
            <w:tcBorders>
              <w:top w:val="nil"/>
              <w:left w:val="nil"/>
              <w:right w:val="nil"/>
            </w:tcBorders>
            <w:shd w:val="clear" w:color="auto" w:fill="auto"/>
            <w:noWrap/>
            <w:vAlign w:val="center"/>
            <w:hideMark/>
          </w:tcPr>
          <w:p w14:paraId="1C32E1A4"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p>
        </w:tc>
        <w:tc>
          <w:tcPr>
            <w:tcW w:w="0" w:type="auto"/>
            <w:tcBorders>
              <w:top w:val="nil"/>
              <w:left w:val="nil"/>
              <w:right w:val="nil"/>
            </w:tcBorders>
            <w:shd w:val="clear" w:color="auto" w:fill="auto"/>
            <w:noWrap/>
            <w:vAlign w:val="center"/>
            <w:hideMark/>
          </w:tcPr>
          <w:p w14:paraId="67071297" w14:textId="77777777" w:rsidR="007E52BC" w:rsidRPr="00A907C7" w:rsidRDefault="007E52BC" w:rsidP="00F65988">
            <w:pPr>
              <w:widowControl/>
              <w:spacing w:line="360" w:lineRule="auto"/>
              <w:jc w:val="center"/>
              <w:rPr>
                <w:rFonts w:ascii="Times New Roman" w:eastAsia="Times New Roman" w:hAnsi="Times New Roman" w:cs="Times New Roman"/>
                <w:kern w:val="0"/>
                <w:sz w:val="24"/>
                <w:szCs w:val="24"/>
              </w:rPr>
            </w:pPr>
          </w:p>
        </w:tc>
        <w:tc>
          <w:tcPr>
            <w:tcW w:w="0" w:type="auto"/>
            <w:tcBorders>
              <w:top w:val="nil"/>
              <w:left w:val="nil"/>
              <w:right w:val="nil"/>
            </w:tcBorders>
            <w:shd w:val="clear" w:color="auto" w:fill="auto"/>
            <w:noWrap/>
            <w:vAlign w:val="center"/>
            <w:hideMark/>
          </w:tcPr>
          <w:p w14:paraId="156105AC"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eastAsia="宋体" w:hAnsi="Times New Roman" w:cs="Times New Roman"/>
                <w:b/>
                <w:bCs/>
                <w:kern w:val="0"/>
                <w:sz w:val="24"/>
                <w:szCs w:val="24"/>
              </w:rPr>
              <w:t>&lt; 0.05</w:t>
            </w:r>
          </w:p>
        </w:tc>
      </w:tr>
      <w:tr w:rsidR="001A0353" w:rsidRPr="00A907C7" w14:paraId="2DD4A6F1" w14:textId="77777777" w:rsidTr="001E7D85">
        <w:trPr>
          <w:trHeight w:val="315"/>
        </w:trPr>
        <w:tc>
          <w:tcPr>
            <w:tcW w:w="0" w:type="auto"/>
            <w:tcBorders>
              <w:left w:val="nil"/>
              <w:bottom w:val="nil"/>
              <w:right w:val="nil"/>
            </w:tcBorders>
            <w:shd w:val="clear" w:color="auto" w:fill="auto"/>
            <w:noWrap/>
            <w:vAlign w:val="center"/>
            <w:hideMark/>
          </w:tcPr>
          <w:p w14:paraId="53DA0736" w14:textId="77777777" w:rsidR="007E52BC" w:rsidRPr="00A907C7" w:rsidRDefault="007E52BC" w:rsidP="00F65988">
            <w:pPr>
              <w:widowControl/>
              <w:spacing w:line="360" w:lineRule="auto"/>
              <w:rPr>
                <w:rFonts w:ascii="Times New Roman" w:eastAsia="宋体" w:hAnsi="Times New Roman" w:cs="Times New Roman"/>
                <w:b/>
                <w:bCs/>
                <w:kern w:val="0"/>
                <w:sz w:val="24"/>
                <w:szCs w:val="24"/>
              </w:rPr>
            </w:pPr>
            <w:r w:rsidRPr="00A907C7">
              <w:rPr>
                <w:rFonts w:ascii="Times New Roman" w:eastAsia="宋体" w:hAnsi="Times New Roman" w:cs="Times New Roman"/>
                <w:b/>
                <w:bCs/>
                <w:kern w:val="0"/>
                <w:sz w:val="24"/>
                <w:szCs w:val="24"/>
              </w:rPr>
              <w:t>Health behavior score</w:t>
            </w:r>
          </w:p>
        </w:tc>
        <w:tc>
          <w:tcPr>
            <w:tcW w:w="0" w:type="auto"/>
            <w:tcBorders>
              <w:left w:val="nil"/>
              <w:bottom w:val="nil"/>
              <w:right w:val="nil"/>
            </w:tcBorders>
            <w:shd w:val="clear" w:color="auto" w:fill="auto"/>
            <w:noWrap/>
            <w:vAlign w:val="center"/>
            <w:hideMark/>
          </w:tcPr>
          <w:p w14:paraId="6E5375B6" w14:textId="77777777" w:rsidR="007E52BC" w:rsidRPr="00A907C7" w:rsidRDefault="007E52BC" w:rsidP="00F65988">
            <w:pPr>
              <w:widowControl/>
              <w:spacing w:line="360" w:lineRule="auto"/>
              <w:rPr>
                <w:rFonts w:ascii="Times New Roman" w:eastAsia="宋体" w:hAnsi="Times New Roman" w:cs="Times New Roman"/>
                <w:b/>
                <w:bCs/>
                <w:kern w:val="0"/>
                <w:sz w:val="24"/>
                <w:szCs w:val="24"/>
              </w:rPr>
            </w:pPr>
          </w:p>
        </w:tc>
        <w:tc>
          <w:tcPr>
            <w:tcW w:w="0" w:type="auto"/>
            <w:tcBorders>
              <w:left w:val="nil"/>
              <w:bottom w:val="nil"/>
              <w:right w:val="nil"/>
            </w:tcBorders>
            <w:shd w:val="clear" w:color="auto" w:fill="auto"/>
            <w:noWrap/>
            <w:vAlign w:val="center"/>
            <w:hideMark/>
          </w:tcPr>
          <w:p w14:paraId="12D7B1D1" w14:textId="77777777" w:rsidR="007E52BC" w:rsidRPr="00A907C7" w:rsidRDefault="007E52BC" w:rsidP="00F65988">
            <w:pPr>
              <w:widowControl/>
              <w:spacing w:line="360" w:lineRule="auto"/>
              <w:jc w:val="left"/>
              <w:rPr>
                <w:rFonts w:ascii="Times New Roman" w:hAnsi="Times New Roman" w:cs="Times New Roman"/>
                <w:kern w:val="0"/>
                <w:sz w:val="24"/>
                <w:szCs w:val="24"/>
              </w:rPr>
            </w:pPr>
          </w:p>
        </w:tc>
        <w:tc>
          <w:tcPr>
            <w:tcW w:w="0" w:type="auto"/>
            <w:tcBorders>
              <w:left w:val="nil"/>
              <w:bottom w:val="nil"/>
              <w:right w:val="nil"/>
            </w:tcBorders>
            <w:shd w:val="clear" w:color="auto" w:fill="auto"/>
            <w:noWrap/>
            <w:vAlign w:val="center"/>
            <w:hideMark/>
          </w:tcPr>
          <w:p w14:paraId="77CD6B93" w14:textId="77777777" w:rsidR="007E52BC" w:rsidRPr="00A907C7" w:rsidRDefault="007E52BC" w:rsidP="00F65988">
            <w:pPr>
              <w:widowControl/>
              <w:spacing w:line="360" w:lineRule="auto"/>
              <w:jc w:val="left"/>
              <w:rPr>
                <w:rFonts w:ascii="Times New Roman" w:eastAsia="Times New Roman" w:hAnsi="Times New Roman" w:cs="Times New Roman"/>
                <w:kern w:val="0"/>
                <w:sz w:val="24"/>
                <w:szCs w:val="24"/>
              </w:rPr>
            </w:pPr>
          </w:p>
        </w:tc>
        <w:tc>
          <w:tcPr>
            <w:tcW w:w="0" w:type="auto"/>
            <w:tcBorders>
              <w:left w:val="nil"/>
              <w:bottom w:val="nil"/>
              <w:right w:val="nil"/>
            </w:tcBorders>
            <w:shd w:val="clear" w:color="auto" w:fill="auto"/>
            <w:noWrap/>
            <w:vAlign w:val="center"/>
            <w:hideMark/>
          </w:tcPr>
          <w:p w14:paraId="1EA4DFA4" w14:textId="77777777" w:rsidR="007E52BC" w:rsidRPr="00A907C7" w:rsidRDefault="007E52BC" w:rsidP="00F65988">
            <w:pPr>
              <w:widowControl/>
              <w:spacing w:line="360" w:lineRule="auto"/>
              <w:jc w:val="left"/>
              <w:rPr>
                <w:rFonts w:ascii="Times New Roman" w:eastAsia="Times New Roman" w:hAnsi="Times New Roman" w:cs="Times New Roman"/>
                <w:kern w:val="0"/>
                <w:sz w:val="24"/>
                <w:szCs w:val="24"/>
              </w:rPr>
            </w:pPr>
          </w:p>
        </w:tc>
        <w:tc>
          <w:tcPr>
            <w:tcW w:w="0" w:type="auto"/>
            <w:tcBorders>
              <w:left w:val="nil"/>
              <w:bottom w:val="nil"/>
              <w:right w:val="nil"/>
            </w:tcBorders>
            <w:shd w:val="clear" w:color="auto" w:fill="auto"/>
            <w:noWrap/>
            <w:vAlign w:val="center"/>
            <w:hideMark/>
          </w:tcPr>
          <w:p w14:paraId="36244629" w14:textId="77777777" w:rsidR="007E52BC" w:rsidRPr="00A907C7" w:rsidRDefault="007E52BC" w:rsidP="00F65988">
            <w:pPr>
              <w:widowControl/>
              <w:spacing w:line="360" w:lineRule="auto"/>
              <w:jc w:val="left"/>
              <w:rPr>
                <w:rFonts w:ascii="Times New Roman" w:eastAsia="Times New Roman" w:hAnsi="Times New Roman" w:cs="Times New Roman"/>
                <w:kern w:val="0"/>
                <w:sz w:val="24"/>
                <w:szCs w:val="24"/>
              </w:rPr>
            </w:pPr>
          </w:p>
        </w:tc>
        <w:tc>
          <w:tcPr>
            <w:tcW w:w="0" w:type="auto"/>
            <w:tcBorders>
              <w:left w:val="nil"/>
              <w:bottom w:val="nil"/>
              <w:right w:val="nil"/>
            </w:tcBorders>
            <w:shd w:val="clear" w:color="auto" w:fill="auto"/>
            <w:noWrap/>
            <w:vAlign w:val="center"/>
            <w:hideMark/>
          </w:tcPr>
          <w:p w14:paraId="28A4537C" w14:textId="77777777" w:rsidR="007E52BC" w:rsidRPr="00A907C7" w:rsidRDefault="007E52BC" w:rsidP="00F65988">
            <w:pPr>
              <w:widowControl/>
              <w:spacing w:line="360" w:lineRule="auto"/>
              <w:jc w:val="left"/>
              <w:rPr>
                <w:rFonts w:ascii="Times New Roman" w:eastAsia="Times New Roman" w:hAnsi="Times New Roman" w:cs="Times New Roman"/>
                <w:kern w:val="0"/>
                <w:sz w:val="24"/>
                <w:szCs w:val="24"/>
              </w:rPr>
            </w:pPr>
          </w:p>
        </w:tc>
        <w:tc>
          <w:tcPr>
            <w:tcW w:w="0" w:type="auto"/>
            <w:tcBorders>
              <w:left w:val="nil"/>
              <w:bottom w:val="nil"/>
              <w:right w:val="nil"/>
            </w:tcBorders>
            <w:shd w:val="clear" w:color="auto" w:fill="auto"/>
            <w:noWrap/>
            <w:vAlign w:val="center"/>
            <w:hideMark/>
          </w:tcPr>
          <w:p w14:paraId="4323858D" w14:textId="77777777" w:rsidR="007E52BC" w:rsidRPr="00A907C7" w:rsidRDefault="007E52BC" w:rsidP="00F65988">
            <w:pPr>
              <w:widowControl/>
              <w:spacing w:line="360" w:lineRule="auto"/>
              <w:jc w:val="left"/>
              <w:rPr>
                <w:rFonts w:ascii="Times New Roman" w:eastAsia="Times New Roman" w:hAnsi="Times New Roman" w:cs="Times New Roman"/>
                <w:kern w:val="0"/>
                <w:sz w:val="24"/>
                <w:szCs w:val="24"/>
              </w:rPr>
            </w:pPr>
          </w:p>
        </w:tc>
        <w:tc>
          <w:tcPr>
            <w:tcW w:w="0" w:type="auto"/>
            <w:tcBorders>
              <w:left w:val="nil"/>
              <w:bottom w:val="nil"/>
              <w:right w:val="nil"/>
            </w:tcBorders>
            <w:shd w:val="clear" w:color="auto" w:fill="auto"/>
            <w:noWrap/>
            <w:vAlign w:val="center"/>
            <w:hideMark/>
          </w:tcPr>
          <w:p w14:paraId="44C75354" w14:textId="77777777" w:rsidR="007E52BC" w:rsidRPr="00A907C7" w:rsidRDefault="007E52BC" w:rsidP="00F65988">
            <w:pPr>
              <w:widowControl/>
              <w:spacing w:line="360" w:lineRule="auto"/>
              <w:jc w:val="left"/>
              <w:rPr>
                <w:rFonts w:ascii="Times New Roman" w:eastAsia="Times New Roman" w:hAnsi="Times New Roman" w:cs="Times New Roman"/>
                <w:kern w:val="0"/>
                <w:sz w:val="24"/>
                <w:szCs w:val="24"/>
              </w:rPr>
            </w:pPr>
          </w:p>
        </w:tc>
      </w:tr>
      <w:tr w:rsidR="001A0353" w:rsidRPr="00A907C7" w14:paraId="3943F14F" w14:textId="77777777" w:rsidTr="001E7D85">
        <w:trPr>
          <w:trHeight w:val="315"/>
        </w:trPr>
        <w:tc>
          <w:tcPr>
            <w:tcW w:w="0" w:type="auto"/>
            <w:tcBorders>
              <w:top w:val="nil"/>
              <w:left w:val="nil"/>
              <w:bottom w:val="nil"/>
              <w:right w:val="nil"/>
            </w:tcBorders>
            <w:shd w:val="clear" w:color="auto" w:fill="auto"/>
            <w:noWrap/>
            <w:vAlign w:val="center"/>
            <w:hideMark/>
          </w:tcPr>
          <w:p w14:paraId="521534D4" w14:textId="77777777" w:rsidR="007E52BC" w:rsidRPr="00A907C7" w:rsidRDefault="007E52BC" w:rsidP="00F65988">
            <w:pPr>
              <w:widowControl/>
              <w:spacing w:line="360" w:lineRule="auto"/>
              <w:rPr>
                <w:rFonts w:ascii="Times New Roman" w:eastAsia="宋体" w:hAnsi="Times New Roman" w:cs="Times New Roman"/>
                <w:kern w:val="0"/>
                <w:sz w:val="24"/>
                <w:szCs w:val="24"/>
              </w:rPr>
            </w:pPr>
            <w:r w:rsidRPr="00A907C7">
              <w:rPr>
                <w:rFonts w:ascii="Times New Roman" w:eastAsia="宋体" w:hAnsi="Times New Roman" w:cs="Times New Roman"/>
                <w:kern w:val="0"/>
                <w:sz w:val="24"/>
                <w:szCs w:val="24"/>
              </w:rPr>
              <w:t xml:space="preserve">  Moderate level (0-49)</w:t>
            </w:r>
          </w:p>
        </w:tc>
        <w:tc>
          <w:tcPr>
            <w:tcW w:w="0" w:type="auto"/>
            <w:tcBorders>
              <w:top w:val="nil"/>
              <w:left w:val="nil"/>
              <w:bottom w:val="nil"/>
              <w:right w:val="nil"/>
            </w:tcBorders>
            <w:shd w:val="clear" w:color="auto" w:fill="auto"/>
            <w:noWrap/>
            <w:vAlign w:val="center"/>
            <w:hideMark/>
          </w:tcPr>
          <w:p w14:paraId="12989B96" w14:textId="77777777" w:rsidR="007E52BC" w:rsidRPr="00A907C7" w:rsidRDefault="007E52BC" w:rsidP="00F65988">
            <w:pPr>
              <w:widowControl/>
              <w:spacing w:line="360" w:lineRule="auto"/>
              <w:jc w:val="center"/>
              <w:rPr>
                <w:rFonts w:ascii="Times New Roman" w:eastAsia="宋体" w:hAnsi="Times New Roman" w:cs="Times New Roman"/>
                <w:kern w:val="0"/>
                <w:sz w:val="24"/>
                <w:szCs w:val="24"/>
              </w:rPr>
            </w:pPr>
            <w:r w:rsidRPr="00A907C7">
              <w:rPr>
                <w:rFonts w:ascii="Times New Roman" w:eastAsia="宋体" w:hAnsi="Times New Roman" w:cs="Times New Roman"/>
                <w:kern w:val="0"/>
                <w:sz w:val="24"/>
                <w:szCs w:val="24"/>
              </w:rPr>
              <w:t>Reference</w:t>
            </w:r>
          </w:p>
        </w:tc>
        <w:tc>
          <w:tcPr>
            <w:tcW w:w="0" w:type="auto"/>
            <w:tcBorders>
              <w:top w:val="nil"/>
              <w:left w:val="nil"/>
              <w:bottom w:val="nil"/>
              <w:right w:val="nil"/>
            </w:tcBorders>
            <w:shd w:val="clear" w:color="auto" w:fill="auto"/>
            <w:noWrap/>
            <w:vAlign w:val="center"/>
            <w:hideMark/>
          </w:tcPr>
          <w:p w14:paraId="0395728F" w14:textId="77777777" w:rsidR="007E52BC" w:rsidRPr="00A907C7" w:rsidRDefault="007E52BC" w:rsidP="00F65988">
            <w:pPr>
              <w:widowControl/>
              <w:spacing w:line="360" w:lineRule="auto"/>
              <w:jc w:val="center"/>
              <w:rPr>
                <w:rFonts w:ascii="Times New Roman" w:eastAsia="宋体" w:hAnsi="Times New Roman" w:cs="Times New Roman"/>
                <w:kern w:val="0"/>
                <w:sz w:val="24"/>
                <w:szCs w:val="24"/>
              </w:rPr>
            </w:pPr>
            <w:r w:rsidRPr="00A907C7">
              <w:rPr>
                <w:rFonts w:ascii="Times New Roman" w:eastAsia="宋体" w:hAnsi="Times New Roman" w:cs="Times New Roman"/>
                <w:kern w:val="0"/>
                <w:sz w:val="24"/>
                <w:szCs w:val="24"/>
              </w:rPr>
              <w:t>-</w:t>
            </w:r>
          </w:p>
        </w:tc>
        <w:tc>
          <w:tcPr>
            <w:tcW w:w="0" w:type="auto"/>
            <w:tcBorders>
              <w:top w:val="nil"/>
              <w:left w:val="nil"/>
              <w:bottom w:val="nil"/>
              <w:right w:val="nil"/>
            </w:tcBorders>
            <w:shd w:val="clear" w:color="auto" w:fill="auto"/>
            <w:noWrap/>
            <w:vAlign w:val="center"/>
            <w:hideMark/>
          </w:tcPr>
          <w:p w14:paraId="175879BF" w14:textId="77777777" w:rsidR="007E52BC" w:rsidRPr="00A907C7" w:rsidRDefault="007E52BC" w:rsidP="00F65988">
            <w:pPr>
              <w:widowControl/>
              <w:spacing w:line="360" w:lineRule="auto"/>
              <w:jc w:val="center"/>
              <w:rPr>
                <w:rFonts w:ascii="Times New Roman" w:eastAsia="宋体" w:hAnsi="Times New Roman" w:cs="Times New Roman"/>
                <w:kern w:val="0"/>
                <w:sz w:val="24"/>
                <w:szCs w:val="24"/>
              </w:rPr>
            </w:pPr>
          </w:p>
        </w:tc>
        <w:tc>
          <w:tcPr>
            <w:tcW w:w="0" w:type="auto"/>
            <w:tcBorders>
              <w:top w:val="nil"/>
              <w:left w:val="nil"/>
              <w:bottom w:val="nil"/>
              <w:right w:val="nil"/>
            </w:tcBorders>
            <w:shd w:val="clear" w:color="auto" w:fill="auto"/>
            <w:noWrap/>
            <w:vAlign w:val="center"/>
            <w:hideMark/>
          </w:tcPr>
          <w:p w14:paraId="384344CB" w14:textId="77777777" w:rsidR="007E52BC" w:rsidRPr="00A907C7" w:rsidRDefault="007E52BC" w:rsidP="00F65988">
            <w:pPr>
              <w:widowControl/>
              <w:spacing w:line="360" w:lineRule="auto"/>
              <w:jc w:val="center"/>
              <w:rPr>
                <w:rFonts w:ascii="Times New Roman" w:eastAsia="宋体" w:hAnsi="Times New Roman" w:cs="Times New Roman"/>
                <w:kern w:val="0"/>
                <w:sz w:val="24"/>
                <w:szCs w:val="24"/>
              </w:rPr>
            </w:pPr>
            <w:r w:rsidRPr="00A907C7">
              <w:rPr>
                <w:rFonts w:ascii="Times New Roman" w:eastAsia="宋体" w:hAnsi="Times New Roman" w:cs="Times New Roman"/>
                <w:kern w:val="0"/>
                <w:sz w:val="24"/>
                <w:szCs w:val="24"/>
              </w:rPr>
              <w:t>Reference</w:t>
            </w:r>
          </w:p>
        </w:tc>
        <w:tc>
          <w:tcPr>
            <w:tcW w:w="0" w:type="auto"/>
            <w:tcBorders>
              <w:top w:val="nil"/>
              <w:left w:val="nil"/>
              <w:bottom w:val="nil"/>
              <w:right w:val="nil"/>
            </w:tcBorders>
            <w:shd w:val="clear" w:color="auto" w:fill="auto"/>
            <w:noWrap/>
            <w:vAlign w:val="center"/>
            <w:hideMark/>
          </w:tcPr>
          <w:p w14:paraId="07B2E043" w14:textId="77777777" w:rsidR="007E52BC" w:rsidRPr="00A907C7" w:rsidRDefault="007E52BC" w:rsidP="00F65988">
            <w:pPr>
              <w:widowControl/>
              <w:spacing w:line="360" w:lineRule="auto"/>
              <w:jc w:val="center"/>
              <w:rPr>
                <w:rFonts w:ascii="Times New Roman" w:eastAsia="宋体" w:hAnsi="Times New Roman" w:cs="Times New Roman"/>
                <w:kern w:val="0"/>
                <w:sz w:val="24"/>
                <w:szCs w:val="24"/>
              </w:rPr>
            </w:pPr>
            <w:r w:rsidRPr="00A907C7">
              <w:rPr>
                <w:rFonts w:ascii="Times New Roman" w:eastAsia="宋体" w:hAnsi="Times New Roman" w:cs="Times New Roman"/>
                <w:kern w:val="0"/>
                <w:sz w:val="24"/>
                <w:szCs w:val="24"/>
              </w:rPr>
              <w:t>-</w:t>
            </w:r>
          </w:p>
        </w:tc>
        <w:tc>
          <w:tcPr>
            <w:tcW w:w="0" w:type="auto"/>
            <w:tcBorders>
              <w:top w:val="nil"/>
              <w:left w:val="nil"/>
              <w:bottom w:val="nil"/>
              <w:right w:val="nil"/>
            </w:tcBorders>
            <w:shd w:val="clear" w:color="auto" w:fill="auto"/>
            <w:noWrap/>
            <w:vAlign w:val="center"/>
            <w:hideMark/>
          </w:tcPr>
          <w:p w14:paraId="74522CE0" w14:textId="77777777" w:rsidR="007E52BC" w:rsidRPr="00A907C7" w:rsidRDefault="007E52BC" w:rsidP="00F65988">
            <w:pPr>
              <w:widowControl/>
              <w:spacing w:line="360" w:lineRule="auto"/>
              <w:jc w:val="center"/>
              <w:rPr>
                <w:rFonts w:ascii="Times New Roman" w:eastAsia="宋体" w:hAnsi="Times New Roman" w:cs="Times New Roman"/>
                <w:kern w:val="0"/>
                <w:sz w:val="24"/>
                <w:szCs w:val="24"/>
              </w:rPr>
            </w:pPr>
          </w:p>
        </w:tc>
        <w:tc>
          <w:tcPr>
            <w:tcW w:w="0" w:type="auto"/>
            <w:tcBorders>
              <w:top w:val="nil"/>
              <w:left w:val="nil"/>
              <w:bottom w:val="nil"/>
              <w:right w:val="nil"/>
            </w:tcBorders>
            <w:shd w:val="clear" w:color="auto" w:fill="auto"/>
            <w:noWrap/>
            <w:vAlign w:val="center"/>
            <w:hideMark/>
          </w:tcPr>
          <w:p w14:paraId="0F90729B" w14:textId="77777777" w:rsidR="007E52BC" w:rsidRPr="00A907C7" w:rsidRDefault="007E52BC" w:rsidP="00F65988">
            <w:pPr>
              <w:widowControl/>
              <w:spacing w:line="360" w:lineRule="auto"/>
              <w:jc w:val="center"/>
              <w:rPr>
                <w:rFonts w:ascii="Times New Roman" w:eastAsia="宋体" w:hAnsi="Times New Roman" w:cs="Times New Roman"/>
                <w:kern w:val="0"/>
                <w:sz w:val="24"/>
                <w:szCs w:val="24"/>
              </w:rPr>
            </w:pPr>
            <w:r w:rsidRPr="00A907C7">
              <w:rPr>
                <w:rFonts w:ascii="Times New Roman" w:eastAsia="宋体" w:hAnsi="Times New Roman" w:cs="Times New Roman"/>
                <w:kern w:val="0"/>
                <w:sz w:val="24"/>
                <w:szCs w:val="24"/>
              </w:rPr>
              <w:t>Reference</w:t>
            </w:r>
          </w:p>
        </w:tc>
        <w:tc>
          <w:tcPr>
            <w:tcW w:w="0" w:type="auto"/>
            <w:tcBorders>
              <w:top w:val="nil"/>
              <w:left w:val="nil"/>
              <w:bottom w:val="nil"/>
              <w:right w:val="nil"/>
            </w:tcBorders>
            <w:shd w:val="clear" w:color="auto" w:fill="auto"/>
            <w:noWrap/>
            <w:vAlign w:val="center"/>
            <w:hideMark/>
          </w:tcPr>
          <w:p w14:paraId="33896712" w14:textId="77777777" w:rsidR="007E52BC" w:rsidRPr="00A907C7" w:rsidRDefault="007E52BC" w:rsidP="00F65988">
            <w:pPr>
              <w:widowControl/>
              <w:spacing w:line="360" w:lineRule="auto"/>
              <w:jc w:val="center"/>
              <w:rPr>
                <w:rFonts w:ascii="Times New Roman" w:eastAsia="宋体" w:hAnsi="Times New Roman" w:cs="Times New Roman"/>
                <w:kern w:val="0"/>
                <w:sz w:val="24"/>
                <w:szCs w:val="24"/>
              </w:rPr>
            </w:pPr>
            <w:r w:rsidRPr="00A907C7">
              <w:rPr>
                <w:rFonts w:ascii="Times New Roman" w:eastAsia="宋体" w:hAnsi="Times New Roman" w:cs="Times New Roman"/>
                <w:kern w:val="0"/>
                <w:sz w:val="24"/>
                <w:szCs w:val="24"/>
              </w:rPr>
              <w:t>-</w:t>
            </w:r>
          </w:p>
        </w:tc>
      </w:tr>
      <w:tr w:rsidR="001A0353" w:rsidRPr="00A907C7" w14:paraId="3F7A30F0" w14:textId="77777777" w:rsidTr="001E7D85">
        <w:trPr>
          <w:trHeight w:val="375"/>
        </w:trPr>
        <w:tc>
          <w:tcPr>
            <w:tcW w:w="0" w:type="auto"/>
            <w:tcBorders>
              <w:top w:val="nil"/>
              <w:left w:val="nil"/>
              <w:bottom w:val="nil"/>
              <w:right w:val="nil"/>
            </w:tcBorders>
            <w:shd w:val="clear" w:color="auto" w:fill="auto"/>
            <w:noWrap/>
            <w:vAlign w:val="center"/>
            <w:hideMark/>
          </w:tcPr>
          <w:p w14:paraId="7E8D4062" w14:textId="77777777" w:rsidR="007E52BC" w:rsidRPr="00A907C7" w:rsidRDefault="007E52BC" w:rsidP="00F65988">
            <w:pPr>
              <w:widowControl/>
              <w:spacing w:line="360" w:lineRule="auto"/>
              <w:rPr>
                <w:rFonts w:ascii="Times New Roman" w:eastAsia="宋体" w:hAnsi="Times New Roman" w:cs="Times New Roman"/>
                <w:kern w:val="0"/>
                <w:sz w:val="24"/>
                <w:szCs w:val="24"/>
              </w:rPr>
            </w:pPr>
            <w:r w:rsidRPr="00A907C7">
              <w:rPr>
                <w:rFonts w:ascii="Times New Roman" w:eastAsia="宋体" w:hAnsi="Times New Roman" w:cs="Times New Roman"/>
                <w:kern w:val="0"/>
                <w:sz w:val="24"/>
                <w:szCs w:val="24"/>
              </w:rPr>
              <w:t xml:space="preserve">  Low level (50-79)</w:t>
            </w:r>
          </w:p>
        </w:tc>
        <w:tc>
          <w:tcPr>
            <w:tcW w:w="0" w:type="auto"/>
            <w:tcBorders>
              <w:top w:val="nil"/>
              <w:left w:val="nil"/>
              <w:bottom w:val="nil"/>
              <w:right w:val="nil"/>
            </w:tcBorders>
            <w:shd w:val="clear" w:color="auto" w:fill="auto"/>
            <w:noWrap/>
            <w:hideMark/>
          </w:tcPr>
          <w:p w14:paraId="0BEBE3E5" w14:textId="77777777" w:rsidR="007E52BC" w:rsidRPr="00A907C7" w:rsidRDefault="007E52BC" w:rsidP="00F65988">
            <w:pPr>
              <w:widowControl/>
              <w:spacing w:line="360" w:lineRule="auto"/>
              <w:jc w:val="center"/>
              <w:rPr>
                <w:rFonts w:ascii="Times New Roman" w:eastAsia="宋体" w:hAnsi="Times New Roman" w:cs="Times New Roman"/>
                <w:kern w:val="0"/>
                <w:sz w:val="24"/>
                <w:szCs w:val="24"/>
              </w:rPr>
            </w:pPr>
            <w:r w:rsidRPr="00A907C7">
              <w:rPr>
                <w:rFonts w:ascii="Times New Roman" w:hAnsi="Times New Roman" w:cs="Times New Roman"/>
                <w:sz w:val="24"/>
                <w:szCs w:val="24"/>
              </w:rPr>
              <w:t>1.202</w:t>
            </w:r>
            <w:r w:rsidRPr="00A907C7">
              <w:rPr>
                <w:rFonts w:ascii="Times New Roman" w:hAnsi="Times New Roman" w:cs="Times New Roman" w:hint="eastAsia"/>
                <w:sz w:val="24"/>
                <w:szCs w:val="24"/>
              </w:rPr>
              <w:t xml:space="preserve"> </w:t>
            </w:r>
            <w:r w:rsidRPr="00A907C7">
              <w:rPr>
                <w:rFonts w:ascii="Times New Roman" w:hAnsi="Times New Roman" w:cs="Times New Roman"/>
                <w:sz w:val="24"/>
                <w:szCs w:val="24"/>
              </w:rPr>
              <w:t>(0.996,</w:t>
            </w:r>
            <w:r w:rsidRPr="00A907C7">
              <w:rPr>
                <w:rFonts w:ascii="Times New Roman" w:hAnsi="Times New Roman" w:cs="Times New Roman" w:hint="eastAsia"/>
                <w:sz w:val="24"/>
                <w:szCs w:val="24"/>
              </w:rPr>
              <w:t xml:space="preserve"> </w:t>
            </w:r>
            <w:r w:rsidRPr="00A907C7">
              <w:rPr>
                <w:rFonts w:ascii="Times New Roman" w:hAnsi="Times New Roman" w:cs="Times New Roman"/>
                <w:sz w:val="24"/>
                <w:szCs w:val="24"/>
              </w:rPr>
              <w:t>1.451)</w:t>
            </w:r>
          </w:p>
        </w:tc>
        <w:tc>
          <w:tcPr>
            <w:tcW w:w="0" w:type="auto"/>
            <w:tcBorders>
              <w:top w:val="nil"/>
              <w:left w:val="nil"/>
              <w:bottom w:val="nil"/>
              <w:right w:val="nil"/>
            </w:tcBorders>
            <w:shd w:val="clear" w:color="auto" w:fill="auto"/>
            <w:noWrap/>
            <w:hideMark/>
          </w:tcPr>
          <w:p w14:paraId="73927811" w14:textId="77777777" w:rsidR="007E52BC" w:rsidRPr="00A907C7" w:rsidRDefault="007E52BC" w:rsidP="00F65988">
            <w:pPr>
              <w:widowControl/>
              <w:spacing w:line="360" w:lineRule="auto"/>
              <w:jc w:val="center"/>
              <w:rPr>
                <w:rFonts w:ascii="Times New Roman" w:eastAsia="宋体" w:hAnsi="Times New Roman" w:cs="Times New Roman"/>
                <w:kern w:val="0"/>
                <w:sz w:val="24"/>
                <w:szCs w:val="24"/>
              </w:rPr>
            </w:pPr>
            <w:r w:rsidRPr="00A907C7">
              <w:rPr>
                <w:rFonts w:ascii="Times New Roman" w:hAnsi="Times New Roman" w:cs="Times New Roman"/>
                <w:sz w:val="24"/>
                <w:szCs w:val="24"/>
              </w:rPr>
              <w:t>0.054</w:t>
            </w:r>
          </w:p>
        </w:tc>
        <w:tc>
          <w:tcPr>
            <w:tcW w:w="0" w:type="auto"/>
            <w:tcBorders>
              <w:top w:val="nil"/>
              <w:left w:val="nil"/>
              <w:bottom w:val="nil"/>
              <w:right w:val="nil"/>
            </w:tcBorders>
            <w:shd w:val="clear" w:color="auto" w:fill="auto"/>
            <w:noWrap/>
            <w:vAlign w:val="center"/>
            <w:hideMark/>
          </w:tcPr>
          <w:p w14:paraId="55152700"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p>
        </w:tc>
        <w:tc>
          <w:tcPr>
            <w:tcW w:w="0" w:type="auto"/>
            <w:tcBorders>
              <w:top w:val="nil"/>
              <w:left w:val="nil"/>
              <w:bottom w:val="nil"/>
              <w:right w:val="nil"/>
            </w:tcBorders>
            <w:shd w:val="clear" w:color="auto" w:fill="auto"/>
            <w:noWrap/>
            <w:hideMark/>
          </w:tcPr>
          <w:p w14:paraId="27860A89"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hAnsi="Times New Roman" w:cs="Times New Roman"/>
                <w:sz w:val="24"/>
                <w:szCs w:val="24"/>
              </w:rPr>
              <w:t>1.235</w:t>
            </w:r>
            <w:r w:rsidRPr="00A907C7">
              <w:rPr>
                <w:rFonts w:ascii="Times New Roman" w:hAnsi="Times New Roman" w:cs="Times New Roman" w:hint="eastAsia"/>
                <w:sz w:val="24"/>
                <w:szCs w:val="24"/>
              </w:rPr>
              <w:t xml:space="preserve"> </w:t>
            </w:r>
            <w:r w:rsidRPr="00A907C7">
              <w:rPr>
                <w:rFonts w:ascii="Times New Roman" w:hAnsi="Times New Roman" w:cs="Times New Roman"/>
                <w:sz w:val="24"/>
                <w:szCs w:val="24"/>
              </w:rPr>
              <w:t>(1.005,</w:t>
            </w:r>
            <w:r w:rsidRPr="00A907C7">
              <w:rPr>
                <w:rFonts w:ascii="Times New Roman" w:hAnsi="Times New Roman" w:cs="Times New Roman" w:hint="eastAsia"/>
                <w:sz w:val="24"/>
                <w:szCs w:val="24"/>
              </w:rPr>
              <w:t xml:space="preserve"> </w:t>
            </w:r>
            <w:r w:rsidRPr="00A907C7">
              <w:rPr>
                <w:rFonts w:ascii="Times New Roman" w:hAnsi="Times New Roman" w:cs="Times New Roman"/>
                <w:sz w:val="24"/>
                <w:szCs w:val="24"/>
              </w:rPr>
              <w:t>1.517)</w:t>
            </w:r>
          </w:p>
        </w:tc>
        <w:tc>
          <w:tcPr>
            <w:tcW w:w="0" w:type="auto"/>
            <w:tcBorders>
              <w:top w:val="nil"/>
              <w:left w:val="nil"/>
              <w:bottom w:val="nil"/>
              <w:right w:val="nil"/>
            </w:tcBorders>
            <w:shd w:val="clear" w:color="auto" w:fill="auto"/>
            <w:noWrap/>
            <w:hideMark/>
          </w:tcPr>
          <w:p w14:paraId="5C4EF3F2"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hAnsi="Times New Roman" w:cs="Times New Roman"/>
                <w:sz w:val="24"/>
                <w:szCs w:val="24"/>
              </w:rPr>
              <w:t>0.044</w:t>
            </w:r>
          </w:p>
        </w:tc>
        <w:tc>
          <w:tcPr>
            <w:tcW w:w="0" w:type="auto"/>
            <w:tcBorders>
              <w:top w:val="nil"/>
              <w:left w:val="nil"/>
              <w:bottom w:val="nil"/>
              <w:right w:val="nil"/>
            </w:tcBorders>
            <w:shd w:val="clear" w:color="auto" w:fill="auto"/>
            <w:noWrap/>
            <w:vAlign w:val="center"/>
            <w:hideMark/>
          </w:tcPr>
          <w:p w14:paraId="5BF1845F"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p>
        </w:tc>
        <w:tc>
          <w:tcPr>
            <w:tcW w:w="0" w:type="auto"/>
            <w:tcBorders>
              <w:top w:val="nil"/>
              <w:left w:val="nil"/>
              <w:bottom w:val="nil"/>
              <w:right w:val="nil"/>
            </w:tcBorders>
            <w:shd w:val="clear" w:color="auto" w:fill="auto"/>
            <w:noWrap/>
            <w:hideMark/>
          </w:tcPr>
          <w:p w14:paraId="5B701B35"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hAnsi="Times New Roman" w:cs="Times New Roman"/>
                <w:sz w:val="24"/>
                <w:szCs w:val="24"/>
              </w:rPr>
              <w:t>1.243</w:t>
            </w:r>
            <w:r w:rsidRPr="00A907C7">
              <w:rPr>
                <w:rFonts w:ascii="Times New Roman" w:hAnsi="Times New Roman" w:cs="Times New Roman" w:hint="eastAsia"/>
                <w:sz w:val="24"/>
                <w:szCs w:val="24"/>
              </w:rPr>
              <w:t xml:space="preserve"> </w:t>
            </w:r>
            <w:r w:rsidRPr="00A907C7">
              <w:rPr>
                <w:rFonts w:ascii="Times New Roman" w:hAnsi="Times New Roman" w:cs="Times New Roman"/>
                <w:sz w:val="24"/>
                <w:szCs w:val="24"/>
              </w:rPr>
              <w:t>(1.007,</w:t>
            </w:r>
            <w:r w:rsidRPr="00A907C7">
              <w:rPr>
                <w:rFonts w:ascii="Times New Roman" w:hAnsi="Times New Roman" w:cs="Times New Roman" w:hint="eastAsia"/>
                <w:sz w:val="24"/>
                <w:szCs w:val="24"/>
              </w:rPr>
              <w:t xml:space="preserve"> </w:t>
            </w:r>
            <w:r w:rsidRPr="00A907C7">
              <w:rPr>
                <w:rFonts w:ascii="Times New Roman" w:hAnsi="Times New Roman" w:cs="Times New Roman"/>
                <w:sz w:val="24"/>
                <w:szCs w:val="24"/>
              </w:rPr>
              <w:t>1.535)</w:t>
            </w:r>
          </w:p>
        </w:tc>
        <w:tc>
          <w:tcPr>
            <w:tcW w:w="0" w:type="auto"/>
            <w:tcBorders>
              <w:top w:val="nil"/>
              <w:left w:val="nil"/>
              <w:bottom w:val="nil"/>
              <w:right w:val="nil"/>
            </w:tcBorders>
            <w:shd w:val="clear" w:color="auto" w:fill="auto"/>
            <w:noWrap/>
            <w:hideMark/>
          </w:tcPr>
          <w:p w14:paraId="76D0B344"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hAnsi="Times New Roman" w:cs="Times New Roman"/>
                <w:sz w:val="24"/>
                <w:szCs w:val="24"/>
              </w:rPr>
              <w:t>0.043</w:t>
            </w:r>
          </w:p>
        </w:tc>
      </w:tr>
      <w:tr w:rsidR="001A0353" w:rsidRPr="00A907C7" w14:paraId="5FD35F85" w14:textId="77777777" w:rsidTr="001E7D85">
        <w:trPr>
          <w:trHeight w:val="375"/>
        </w:trPr>
        <w:tc>
          <w:tcPr>
            <w:tcW w:w="0" w:type="auto"/>
            <w:tcBorders>
              <w:top w:val="nil"/>
              <w:left w:val="nil"/>
              <w:bottom w:val="nil"/>
              <w:right w:val="nil"/>
            </w:tcBorders>
            <w:shd w:val="clear" w:color="auto" w:fill="auto"/>
            <w:noWrap/>
            <w:vAlign w:val="center"/>
            <w:hideMark/>
          </w:tcPr>
          <w:p w14:paraId="4DB43D21" w14:textId="77777777" w:rsidR="007E52BC" w:rsidRPr="00A907C7" w:rsidRDefault="007E52BC" w:rsidP="00F65988">
            <w:pPr>
              <w:widowControl/>
              <w:spacing w:line="360" w:lineRule="auto"/>
              <w:rPr>
                <w:rFonts w:ascii="Times New Roman" w:eastAsia="宋体" w:hAnsi="Times New Roman" w:cs="Times New Roman"/>
                <w:kern w:val="0"/>
                <w:sz w:val="24"/>
                <w:szCs w:val="24"/>
              </w:rPr>
            </w:pPr>
            <w:r w:rsidRPr="00A907C7">
              <w:rPr>
                <w:rFonts w:ascii="Times New Roman" w:eastAsia="宋体" w:hAnsi="Times New Roman" w:cs="Times New Roman"/>
                <w:kern w:val="0"/>
                <w:sz w:val="24"/>
                <w:szCs w:val="24"/>
              </w:rPr>
              <w:t xml:space="preserve">  High level (80-100)</w:t>
            </w:r>
          </w:p>
        </w:tc>
        <w:tc>
          <w:tcPr>
            <w:tcW w:w="0" w:type="auto"/>
            <w:tcBorders>
              <w:top w:val="nil"/>
              <w:left w:val="nil"/>
              <w:bottom w:val="nil"/>
              <w:right w:val="nil"/>
            </w:tcBorders>
            <w:shd w:val="clear" w:color="auto" w:fill="auto"/>
            <w:noWrap/>
            <w:hideMark/>
          </w:tcPr>
          <w:p w14:paraId="169A01F1"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hAnsi="Times New Roman" w:cs="Times New Roman"/>
                <w:sz w:val="24"/>
                <w:szCs w:val="24"/>
              </w:rPr>
              <w:t>1.000</w:t>
            </w:r>
            <w:r w:rsidRPr="00A907C7">
              <w:rPr>
                <w:rFonts w:ascii="Times New Roman" w:hAnsi="Times New Roman" w:cs="Times New Roman" w:hint="eastAsia"/>
                <w:sz w:val="24"/>
                <w:szCs w:val="24"/>
              </w:rPr>
              <w:t xml:space="preserve"> </w:t>
            </w:r>
            <w:r w:rsidRPr="00A907C7">
              <w:rPr>
                <w:rFonts w:ascii="Times New Roman" w:hAnsi="Times New Roman" w:cs="Times New Roman"/>
                <w:sz w:val="24"/>
                <w:szCs w:val="24"/>
              </w:rPr>
              <w:t>(0.850,</w:t>
            </w:r>
            <w:r w:rsidRPr="00A907C7">
              <w:rPr>
                <w:rFonts w:ascii="Times New Roman" w:hAnsi="Times New Roman" w:cs="Times New Roman" w:hint="eastAsia"/>
                <w:sz w:val="24"/>
                <w:szCs w:val="24"/>
              </w:rPr>
              <w:t xml:space="preserve"> </w:t>
            </w:r>
            <w:r w:rsidRPr="00A907C7">
              <w:rPr>
                <w:rFonts w:ascii="Times New Roman" w:hAnsi="Times New Roman" w:cs="Times New Roman"/>
                <w:sz w:val="24"/>
                <w:szCs w:val="24"/>
              </w:rPr>
              <w:t>1.176)</w:t>
            </w:r>
          </w:p>
        </w:tc>
        <w:tc>
          <w:tcPr>
            <w:tcW w:w="0" w:type="auto"/>
            <w:tcBorders>
              <w:top w:val="nil"/>
              <w:left w:val="nil"/>
              <w:bottom w:val="nil"/>
              <w:right w:val="nil"/>
            </w:tcBorders>
            <w:shd w:val="clear" w:color="auto" w:fill="auto"/>
            <w:noWrap/>
            <w:hideMark/>
          </w:tcPr>
          <w:p w14:paraId="2D49440F"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hAnsi="Times New Roman" w:cs="Times New Roman"/>
                <w:sz w:val="24"/>
                <w:szCs w:val="24"/>
              </w:rPr>
              <w:t>0.997</w:t>
            </w:r>
          </w:p>
        </w:tc>
        <w:tc>
          <w:tcPr>
            <w:tcW w:w="0" w:type="auto"/>
            <w:tcBorders>
              <w:top w:val="nil"/>
              <w:left w:val="nil"/>
              <w:bottom w:val="nil"/>
              <w:right w:val="nil"/>
            </w:tcBorders>
            <w:shd w:val="clear" w:color="auto" w:fill="auto"/>
            <w:noWrap/>
            <w:vAlign w:val="center"/>
            <w:hideMark/>
          </w:tcPr>
          <w:p w14:paraId="6EC4AE31"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p>
        </w:tc>
        <w:tc>
          <w:tcPr>
            <w:tcW w:w="0" w:type="auto"/>
            <w:tcBorders>
              <w:top w:val="nil"/>
              <w:left w:val="nil"/>
              <w:bottom w:val="nil"/>
              <w:right w:val="nil"/>
            </w:tcBorders>
            <w:shd w:val="clear" w:color="auto" w:fill="auto"/>
            <w:noWrap/>
            <w:hideMark/>
          </w:tcPr>
          <w:p w14:paraId="0A5B773A"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hAnsi="Times New Roman" w:cs="Times New Roman"/>
                <w:sz w:val="24"/>
                <w:szCs w:val="24"/>
              </w:rPr>
              <w:t>0.916</w:t>
            </w:r>
            <w:r w:rsidRPr="00A907C7">
              <w:rPr>
                <w:rFonts w:ascii="Times New Roman" w:hAnsi="Times New Roman" w:cs="Times New Roman" w:hint="eastAsia"/>
                <w:sz w:val="24"/>
                <w:szCs w:val="24"/>
              </w:rPr>
              <w:t xml:space="preserve"> </w:t>
            </w:r>
            <w:r w:rsidRPr="00A907C7">
              <w:rPr>
                <w:rFonts w:ascii="Times New Roman" w:hAnsi="Times New Roman" w:cs="Times New Roman"/>
                <w:sz w:val="24"/>
                <w:szCs w:val="24"/>
              </w:rPr>
              <w:t>(0.768,</w:t>
            </w:r>
            <w:r w:rsidRPr="00A907C7">
              <w:rPr>
                <w:rFonts w:ascii="Times New Roman" w:hAnsi="Times New Roman" w:cs="Times New Roman" w:hint="eastAsia"/>
                <w:sz w:val="24"/>
                <w:szCs w:val="24"/>
              </w:rPr>
              <w:t xml:space="preserve"> </w:t>
            </w:r>
            <w:r w:rsidRPr="00A907C7">
              <w:rPr>
                <w:rFonts w:ascii="Times New Roman" w:hAnsi="Times New Roman" w:cs="Times New Roman"/>
                <w:sz w:val="24"/>
                <w:szCs w:val="24"/>
              </w:rPr>
              <w:t>1.092)</w:t>
            </w:r>
          </w:p>
        </w:tc>
        <w:tc>
          <w:tcPr>
            <w:tcW w:w="0" w:type="auto"/>
            <w:tcBorders>
              <w:top w:val="nil"/>
              <w:left w:val="nil"/>
              <w:bottom w:val="nil"/>
              <w:right w:val="nil"/>
            </w:tcBorders>
            <w:shd w:val="clear" w:color="auto" w:fill="auto"/>
            <w:noWrap/>
            <w:hideMark/>
          </w:tcPr>
          <w:p w14:paraId="71F9B56C"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hAnsi="Times New Roman" w:cs="Times New Roman"/>
                <w:sz w:val="24"/>
                <w:szCs w:val="24"/>
              </w:rPr>
              <w:t>0.322</w:t>
            </w:r>
          </w:p>
        </w:tc>
        <w:tc>
          <w:tcPr>
            <w:tcW w:w="0" w:type="auto"/>
            <w:tcBorders>
              <w:top w:val="nil"/>
              <w:left w:val="nil"/>
              <w:bottom w:val="nil"/>
              <w:right w:val="nil"/>
            </w:tcBorders>
            <w:shd w:val="clear" w:color="auto" w:fill="auto"/>
            <w:noWrap/>
            <w:vAlign w:val="center"/>
            <w:hideMark/>
          </w:tcPr>
          <w:p w14:paraId="13B1E9C5"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p>
        </w:tc>
        <w:tc>
          <w:tcPr>
            <w:tcW w:w="0" w:type="auto"/>
            <w:tcBorders>
              <w:top w:val="nil"/>
              <w:left w:val="nil"/>
              <w:bottom w:val="nil"/>
              <w:right w:val="nil"/>
            </w:tcBorders>
            <w:shd w:val="clear" w:color="auto" w:fill="auto"/>
            <w:noWrap/>
            <w:hideMark/>
          </w:tcPr>
          <w:p w14:paraId="2B61F605"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hAnsi="Times New Roman" w:cs="Times New Roman"/>
                <w:sz w:val="24"/>
                <w:szCs w:val="24"/>
              </w:rPr>
              <w:t>0.893</w:t>
            </w:r>
            <w:r w:rsidRPr="00A907C7">
              <w:rPr>
                <w:rFonts w:ascii="Times New Roman" w:hAnsi="Times New Roman" w:cs="Times New Roman" w:hint="eastAsia"/>
                <w:sz w:val="24"/>
                <w:szCs w:val="24"/>
              </w:rPr>
              <w:t xml:space="preserve"> </w:t>
            </w:r>
            <w:r w:rsidRPr="00A907C7">
              <w:rPr>
                <w:rFonts w:ascii="Times New Roman" w:hAnsi="Times New Roman" w:cs="Times New Roman"/>
                <w:sz w:val="24"/>
                <w:szCs w:val="24"/>
              </w:rPr>
              <w:t>(0.743,</w:t>
            </w:r>
            <w:r w:rsidRPr="00A907C7">
              <w:rPr>
                <w:rFonts w:ascii="Times New Roman" w:hAnsi="Times New Roman" w:cs="Times New Roman" w:hint="eastAsia"/>
                <w:sz w:val="24"/>
                <w:szCs w:val="24"/>
              </w:rPr>
              <w:t xml:space="preserve"> </w:t>
            </w:r>
            <w:r w:rsidRPr="00A907C7">
              <w:rPr>
                <w:rFonts w:ascii="Times New Roman" w:hAnsi="Times New Roman" w:cs="Times New Roman"/>
                <w:sz w:val="24"/>
                <w:szCs w:val="24"/>
              </w:rPr>
              <w:t>1.073)</w:t>
            </w:r>
          </w:p>
        </w:tc>
        <w:tc>
          <w:tcPr>
            <w:tcW w:w="0" w:type="auto"/>
            <w:tcBorders>
              <w:top w:val="nil"/>
              <w:left w:val="nil"/>
              <w:bottom w:val="nil"/>
              <w:right w:val="nil"/>
            </w:tcBorders>
            <w:shd w:val="clear" w:color="auto" w:fill="auto"/>
            <w:noWrap/>
            <w:hideMark/>
          </w:tcPr>
          <w:p w14:paraId="6827F448"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hAnsi="Times New Roman" w:cs="Times New Roman"/>
                <w:sz w:val="24"/>
                <w:szCs w:val="24"/>
              </w:rPr>
              <w:t>0.222</w:t>
            </w:r>
          </w:p>
        </w:tc>
      </w:tr>
      <w:tr w:rsidR="001A0353" w:rsidRPr="00A907C7" w14:paraId="55060B5B" w14:textId="77777777" w:rsidTr="001E7D85">
        <w:trPr>
          <w:trHeight w:val="375"/>
        </w:trPr>
        <w:tc>
          <w:tcPr>
            <w:tcW w:w="0" w:type="auto"/>
            <w:tcBorders>
              <w:top w:val="nil"/>
              <w:left w:val="nil"/>
              <w:bottom w:val="nil"/>
              <w:right w:val="nil"/>
            </w:tcBorders>
            <w:shd w:val="clear" w:color="auto" w:fill="auto"/>
            <w:noWrap/>
            <w:vAlign w:val="center"/>
            <w:hideMark/>
          </w:tcPr>
          <w:p w14:paraId="4B046AB3" w14:textId="77777777" w:rsidR="007E52BC" w:rsidRPr="00A907C7" w:rsidRDefault="007E52BC" w:rsidP="00F65988">
            <w:pPr>
              <w:widowControl/>
              <w:spacing w:line="360" w:lineRule="auto"/>
              <w:rPr>
                <w:rFonts w:ascii="Times New Roman" w:eastAsia="宋体" w:hAnsi="Times New Roman" w:cs="Times New Roman"/>
                <w:kern w:val="0"/>
                <w:sz w:val="24"/>
                <w:szCs w:val="24"/>
              </w:rPr>
            </w:pPr>
            <w:r w:rsidRPr="00A907C7">
              <w:rPr>
                <w:rFonts w:ascii="Times New Roman" w:eastAsia="宋体" w:hAnsi="Times New Roman" w:cs="Times New Roman"/>
                <w:kern w:val="0"/>
                <w:sz w:val="24"/>
                <w:szCs w:val="24"/>
              </w:rPr>
              <w:t xml:space="preserve">  </w:t>
            </w:r>
            <w:r w:rsidRPr="00A907C7">
              <w:rPr>
                <w:rFonts w:ascii="Times New Roman" w:eastAsia="宋体" w:hAnsi="Times New Roman" w:cs="Times New Roman"/>
                <w:i/>
                <w:iCs/>
                <w:kern w:val="0"/>
                <w:sz w:val="24"/>
                <w:szCs w:val="24"/>
              </w:rPr>
              <w:t>P</w:t>
            </w:r>
            <w:r w:rsidRPr="00A907C7">
              <w:rPr>
                <w:rFonts w:ascii="Times New Roman" w:eastAsia="宋体" w:hAnsi="Times New Roman" w:cs="Times New Roman"/>
                <w:kern w:val="0"/>
                <w:sz w:val="24"/>
                <w:szCs w:val="24"/>
              </w:rPr>
              <w:t xml:space="preserve"> for trend</w:t>
            </w:r>
          </w:p>
        </w:tc>
        <w:tc>
          <w:tcPr>
            <w:tcW w:w="0" w:type="auto"/>
            <w:tcBorders>
              <w:top w:val="nil"/>
              <w:left w:val="nil"/>
              <w:bottom w:val="nil"/>
              <w:right w:val="nil"/>
            </w:tcBorders>
            <w:shd w:val="clear" w:color="auto" w:fill="auto"/>
            <w:noWrap/>
            <w:vAlign w:val="center"/>
            <w:hideMark/>
          </w:tcPr>
          <w:p w14:paraId="037E38C3" w14:textId="77777777" w:rsidR="007E52BC" w:rsidRPr="00A907C7" w:rsidRDefault="007E52BC" w:rsidP="00F65988">
            <w:pPr>
              <w:widowControl/>
              <w:spacing w:line="360" w:lineRule="auto"/>
              <w:rPr>
                <w:rFonts w:ascii="Times New Roman" w:eastAsia="宋体" w:hAnsi="Times New Roman" w:cs="Times New Roman"/>
                <w:kern w:val="0"/>
                <w:sz w:val="24"/>
                <w:szCs w:val="24"/>
              </w:rPr>
            </w:pPr>
          </w:p>
        </w:tc>
        <w:tc>
          <w:tcPr>
            <w:tcW w:w="0" w:type="auto"/>
            <w:tcBorders>
              <w:top w:val="nil"/>
              <w:left w:val="nil"/>
              <w:bottom w:val="nil"/>
              <w:right w:val="nil"/>
            </w:tcBorders>
            <w:shd w:val="clear" w:color="auto" w:fill="auto"/>
            <w:noWrap/>
            <w:hideMark/>
          </w:tcPr>
          <w:p w14:paraId="1C543B40" w14:textId="77777777" w:rsidR="007E52BC" w:rsidRPr="00A907C7" w:rsidRDefault="007E52BC" w:rsidP="00F65988">
            <w:pPr>
              <w:widowControl/>
              <w:spacing w:line="360" w:lineRule="auto"/>
              <w:jc w:val="center"/>
              <w:rPr>
                <w:rFonts w:ascii="Times New Roman" w:eastAsia="宋体" w:hAnsi="Times New Roman" w:cs="Times New Roman"/>
                <w:kern w:val="0"/>
                <w:sz w:val="24"/>
                <w:szCs w:val="24"/>
              </w:rPr>
            </w:pPr>
            <w:r w:rsidRPr="00A907C7">
              <w:rPr>
                <w:rFonts w:ascii="Times New Roman" w:hAnsi="Times New Roman" w:cs="Times New Roman"/>
                <w:sz w:val="24"/>
                <w:szCs w:val="24"/>
              </w:rPr>
              <w:t>0.918</w:t>
            </w:r>
          </w:p>
        </w:tc>
        <w:tc>
          <w:tcPr>
            <w:tcW w:w="0" w:type="auto"/>
            <w:tcBorders>
              <w:top w:val="nil"/>
              <w:left w:val="nil"/>
              <w:bottom w:val="nil"/>
              <w:right w:val="nil"/>
            </w:tcBorders>
            <w:shd w:val="clear" w:color="auto" w:fill="auto"/>
            <w:noWrap/>
            <w:vAlign w:val="center"/>
            <w:hideMark/>
          </w:tcPr>
          <w:p w14:paraId="6671D8BE"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p>
        </w:tc>
        <w:tc>
          <w:tcPr>
            <w:tcW w:w="0" w:type="auto"/>
            <w:tcBorders>
              <w:top w:val="nil"/>
              <w:left w:val="nil"/>
              <w:bottom w:val="nil"/>
              <w:right w:val="nil"/>
            </w:tcBorders>
            <w:shd w:val="clear" w:color="auto" w:fill="auto"/>
            <w:noWrap/>
            <w:vAlign w:val="center"/>
            <w:hideMark/>
          </w:tcPr>
          <w:p w14:paraId="3894F0B4" w14:textId="77777777" w:rsidR="007E52BC" w:rsidRPr="00A907C7" w:rsidRDefault="007E52BC" w:rsidP="00F65988">
            <w:pPr>
              <w:widowControl/>
              <w:spacing w:line="360" w:lineRule="auto"/>
              <w:jc w:val="center"/>
              <w:rPr>
                <w:rFonts w:ascii="Times New Roman" w:eastAsia="Times New Roman" w:hAnsi="Times New Roman" w:cs="Times New Roman"/>
                <w:kern w:val="0"/>
                <w:sz w:val="24"/>
                <w:szCs w:val="24"/>
              </w:rPr>
            </w:pPr>
          </w:p>
        </w:tc>
        <w:tc>
          <w:tcPr>
            <w:tcW w:w="0" w:type="auto"/>
            <w:tcBorders>
              <w:top w:val="nil"/>
              <w:left w:val="nil"/>
              <w:bottom w:val="nil"/>
              <w:right w:val="nil"/>
            </w:tcBorders>
            <w:shd w:val="clear" w:color="auto" w:fill="auto"/>
            <w:noWrap/>
            <w:vAlign w:val="center"/>
            <w:hideMark/>
          </w:tcPr>
          <w:p w14:paraId="44E2F0A6" w14:textId="77777777" w:rsidR="007E52BC" w:rsidRPr="00A907C7" w:rsidRDefault="007E52BC" w:rsidP="00F65988">
            <w:pPr>
              <w:widowControl/>
              <w:spacing w:line="360" w:lineRule="auto"/>
              <w:jc w:val="center"/>
              <w:rPr>
                <w:rFonts w:ascii="Times New Roman" w:hAnsi="Times New Roman" w:cs="Times New Roman"/>
                <w:sz w:val="24"/>
                <w:szCs w:val="24"/>
              </w:rPr>
            </w:pPr>
            <w:r w:rsidRPr="00A907C7">
              <w:rPr>
                <w:rFonts w:ascii="Times New Roman" w:hAnsi="Times New Roman" w:cs="Times New Roman"/>
                <w:sz w:val="24"/>
                <w:szCs w:val="24"/>
              </w:rPr>
              <w:t>0.385</w:t>
            </w:r>
          </w:p>
        </w:tc>
        <w:tc>
          <w:tcPr>
            <w:tcW w:w="0" w:type="auto"/>
            <w:tcBorders>
              <w:top w:val="nil"/>
              <w:left w:val="nil"/>
              <w:bottom w:val="nil"/>
              <w:right w:val="nil"/>
            </w:tcBorders>
            <w:shd w:val="clear" w:color="auto" w:fill="auto"/>
            <w:noWrap/>
            <w:vAlign w:val="center"/>
            <w:hideMark/>
          </w:tcPr>
          <w:p w14:paraId="5136E02D"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p>
        </w:tc>
        <w:tc>
          <w:tcPr>
            <w:tcW w:w="0" w:type="auto"/>
            <w:tcBorders>
              <w:top w:val="nil"/>
              <w:left w:val="nil"/>
              <w:bottom w:val="nil"/>
              <w:right w:val="nil"/>
            </w:tcBorders>
            <w:shd w:val="clear" w:color="auto" w:fill="auto"/>
            <w:noWrap/>
            <w:hideMark/>
          </w:tcPr>
          <w:p w14:paraId="41431050" w14:textId="77777777" w:rsidR="007E52BC" w:rsidRPr="00A907C7" w:rsidRDefault="007E52BC" w:rsidP="00F65988">
            <w:pPr>
              <w:widowControl/>
              <w:spacing w:line="360" w:lineRule="auto"/>
              <w:jc w:val="center"/>
              <w:rPr>
                <w:rFonts w:ascii="Times New Roman" w:eastAsia="Times New Roman" w:hAnsi="Times New Roman" w:cs="Times New Roman"/>
                <w:kern w:val="0"/>
                <w:sz w:val="24"/>
                <w:szCs w:val="24"/>
              </w:rPr>
            </w:pPr>
          </w:p>
        </w:tc>
        <w:tc>
          <w:tcPr>
            <w:tcW w:w="0" w:type="auto"/>
            <w:tcBorders>
              <w:top w:val="nil"/>
              <w:left w:val="nil"/>
              <w:bottom w:val="nil"/>
              <w:right w:val="nil"/>
            </w:tcBorders>
            <w:shd w:val="clear" w:color="auto" w:fill="auto"/>
            <w:noWrap/>
            <w:hideMark/>
          </w:tcPr>
          <w:p w14:paraId="44D5B177"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hAnsi="Times New Roman" w:cs="Times New Roman"/>
                <w:sz w:val="24"/>
                <w:szCs w:val="24"/>
              </w:rPr>
              <w:t>0.319</w:t>
            </w:r>
          </w:p>
        </w:tc>
      </w:tr>
      <w:tr w:rsidR="001A0353" w:rsidRPr="00A907C7" w14:paraId="3D396036" w14:textId="77777777" w:rsidTr="001E7D85">
        <w:trPr>
          <w:trHeight w:val="375"/>
        </w:trPr>
        <w:tc>
          <w:tcPr>
            <w:tcW w:w="0" w:type="auto"/>
            <w:tcBorders>
              <w:top w:val="nil"/>
              <w:left w:val="nil"/>
              <w:bottom w:val="nil"/>
              <w:right w:val="nil"/>
            </w:tcBorders>
            <w:shd w:val="clear" w:color="auto" w:fill="auto"/>
            <w:noWrap/>
            <w:vAlign w:val="center"/>
            <w:hideMark/>
          </w:tcPr>
          <w:p w14:paraId="63EE75D4" w14:textId="77777777" w:rsidR="007E52BC" w:rsidRPr="00A907C7" w:rsidRDefault="007E52BC" w:rsidP="00F65988">
            <w:pPr>
              <w:widowControl/>
              <w:spacing w:line="360" w:lineRule="auto"/>
              <w:rPr>
                <w:rFonts w:ascii="Times New Roman" w:eastAsia="宋体" w:hAnsi="Times New Roman" w:cs="Times New Roman"/>
                <w:b/>
                <w:bCs/>
                <w:kern w:val="0"/>
                <w:sz w:val="24"/>
                <w:szCs w:val="24"/>
              </w:rPr>
            </w:pPr>
            <w:r w:rsidRPr="00A907C7">
              <w:rPr>
                <w:rFonts w:ascii="Times New Roman" w:eastAsia="宋体" w:hAnsi="Times New Roman" w:cs="Times New Roman"/>
                <w:b/>
                <w:bCs/>
                <w:kern w:val="0"/>
                <w:sz w:val="24"/>
                <w:szCs w:val="24"/>
              </w:rPr>
              <w:t>Health factor score</w:t>
            </w:r>
          </w:p>
        </w:tc>
        <w:tc>
          <w:tcPr>
            <w:tcW w:w="0" w:type="auto"/>
            <w:tcBorders>
              <w:top w:val="nil"/>
              <w:left w:val="nil"/>
              <w:bottom w:val="nil"/>
              <w:right w:val="nil"/>
            </w:tcBorders>
            <w:shd w:val="clear" w:color="auto" w:fill="auto"/>
            <w:noWrap/>
            <w:vAlign w:val="center"/>
            <w:hideMark/>
          </w:tcPr>
          <w:p w14:paraId="4E2B22B4" w14:textId="77777777" w:rsidR="007E52BC" w:rsidRPr="00A907C7" w:rsidRDefault="007E52BC" w:rsidP="00F65988">
            <w:pPr>
              <w:widowControl/>
              <w:spacing w:line="360" w:lineRule="auto"/>
              <w:rPr>
                <w:rFonts w:ascii="Times New Roman" w:eastAsia="宋体" w:hAnsi="Times New Roman" w:cs="Times New Roman"/>
                <w:b/>
                <w:bCs/>
                <w:kern w:val="0"/>
                <w:sz w:val="24"/>
                <w:szCs w:val="24"/>
              </w:rPr>
            </w:pPr>
          </w:p>
        </w:tc>
        <w:tc>
          <w:tcPr>
            <w:tcW w:w="0" w:type="auto"/>
            <w:tcBorders>
              <w:top w:val="nil"/>
              <w:left w:val="nil"/>
              <w:bottom w:val="nil"/>
              <w:right w:val="nil"/>
            </w:tcBorders>
            <w:shd w:val="clear" w:color="auto" w:fill="auto"/>
            <w:noWrap/>
            <w:vAlign w:val="center"/>
            <w:hideMark/>
          </w:tcPr>
          <w:p w14:paraId="67DF2150" w14:textId="77777777" w:rsidR="007E52BC" w:rsidRPr="00A907C7" w:rsidRDefault="007E52BC" w:rsidP="00F65988">
            <w:pPr>
              <w:widowControl/>
              <w:spacing w:line="360" w:lineRule="auto"/>
              <w:jc w:val="center"/>
              <w:rPr>
                <w:rFonts w:ascii="Times New Roman" w:eastAsia="Times New Roman" w:hAnsi="Times New Roman" w:cs="Times New Roman"/>
                <w:kern w:val="0"/>
                <w:sz w:val="24"/>
                <w:szCs w:val="24"/>
              </w:rPr>
            </w:pPr>
          </w:p>
        </w:tc>
        <w:tc>
          <w:tcPr>
            <w:tcW w:w="0" w:type="auto"/>
            <w:tcBorders>
              <w:top w:val="nil"/>
              <w:left w:val="nil"/>
              <w:bottom w:val="nil"/>
              <w:right w:val="nil"/>
            </w:tcBorders>
            <w:shd w:val="clear" w:color="auto" w:fill="auto"/>
            <w:noWrap/>
            <w:vAlign w:val="center"/>
            <w:hideMark/>
          </w:tcPr>
          <w:p w14:paraId="760DF6AA" w14:textId="77777777" w:rsidR="007E52BC" w:rsidRPr="00A907C7" w:rsidRDefault="007E52BC" w:rsidP="00F65988">
            <w:pPr>
              <w:widowControl/>
              <w:spacing w:line="360" w:lineRule="auto"/>
              <w:jc w:val="center"/>
              <w:rPr>
                <w:rFonts w:ascii="Times New Roman" w:eastAsia="Times New Roman" w:hAnsi="Times New Roman" w:cs="Times New Roman"/>
                <w:kern w:val="0"/>
                <w:sz w:val="24"/>
                <w:szCs w:val="24"/>
              </w:rPr>
            </w:pPr>
          </w:p>
        </w:tc>
        <w:tc>
          <w:tcPr>
            <w:tcW w:w="0" w:type="auto"/>
            <w:tcBorders>
              <w:top w:val="nil"/>
              <w:left w:val="nil"/>
              <w:bottom w:val="nil"/>
              <w:right w:val="nil"/>
            </w:tcBorders>
            <w:shd w:val="clear" w:color="auto" w:fill="auto"/>
            <w:noWrap/>
            <w:vAlign w:val="center"/>
            <w:hideMark/>
          </w:tcPr>
          <w:p w14:paraId="10BCDA96" w14:textId="77777777" w:rsidR="007E52BC" w:rsidRPr="00A907C7" w:rsidRDefault="007E52BC" w:rsidP="00F65988">
            <w:pPr>
              <w:widowControl/>
              <w:spacing w:line="360" w:lineRule="auto"/>
              <w:jc w:val="center"/>
              <w:rPr>
                <w:rFonts w:ascii="Times New Roman" w:eastAsia="Times New Roman" w:hAnsi="Times New Roman" w:cs="Times New Roman"/>
                <w:kern w:val="0"/>
                <w:sz w:val="24"/>
                <w:szCs w:val="24"/>
              </w:rPr>
            </w:pPr>
          </w:p>
        </w:tc>
        <w:tc>
          <w:tcPr>
            <w:tcW w:w="0" w:type="auto"/>
            <w:tcBorders>
              <w:top w:val="nil"/>
              <w:left w:val="nil"/>
              <w:bottom w:val="nil"/>
              <w:right w:val="nil"/>
            </w:tcBorders>
            <w:shd w:val="clear" w:color="auto" w:fill="auto"/>
            <w:noWrap/>
            <w:vAlign w:val="center"/>
            <w:hideMark/>
          </w:tcPr>
          <w:p w14:paraId="381A65AA" w14:textId="77777777" w:rsidR="007E52BC" w:rsidRPr="00A907C7" w:rsidRDefault="007E52BC" w:rsidP="00F65988">
            <w:pPr>
              <w:widowControl/>
              <w:spacing w:line="360" w:lineRule="auto"/>
              <w:jc w:val="center"/>
              <w:rPr>
                <w:rFonts w:ascii="Times New Roman" w:eastAsia="Times New Roman" w:hAnsi="Times New Roman" w:cs="Times New Roman"/>
                <w:kern w:val="0"/>
                <w:sz w:val="24"/>
                <w:szCs w:val="24"/>
              </w:rPr>
            </w:pPr>
          </w:p>
        </w:tc>
        <w:tc>
          <w:tcPr>
            <w:tcW w:w="0" w:type="auto"/>
            <w:tcBorders>
              <w:top w:val="nil"/>
              <w:left w:val="nil"/>
              <w:bottom w:val="nil"/>
              <w:right w:val="nil"/>
            </w:tcBorders>
            <w:shd w:val="clear" w:color="auto" w:fill="auto"/>
            <w:noWrap/>
            <w:vAlign w:val="center"/>
            <w:hideMark/>
          </w:tcPr>
          <w:p w14:paraId="67BAF4EF" w14:textId="77777777" w:rsidR="007E52BC" w:rsidRPr="00A907C7" w:rsidRDefault="007E52BC" w:rsidP="00F65988">
            <w:pPr>
              <w:widowControl/>
              <w:spacing w:line="360" w:lineRule="auto"/>
              <w:jc w:val="center"/>
              <w:rPr>
                <w:rFonts w:ascii="Times New Roman" w:eastAsia="Times New Roman" w:hAnsi="Times New Roman" w:cs="Times New Roman"/>
                <w:kern w:val="0"/>
                <w:sz w:val="24"/>
                <w:szCs w:val="24"/>
              </w:rPr>
            </w:pPr>
          </w:p>
        </w:tc>
        <w:tc>
          <w:tcPr>
            <w:tcW w:w="0" w:type="auto"/>
            <w:tcBorders>
              <w:top w:val="nil"/>
              <w:left w:val="nil"/>
              <w:bottom w:val="nil"/>
              <w:right w:val="nil"/>
            </w:tcBorders>
            <w:shd w:val="clear" w:color="auto" w:fill="auto"/>
            <w:noWrap/>
            <w:vAlign w:val="center"/>
            <w:hideMark/>
          </w:tcPr>
          <w:p w14:paraId="0A536E49" w14:textId="77777777" w:rsidR="007E52BC" w:rsidRPr="00A907C7" w:rsidRDefault="007E52BC" w:rsidP="00F65988">
            <w:pPr>
              <w:widowControl/>
              <w:spacing w:line="360" w:lineRule="auto"/>
              <w:jc w:val="center"/>
              <w:rPr>
                <w:rFonts w:ascii="Times New Roman" w:eastAsia="Times New Roman" w:hAnsi="Times New Roman" w:cs="Times New Roman"/>
                <w:kern w:val="0"/>
                <w:sz w:val="24"/>
                <w:szCs w:val="24"/>
              </w:rPr>
            </w:pPr>
          </w:p>
        </w:tc>
        <w:tc>
          <w:tcPr>
            <w:tcW w:w="0" w:type="auto"/>
            <w:tcBorders>
              <w:top w:val="nil"/>
              <w:left w:val="nil"/>
              <w:bottom w:val="nil"/>
              <w:right w:val="nil"/>
            </w:tcBorders>
            <w:shd w:val="clear" w:color="auto" w:fill="auto"/>
            <w:noWrap/>
            <w:vAlign w:val="center"/>
            <w:hideMark/>
          </w:tcPr>
          <w:p w14:paraId="3DBAAADB" w14:textId="77777777" w:rsidR="007E52BC" w:rsidRPr="00A907C7" w:rsidRDefault="007E52BC" w:rsidP="00F65988">
            <w:pPr>
              <w:widowControl/>
              <w:spacing w:line="360" w:lineRule="auto"/>
              <w:jc w:val="center"/>
              <w:rPr>
                <w:rFonts w:ascii="Times New Roman" w:eastAsia="Times New Roman" w:hAnsi="Times New Roman" w:cs="Times New Roman"/>
                <w:kern w:val="0"/>
                <w:sz w:val="24"/>
                <w:szCs w:val="24"/>
              </w:rPr>
            </w:pPr>
          </w:p>
        </w:tc>
      </w:tr>
      <w:tr w:rsidR="001A0353" w:rsidRPr="00A907C7" w14:paraId="674BCA97" w14:textId="77777777" w:rsidTr="001E7D85">
        <w:trPr>
          <w:trHeight w:val="375"/>
        </w:trPr>
        <w:tc>
          <w:tcPr>
            <w:tcW w:w="0" w:type="auto"/>
            <w:tcBorders>
              <w:top w:val="nil"/>
              <w:left w:val="nil"/>
              <w:bottom w:val="nil"/>
              <w:right w:val="nil"/>
            </w:tcBorders>
            <w:shd w:val="clear" w:color="auto" w:fill="auto"/>
            <w:noWrap/>
            <w:vAlign w:val="center"/>
            <w:hideMark/>
          </w:tcPr>
          <w:p w14:paraId="5D2CCA7D" w14:textId="77777777" w:rsidR="007E52BC" w:rsidRPr="00A907C7" w:rsidRDefault="007E52BC" w:rsidP="00F65988">
            <w:pPr>
              <w:widowControl/>
              <w:spacing w:line="360" w:lineRule="auto"/>
              <w:rPr>
                <w:rFonts w:ascii="Times New Roman" w:eastAsia="宋体" w:hAnsi="Times New Roman" w:cs="Times New Roman"/>
                <w:kern w:val="0"/>
                <w:sz w:val="24"/>
                <w:szCs w:val="24"/>
              </w:rPr>
            </w:pPr>
            <w:r w:rsidRPr="00A907C7">
              <w:rPr>
                <w:rFonts w:ascii="Times New Roman" w:eastAsia="宋体" w:hAnsi="Times New Roman" w:cs="Times New Roman"/>
                <w:kern w:val="0"/>
                <w:sz w:val="24"/>
                <w:szCs w:val="24"/>
              </w:rPr>
              <w:t xml:space="preserve">  Moderate level (0-49)</w:t>
            </w:r>
          </w:p>
        </w:tc>
        <w:tc>
          <w:tcPr>
            <w:tcW w:w="0" w:type="auto"/>
            <w:tcBorders>
              <w:top w:val="nil"/>
              <w:left w:val="nil"/>
              <w:bottom w:val="nil"/>
              <w:right w:val="nil"/>
            </w:tcBorders>
            <w:shd w:val="clear" w:color="auto" w:fill="auto"/>
            <w:noWrap/>
            <w:vAlign w:val="center"/>
            <w:hideMark/>
          </w:tcPr>
          <w:p w14:paraId="1A60F335" w14:textId="77777777" w:rsidR="007E52BC" w:rsidRPr="00A907C7" w:rsidRDefault="007E52BC" w:rsidP="00F65988">
            <w:pPr>
              <w:widowControl/>
              <w:spacing w:line="360" w:lineRule="auto"/>
              <w:jc w:val="center"/>
              <w:rPr>
                <w:rFonts w:ascii="Times New Roman" w:eastAsia="宋体" w:hAnsi="Times New Roman" w:cs="Times New Roman"/>
                <w:kern w:val="0"/>
                <w:sz w:val="24"/>
                <w:szCs w:val="24"/>
              </w:rPr>
            </w:pPr>
            <w:r w:rsidRPr="00A907C7">
              <w:rPr>
                <w:rFonts w:ascii="Times New Roman" w:eastAsia="宋体" w:hAnsi="Times New Roman" w:cs="Times New Roman"/>
                <w:kern w:val="0"/>
                <w:sz w:val="24"/>
                <w:szCs w:val="24"/>
              </w:rPr>
              <w:t>Reference</w:t>
            </w:r>
          </w:p>
        </w:tc>
        <w:tc>
          <w:tcPr>
            <w:tcW w:w="0" w:type="auto"/>
            <w:tcBorders>
              <w:top w:val="nil"/>
              <w:left w:val="nil"/>
              <w:bottom w:val="nil"/>
              <w:right w:val="nil"/>
            </w:tcBorders>
            <w:shd w:val="clear" w:color="auto" w:fill="auto"/>
            <w:noWrap/>
            <w:vAlign w:val="center"/>
            <w:hideMark/>
          </w:tcPr>
          <w:p w14:paraId="145EEAE9" w14:textId="77777777" w:rsidR="007E52BC" w:rsidRPr="00A907C7" w:rsidRDefault="007E52BC" w:rsidP="00F65988">
            <w:pPr>
              <w:widowControl/>
              <w:spacing w:line="360" w:lineRule="auto"/>
              <w:jc w:val="center"/>
              <w:rPr>
                <w:rFonts w:ascii="Times New Roman" w:eastAsia="宋体" w:hAnsi="Times New Roman" w:cs="Times New Roman"/>
                <w:kern w:val="0"/>
                <w:sz w:val="24"/>
                <w:szCs w:val="24"/>
              </w:rPr>
            </w:pPr>
            <w:r w:rsidRPr="00A907C7">
              <w:rPr>
                <w:rFonts w:ascii="Times New Roman" w:eastAsia="宋体" w:hAnsi="Times New Roman" w:cs="Times New Roman"/>
                <w:kern w:val="0"/>
                <w:sz w:val="24"/>
                <w:szCs w:val="24"/>
              </w:rPr>
              <w:t>-</w:t>
            </w:r>
          </w:p>
        </w:tc>
        <w:tc>
          <w:tcPr>
            <w:tcW w:w="0" w:type="auto"/>
            <w:tcBorders>
              <w:top w:val="nil"/>
              <w:left w:val="nil"/>
              <w:bottom w:val="nil"/>
              <w:right w:val="nil"/>
            </w:tcBorders>
            <w:shd w:val="clear" w:color="auto" w:fill="auto"/>
            <w:noWrap/>
            <w:vAlign w:val="center"/>
            <w:hideMark/>
          </w:tcPr>
          <w:p w14:paraId="18669808" w14:textId="77777777" w:rsidR="007E52BC" w:rsidRPr="00A907C7" w:rsidRDefault="007E52BC" w:rsidP="00F65988">
            <w:pPr>
              <w:widowControl/>
              <w:spacing w:line="360" w:lineRule="auto"/>
              <w:jc w:val="center"/>
              <w:rPr>
                <w:rFonts w:ascii="Times New Roman" w:eastAsia="宋体" w:hAnsi="Times New Roman" w:cs="Times New Roman"/>
                <w:kern w:val="0"/>
                <w:sz w:val="24"/>
                <w:szCs w:val="24"/>
              </w:rPr>
            </w:pPr>
          </w:p>
        </w:tc>
        <w:tc>
          <w:tcPr>
            <w:tcW w:w="0" w:type="auto"/>
            <w:tcBorders>
              <w:top w:val="nil"/>
              <w:left w:val="nil"/>
              <w:bottom w:val="nil"/>
              <w:right w:val="nil"/>
            </w:tcBorders>
            <w:shd w:val="clear" w:color="auto" w:fill="auto"/>
            <w:noWrap/>
            <w:vAlign w:val="center"/>
            <w:hideMark/>
          </w:tcPr>
          <w:p w14:paraId="32E324E7" w14:textId="77777777" w:rsidR="007E52BC" w:rsidRPr="00A907C7" w:rsidRDefault="007E52BC" w:rsidP="00F65988">
            <w:pPr>
              <w:widowControl/>
              <w:spacing w:line="360" w:lineRule="auto"/>
              <w:jc w:val="center"/>
              <w:rPr>
                <w:rFonts w:ascii="Times New Roman" w:eastAsia="宋体" w:hAnsi="Times New Roman" w:cs="Times New Roman"/>
                <w:kern w:val="0"/>
                <w:sz w:val="24"/>
                <w:szCs w:val="24"/>
              </w:rPr>
            </w:pPr>
            <w:r w:rsidRPr="00A907C7">
              <w:rPr>
                <w:rFonts w:ascii="Times New Roman" w:eastAsia="宋体" w:hAnsi="Times New Roman" w:cs="Times New Roman"/>
                <w:kern w:val="0"/>
                <w:sz w:val="24"/>
                <w:szCs w:val="24"/>
              </w:rPr>
              <w:t>Reference</w:t>
            </w:r>
          </w:p>
        </w:tc>
        <w:tc>
          <w:tcPr>
            <w:tcW w:w="0" w:type="auto"/>
            <w:tcBorders>
              <w:top w:val="nil"/>
              <w:left w:val="nil"/>
              <w:bottom w:val="nil"/>
              <w:right w:val="nil"/>
            </w:tcBorders>
            <w:shd w:val="clear" w:color="auto" w:fill="auto"/>
            <w:noWrap/>
            <w:vAlign w:val="center"/>
            <w:hideMark/>
          </w:tcPr>
          <w:p w14:paraId="4F0B7C05" w14:textId="77777777" w:rsidR="007E52BC" w:rsidRPr="00A907C7" w:rsidRDefault="007E52BC" w:rsidP="00F65988">
            <w:pPr>
              <w:widowControl/>
              <w:spacing w:line="360" w:lineRule="auto"/>
              <w:jc w:val="center"/>
              <w:rPr>
                <w:rFonts w:ascii="Times New Roman" w:eastAsia="宋体" w:hAnsi="Times New Roman" w:cs="Times New Roman"/>
                <w:kern w:val="0"/>
                <w:sz w:val="24"/>
                <w:szCs w:val="24"/>
              </w:rPr>
            </w:pPr>
            <w:r w:rsidRPr="00A907C7">
              <w:rPr>
                <w:rFonts w:ascii="Times New Roman" w:eastAsia="宋体" w:hAnsi="Times New Roman" w:cs="Times New Roman"/>
                <w:kern w:val="0"/>
                <w:sz w:val="24"/>
                <w:szCs w:val="24"/>
              </w:rPr>
              <w:t>-</w:t>
            </w:r>
          </w:p>
        </w:tc>
        <w:tc>
          <w:tcPr>
            <w:tcW w:w="0" w:type="auto"/>
            <w:tcBorders>
              <w:top w:val="nil"/>
              <w:left w:val="nil"/>
              <w:bottom w:val="nil"/>
              <w:right w:val="nil"/>
            </w:tcBorders>
            <w:shd w:val="clear" w:color="auto" w:fill="auto"/>
            <w:noWrap/>
            <w:vAlign w:val="center"/>
            <w:hideMark/>
          </w:tcPr>
          <w:p w14:paraId="06A1BE50" w14:textId="77777777" w:rsidR="007E52BC" w:rsidRPr="00A907C7" w:rsidRDefault="007E52BC" w:rsidP="00F65988">
            <w:pPr>
              <w:widowControl/>
              <w:spacing w:line="360" w:lineRule="auto"/>
              <w:jc w:val="center"/>
              <w:rPr>
                <w:rFonts w:ascii="Times New Roman" w:eastAsia="宋体" w:hAnsi="Times New Roman" w:cs="Times New Roman"/>
                <w:kern w:val="0"/>
                <w:sz w:val="24"/>
                <w:szCs w:val="24"/>
              </w:rPr>
            </w:pPr>
          </w:p>
        </w:tc>
        <w:tc>
          <w:tcPr>
            <w:tcW w:w="0" w:type="auto"/>
            <w:tcBorders>
              <w:top w:val="nil"/>
              <w:left w:val="nil"/>
              <w:bottom w:val="nil"/>
              <w:right w:val="nil"/>
            </w:tcBorders>
            <w:shd w:val="clear" w:color="auto" w:fill="auto"/>
            <w:noWrap/>
            <w:vAlign w:val="center"/>
            <w:hideMark/>
          </w:tcPr>
          <w:p w14:paraId="060EA529" w14:textId="77777777" w:rsidR="007E52BC" w:rsidRPr="00A907C7" w:rsidRDefault="007E52BC" w:rsidP="00F65988">
            <w:pPr>
              <w:widowControl/>
              <w:spacing w:line="360" w:lineRule="auto"/>
              <w:jc w:val="center"/>
              <w:rPr>
                <w:rFonts w:ascii="Times New Roman" w:eastAsia="宋体" w:hAnsi="Times New Roman" w:cs="Times New Roman"/>
                <w:kern w:val="0"/>
                <w:sz w:val="24"/>
                <w:szCs w:val="24"/>
              </w:rPr>
            </w:pPr>
            <w:r w:rsidRPr="00A907C7">
              <w:rPr>
                <w:rFonts w:ascii="Times New Roman" w:eastAsia="宋体" w:hAnsi="Times New Roman" w:cs="Times New Roman"/>
                <w:kern w:val="0"/>
                <w:sz w:val="24"/>
                <w:szCs w:val="24"/>
              </w:rPr>
              <w:t>Reference</w:t>
            </w:r>
          </w:p>
        </w:tc>
        <w:tc>
          <w:tcPr>
            <w:tcW w:w="0" w:type="auto"/>
            <w:tcBorders>
              <w:top w:val="nil"/>
              <w:left w:val="nil"/>
              <w:bottom w:val="nil"/>
              <w:right w:val="nil"/>
            </w:tcBorders>
            <w:shd w:val="clear" w:color="auto" w:fill="auto"/>
            <w:noWrap/>
            <w:vAlign w:val="center"/>
            <w:hideMark/>
          </w:tcPr>
          <w:p w14:paraId="7AE2BBCE" w14:textId="77777777" w:rsidR="007E52BC" w:rsidRPr="00A907C7" w:rsidRDefault="007E52BC" w:rsidP="00F65988">
            <w:pPr>
              <w:widowControl/>
              <w:spacing w:line="360" w:lineRule="auto"/>
              <w:jc w:val="center"/>
              <w:rPr>
                <w:rFonts w:ascii="Times New Roman" w:eastAsia="宋体" w:hAnsi="Times New Roman" w:cs="Times New Roman"/>
                <w:kern w:val="0"/>
                <w:sz w:val="24"/>
                <w:szCs w:val="24"/>
              </w:rPr>
            </w:pPr>
            <w:r w:rsidRPr="00A907C7">
              <w:rPr>
                <w:rFonts w:ascii="Times New Roman" w:eastAsia="宋体" w:hAnsi="Times New Roman" w:cs="Times New Roman"/>
                <w:kern w:val="0"/>
                <w:sz w:val="24"/>
                <w:szCs w:val="24"/>
              </w:rPr>
              <w:t>-</w:t>
            </w:r>
          </w:p>
        </w:tc>
      </w:tr>
      <w:tr w:rsidR="001A0353" w:rsidRPr="00A907C7" w14:paraId="16825569" w14:textId="77777777" w:rsidTr="001E7D85">
        <w:trPr>
          <w:trHeight w:val="375"/>
        </w:trPr>
        <w:tc>
          <w:tcPr>
            <w:tcW w:w="0" w:type="auto"/>
            <w:tcBorders>
              <w:top w:val="nil"/>
              <w:left w:val="nil"/>
              <w:bottom w:val="nil"/>
              <w:right w:val="nil"/>
            </w:tcBorders>
            <w:shd w:val="clear" w:color="auto" w:fill="auto"/>
            <w:noWrap/>
            <w:vAlign w:val="center"/>
            <w:hideMark/>
          </w:tcPr>
          <w:p w14:paraId="61A7ED54" w14:textId="77777777" w:rsidR="007E52BC" w:rsidRPr="00A907C7" w:rsidRDefault="007E52BC" w:rsidP="00F65988">
            <w:pPr>
              <w:widowControl/>
              <w:spacing w:line="360" w:lineRule="auto"/>
              <w:rPr>
                <w:rFonts w:ascii="Times New Roman" w:eastAsia="宋体" w:hAnsi="Times New Roman" w:cs="Times New Roman"/>
                <w:kern w:val="0"/>
                <w:sz w:val="24"/>
                <w:szCs w:val="24"/>
              </w:rPr>
            </w:pPr>
            <w:r w:rsidRPr="00A907C7">
              <w:rPr>
                <w:rFonts w:ascii="Times New Roman" w:eastAsia="宋体" w:hAnsi="Times New Roman" w:cs="Times New Roman"/>
                <w:kern w:val="0"/>
                <w:sz w:val="24"/>
                <w:szCs w:val="24"/>
              </w:rPr>
              <w:t xml:space="preserve">  Low level (50-79)</w:t>
            </w:r>
          </w:p>
        </w:tc>
        <w:tc>
          <w:tcPr>
            <w:tcW w:w="0" w:type="auto"/>
            <w:tcBorders>
              <w:top w:val="nil"/>
              <w:left w:val="nil"/>
              <w:bottom w:val="nil"/>
              <w:right w:val="nil"/>
            </w:tcBorders>
            <w:shd w:val="clear" w:color="auto" w:fill="auto"/>
            <w:noWrap/>
            <w:hideMark/>
          </w:tcPr>
          <w:p w14:paraId="02488DA1"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hAnsi="Times New Roman" w:cs="Times New Roman"/>
                <w:b/>
                <w:bCs/>
                <w:sz w:val="24"/>
                <w:szCs w:val="24"/>
              </w:rPr>
              <w:t>1.401</w:t>
            </w:r>
            <w:r w:rsidRPr="00A907C7">
              <w:rPr>
                <w:rFonts w:ascii="Times New Roman" w:hAnsi="Times New Roman" w:cs="Times New Roman" w:hint="eastAsia"/>
                <w:b/>
                <w:bCs/>
                <w:sz w:val="24"/>
                <w:szCs w:val="24"/>
              </w:rPr>
              <w:t xml:space="preserve"> </w:t>
            </w:r>
            <w:r w:rsidRPr="00A907C7">
              <w:rPr>
                <w:rFonts w:ascii="Times New Roman" w:hAnsi="Times New Roman" w:cs="Times New Roman"/>
                <w:b/>
                <w:bCs/>
                <w:sz w:val="24"/>
                <w:szCs w:val="24"/>
              </w:rPr>
              <w:t>(1.170,</w:t>
            </w:r>
            <w:r w:rsidRPr="00A907C7">
              <w:rPr>
                <w:rFonts w:ascii="Times New Roman" w:hAnsi="Times New Roman" w:cs="Times New Roman" w:hint="eastAsia"/>
                <w:b/>
                <w:bCs/>
                <w:sz w:val="24"/>
                <w:szCs w:val="24"/>
              </w:rPr>
              <w:t xml:space="preserve"> </w:t>
            </w:r>
            <w:r w:rsidRPr="00A907C7">
              <w:rPr>
                <w:rFonts w:ascii="Times New Roman" w:hAnsi="Times New Roman" w:cs="Times New Roman"/>
                <w:b/>
                <w:bCs/>
                <w:sz w:val="24"/>
                <w:szCs w:val="24"/>
              </w:rPr>
              <w:t>1.678)</w:t>
            </w:r>
          </w:p>
        </w:tc>
        <w:tc>
          <w:tcPr>
            <w:tcW w:w="0" w:type="auto"/>
            <w:tcBorders>
              <w:top w:val="nil"/>
              <w:left w:val="nil"/>
              <w:bottom w:val="nil"/>
              <w:right w:val="nil"/>
            </w:tcBorders>
            <w:shd w:val="clear" w:color="auto" w:fill="auto"/>
            <w:noWrap/>
            <w:vAlign w:val="center"/>
            <w:hideMark/>
          </w:tcPr>
          <w:p w14:paraId="346E125C"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eastAsia="宋体" w:hAnsi="Times New Roman" w:cs="Times New Roman"/>
                <w:b/>
                <w:bCs/>
                <w:kern w:val="0"/>
                <w:sz w:val="24"/>
                <w:szCs w:val="24"/>
              </w:rPr>
              <w:t>&lt; 0.001</w:t>
            </w:r>
          </w:p>
        </w:tc>
        <w:tc>
          <w:tcPr>
            <w:tcW w:w="0" w:type="auto"/>
            <w:tcBorders>
              <w:top w:val="nil"/>
              <w:left w:val="nil"/>
              <w:bottom w:val="nil"/>
              <w:right w:val="nil"/>
            </w:tcBorders>
            <w:shd w:val="clear" w:color="auto" w:fill="auto"/>
            <w:noWrap/>
            <w:vAlign w:val="center"/>
            <w:hideMark/>
          </w:tcPr>
          <w:p w14:paraId="7DC32817"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p>
        </w:tc>
        <w:tc>
          <w:tcPr>
            <w:tcW w:w="0" w:type="auto"/>
            <w:tcBorders>
              <w:top w:val="nil"/>
              <w:left w:val="nil"/>
              <w:bottom w:val="nil"/>
              <w:right w:val="nil"/>
            </w:tcBorders>
            <w:shd w:val="clear" w:color="auto" w:fill="auto"/>
            <w:noWrap/>
            <w:hideMark/>
          </w:tcPr>
          <w:p w14:paraId="42E5F4F0"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hAnsi="Times New Roman" w:cs="Times New Roman"/>
                <w:b/>
                <w:bCs/>
                <w:sz w:val="24"/>
                <w:szCs w:val="24"/>
              </w:rPr>
              <w:t>1.345</w:t>
            </w:r>
            <w:r w:rsidRPr="00A907C7">
              <w:rPr>
                <w:rFonts w:ascii="Times New Roman" w:hAnsi="Times New Roman" w:cs="Times New Roman" w:hint="eastAsia"/>
                <w:b/>
                <w:bCs/>
                <w:sz w:val="24"/>
                <w:szCs w:val="24"/>
              </w:rPr>
              <w:t xml:space="preserve"> </w:t>
            </w:r>
            <w:r w:rsidRPr="00A907C7">
              <w:rPr>
                <w:rFonts w:ascii="Times New Roman" w:hAnsi="Times New Roman" w:cs="Times New Roman"/>
                <w:b/>
                <w:bCs/>
                <w:sz w:val="24"/>
                <w:szCs w:val="24"/>
              </w:rPr>
              <w:t>(1.121,</w:t>
            </w:r>
            <w:r w:rsidRPr="00A907C7">
              <w:rPr>
                <w:rFonts w:ascii="Times New Roman" w:hAnsi="Times New Roman" w:cs="Times New Roman" w:hint="eastAsia"/>
                <w:b/>
                <w:bCs/>
                <w:sz w:val="24"/>
                <w:szCs w:val="24"/>
              </w:rPr>
              <w:t xml:space="preserve"> </w:t>
            </w:r>
            <w:r w:rsidRPr="00A907C7">
              <w:rPr>
                <w:rFonts w:ascii="Times New Roman" w:hAnsi="Times New Roman" w:cs="Times New Roman"/>
                <w:b/>
                <w:bCs/>
                <w:sz w:val="24"/>
                <w:szCs w:val="24"/>
              </w:rPr>
              <w:t>1.614)</w:t>
            </w:r>
          </w:p>
        </w:tc>
        <w:tc>
          <w:tcPr>
            <w:tcW w:w="0" w:type="auto"/>
            <w:tcBorders>
              <w:top w:val="nil"/>
              <w:left w:val="nil"/>
              <w:bottom w:val="nil"/>
              <w:right w:val="nil"/>
            </w:tcBorders>
            <w:shd w:val="clear" w:color="auto" w:fill="auto"/>
            <w:noWrap/>
            <w:vAlign w:val="center"/>
            <w:hideMark/>
          </w:tcPr>
          <w:p w14:paraId="0AF27B53"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eastAsia="宋体" w:hAnsi="Times New Roman" w:cs="Times New Roman"/>
                <w:b/>
                <w:bCs/>
                <w:kern w:val="0"/>
                <w:sz w:val="24"/>
                <w:szCs w:val="24"/>
              </w:rPr>
              <w:t>&lt; 0.05</w:t>
            </w:r>
          </w:p>
        </w:tc>
        <w:tc>
          <w:tcPr>
            <w:tcW w:w="0" w:type="auto"/>
            <w:tcBorders>
              <w:top w:val="nil"/>
              <w:left w:val="nil"/>
              <w:bottom w:val="nil"/>
              <w:right w:val="nil"/>
            </w:tcBorders>
            <w:shd w:val="clear" w:color="auto" w:fill="auto"/>
            <w:noWrap/>
            <w:vAlign w:val="center"/>
            <w:hideMark/>
          </w:tcPr>
          <w:p w14:paraId="1371D45B"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p>
        </w:tc>
        <w:tc>
          <w:tcPr>
            <w:tcW w:w="0" w:type="auto"/>
            <w:tcBorders>
              <w:top w:val="nil"/>
              <w:left w:val="nil"/>
              <w:bottom w:val="nil"/>
              <w:right w:val="nil"/>
            </w:tcBorders>
            <w:shd w:val="clear" w:color="auto" w:fill="auto"/>
            <w:noWrap/>
            <w:hideMark/>
          </w:tcPr>
          <w:p w14:paraId="10EC5930"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hAnsi="Times New Roman" w:cs="Times New Roman"/>
                <w:b/>
                <w:bCs/>
                <w:sz w:val="24"/>
                <w:szCs w:val="24"/>
              </w:rPr>
              <w:t>1.374</w:t>
            </w:r>
            <w:r w:rsidRPr="00A907C7">
              <w:rPr>
                <w:rFonts w:ascii="Times New Roman" w:hAnsi="Times New Roman" w:cs="Times New Roman" w:hint="eastAsia"/>
                <w:b/>
                <w:bCs/>
                <w:sz w:val="24"/>
                <w:szCs w:val="24"/>
              </w:rPr>
              <w:t xml:space="preserve"> </w:t>
            </w:r>
            <w:r w:rsidRPr="00A907C7">
              <w:rPr>
                <w:rFonts w:ascii="Times New Roman" w:hAnsi="Times New Roman" w:cs="Times New Roman"/>
                <w:b/>
                <w:bCs/>
                <w:sz w:val="24"/>
                <w:szCs w:val="24"/>
              </w:rPr>
              <w:t>(1.144,</w:t>
            </w:r>
            <w:r w:rsidRPr="00A907C7">
              <w:rPr>
                <w:rFonts w:ascii="Times New Roman" w:hAnsi="Times New Roman" w:cs="Times New Roman" w:hint="eastAsia"/>
                <w:b/>
                <w:bCs/>
                <w:sz w:val="24"/>
                <w:szCs w:val="24"/>
              </w:rPr>
              <w:t xml:space="preserve"> </w:t>
            </w:r>
            <w:r w:rsidRPr="00A907C7">
              <w:rPr>
                <w:rFonts w:ascii="Times New Roman" w:hAnsi="Times New Roman" w:cs="Times New Roman"/>
                <w:b/>
                <w:bCs/>
                <w:sz w:val="24"/>
                <w:szCs w:val="24"/>
              </w:rPr>
              <w:t>1.651)</w:t>
            </w:r>
          </w:p>
        </w:tc>
        <w:tc>
          <w:tcPr>
            <w:tcW w:w="0" w:type="auto"/>
            <w:tcBorders>
              <w:top w:val="nil"/>
              <w:left w:val="nil"/>
              <w:bottom w:val="nil"/>
              <w:right w:val="nil"/>
            </w:tcBorders>
            <w:shd w:val="clear" w:color="auto" w:fill="auto"/>
            <w:noWrap/>
            <w:vAlign w:val="center"/>
            <w:hideMark/>
          </w:tcPr>
          <w:p w14:paraId="56264DC5"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eastAsia="宋体" w:hAnsi="Times New Roman" w:cs="Times New Roman"/>
                <w:b/>
                <w:bCs/>
                <w:kern w:val="0"/>
                <w:sz w:val="24"/>
                <w:szCs w:val="24"/>
              </w:rPr>
              <w:t>&lt; 0.001</w:t>
            </w:r>
          </w:p>
        </w:tc>
      </w:tr>
      <w:tr w:rsidR="001A0353" w:rsidRPr="00A907C7" w14:paraId="0074CE2B" w14:textId="77777777" w:rsidTr="001E7D85">
        <w:trPr>
          <w:trHeight w:val="375"/>
        </w:trPr>
        <w:tc>
          <w:tcPr>
            <w:tcW w:w="0" w:type="auto"/>
            <w:tcBorders>
              <w:top w:val="nil"/>
              <w:left w:val="nil"/>
              <w:bottom w:val="nil"/>
              <w:right w:val="nil"/>
            </w:tcBorders>
            <w:shd w:val="clear" w:color="auto" w:fill="auto"/>
            <w:noWrap/>
            <w:vAlign w:val="center"/>
            <w:hideMark/>
          </w:tcPr>
          <w:p w14:paraId="211364A1" w14:textId="77777777" w:rsidR="007E52BC" w:rsidRPr="00A907C7" w:rsidRDefault="007E52BC" w:rsidP="00F65988">
            <w:pPr>
              <w:widowControl/>
              <w:spacing w:line="360" w:lineRule="auto"/>
              <w:rPr>
                <w:rFonts w:ascii="Times New Roman" w:eastAsia="宋体" w:hAnsi="Times New Roman" w:cs="Times New Roman"/>
                <w:kern w:val="0"/>
                <w:sz w:val="24"/>
                <w:szCs w:val="24"/>
              </w:rPr>
            </w:pPr>
            <w:r w:rsidRPr="00A907C7">
              <w:rPr>
                <w:rFonts w:ascii="Times New Roman" w:eastAsia="宋体" w:hAnsi="Times New Roman" w:cs="Times New Roman"/>
                <w:kern w:val="0"/>
                <w:sz w:val="24"/>
                <w:szCs w:val="24"/>
              </w:rPr>
              <w:t xml:space="preserve">  High level (80-100)</w:t>
            </w:r>
          </w:p>
        </w:tc>
        <w:tc>
          <w:tcPr>
            <w:tcW w:w="0" w:type="auto"/>
            <w:tcBorders>
              <w:top w:val="nil"/>
              <w:left w:val="nil"/>
              <w:bottom w:val="nil"/>
              <w:right w:val="nil"/>
            </w:tcBorders>
            <w:shd w:val="clear" w:color="auto" w:fill="auto"/>
            <w:noWrap/>
            <w:hideMark/>
          </w:tcPr>
          <w:p w14:paraId="000832E8"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hAnsi="Times New Roman" w:cs="Times New Roman"/>
                <w:b/>
                <w:bCs/>
                <w:sz w:val="24"/>
                <w:szCs w:val="24"/>
              </w:rPr>
              <w:t>0.583</w:t>
            </w:r>
            <w:r w:rsidRPr="00A907C7">
              <w:rPr>
                <w:rFonts w:ascii="Times New Roman" w:hAnsi="Times New Roman" w:cs="Times New Roman" w:hint="eastAsia"/>
                <w:b/>
                <w:bCs/>
                <w:sz w:val="24"/>
                <w:szCs w:val="24"/>
              </w:rPr>
              <w:t xml:space="preserve"> </w:t>
            </w:r>
            <w:r w:rsidRPr="00A907C7">
              <w:rPr>
                <w:rFonts w:ascii="Times New Roman" w:hAnsi="Times New Roman" w:cs="Times New Roman"/>
                <w:b/>
                <w:bCs/>
                <w:sz w:val="24"/>
                <w:szCs w:val="24"/>
              </w:rPr>
              <w:t>(0.493,</w:t>
            </w:r>
            <w:r w:rsidRPr="00A907C7">
              <w:rPr>
                <w:rFonts w:ascii="Times New Roman" w:hAnsi="Times New Roman" w:cs="Times New Roman" w:hint="eastAsia"/>
                <w:b/>
                <w:bCs/>
                <w:sz w:val="24"/>
                <w:szCs w:val="24"/>
              </w:rPr>
              <w:t xml:space="preserve"> </w:t>
            </w:r>
            <w:r w:rsidRPr="00A907C7">
              <w:rPr>
                <w:rFonts w:ascii="Times New Roman" w:hAnsi="Times New Roman" w:cs="Times New Roman"/>
                <w:b/>
                <w:bCs/>
                <w:sz w:val="24"/>
                <w:szCs w:val="24"/>
              </w:rPr>
              <w:t>0.689)</w:t>
            </w:r>
          </w:p>
        </w:tc>
        <w:tc>
          <w:tcPr>
            <w:tcW w:w="0" w:type="auto"/>
            <w:tcBorders>
              <w:top w:val="nil"/>
              <w:left w:val="nil"/>
              <w:bottom w:val="nil"/>
              <w:right w:val="nil"/>
            </w:tcBorders>
            <w:shd w:val="clear" w:color="auto" w:fill="auto"/>
            <w:noWrap/>
            <w:vAlign w:val="center"/>
            <w:hideMark/>
          </w:tcPr>
          <w:p w14:paraId="5595AD85"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eastAsia="宋体" w:hAnsi="Times New Roman" w:cs="Times New Roman"/>
                <w:b/>
                <w:bCs/>
                <w:kern w:val="0"/>
                <w:sz w:val="24"/>
                <w:szCs w:val="24"/>
              </w:rPr>
              <w:t>&lt; 0.001</w:t>
            </w:r>
          </w:p>
        </w:tc>
        <w:tc>
          <w:tcPr>
            <w:tcW w:w="0" w:type="auto"/>
            <w:tcBorders>
              <w:top w:val="nil"/>
              <w:left w:val="nil"/>
              <w:bottom w:val="nil"/>
              <w:right w:val="nil"/>
            </w:tcBorders>
            <w:shd w:val="clear" w:color="auto" w:fill="auto"/>
            <w:noWrap/>
            <w:vAlign w:val="center"/>
            <w:hideMark/>
          </w:tcPr>
          <w:p w14:paraId="6A2EACD8"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p>
        </w:tc>
        <w:tc>
          <w:tcPr>
            <w:tcW w:w="0" w:type="auto"/>
            <w:tcBorders>
              <w:top w:val="nil"/>
              <w:left w:val="nil"/>
              <w:bottom w:val="nil"/>
              <w:right w:val="nil"/>
            </w:tcBorders>
            <w:shd w:val="clear" w:color="auto" w:fill="auto"/>
            <w:noWrap/>
            <w:hideMark/>
          </w:tcPr>
          <w:p w14:paraId="1BA9C6AB"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hAnsi="Times New Roman" w:cs="Times New Roman"/>
                <w:b/>
                <w:bCs/>
                <w:sz w:val="24"/>
                <w:szCs w:val="24"/>
              </w:rPr>
              <w:t>0.677</w:t>
            </w:r>
            <w:r w:rsidRPr="00A907C7">
              <w:rPr>
                <w:rFonts w:ascii="Times New Roman" w:hAnsi="Times New Roman" w:cs="Times New Roman" w:hint="eastAsia"/>
                <w:b/>
                <w:bCs/>
                <w:sz w:val="24"/>
                <w:szCs w:val="24"/>
              </w:rPr>
              <w:t xml:space="preserve"> </w:t>
            </w:r>
            <w:r w:rsidRPr="00A907C7">
              <w:rPr>
                <w:rFonts w:ascii="Times New Roman" w:hAnsi="Times New Roman" w:cs="Times New Roman"/>
                <w:b/>
                <w:bCs/>
                <w:sz w:val="24"/>
                <w:szCs w:val="24"/>
              </w:rPr>
              <w:t>(0.569,</w:t>
            </w:r>
            <w:r w:rsidRPr="00A907C7">
              <w:rPr>
                <w:rFonts w:ascii="Times New Roman" w:hAnsi="Times New Roman" w:cs="Times New Roman" w:hint="eastAsia"/>
                <w:b/>
                <w:bCs/>
                <w:sz w:val="24"/>
                <w:szCs w:val="24"/>
              </w:rPr>
              <w:t xml:space="preserve"> </w:t>
            </w:r>
            <w:r w:rsidRPr="00A907C7">
              <w:rPr>
                <w:rFonts w:ascii="Times New Roman" w:hAnsi="Times New Roman" w:cs="Times New Roman"/>
                <w:b/>
                <w:bCs/>
                <w:sz w:val="24"/>
                <w:szCs w:val="24"/>
              </w:rPr>
              <w:t>0.804)</w:t>
            </w:r>
          </w:p>
        </w:tc>
        <w:tc>
          <w:tcPr>
            <w:tcW w:w="0" w:type="auto"/>
            <w:tcBorders>
              <w:top w:val="nil"/>
              <w:left w:val="nil"/>
              <w:bottom w:val="nil"/>
              <w:right w:val="nil"/>
            </w:tcBorders>
            <w:shd w:val="clear" w:color="auto" w:fill="auto"/>
            <w:noWrap/>
            <w:vAlign w:val="center"/>
            <w:hideMark/>
          </w:tcPr>
          <w:p w14:paraId="5B374CAF"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eastAsia="宋体" w:hAnsi="Times New Roman" w:cs="Times New Roman"/>
                <w:b/>
                <w:bCs/>
                <w:kern w:val="0"/>
                <w:sz w:val="24"/>
                <w:szCs w:val="24"/>
              </w:rPr>
              <w:t>&lt; 0.001</w:t>
            </w:r>
          </w:p>
        </w:tc>
        <w:tc>
          <w:tcPr>
            <w:tcW w:w="0" w:type="auto"/>
            <w:tcBorders>
              <w:top w:val="nil"/>
              <w:left w:val="nil"/>
              <w:bottom w:val="nil"/>
              <w:right w:val="nil"/>
            </w:tcBorders>
            <w:shd w:val="clear" w:color="auto" w:fill="auto"/>
            <w:noWrap/>
            <w:vAlign w:val="center"/>
            <w:hideMark/>
          </w:tcPr>
          <w:p w14:paraId="7385C91C"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p>
        </w:tc>
        <w:tc>
          <w:tcPr>
            <w:tcW w:w="0" w:type="auto"/>
            <w:tcBorders>
              <w:top w:val="nil"/>
              <w:left w:val="nil"/>
              <w:bottom w:val="nil"/>
              <w:right w:val="nil"/>
            </w:tcBorders>
            <w:shd w:val="clear" w:color="auto" w:fill="auto"/>
            <w:noWrap/>
            <w:hideMark/>
          </w:tcPr>
          <w:p w14:paraId="6E813AD2"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hAnsi="Times New Roman" w:cs="Times New Roman"/>
                <w:b/>
                <w:bCs/>
                <w:sz w:val="24"/>
                <w:szCs w:val="24"/>
              </w:rPr>
              <w:t>0.662</w:t>
            </w:r>
            <w:r w:rsidRPr="00A907C7">
              <w:rPr>
                <w:rFonts w:ascii="Times New Roman" w:hAnsi="Times New Roman" w:cs="Times New Roman" w:hint="eastAsia"/>
                <w:b/>
                <w:bCs/>
                <w:sz w:val="24"/>
                <w:szCs w:val="24"/>
              </w:rPr>
              <w:t xml:space="preserve"> </w:t>
            </w:r>
            <w:r w:rsidRPr="00A907C7">
              <w:rPr>
                <w:rFonts w:ascii="Times New Roman" w:hAnsi="Times New Roman" w:cs="Times New Roman"/>
                <w:b/>
                <w:bCs/>
                <w:sz w:val="24"/>
                <w:szCs w:val="24"/>
              </w:rPr>
              <w:t>(0.557,</w:t>
            </w:r>
            <w:r w:rsidRPr="00A907C7">
              <w:rPr>
                <w:rFonts w:ascii="Times New Roman" w:hAnsi="Times New Roman" w:cs="Times New Roman" w:hint="eastAsia"/>
                <w:b/>
                <w:bCs/>
                <w:sz w:val="24"/>
                <w:szCs w:val="24"/>
              </w:rPr>
              <w:t xml:space="preserve"> </w:t>
            </w:r>
            <w:r w:rsidRPr="00A907C7">
              <w:rPr>
                <w:rFonts w:ascii="Times New Roman" w:hAnsi="Times New Roman" w:cs="Times New Roman"/>
                <w:b/>
                <w:bCs/>
                <w:sz w:val="24"/>
                <w:szCs w:val="24"/>
              </w:rPr>
              <w:t>0.787)</w:t>
            </w:r>
          </w:p>
        </w:tc>
        <w:tc>
          <w:tcPr>
            <w:tcW w:w="0" w:type="auto"/>
            <w:tcBorders>
              <w:top w:val="nil"/>
              <w:left w:val="nil"/>
              <w:bottom w:val="nil"/>
              <w:right w:val="nil"/>
            </w:tcBorders>
            <w:shd w:val="clear" w:color="auto" w:fill="auto"/>
            <w:noWrap/>
            <w:vAlign w:val="center"/>
            <w:hideMark/>
          </w:tcPr>
          <w:p w14:paraId="6EBA69AC"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eastAsia="宋体" w:hAnsi="Times New Roman" w:cs="Times New Roman"/>
                <w:b/>
                <w:bCs/>
                <w:kern w:val="0"/>
                <w:sz w:val="24"/>
                <w:szCs w:val="24"/>
              </w:rPr>
              <w:t>&lt; 0.001</w:t>
            </w:r>
          </w:p>
        </w:tc>
      </w:tr>
      <w:tr w:rsidR="001A0353" w:rsidRPr="00A907C7" w14:paraId="17E7BD8C" w14:textId="77777777" w:rsidTr="001E7D85">
        <w:trPr>
          <w:trHeight w:val="375"/>
        </w:trPr>
        <w:tc>
          <w:tcPr>
            <w:tcW w:w="0" w:type="auto"/>
            <w:tcBorders>
              <w:top w:val="nil"/>
              <w:left w:val="nil"/>
              <w:bottom w:val="single" w:sz="8" w:space="0" w:color="auto"/>
              <w:right w:val="nil"/>
            </w:tcBorders>
            <w:shd w:val="clear" w:color="auto" w:fill="auto"/>
            <w:noWrap/>
            <w:vAlign w:val="center"/>
            <w:hideMark/>
          </w:tcPr>
          <w:p w14:paraId="1C1603A4" w14:textId="77777777" w:rsidR="007E52BC" w:rsidRPr="00A907C7" w:rsidRDefault="007E52BC" w:rsidP="00F65988">
            <w:pPr>
              <w:widowControl/>
              <w:spacing w:line="360" w:lineRule="auto"/>
              <w:rPr>
                <w:rFonts w:ascii="Times New Roman" w:eastAsia="宋体" w:hAnsi="Times New Roman" w:cs="Times New Roman"/>
                <w:kern w:val="0"/>
                <w:sz w:val="24"/>
                <w:szCs w:val="24"/>
              </w:rPr>
            </w:pPr>
            <w:r w:rsidRPr="00A907C7">
              <w:rPr>
                <w:rFonts w:ascii="Times New Roman" w:eastAsia="宋体" w:hAnsi="Times New Roman" w:cs="Times New Roman"/>
                <w:kern w:val="0"/>
                <w:sz w:val="24"/>
                <w:szCs w:val="24"/>
              </w:rPr>
              <w:t xml:space="preserve">  </w:t>
            </w:r>
            <w:r w:rsidRPr="00A907C7">
              <w:rPr>
                <w:rFonts w:ascii="Times New Roman" w:eastAsia="宋体" w:hAnsi="Times New Roman" w:cs="Times New Roman"/>
                <w:i/>
                <w:iCs/>
                <w:kern w:val="0"/>
                <w:sz w:val="24"/>
                <w:szCs w:val="24"/>
              </w:rPr>
              <w:t>P</w:t>
            </w:r>
            <w:r w:rsidRPr="00A907C7">
              <w:rPr>
                <w:rFonts w:ascii="Times New Roman" w:eastAsia="宋体" w:hAnsi="Times New Roman" w:cs="Times New Roman"/>
                <w:kern w:val="0"/>
                <w:sz w:val="24"/>
                <w:szCs w:val="24"/>
              </w:rPr>
              <w:t xml:space="preserve"> for trend</w:t>
            </w:r>
          </w:p>
        </w:tc>
        <w:tc>
          <w:tcPr>
            <w:tcW w:w="0" w:type="auto"/>
            <w:tcBorders>
              <w:top w:val="nil"/>
              <w:left w:val="nil"/>
              <w:bottom w:val="single" w:sz="8" w:space="0" w:color="auto"/>
              <w:right w:val="nil"/>
            </w:tcBorders>
            <w:shd w:val="clear" w:color="auto" w:fill="auto"/>
            <w:noWrap/>
            <w:vAlign w:val="center"/>
            <w:hideMark/>
          </w:tcPr>
          <w:p w14:paraId="13967104" w14:textId="77777777" w:rsidR="007E52BC" w:rsidRPr="00A907C7" w:rsidRDefault="007E52BC" w:rsidP="00F65988">
            <w:pPr>
              <w:widowControl/>
              <w:spacing w:line="360" w:lineRule="auto"/>
              <w:rPr>
                <w:rFonts w:ascii="Times New Roman" w:eastAsia="宋体" w:hAnsi="Times New Roman" w:cs="Times New Roman"/>
                <w:kern w:val="0"/>
                <w:sz w:val="24"/>
                <w:szCs w:val="24"/>
              </w:rPr>
            </w:pPr>
          </w:p>
        </w:tc>
        <w:tc>
          <w:tcPr>
            <w:tcW w:w="0" w:type="auto"/>
            <w:tcBorders>
              <w:top w:val="nil"/>
              <w:left w:val="nil"/>
              <w:bottom w:val="single" w:sz="8" w:space="0" w:color="auto"/>
              <w:right w:val="nil"/>
            </w:tcBorders>
            <w:shd w:val="clear" w:color="auto" w:fill="auto"/>
            <w:noWrap/>
            <w:vAlign w:val="center"/>
            <w:hideMark/>
          </w:tcPr>
          <w:p w14:paraId="0D7A5B8B"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eastAsia="宋体" w:hAnsi="Times New Roman" w:cs="Times New Roman"/>
                <w:b/>
                <w:bCs/>
                <w:kern w:val="0"/>
                <w:sz w:val="24"/>
                <w:szCs w:val="24"/>
              </w:rPr>
              <w:t>&lt; 0.001</w:t>
            </w:r>
          </w:p>
        </w:tc>
        <w:tc>
          <w:tcPr>
            <w:tcW w:w="0" w:type="auto"/>
            <w:tcBorders>
              <w:top w:val="nil"/>
              <w:left w:val="nil"/>
              <w:bottom w:val="single" w:sz="8" w:space="0" w:color="auto"/>
              <w:right w:val="nil"/>
            </w:tcBorders>
            <w:shd w:val="clear" w:color="auto" w:fill="auto"/>
            <w:noWrap/>
            <w:vAlign w:val="center"/>
            <w:hideMark/>
          </w:tcPr>
          <w:p w14:paraId="2A169E5B"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p>
        </w:tc>
        <w:tc>
          <w:tcPr>
            <w:tcW w:w="0" w:type="auto"/>
            <w:tcBorders>
              <w:top w:val="nil"/>
              <w:left w:val="nil"/>
              <w:bottom w:val="single" w:sz="8" w:space="0" w:color="auto"/>
              <w:right w:val="nil"/>
            </w:tcBorders>
            <w:shd w:val="clear" w:color="auto" w:fill="auto"/>
            <w:noWrap/>
            <w:vAlign w:val="center"/>
            <w:hideMark/>
          </w:tcPr>
          <w:p w14:paraId="40C5C364" w14:textId="77777777" w:rsidR="007E52BC" w:rsidRPr="00A907C7" w:rsidRDefault="007E52BC" w:rsidP="00F65988">
            <w:pPr>
              <w:widowControl/>
              <w:spacing w:line="360" w:lineRule="auto"/>
              <w:jc w:val="center"/>
              <w:rPr>
                <w:rFonts w:ascii="Times New Roman" w:eastAsia="Times New Roman" w:hAnsi="Times New Roman" w:cs="Times New Roman"/>
                <w:kern w:val="0"/>
                <w:sz w:val="24"/>
                <w:szCs w:val="24"/>
              </w:rPr>
            </w:pPr>
          </w:p>
        </w:tc>
        <w:tc>
          <w:tcPr>
            <w:tcW w:w="0" w:type="auto"/>
            <w:tcBorders>
              <w:top w:val="nil"/>
              <w:left w:val="nil"/>
              <w:bottom w:val="single" w:sz="8" w:space="0" w:color="auto"/>
              <w:right w:val="nil"/>
            </w:tcBorders>
            <w:shd w:val="clear" w:color="auto" w:fill="auto"/>
            <w:noWrap/>
            <w:vAlign w:val="center"/>
            <w:hideMark/>
          </w:tcPr>
          <w:p w14:paraId="7DE5A99B"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eastAsia="宋体" w:hAnsi="Times New Roman" w:cs="Times New Roman"/>
                <w:b/>
                <w:bCs/>
                <w:kern w:val="0"/>
                <w:sz w:val="24"/>
                <w:szCs w:val="24"/>
              </w:rPr>
              <w:t>&lt; 0.001</w:t>
            </w:r>
          </w:p>
        </w:tc>
        <w:tc>
          <w:tcPr>
            <w:tcW w:w="0" w:type="auto"/>
            <w:tcBorders>
              <w:top w:val="nil"/>
              <w:left w:val="nil"/>
              <w:bottom w:val="single" w:sz="8" w:space="0" w:color="auto"/>
              <w:right w:val="nil"/>
            </w:tcBorders>
            <w:shd w:val="clear" w:color="auto" w:fill="auto"/>
            <w:noWrap/>
            <w:vAlign w:val="center"/>
            <w:hideMark/>
          </w:tcPr>
          <w:p w14:paraId="6EA89265"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p>
        </w:tc>
        <w:tc>
          <w:tcPr>
            <w:tcW w:w="0" w:type="auto"/>
            <w:tcBorders>
              <w:top w:val="nil"/>
              <w:left w:val="nil"/>
              <w:bottom w:val="single" w:sz="8" w:space="0" w:color="auto"/>
              <w:right w:val="nil"/>
            </w:tcBorders>
            <w:shd w:val="clear" w:color="auto" w:fill="auto"/>
            <w:noWrap/>
            <w:vAlign w:val="center"/>
            <w:hideMark/>
          </w:tcPr>
          <w:p w14:paraId="54052CE5" w14:textId="77777777" w:rsidR="007E52BC" w:rsidRPr="00A907C7" w:rsidRDefault="007E52BC" w:rsidP="00F65988">
            <w:pPr>
              <w:widowControl/>
              <w:spacing w:line="360" w:lineRule="auto"/>
              <w:jc w:val="center"/>
              <w:rPr>
                <w:rFonts w:ascii="Times New Roman" w:eastAsia="Times New Roman" w:hAnsi="Times New Roman" w:cs="Times New Roman"/>
                <w:kern w:val="0"/>
                <w:sz w:val="24"/>
                <w:szCs w:val="24"/>
              </w:rPr>
            </w:pPr>
          </w:p>
        </w:tc>
        <w:tc>
          <w:tcPr>
            <w:tcW w:w="0" w:type="auto"/>
            <w:tcBorders>
              <w:top w:val="nil"/>
              <w:left w:val="nil"/>
              <w:bottom w:val="single" w:sz="8" w:space="0" w:color="auto"/>
              <w:right w:val="nil"/>
            </w:tcBorders>
            <w:shd w:val="clear" w:color="auto" w:fill="auto"/>
            <w:noWrap/>
            <w:vAlign w:val="center"/>
            <w:hideMark/>
          </w:tcPr>
          <w:p w14:paraId="65981EF0" w14:textId="77777777" w:rsidR="007E52BC" w:rsidRPr="00A907C7" w:rsidRDefault="007E52BC" w:rsidP="00F65988">
            <w:pPr>
              <w:widowControl/>
              <w:spacing w:line="360" w:lineRule="auto"/>
              <w:jc w:val="center"/>
              <w:rPr>
                <w:rFonts w:ascii="Times New Roman" w:eastAsia="宋体" w:hAnsi="Times New Roman" w:cs="Times New Roman"/>
                <w:b/>
                <w:bCs/>
                <w:kern w:val="0"/>
                <w:sz w:val="24"/>
                <w:szCs w:val="24"/>
              </w:rPr>
            </w:pPr>
            <w:r w:rsidRPr="00A907C7">
              <w:rPr>
                <w:rFonts w:ascii="Times New Roman" w:eastAsia="宋体" w:hAnsi="Times New Roman" w:cs="Times New Roman"/>
                <w:b/>
                <w:bCs/>
                <w:kern w:val="0"/>
                <w:sz w:val="24"/>
                <w:szCs w:val="24"/>
              </w:rPr>
              <w:t>&lt; 0.001</w:t>
            </w:r>
          </w:p>
        </w:tc>
      </w:tr>
      <w:tr w:rsidR="007E52BC" w:rsidRPr="00A907C7" w14:paraId="580A68DB" w14:textId="77777777" w:rsidTr="001E7D85">
        <w:trPr>
          <w:trHeight w:val="1326"/>
        </w:trPr>
        <w:tc>
          <w:tcPr>
            <w:tcW w:w="0" w:type="auto"/>
            <w:gridSpan w:val="9"/>
            <w:tcBorders>
              <w:top w:val="single" w:sz="8" w:space="0" w:color="auto"/>
              <w:left w:val="nil"/>
              <w:bottom w:val="nil"/>
              <w:right w:val="nil"/>
            </w:tcBorders>
            <w:shd w:val="clear" w:color="auto" w:fill="auto"/>
            <w:hideMark/>
          </w:tcPr>
          <w:p w14:paraId="305F6DF7" w14:textId="7DAB2175" w:rsidR="007E52BC" w:rsidRPr="00A907C7" w:rsidRDefault="007E52BC" w:rsidP="00F65988">
            <w:pPr>
              <w:widowControl/>
              <w:spacing w:line="360" w:lineRule="auto"/>
              <w:jc w:val="left"/>
              <w:rPr>
                <w:rFonts w:ascii="Times New Roman" w:eastAsia="宋体" w:hAnsi="Times New Roman" w:cs="Times New Roman"/>
                <w:kern w:val="0"/>
                <w:sz w:val="24"/>
                <w:szCs w:val="24"/>
              </w:rPr>
            </w:pPr>
            <w:r w:rsidRPr="00A907C7">
              <w:rPr>
                <w:rFonts w:ascii="Times New Roman" w:eastAsia="宋体" w:hAnsi="Times New Roman" w:cs="Times New Roman"/>
                <w:kern w:val="0"/>
                <w:sz w:val="24"/>
                <w:szCs w:val="24"/>
              </w:rPr>
              <w:t xml:space="preserve">Footnotes: The crude model was unadjusted. Model 1 was adjusted for age, </w:t>
            </w:r>
            <w:r w:rsidR="00804608" w:rsidRPr="00A907C7">
              <w:rPr>
                <w:rFonts w:ascii="Times New Roman" w:eastAsia="宋体" w:hAnsi="Times New Roman" w:cs="Times New Roman"/>
                <w:kern w:val="0"/>
                <w:sz w:val="24"/>
                <w:szCs w:val="24"/>
              </w:rPr>
              <w:t>sex</w:t>
            </w:r>
            <w:r w:rsidRPr="00A907C7">
              <w:rPr>
                <w:rFonts w:ascii="Times New Roman" w:eastAsia="宋体" w:hAnsi="Times New Roman" w:cs="Times New Roman"/>
                <w:kern w:val="0"/>
                <w:sz w:val="24"/>
                <w:szCs w:val="24"/>
              </w:rPr>
              <w:t xml:space="preserve"> and race/ethnicity. Model 2 was additionally adjusted for education level, marital status, PIR and alcohol consumption. Results of COR (95% CI), AOR (95% CI), </w:t>
            </w:r>
            <w:r w:rsidRPr="00A907C7">
              <w:rPr>
                <w:rFonts w:ascii="Times New Roman" w:eastAsia="宋体" w:hAnsi="Times New Roman" w:cs="Times New Roman"/>
                <w:i/>
                <w:iCs/>
                <w:kern w:val="0"/>
                <w:sz w:val="24"/>
                <w:szCs w:val="24"/>
              </w:rPr>
              <w:t>P</w:t>
            </w:r>
            <w:r w:rsidRPr="00A907C7">
              <w:rPr>
                <w:rFonts w:ascii="Times New Roman" w:eastAsia="宋体" w:hAnsi="Times New Roman" w:cs="Times New Roman"/>
                <w:kern w:val="0"/>
                <w:sz w:val="24"/>
                <w:szCs w:val="24"/>
              </w:rPr>
              <w:t xml:space="preserve"> for tend, and </w:t>
            </w:r>
            <w:r w:rsidRPr="00A907C7">
              <w:rPr>
                <w:rFonts w:ascii="Times New Roman" w:eastAsia="宋体" w:hAnsi="Times New Roman" w:cs="Times New Roman"/>
                <w:i/>
                <w:iCs/>
                <w:kern w:val="0"/>
                <w:sz w:val="24"/>
                <w:szCs w:val="24"/>
              </w:rPr>
              <w:t>P</w:t>
            </w:r>
            <w:r w:rsidRPr="00A907C7">
              <w:rPr>
                <w:rFonts w:ascii="Times New Roman" w:eastAsia="宋体" w:hAnsi="Times New Roman" w:cs="Times New Roman"/>
                <w:kern w:val="0"/>
                <w:sz w:val="24"/>
                <w:szCs w:val="24"/>
              </w:rPr>
              <w:t xml:space="preserve">-value presented with bold values were statistically significant with </w:t>
            </w:r>
            <w:r w:rsidRPr="00A907C7">
              <w:rPr>
                <w:rFonts w:ascii="Times New Roman" w:eastAsia="宋体" w:hAnsi="Times New Roman" w:cs="Times New Roman"/>
                <w:i/>
                <w:iCs/>
                <w:kern w:val="0"/>
                <w:sz w:val="24"/>
                <w:szCs w:val="24"/>
              </w:rPr>
              <w:t>P</w:t>
            </w:r>
            <w:r w:rsidRPr="00A907C7">
              <w:rPr>
                <w:rFonts w:ascii="Times New Roman" w:eastAsia="宋体" w:hAnsi="Times New Roman" w:cs="Times New Roman"/>
                <w:kern w:val="0"/>
                <w:sz w:val="24"/>
                <w:szCs w:val="24"/>
              </w:rPr>
              <w:t xml:space="preserve">-value &lt; 0.05 or </w:t>
            </w:r>
            <w:r w:rsidRPr="00A907C7">
              <w:rPr>
                <w:rFonts w:ascii="Times New Roman" w:eastAsia="宋体" w:hAnsi="Times New Roman" w:cs="Times New Roman"/>
                <w:i/>
                <w:iCs/>
                <w:kern w:val="0"/>
                <w:sz w:val="24"/>
                <w:szCs w:val="24"/>
              </w:rPr>
              <w:t>P</w:t>
            </w:r>
            <w:r w:rsidRPr="00A907C7">
              <w:rPr>
                <w:rFonts w:ascii="Times New Roman" w:eastAsia="宋体" w:hAnsi="Times New Roman" w:cs="Times New Roman"/>
                <w:kern w:val="0"/>
                <w:sz w:val="24"/>
                <w:szCs w:val="24"/>
              </w:rPr>
              <w:t>-value &lt; 0.001.</w:t>
            </w:r>
            <w:r w:rsidRPr="00A907C7">
              <w:rPr>
                <w:rFonts w:ascii="Times New Roman" w:eastAsia="宋体" w:hAnsi="Times New Roman" w:cs="Times New Roman"/>
                <w:kern w:val="0"/>
                <w:sz w:val="24"/>
                <w:szCs w:val="24"/>
              </w:rPr>
              <w:br/>
              <w:t xml:space="preserve">Abbreviations: AOR, Adjusted odds ratio; CI, Confidence interval; COR, Crude odds ratio; CVH, Cardiovascular health; </w:t>
            </w:r>
            <w:r w:rsidRPr="00A907C7">
              <w:rPr>
                <w:rFonts w:ascii="Times New Roman" w:eastAsia="宋体" w:hAnsi="Times New Roman" w:cs="Times New Roman" w:hint="eastAsia"/>
                <w:kern w:val="0"/>
                <w:sz w:val="24"/>
                <w:szCs w:val="24"/>
              </w:rPr>
              <w:t xml:space="preserve">OA, Osteoarthritis; </w:t>
            </w:r>
            <w:r w:rsidRPr="00A907C7">
              <w:rPr>
                <w:rFonts w:ascii="Times New Roman" w:eastAsia="宋体" w:hAnsi="Times New Roman" w:cs="Times New Roman"/>
                <w:kern w:val="0"/>
                <w:sz w:val="24"/>
                <w:szCs w:val="24"/>
              </w:rPr>
              <w:t>LE8, Life’s Essential 8; NHANES, National Health and Nutrition Examination Survey; PIR, Poverty income ratio.</w:t>
            </w:r>
          </w:p>
        </w:tc>
      </w:tr>
    </w:tbl>
    <w:p w14:paraId="447E39D8" w14:textId="77777777" w:rsidR="008E099C" w:rsidRPr="001A0353" w:rsidRDefault="008E099C" w:rsidP="0024675E">
      <w:pPr>
        <w:spacing w:line="360" w:lineRule="auto"/>
        <w:rPr>
          <w:rFonts w:ascii="Times New Roman" w:hAnsi="Times New Roman" w:cs="Times New Roman"/>
          <w:sz w:val="24"/>
          <w:szCs w:val="24"/>
        </w:rPr>
      </w:pPr>
    </w:p>
    <w:p w14:paraId="2417A7E9" w14:textId="77777777" w:rsidR="007E52BC" w:rsidRPr="001A0353" w:rsidRDefault="007E52BC" w:rsidP="0024675E">
      <w:pPr>
        <w:spacing w:line="360" w:lineRule="auto"/>
        <w:rPr>
          <w:rFonts w:ascii="Times New Roman" w:hAnsi="Times New Roman" w:cs="Times New Roman"/>
          <w:sz w:val="24"/>
          <w:szCs w:val="24"/>
        </w:rPr>
        <w:sectPr w:rsidR="007E52BC" w:rsidRPr="001A0353" w:rsidSect="00A907C7">
          <w:pgSz w:w="14742" w:h="16840" w:code="9"/>
          <w:pgMar w:top="1134" w:right="737" w:bottom="1134" w:left="737" w:header="851" w:footer="992" w:gutter="0"/>
          <w:cols w:space="425"/>
          <w:docGrid w:type="lines" w:linePitch="312"/>
        </w:sectPr>
      </w:pPr>
    </w:p>
    <w:tbl>
      <w:tblPr>
        <w:tblW w:w="5000" w:type="pct"/>
        <w:tblLook w:val="04A0" w:firstRow="1" w:lastRow="0" w:firstColumn="1" w:lastColumn="0" w:noHBand="0" w:noVBand="1"/>
      </w:tblPr>
      <w:tblGrid>
        <w:gridCol w:w="2643"/>
        <w:gridCol w:w="2297"/>
        <w:gridCol w:w="1092"/>
        <w:gridCol w:w="223"/>
        <w:gridCol w:w="2301"/>
        <w:gridCol w:w="1093"/>
        <w:gridCol w:w="225"/>
        <w:gridCol w:w="2301"/>
        <w:gridCol w:w="1093"/>
      </w:tblGrid>
      <w:tr w:rsidR="001A0353" w:rsidRPr="00392BEF" w14:paraId="7915AB2E" w14:textId="77777777" w:rsidTr="00846281">
        <w:trPr>
          <w:trHeight w:val="300"/>
        </w:trPr>
        <w:tc>
          <w:tcPr>
            <w:tcW w:w="5000" w:type="pct"/>
            <w:gridSpan w:val="9"/>
            <w:tcBorders>
              <w:top w:val="nil"/>
              <w:left w:val="nil"/>
              <w:bottom w:val="nil"/>
              <w:right w:val="nil"/>
            </w:tcBorders>
            <w:shd w:val="clear" w:color="auto" w:fill="auto"/>
            <w:noWrap/>
            <w:vAlign w:val="center"/>
            <w:hideMark/>
          </w:tcPr>
          <w:p w14:paraId="58315EFB" w14:textId="58D365D3" w:rsidR="002476FC" w:rsidRPr="00392BEF" w:rsidRDefault="002476FC" w:rsidP="00C529DD">
            <w:pPr>
              <w:widowControl/>
              <w:spacing w:line="360" w:lineRule="auto"/>
              <w:outlineLvl w:val="0"/>
              <w:rPr>
                <w:rFonts w:ascii="Times New Roman" w:eastAsia="宋体" w:hAnsi="Times New Roman" w:cs="Times New Roman"/>
                <w:b/>
                <w:bCs/>
                <w:kern w:val="0"/>
                <w:sz w:val="24"/>
                <w:szCs w:val="24"/>
              </w:rPr>
            </w:pPr>
            <w:bookmarkStart w:id="14" w:name="RANGE!A1"/>
            <w:bookmarkStart w:id="15" w:name="_Toc197355211"/>
            <w:r w:rsidRPr="00392BEF">
              <w:rPr>
                <w:rFonts w:ascii="Times New Roman" w:eastAsia="宋体" w:hAnsi="Times New Roman" w:cs="Times New Roman"/>
                <w:b/>
                <w:bCs/>
                <w:kern w:val="0"/>
                <w:sz w:val="24"/>
                <w:szCs w:val="24"/>
              </w:rPr>
              <w:lastRenderedPageBreak/>
              <w:t xml:space="preserve">Table </w:t>
            </w:r>
            <w:r w:rsidRPr="00392BEF">
              <w:rPr>
                <w:rFonts w:ascii="Times New Roman" w:eastAsia="宋体" w:hAnsi="Times New Roman" w:cs="Times New Roman" w:hint="eastAsia"/>
                <w:b/>
                <w:bCs/>
                <w:kern w:val="0"/>
                <w:sz w:val="24"/>
                <w:szCs w:val="24"/>
              </w:rPr>
              <w:t>S</w:t>
            </w:r>
            <w:r w:rsidR="00635D86">
              <w:rPr>
                <w:rFonts w:ascii="Times New Roman" w:eastAsia="宋体" w:hAnsi="Times New Roman" w:cs="Times New Roman" w:hint="eastAsia"/>
                <w:b/>
                <w:bCs/>
                <w:kern w:val="0"/>
                <w:sz w:val="24"/>
                <w:szCs w:val="24"/>
              </w:rPr>
              <w:t>6</w:t>
            </w:r>
            <w:r w:rsidR="00B96F48">
              <w:rPr>
                <w:rFonts w:ascii="Times New Roman" w:eastAsia="宋体" w:hAnsi="Times New Roman" w:cs="Times New Roman" w:hint="eastAsia"/>
                <w:b/>
                <w:bCs/>
                <w:kern w:val="0"/>
                <w:sz w:val="24"/>
                <w:szCs w:val="24"/>
              </w:rPr>
              <w:t xml:space="preserve"> </w:t>
            </w:r>
            <w:r w:rsidRPr="00392BEF">
              <w:rPr>
                <w:rFonts w:ascii="Times New Roman" w:eastAsia="宋体" w:hAnsi="Times New Roman" w:cs="Times New Roman"/>
                <w:b/>
                <w:bCs/>
                <w:kern w:val="0"/>
                <w:sz w:val="24"/>
                <w:szCs w:val="24"/>
              </w:rPr>
              <w:t xml:space="preserve">Associations of </w:t>
            </w:r>
            <w:r w:rsidRPr="00392BEF">
              <w:rPr>
                <w:rFonts w:ascii="Times New Roman" w:eastAsia="宋体" w:hAnsi="Times New Roman" w:cs="Times New Roman" w:hint="eastAsia"/>
                <w:b/>
                <w:bCs/>
                <w:kern w:val="0"/>
                <w:sz w:val="24"/>
                <w:szCs w:val="24"/>
              </w:rPr>
              <w:t xml:space="preserve">all 8 </w:t>
            </w:r>
            <w:r w:rsidRPr="00392BEF">
              <w:rPr>
                <w:rFonts w:ascii="Times New Roman" w:eastAsia="宋体" w:hAnsi="Times New Roman" w:cs="Times New Roman"/>
                <w:b/>
                <w:bCs/>
                <w:kern w:val="0"/>
                <w:sz w:val="24"/>
                <w:szCs w:val="24"/>
              </w:rPr>
              <w:t xml:space="preserve">LE8 </w:t>
            </w:r>
            <w:r w:rsidRPr="00392BEF">
              <w:rPr>
                <w:rFonts w:ascii="Times New Roman" w:eastAsia="宋体" w:hAnsi="Times New Roman" w:cs="Times New Roman" w:hint="eastAsia"/>
                <w:b/>
                <w:bCs/>
                <w:kern w:val="0"/>
                <w:sz w:val="24"/>
                <w:szCs w:val="24"/>
              </w:rPr>
              <w:t>metrics</w:t>
            </w:r>
            <w:r w:rsidRPr="00392BEF">
              <w:rPr>
                <w:rFonts w:ascii="Times New Roman" w:eastAsia="宋体" w:hAnsi="Times New Roman" w:cs="Times New Roman"/>
                <w:b/>
                <w:bCs/>
                <w:kern w:val="0"/>
                <w:sz w:val="24"/>
                <w:szCs w:val="24"/>
              </w:rPr>
              <w:t xml:space="preserve"> </w:t>
            </w:r>
            <w:r w:rsidRPr="00392BEF">
              <w:rPr>
                <w:rFonts w:ascii="Times New Roman" w:eastAsia="宋体" w:hAnsi="Times New Roman" w:cs="Times New Roman" w:hint="eastAsia"/>
                <w:b/>
                <w:bCs/>
                <w:kern w:val="0"/>
                <w:sz w:val="24"/>
                <w:szCs w:val="24"/>
              </w:rPr>
              <w:t xml:space="preserve">scores </w:t>
            </w:r>
            <w:r w:rsidRPr="00392BEF">
              <w:rPr>
                <w:rFonts w:ascii="Times New Roman" w:eastAsia="宋体" w:hAnsi="Times New Roman" w:cs="Times New Roman"/>
                <w:b/>
                <w:bCs/>
                <w:kern w:val="0"/>
                <w:sz w:val="24"/>
                <w:szCs w:val="24"/>
              </w:rPr>
              <w:t xml:space="preserve">with </w:t>
            </w:r>
            <w:r w:rsidRPr="00392BEF">
              <w:rPr>
                <w:rFonts w:ascii="Times New Roman" w:eastAsia="宋体" w:hAnsi="Times New Roman" w:cs="Times New Roman" w:hint="eastAsia"/>
                <w:b/>
                <w:bCs/>
                <w:kern w:val="0"/>
                <w:sz w:val="24"/>
                <w:szCs w:val="24"/>
              </w:rPr>
              <w:t>OA</w:t>
            </w:r>
            <w:bookmarkEnd w:id="14"/>
            <w:bookmarkEnd w:id="15"/>
          </w:p>
        </w:tc>
      </w:tr>
      <w:tr w:rsidR="001A0353" w:rsidRPr="00392BEF" w14:paraId="2023D646" w14:textId="77777777" w:rsidTr="00846281">
        <w:trPr>
          <w:trHeight w:val="300"/>
        </w:trPr>
        <w:tc>
          <w:tcPr>
            <w:tcW w:w="947" w:type="pct"/>
            <w:vMerge w:val="restart"/>
            <w:tcBorders>
              <w:top w:val="single" w:sz="8" w:space="0" w:color="auto"/>
              <w:left w:val="nil"/>
              <w:right w:val="nil"/>
            </w:tcBorders>
            <w:shd w:val="clear" w:color="auto" w:fill="auto"/>
            <w:noWrap/>
            <w:vAlign w:val="center"/>
            <w:hideMark/>
          </w:tcPr>
          <w:p w14:paraId="4F550869" w14:textId="77777777" w:rsidR="002476FC" w:rsidRPr="00392BEF" w:rsidRDefault="002476FC" w:rsidP="00C529DD">
            <w:pPr>
              <w:widowControl/>
              <w:spacing w:line="360" w:lineRule="auto"/>
              <w:rPr>
                <w:rFonts w:ascii="Times New Roman" w:eastAsia="宋体" w:hAnsi="Times New Roman" w:cs="Times New Roman"/>
                <w:b/>
                <w:bCs/>
                <w:kern w:val="0"/>
                <w:sz w:val="24"/>
                <w:szCs w:val="24"/>
              </w:rPr>
            </w:pPr>
            <w:r w:rsidRPr="00392BEF">
              <w:rPr>
                <w:rFonts w:ascii="Times New Roman" w:eastAsia="宋体" w:hAnsi="Times New Roman" w:cs="Times New Roman" w:hint="eastAsia"/>
                <w:b/>
                <w:bCs/>
                <w:kern w:val="0"/>
                <w:sz w:val="24"/>
                <w:szCs w:val="24"/>
              </w:rPr>
              <w:t>L</w:t>
            </w:r>
            <w:r w:rsidRPr="00392BEF">
              <w:rPr>
                <w:rFonts w:ascii="Times New Roman" w:eastAsia="宋体" w:hAnsi="Times New Roman" w:cs="Times New Roman"/>
                <w:b/>
                <w:bCs/>
                <w:kern w:val="0"/>
                <w:sz w:val="24"/>
                <w:szCs w:val="24"/>
              </w:rPr>
              <w:t>E8 components</w:t>
            </w:r>
          </w:p>
        </w:tc>
        <w:tc>
          <w:tcPr>
            <w:tcW w:w="1290" w:type="pct"/>
            <w:gridSpan w:val="2"/>
            <w:tcBorders>
              <w:top w:val="single" w:sz="8" w:space="0" w:color="auto"/>
              <w:left w:val="nil"/>
              <w:bottom w:val="single" w:sz="8" w:space="0" w:color="auto"/>
              <w:right w:val="nil"/>
            </w:tcBorders>
            <w:shd w:val="clear" w:color="auto" w:fill="auto"/>
            <w:noWrap/>
            <w:vAlign w:val="center"/>
            <w:hideMark/>
          </w:tcPr>
          <w:p w14:paraId="0C307200"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Crude model</w:t>
            </w:r>
          </w:p>
        </w:tc>
        <w:tc>
          <w:tcPr>
            <w:tcW w:w="90" w:type="pct"/>
            <w:tcBorders>
              <w:top w:val="single" w:sz="8" w:space="0" w:color="auto"/>
              <w:left w:val="nil"/>
              <w:bottom w:val="nil"/>
              <w:right w:val="nil"/>
            </w:tcBorders>
            <w:shd w:val="clear" w:color="auto" w:fill="auto"/>
            <w:noWrap/>
            <w:vAlign w:val="center"/>
            <w:hideMark/>
          </w:tcPr>
          <w:p w14:paraId="399212E9"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1291" w:type="pct"/>
            <w:gridSpan w:val="2"/>
            <w:tcBorders>
              <w:top w:val="single" w:sz="8" w:space="0" w:color="auto"/>
              <w:left w:val="nil"/>
              <w:bottom w:val="single" w:sz="8" w:space="0" w:color="auto"/>
              <w:right w:val="nil"/>
            </w:tcBorders>
            <w:shd w:val="clear" w:color="auto" w:fill="auto"/>
            <w:noWrap/>
            <w:vAlign w:val="center"/>
            <w:hideMark/>
          </w:tcPr>
          <w:p w14:paraId="33EC553A"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Model 1</w:t>
            </w:r>
          </w:p>
        </w:tc>
        <w:tc>
          <w:tcPr>
            <w:tcW w:w="91" w:type="pct"/>
            <w:tcBorders>
              <w:top w:val="single" w:sz="8" w:space="0" w:color="auto"/>
              <w:left w:val="nil"/>
              <w:bottom w:val="nil"/>
              <w:right w:val="nil"/>
            </w:tcBorders>
            <w:shd w:val="clear" w:color="auto" w:fill="auto"/>
            <w:noWrap/>
            <w:vAlign w:val="center"/>
            <w:hideMark/>
          </w:tcPr>
          <w:p w14:paraId="0C8E7115"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1291" w:type="pct"/>
            <w:gridSpan w:val="2"/>
            <w:tcBorders>
              <w:top w:val="single" w:sz="8" w:space="0" w:color="auto"/>
              <w:left w:val="nil"/>
              <w:bottom w:val="single" w:sz="8" w:space="0" w:color="auto"/>
              <w:right w:val="nil"/>
            </w:tcBorders>
            <w:shd w:val="clear" w:color="auto" w:fill="auto"/>
            <w:noWrap/>
            <w:vAlign w:val="center"/>
            <w:hideMark/>
          </w:tcPr>
          <w:p w14:paraId="4F94F264"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Model 2</w:t>
            </w:r>
          </w:p>
        </w:tc>
      </w:tr>
      <w:tr w:rsidR="001A0353" w:rsidRPr="00392BEF" w14:paraId="7D6F3E06" w14:textId="77777777" w:rsidTr="00846281">
        <w:trPr>
          <w:trHeight w:val="300"/>
        </w:trPr>
        <w:tc>
          <w:tcPr>
            <w:tcW w:w="947" w:type="pct"/>
            <w:vMerge/>
            <w:tcBorders>
              <w:left w:val="nil"/>
              <w:bottom w:val="single" w:sz="8" w:space="0" w:color="auto"/>
              <w:right w:val="nil"/>
            </w:tcBorders>
            <w:shd w:val="clear" w:color="auto" w:fill="auto"/>
            <w:noWrap/>
            <w:vAlign w:val="center"/>
            <w:hideMark/>
          </w:tcPr>
          <w:p w14:paraId="19DFFD25" w14:textId="77777777" w:rsidR="002476FC" w:rsidRPr="00392BEF" w:rsidRDefault="002476FC" w:rsidP="00C529DD">
            <w:pPr>
              <w:widowControl/>
              <w:spacing w:line="360" w:lineRule="auto"/>
              <w:rPr>
                <w:rFonts w:ascii="Times New Roman" w:eastAsia="宋体" w:hAnsi="Times New Roman" w:cs="Times New Roman"/>
                <w:b/>
                <w:bCs/>
                <w:kern w:val="0"/>
                <w:sz w:val="24"/>
                <w:szCs w:val="24"/>
              </w:rPr>
            </w:pPr>
          </w:p>
        </w:tc>
        <w:tc>
          <w:tcPr>
            <w:tcW w:w="872" w:type="pct"/>
            <w:tcBorders>
              <w:top w:val="single" w:sz="8" w:space="0" w:color="auto"/>
              <w:left w:val="nil"/>
              <w:bottom w:val="single" w:sz="8" w:space="0" w:color="auto"/>
              <w:right w:val="nil"/>
            </w:tcBorders>
            <w:shd w:val="clear" w:color="auto" w:fill="auto"/>
            <w:noWrap/>
            <w:vAlign w:val="center"/>
            <w:hideMark/>
          </w:tcPr>
          <w:p w14:paraId="40FF3362"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b/>
                <w:bCs/>
                <w:kern w:val="0"/>
                <w:sz w:val="24"/>
                <w:szCs w:val="24"/>
              </w:rPr>
              <w:t>COR (95% CI)</w:t>
            </w:r>
          </w:p>
        </w:tc>
        <w:tc>
          <w:tcPr>
            <w:tcW w:w="418" w:type="pct"/>
            <w:tcBorders>
              <w:top w:val="single" w:sz="8" w:space="0" w:color="auto"/>
              <w:left w:val="nil"/>
              <w:bottom w:val="single" w:sz="8" w:space="0" w:color="auto"/>
              <w:right w:val="nil"/>
            </w:tcBorders>
            <w:shd w:val="clear" w:color="auto" w:fill="auto"/>
            <w:noWrap/>
            <w:vAlign w:val="center"/>
            <w:hideMark/>
          </w:tcPr>
          <w:p w14:paraId="19630042" w14:textId="77777777" w:rsidR="002476FC" w:rsidRPr="00392BEF" w:rsidRDefault="002476FC" w:rsidP="00C529DD">
            <w:pPr>
              <w:widowControl/>
              <w:spacing w:line="360" w:lineRule="auto"/>
              <w:jc w:val="center"/>
              <w:rPr>
                <w:rFonts w:ascii="Times New Roman" w:eastAsia="Times New Roman" w:hAnsi="Times New Roman" w:cs="Times New Roman"/>
                <w:kern w:val="0"/>
                <w:sz w:val="24"/>
                <w:szCs w:val="24"/>
              </w:rPr>
            </w:pPr>
            <w:r w:rsidRPr="00392BEF">
              <w:rPr>
                <w:rFonts w:ascii="Times New Roman" w:eastAsia="宋体" w:hAnsi="Times New Roman" w:cs="Times New Roman"/>
                <w:b/>
                <w:bCs/>
                <w:i/>
                <w:iCs/>
                <w:kern w:val="0"/>
                <w:sz w:val="24"/>
                <w:szCs w:val="24"/>
              </w:rPr>
              <w:t>P-</w:t>
            </w:r>
            <w:r w:rsidRPr="00392BEF">
              <w:rPr>
                <w:rFonts w:ascii="Times New Roman" w:eastAsia="宋体" w:hAnsi="Times New Roman" w:cs="Times New Roman"/>
                <w:b/>
                <w:bCs/>
                <w:kern w:val="0"/>
                <w:sz w:val="24"/>
                <w:szCs w:val="24"/>
              </w:rPr>
              <w:t>value</w:t>
            </w:r>
          </w:p>
        </w:tc>
        <w:tc>
          <w:tcPr>
            <w:tcW w:w="90" w:type="pct"/>
            <w:tcBorders>
              <w:top w:val="nil"/>
              <w:left w:val="nil"/>
              <w:bottom w:val="single" w:sz="8" w:space="0" w:color="auto"/>
              <w:right w:val="nil"/>
            </w:tcBorders>
            <w:shd w:val="clear" w:color="auto" w:fill="auto"/>
            <w:noWrap/>
            <w:vAlign w:val="center"/>
            <w:hideMark/>
          </w:tcPr>
          <w:p w14:paraId="060DACA9" w14:textId="77777777" w:rsidR="002476FC" w:rsidRPr="00392BEF" w:rsidRDefault="002476FC" w:rsidP="00C529DD">
            <w:pPr>
              <w:widowControl/>
              <w:spacing w:line="360" w:lineRule="auto"/>
              <w:jc w:val="center"/>
              <w:rPr>
                <w:rFonts w:ascii="Times New Roman" w:eastAsia="Times New Roman" w:hAnsi="Times New Roman" w:cs="Times New Roman"/>
                <w:kern w:val="0"/>
                <w:sz w:val="24"/>
                <w:szCs w:val="24"/>
              </w:rPr>
            </w:pPr>
          </w:p>
        </w:tc>
        <w:tc>
          <w:tcPr>
            <w:tcW w:w="873" w:type="pct"/>
            <w:tcBorders>
              <w:top w:val="single" w:sz="8" w:space="0" w:color="auto"/>
              <w:left w:val="nil"/>
              <w:bottom w:val="single" w:sz="8" w:space="0" w:color="auto"/>
              <w:right w:val="nil"/>
            </w:tcBorders>
            <w:shd w:val="clear" w:color="auto" w:fill="auto"/>
            <w:noWrap/>
            <w:vAlign w:val="center"/>
            <w:hideMark/>
          </w:tcPr>
          <w:p w14:paraId="55A58A36" w14:textId="77777777" w:rsidR="002476FC" w:rsidRPr="00392BEF" w:rsidRDefault="002476FC" w:rsidP="00C529DD">
            <w:pPr>
              <w:widowControl/>
              <w:spacing w:line="360" w:lineRule="auto"/>
              <w:jc w:val="center"/>
              <w:rPr>
                <w:rFonts w:ascii="Times New Roman" w:eastAsia="Times New Roman" w:hAnsi="Times New Roman" w:cs="Times New Roman"/>
                <w:kern w:val="0"/>
                <w:sz w:val="24"/>
                <w:szCs w:val="24"/>
              </w:rPr>
            </w:pPr>
            <w:r w:rsidRPr="00392BEF">
              <w:rPr>
                <w:rFonts w:ascii="Times New Roman" w:eastAsia="宋体" w:hAnsi="Times New Roman" w:cs="Times New Roman"/>
                <w:b/>
                <w:bCs/>
                <w:kern w:val="0"/>
                <w:sz w:val="24"/>
                <w:szCs w:val="24"/>
              </w:rPr>
              <w:t>AOR (95% CI)</w:t>
            </w:r>
          </w:p>
        </w:tc>
        <w:tc>
          <w:tcPr>
            <w:tcW w:w="418" w:type="pct"/>
            <w:tcBorders>
              <w:top w:val="single" w:sz="8" w:space="0" w:color="auto"/>
              <w:left w:val="nil"/>
              <w:bottom w:val="single" w:sz="8" w:space="0" w:color="auto"/>
              <w:right w:val="nil"/>
            </w:tcBorders>
            <w:shd w:val="clear" w:color="auto" w:fill="auto"/>
            <w:noWrap/>
            <w:vAlign w:val="center"/>
            <w:hideMark/>
          </w:tcPr>
          <w:p w14:paraId="4AB42A02" w14:textId="77777777" w:rsidR="002476FC" w:rsidRPr="00392BEF" w:rsidRDefault="002476FC" w:rsidP="00C529DD">
            <w:pPr>
              <w:widowControl/>
              <w:spacing w:line="360" w:lineRule="auto"/>
              <w:jc w:val="center"/>
              <w:rPr>
                <w:rFonts w:ascii="Times New Roman" w:eastAsia="Times New Roman" w:hAnsi="Times New Roman" w:cs="Times New Roman"/>
                <w:kern w:val="0"/>
                <w:sz w:val="24"/>
                <w:szCs w:val="24"/>
              </w:rPr>
            </w:pPr>
            <w:r w:rsidRPr="00392BEF">
              <w:rPr>
                <w:rFonts w:ascii="Times New Roman" w:eastAsia="宋体" w:hAnsi="Times New Roman" w:cs="Times New Roman"/>
                <w:b/>
                <w:bCs/>
                <w:i/>
                <w:iCs/>
                <w:kern w:val="0"/>
                <w:sz w:val="24"/>
                <w:szCs w:val="24"/>
              </w:rPr>
              <w:t>P</w:t>
            </w:r>
            <w:r w:rsidRPr="00392BEF">
              <w:rPr>
                <w:rFonts w:ascii="Times New Roman" w:eastAsia="宋体" w:hAnsi="Times New Roman" w:cs="Times New Roman"/>
                <w:b/>
                <w:bCs/>
                <w:kern w:val="0"/>
                <w:sz w:val="24"/>
                <w:szCs w:val="24"/>
              </w:rPr>
              <w:t>-value</w:t>
            </w:r>
          </w:p>
        </w:tc>
        <w:tc>
          <w:tcPr>
            <w:tcW w:w="91" w:type="pct"/>
            <w:tcBorders>
              <w:top w:val="nil"/>
              <w:left w:val="nil"/>
              <w:bottom w:val="single" w:sz="8" w:space="0" w:color="auto"/>
              <w:right w:val="nil"/>
            </w:tcBorders>
            <w:shd w:val="clear" w:color="auto" w:fill="auto"/>
            <w:noWrap/>
            <w:vAlign w:val="center"/>
            <w:hideMark/>
          </w:tcPr>
          <w:p w14:paraId="7CBC7A3F" w14:textId="77777777" w:rsidR="002476FC" w:rsidRPr="00392BEF" w:rsidRDefault="002476FC" w:rsidP="00C529DD">
            <w:pPr>
              <w:widowControl/>
              <w:spacing w:line="360" w:lineRule="auto"/>
              <w:jc w:val="center"/>
              <w:rPr>
                <w:rFonts w:ascii="Times New Roman" w:eastAsia="Times New Roman" w:hAnsi="Times New Roman" w:cs="Times New Roman"/>
                <w:kern w:val="0"/>
                <w:sz w:val="24"/>
                <w:szCs w:val="24"/>
              </w:rPr>
            </w:pPr>
          </w:p>
        </w:tc>
        <w:tc>
          <w:tcPr>
            <w:tcW w:w="873" w:type="pct"/>
            <w:tcBorders>
              <w:top w:val="single" w:sz="8" w:space="0" w:color="auto"/>
              <w:left w:val="nil"/>
              <w:bottom w:val="single" w:sz="8" w:space="0" w:color="auto"/>
              <w:right w:val="nil"/>
            </w:tcBorders>
            <w:shd w:val="clear" w:color="auto" w:fill="auto"/>
            <w:noWrap/>
            <w:vAlign w:val="center"/>
            <w:hideMark/>
          </w:tcPr>
          <w:p w14:paraId="65AAB5D3" w14:textId="77777777" w:rsidR="002476FC" w:rsidRPr="00392BEF" w:rsidRDefault="002476FC" w:rsidP="00C529DD">
            <w:pPr>
              <w:widowControl/>
              <w:spacing w:line="360" w:lineRule="auto"/>
              <w:jc w:val="center"/>
              <w:rPr>
                <w:rFonts w:ascii="Times New Roman" w:eastAsia="Times New Roman" w:hAnsi="Times New Roman" w:cs="Times New Roman"/>
                <w:kern w:val="0"/>
                <w:sz w:val="24"/>
                <w:szCs w:val="24"/>
              </w:rPr>
            </w:pPr>
            <w:r w:rsidRPr="00392BEF">
              <w:rPr>
                <w:rFonts w:ascii="Times New Roman" w:eastAsia="宋体" w:hAnsi="Times New Roman" w:cs="Times New Roman"/>
                <w:b/>
                <w:bCs/>
                <w:kern w:val="0"/>
                <w:sz w:val="24"/>
                <w:szCs w:val="24"/>
              </w:rPr>
              <w:t>AOR (95% CI)</w:t>
            </w:r>
          </w:p>
        </w:tc>
        <w:tc>
          <w:tcPr>
            <w:tcW w:w="418" w:type="pct"/>
            <w:tcBorders>
              <w:top w:val="single" w:sz="8" w:space="0" w:color="auto"/>
              <w:left w:val="nil"/>
              <w:bottom w:val="single" w:sz="8" w:space="0" w:color="auto"/>
              <w:right w:val="nil"/>
            </w:tcBorders>
            <w:shd w:val="clear" w:color="auto" w:fill="auto"/>
            <w:noWrap/>
            <w:vAlign w:val="center"/>
            <w:hideMark/>
          </w:tcPr>
          <w:p w14:paraId="610E5211" w14:textId="77777777" w:rsidR="002476FC" w:rsidRPr="00392BEF" w:rsidRDefault="002476FC" w:rsidP="00C529DD">
            <w:pPr>
              <w:widowControl/>
              <w:spacing w:line="360" w:lineRule="auto"/>
              <w:jc w:val="center"/>
              <w:rPr>
                <w:rFonts w:ascii="Times New Roman" w:eastAsia="Times New Roman" w:hAnsi="Times New Roman" w:cs="Times New Roman"/>
                <w:kern w:val="0"/>
                <w:sz w:val="24"/>
                <w:szCs w:val="24"/>
              </w:rPr>
            </w:pPr>
            <w:r w:rsidRPr="00392BEF">
              <w:rPr>
                <w:rFonts w:ascii="Times New Roman" w:eastAsia="宋体" w:hAnsi="Times New Roman" w:cs="Times New Roman"/>
                <w:b/>
                <w:bCs/>
                <w:i/>
                <w:iCs/>
                <w:kern w:val="0"/>
                <w:sz w:val="24"/>
                <w:szCs w:val="24"/>
              </w:rPr>
              <w:t>P</w:t>
            </w:r>
            <w:r w:rsidRPr="00392BEF">
              <w:rPr>
                <w:rFonts w:ascii="Times New Roman" w:eastAsia="宋体" w:hAnsi="Times New Roman" w:cs="Times New Roman"/>
                <w:b/>
                <w:bCs/>
                <w:kern w:val="0"/>
                <w:sz w:val="24"/>
                <w:szCs w:val="24"/>
              </w:rPr>
              <w:t>-value</w:t>
            </w:r>
          </w:p>
        </w:tc>
      </w:tr>
      <w:tr w:rsidR="001A0353" w:rsidRPr="00392BEF" w14:paraId="0052612A" w14:textId="77777777" w:rsidTr="00846281">
        <w:trPr>
          <w:trHeight w:val="300"/>
        </w:trPr>
        <w:tc>
          <w:tcPr>
            <w:tcW w:w="947" w:type="pct"/>
            <w:tcBorders>
              <w:top w:val="single" w:sz="8" w:space="0" w:color="auto"/>
              <w:left w:val="nil"/>
              <w:bottom w:val="nil"/>
              <w:right w:val="nil"/>
            </w:tcBorders>
            <w:shd w:val="clear" w:color="auto" w:fill="auto"/>
            <w:noWrap/>
            <w:vAlign w:val="center"/>
          </w:tcPr>
          <w:p w14:paraId="2FAB62F1" w14:textId="77777777" w:rsidR="002476FC" w:rsidRPr="00392BEF" w:rsidRDefault="002476FC" w:rsidP="00C529DD">
            <w:pPr>
              <w:widowControl/>
              <w:spacing w:line="360" w:lineRule="auto"/>
              <w:rPr>
                <w:rFonts w:ascii="Times New Roman" w:eastAsia="宋体" w:hAnsi="Times New Roman" w:cs="Times New Roman"/>
                <w:kern w:val="0"/>
                <w:sz w:val="24"/>
                <w:szCs w:val="24"/>
              </w:rPr>
            </w:pPr>
            <w:r w:rsidRPr="00392BEF">
              <w:rPr>
                <w:rFonts w:ascii="Times New Roman" w:eastAsia="宋体" w:hAnsi="Times New Roman" w:cs="Times New Roman"/>
                <w:b/>
                <w:bCs/>
                <w:kern w:val="0"/>
                <w:sz w:val="24"/>
                <w:szCs w:val="24"/>
              </w:rPr>
              <w:t>Diet score</w:t>
            </w:r>
          </w:p>
        </w:tc>
        <w:tc>
          <w:tcPr>
            <w:tcW w:w="872" w:type="pct"/>
            <w:tcBorders>
              <w:top w:val="single" w:sz="8" w:space="0" w:color="auto"/>
              <w:left w:val="nil"/>
              <w:bottom w:val="nil"/>
              <w:right w:val="nil"/>
            </w:tcBorders>
            <w:shd w:val="clear" w:color="auto" w:fill="auto"/>
            <w:noWrap/>
            <w:vAlign w:val="center"/>
          </w:tcPr>
          <w:p w14:paraId="5CFF8DA4"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418" w:type="pct"/>
            <w:tcBorders>
              <w:top w:val="single" w:sz="8" w:space="0" w:color="auto"/>
              <w:left w:val="nil"/>
              <w:bottom w:val="nil"/>
              <w:right w:val="nil"/>
            </w:tcBorders>
            <w:shd w:val="clear" w:color="auto" w:fill="auto"/>
            <w:noWrap/>
            <w:vAlign w:val="center"/>
          </w:tcPr>
          <w:p w14:paraId="52E9C177"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90" w:type="pct"/>
            <w:tcBorders>
              <w:top w:val="single" w:sz="8" w:space="0" w:color="auto"/>
              <w:left w:val="nil"/>
              <w:bottom w:val="nil"/>
              <w:right w:val="nil"/>
            </w:tcBorders>
            <w:shd w:val="clear" w:color="auto" w:fill="auto"/>
            <w:noWrap/>
            <w:vAlign w:val="center"/>
          </w:tcPr>
          <w:p w14:paraId="6CAFD9DB"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single" w:sz="8" w:space="0" w:color="auto"/>
              <w:left w:val="nil"/>
              <w:bottom w:val="nil"/>
              <w:right w:val="nil"/>
            </w:tcBorders>
            <w:shd w:val="clear" w:color="auto" w:fill="auto"/>
            <w:noWrap/>
            <w:vAlign w:val="center"/>
          </w:tcPr>
          <w:p w14:paraId="3145886B"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418" w:type="pct"/>
            <w:tcBorders>
              <w:top w:val="single" w:sz="8" w:space="0" w:color="auto"/>
              <w:left w:val="nil"/>
              <w:bottom w:val="nil"/>
              <w:right w:val="nil"/>
            </w:tcBorders>
            <w:shd w:val="clear" w:color="auto" w:fill="auto"/>
            <w:noWrap/>
            <w:vAlign w:val="center"/>
          </w:tcPr>
          <w:p w14:paraId="538F2D0A"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91" w:type="pct"/>
            <w:tcBorders>
              <w:top w:val="single" w:sz="8" w:space="0" w:color="auto"/>
              <w:left w:val="nil"/>
              <w:bottom w:val="nil"/>
              <w:right w:val="nil"/>
            </w:tcBorders>
            <w:shd w:val="clear" w:color="auto" w:fill="auto"/>
            <w:noWrap/>
            <w:vAlign w:val="center"/>
          </w:tcPr>
          <w:p w14:paraId="36BFAD01"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single" w:sz="8" w:space="0" w:color="auto"/>
              <w:left w:val="nil"/>
              <w:bottom w:val="nil"/>
              <w:right w:val="nil"/>
            </w:tcBorders>
            <w:shd w:val="clear" w:color="auto" w:fill="auto"/>
            <w:noWrap/>
            <w:vAlign w:val="center"/>
          </w:tcPr>
          <w:p w14:paraId="725CC711"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418" w:type="pct"/>
            <w:tcBorders>
              <w:top w:val="single" w:sz="8" w:space="0" w:color="auto"/>
              <w:left w:val="nil"/>
              <w:bottom w:val="nil"/>
              <w:right w:val="nil"/>
            </w:tcBorders>
            <w:shd w:val="clear" w:color="auto" w:fill="auto"/>
            <w:noWrap/>
            <w:vAlign w:val="center"/>
          </w:tcPr>
          <w:p w14:paraId="6C4DD0DB"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r>
      <w:tr w:rsidR="001A0353" w:rsidRPr="00392BEF" w14:paraId="5804327A" w14:textId="77777777" w:rsidTr="00846281">
        <w:trPr>
          <w:trHeight w:val="300"/>
        </w:trPr>
        <w:tc>
          <w:tcPr>
            <w:tcW w:w="947" w:type="pct"/>
            <w:tcBorders>
              <w:top w:val="nil"/>
              <w:left w:val="nil"/>
              <w:bottom w:val="nil"/>
              <w:right w:val="nil"/>
            </w:tcBorders>
            <w:shd w:val="clear" w:color="auto" w:fill="auto"/>
            <w:noWrap/>
            <w:vAlign w:val="center"/>
            <w:hideMark/>
          </w:tcPr>
          <w:p w14:paraId="7366489E" w14:textId="77777777" w:rsidR="002476FC" w:rsidRPr="00392BEF" w:rsidRDefault="002476FC" w:rsidP="00C529DD">
            <w:pPr>
              <w:widowControl/>
              <w:spacing w:line="360" w:lineRule="auto"/>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 xml:space="preserve">  Low (0-49)</w:t>
            </w:r>
          </w:p>
        </w:tc>
        <w:tc>
          <w:tcPr>
            <w:tcW w:w="872" w:type="pct"/>
            <w:tcBorders>
              <w:top w:val="nil"/>
              <w:left w:val="nil"/>
              <w:bottom w:val="nil"/>
              <w:right w:val="nil"/>
            </w:tcBorders>
            <w:shd w:val="clear" w:color="auto" w:fill="auto"/>
            <w:noWrap/>
            <w:vAlign w:val="center"/>
            <w:hideMark/>
          </w:tcPr>
          <w:p w14:paraId="35FCD6BA"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Reference</w:t>
            </w:r>
          </w:p>
        </w:tc>
        <w:tc>
          <w:tcPr>
            <w:tcW w:w="418" w:type="pct"/>
            <w:tcBorders>
              <w:top w:val="nil"/>
              <w:left w:val="nil"/>
              <w:bottom w:val="nil"/>
              <w:right w:val="nil"/>
            </w:tcBorders>
            <w:shd w:val="clear" w:color="auto" w:fill="auto"/>
            <w:noWrap/>
            <w:vAlign w:val="center"/>
            <w:hideMark/>
          </w:tcPr>
          <w:p w14:paraId="3FC67310"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w:t>
            </w:r>
          </w:p>
        </w:tc>
        <w:tc>
          <w:tcPr>
            <w:tcW w:w="90" w:type="pct"/>
            <w:tcBorders>
              <w:top w:val="nil"/>
              <w:left w:val="nil"/>
              <w:bottom w:val="nil"/>
              <w:right w:val="nil"/>
            </w:tcBorders>
            <w:shd w:val="clear" w:color="auto" w:fill="auto"/>
            <w:noWrap/>
            <w:vAlign w:val="center"/>
            <w:hideMark/>
          </w:tcPr>
          <w:p w14:paraId="3B391051"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vAlign w:val="center"/>
            <w:hideMark/>
          </w:tcPr>
          <w:p w14:paraId="1733D5A9"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Reference</w:t>
            </w:r>
          </w:p>
        </w:tc>
        <w:tc>
          <w:tcPr>
            <w:tcW w:w="418" w:type="pct"/>
            <w:tcBorders>
              <w:top w:val="nil"/>
              <w:left w:val="nil"/>
              <w:bottom w:val="nil"/>
              <w:right w:val="nil"/>
            </w:tcBorders>
            <w:shd w:val="clear" w:color="auto" w:fill="auto"/>
            <w:noWrap/>
            <w:vAlign w:val="center"/>
            <w:hideMark/>
          </w:tcPr>
          <w:p w14:paraId="3A986CE4"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w:t>
            </w:r>
          </w:p>
        </w:tc>
        <w:tc>
          <w:tcPr>
            <w:tcW w:w="91" w:type="pct"/>
            <w:tcBorders>
              <w:top w:val="nil"/>
              <w:left w:val="nil"/>
              <w:bottom w:val="nil"/>
              <w:right w:val="nil"/>
            </w:tcBorders>
            <w:shd w:val="clear" w:color="auto" w:fill="auto"/>
            <w:noWrap/>
            <w:vAlign w:val="center"/>
            <w:hideMark/>
          </w:tcPr>
          <w:p w14:paraId="04963F06"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vAlign w:val="center"/>
            <w:hideMark/>
          </w:tcPr>
          <w:p w14:paraId="12FC74A4"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Reference</w:t>
            </w:r>
          </w:p>
        </w:tc>
        <w:tc>
          <w:tcPr>
            <w:tcW w:w="418" w:type="pct"/>
            <w:tcBorders>
              <w:top w:val="nil"/>
              <w:left w:val="nil"/>
              <w:bottom w:val="nil"/>
              <w:right w:val="nil"/>
            </w:tcBorders>
            <w:shd w:val="clear" w:color="auto" w:fill="auto"/>
            <w:noWrap/>
            <w:vAlign w:val="center"/>
            <w:hideMark/>
          </w:tcPr>
          <w:p w14:paraId="7A13788A"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w:t>
            </w:r>
          </w:p>
        </w:tc>
      </w:tr>
      <w:tr w:rsidR="001A0353" w:rsidRPr="00392BEF" w14:paraId="640EA652" w14:textId="77777777" w:rsidTr="00846281">
        <w:trPr>
          <w:trHeight w:val="300"/>
        </w:trPr>
        <w:tc>
          <w:tcPr>
            <w:tcW w:w="947" w:type="pct"/>
            <w:tcBorders>
              <w:top w:val="nil"/>
              <w:left w:val="nil"/>
              <w:bottom w:val="nil"/>
              <w:right w:val="nil"/>
            </w:tcBorders>
            <w:shd w:val="clear" w:color="auto" w:fill="auto"/>
            <w:noWrap/>
            <w:vAlign w:val="center"/>
            <w:hideMark/>
          </w:tcPr>
          <w:p w14:paraId="34116556" w14:textId="77777777" w:rsidR="002476FC" w:rsidRPr="00392BEF" w:rsidRDefault="002476FC" w:rsidP="00C529DD">
            <w:pPr>
              <w:widowControl/>
              <w:spacing w:line="360" w:lineRule="auto"/>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 xml:space="preserve">  Moderate (50-79)</w:t>
            </w:r>
          </w:p>
        </w:tc>
        <w:tc>
          <w:tcPr>
            <w:tcW w:w="872" w:type="pct"/>
            <w:tcBorders>
              <w:top w:val="nil"/>
              <w:left w:val="nil"/>
              <w:bottom w:val="nil"/>
              <w:right w:val="nil"/>
            </w:tcBorders>
            <w:shd w:val="clear" w:color="auto" w:fill="auto"/>
            <w:noWrap/>
            <w:vAlign w:val="center"/>
            <w:hideMark/>
          </w:tcPr>
          <w:p w14:paraId="1A69671E"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1.224</w:t>
            </w:r>
            <w:r w:rsidRPr="00392BEF">
              <w:rPr>
                <w:rFonts w:ascii="Times New Roman" w:eastAsia="宋体" w:hAnsi="Times New Roman" w:cs="Times New Roman" w:hint="eastAsia"/>
                <w:b/>
                <w:bCs/>
                <w:kern w:val="0"/>
                <w:sz w:val="24"/>
                <w:szCs w:val="24"/>
              </w:rPr>
              <w:t xml:space="preserve"> </w:t>
            </w:r>
            <w:r w:rsidRPr="00392BEF">
              <w:rPr>
                <w:rFonts w:ascii="Times New Roman" w:eastAsia="宋体" w:hAnsi="Times New Roman" w:cs="Times New Roman"/>
                <w:b/>
                <w:bCs/>
                <w:kern w:val="0"/>
                <w:sz w:val="24"/>
                <w:szCs w:val="24"/>
              </w:rPr>
              <w:t>(1.040,</w:t>
            </w:r>
            <w:r w:rsidRPr="00392BEF">
              <w:rPr>
                <w:rFonts w:ascii="Times New Roman" w:eastAsia="宋体" w:hAnsi="Times New Roman" w:cs="Times New Roman" w:hint="eastAsia"/>
                <w:b/>
                <w:bCs/>
                <w:kern w:val="0"/>
                <w:sz w:val="24"/>
                <w:szCs w:val="24"/>
              </w:rPr>
              <w:t xml:space="preserve"> </w:t>
            </w:r>
            <w:r w:rsidRPr="00392BEF">
              <w:rPr>
                <w:rFonts w:ascii="Times New Roman" w:eastAsia="宋体" w:hAnsi="Times New Roman" w:cs="Times New Roman"/>
                <w:b/>
                <w:bCs/>
                <w:kern w:val="0"/>
                <w:sz w:val="24"/>
                <w:szCs w:val="24"/>
              </w:rPr>
              <w:t>1.442)</w:t>
            </w:r>
          </w:p>
        </w:tc>
        <w:tc>
          <w:tcPr>
            <w:tcW w:w="418" w:type="pct"/>
            <w:tcBorders>
              <w:top w:val="nil"/>
              <w:left w:val="nil"/>
              <w:bottom w:val="nil"/>
              <w:right w:val="nil"/>
            </w:tcBorders>
            <w:shd w:val="clear" w:color="auto" w:fill="auto"/>
            <w:noWrap/>
            <w:vAlign w:val="center"/>
            <w:hideMark/>
          </w:tcPr>
          <w:p w14:paraId="58A59954"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b/>
                <w:bCs/>
                <w:kern w:val="0"/>
                <w:sz w:val="24"/>
                <w:szCs w:val="24"/>
              </w:rPr>
              <w:t>&lt; 0.05</w:t>
            </w:r>
          </w:p>
        </w:tc>
        <w:tc>
          <w:tcPr>
            <w:tcW w:w="90" w:type="pct"/>
            <w:tcBorders>
              <w:top w:val="nil"/>
              <w:left w:val="nil"/>
              <w:bottom w:val="nil"/>
              <w:right w:val="nil"/>
            </w:tcBorders>
            <w:shd w:val="clear" w:color="auto" w:fill="auto"/>
            <w:noWrap/>
            <w:vAlign w:val="center"/>
            <w:hideMark/>
          </w:tcPr>
          <w:p w14:paraId="63F80487"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vAlign w:val="center"/>
            <w:hideMark/>
          </w:tcPr>
          <w:p w14:paraId="3CD2A727"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1.020</w:t>
            </w:r>
            <w:r w:rsidRPr="00392BEF">
              <w:rPr>
                <w:rFonts w:ascii="Times New Roman" w:eastAsia="宋体" w:hAnsi="Times New Roman" w:cs="Times New Roman" w:hint="eastAsia"/>
                <w:kern w:val="0"/>
                <w:sz w:val="24"/>
                <w:szCs w:val="24"/>
              </w:rPr>
              <w:t xml:space="preserve"> </w:t>
            </w:r>
            <w:r w:rsidRPr="00392BEF">
              <w:rPr>
                <w:rFonts w:ascii="Times New Roman" w:eastAsia="宋体" w:hAnsi="Times New Roman" w:cs="Times New Roman"/>
                <w:kern w:val="0"/>
                <w:sz w:val="24"/>
                <w:szCs w:val="24"/>
              </w:rPr>
              <w:t>(0.851,</w:t>
            </w:r>
            <w:r w:rsidRPr="00392BEF">
              <w:rPr>
                <w:rFonts w:ascii="Times New Roman" w:eastAsia="宋体" w:hAnsi="Times New Roman" w:cs="Times New Roman" w:hint="eastAsia"/>
                <w:kern w:val="0"/>
                <w:sz w:val="24"/>
                <w:szCs w:val="24"/>
              </w:rPr>
              <w:t xml:space="preserve"> </w:t>
            </w:r>
            <w:r w:rsidRPr="00392BEF">
              <w:rPr>
                <w:rFonts w:ascii="Times New Roman" w:eastAsia="宋体" w:hAnsi="Times New Roman" w:cs="Times New Roman"/>
                <w:kern w:val="0"/>
                <w:sz w:val="24"/>
                <w:szCs w:val="24"/>
              </w:rPr>
              <w:t>1.223)</w:t>
            </w:r>
          </w:p>
        </w:tc>
        <w:tc>
          <w:tcPr>
            <w:tcW w:w="418" w:type="pct"/>
            <w:tcBorders>
              <w:top w:val="nil"/>
              <w:left w:val="nil"/>
              <w:bottom w:val="nil"/>
              <w:right w:val="nil"/>
            </w:tcBorders>
            <w:shd w:val="clear" w:color="auto" w:fill="auto"/>
            <w:noWrap/>
            <w:vAlign w:val="center"/>
            <w:hideMark/>
          </w:tcPr>
          <w:p w14:paraId="78636386"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0.828</w:t>
            </w:r>
          </w:p>
        </w:tc>
        <w:tc>
          <w:tcPr>
            <w:tcW w:w="91" w:type="pct"/>
            <w:tcBorders>
              <w:top w:val="nil"/>
              <w:left w:val="nil"/>
              <w:bottom w:val="nil"/>
              <w:right w:val="nil"/>
            </w:tcBorders>
            <w:shd w:val="clear" w:color="auto" w:fill="auto"/>
            <w:noWrap/>
            <w:vAlign w:val="center"/>
            <w:hideMark/>
          </w:tcPr>
          <w:p w14:paraId="17EDFC26"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vAlign w:val="center"/>
            <w:hideMark/>
          </w:tcPr>
          <w:p w14:paraId="1FEF0A02"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1.038</w:t>
            </w:r>
            <w:r w:rsidRPr="00392BEF">
              <w:rPr>
                <w:rFonts w:ascii="Times New Roman" w:eastAsia="宋体" w:hAnsi="Times New Roman" w:cs="Times New Roman" w:hint="eastAsia"/>
                <w:kern w:val="0"/>
                <w:sz w:val="24"/>
                <w:szCs w:val="24"/>
              </w:rPr>
              <w:t xml:space="preserve"> </w:t>
            </w:r>
            <w:r w:rsidRPr="00392BEF">
              <w:rPr>
                <w:rFonts w:ascii="Times New Roman" w:eastAsia="宋体" w:hAnsi="Times New Roman" w:cs="Times New Roman"/>
                <w:kern w:val="0"/>
                <w:sz w:val="24"/>
                <w:szCs w:val="24"/>
              </w:rPr>
              <w:t>(0.852,</w:t>
            </w:r>
            <w:r w:rsidRPr="00392BEF">
              <w:rPr>
                <w:rFonts w:ascii="Times New Roman" w:eastAsia="宋体" w:hAnsi="Times New Roman" w:cs="Times New Roman" w:hint="eastAsia"/>
                <w:kern w:val="0"/>
                <w:sz w:val="24"/>
                <w:szCs w:val="24"/>
              </w:rPr>
              <w:t xml:space="preserve"> </w:t>
            </w:r>
            <w:r w:rsidRPr="00392BEF">
              <w:rPr>
                <w:rFonts w:ascii="Times New Roman" w:eastAsia="宋体" w:hAnsi="Times New Roman" w:cs="Times New Roman"/>
                <w:kern w:val="0"/>
                <w:sz w:val="24"/>
                <w:szCs w:val="24"/>
              </w:rPr>
              <w:t>1.264)</w:t>
            </w:r>
          </w:p>
        </w:tc>
        <w:tc>
          <w:tcPr>
            <w:tcW w:w="418" w:type="pct"/>
            <w:tcBorders>
              <w:top w:val="nil"/>
              <w:left w:val="nil"/>
              <w:bottom w:val="nil"/>
              <w:right w:val="nil"/>
            </w:tcBorders>
            <w:shd w:val="clear" w:color="auto" w:fill="auto"/>
            <w:noWrap/>
            <w:vAlign w:val="center"/>
            <w:hideMark/>
          </w:tcPr>
          <w:p w14:paraId="305FBE27"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0.710</w:t>
            </w:r>
          </w:p>
        </w:tc>
      </w:tr>
      <w:tr w:rsidR="001A0353" w:rsidRPr="00392BEF" w14:paraId="615153BD" w14:textId="77777777" w:rsidTr="00846281">
        <w:trPr>
          <w:trHeight w:val="300"/>
        </w:trPr>
        <w:tc>
          <w:tcPr>
            <w:tcW w:w="947" w:type="pct"/>
            <w:tcBorders>
              <w:top w:val="nil"/>
              <w:left w:val="nil"/>
              <w:bottom w:val="nil"/>
              <w:right w:val="nil"/>
            </w:tcBorders>
            <w:shd w:val="clear" w:color="auto" w:fill="auto"/>
            <w:noWrap/>
            <w:vAlign w:val="center"/>
            <w:hideMark/>
          </w:tcPr>
          <w:p w14:paraId="210F94EC" w14:textId="77777777" w:rsidR="002476FC" w:rsidRPr="00392BEF" w:rsidRDefault="002476FC" w:rsidP="00C529DD">
            <w:pPr>
              <w:widowControl/>
              <w:spacing w:line="360" w:lineRule="auto"/>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 xml:space="preserve">  High (80-100)</w:t>
            </w:r>
          </w:p>
        </w:tc>
        <w:tc>
          <w:tcPr>
            <w:tcW w:w="872" w:type="pct"/>
            <w:tcBorders>
              <w:top w:val="nil"/>
              <w:left w:val="nil"/>
              <w:bottom w:val="nil"/>
              <w:right w:val="nil"/>
            </w:tcBorders>
            <w:shd w:val="clear" w:color="auto" w:fill="auto"/>
            <w:noWrap/>
            <w:vAlign w:val="center"/>
            <w:hideMark/>
          </w:tcPr>
          <w:p w14:paraId="6DD0E23F"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1.187</w:t>
            </w:r>
            <w:r w:rsidRPr="00392BEF">
              <w:rPr>
                <w:rFonts w:ascii="Times New Roman" w:eastAsia="宋体" w:hAnsi="Times New Roman" w:cs="Times New Roman" w:hint="eastAsia"/>
                <w:b/>
                <w:bCs/>
                <w:kern w:val="0"/>
                <w:sz w:val="24"/>
                <w:szCs w:val="24"/>
              </w:rPr>
              <w:t xml:space="preserve"> </w:t>
            </w:r>
            <w:r w:rsidRPr="00392BEF">
              <w:rPr>
                <w:rFonts w:ascii="Times New Roman" w:eastAsia="宋体" w:hAnsi="Times New Roman" w:cs="Times New Roman"/>
                <w:b/>
                <w:bCs/>
                <w:kern w:val="0"/>
                <w:sz w:val="24"/>
                <w:szCs w:val="24"/>
              </w:rPr>
              <w:t>(1.006,</w:t>
            </w:r>
            <w:r w:rsidRPr="00392BEF">
              <w:rPr>
                <w:rFonts w:ascii="Times New Roman" w:eastAsia="宋体" w:hAnsi="Times New Roman" w:cs="Times New Roman" w:hint="eastAsia"/>
                <w:b/>
                <w:bCs/>
                <w:kern w:val="0"/>
                <w:sz w:val="24"/>
                <w:szCs w:val="24"/>
              </w:rPr>
              <w:t xml:space="preserve"> </w:t>
            </w:r>
            <w:r w:rsidRPr="00392BEF">
              <w:rPr>
                <w:rFonts w:ascii="Times New Roman" w:eastAsia="宋体" w:hAnsi="Times New Roman" w:cs="Times New Roman"/>
                <w:b/>
                <w:bCs/>
                <w:kern w:val="0"/>
                <w:sz w:val="24"/>
                <w:szCs w:val="24"/>
              </w:rPr>
              <w:t>1.402)</w:t>
            </w:r>
          </w:p>
        </w:tc>
        <w:tc>
          <w:tcPr>
            <w:tcW w:w="418" w:type="pct"/>
            <w:tcBorders>
              <w:top w:val="nil"/>
              <w:left w:val="nil"/>
              <w:bottom w:val="nil"/>
              <w:right w:val="nil"/>
            </w:tcBorders>
            <w:shd w:val="clear" w:color="auto" w:fill="auto"/>
            <w:noWrap/>
            <w:vAlign w:val="center"/>
            <w:hideMark/>
          </w:tcPr>
          <w:p w14:paraId="018473CA"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&lt; 0.05</w:t>
            </w:r>
          </w:p>
        </w:tc>
        <w:tc>
          <w:tcPr>
            <w:tcW w:w="90" w:type="pct"/>
            <w:tcBorders>
              <w:top w:val="nil"/>
              <w:left w:val="nil"/>
              <w:bottom w:val="nil"/>
              <w:right w:val="nil"/>
            </w:tcBorders>
            <w:shd w:val="clear" w:color="auto" w:fill="auto"/>
            <w:noWrap/>
            <w:vAlign w:val="center"/>
            <w:hideMark/>
          </w:tcPr>
          <w:p w14:paraId="515ACB3F"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873" w:type="pct"/>
            <w:tcBorders>
              <w:top w:val="nil"/>
              <w:left w:val="nil"/>
              <w:bottom w:val="nil"/>
              <w:right w:val="nil"/>
            </w:tcBorders>
            <w:shd w:val="clear" w:color="auto" w:fill="auto"/>
            <w:noWrap/>
            <w:vAlign w:val="center"/>
            <w:hideMark/>
          </w:tcPr>
          <w:p w14:paraId="233418F0"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0.889</w:t>
            </w:r>
            <w:r w:rsidRPr="00392BEF">
              <w:rPr>
                <w:rFonts w:ascii="Times New Roman" w:eastAsia="宋体" w:hAnsi="Times New Roman" w:cs="Times New Roman" w:hint="eastAsia"/>
                <w:kern w:val="0"/>
                <w:sz w:val="24"/>
                <w:szCs w:val="24"/>
              </w:rPr>
              <w:t xml:space="preserve"> </w:t>
            </w:r>
            <w:r w:rsidRPr="00392BEF">
              <w:rPr>
                <w:rFonts w:ascii="Times New Roman" w:eastAsia="宋体" w:hAnsi="Times New Roman" w:cs="Times New Roman"/>
                <w:kern w:val="0"/>
                <w:sz w:val="24"/>
                <w:szCs w:val="24"/>
              </w:rPr>
              <w:t>(0.739,</w:t>
            </w:r>
            <w:r w:rsidRPr="00392BEF">
              <w:rPr>
                <w:rFonts w:ascii="Times New Roman" w:eastAsia="宋体" w:hAnsi="Times New Roman" w:cs="Times New Roman" w:hint="eastAsia"/>
                <w:kern w:val="0"/>
                <w:sz w:val="24"/>
                <w:szCs w:val="24"/>
              </w:rPr>
              <w:t xml:space="preserve"> </w:t>
            </w:r>
            <w:r w:rsidRPr="00392BEF">
              <w:rPr>
                <w:rFonts w:ascii="Times New Roman" w:eastAsia="宋体" w:hAnsi="Times New Roman" w:cs="Times New Roman"/>
                <w:kern w:val="0"/>
                <w:sz w:val="24"/>
                <w:szCs w:val="24"/>
              </w:rPr>
              <w:t>1.069)</w:t>
            </w:r>
          </w:p>
        </w:tc>
        <w:tc>
          <w:tcPr>
            <w:tcW w:w="418" w:type="pct"/>
            <w:tcBorders>
              <w:top w:val="nil"/>
              <w:left w:val="nil"/>
              <w:bottom w:val="nil"/>
              <w:right w:val="nil"/>
            </w:tcBorders>
            <w:shd w:val="clear" w:color="auto" w:fill="auto"/>
            <w:noWrap/>
            <w:vAlign w:val="center"/>
            <w:hideMark/>
          </w:tcPr>
          <w:p w14:paraId="20AD8775"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0.207</w:t>
            </w:r>
          </w:p>
        </w:tc>
        <w:tc>
          <w:tcPr>
            <w:tcW w:w="91" w:type="pct"/>
            <w:tcBorders>
              <w:top w:val="nil"/>
              <w:left w:val="nil"/>
              <w:bottom w:val="nil"/>
              <w:right w:val="nil"/>
            </w:tcBorders>
            <w:shd w:val="clear" w:color="auto" w:fill="auto"/>
            <w:noWrap/>
            <w:vAlign w:val="center"/>
            <w:hideMark/>
          </w:tcPr>
          <w:p w14:paraId="3C3245EE"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873" w:type="pct"/>
            <w:tcBorders>
              <w:top w:val="nil"/>
              <w:left w:val="nil"/>
              <w:bottom w:val="nil"/>
              <w:right w:val="nil"/>
            </w:tcBorders>
            <w:shd w:val="clear" w:color="auto" w:fill="auto"/>
            <w:noWrap/>
            <w:vAlign w:val="center"/>
            <w:hideMark/>
          </w:tcPr>
          <w:p w14:paraId="6FB19EAA"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1.008</w:t>
            </w:r>
            <w:r w:rsidRPr="00392BEF">
              <w:rPr>
                <w:rFonts w:ascii="Times New Roman" w:eastAsia="宋体" w:hAnsi="Times New Roman" w:cs="Times New Roman" w:hint="eastAsia"/>
                <w:kern w:val="0"/>
                <w:sz w:val="24"/>
                <w:szCs w:val="24"/>
              </w:rPr>
              <w:t xml:space="preserve"> </w:t>
            </w:r>
            <w:r w:rsidRPr="00392BEF">
              <w:rPr>
                <w:rFonts w:ascii="Times New Roman" w:eastAsia="宋体" w:hAnsi="Times New Roman" w:cs="Times New Roman"/>
                <w:kern w:val="0"/>
                <w:sz w:val="24"/>
                <w:szCs w:val="24"/>
              </w:rPr>
              <w:t>(0.819,</w:t>
            </w:r>
            <w:r w:rsidRPr="00392BEF">
              <w:rPr>
                <w:rFonts w:ascii="Times New Roman" w:eastAsia="宋体" w:hAnsi="Times New Roman" w:cs="Times New Roman" w:hint="eastAsia"/>
                <w:kern w:val="0"/>
                <w:sz w:val="24"/>
                <w:szCs w:val="24"/>
              </w:rPr>
              <w:t xml:space="preserve"> </w:t>
            </w:r>
            <w:r w:rsidRPr="00392BEF">
              <w:rPr>
                <w:rFonts w:ascii="Times New Roman" w:eastAsia="宋体" w:hAnsi="Times New Roman" w:cs="Times New Roman"/>
                <w:kern w:val="0"/>
                <w:sz w:val="24"/>
                <w:szCs w:val="24"/>
              </w:rPr>
              <w:t>1.241)</w:t>
            </w:r>
          </w:p>
        </w:tc>
        <w:tc>
          <w:tcPr>
            <w:tcW w:w="418" w:type="pct"/>
            <w:tcBorders>
              <w:top w:val="nil"/>
              <w:left w:val="nil"/>
              <w:bottom w:val="nil"/>
              <w:right w:val="nil"/>
            </w:tcBorders>
            <w:shd w:val="clear" w:color="auto" w:fill="auto"/>
            <w:noWrap/>
            <w:vAlign w:val="center"/>
            <w:hideMark/>
          </w:tcPr>
          <w:p w14:paraId="0C20CC7B"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0.937</w:t>
            </w:r>
          </w:p>
        </w:tc>
      </w:tr>
      <w:tr w:rsidR="001A0353" w:rsidRPr="00392BEF" w14:paraId="3615B64B" w14:textId="77777777" w:rsidTr="00846281">
        <w:trPr>
          <w:trHeight w:val="300"/>
        </w:trPr>
        <w:tc>
          <w:tcPr>
            <w:tcW w:w="947" w:type="pct"/>
            <w:tcBorders>
              <w:top w:val="nil"/>
              <w:left w:val="nil"/>
              <w:bottom w:val="nil"/>
              <w:right w:val="nil"/>
            </w:tcBorders>
            <w:shd w:val="clear" w:color="auto" w:fill="auto"/>
            <w:noWrap/>
            <w:vAlign w:val="center"/>
            <w:hideMark/>
          </w:tcPr>
          <w:p w14:paraId="08065753" w14:textId="77777777" w:rsidR="002476FC" w:rsidRPr="00392BEF" w:rsidRDefault="002476FC" w:rsidP="00C529DD">
            <w:pPr>
              <w:widowControl/>
              <w:spacing w:line="360" w:lineRule="auto"/>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 xml:space="preserve">  </w:t>
            </w:r>
            <w:r w:rsidRPr="00392BEF">
              <w:rPr>
                <w:rFonts w:ascii="Times New Roman" w:eastAsia="宋体" w:hAnsi="Times New Roman" w:cs="Times New Roman"/>
                <w:i/>
                <w:iCs/>
                <w:kern w:val="0"/>
                <w:sz w:val="24"/>
                <w:szCs w:val="24"/>
              </w:rPr>
              <w:t>P</w:t>
            </w:r>
            <w:r w:rsidRPr="00392BEF">
              <w:rPr>
                <w:rFonts w:ascii="Times New Roman" w:eastAsia="宋体" w:hAnsi="Times New Roman" w:cs="Times New Roman"/>
                <w:kern w:val="0"/>
                <w:sz w:val="24"/>
                <w:szCs w:val="24"/>
              </w:rPr>
              <w:t xml:space="preserve"> for trend</w:t>
            </w:r>
          </w:p>
        </w:tc>
        <w:tc>
          <w:tcPr>
            <w:tcW w:w="872" w:type="pct"/>
            <w:tcBorders>
              <w:top w:val="nil"/>
              <w:left w:val="nil"/>
              <w:bottom w:val="nil"/>
              <w:right w:val="nil"/>
            </w:tcBorders>
            <w:shd w:val="clear" w:color="auto" w:fill="auto"/>
            <w:noWrap/>
            <w:vAlign w:val="center"/>
            <w:hideMark/>
          </w:tcPr>
          <w:p w14:paraId="7650C093"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418" w:type="pct"/>
            <w:tcBorders>
              <w:top w:val="nil"/>
              <w:left w:val="nil"/>
              <w:bottom w:val="nil"/>
              <w:right w:val="nil"/>
            </w:tcBorders>
            <w:shd w:val="clear" w:color="auto" w:fill="auto"/>
            <w:noWrap/>
            <w:vAlign w:val="center"/>
            <w:hideMark/>
          </w:tcPr>
          <w:p w14:paraId="12F8B4CD"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&lt; 0.05</w:t>
            </w:r>
          </w:p>
        </w:tc>
        <w:tc>
          <w:tcPr>
            <w:tcW w:w="90" w:type="pct"/>
            <w:tcBorders>
              <w:top w:val="nil"/>
              <w:left w:val="nil"/>
              <w:bottom w:val="nil"/>
              <w:right w:val="nil"/>
            </w:tcBorders>
            <w:shd w:val="clear" w:color="auto" w:fill="auto"/>
            <w:noWrap/>
            <w:vAlign w:val="center"/>
            <w:hideMark/>
          </w:tcPr>
          <w:p w14:paraId="6A3CD770"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873" w:type="pct"/>
            <w:tcBorders>
              <w:top w:val="nil"/>
              <w:left w:val="nil"/>
              <w:bottom w:val="nil"/>
              <w:right w:val="nil"/>
            </w:tcBorders>
            <w:shd w:val="clear" w:color="auto" w:fill="auto"/>
            <w:noWrap/>
            <w:vAlign w:val="center"/>
            <w:hideMark/>
          </w:tcPr>
          <w:p w14:paraId="3B21E204"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418" w:type="pct"/>
            <w:tcBorders>
              <w:top w:val="nil"/>
              <w:left w:val="nil"/>
              <w:bottom w:val="nil"/>
              <w:right w:val="nil"/>
            </w:tcBorders>
            <w:shd w:val="clear" w:color="auto" w:fill="auto"/>
            <w:noWrap/>
            <w:vAlign w:val="center"/>
            <w:hideMark/>
          </w:tcPr>
          <w:p w14:paraId="1DE896BC"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0.222</w:t>
            </w:r>
          </w:p>
        </w:tc>
        <w:tc>
          <w:tcPr>
            <w:tcW w:w="91" w:type="pct"/>
            <w:tcBorders>
              <w:top w:val="nil"/>
              <w:left w:val="nil"/>
              <w:bottom w:val="nil"/>
              <w:right w:val="nil"/>
            </w:tcBorders>
            <w:shd w:val="clear" w:color="auto" w:fill="auto"/>
            <w:noWrap/>
            <w:vAlign w:val="center"/>
            <w:hideMark/>
          </w:tcPr>
          <w:p w14:paraId="7EEB779F"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873" w:type="pct"/>
            <w:tcBorders>
              <w:top w:val="nil"/>
              <w:left w:val="nil"/>
              <w:bottom w:val="nil"/>
              <w:right w:val="nil"/>
            </w:tcBorders>
            <w:shd w:val="clear" w:color="auto" w:fill="auto"/>
            <w:noWrap/>
            <w:vAlign w:val="center"/>
            <w:hideMark/>
          </w:tcPr>
          <w:p w14:paraId="2A58F9FC"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418" w:type="pct"/>
            <w:tcBorders>
              <w:top w:val="nil"/>
              <w:left w:val="nil"/>
              <w:bottom w:val="nil"/>
              <w:right w:val="nil"/>
            </w:tcBorders>
            <w:shd w:val="clear" w:color="auto" w:fill="auto"/>
            <w:noWrap/>
            <w:vAlign w:val="center"/>
            <w:hideMark/>
          </w:tcPr>
          <w:p w14:paraId="327B0FB1"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0.917</w:t>
            </w:r>
          </w:p>
        </w:tc>
      </w:tr>
      <w:tr w:rsidR="001A0353" w:rsidRPr="00392BEF" w14:paraId="6ECCEC7A" w14:textId="77777777" w:rsidTr="00846281">
        <w:trPr>
          <w:trHeight w:val="300"/>
        </w:trPr>
        <w:tc>
          <w:tcPr>
            <w:tcW w:w="947" w:type="pct"/>
            <w:tcBorders>
              <w:top w:val="nil"/>
              <w:left w:val="nil"/>
              <w:bottom w:val="nil"/>
              <w:right w:val="nil"/>
            </w:tcBorders>
            <w:shd w:val="clear" w:color="auto" w:fill="auto"/>
            <w:noWrap/>
            <w:vAlign w:val="center"/>
            <w:hideMark/>
          </w:tcPr>
          <w:p w14:paraId="79FF2F8A" w14:textId="77777777" w:rsidR="002476FC" w:rsidRPr="00392BEF" w:rsidRDefault="002476FC" w:rsidP="00C529DD">
            <w:pPr>
              <w:widowControl/>
              <w:spacing w:line="360" w:lineRule="auto"/>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PA score</w:t>
            </w:r>
          </w:p>
        </w:tc>
        <w:tc>
          <w:tcPr>
            <w:tcW w:w="872" w:type="pct"/>
            <w:tcBorders>
              <w:top w:val="nil"/>
              <w:left w:val="nil"/>
              <w:bottom w:val="nil"/>
              <w:right w:val="nil"/>
            </w:tcBorders>
            <w:shd w:val="clear" w:color="auto" w:fill="auto"/>
            <w:noWrap/>
            <w:vAlign w:val="center"/>
            <w:hideMark/>
          </w:tcPr>
          <w:p w14:paraId="4DCFA83C"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418" w:type="pct"/>
            <w:tcBorders>
              <w:top w:val="nil"/>
              <w:left w:val="nil"/>
              <w:bottom w:val="nil"/>
              <w:right w:val="nil"/>
            </w:tcBorders>
            <w:shd w:val="clear" w:color="auto" w:fill="auto"/>
            <w:noWrap/>
            <w:vAlign w:val="center"/>
            <w:hideMark/>
          </w:tcPr>
          <w:p w14:paraId="3275DD3D"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90" w:type="pct"/>
            <w:tcBorders>
              <w:top w:val="nil"/>
              <w:left w:val="nil"/>
              <w:bottom w:val="nil"/>
              <w:right w:val="nil"/>
            </w:tcBorders>
            <w:shd w:val="clear" w:color="auto" w:fill="auto"/>
            <w:noWrap/>
            <w:vAlign w:val="center"/>
            <w:hideMark/>
          </w:tcPr>
          <w:p w14:paraId="6EB54606"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vAlign w:val="center"/>
            <w:hideMark/>
          </w:tcPr>
          <w:p w14:paraId="3B4C3E5B"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418" w:type="pct"/>
            <w:tcBorders>
              <w:top w:val="nil"/>
              <w:left w:val="nil"/>
              <w:bottom w:val="nil"/>
              <w:right w:val="nil"/>
            </w:tcBorders>
            <w:shd w:val="clear" w:color="auto" w:fill="auto"/>
            <w:noWrap/>
            <w:vAlign w:val="center"/>
            <w:hideMark/>
          </w:tcPr>
          <w:p w14:paraId="7700EB5E"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91" w:type="pct"/>
            <w:tcBorders>
              <w:top w:val="nil"/>
              <w:left w:val="nil"/>
              <w:bottom w:val="nil"/>
              <w:right w:val="nil"/>
            </w:tcBorders>
            <w:shd w:val="clear" w:color="auto" w:fill="auto"/>
            <w:noWrap/>
            <w:vAlign w:val="center"/>
            <w:hideMark/>
          </w:tcPr>
          <w:p w14:paraId="79526BD5"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vAlign w:val="center"/>
            <w:hideMark/>
          </w:tcPr>
          <w:p w14:paraId="69FFBFCA"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418" w:type="pct"/>
            <w:tcBorders>
              <w:top w:val="nil"/>
              <w:left w:val="nil"/>
              <w:bottom w:val="nil"/>
              <w:right w:val="nil"/>
            </w:tcBorders>
            <w:shd w:val="clear" w:color="auto" w:fill="auto"/>
            <w:noWrap/>
            <w:vAlign w:val="center"/>
            <w:hideMark/>
          </w:tcPr>
          <w:p w14:paraId="136D9A80"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r>
      <w:tr w:rsidR="001A0353" w:rsidRPr="00392BEF" w14:paraId="7AF7ED65" w14:textId="77777777" w:rsidTr="00846281">
        <w:trPr>
          <w:trHeight w:val="300"/>
        </w:trPr>
        <w:tc>
          <w:tcPr>
            <w:tcW w:w="947" w:type="pct"/>
            <w:tcBorders>
              <w:top w:val="nil"/>
              <w:left w:val="nil"/>
              <w:bottom w:val="nil"/>
              <w:right w:val="nil"/>
            </w:tcBorders>
            <w:shd w:val="clear" w:color="auto" w:fill="auto"/>
            <w:noWrap/>
            <w:vAlign w:val="center"/>
            <w:hideMark/>
          </w:tcPr>
          <w:p w14:paraId="4698E534" w14:textId="77777777" w:rsidR="002476FC" w:rsidRPr="00392BEF" w:rsidRDefault="002476FC" w:rsidP="00C529DD">
            <w:pPr>
              <w:widowControl/>
              <w:spacing w:line="360" w:lineRule="auto"/>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 xml:space="preserve">  Low (0-49)</w:t>
            </w:r>
          </w:p>
        </w:tc>
        <w:tc>
          <w:tcPr>
            <w:tcW w:w="872" w:type="pct"/>
            <w:tcBorders>
              <w:top w:val="nil"/>
              <w:left w:val="nil"/>
              <w:bottom w:val="nil"/>
              <w:right w:val="nil"/>
            </w:tcBorders>
            <w:shd w:val="clear" w:color="auto" w:fill="auto"/>
            <w:noWrap/>
            <w:vAlign w:val="center"/>
            <w:hideMark/>
          </w:tcPr>
          <w:p w14:paraId="729DD07B"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Reference</w:t>
            </w:r>
          </w:p>
        </w:tc>
        <w:tc>
          <w:tcPr>
            <w:tcW w:w="418" w:type="pct"/>
            <w:tcBorders>
              <w:top w:val="nil"/>
              <w:left w:val="nil"/>
              <w:bottom w:val="nil"/>
              <w:right w:val="nil"/>
            </w:tcBorders>
            <w:shd w:val="clear" w:color="auto" w:fill="auto"/>
            <w:noWrap/>
            <w:vAlign w:val="center"/>
            <w:hideMark/>
          </w:tcPr>
          <w:p w14:paraId="2B5401A9"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w:t>
            </w:r>
          </w:p>
        </w:tc>
        <w:tc>
          <w:tcPr>
            <w:tcW w:w="90" w:type="pct"/>
            <w:tcBorders>
              <w:top w:val="nil"/>
              <w:left w:val="nil"/>
              <w:bottom w:val="nil"/>
              <w:right w:val="nil"/>
            </w:tcBorders>
            <w:shd w:val="clear" w:color="auto" w:fill="auto"/>
            <w:noWrap/>
            <w:vAlign w:val="center"/>
            <w:hideMark/>
          </w:tcPr>
          <w:p w14:paraId="50D0775A"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vAlign w:val="center"/>
            <w:hideMark/>
          </w:tcPr>
          <w:p w14:paraId="687F920F"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Reference</w:t>
            </w:r>
          </w:p>
        </w:tc>
        <w:tc>
          <w:tcPr>
            <w:tcW w:w="418" w:type="pct"/>
            <w:tcBorders>
              <w:top w:val="nil"/>
              <w:left w:val="nil"/>
              <w:bottom w:val="nil"/>
              <w:right w:val="nil"/>
            </w:tcBorders>
            <w:shd w:val="clear" w:color="auto" w:fill="auto"/>
            <w:noWrap/>
            <w:vAlign w:val="center"/>
            <w:hideMark/>
          </w:tcPr>
          <w:p w14:paraId="0113258A"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w:t>
            </w:r>
          </w:p>
        </w:tc>
        <w:tc>
          <w:tcPr>
            <w:tcW w:w="91" w:type="pct"/>
            <w:tcBorders>
              <w:top w:val="nil"/>
              <w:left w:val="nil"/>
              <w:bottom w:val="nil"/>
              <w:right w:val="nil"/>
            </w:tcBorders>
            <w:shd w:val="clear" w:color="auto" w:fill="auto"/>
            <w:noWrap/>
            <w:vAlign w:val="center"/>
            <w:hideMark/>
          </w:tcPr>
          <w:p w14:paraId="5693DBAC"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vAlign w:val="center"/>
            <w:hideMark/>
          </w:tcPr>
          <w:p w14:paraId="015F4CB3"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Reference</w:t>
            </w:r>
          </w:p>
        </w:tc>
        <w:tc>
          <w:tcPr>
            <w:tcW w:w="418" w:type="pct"/>
            <w:tcBorders>
              <w:top w:val="nil"/>
              <w:left w:val="nil"/>
              <w:bottom w:val="nil"/>
              <w:right w:val="nil"/>
            </w:tcBorders>
            <w:shd w:val="clear" w:color="auto" w:fill="auto"/>
            <w:noWrap/>
            <w:vAlign w:val="center"/>
            <w:hideMark/>
          </w:tcPr>
          <w:p w14:paraId="400E2D98"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w:t>
            </w:r>
          </w:p>
        </w:tc>
      </w:tr>
      <w:tr w:rsidR="001A0353" w:rsidRPr="00392BEF" w14:paraId="1B92C4FC" w14:textId="77777777" w:rsidTr="00846281">
        <w:trPr>
          <w:trHeight w:val="300"/>
        </w:trPr>
        <w:tc>
          <w:tcPr>
            <w:tcW w:w="947" w:type="pct"/>
            <w:tcBorders>
              <w:top w:val="nil"/>
              <w:left w:val="nil"/>
              <w:bottom w:val="nil"/>
              <w:right w:val="nil"/>
            </w:tcBorders>
            <w:shd w:val="clear" w:color="auto" w:fill="auto"/>
            <w:noWrap/>
            <w:vAlign w:val="center"/>
            <w:hideMark/>
          </w:tcPr>
          <w:p w14:paraId="145B2472" w14:textId="77777777" w:rsidR="002476FC" w:rsidRPr="00392BEF" w:rsidRDefault="002476FC" w:rsidP="00C529DD">
            <w:pPr>
              <w:widowControl/>
              <w:spacing w:line="360" w:lineRule="auto"/>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 xml:space="preserve">  Moderate (50-79)</w:t>
            </w:r>
          </w:p>
        </w:tc>
        <w:tc>
          <w:tcPr>
            <w:tcW w:w="872" w:type="pct"/>
            <w:tcBorders>
              <w:top w:val="nil"/>
              <w:left w:val="nil"/>
              <w:bottom w:val="nil"/>
              <w:right w:val="nil"/>
            </w:tcBorders>
            <w:shd w:val="clear" w:color="auto" w:fill="auto"/>
            <w:noWrap/>
            <w:hideMark/>
          </w:tcPr>
          <w:p w14:paraId="0791DA7F"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sz w:val="24"/>
                <w:szCs w:val="24"/>
              </w:rPr>
              <w:t>0.722</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(0.489,</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1.067)</w:t>
            </w:r>
          </w:p>
        </w:tc>
        <w:tc>
          <w:tcPr>
            <w:tcW w:w="418" w:type="pct"/>
            <w:tcBorders>
              <w:top w:val="nil"/>
              <w:left w:val="nil"/>
              <w:bottom w:val="nil"/>
              <w:right w:val="nil"/>
            </w:tcBorders>
            <w:shd w:val="clear" w:color="auto" w:fill="auto"/>
            <w:noWrap/>
            <w:vAlign w:val="center"/>
            <w:hideMark/>
          </w:tcPr>
          <w:p w14:paraId="0177ECA4"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0.101</w:t>
            </w:r>
          </w:p>
        </w:tc>
        <w:tc>
          <w:tcPr>
            <w:tcW w:w="90" w:type="pct"/>
            <w:tcBorders>
              <w:top w:val="nil"/>
              <w:left w:val="nil"/>
              <w:bottom w:val="nil"/>
              <w:right w:val="nil"/>
            </w:tcBorders>
            <w:shd w:val="clear" w:color="auto" w:fill="auto"/>
            <w:noWrap/>
            <w:vAlign w:val="center"/>
            <w:hideMark/>
          </w:tcPr>
          <w:p w14:paraId="70BE1363"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873" w:type="pct"/>
            <w:tcBorders>
              <w:top w:val="nil"/>
              <w:left w:val="nil"/>
              <w:bottom w:val="nil"/>
              <w:right w:val="nil"/>
            </w:tcBorders>
            <w:shd w:val="clear" w:color="auto" w:fill="auto"/>
            <w:noWrap/>
            <w:hideMark/>
          </w:tcPr>
          <w:p w14:paraId="46FAA591"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sz w:val="24"/>
                <w:szCs w:val="24"/>
              </w:rPr>
              <w:t>0.840</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(0.555,</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1.271)</w:t>
            </w:r>
          </w:p>
        </w:tc>
        <w:tc>
          <w:tcPr>
            <w:tcW w:w="418" w:type="pct"/>
            <w:tcBorders>
              <w:top w:val="nil"/>
              <w:left w:val="nil"/>
              <w:bottom w:val="nil"/>
              <w:right w:val="nil"/>
            </w:tcBorders>
            <w:shd w:val="clear" w:color="auto" w:fill="auto"/>
            <w:noWrap/>
            <w:hideMark/>
          </w:tcPr>
          <w:p w14:paraId="18AE8092"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hAnsi="Times New Roman" w:cs="Times New Roman"/>
                <w:sz w:val="24"/>
                <w:szCs w:val="24"/>
              </w:rPr>
              <w:t>0.404</w:t>
            </w:r>
          </w:p>
        </w:tc>
        <w:tc>
          <w:tcPr>
            <w:tcW w:w="91" w:type="pct"/>
            <w:tcBorders>
              <w:top w:val="nil"/>
              <w:left w:val="nil"/>
              <w:bottom w:val="nil"/>
              <w:right w:val="nil"/>
            </w:tcBorders>
            <w:shd w:val="clear" w:color="auto" w:fill="auto"/>
            <w:noWrap/>
            <w:vAlign w:val="center"/>
            <w:hideMark/>
          </w:tcPr>
          <w:p w14:paraId="79873328"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hideMark/>
          </w:tcPr>
          <w:p w14:paraId="52C288BB"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hAnsi="Times New Roman" w:cs="Times New Roman"/>
                <w:sz w:val="24"/>
                <w:szCs w:val="24"/>
              </w:rPr>
              <w:t>0.920</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(0.589,</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1.438)</w:t>
            </w:r>
          </w:p>
        </w:tc>
        <w:tc>
          <w:tcPr>
            <w:tcW w:w="418" w:type="pct"/>
            <w:tcBorders>
              <w:top w:val="nil"/>
              <w:left w:val="nil"/>
              <w:bottom w:val="nil"/>
              <w:right w:val="nil"/>
            </w:tcBorders>
            <w:shd w:val="clear" w:color="auto" w:fill="auto"/>
            <w:noWrap/>
            <w:hideMark/>
          </w:tcPr>
          <w:p w14:paraId="0C0449E0"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hAnsi="Times New Roman" w:cs="Times New Roman"/>
                <w:sz w:val="24"/>
                <w:szCs w:val="24"/>
              </w:rPr>
              <w:t>0.711</w:t>
            </w:r>
          </w:p>
        </w:tc>
      </w:tr>
      <w:tr w:rsidR="001A0353" w:rsidRPr="00392BEF" w14:paraId="2B1ED3BF" w14:textId="77777777" w:rsidTr="00846281">
        <w:trPr>
          <w:trHeight w:val="300"/>
        </w:trPr>
        <w:tc>
          <w:tcPr>
            <w:tcW w:w="947" w:type="pct"/>
            <w:tcBorders>
              <w:top w:val="nil"/>
              <w:left w:val="nil"/>
              <w:bottom w:val="nil"/>
              <w:right w:val="nil"/>
            </w:tcBorders>
            <w:shd w:val="clear" w:color="auto" w:fill="auto"/>
            <w:noWrap/>
            <w:vAlign w:val="center"/>
            <w:hideMark/>
          </w:tcPr>
          <w:p w14:paraId="689BAA45" w14:textId="77777777" w:rsidR="002476FC" w:rsidRPr="00392BEF" w:rsidRDefault="002476FC" w:rsidP="00C529DD">
            <w:pPr>
              <w:widowControl/>
              <w:spacing w:line="360" w:lineRule="auto"/>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 xml:space="preserve">  High (80-100)</w:t>
            </w:r>
          </w:p>
        </w:tc>
        <w:tc>
          <w:tcPr>
            <w:tcW w:w="872" w:type="pct"/>
            <w:tcBorders>
              <w:top w:val="nil"/>
              <w:left w:val="nil"/>
              <w:bottom w:val="nil"/>
              <w:right w:val="nil"/>
            </w:tcBorders>
            <w:shd w:val="clear" w:color="auto" w:fill="auto"/>
            <w:noWrap/>
            <w:hideMark/>
          </w:tcPr>
          <w:p w14:paraId="36E01825"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b/>
                <w:bCs/>
                <w:sz w:val="24"/>
                <w:szCs w:val="24"/>
              </w:rPr>
              <w:t>0.600</w:t>
            </w:r>
            <w:r w:rsidRPr="00392BEF">
              <w:rPr>
                <w:rFonts w:ascii="Times New Roman" w:hAnsi="Times New Roman" w:cs="Times New Roman" w:hint="eastAsia"/>
                <w:b/>
                <w:bCs/>
                <w:sz w:val="24"/>
                <w:szCs w:val="24"/>
              </w:rPr>
              <w:t xml:space="preserve"> </w:t>
            </w:r>
            <w:r w:rsidRPr="00392BEF">
              <w:rPr>
                <w:rFonts w:ascii="Times New Roman" w:hAnsi="Times New Roman" w:cs="Times New Roman"/>
                <w:b/>
                <w:bCs/>
                <w:sz w:val="24"/>
                <w:szCs w:val="24"/>
              </w:rPr>
              <w:t>(0.529,</w:t>
            </w:r>
            <w:r w:rsidRPr="00392BEF">
              <w:rPr>
                <w:rFonts w:ascii="Times New Roman" w:hAnsi="Times New Roman" w:cs="Times New Roman" w:hint="eastAsia"/>
                <w:b/>
                <w:bCs/>
                <w:sz w:val="24"/>
                <w:szCs w:val="24"/>
              </w:rPr>
              <w:t xml:space="preserve"> </w:t>
            </w:r>
            <w:r w:rsidRPr="00392BEF">
              <w:rPr>
                <w:rFonts w:ascii="Times New Roman" w:hAnsi="Times New Roman" w:cs="Times New Roman"/>
                <w:b/>
                <w:bCs/>
                <w:sz w:val="24"/>
                <w:szCs w:val="24"/>
              </w:rPr>
              <w:t>0.682)</w:t>
            </w:r>
          </w:p>
        </w:tc>
        <w:tc>
          <w:tcPr>
            <w:tcW w:w="418" w:type="pct"/>
            <w:tcBorders>
              <w:top w:val="nil"/>
              <w:left w:val="nil"/>
              <w:bottom w:val="nil"/>
              <w:right w:val="nil"/>
            </w:tcBorders>
            <w:shd w:val="clear" w:color="auto" w:fill="auto"/>
            <w:noWrap/>
            <w:vAlign w:val="center"/>
            <w:hideMark/>
          </w:tcPr>
          <w:p w14:paraId="4E0B1FAD"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&lt; 0.001</w:t>
            </w:r>
          </w:p>
        </w:tc>
        <w:tc>
          <w:tcPr>
            <w:tcW w:w="90" w:type="pct"/>
            <w:tcBorders>
              <w:top w:val="nil"/>
              <w:left w:val="nil"/>
              <w:bottom w:val="nil"/>
              <w:right w:val="nil"/>
            </w:tcBorders>
            <w:shd w:val="clear" w:color="auto" w:fill="auto"/>
            <w:noWrap/>
            <w:vAlign w:val="center"/>
            <w:hideMark/>
          </w:tcPr>
          <w:p w14:paraId="1BCB20B1"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873" w:type="pct"/>
            <w:tcBorders>
              <w:top w:val="nil"/>
              <w:left w:val="nil"/>
              <w:bottom w:val="nil"/>
              <w:right w:val="nil"/>
            </w:tcBorders>
            <w:shd w:val="clear" w:color="auto" w:fill="auto"/>
            <w:noWrap/>
            <w:hideMark/>
          </w:tcPr>
          <w:p w14:paraId="5AB1EEE8"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b/>
                <w:bCs/>
                <w:sz w:val="24"/>
                <w:szCs w:val="24"/>
              </w:rPr>
              <w:t>0.782</w:t>
            </w:r>
            <w:r w:rsidRPr="00392BEF">
              <w:rPr>
                <w:rFonts w:ascii="Times New Roman" w:hAnsi="Times New Roman" w:cs="Times New Roman" w:hint="eastAsia"/>
                <w:b/>
                <w:bCs/>
                <w:sz w:val="24"/>
                <w:szCs w:val="24"/>
              </w:rPr>
              <w:t xml:space="preserve"> </w:t>
            </w:r>
            <w:r w:rsidRPr="00392BEF">
              <w:rPr>
                <w:rFonts w:ascii="Times New Roman" w:hAnsi="Times New Roman" w:cs="Times New Roman"/>
                <w:b/>
                <w:bCs/>
                <w:sz w:val="24"/>
                <w:szCs w:val="24"/>
              </w:rPr>
              <w:t>(0.684,</w:t>
            </w:r>
            <w:r w:rsidRPr="00392BEF">
              <w:rPr>
                <w:rFonts w:ascii="Times New Roman" w:hAnsi="Times New Roman" w:cs="Times New Roman" w:hint="eastAsia"/>
                <w:b/>
                <w:bCs/>
                <w:sz w:val="24"/>
                <w:szCs w:val="24"/>
              </w:rPr>
              <w:t xml:space="preserve"> </w:t>
            </w:r>
            <w:r w:rsidRPr="00392BEF">
              <w:rPr>
                <w:rFonts w:ascii="Times New Roman" w:hAnsi="Times New Roman" w:cs="Times New Roman"/>
                <w:b/>
                <w:bCs/>
                <w:sz w:val="24"/>
                <w:szCs w:val="24"/>
              </w:rPr>
              <w:t>0.895)</w:t>
            </w:r>
          </w:p>
        </w:tc>
        <w:tc>
          <w:tcPr>
            <w:tcW w:w="418" w:type="pct"/>
            <w:tcBorders>
              <w:top w:val="nil"/>
              <w:left w:val="nil"/>
              <w:bottom w:val="nil"/>
              <w:right w:val="nil"/>
            </w:tcBorders>
            <w:shd w:val="clear" w:color="auto" w:fill="auto"/>
            <w:noWrap/>
            <w:vAlign w:val="center"/>
            <w:hideMark/>
          </w:tcPr>
          <w:p w14:paraId="7727147E"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&lt; 0.001</w:t>
            </w:r>
          </w:p>
        </w:tc>
        <w:tc>
          <w:tcPr>
            <w:tcW w:w="91" w:type="pct"/>
            <w:tcBorders>
              <w:top w:val="nil"/>
              <w:left w:val="nil"/>
              <w:bottom w:val="nil"/>
              <w:right w:val="nil"/>
            </w:tcBorders>
            <w:shd w:val="clear" w:color="auto" w:fill="auto"/>
            <w:noWrap/>
            <w:vAlign w:val="center"/>
            <w:hideMark/>
          </w:tcPr>
          <w:p w14:paraId="314A1A4A"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hideMark/>
          </w:tcPr>
          <w:p w14:paraId="02DF4DBF"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sz w:val="24"/>
                <w:szCs w:val="24"/>
              </w:rPr>
              <w:t>0.890</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(0.759,</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1.042)</w:t>
            </w:r>
          </w:p>
        </w:tc>
        <w:tc>
          <w:tcPr>
            <w:tcW w:w="418" w:type="pct"/>
            <w:tcBorders>
              <w:top w:val="nil"/>
              <w:left w:val="nil"/>
              <w:bottom w:val="nil"/>
              <w:right w:val="nil"/>
            </w:tcBorders>
            <w:shd w:val="clear" w:color="auto" w:fill="auto"/>
            <w:noWrap/>
            <w:hideMark/>
          </w:tcPr>
          <w:p w14:paraId="4BB64917"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sz w:val="24"/>
                <w:szCs w:val="24"/>
              </w:rPr>
              <w:t>0.145</w:t>
            </w:r>
          </w:p>
        </w:tc>
      </w:tr>
      <w:tr w:rsidR="001A0353" w:rsidRPr="00392BEF" w14:paraId="7C926DDF" w14:textId="77777777" w:rsidTr="00846281">
        <w:trPr>
          <w:trHeight w:val="300"/>
        </w:trPr>
        <w:tc>
          <w:tcPr>
            <w:tcW w:w="947" w:type="pct"/>
            <w:tcBorders>
              <w:top w:val="nil"/>
              <w:left w:val="nil"/>
              <w:bottom w:val="nil"/>
              <w:right w:val="nil"/>
            </w:tcBorders>
            <w:shd w:val="clear" w:color="auto" w:fill="auto"/>
            <w:noWrap/>
            <w:vAlign w:val="center"/>
            <w:hideMark/>
          </w:tcPr>
          <w:p w14:paraId="58AE0F71" w14:textId="77777777" w:rsidR="002476FC" w:rsidRPr="00392BEF" w:rsidRDefault="002476FC" w:rsidP="00C529DD">
            <w:pPr>
              <w:widowControl/>
              <w:spacing w:line="360" w:lineRule="auto"/>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 xml:space="preserve">  </w:t>
            </w:r>
            <w:r w:rsidRPr="00392BEF">
              <w:rPr>
                <w:rFonts w:ascii="Times New Roman" w:eastAsia="宋体" w:hAnsi="Times New Roman" w:cs="Times New Roman"/>
                <w:i/>
                <w:iCs/>
                <w:kern w:val="0"/>
                <w:sz w:val="24"/>
                <w:szCs w:val="24"/>
              </w:rPr>
              <w:t>P</w:t>
            </w:r>
            <w:r w:rsidRPr="00392BEF">
              <w:rPr>
                <w:rFonts w:ascii="Times New Roman" w:eastAsia="宋体" w:hAnsi="Times New Roman" w:cs="Times New Roman"/>
                <w:kern w:val="0"/>
                <w:sz w:val="24"/>
                <w:szCs w:val="24"/>
              </w:rPr>
              <w:t xml:space="preserve"> for trend</w:t>
            </w:r>
          </w:p>
        </w:tc>
        <w:tc>
          <w:tcPr>
            <w:tcW w:w="872" w:type="pct"/>
            <w:tcBorders>
              <w:top w:val="nil"/>
              <w:left w:val="nil"/>
              <w:bottom w:val="nil"/>
              <w:right w:val="nil"/>
            </w:tcBorders>
            <w:shd w:val="clear" w:color="auto" w:fill="auto"/>
            <w:noWrap/>
            <w:vAlign w:val="center"/>
            <w:hideMark/>
          </w:tcPr>
          <w:p w14:paraId="28933FB7"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418" w:type="pct"/>
            <w:tcBorders>
              <w:top w:val="nil"/>
              <w:left w:val="nil"/>
              <w:bottom w:val="nil"/>
              <w:right w:val="nil"/>
            </w:tcBorders>
            <w:shd w:val="clear" w:color="auto" w:fill="auto"/>
            <w:noWrap/>
            <w:vAlign w:val="center"/>
            <w:hideMark/>
          </w:tcPr>
          <w:p w14:paraId="340004E8"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&lt; 0.001</w:t>
            </w:r>
          </w:p>
        </w:tc>
        <w:tc>
          <w:tcPr>
            <w:tcW w:w="90" w:type="pct"/>
            <w:tcBorders>
              <w:top w:val="nil"/>
              <w:left w:val="nil"/>
              <w:bottom w:val="nil"/>
              <w:right w:val="nil"/>
            </w:tcBorders>
            <w:shd w:val="clear" w:color="auto" w:fill="auto"/>
            <w:noWrap/>
            <w:vAlign w:val="center"/>
            <w:hideMark/>
          </w:tcPr>
          <w:p w14:paraId="7FC8FF4F"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873" w:type="pct"/>
            <w:tcBorders>
              <w:top w:val="nil"/>
              <w:left w:val="nil"/>
              <w:bottom w:val="nil"/>
              <w:right w:val="nil"/>
            </w:tcBorders>
            <w:shd w:val="clear" w:color="auto" w:fill="auto"/>
            <w:noWrap/>
            <w:hideMark/>
          </w:tcPr>
          <w:p w14:paraId="5CF78165"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418" w:type="pct"/>
            <w:tcBorders>
              <w:top w:val="nil"/>
              <w:left w:val="nil"/>
              <w:bottom w:val="nil"/>
              <w:right w:val="nil"/>
            </w:tcBorders>
            <w:shd w:val="clear" w:color="auto" w:fill="auto"/>
            <w:noWrap/>
            <w:vAlign w:val="center"/>
            <w:hideMark/>
          </w:tcPr>
          <w:p w14:paraId="1E2BD7BC"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&lt; 0.001</w:t>
            </w:r>
          </w:p>
        </w:tc>
        <w:tc>
          <w:tcPr>
            <w:tcW w:w="91" w:type="pct"/>
            <w:tcBorders>
              <w:top w:val="nil"/>
              <w:left w:val="nil"/>
              <w:bottom w:val="nil"/>
              <w:right w:val="nil"/>
            </w:tcBorders>
            <w:shd w:val="clear" w:color="auto" w:fill="auto"/>
            <w:noWrap/>
            <w:vAlign w:val="center"/>
            <w:hideMark/>
          </w:tcPr>
          <w:p w14:paraId="13000B2F"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hideMark/>
          </w:tcPr>
          <w:p w14:paraId="03B9D348"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418" w:type="pct"/>
            <w:tcBorders>
              <w:top w:val="nil"/>
              <w:left w:val="nil"/>
              <w:bottom w:val="nil"/>
              <w:right w:val="nil"/>
            </w:tcBorders>
            <w:shd w:val="clear" w:color="auto" w:fill="auto"/>
            <w:noWrap/>
            <w:hideMark/>
          </w:tcPr>
          <w:p w14:paraId="0AEB3665"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sz w:val="24"/>
                <w:szCs w:val="24"/>
              </w:rPr>
              <w:t>0.148</w:t>
            </w:r>
          </w:p>
        </w:tc>
      </w:tr>
      <w:tr w:rsidR="001A0353" w:rsidRPr="00392BEF" w14:paraId="0362588F" w14:textId="77777777" w:rsidTr="00846281">
        <w:trPr>
          <w:trHeight w:val="300"/>
        </w:trPr>
        <w:tc>
          <w:tcPr>
            <w:tcW w:w="947" w:type="pct"/>
            <w:tcBorders>
              <w:top w:val="nil"/>
              <w:left w:val="nil"/>
              <w:bottom w:val="nil"/>
              <w:right w:val="nil"/>
            </w:tcBorders>
            <w:shd w:val="clear" w:color="auto" w:fill="auto"/>
            <w:noWrap/>
            <w:vAlign w:val="center"/>
            <w:hideMark/>
          </w:tcPr>
          <w:p w14:paraId="188DF229" w14:textId="77777777" w:rsidR="002476FC" w:rsidRPr="00392BEF" w:rsidRDefault="002476FC" w:rsidP="00C529DD">
            <w:pPr>
              <w:widowControl/>
              <w:spacing w:line="360" w:lineRule="auto"/>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Nicotine exposure score</w:t>
            </w:r>
          </w:p>
        </w:tc>
        <w:tc>
          <w:tcPr>
            <w:tcW w:w="872" w:type="pct"/>
            <w:tcBorders>
              <w:top w:val="nil"/>
              <w:left w:val="nil"/>
              <w:bottom w:val="nil"/>
              <w:right w:val="nil"/>
            </w:tcBorders>
            <w:shd w:val="clear" w:color="auto" w:fill="auto"/>
            <w:noWrap/>
            <w:vAlign w:val="center"/>
            <w:hideMark/>
          </w:tcPr>
          <w:p w14:paraId="188FC2F9"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418" w:type="pct"/>
            <w:tcBorders>
              <w:top w:val="nil"/>
              <w:left w:val="nil"/>
              <w:bottom w:val="nil"/>
              <w:right w:val="nil"/>
            </w:tcBorders>
            <w:shd w:val="clear" w:color="auto" w:fill="auto"/>
            <w:noWrap/>
            <w:vAlign w:val="center"/>
            <w:hideMark/>
          </w:tcPr>
          <w:p w14:paraId="5E378726"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90" w:type="pct"/>
            <w:tcBorders>
              <w:top w:val="nil"/>
              <w:left w:val="nil"/>
              <w:bottom w:val="nil"/>
              <w:right w:val="nil"/>
            </w:tcBorders>
            <w:shd w:val="clear" w:color="auto" w:fill="auto"/>
            <w:noWrap/>
            <w:vAlign w:val="center"/>
            <w:hideMark/>
          </w:tcPr>
          <w:p w14:paraId="13489B98"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vAlign w:val="center"/>
            <w:hideMark/>
          </w:tcPr>
          <w:p w14:paraId="6385C113"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418" w:type="pct"/>
            <w:tcBorders>
              <w:top w:val="nil"/>
              <w:left w:val="nil"/>
              <w:bottom w:val="nil"/>
              <w:right w:val="nil"/>
            </w:tcBorders>
            <w:shd w:val="clear" w:color="auto" w:fill="auto"/>
            <w:noWrap/>
            <w:vAlign w:val="center"/>
            <w:hideMark/>
          </w:tcPr>
          <w:p w14:paraId="1D4CF236"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91" w:type="pct"/>
            <w:tcBorders>
              <w:top w:val="nil"/>
              <w:left w:val="nil"/>
              <w:bottom w:val="nil"/>
              <w:right w:val="nil"/>
            </w:tcBorders>
            <w:shd w:val="clear" w:color="auto" w:fill="auto"/>
            <w:noWrap/>
            <w:vAlign w:val="center"/>
            <w:hideMark/>
          </w:tcPr>
          <w:p w14:paraId="2BF4C235"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vAlign w:val="center"/>
            <w:hideMark/>
          </w:tcPr>
          <w:p w14:paraId="67CB34C2"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418" w:type="pct"/>
            <w:tcBorders>
              <w:top w:val="nil"/>
              <w:left w:val="nil"/>
              <w:bottom w:val="nil"/>
              <w:right w:val="nil"/>
            </w:tcBorders>
            <w:shd w:val="clear" w:color="auto" w:fill="auto"/>
            <w:noWrap/>
            <w:vAlign w:val="center"/>
            <w:hideMark/>
          </w:tcPr>
          <w:p w14:paraId="79B3D795"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r>
      <w:tr w:rsidR="001A0353" w:rsidRPr="00392BEF" w14:paraId="388B2883" w14:textId="77777777" w:rsidTr="00846281">
        <w:trPr>
          <w:trHeight w:val="300"/>
        </w:trPr>
        <w:tc>
          <w:tcPr>
            <w:tcW w:w="947" w:type="pct"/>
            <w:tcBorders>
              <w:top w:val="nil"/>
              <w:left w:val="nil"/>
              <w:bottom w:val="nil"/>
              <w:right w:val="nil"/>
            </w:tcBorders>
            <w:shd w:val="clear" w:color="auto" w:fill="auto"/>
            <w:noWrap/>
            <w:vAlign w:val="center"/>
            <w:hideMark/>
          </w:tcPr>
          <w:p w14:paraId="6EEC08F0" w14:textId="77777777" w:rsidR="002476FC" w:rsidRPr="00392BEF" w:rsidRDefault="002476FC" w:rsidP="00C529DD">
            <w:pPr>
              <w:widowControl/>
              <w:spacing w:line="360" w:lineRule="auto"/>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 xml:space="preserve">  Low (0-49)</w:t>
            </w:r>
          </w:p>
        </w:tc>
        <w:tc>
          <w:tcPr>
            <w:tcW w:w="872" w:type="pct"/>
            <w:tcBorders>
              <w:top w:val="nil"/>
              <w:left w:val="nil"/>
              <w:bottom w:val="nil"/>
              <w:right w:val="nil"/>
            </w:tcBorders>
            <w:shd w:val="clear" w:color="auto" w:fill="auto"/>
            <w:noWrap/>
            <w:vAlign w:val="center"/>
            <w:hideMark/>
          </w:tcPr>
          <w:p w14:paraId="701FD8B8"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Reference</w:t>
            </w:r>
          </w:p>
        </w:tc>
        <w:tc>
          <w:tcPr>
            <w:tcW w:w="418" w:type="pct"/>
            <w:tcBorders>
              <w:top w:val="nil"/>
              <w:left w:val="nil"/>
              <w:bottom w:val="nil"/>
              <w:right w:val="nil"/>
            </w:tcBorders>
            <w:shd w:val="clear" w:color="auto" w:fill="auto"/>
            <w:noWrap/>
            <w:vAlign w:val="center"/>
            <w:hideMark/>
          </w:tcPr>
          <w:p w14:paraId="10C9FCAA"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w:t>
            </w:r>
          </w:p>
        </w:tc>
        <w:tc>
          <w:tcPr>
            <w:tcW w:w="90" w:type="pct"/>
            <w:tcBorders>
              <w:top w:val="nil"/>
              <w:left w:val="nil"/>
              <w:bottom w:val="nil"/>
              <w:right w:val="nil"/>
            </w:tcBorders>
            <w:shd w:val="clear" w:color="auto" w:fill="auto"/>
            <w:noWrap/>
            <w:vAlign w:val="center"/>
            <w:hideMark/>
          </w:tcPr>
          <w:p w14:paraId="2FEEB5F0"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vAlign w:val="center"/>
            <w:hideMark/>
          </w:tcPr>
          <w:p w14:paraId="73C68A28"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Reference</w:t>
            </w:r>
          </w:p>
        </w:tc>
        <w:tc>
          <w:tcPr>
            <w:tcW w:w="418" w:type="pct"/>
            <w:tcBorders>
              <w:top w:val="nil"/>
              <w:left w:val="nil"/>
              <w:bottom w:val="nil"/>
              <w:right w:val="nil"/>
            </w:tcBorders>
            <w:shd w:val="clear" w:color="auto" w:fill="auto"/>
            <w:noWrap/>
            <w:vAlign w:val="center"/>
            <w:hideMark/>
          </w:tcPr>
          <w:p w14:paraId="22AF15CC"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w:t>
            </w:r>
          </w:p>
        </w:tc>
        <w:tc>
          <w:tcPr>
            <w:tcW w:w="91" w:type="pct"/>
            <w:tcBorders>
              <w:top w:val="nil"/>
              <w:left w:val="nil"/>
              <w:bottom w:val="nil"/>
              <w:right w:val="nil"/>
            </w:tcBorders>
            <w:shd w:val="clear" w:color="auto" w:fill="auto"/>
            <w:noWrap/>
            <w:vAlign w:val="center"/>
            <w:hideMark/>
          </w:tcPr>
          <w:p w14:paraId="31E3F0ED"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vAlign w:val="center"/>
            <w:hideMark/>
          </w:tcPr>
          <w:p w14:paraId="109E8852"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Reference</w:t>
            </w:r>
          </w:p>
        </w:tc>
        <w:tc>
          <w:tcPr>
            <w:tcW w:w="418" w:type="pct"/>
            <w:tcBorders>
              <w:top w:val="nil"/>
              <w:left w:val="nil"/>
              <w:bottom w:val="nil"/>
              <w:right w:val="nil"/>
            </w:tcBorders>
            <w:shd w:val="clear" w:color="auto" w:fill="auto"/>
            <w:noWrap/>
            <w:vAlign w:val="center"/>
            <w:hideMark/>
          </w:tcPr>
          <w:p w14:paraId="2CE06B8F"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w:t>
            </w:r>
          </w:p>
        </w:tc>
      </w:tr>
      <w:tr w:rsidR="001A0353" w:rsidRPr="00392BEF" w14:paraId="055E3A98" w14:textId="77777777" w:rsidTr="00846281">
        <w:trPr>
          <w:trHeight w:val="300"/>
        </w:trPr>
        <w:tc>
          <w:tcPr>
            <w:tcW w:w="947" w:type="pct"/>
            <w:tcBorders>
              <w:top w:val="nil"/>
              <w:left w:val="nil"/>
              <w:bottom w:val="nil"/>
              <w:right w:val="nil"/>
            </w:tcBorders>
            <w:shd w:val="clear" w:color="auto" w:fill="auto"/>
            <w:noWrap/>
            <w:vAlign w:val="center"/>
            <w:hideMark/>
          </w:tcPr>
          <w:p w14:paraId="4D9E0214" w14:textId="77777777" w:rsidR="002476FC" w:rsidRPr="00392BEF" w:rsidRDefault="002476FC" w:rsidP="00C529DD">
            <w:pPr>
              <w:widowControl/>
              <w:spacing w:line="360" w:lineRule="auto"/>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 xml:space="preserve">  Moderate (50-79)</w:t>
            </w:r>
          </w:p>
        </w:tc>
        <w:tc>
          <w:tcPr>
            <w:tcW w:w="872" w:type="pct"/>
            <w:tcBorders>
              <w:top w:val="nil"/>
              <w:left w:val="nil"/>
              <w:bottom w:val="nil"/>
              <w:right w:val="nil"/>
            </w:tcBorders>
            <w:shd w:val="clear" w:color="auto" w:fill="auto"/>
            <w:noWrap/>
            <w:vAlign w:val="bottom"/>
            <w:hideMark/>
          </w:tcPr>
          <w:p w14:paraId="41C2A6F6"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b/>
                <w:bCs/>
                <w:sz w:val="24"/>
                <w:szCs w:val="24"/>
              </w:rPr>
              <w:t>1.498</w:t>
            </w:r>
            <w:r w:rsidRPr="00392BEF">
              <w:rPr>
                <w:rFonts w:ascii="Times New Roman" w:hAnsi="Times New Roman" w:cs="Times New Roman" w:hint="eastAsia"/>
                <w:b/>
                <w:bCs/>
                <w:sz w:val="24"/>
                <w:szCs w:val="24"/>
              </w:rPr>
              <w:t xml:space="preserve"> </w:t>
            </w:r>
            <w:r w:rsidRPr="00392BEF">
              <w:rPr>
                <w:rFonts w:ascii="Times New Roman" w:hAnsi="Times New Roman" w:cs="Times New Roman"/>
                <w:b/>
                <w:bCs/>
                <w:sz w:val="24"/>
                <w:szCs w:val="24"/>
              </w:rPr>
              <w:t>(1.238,</w:t>
            </w:r>
            <w:r w:rsidRPr="00392BEF">
              <w:rPr>
                <w:rFonts w:ascii="Times New Roman" w:hAnsi="Times New Roman" w:cs="Times New Roman" w:hint="eastAsia"/>
                <w:b/>
                <w:bCs/>
                <w:sz w:val="24"/>
                <w:szCs w:val="24"/>
              </w:rPr>
              <w:t xml:space="preserve"> </w:t>
            </w:r>
            <w:r w:rsidRPr="00392BEF">
              <w:rPr>
                <w:rFonts w:ascii="Times New Roman" w:hAnsi="Times New Roman" w:cs="Times New Roman"/>
                <w:b/>
                <w:bCs/>
                <w:sz w:val="24"/>
                <w:szCs w:val="24"/>
              </w:rPr>
              <w:t>1.812)</w:t>
            </w:r>
          </w:p>
        </w:tc>
        <w:tc>
          <w:tcPr>
            <w:tcW w:w="418" w:type="pct"/>
            <w:tcBorders>
              <w:top w:val="nil"/>
              <w:left w:val="nil"/>
              <w:bottom w:val="nil"/>
              <w:right w:val="nil"/>
            </w:tcBorders>
            <w:shd w:val="clear" w:color="auto" w:fill="auto"/>
            <w:noWrap/>
            <w:vAlign w:val="center"/>
            <w:hideMark/>
          </w:tcPr>
          <w:p w14:paraId="638C0235"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&lt; 0.001</w:t>
            </w:r>
          </w:p>
        </w:tc>
        <w:tc>
          <w:tcPr>
            <w:tcW w:w="90" w:type="pct"/>
            <w:tcBorders>
              <w:top w:val="nil"/>
              <w:left w:val="nil"/>
              <w:bottom w:val="nil"/>
              <w:right w:val="nil"/>
            </w:tcBorders>
            <w:shd w:val="clear" w:color="auto" w:fill="auto"/>
            <w:noWrap/>
            <w:vAlign w:val="center"/>
            <w:hideMark/>
          </w:tcPr>
          <w:p w14:paraId="0D3D991A"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hideMark/>
          </w:tcPr>
          <w:p w14:paraId="0F2738DD"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hAnsi="Times New Roman" w:cs="Times New Roman"/>
                <w:sz w:val="24"/>
                <w:szCs w:val="24"/>
              </w:rPr>
              <w:t>1.039</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(0.850,</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1.270)</w:t>
            </w:r>
          </w:p>
        </w:tc>
        <w:tc>
          <w:tcPr>
            <w:tcW w:w="418" w:type="pct"/>
            <w:tcBorders>
              <w:top w:val="nil"/>
              <w:left w:val="nil"/>
              <w:bottom w:val="nil"/>
              <w:right w:val="nil"/>
            </w:tcBorders>
            <w:shd w:val="clear" w:color="auto" w:fill="auto"/>
            <w:noWrap/>
            <w:hideMark/>
          </w:tcPr>
          <w:p w14:paraId="6EBD3586"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hAnsi="Times New Roman" w:cs="Times New Roman"/>
                <w:sz w:val="24"/>
                <w:szCs w:val="24"/>
              </w:rPr>
              <w:t>0.706</w:t>
            </w:r>
          </w:p>
        </w:tc>
        <w:tc>
          <w:tcPr>
            <w:tcW w:w="91" w:type="pct"/>
            <w:tcBorders>
              <w:top w:val="nil"/>
              <w:left w:val="nil"/>
              <w:bottom w:val="nil"/>
              <w:right w:val="nil"/>
            </w:tcBorders>
            <w:shd w:val="clear" w:color="auto" w:fill="auto"/>
            <w:noWrap/>
            <w:vAlign w:val="center"/>
            <w:hideMark/>
          </w:tcPr>
          <w:p w14:paraId="6BBB3B35"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hideMark/>
          </w:tcPr>
          <w:p w14:paraId="08DB3EE4"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hAnsi="Times New Roman" w:cs="Times New Roman"/>
                <w:sz w:val="24"/>
                <w:szCs w:val="24"/>
              </w:rPr>
              <w:t>0.912</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(0.744,</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1.120)</w:t>
            </w:r>
          </w:p>
        </w:tc>
        <w:tc>
          <w:tcPr>
            <w:tcW w:w="418" w:type="pct"/>
            <w:tcBorders>
              <w:top w:val="nil"/>
              <w:left w:val="nil"/>
              <w:bottom w:val="nil"/>
              <w:right w:val="nil"/>
            </w:tcBorders>
            <w:shd w:val="clear" w:color="auto" w:fill="auto"/>
            <w:noWrap/>
            <w:vAlign w:val="center"/>
            <w:hideMark/>
          </w:tcPr>
          <w:p w14:paraId="5E087430"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0.375</w:t>
            </w:r>
          </w:p>
        </w:tc>
      </w:tr>
      <w:tr w:rsidR="001A0353" w:rsidRPr="00392BEF" w14:paraId="57DCFDC6" w14:textId="77777777" w:rsidTr="00846281">
        <w:trPr>
          <w:trHeight w:val="300"/>
        </w:trPr>
        <w:tc>
          <w:tcPr>
            <w:tcW w:w="947" w:type="pct"/>
            <w:tcBorders>
              <w:top w:val="nil"/>
              <w:left w:val="nil"/>
              <w:bottom w:val="nil"/>
              <w:right w:val="nil"/>
            </w:tcBorders>
            <w:shd w:val="clear" w:color="auto" w:fill="auto"/>
            <w:noWrap/>
            <w:vAlign w:val="center"/>
            <w:hideMark/>
          </w:tcPr>
          <w:p w14:paraId="0AFA94F1" w14:textId="77777777" w:rsidR="002476FC" w:rsidRPr="00392BEF" w:rsidRDefault="002476FC" w:rsidP="00C529DD">
            <w:pPr>
              <w:widowControl/>
              <w:spacing w:line="360" w:lineRule="auto"/>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 xml:space="preserve">  High (80-100)</w:t>
            </w:r>
          </w:p>
        </w:tc>
        <w:tc>
          <w:tcPr>
            <w:tcW w:w="872" w:type="pct"/>
            <w:tcBorders>
              <w:top w:val="nil"/>
              <w:left w:val="nil"/>
              <w:bottom w:val="nil"/>
              <w:right w:val="nil"/>
            </w:tcBorders>
            <w:shd w:val="clear" w:color="auto" w:fill="auto"/>
            <w:noWrap/>
            <w:vAlign w:val="bottom"/>
            <w:hideMark/>
          </w:tcPr>
          <w:p w14:paraId="4A308C1C"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sz w:val="24"/>
                <w:szCs w:val="24"/>
              </w:rPr>
              <w:t>0.954</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(0.814,</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1.119)</w:t>
            </w:r>
          </w:p>
        </w:tc>
        <w:tc>
          <w:tcPr>
            <w:tcW w:w="418" w:type="pct"/>
            <w:tcBorders>
              <w:top w:val="nil"/>
              <w:left w:val="nil"/>
              <w:bottom w:val="nil"/>
              <w:right w:val="nil"/>
            </w:tcBorders>
            <w:shd w:val="clear" w:color="auto" w:fill="auto"/>
            <w:noWrap/>
            <w:vAlign w:val="bottom"/>
            <w:hideMark/>
          </w:tcPr>
          <w:p w14:paraId="437BEE9B"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sz w:val="24"/>
                <w:szCs w:val="24"/>
              </w:rPr>
              <w:t>0.559</w:t>
            </w:r>
          </w:p>
        </w:tc>
        <w:tc>
          <w:tcPr>
            <w:tcW w:w="90" w:type="pct"/>
            <w:tcBorders>
              <w:top w:val="nil"/>
              <w:left w:val="nil"/>
              <w:bottom w:val="nil"/>
              <w:right w:val="nil"/>
            </w:tcBorders>
            <w:shd w:val="clear" w:color="auto" w:fill="auto"/>
            <w:noWrap/>
            <w:vAlign w:val="center"/>
            <w:hideMark/>
          </w:tcPr>
          <w:p w14:paraId="047D8163"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hideMark/>
          </w:tcPr>
          <w:p w14:paraId="5DD9549B"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b/>
                <w:bCs/>
                <w:sz w:val="24"/>
                <w:szCs w:val="24"/>
              </w:rPr>
              <w:t>0.703</w:t>
            </w:r>
            <w:r w:rsidRPr="00392BEF">
              <w:rPr>
                <w:rFonts w:ascii="Times New Roman" w:hAnsi="Times New Roman" w:cs="Times New Roman" w:hint="eastAsia"/>
                <w:b/>
                <w:bCs/>
                <w:sz w:val="24"/>
                <w:szCs w:val="24"/>
              </w:rPr>
              <w:t xml:space="preserve"> </w:t>
            </w:r>
            <w:r w:rsidRPr="00392BEF">
              <w:rPr>
                <w:rFonts w:ascii="Times New Roman" w:hAnsi="Times New Roman" w:cs="Times New Roman"/>
                <w:b/>
                <w:bCs/>
                <w:sz w:val="24"/>
                <w:szCs w:val="24"/>
              </w:rPr>
              <w:t>(0.588,</w:t>
            </w:r>
            <w:r w:rsidRPr="00392BEF">
              <w:rPr>
                <w:rFonts w:ascii="Times New Roman" w:hAnsi="Times New Roman" w:cs="Times New Roman" w:hint="eastAsia"/>
                <w:b/>
                <w:bCs/>
                <w:sz w:val="24"/>
                <w:szCs w:val="24"/>
              </w:rPr>
              <w:t xml:space="preserve"> </w:t>
            </w:r>
            <w:r w:rsidRPr="00392BEF">
              <w:rPr>
                <w:rFonts w:ascii="Times New Roman" w:hAnsi="Times New Roman" w:cs="Times New Roman"/>
                <w:b/>
                <w:bCs/>
                <w:sz w:val="24"/>
                <w:szCs w:val="24"/>
              </w:rPr>
              <w:t>0.840)</w:t>
            </w:r>
          </w:p>
        </w:tc>
        <w:tc>
          <w:tcPr>
            <w:tcW w:w="418" w:type="pct"/>
            <w:tcBorders>
              <w:top w:val="nil"/>
              <w:left w:val="nil"/>
              <w:bottom w:val="nil"/>
              <w:right w:val="nil"/>
            </w:tcBorders>
            <w:shd w:val="clear" w:color="auto" w:fill="auto"/>
            <w:noWrap/>
            <w:vAlign w:val="center"/>
            <w:hideMark/>
          </w:tcPr>
          <w:p w14:paraId="758FAD80"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&lt; 0.001</w:t>
            </w:r>
          </w:p>
        </w:tc>
        <w:tc>
          <w:tcPr>
            <w:tcW w:w="91" w:type="pct"/>
            <w:tcBorders>
              <w:top w:val="nil"/>
              <w:left w:val="nil"/>
              <w:bottom w:val="nil"/>
              <w:right w:val="nil"/>
            </w:tcBorders>
            <w:shd w:val="clear" w:color="auto" w:fill="auto"/>
            <w:noWrap/>
            <w:vAlign w:val="center"/>
            <w:hideMark/>
          </w:tcPr>
          <w:p w14:paraId="23FFF69F"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873" w:type="pct"/>
            <w:tcBorders>
              <w:top w:val="nil"/>
              <w:left w:val="nil"/>
              <w:bottom w:val="nil"/>
              <w:right w:val="nil"/>
            </w:tcBorders>
            <w:shd w:val="clear" w:color="auto" w:fill="auto"/>
            <w:noWrap/>
            <w:hideMark/>
          </w:tcPr>
          <w:p w14:paraId="2DA4F3A0"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b/>
                <w:bCs/>
                <w:sz w:val="24"/>
                <w:szCs w:val="24"/>
              </w:rPr>
              <w:t>0.665</w:t>
            </w:r>
            <w:r w:rsidRPr="00392BEF">
              <w:rPr>
                <w:rFonts w:ascii="Times New Roman" w:hAnsi="Times New Roman" w:cs="Times New Roman" w:hint="eastAsia"/>
                <w:b/>
                <w:bCs/>
                <w:sz w:val="24"/>
                <w:szCs w:val="24"/>
              </w:rPr>
              <w:t xml:space="preserve"> </w:t>
            </w:r>
            <w:r w:rsidRPr="00392BEF">
              <w:rPr>
                <w:rFonts w:ascii="Times New Roman" w:hAnsi="Times New Roman" w:cs="Times New Roman"/>
                <w:b/>
                <w:bCs/>
                <w:sz w:val="24"/>
                <w:szCs w:val="24"/>
              </w:rPr>
              <w:t>(0.537,</w:t>
            </w:r>
            <w:r w:rsidRPr="00392BEF">
              <w:rPr>
                <w:rFonts w:ascii="Times New Roman" w:hAnsi="Times New Roman" w:cs="Times New Roman" w:hint="eastAsia"/>
                <w:b/>
                <w:bCs/>
                <w:sz w:val="24"/>
                <w:szCs w:val="24"/>
              </w:rPr>
              <w:t xml:space="preserve"> </w:t>
            </w:r>
            <w:r w:rsidRPr="00392BEF">
              <w:rPr>
                <w:rFonts w:ascii="Times New Roman" w:hAnsi="Times New Roman" w:cs="Times New Roman"/>
                <w:b/>
                <w:bCs/>
                <w:sz w:val="24"/>
                <w:szCs w:val="24"/>
              </w:rPr>
              <w:t>0.822)</w:t>
            </w:r>
          </w:p>
        </w:tc>
        <w:tc>
          <w:tcPr>
            <w:tcW w:w="418" w:type="pct"/>
            <w:tcBorders>
              <w:top w:val="nil"/>
              <w:left w:val="nil"/>
              <w:bottom w:val="nil"/>
              <w:right w:val="nil"/>
            </w:tcBorders>
            <w:shd w:val="clear" w:color="auto" w:fill="auto"/>
            <w:noWrap/>
            <w:vAlign w:val="center"/>
            <w:hideMark/>
          </w:tcPr>
          <w:p w14:paraId="2C230E01"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&lt; 0.001</w:t>
            </w:r>
          </w:p>
        </w:tc>
      </w:tr>
      <w:tr w:rsidR="001A0353" w:rsidRPr="00392BEF" w14:paraId="31E16A2A" w14:textId="77777777" w:rsidTr="00846281">
        <w:trPr>
          <w:trHeight w:val="300"/>
        </w:trPr>
        <w:tc>
          <w:tcPr>
            <w:tcW w:w="947" w:type="pct"/>
            <w:tcBorders>
              <w:top w:val="nil"/>
              <w:left w:val="nil"/>
              <w:bottom w:val="nil"/>
              <w:right w:val="nil"/>
            </w:tcBorders>
            <w:shd w:val="clear" w:color="auto" w:fill="auto"/>
            <w:noWrap/>
            <w:vAlign w:val="center"/>
            <w:hideMark/>
          </w:tcPr>
          <w:p w14:paraId="540084B9" w14:textId="77777777" w:rsidR="002476FC" w:rsidRPr="00392BEF" w:rsidRDefault="002476FC" w:rsidP="00C529DD">
            <w:pPr>
              <w:widowControl/>
              <w:spacing w:line="360" w:lineRule="auto"/>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 xml:space="preserve">  </w:t>
            </w:r>
            <w:r w:rsidRPr="00392BEF">
              <w:rPr>
                <w:rFonts w:ascii="Times New Roman" w:eastAsia="宋体" w:hAnsi="Times New Roman" w:cs="Times New Roman"/>
                <w:i/>
                <w:iCs/>
                <w:kern w:val="0"/>
                <w:sz w:val="24"/>
                <w:szCs w:val="24"/>
              </w:rPr>
              <w:t>P</w:t>
            </w:r>
            <w:r w:rsidRPr="00392BEF">
              <w:rPr>
                <w:rFonts w:ascii="Times New Roman" w:eastAsia="宋体" w:hAnsi="Times New Roman" w:cs="Times New Roman"/>
                <w:kern w:val="0"/>
                <w:sz w:val="24"/>
                <w:szCs w:val="24"/>
              </w:rPr>
              <w:t xml:space="preserve"> for trend</w:t>
            </w:r>
          </w:p>
        </w:tc>
        <w:tc>
          <w:tcPr>
            <w:tcW w:w="872" w:type="pct"/>
            <w:tcBorders>
              <w:top w:val="nil"/>
              <w:left w:val="nil"/>
              <w:bottom w:val="nil"/>
              <w:right w:val="nil"/>
            </w:tcBorders>
            <w:shd w:val="clear" w:color="auto" w:fill="auto"/>
            <w:noWrap/>
            <w:vAlign w:val="center"/>
            <w:hideMark/>
          </w:tcPr>
          <w:p w14:paraId="32F08759"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418" w:type="pct"/>
            <w:tcBorders>
              <w:top w:val="nil"/>
              <w:left w:val="nil"/>
              <w:bottom w:val="nil"/>
              <w:right w:val="nil"/>
            </w:tcBorders>
            <w:shd w:val="clear" w:color="auto" w:fill="auto"/>
            <w:noWrap/>
            <w:vAlign w:val="center"/>
            <w:hideMark/>
          </w:tcPr>
          <w:p w14:paraId="50852883"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&lt; 0.05</w:t>
            </w:r>
          </w:p>
        </w:tc>
        <w:tc>
          <w:tcPr>
            <w:tcW w:w="90" w:type="pct"/>
            <w:tcBorders>
              <w:top w:val="nil"/>
              <w:left w:val="nil"/>
              <w:bottom w:val="nil"/>
              <w:right w:val="nil"/>
            </w:tcBorders>
            <w:shd w:val="clear" w:color="auto" w:fill="auto"/>
            <w:noWrap/>
            <w:vAlign w:val="center"/>
            <w:hideMark/>
          </w:tcPr>
          <w:p w14:paraId="1F7018DC"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vAlign w:val="center"/>
            <w:hideMark/>
          </w:tcPr>
          <w:p w14:paraId="2A767FA6"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418" w:type="pct"/>
            <w:tcBorders>
              <w:top w:val="nil"/>
              <w:left w:val="nil"/>
              <w:bottom w:val="nil"/>
              <w:right w:val="nil"/>
            </w:tcBorders>
            <w:shd w:val="clear" w:color="auto" w:fill="auto"/>
            <w:noWrap/>
            <w:vAlign w:val="center"/>
            <w:hideMark/>
          </w:tcPr>
          <w:p w14:paraId="1F0BC0F9"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&lt; 0.001</w:t>
            </w:r>
          </w:p>
        </w:tc>
        <w:tc>
          <w:tcPr>
            <w:tcW w:w="91" w:type="pct"/>
            <w:tcBorders>
              <w:top w:val="nil"/>
              <w:left w:val="nil"/>
              <w:bottom w:val="nil"/>
              <w:right w:val="nil"/>
            </w:tcBorders>
            <w:shd w:val="clear" w:color="auto" w:fill="auto"/>
            <w:noWrap/>
            <w:vAlign w:val="center"/>
            <w:hideMark/>
          </w:tcPr>
          <w:p w14:paraId="20F6D6BE"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873" w:type="pct"/>
            <w:tcBorders>
              <w:top w:val="nil"/>
              <w:left w:val="nil"/>
              <w:bottom w:val="nil"/>
              <w:right w:val="nil"/>
            </w:tcBorders>
            <w:shd w:val="clear" w:color="auto" w:fill="auto"/>
            <w:noWrap/>
            <w:vAlign w:val="center"/>
            <w:hideMark/>
          </w:tcPr>
          <w:p w14:paraId="3898F909"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418" w:type="pct"/>
            <w:tcBorders>
              <w:top w:val="nil"/>
              <w:left w:val="nil"/>
              <w:bottom w:val="nil"/>
              <w:right w:val="nil"/>
            </w:tcBorders>
            <w:shd w:val="clear" w:color="auto" w:fill="auto"/>
            <w:noWrap/>
            <w:vAlign w:val="center"/>
            <w:hideMark/>
          </w:tcPr>
          <w:p w14:paraId="5F96A915"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&lt; 0.001</w:t>
            </w:r>
          </w:p>
        </w:tc>
      </w:tr>
      <w:tr w:rsidR="001A0353" w:rsidRPr="00392BEF" w14:paraId="56F1D485" w14:textId="77777777" w:rsidTr="00846281">
        <w:trPr>
          <w:trHeight w:val="300"/>
        </w:trPr>
        <w:tc>
          <w:tcPr>
            <w:tcW w:w="947" w:type="pct"/>
            <w:tcBorders>
              <w:top w:val="nil"/>
              <w:left w:val="nil"/>
              <w:bottom w:val="nil"/>
              <w:right w:val="nil"/>
            </w:tcBorders>
            <w:shd w:val="clear" w:color="auto" w:fill="auto"/>
            <w:noWrap/>
            <w:vAlign w:val="center"/>
            <w:hideMark/>
          </w:tcPr>
          <w:p w14:paraId="2FB29770" w14:textId="77777777" w:rsidR="002476FC" w:rsidRPr="00392BEF" w:rsidRDefault="002476FC" w:rsidP="00C529DD">
            <w:pPr>
              <w:widowControl/>
              <w:spacing w:line="360" w:lineRule="auto"/>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Sleep health score</w:t>
            </w:r>
          </w:p>
        </w:tc>
        <w:tc>
          <w:tcPr>
            <w:tcW w:w="872" w:type="pct"/>
            <w:tcBorders>
              <w:top w:val="nil"/>
              <w:left w:val="nil"/>
              <w:bottom w:val="nil"/>
              <w:right w:val="nil"/>
            </w:tcBorders>
            <w:shd w:val="clear" w:color="auto" w:fill="auto"/>
            <w:noWrap/>
            <w:vAlign w:val="center"/>
            <w:hideMark/>
          </w:tcPr>
          <w:p w14:paraId="716876C8"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418" w:type="pct"/>
            <w:tcBorders>
              <w:top w:val="nil"/>
              <w:left w:val="nil"/>
              <w:bottom w:val="nil"/>
              <w:right w:val="nil"/>
            </w:tcBorders>
            <w:shd w:val="clear" w:color="auto" w:fill="auto"/>
            <w:noWrap/>
            <w:vAlign w:val="center"/>
            <w:hideMark/>
          </w:tcPr>
          <w:p w14:paraId="4FA1C15A"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90" w:type="pct"/>
            <w:tcBorders>
              <w:top w:val="nil"/>
              <w:left w:val="nil"/>
              <w:bottom w:val="nil"/>
              <w:right w:val="nil"/>
            </w:tcBorders>
            <w:shd w:val="clear" w:color="auto" w:fill="auto"/>
            <w:noWrap/>
            <w:vAlign w:val="center"/>
            <w:hideMark/>
          </w:tcPr>
          <w:p w14:paraId="0B838CB7"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vAlign w:val="center"/>
            <w:hideMark/>
          </w:tcPr>
          <w:p w14:paraId="50B9F4FD"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418" w:type="pct"/>
            <w:tcBorders>
              <w:top w:val="nil"/>
              <w:left w:val="nil"/>
              <w:bottom w:val="nil"/>
              <w:right w:val="nil"/>
            </w:tcBorders>
            <w:shd w:val="clear" w:color="auto" w:fill="auto"/>
            <w:noWrap/>
            <w:vAlign w:val="center"/>
            <w:hideMark/>
          </w:tcPr>
          <w:p w14:paraId="08F863B5"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91" w:type="pct"/>
            <w:tcBorders>
              <w:top w:val="nil"/>
              <w:left w:val="nil"/>
              <w:bottom w:val="nil"/>
              <w:right w:val="nil"/>
            </w:tcBorders>
            <w:shd w:val="clear" w:color="auto" w:fill="auto"/>
            <w:noWrap/>
            <w:vAlign w:val="center"/>
            <w:hideMark/>
          </w:tcPr>
          <w:p w14:paraId="3C15C968"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vAlign w:val="center"/>
            <w:hideMark/>
          </w:tcPr>
          <w:p w14:paraId="2ADC6C88"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418" w:type="pct"/>
            <w:tcBorders>
              <w:top w:val="nil"/>
              <w:left w:val="nil"/>
              <w:bottom w:val="nil"/>
              <w:right w:val="nil"/>
            </w:tcBorders>
            <w:shd w:val="clear" w:color="auto" w:fill="auto"/>
            <w:noWrap/>
            <w:vAlign w:val="center"/>
            <w:hideMark/>
          </w:tcPr>
          <w:p w14:paraId="653C5766"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r>
      <w:tr w:rsidR="001A0353" w:rsidRPr="00392BEF" w14:paraId="6D06890C" w14:textId="77777777" w:rsidTr="00846281">
        <w:trPr>
          <w:trHeight w:val="300"/>
        </w:trPr>
        <w:tc>
          <w:tcPr>
            <w:tcW w:w="947" w:type="pct"/>
            <w:tcBorders>
              <w:top w:val="nil"/>
              <w:left w:val="nil"/>
              <w:bottom w:val="nil"/>
              <w:right w:val="nil"/>
            </w:tcBorders>
            <w:shd w:val="clear" w:color="auto" w:fill="auto"/>
            <w:noWrap/>
            <w:vAlign w:val="center"/>
            <w:hideMark/>
          </w:tcPr>
          <w:p w14:paraId="1672E4CF" w14:textId="77777777" w:rsidR="002476FC" w:rsidRPr="00392BEF" w:rsidRDefault="002476FC" w:rsidP="00C529DD">
            <w:pPr>
              <w:widowControl/>
              <w:spacing w:line="360" w:lineRule="auto"/>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 xml:space="preserve">  Low (0-49)</w:t>
            </w:r>
          </w:p>
        </w:tc>
        <w:tc>
          <w:tcPr>
            <w:tcW w:w="872" w:type="pct"/>
            <w:tcBorders>
              <w:top w:val="nil"/>
              <w:left w:val="nil"/>
              <w:bottom w:val="nil"/>
              <w:right w:val="nil"/>
            </w:tcBorders>
            <w:shd w:val="clear" w:color="auto" w:fill="auto"/>
            <w:noWrap/>
            <w:vAlign w:val="center"/>
            <w:hideMark/>
          </w:tcPr>
          <w:p w14:paraId="50C0A1A7"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Reference</w:t>
            </w:r>
          </w:p>
        </w:tc>
        <w:tc>
          <w:tcPr>
            <w:tcW w:w="418" w:type="pct"/>
            <w:tcBorders>
              <w:top w:val="nil"/>
              <w:left w:val="nil"/>
              <w:bottom w:val="nil"/>
              <w:right w:val="nil"/>
            </w:tcBorders>
            <w:shd w:val="clear" w:color="auto" w:fill="auto"/>
            <w:noWrap/>
            <w:vAlign w:val="center"/>
            <w:hideMark/>
          </w:tcPr>
          <w:p w14:paraId="09067650"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w:t>
            </w:r>
          </w:p>
        </w:tc>
        <w:tc>
          <w:tcPr>
            <w:tcW w:w="90" w:type="pct"/>
            <w:tcBorders>
              <w:top w:val="nil"/>
              <w:left w:val="nil"/>
              <w:bottom w:val="nil"/>
              <w:right w:val="nil"/>
            </w:tcBorders>
            <w:shd w:val="clear" w:color="auto" w:fill="auto"/>
            <w:noWrap/>
            <w:vAlign w:val="center"/>
            <w:hideMark/>
          </w:tcPr>
          <w:p w14:paraId="57F58B17"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vAlign w:val="center"/>
            <w:hideMark/>
          </w:tcPr>
          <w:p w14:paraId="01E5DBC2"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Reference</w:t>
            </w:r>
          </w:p>
        </w:tc>
        <w:tc>
          <w:tcPr>
            <w:tcW w:w="418" w:type="pct"/>
            <w:tcBorders>
              <w:top w:val="nil"/>
              <w:left w:val="nil"/>
              <w:bottom w:val="nil"/>
              <w:right w:val="nil"/>
            </w:tcBorders>
            <w:shd w:val="clear" w:color="auto" w:fill="auto"/>
            <w:noWrap/>
            <w:vAlign w:val="center"/>
            <w:hideMark/>
          </w:tcPr>
          <w:p w14:paraId="6A2C5241"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w:t>
            </w:r>
          </w:p>
        </w:tc>
        <w:tc>
          <w:tcPr>
            <w:tcW w:w="91" w:type="pct"/>
            <w:tcBorders>
              <w:top w:val="nil"/>
              <w:left w:val="nil"/>
              <w:bottom w:val="nil"/>
              <w:right w:val="nil"/>
            </w:tcBorders>
            <w:shd w:val="clear" w:color="auto" w:fill="auto"/>
            <w:noWrap/>
            <w:vAlign w:val="center"/>
            <w:hideMark/>
          </w:tcPr>
          <w:p w14:paraId="415C6AF9"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vAlign w:val="center"/>
            <w:hideMark/>
          </w:tcPr>
          <w:p w14:paraId="11809765"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Reference</w:t>
            </w:r>
          </w:p>
        </w:tc>
        <w:tc>
          <w:tcPr>
            <w:tcW w:w="418" w:type="pct"/>
            <w:tcBorders>
              <w:top w:val="nil"/>
              <w:left w:val="nil"/>
              <w:bottom w:val="nil"/>
              <w:right w:val="nil"/>
            </w:tcBorders>
            <w:shd w:val="clear" w:color="auto" w:fill="auto"/>
            <w:noWrap/>
            <w:vAlign w:val="center"/>
            <w:hideMark/>
          </w:tcPr>
          <w:p w14:paraId="0D3CB55E"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w:t>
            </w:r>
          </w:p>
        </w:tc>
      </w:tr>
      <w:tr w:rsidR="001A0353" w:rsidRPr="00392BEF" w14:paraId="5A0E9F21" w14:textId="77777777" w:rsidTr="00846281">
        <w:trPr>
          <w:trHeight w:val="300"/>
        </w:trPr>
        <w:tc>
          <w:tcPr>
            <w:tcW w:w="947" w:type="pct"/>
            <w:tcBorders>
              <w:top w:val="nil"/>
              <w:left w:val="nil"/>
              <w:bottom w:val="nil"/>
              <w:right w:val="nil"/>
            </w:tcBorders>
            <w:shd w:val="clear" w:color="auto" w:fill="auto"/>
            <w:noWrap/>
            <w:vAlign w:val="center"/>
            <w:hideMark/>
          </w:tcPr>
          <w:p w14:paraId="2EC49084" w14:textId="77777777" w:rsidR="002476FC" w:rsidRPr="00392BEF" w:rsidRDefault="002476FC" w:rsidP="00C529DD">
            <w:pPr>
              <w:widowControl/>
              <w:spacing w:line="360" w:lineRule="auto"/>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 xml:space="preserve">  Moderate (50-79)</w:t>
            </w:r>
          </w:p>
        </w:tc>
        <w:tc>
          <w:tcPr>
            <w:tcW w:w="872" w:type="pct"/>
            <w:tcBorders>
              <w:top w:val="nil"/>
              <w:left w:val="nil"/>
              <w:bottom w:val="nil"/>
              <w:right w:val="nil"/>
            </w:tcBorders>
            <w:shd w:val="clear" w:color="auto" w:fill="auto"/>
            <w:noWrap/>
            <w:hideMark/>
          </w:tcPr>
          <w:p w14:paraId="45E8D4DF"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b/>
                <w:bCs/>
                <w:sz w:val="24"/>
                <w:szCs w:val="24"/>
              </w:rPr>
              <w:t>0.771</w:t>
            </w:r>
            <w:r w:rsidRPr="00392BEF">
              <w:rPr>
                <w:rFonts w:ascii="Times New Roman" w:hAnsi="Times New Roman" w:cs="Times New Roman" w:hint="eastAsia"/>
                <w:b/>
                <w:bCs/>
                <w:sz w:val="24"/>
                <w:szCs w:val="24"/>
              </w:rPr>
              <w:t xml:space="preserve"> </w:t>
            </w:r>
            <w:r w:rsidRPr="00392BEF">
              <w:rPr>
                <w:rFonts w:ascii="Times New Roman" w:hAnsi="Times New Roman" w:cs="Times New Roman"/>
                <w:b/>
                <w:bCs/>
                <w:sz w:val="24"/>
                <w:szCs w:val="24"/>
              </w:rPr>
              <w:t>(0.618,</w:t>
            </w:r>
            <w:r w:rsidRPr="00392BEF">
              <w:rPr>
                <w:rFonts w:ascii="Times New Roman" w:hAnsi="Times New Roman" w:cs="Times New Roman" w:hint="eastAsia"/>
                <w:b/>
                <w:bCs/>
                <w:sz w:val="24"/>
                <w:szCs w:val="24"/>
              </w:rPr>
              <w:t xml:space="preserve"> </w:t>
            </w:r>
            <w:r w:rsidRPr="00392BEF">
              <w:rPr>
                <w:rFonts w:ascii="Times New Roman" w:hAnsi="Times New Roman" w:cs="Times New Roman"/>
                <w:b/>
                <w:bCs/>
                <w:sz w:val="24"/>
                <w:szCs w:val="24"/>
              </w:rPr>
              <w:t>0.962)</w:t>
            </w:r>
          </w:p>
        </w:tc>
        <w:tc>
          <w:tcPr>
            <w:tcW w:w="418" w:type="pct"/>
            <w:tcBorders>
              <w:top w:val="nil"/>
              <w:left w:val="nil"/>
              <w:bottom w:val="nil"/>
              <w:right w:val="nil"/>
            </w:tcBorders>
            <w:shd w:val="clear" w:color="auto" w:fill="auto"/>
            <w:noWrap/>
            <w:vAlign w:val="center"/>
            <w:hideMark/>
          </w:tcPr>
          <w:p w14:paraId="103B3C57"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&lt; 0.05</w:t>
            </w:r>
          </w:p>
        </w:tc>
        <w:tc>
          <w:tcPr>
            <w:tcW w:w="90" w:type="pct"/>
            <w:tcBorders>
              <w:top w:val="nil"/>
              <w:left w:val="nil"/>
              <w:bottom w:val="nil"/>
              <w:right w:val="nil"/>
            </w:tcBorders>
            <w:shd w:val="clear" w:color="auto" w:fill="auto"/>
            <w:noWrap/>
            <w:vAlign w:val="center"/>
            <w:hideMark/>
          </w:tcPr>
          <w:p w14:paraId="4B869A77"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873" w:type="pct"/>
            <w:tcBorders>
              <w:top w:val="nil"/>
              <w:left w:val="nil"/>
              <w:bottom w:val="nil"/>
              <w:right w:val="nil"/>
            </w:tcBorders>
            <w:shd w:val="clear" w:color="auto" w:fill="auto"/>
            <w:noWrap/>
            <w:vAlign w:val="bottom"/>
            <w:hideMark/>
          </w:tcPr>
          <w:p w14:paraId="05E09E4D"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sz w:val="24"/>
                <w:szCs w:val="24"/>
              </w:rPr>
              <w:t>0.895</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(0.704,</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1.139)</w:t>
            </w:r>
          </w:p>
        </w:tc>
        <w:tc>
          <w:tcPr>
            <w:tcW w:w="418" w:type="pct"/>
            <w:tcBorders>
              <w:top w:val="nil"/>
              <w:left w:val="nil"/>
              <w:bottom w:val="nil"/>
              <w:right w:val="nil"/>
            </w:tcBorders>
            <w:shd w:val="clear" w:color="auto" w:fill="auto"/>
            <w:noWrap/>
            <w:vAlign w:val="bottom"/>
            <w:hideMark/>
          </w:tcPr>
          <w:p w14:paraId="1525A600"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sz w:val="24"/>
                <w:szCs w:val="24"/>
              </w:rPr>
              <w:t>0.363</w:t>
            </w:r>
          </w:p>
        </w:tc>
        <w:tc>
          <w:tcPr>
            <w:tcW w:w="91" w:type="pct"/>
            <w:tcBorders>
              <w:top w:val="nil"/>
              <w:left w:val="nil"/>
              <w:bottom w:val="nil"/>
              <w:right w:val="nil"/>
            </w:tcBorders>
            <w:shd w:val="clear" w:color="auto" w:fill="auto"/>
            <w:noWrap/>
            <w:vAlign w:val="center"/>
            <w:hideMark/>
          </w:tcPr>
          <w:p w14:paraId="605E000D"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873" w:type="pct"/>
            <w:tcBorders>
              <w:top w:val="nil"/>
              <w:left w:val="nil"/>
              <w:bottom w:val="nil"/>
              <w:right w:val="nil"/>
            </w:tcBorders>
            <w:shd w:val="clear" w:color="auto" w:fill="auto"/>
            <w:noWrap/>
            <w:vAlign w:val="bottom"/>
            <w:hideMark/>
          </w:tcPr>
          <w:p w14:paraId="1134D974"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sz w:val="24"/>
                <w:szCs w:val="24"/>
              </w:rPr>
              <w:t>0.944</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(0.730,</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1.220)</w:t>
            </w:r>
          </w:p>
        </w:tc>
        <w:tc>
          <w:tcPr>
            <w:tcW w:w="418" w:type="pct"/>
            <w:tcBorders>
              <w:top w:val="nil"/>
              <w:left w:val="nil"/>
              <w:bottom w:val="nil"/>
              <w:right w:val="nil"/>
            </w:tcBorders>
            <w:shd w:val="clear" w:color="auto" w:fill="auto"/>
            <w:noWrap/>
            <w:vAlign w:val="bottom"/>
            <w:hideMark/>
          </w:tcPr>
          <w:p w14:paraId="3386EBBE"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sz w:val="24"/>
                <w:szCs w:val="24"/>
              </w:rPr>
              <w:t>0.656</w:t>
            </w:r>
          </w:p>
        </w:tc>
      </w:tr>
      <w:tr w:rsidR="001A0353" w:rsidRPr="00392BEF" w14:paraId="5F429E63" w14:textId="77777777" w:rsidTr="00846281">
        <w:trPr>
          <w:trHeight w:val="300"/>
        </w:trPr>
        <w:tc>
          <w:tcPr>
            <w:tcW w:w="947" w:type="pct"/>
            <w:tcBorders>
              <w:top w:val="nil"/>
              <w:left w:val="nil"/>
              <w:bottom w:val="nil"/>
              <w:right w:val="nil"/>
            </w:tcBorders>
            <w:shd w:val="clear" w:color="auto" w:fill="auto"/>
            <w:noWrap/>
            <w:vAlign w:val="center"/>
            <w:hideMark/>
          </w:tcPr>
          <w:p w14:paraId="7DFB9D49" w14:textId="77777777" w:rsidR="002476FC" w:rsidRPr="00392BEF" w:rsidRDefault="002476FC" w:rsidP="00C529DD">
            <w:pPr>
              <w:widowControl/>
              <w:spacing w:line="360" w:lineRule="auto"/>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 xml:space="preserve">  High (80-100)</w:t>
            </w:r>
          </w:p>
        </w:tc>
        <w:tc>
          <w:tcPr>
            <w:tcW w:w="872" w:type="pct"/>
            <w:tcBorders>
              <w:top w:val="nil"/>
              <w:left w:val="nil"/>
              <w:bottom w:val="nil"/>
              <w:right w:val="nil"/>
            </w:tcBorders>
            <w:shd w:val="clear" w:color="auto" w:fill="auto"/>
            <w:noWrap/>
            <w:hideMark/>
          </w:tcPr>
          <w:p w14:paraId="38CDF3BA"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sz w:val="24"/>
                <w:szCs w:val="24"/>
              </w:rPr>
              <w:t>0.965</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(0.788,</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1.181)</w:t>
            </w:r>
          </w:p>
        </w:tc>
        <w:tc>
          <w:tcPr>
            <w:tcW w:w="418" w:type="pct"/>
            <w:tcBorders>
              <w:top w:val="nil"/>
              <w:left w:val="nil"/>
              <w:bottom w:val="nil"/>
              <w:right w:val="nil"/>
            </w:tcBorders>
            <w:shd w:val="clear" w:color="auto" w:fill="auto"/>
            <w:noWrap/>
            <w:hideMark/>
          </w:tcPr>
          <w:p w14:paraId="500C0A4D"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sz w:val="24"/>
                <w:szCs w:val="24"/>
              </w:rPr>
              <w:t>0.724</w:t>
            </w:r>
          </w:p>
        </w:tc>
        <w:tc>
          <w:tcPr>
            <w:tcW w:w="90" w:type="pct"/>
            <w:tcBorders>
              <w:top w:val="nil"/>
              <w:left w:val="nil"/>
              <w:bottom w:val="nil"/>
              <w:right w:val="nil"/>
            </w:tcBorders>
            <w:shd w:val="clear" w:color="auto" w:fill="auto"/>
            <w:noWrap/>
            <w:vAlign w:val="center"/>
            <w:hideMark/>
          </w:tcPr>
          <w:p w14:paraId="78F3FCBE"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873" w:type="pct"/>
            <w:tcBorders>
              <w:top w:val="nil"/>
              <w:left w:val="nil"/>
              <w:bottom w:val="nil"/>
              <w:right w:val="nil"/>
            </w:tcBorders>
            <w:shd w:val="clear" w:color="auto" w:fill="auto"/>
            <w:noWrap/>
            <w:vAlign w:val="bottom"/>
            <w:hideMark/>
          </w:tcPr>
          <w:p w14:paraId="4333FDE2"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sz w:val="24"/>
                <w:szCs w:val="24"/>
              </w:rPr>
              <w:t>0.891</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(0.723,</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1.098)</w:t>
            </w:r>
          </w:p>
        </w:tc>
        <w:tc>
          <w:tcPr>
            <w:tcW w:w="418" w:type="pct"/>
            <w:tcBorders>
              <w:top w:val="nil"/>
              <w:left w:val="nil"/>
              <w:bottom w:val="nil"/>
              <w:right w:val="nil"/>
            </w:tcBorders>
            <w:shd w:val="clear" w:color="auto" w:fill="auto"/>
            <w:noWrap/>
            <w:vAlign w:val="bottom"/>
            <w:hideMark/>
          </w:tcPr>
          <w:p w14:paraId="3C9FA07E"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sz w:val="24"/>
                <w:szCs w:val="24"/>
              </w:rPr>
              <w:t>0.276</w:t>
            </w:r>
          </w:p>
        </w:tc>
        <w:tc>
          <w:tcPr>
            <w:tcW w:w="91" w:type="pct"/>
            <w:tcBorders>
              <w:top w:val="nil"/>
              <w:left w:val="nil"/>
              <w:bottom w:val="nil"/>
              <w:right w:val="nil"/>
            </w:tcBorders>
            <w:shd w:val="clear" w:color="auto" w:fill="auto"/>
            <w:noWrap/>
            <w:vAlign w:val="center"/>
            <w:hideMark/>
          </w:tcPr>
          <w:p w14:paraId="52DCCFFF"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873" w:type="pct"/>
            <w:tcBorders>
              <w:top w:val="nil"/>
              <w:left w:val="nil"/>
              <w:bottom w:val="nil"/>
              <w:right w:val="nil"/>
            </w:tcBorders>
            <w:shd w:val="clear" w:color="auto" w:fill="auto"/>
            <w:noWrap/>
            <w:vAlign w:val="bottom"/>
            <w:hideMark/>
          </w:tcPr>
          <w:p w14:paraId="7C245BC0"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sz w:val="24"/>
                <w:szCs w:val="24"/>
              </w:rPr>
              <w:t>0.950</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(0.762,</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1.185)</w:t>
            </w:r>
          </w:p>
        </w:tc>
        <w:tc>
          <w:tcPr>
            <w:tcW w:w="418" w:type="pct"/>
            <w:tcBorders>
              <w:top w:val="nil"/>
              <w:left w:val="nil"/>
              <w:bottom w:val="nil"/>
              <w:right w:val="nil"/>
            </w:tcBorders>
            <w:shd w:val="clear" w:color="auto" w:fill="auto"/>
            <w:noWrap/>
            <w:vAlign w:val="bottom"/>
            <w:hideMark/>
          </w:tcPr>
          <w:p w14:paraId="19E0C718"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sz w:val="24"/>
                <w:szCs w:val="24"/>
              </w:rPr>
              <w:t>0.645</w:t>
            </w:r>
          </w:p>
        </w:tc>
      </w:tr>
      <w:tr w:rsidR="001A0353" w:rsidRPr="00392BEF" w14:paraId="23CF67D8" w14:textId="77777777" w:rsidTr="00846281">
        <w:trPr>
          <w:trHeight w:val="300"/>
        </w:trPr>
        <w:tc>
          <w:tcPr>
            <w:tcW w:w="947" w:type="pct"/>
            <w:tcBorders>
              <w:top w:val="nil"/>
              <w:left w:val="nil"/>
              <w:bottom w:val="nil"/>
              <w:right w:val="nil"/>
            </w:tcBorders>
            <w:shd w:val="clear" w:color="auto" w:fill="auto"/>
            <w:noWrap/>
            <w:vAlign w:val="center"/>
            <w:hideMark/>
          </w:tcPr>
          <w:p w14:paraId="19C31E6C" w14:textId="77777777" w:rsidR="002476FC" w:rsidRPr="00392BEF" w:rsidRDefault="002476FC" w:rsidP="00C529DD">
            <w:pPr>
              <w:widowControl/>
              <w:spacing w:line="360" w:lineRule="auto"/>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 xml:space="preserve">  </w:t>
            </w:r>
            <w:r w:rsidRPr="00392BEF">
              <w:rPr>
                <w:rFonts w:ascii="Times New Roman" w:eastAsia="宋体" w:hAnsi="Times New Roman" w:cs="Times New Roman"/>
                <w:i/>
                <w:iCs/>
                <w:kern w:val="0"/>
                <w:sz w:val="24"/>
                <w:szCs w:val="24"/>
              </w:rPr>
              <w:t>P</w:t>
            </w:r>
            <w:r w:rsidRPr="00392BEF">
              <w:rPr>
                <w:rFonts w:ascii="Times New Roman" w:eastAsia="宋体" w:hAnsi="Times New Roman" w:cs="Times New Roman"/>
                <w:kern w:val="0"/>
                <w:sz w:val="24"/>
                <w:szCs w:val="24"/>
              </w:rPr>
              <w:t xml:space="preserve"> for trend</w:t>
            </w:r>
          </w:p>
        </w:tc>
        <w:tc>
          <w:tcPr>
            <w:tcW w:w="872" w:type="pct"/>
            <w:tcBorders>
              <w:top w:val="nil"/>
              <w:left w:val="nil"/>
              <w:bottom w:val="nil"/>
              <w:right w:val="nil"/>
            </w:tcBorders>
            <w:shd w:val="clear" w:color="auto" w:fill="auto"/>
            <w:noWrap/>
            <w:hideMark/>
          </w:tcPr>
          <w:p w14:paraId="6D72E2A2"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418" w:type="pct"/>
            <w:tcBorders>
              <w:top w:val="nil"/>
              <w:left w:val="nil"/>
              <w:bottom w:val="nil"/>
              <w:right w:val="nil"/>
            </w:tcBorders>
            <w:shd w:val="clear" w:color="auto" w:fill="auto"/>
            <w:noWrap/>
            <w:hideMark/>
          </w:tcPr>
          <w:p w14:paraId="6B6D530A"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sz w:val="24"/>
                <w:szCs w:val="24"/>
              </w:rPr>
              <w:t>0.491</w:t>
            </w:r>
          </w:p>
        </w:tc>
        <w:tc>
          <w:tcPr>
            <w:tcW w:w="90" w:type="pct"/>
            <w:tcBorders>
              <w:top w:val="nil"/>
              <w:left w:val="nil"/>
              <w:bottom w:val="nil"/>
              <w:right w:val="nil"/>
            </w:tcBorders>
            <w:shd w:val="clear" w:color="auto" w:fill="auto"/>
            <w:noWrap/>
            <w:vAlign w:val="center"/>
            <w:hideMark/>
          </w:tcPr>
          <w:p w14:paraId="5C179FF1"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873" w:type="pct"/>
            <w:tcBorders>
              <w:top w:val="nil"/>
              <w:left w:val="nil"/>
              <w:bottom w:val="nil"/>
              <w:right w:val="nil"/>
            </w:tcBorders>
            <w:shd w:val="clear" w:color="auto" w:fill="auto"/>
            <w:noWrap/>
            <w:vAlign w:val="bottom"/>
            <w:hideMark/>
          </w:tcPr>
          <w:p w14:paraId="115FBD64"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418" w:type="pct"/>
            <w:tcBorders>
              <w:top w:val="nil"/>
              <w:left w:val="nil"/>
              <w:bottom w:val="nil"/>
              <w:right w:val="nil"/>
            </w:tcBorders>
            <w:shd w:val="clear" w:color="auto" w:fill="auto"/>
            <w:noWrap/>
            <w:vAlign w:val="bottom"/>
            <w:hideMark/>
          </w:tcPr>
          <w:p w14:paraId="20F15AD4"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sz w:val="24"/>
                <w:szCs w:val="24"/>
              </w:rPr>
              <w:t>0.367</w:t>
            </w:r>
          </w:p>
        </w:tc>
        <w:tc>
          <w:tcPr>
            <w:tcW w:w="91" w:type="pct"/>
            <w:tcBorders>
              <w:top w:val="nil"/>
              <w:left w:val="nil"/>
              <w:bottom w:val="nil"/>
              <w:right w:val="nil"/>
            </w:tcBorders>
            <w:shd w:val="clear" w:color="auto" w:fill="auto"/>
            <w:noWrap/>
            <w:vAlign w:val="center"/>
            <w:hideMark/>
          </w:tcPr>
          <w:p w14:paraId="66364504"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873" w:type="pct"/>
            <w:tcBorders>
              <w:top w:val="nil"/>
              <w:left w:val="nil"/>
              <w:bottom w:val="nil"/>
              <w:right w:val="nil"/>
            </w:tcBorders>
            <w:shd w:val="clear" w:color="auto" w:fill="auto"/>
            <w:noWrap/>
            <w:vAlign w:val="bottom"/>
            <w:hideMark/>
          </w:tcPr>
          <w:p w14:paraId="4B0287AA"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418" w:type="pct"/>
            <w:tcBorders>
              <w:top w:val="nil"/>
              <w:left w:val="nil"/>
              <w:bottom w:val="nil"/>
              <w:right w:val="nil"/>
            </w:tcBorders>
            <w:shd w:val="clear" w:color="auto" w:fill="auto"/>
            <w:noWrap/>
            <w:vAlign w:val="bottom"/>
            <w:hideMark/>
          </w:tcPr>
          <w:p w14:paraId="3B1B5D19"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sz w:val="24"/>
                <w:szCs w:val="24"/>
              </w:rPr>
              <w:t>0.729</w:t>
            </w:r>
          </w:p>
        </w:tc>
      </w:tr>
      <w:tr w:rsidR="001A0353" w:rsidRPr="00392BEF" w14:paraId="579DF01E" w14:textId="77777777" w:rsidTr="00846281">
        <w:trPr>
          <w:trHeight w:val="300"/>
        </w:trPr>
        <w:tc>
          <w:tcPr>
            <w:tcW w:w="947" w:type="pct"/>
            <w:tcBorders>
              <w:top w:val="nil"/>
              <w:left w:val="nil"/>
              <w:bottom w:val="nil"/>
              <w:right w:val="nil"/>
            </w:tcBorders>
            <w:shd w:val="clear" w:color="auto" w:fill="auto"/>
            <w:noWrap/>
            <w:vAlign w:val="center"/>
            <w:hideMark/>
          </w:tcPr>
          <w:p w14:paraId="66CF8230" w14:textId="77777777" w:rsidR="002476FC" w:rsidRPr="00392BEF" w:rsidRDefault="002476FC" w:rsidP="00C529DD">
            <w:pPr>
              <w:widowControl/>
              <w:spacing w:line="360" w:lineRule="auto"/>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BMI score</w:t>
            </w:r>
          </w:p>
        </w:tc>
        <w:tc>
          <w:tcPr>
            <w:tcW w:w="872" w:type="pct"/>
            <w:tcBorders>
              <w:top w:val="nil"/>
              <w:left w:val="nil"/>
              <w:bottom w:val="nil"/>
              <w:right w:val="nil"/>
            </w:tcBorders>
            <w:shd w:val="clear" w:color="auto" w:fill="auto"/>
            <w:noWrap/>
            <w:vAlign w:val="center"/>
            <w:hideMark/>
          </w:tcPr>
          <w:p w14:paraId="41C25889"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418" w:type="pct"/>
            <w:tcBorders>
              <w:top w:val="nil"/>
              <w:left w:val="nil"/>
              <w:bottom w:val="nil"/>
              <w:right w:val="nil"/>
            </w:tcBorders>
            <w:shd w:val="clear" w:color="auto" w:fill="auto"/>
            <w:noWrap/>
            <w:vAlign w:val="center"/>
            <w:hideMark/>
          </w:tcPr>
          <w:p w14:paraId="57CB453A"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90" w:type="pct"/>
            <w:tcBorders>
              <w:top w:val="nil"/>
              <w:left w:val="nil"/>
              <w:bottom w:val="nil"/>
              <w:right w:val="nil"/>
            </w:tcBorders>
            <w:shd w:val="clear" w:color="auto" w:fill="auto"/>
            <w:noWrap/>
            <w:vAlign w:val="center"/>
            <w:hideMark/>
          </w:tcPr>
          <w:p w14:paraId="2C2BAA86"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vAlign w:val="center"/>
            <w:hideMark/>
          </w:tcPr>
          <w:p w14:paraId="2239921A"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418" w:type="pct"/>
            <w:tcBorders>
              <w:top w:val="nil"/>
              <w:left w:val="nil"/>
              <w:bottom w:val="nil"/>
              <w:right w:val="nil"/>
            </w:tcBorders>
            <w:shd w:val="clear" w:color="auto" w:fill="auto"/>
            <w:noWrap/>
            <w:vAlign w:val="center"/>
            <w:hideMark/>
          </w:tcPr>
          <w:p w14:paraId="15A6A47F"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91" w:type="pct"/>
            <w:tcBorders>
              <w:top w:val="nil"/>
              <w:left w:val="nil"/>
              <w:bottom w:val="nil"/>
              <w:right w:val="nil"/>
            </w:tcBorders>
            <w:shd w:val="clear" w:color="auto" w:fill="auto"/>
            <w:noWrap/>
            <w:vAlign w:val="center"/>
            <w:hideMark/>
          </w:tcPr>
          <w:p w14:paraId="350166B1"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vAlign w:val="center"/>
            <w:hideMark/>
          </w:tcPr>
          <w:p w14:paraId="11CD63E1"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418" w:type="pct"/>
            <w:tcBorders>
              <w:top w:val="nil"/>
              <w:left w:val="nil"/>
              <w:bottom w:val="nil"/>
              <w:right w:val="nil"/>
            </w:tcBorders>
            <w:shd w:val="clear" w:color="auto" w:fill="auto"/>
            <w:noWrap/>
            <w:vAlign w:val="center"/>
            <w:hideMark/>
          </w:tcPr>
          <w:p w14:paraId="0F7D5E79"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r>
      <w:tr w:rsidR="001A0353" w:rsidRPr="00392BEF" w14:paraId="0B5B32AC" w14:textId="77777777" w:rsidTr="00846281">
        <w:trPr>
          <w:trHeight w:val="300"/>
        </w:trPr>
        <w:tc>
          <w:tcPr>
            <w:tcW w:w="947" w:type="pct"/>
            <w:tcBorders>
              <w:top w:val="nil"/>
              <w:left w:val="nil"/>
              <w:bottom w:val="nil"/>
              <w:right w:val="nil"/>
            </w:tcBorders>
            <w:shd w:val="clear" w:color="auto" w:fill="auto"/>
            <w:noWrap/>
            <w:vAlign w:val="center"/>
            <w:hideMark/>
          </w:tcPr>
          <w:p w14:paraId="61119686" w14:textId="77777777" w:rsidR="002476FC" w:rsidRPr="00392BEF" w:rsidRDefault="002476FC" w:rsidP="00C529DD">
            <w:pPr>
              <w:widowControl/>
              <w:spacing w:line="360" w:lineRule="auto"/>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 xml:space="preserve">  Low (0-49)</w:t>
            </w:r>
          </w:p>
        </w:tc>
        <w:tc>
          <w:tcPr>
            <w:tcW w:w="872" w:type="pct"/>
            <w:tcBorders>
              <w:top w:val="nil"/>
              <w:left w:val="nil"/>
              <w:bottom w:val="nil"/>
              <w:right w:val="nil"/>
            </w:tcBorders>
            <w:shd w:val="clear" w:color="auto" w:fill="auto"/>
            <w:noWrap/>
            <w:vAlign w:val="center"/>
            <w:hideMark/>
          </w:tcPr>
          <w:p w14:paraId="7AC87488"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Reference</w:t>
            </w:r>
          </w:p>
        </w:tc>
        <w:tc>
          <w:tcPr>
            <w:tcW w:w="418" w:type="pct"/>
            <w:tcBorders>
              <w:top w:val="nil"/>
              <w:left w:val="nil"/>
              <w:bottom w:val="nil"/>
              <w:right w:val="nil"/>
            </w:tcBorders>
            <w:shd w:val="clear" w:color="auto" w:fill="auto"/>
            <w:noWrap/>
            <w:vAlign w:val="center"/>
            <w:hideMark/>
          </w:tcPr>
          <w:p w14:paraId="772B8E26"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w:t>
            </w:r>
          </w:p>
        </w:tc>
        <w:tc>
          <w:tcPr>
            <w:tcW w:w="90" w:type="pct"/>
            <w:tcBorders>
              <w:top w:val="nil"/>
              <w:left w:val="nil"/>
              <w:bottom w:val="nil"/>
              <w:right w:val="nil"/>
            </w:tcBorders>
            <w:shd w:val="clear" w:color="auto" w:fill="auto"/>
            <w:noWrap/>
            <w:vAlign w:val="center"/>
            <w:hideMark/>
          </w:tcPr>
          <w:p w14:paraId="5CF934AD"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vAlign w:val="center"/>
            <w:hideMark/>
          </w:tcPr>
          <w:p w14:paraId="5F66A7D6"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Reference</w:t>
            </w:r>
          </w:p>
        </w:tc>
        <w:tc>
          <w:tcPr>
            <w:tcW w:w="418" w:type="pct"/>
            <w:tcBorders>
              <w:top w:val="nil"/>
              <w:left w:val="nil"/>
              <w:bottom w:val="nil"/>
              <w:right w:val="nil"/>
            </w:tcBorders>
            <w:shd w:val="clear" w:color="auto" w:fill="auto"/>
            <w:noWrap/>
            <w:vAlign w:val="center"/>
            <w:hideMark/>
          </w:tcPr>
          <w:p w14:paraId="0041B887"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w:t>
            </w:r>
          </w:p>
        </w:tc>
        <w:tc>
          <w:tcPr>
            <w:tcW w:w="91" w:type="pct"/>
            <w:tcBorders>
              <w:top w:val="nil"/>
              <w:left w:val="nil"/>
              <w:bottom w:val="nil"/>
              <w:right w:val="nil"/>
            </w:tcBorders>
            <w:shd w:val="clear" w:color="auto" w:fill="auto"/>
            <w:noWrap/>
            <w:vAlign w:val="center"/>
            <w:hideMark/>
          </w:tcPr>
          <w:p w14:paraId="7450C937"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vAlign w:val="center"/>
            <w:hideMark/>
          </w:tcPr>
          <w:p w14:paraId="5A442955"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Reference</w:t>
            </w:r>
          </w:p>
        </w:tc>
        <w:tc>
          <w:tcPr>
            <w:tcW w:w="418" w:type="pct"/>
            <w:tcBorders>
              <w:top w:val="nil"/>
              <w:left w:val="nil"/>
              <w:bottom w:val="nil"/>
              <w:right w:val="nil"/>
            </w:tcBorders>
            <w:shd w:val="clear" w:color="auto" w:fill="auto"/>
            <w:noWrap/>
            <w:vAlign w:val="center"/>
            <w:hideMark/>
          </w:tcPr>
          <w:p w14:paraId="03F28EC1"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w:t>
            </w:r>
          </w:p>
        </w:tc>
      </w:tr>
      <w:tr w:rsidR="001A0353" w:rsidRPr="00392BEF" w14:paraId="62C00B87" w14:textId="77777777" w:rsidTr="00846281">
        <w:trPr>
          <w:trHeight w:val="300"/>
        </w:trPr>
        <w:tc>
          <w:tcPr>
            <w:tcW w:w="947" w:type="pct"/>
            <w:tcBorders>
              <w:top w:val="nil"/>
              <w:left w:val="nil"/>
              <w:bottom w:val="nil"/>
              <w:right w:val="nil"/>
            </w:tcBorders>
            <w:shd w:val="clear" w:color="auto" w:fill="auto"/>
            <w:noWrap/>
            <w:vAlign w:val="center"/>
            <w:hideMark/>
          </w:tcPr>
          <w:p w14:paraId="44B39892" w14:textId="77777777" w:rsidR="002476FC" w:rsidRPr="00392BEF" w:rsidRDefault="002476FC" w:rsidP="00C529DD">
            <w:pPr>
              <w:widowControl/>
              <w:spacing w:line="360" w:lineRule="auto"/>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 xml:space="preserve">  Moderate (50-79)</w:t>
            </w:r>
          </w:p>
        </w:tc>
        <w:tc>
          <w:tcPr>
            <w:tcW w:w="872" w:type="pct"/>
            <w:tcBorders>
              <w:top w:val="nil"/>
              <w:left w:val="nil"/>
              <w:bottom w:val="nil"/>
              <w:right w:val="nil"/>
            </w:tcBorders>
            <w:shd w:val="clear" w:color="auto" w:fill="auto"/>
            <w:noWrap/>
            <w:vAlign w:val="bottom"/>
            <w:hideMark/>
          </w:tcPr>
          <w:p w14:paraId="38F0F9B3"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b/>
                <w:bCs/>
                <w:sz w:val="24"/>
                <w:szCs w:val="24"/>
              </w:rPr>
              <w:t>0.619</w:t>
            </w:r>
            <w:r w:rsidRPr="00392BEF">
              <w:rPr>
                <w:rFonts w:ascii="Times New Roman" w:hAnsi="Times New Roman" w:cs="Times New Roman" w:hint="eastAsia"/>
                <w:b/>
                <w:bCs/>
                <w:sz w:val="24"/>
                <w:szCs w:val="24"/>
              </w:rPr>
              <w:t xml:space="preserve"> </w:t>
            </w:r>
            <w:r w:rsidRPr="00392BEF">
              <w:rPr>
                <w:rFonts w:ascii="Times New Roman" w:hAnsi="Times New Roman" w:cs="Times New Roman"/>
                <w:b/>
                <w:bCs/>
                <w:sz w:val="24"/>
                <w:szCs w:val="24"/>
              </w:rPr>
              <w:t>(0.524,</w:t>
            </w:r>
            <w:r w:rsidRPr="00392BEF">
              <w:rPr>
                <w:rFonts w:ascii="Times New Roman" w:hAnsi="Times New Roman" w:cs="Times New Roman" w:hint="eastAsia"/>
                <w:b/>
                <w:bCs/>
                <w:sz w:val="24"/>
                <w:szCs w:val="24"/>
              </w:rPr>
              <w:t xml:space="preserve"> </w:t>
            </w:r>
            <w:r w:rsidRPr="00392BEF">
              <w:rPr>
                <w:rFonts w:ascii="Times New Roman" w:hAnsi="Times New Roman" w:cs="Times New Roman"/>
                <w:b/>
                <w:bCs/>
                <w:sz w:val="24"/>
                <w:szCs w:val="24"/>
              </w:rPr>
              <w:t>0.731)</w:t>
            </w:r>
          </w:p>
        </w:tc>
        <w:tc>
          <w:tcPr>
            <w:tcW w:w="418" w:type="pct"/>
            <w:tcBorders>
              <w:top w:val="nil"/>
              <w:left w:val="nil"/>
              <w:bottom w:val="nil"/>
              <w:right w:val="nil"/>
            </w:tcBorders>
            <w:shd w:val="clear" w:color="auto" w:fill="auto"/>
            <w:noWrap/>
            <w:vAlign w:val="center"/>
            <w:hideMark/>
          </w:tcPr>
          <w:p w14:paraId="0FA807A5"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&lt;</w:t>
            </w:r>
            <w:r w:rsidRPr="00392BEF">
              <w:rPr>
                <w:rFonts w:ascii="Times New Roman" w:eastAsia="宋体" w:hAnsi="Times New Roman" w:cs="Times New Roman" w:hint="eastAsia"/>
                <w:b/>
                <w:bCs/>
                <w:kern w:val="0"/>
                <w:sz w:val="24"/>
                <w:szCs w:val="24"/>
              </w:rPr>
              <w:t xml:space="preserve"> </w:t>
            </w:r>
            <w:r w:rsidRPr="00392BEF">
              <w:rPr>
                <w:rFonts w:ascii="Times New Roman" w:eastAsia="宋体" w:hAnsi="Times New Roman" w:cs="Times New Roman"/>
                <w:b/>
                <w:bCs/>
                <w:kern w:val="0"/>
                <w:sz w:val="24"/>
                <w:szCs w:val="24"/>
              </w:rPr>
              <w:t>0.001</w:t>
            </w:r>
          </w:p>
        </w:tc>
        <w:tc>
          <w:tcPr>
            <w:tcW w:w="90" w:type="pct"/>
            <w:tcBorders>
              <w:top w:val="nil"/>
              <w:left w:val="nil"/>
              <w:bottom w:val="nil"/>
              <w:right w:val="nil"/>
            </w:tcBorders>
            <w:shd w:val="clear" w:color="auto" w:fill="auto"/>
            <w:noWrap/>
            <w:vAlign w:val="center"/>
            <w:hideMark/>
          </w:tcPr>
          <w:p w14:paraId="3C3A0096"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873" w:type="pct"/>
            <w:tcBorders>
              <w:top w:val="nil"/>
              <w:left w:val="nil"/>
              <w:bottom w:val="nil"/>
              <w:right w:val="nil"/>
            </w:tcBorders>
            <w:shd w:val="clear" w:color="auto" w:fill="auto"/>
            <w:noWrap/>
            <w:vAlign w:val="bottom"/>
            <w:hideMark/>
          </w:tcPr>
          <w:p w14:paraId="18354473"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b/>
                <w:bCs/>
                <w:sz w:val="24"/>
                <w:szCs w:val="24"/>
              </w:rPr>
              <w:t>0.573</w:t>
            </w:r>
            <w:r w:rsidRPr="00392BEF">
              <w:rPr>
                <w:rFonts w:ascii="Times New Roman" w:hAnsi="Times New Roman" w:cs="Times New Roman" w:hint="eastAsia"/>
                <w:b/>
                <w:bCs/>
                <w:sz w:val="24"/>
                <w:szCs w:val="24"/>
              </w:rPr>
              <w:t xml:space="preserve"> </w:t>
            </w:r>
            <w:r w:rsidRPr="00392BEF">
              <w:rPr>
                <w:rFonts w:ascii="Times New Roman" w:hAnsi="Times New Roman" w:cs="Times New Roman"/>
                <w:b/>
                <w:bCs/>
                <w:sz w:val="24"/>
                <w:szCs w:val="24"/>
              </w:rPr>
              <w:t>(0.480,</w:t>
            </w:r>
            <w:r w:rsidRPr="00392BEF">
              <w:rPr>
                <w:rFonts w:ascii="Times New Roman" w:hAnsi="Times New Roman" w:cs="Times New Roman" w:hint="eastAsia"/>
                <w:b/>
                <w:bCs/>
                <w:sz w:val="24"/>
                <w:szCs w:val="24"/>
              </w:rPr>
              <w:t xml:space="preserve"> </w:t>
            </w:r>
            <w:r w:rsidRPr="00392BEF">
              <w:rPr>
                <w:rFonts w:ascii="Times New Roman" w:hAnsi="Times New Roman" w:cs="Times New Roman"/>
                <w:b/>
                <w:bCs/>
                <w:sz w:val="24"/>
                <w:szCs w:val="24"/>
              </w:rPr>
              <w:t>0.684)</w:t>
            </w:r>
          </w:p>
        </w:tc>
        <w:tc>
          <w:tcPr>
            <w:tcW w:w="418" w:type="pct"/>
            <w:tcBorders>
              <w:top w:val="nil"/>
              <w:left w:val="nil"/>
              <w:bottom w:val="nil"/>
              <w:right w:val="nil"/>
            </w:tcBorders>
            <w:shd w:val="clear" w:color="auto" w:fill="auto"/>
            <w:noWrap/>
            <w:vAlign w:val="center"/>
            <w:hideMark/>
          </w:tcPr>
          <w:p w14:paraId="4E8FADF8"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&lt;</w:t>
            </w:r>
            <w:r w:rsidRPr="00392BEF">
              <w:rPr>
                <w:rFonts w:ascii="Times New Roman" w:eastAsia="宋体" w:hAnsi="Times New Roman" w:cs="Times New Roman" w:hint="eastAsia"/>
                <w:b/>
                <w:bCs/>
                <w:kern w:val="0"/>
                <w:sz w:val="24"/>
                <w:szCs w:val="24"/>
              </w:rPr>
              <w:t xml:space="preserve"> </w:t>
            </w:r>
            <w:r w:rsidRPr="00392BEF">
              <w:rPr>
                <w:rFonts w:ascii="Times New Roman" w:eastAsia="宋体" w:hAnsi="Times New Roman" w:cs="Times New Roman"/>
                <w:b/>
                <w:bCs/>
                <w:kern w:val="0"/>
                <w:sz w:val="24"/>
                <w:szCs w:val="24"/>
              </w:rPr>
              <w:t>0.001</w:t>
            </w:r>
          </w:p>
        </w:tc>
        <w:tc>
          <w:tcPr>
            <w:tcW w:w="91" w:type="pct"/>
            <w:tcBorders>
              <w:top w:val="nil"/>
              <w:left w:val="nil"/>
              <w:bottom w:val="nil"/>
              <w:right w:val="nil"/>
            </w:tcBorders>
            <w:shd w:val="clear" w:color="auto" w:fill="auto"/>
            <w:noWrap/>
            <w:vAlign w:val="center"/>
            <w:hideMark/>
          </w:tcPr>
          <w:p w14:paraId="7911D3CA"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873" w:type="pct"/>
            <w:tcBorders>
              <w:top w:val="nil"/>
              <w:left w:val="nil"/>
              <w:bottom w:val="nil"/>
              <w:right w:val="nil"/>
            </w:tcBorders>
            <w:shd w:val="clear" w:color="auto" w:fill="auto"/>
            <w:noWrap/>
            <w:vAlign w:val="bottom"/>
            <w:hideMark/>
          </w:tcPr>
          <w:p w14:paraId="3BF6DE46"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b/>
                <w:bCs/>
                <w:sz w:val="24"/>
                <w:szCs w:val="24"/>
              </w:rPr>
              <w:t>0.614</w:t>
            </w:r>
            <w:r w:rsidRPr="00392BEF">
              <w:rPr>
                <w:rFonts w:ascii="Times New Roman" w:hAnsi="Times New Roman" w:cs="Times New Roman" w:hint="eastAsia"/>
                <w:b/>
                <w:bCs/>
                <w:sz w:val="24"/>
                <w:szCs w:val="24"/>
              </w:rPr>
              <w:t xml:space="preserve"> </w:t>
            </w:r>
            <w:r w:rsidRPr="00392BEF">
              <w:rPr>
                <w:rFonts w:ascii="Times New Roman" w:hAnsi="Times New Roman" w:cs="Times New Roman"/>
                <w:b/>
                <w:bCs/>
                <w:sz w:val="24"/>
                <w:szCs w:val="24"/>
              </w:rPr>
              <w:t>(0.504,</w:t>
            </w:r>
            <w:r w:rsidRPr="00392BEF">
              <w:rPr>
                <w:rFonts w:ascii="Times New Roman" w:hAnsi="Times New Roman" w:cs="Times New Roman" w:hint="eastAsia"/>
                <w:b/>
                <w:bCs/>
                <w:sz w:val="24"/>
                <w:szCs w:val="24"/>
              </w:rPr>
              <w:t xml:space="preserve"> </w:t>
            </w:r>
            <w:r w:rsidRPr="00392BEF">
              <w:rPr>
                <w:rFonts w:ascii="Times New Roman" w:hAnsi="Times New Roman" w:cs="Times New Roman"/>
                <w:b/>
                <w:bCs/>
                <w:sz w:val="24"/>
                <w:szCs w:val="24"/>
              </w:rPr>
              <w:t>0.749)</w:t>
            </w:r>
          </w:p>
        </w:tc>
        <w:tc>
          <w:tcPr>
            <w:tcW w:w="418" w:type="pct"/>
            <w:tcBorders>
              <w:top w:val="nil"/>
              <w:left w:val="nil"/>
              <w:bottom w:val="nil"/>
              <w:right w:val="nil"/>
            </w:tcBorders>
            <w:shd w:val="clear" w:color="auto" w:fill="auto"/>
            <w:noWrap/>
            <w:vAlign w:val="center"/>
            <w:hideMark/>
          </w:tcPr>
          <w:p w14:paraId="08BA00DE"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&lt;</w:t>
            </w:r>
            <w:r w:rsidRPr="00392BEF">
              <w:rPr>
                <w:rFonts w:ascii="Times New Roman" w:eastAsia="宋体" w:hAnsi="Times New Roman" w:cs="Times New Roman" w:hint="eastAsia"/>
                <w:b/>
                <w:bCs/>
                <w:kern w:val="0"/>
                <w:sz w:val="24"/>
                <w:szCs w:val="24"/>
              </w:rPr>
              <w:t xml:space="preserve"> </w:t>
            </w:r>
            <w:r w:rsidRPr="00392BEF">
              <w:rPr>
                <w:rFonts w:ascii="Times New Roman" w:eastAsia="宋体" w:hAnsi="Times New Roman" w:cs="Times New Roman"/>
                <w:b/>
                <w:bCs/>
                <w:kern w:val="0"/>
                <w:sz w:val="24"/>
                <w:szCs w:val="24"/>
              </w:rPr>
              <w:t>0.001</w:t>
            </w:r>
          </w:p>
        </w:tc>
      </w:tr>
      <w:tr w:rsidR="001A0353" w:rsidRPr="00392BEF" w14:paraId="71D97C8D" w14:textId="77777777" w:rsidTr="00846281">
        <w:trPr>
          <w:trHeight w:val="300"/>
        </w:trPr>
        <w:tc>
          <w:tcPr>
            <w:tcW w:w="947" w:type="pct"/>
            <w:tcBorders>
              <w:top w:val="nil"/>
              <w:left w:val="nil"/>
              <w:bottom w:val="nil"/>
              <w:right w:val="nil"/>
            </w:tcBorders>
            <w:shd w:val="clear" w:color="auto" w:fill="auto"/>
            <w:noWrap/>
            <w:vAlign w:val="center"/>
            <w:hideMark/>
          </w:tcPr>
          <w:p w14:paraId="7C8733CC" w14:textId="77777777" w:rsidR="002476FC" w:rsidRPr="00392BEF" w:rsidRDefault="002476FC" w:rsidP="00C529DD">
            <w:pPr>
              <w:widowControl/>
              <w:spacing w:line="360" w:lineRule="auto"/>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 xml:space="preserve">  High (80-100)</w:t>
            </w:r>
          </w:p>
        </w:tc>
        <w:tc>
          <w:tcPr>
            <w:tcW w:w="872" w:type="pct"/>
            <w:tcBorders>
              <w:top w:val="nil"/>
              <w:left w:val="nil"/>
              <w:bottom w:val="nil"/>
              <w:right w:val="nil"/>
            </w:tcBorders>
            <w:shd w:val="clear" w:color="auto" w:fill="auto"/>
            <w:noWrap/>
            <w:vAlign w:val="bottom"/>
            <w:hideMark/>
          </w:tcPr>
          <w:p w14:paraId="69DB1FAE"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b/>
                <w:bCs/>
                <w:sz w:val="24"/>
                <w:szCs w:val="24"/>
              </w:rPr>
              <w:t>0.548</w:t>
            </w:r>
            <w:r w:rsidRPr="00392BEF">
              <w:rPr>
                <w:rFonts w:ascii="Times New Roman" w:hAnsi="Times New Roman" w:cs="Times New Roman" w:hint="eastAsia"/>
                <w:b/>
                <w:bCs/>
                <w:sz w:val="24"/>
                <w:szCs w:val="24"/>
              </w:rPr>
              <w:t xml:space="preserve"> </w:t>
            </w:r>
            <w:r w:rsidRPr="00392BEF">
              <w:rPr>
                <w:rFonts w:ascii="Times New Roman" w:hAnsi="Times New Roman" w:cs="Times New Roman"/>
                <w:b/>
                <w:bCs/>
                <w:sz w:val="24"/>
                <w:szCs w:val="24"/>
              </w:rPr>
              <w:t>(0.467,</w:t>
            </w:r>
            <w:r w:rsidRPr="00392BEF">
              <w:rPr>
                <w:rFonts w:ascii="Times New Roman" w:hAnsi="Times New Roman" w:cs="Times New Roman" w:hint="eastAsia"/>
                <w:b/>
                <w:bCs/>
                <w:sz w:val="24"/>
                <w:szCs w:val="24"/>
              </w:rPr>
              <w:t xml:space="preserve"> </w:t>
            </w:r>
            <w:r w:rsidRPr="00392BEF">
              <w:rPr>
                <w:rFonts w:ascii="Times New Roman" w:hAnsi="Times New Roman" w:cs="Times New Roman"/>
                <w:b/>
                <w:bCs/>
                <w:sz w:val="24"/>
                <w:szCs w:val="24"/>
              </w:rPr>
              <w:t>0.644)</w:t>
            </w:r>
          </w:p>
        </w:tc>
        <w:tc>
          <w:tcPr>
            <w:tcW w:w="418" w:type="pct"/>
            <w:tcBorders>
              <w:top w:val="nil"/>
              <w:left w:val="nil"/>
              <w:bottom w:val="nil"/>
              <w:right w:val="nil"/>
            </w:tcBorders>
            <w:shd w:val="clear" w:color="auto" w:fill="auto"/>
            <w:noWrap/>
            <w:vAlign w:val="center"/>
            <w:hideMark/>
          </w:tcPr>
          <w:p w14:paraId="165B38BF"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&lt;</w:t>
            </w:r>
            <w:r w:rsidRPr="00392BEF">
              <w:rPr>
                <w:rFonts w:ascii="Times New Roman" w:eastAsia="宋体" w:hAnsi="Times New Roman" w:cs="Times New Roman" w:hint="eastAsia"/>
                <w:b/>
                <w:bCs/>
                <w:kern w:val="0"/>
                <w:sz w:val="24"/>
                <w:szCs w:val="24"/>
              </w:rPr>
              <w:t xml:space="preserve"> </w:t>
            </w:r>
            <w:r w:rsidRPr="00392BEF">
              <w:rPr>
                <w:rFonts w:ascii="Times New Roman" w:eastAsia="宋体" w:hAnsi="Times New Roman" w:cs="Times New Roman"/>
                <w:b/>
                <w:bCs/>
                <w:kern w:val="0"/>
                <w:sz w:val="24"/>
                <w:szCs w:val="24"/>
              </w:rPr>
              <w:t>0.001</w:t>
            </w:r>
          </w:p>
        </w:tc>
        <w:tc>
          <w:tcPr>
            <w:tcW w:w="90" w:type="pct"/>
            <w:tcBorders>
              <w:top w:val="nil"/>
              <w:left w:val="nil"/>
              <w:bottom w:val="nil"/>
              <w:right w:val="nil"/>
            </w:tcBorders>
            <w:shd w:val="clear" w:color="auto" w:fill="auto"/>
            <w:noWrap/>
            <w:vAlign w:val="center"/>
            <w:hideMark/>
          </w:tcPr>
          <w:p w14:paraId="449CA565"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873" w:type="pct"/>
            <w:tcBorders>
              <w:top w:val="nil"/>
              <w:left w:val="nil"/>
              <w:bottom w:val="nil"/>
              <w:right w:val="nil"/>
            </w:tcBorders>
            <w:shd w:val="clear" w:color="auto" w:fill="auto"/>
            <w:noWrap/>
            <w:vAlign w:val="bottom"/>
            <w:hideMark/>
          </w:tcPr>
          <w:p w14:paraId="4881DB66"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b/>
                <w:bCs/>
                <w:sz w:val="24"/>
                <w:szCs w:val="24"/>
              </w:rPr>
              <w:t>0.435</w:t>
            </w:r>
            <w:r w:rsidRPr="00392BEF">
              <w:rPr>
                <w:rFonts w:ascii="Times New Roman" w:hAnsi="Times New Roman" w:cs="Times New Roman" w:hint="eastAsia"/>
                <w:b/>
                <w:bCs/>
                <w:sz w:val="24"/>
                <w:szCs w:val="24"/>
              </w:rPr>
              <w:t xml:space="preserve"> </w:t>
            </w:r>
            <w:r w:rsidRPr="00392BEF">
              <w:rPr>
                <w:rFonts w:ascii="Times New Roman" w:hAnsi="Times New Roman" w:cs="Times New Roman"/>
                <w:b/>
                <w:bCs/>
                <w:sz w:val="24"/>
                <w:szCs w:val="24"/>
              </w:rPr>
              <w:t>(0.367,</w:t>
            </w:r>
            <w:r w:rsidRPr="00392BEF">
              <w:rPr>
                <w:rFonts w:ascii="Times New Roman" w:hAnsi="Times New Roman" w:cs="Times New Roman" w:hint="eastAsia"/>
                <w:b/>
                <w:bCs/>
                <w:sz w:val="24"/>
                <w:szCs w:val="24"/>
              </w:rPr>
              <w:t xml:space="preserve"> </w:t>
            </w:r>
            <w:r w:rsidRPr="00392BEF">
              <w:rPr>
                <w:rFonts w:ascii="Times New Roman" w:hAnsi="Times New Roman" w:cs="Times New Roman"/>
                <w:b/>
                <w:bCs/>
                <w:sz w:val="24"/>
                <w:szCs w:val="24"/>
              </w:rPr>
              <w:t>0.516)</w:t>
            </w:r>
          </w:p>
        </w:tc>
        <w:tc>
          <w:tcPr>
            <w:tcW w:w="418" w:type="pct"/>
            <w:tcBorders>
              <w:top w:val="nil"/>
              <w:left w:val="nil"/>
              <w:bottom w:val="nil"/>
              <w:right w:val="nil"/>
            </w:tcBorders>
            <w:shd w:val="clear" w:color="auto" w:fill="auto"/>
            <w:noWrap/>
            <w:vAlign w:val="center"/>
            <w:hideMark/>
          </w:tcPr>
          <w:p w14:paraId="38CAAB60"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&lt;</w:t>
            </w:r>
            <w:r w:rsidRPr="00392BEF">
              <w:rPr>
                <w:rFonts w:ascii="Times New Roman" w:eastAsia="宋体" w:hAnsi="Times New Roman" w:cs="Times New Roman" w:hint="eastAsia"/>
                <w:b/>
                <w:bCs/>
                <w:kern w:val="0"/>
                <w:sz w:val="24"/>
                <w:szCs w:val="24"/>
              </w:rPr>
              <w:t xml:space="preserve"> </w:t>
            </w:r>
            <w:r w:rsidRPr="00392BEF">
              <w:rPr>
                <w:rFonts w:ascii="Times New Roman" w:eastAsia="宋体" w:hAnsi="Times New Roman" w:cs="Times New Roman"/>
                <w:b/>
                <w:bCs/>
                <w:kern w:val="0"/>
                <w:sz w:val="24"/>
                <w:szCs w:val="24"/>
              </w:rPr>
              <w:t>0.001</w:t>
            </w:r>
          </w:p>
        </w:tc>
        <w:tc>
          <w:tcPr>
            <w:tcW w:w="91" w:type="pct"/>
            <w:tcBorders>
              <w:top w:val="nil"/>
              <w:left w:val="nil"/>
              <w:bottom w:val="nil"/>
              <w:right w:val="nil"/>
            </w:tcBorders>
            <w:shd w:val="clear" w:color="auto" w:fill="auto"/>
            <w:noWrap/>
            <w:vAlign w:val="center"/>
            <w:hideMark/>
          </w:tcPr>
          <w:p w14:paraId="521D5B1D"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873" w:type="pct"/>
            <w:tcBorders>
              <w:top w:val="nil"/>
              <w:left w:val="nil"/>
              <w:bottom w:val="nil"/>
              <w:right w:val="nil"/>
            </w:tcBorders>
            <w:shd w:val="clear" w:color="auto" w:fill="auto"/>
            <w:noWrap/>
            <w:vAlign w:val="bottom"/>
            <w:hideMark/>
          </w:tcPr>
          <w:p w14:paraId="4B3D4E30"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b/>
                <w:bCs/>
                <w:sz w:val="24"/>
                <w:szCs w:val="24"/>
              </w:rPr>
              <w:t>0.464</w:t>
            </w:r>
            <w:r w:rsidRPr="00392BEF">
              <w:rPr>
                <w:rFonts w:ascii="Times New Roman" w:hAnsi="Times New Roman" w:cs="Times New Roman" w:hint="eastAsia"/>
                <w:b/>
                <w:bCs/>
                <w:sz w:val="24"/>
                <w:szCs w:val="24"/>
              </w:rPr>
              <w:t xml:space="preserve"> </w:t>
            </w:r>
            <w:r w:rsidRPr="00392BEF">
              <w:rPr>
                <w:rFonts w:ascii="Times New Roman" w:hAnsi="Times New Roman" w:cs="Times New Roman"/>
                <w:b/>
                <w:bCs/>
                <w:sz w:val="24"/>
                <w:szCs w:val="24"/>
              </w:rPr>
              <w:t>(0.381,</w:t>
            </w:r>
            <w:r w:rsidRPr="00392BEF">
              <w:rPr>
                <w:rFonts w:ascii="Times New Roman" w:hAnsi="Times New Roman" w:cs="Times New Roman" w:hint="eastAsia"/>
                <w:b/>
                <w:bCs/>
                <w:sz w:val="24"/>
                <w:szCs w:val="24"/>
              </w:rPr>
              <w:t xml:space="preserve"> </w:t>
            </w:r>
            <w:r w:rsidRPr="00392BEF">
              <w:rPr>
                <w:rFonts w:ascii="Times New Roman" w:hAnsi="Times New Roman" w:cs="Times New Roman"/>
                <w:b/>
                <w:bCs/>
                <w:sz w:val="24"/>
                <w:szCs w:val="24"/>
              </w:rPr>
              <w:t>0.566)</w:t>
            </w:r>
          </w:p>
        </w:tc>
        <w:tc>
          <w:tcPr>
            <w:tcW w:w="418" w:type="pct"/>
            <w:tcBorders>
              <w:top w:val="nil"/>
              <w:left w:val="nil"/>
              <w:bottom w:val="nil"/>
              <w:right w:val="nil"/>
            </w:tcBorders>
            <w:shd w:val="clear" w:color="auto" w:fill="auto"/>
            <w:noWrap/>
            <w:vAlign w:val="center"/>
            <w:hideMark/>
          </w:tcPr>
          <w:p w14:paraId="09ED5B70"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&lt;</w:t>
            </w:r>
            <w:r w:rsidRPr="00392BEF">
              <w:rPr>
                <w:rFonts w:ascii="Times New Roman" w:eastAsia="宋体" w:hAnsi="Times New Roman" w:cs="Times New Roman" w:hint="eastAsia"/>
                <w:b/>
                <w:bCs/>
                <w:kern w:val="0"/>
                <w:sz w:val="24"/>
                <w:szCs w:val="24"/>
              </w:rPr>
              <w:t xml:space="preserve"> </w:t>
            </w:r>
            <w:r w:rsidRPr="00392BEF">
              <w:rPr>
                <w:rFonts w:ascii="Times New Roman" w:eastAsia="宋体" w:hAnsi="Times New Roman" w:cs="Times New Roman"/>
                <w:b/>
                <w:bCs/>
                <w:kern w:val="0"/>
                <w:sz w:val="24"/>
                <w:szCs w:val="24"/>
              </w:rPr>
              <w:t>0.001</w:t>
            </w:r>
          </w:p>
        </w:tc>
      </w:tr>
      <w:tr w:rsidR="001A0353" w:rsidRPr="00392BEF" w14:paraId="674FD6F8" w14:textId="77777777" w:rsidTr="00846281">
        <w:trPr>
          <w:trHeight w:val="300"/>
        </w:trPr>
        <w:tc>
          <w:tcPr>
            <w:tcW w:w="947" w:type="pct"/>
            <w:tcBorders>
              <w:top w:val="nil"/>
              <w:left w:val="nil"/>
              <w:bottom w:val="nil"/>
              <w:right w:val="nil"/>
            </w:tcBorders>
            <w:shd w:val="clear" w:color="auto" w:fill="auto"/>
            <w:noWrap/>
            <w:vAlign w:val="center"/>
            <w:hideMark/>
          </w:tcPr>
          <w:p w14:paraId="3F8C1526" w14:textId="77777777" w:rsidR="002476FC" w:rsidRPr="00392BEF" w:rsidRDefault="002476FC" w:rsidP="00C529DD">
            <w:pPr>
              <w:widowControl/>
              <w:spacing w:line="360" w:lineRule="auto"/>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 xml:space="preserve">  </w:t>
            </w:r>
            <w:r w:rsidRPr="00392BEF">
              <w:rPr>
                <w:rFonts w:ascii="Times New Roman" w:eastAsia="宋体" w:hAnsi="Times New Roman" w:cs="Times New Roman"/>
                <w:i/>
                <w:iCs/>
                <w:kern w:val="0"/>
                <w:sz w:val="24"/>
                <w:szCs w:val="24"/>
              </w:rPr>
              <w:t>P</w:t>
            </w:r>
            <w:r w:rsidRPr="00392BEF">
              <w:rPr>
                <w:rFonts w:ascii="Times New Roman" w:eastAsia="宋体" w:hAnsi="Times New Roman" w:cs="Times New Roman"/>
                <w:kern w:val="0"/>
                <w:sz w:val="24"/>
                <w:szCs w:val="24"/>
              </w:rPr>
              <w:t xml:space="preserve"> for trend</w:t>
            </w:r>
          </w:p>
        </w:tc>
        <w:tc>
          <w:tcPr>
            <w:tcW w:w="872" w:type="pct"/>
            <w:tcBorders>
              <w:top w:val="nil"/>
              <w:left w:val="nil"/>
              <w:bottom w:val="nil"/>
              <w:right w:val="nil"/>
            </w:tcBorders>
            <w:shd w:val="clear" w:color="auto" w:fill="auto"/>
            <w:noWrap/>
            <w:vAlign w:val="center"/>
            <w:hideMark/>
          </w:tcPr>
          <w:p w14:paraId="7C142A3E"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418" w:type="pct"/>
            <w:tcBorders>
              <w:top w:val="nil"/>
              <w:left w:val="nil"/>
              <w:bottom w:val="nil"/>
              <w:right w:val="nil"/>
            </w:tcBorders>
            <w:shd w:val="clear" w:color="auto" w:fill="auto"/>
            <w:noWrap/>
            <w:vAlign w:val="center"/>
            <w:hideMark/>
          </w:tcPr>
          <w:p w14:paraId="2CA58BC1"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&lt;</w:t>
            </w:r>
            <w:r w:rsidRPr="00392BEF">
              <w:rPr>
                <w:rFonts w:ascii="Times New Roman" w:eastAsia="宋体" w:hAnsi="Times New Roman" w:cs="Times New Roman" w:hint="eastAsia"/>
                <w:b/>
                <w:bCs/>
                <w:kern w:val="0"/>
                <w:sz w:val="24"/>
                <w:szCs w:val="24"/>
              </w:rPr>
              <w:t xml:space="preserve"> </w:t>
            </w:r>
            <w:r w:rsidRPr="00392BEF">
              <w:rPr>
                <w:rFonts w:ascii="Times New Roman" w:eastAsia="宋体" w:hAnsi="Times New Roman" w:cs="Times New Roman"/>
                <w:b/>
                <w:bCs/>
                <w:kern w:val="0"/>
                <w:sz w:val="24"/>
                <w:szCs w:val="24"/>
              </w:rPr>
              <w:t>0.001</w:t>
            </w:r>
          </w:p>
        </w:tc>
        <w:tc>
          <w:tcPr>
            <w:tcW w:w="90" w:type="pct"/>
            <w:tcBorders>
              <w:top w:val="nil"/>
              <w:left w:val="nil"/>
              <w:bottom w:val="nil"/>
              <w:right w:val="nil"/>
            </w:tcBorders>
            <w:shd w:val="clear" w:color="auto" w:fill="auto"/>
            <w:noWrap/>
            <w:vAlign w:val="center"/>
            <w:hideMark/>
          </w:tcPr>
          <w:p w14:paraId="65EF2F12"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873" w:type="pct"/>
            <w:tcBorders>
              <w:top w:val="nil"/>
              <w:left w:val="nil"/>
              <w:bottom w:val="nil"/>
              <w:right w:val="nil"/>
            </w:tcBorders>
            <w:shd w:val="clear" w:color="auto" w:fill="auto"/>
            <w:noWrap/>
            <w:vAlign w:val="center"/>
            <w:hideMark/>
          </w:tcPr>
          <w:p w14:paraId="23EDBC14"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418" w:type="pct"/>
            <w:tcBorders>
              <w:top w:val="nil"/>
              <w:left w:val="nil"/>
              <w:bottom w:val="nil"/>
              <w:right w:val="nil"/>
            </w:tcBorders>
            <w:shd w:val="clear" w:color="auto" w:fill="auto"/>
            <w:noWrap/>
            <w:vAlign w:val="center"/>
            <w:hideMark/>
          </w:tcPr>
          <w:p w14:paraId="72550C60"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&lt;</w:t>
            </w:r>
            <w:r w:rsidRPr="00392BEF">
              <w:rPr>
                <w:rFonts w:ascii="Times New Roman" w:eastAsia="宋体" w:hAnsi="Times New Roman" w:cs="Times New Roman" w:hint="eastAsia"/>
                <w:b/>
                <w:bCs/>
                <w:kern w:val="0"/>
                <w:sz w:val="24"/>
                <w:szCs w:val="24"/>
              </w:rPr>
              <w:t xml:space="preserve"> </w:t>
            </w:r>
            <w:r w:rsidRPr="00392BEF">
              <w:rPr>
                <w:rFonts w:ascii="Times New Roman" w:eastAsia="宋体" w:hAnsi="Times New Roman" w:cs="Times New Roman"/>
                <w:b/>
                <w:bCs/>
                <w:kern w:val="0"/>
                <w:sz w:val="24"/>
                <w:szCs w:val="24"/>
              </w:rPr>
              <w:t>0.001</w:t>
            </w:r>
          </w:p>
        </w:tc>
        <w:tc>
          <w:tcPr>
            <w:tcW w:w="91" w:type="pct"/>
            <w:tcBorders>
              <w:top w:val="nil"/>
              <w:left w:val="nil"/>
              <w:bottom w:val="nil"/>
              <w:right w:val="nil"/>
            </w:tcBorders>
            <w:shd w:val="clear" w:color="auto" w:fill="auto"/>
            <w:noWrap/>
            <w:vAlign w:val="center"/>
            <w:hideMark/>
          </w:tcPr>
          <w:p w14:paraId="43C8B928"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873" w:type="pct"/>
            <w:tcBorders>
              <w:top w:val="nil"/>
              <w:left w:val="nil"/>
              <w:bottom w:val="nil"/>
              <w:right w:val="nil"/>
            </w:tcBorders>
            <w:shd w:val="clear" w:color="auto" w:fill="auto"/>
            <w:noWrap/>
            <w:vAlign w:val="center"/>
            <w:hideMark/>
          </w:tcPr>
          <w:p w14:paraId="06741E28"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418" w:type="pct"/>
            <w:tcBorders>
              <w:top w:val="nil"/>
              <w:left w:val="nil"/>
              <w:bottom w:val="nil"/>
              <w:right w:val="nil"/>
            </w:tcBorders>
            <w:shd w:val="clear" w:color="auto" w:fill="auto"/>
            <w:noWrap/>
            <w:vAlign w:val="center"/>
            <w:hideMark/>
          </w:tcPr>
          <w:p w14:paraId="2FB5AA37"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&lt;</w:t>
            </w:r>
            <w:r w:rsidRPr="00392BEF">
              <w:rPr>
                <w:rFonts w:ascii="Times New Roman" w:eastAsia="宋体" w:hAnsi="Times New Roman" w:cs="Times New Roman" w:hint="eastAsia"/>
                <w:b/>
                <w:bCs/>
                <w:kern w:val="0"/>
                <w:sz w:val="24"/>
                <w:szCs w:val="24"/>
              </w:rPr>
              <w:t xml:space="preserve"> </w:t>
            </w:r>
            <w:r w:rsidRPr="00392BEF">
              <w:rPr>
                <w:rFonts w:ascii="Times New Roman" w:eastAsia="宋体" w:hAnsi="Times New Roman" w:cs="Times New Roman"/>
                <w:b/>
                <w:bCs/>
                <w:kern w:val="0"/>
                <w:sz w:val="24"/>
                <w:szCs w:val="24"/>
              </w:rPr>
              <w:t>0.001</w:t>
            </w:r>
          </w:p>
        </w:tc>
      </w:tr>
      <w:tr w:rsidR="001A0353" w:rsidRPr="00392BEF" w14:paraId="7AE74606" w14:textId="77777777" w:rsidTr="00846281">
        <w:trPr>
          <w:trHeight w:val="300"/>
        </w:trPr>
        <w:tc>
          <w:tcPr>
            <w:tcW w:w="947" w:type="pct"/>
            <w:tcBorders>
              <w:top w:val="nil"/>
              <w:left w:val="nil"/>
              <w:bottom w:val="nil"/>
              <w:right w:val="nil"/>
            </w:tcBorders>
            <w:shd w:val="clear" w:color="auto" w:fill="auto"/>
            <w:noWrap/>
            <w:vAlign w:val="center"/>
            <w:hideMark/>
          </w:tcPr>
          <w:p w14:paraId="7CF6E3DF" w14:textId="77777777" w:rsidR="002476FC" w:rsidRPr="00392BEF" w:rsidRDefault="002476FC" w:rsidP="00C529DD">
            <w:pPr>
              <w:widowControl/>
              <w:spacing w:line="360" w:lineRule="auto"/>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Blood lipids score</w:t>
            </w:r>
          </w:p>
        </w:tc>
        <w:tc>
          <w:tcPr>
            <w:tcW w:w="872" w:type="pct"/>
            <w:tcBorders>
              <w:top w:val="nil"/>
              <w:left w:val="nil"/>
              <w:bottom w:val="nil"/>
              <w:right w:val="nil"/>
            </w:tcBorders>
            <w:shd w:val="clear" w:color="auto" w:fill="auto"/>
            <w:noWrap/>
            <w:vAlign w:val="center"/>
            <w:hideMark/>
          </w:tcPr>
          <w:p w14:paraId="2690E4EA"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418" w:type="pct"/>
            <w:tcBorders>
              <w:top w:val="nil"/>
              <w:left w:val="nil"/>
              <w:bottom w:val="nil"/>
              <w:right w:val="nil"/>
            </w:tcBorders>
            <w:shd w:val="clear" w:color="auto" w:fill="auto"/>
            <w:noWrap/>
            <w:vAlign w:val="center"/>
            <w:hideMark/>
          </w:tcPr>
          <w:p w14:paraId="1FAAA513"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90" w:type="pct"/>
            <w:tcBorders>
              <w:top w:val="nil"/>
              <w:left w:val="nil"/>
              <w:bottom w:val="nil"/>
              <w:right w:val="nil"/>
            </w:tcBorders>
            <w:shd w:val="clear" w:color="auto" w:fill="auto"/>
            <w:noWrap/>
            <w:vAlign w:val="center"/>
            <w:hideMark/>
          </w:tcPr>
          <w:p w14:paraId="708B88FD"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vAlign w:val="center"/>
            <w:hideMark/>
          </w:tcPr>
          <w:p w14:paraId="34134FDE"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418" w:type="pct"/>
            <w:tcBorders>
              <w:top w:val="nil"/>
              <w:left w:val="nil"/>
              <w:bottom w:val="nil"/>
              <w:right w:val="nil"/>
            </w:tcBorders>
            <w:shd w:val="clear" w:color="auto" w:fill="auto"/>
            <w:noWrap/>
            <w:vAlign w:val="center"/>
            <w:hideMark/>
          </w:tcPr>
          <w:p w14:paraId="63EBB829"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91" w:type="pct"/>
            <w:tcBorders>
              <w:top w:val="nil"/>
              <w:left w:val="nil"/>
              <w:bottom w:val="nil"/>
              <w:right w:val="nil"/>
            </w:tcBorders>
            <w:shd w:val="clear" w:color="auto" w:fill="auto"/>
            <w:noWrap/>
            <w:vAlign w:val="center"/>
            <w:hideMark/>
          </w:tcPr>
          <w:p w14:paraId="6504E5CB"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vAlign w:val="center"/>
            <w:hideMark/>
          </w:tcPr>
          <w:p w14:paraId="07F081FA"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418" w:type="pct"/>
            <w:tcBorders>
              <w:top w:val="nil"/>
              <w:left w:val="nil"/>
              <w:bottom w:val="nil"/>
              <w:right w:val="nil"/>
            </w:tcBorders>
            <w:shd w:val="clear" w:color="auto" w:fill="auto"/>
            <w:noWrap/>
            <w:vAlign w:val="center"/>
            <w:hideMark/>
          </w:tcPr>
          <w:p w14:paraId="30B71682"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r>
      <w:tr w:rsidR="001A0353" w:rsidRPr="00392BEF" w14:paraId="6C1EDAF5" w14:textId="77777777" w:rsidTr="00846281">
        <w:trPr>
          <w:trHeight w:val="300"/>
        </w:trPr>
        <w:tc>
          <w:tcPr>
            <w:tcW w:w="947" w:type="pct"/>
            <w:tcBorders>
              <w:top w:val="nil"/>
              <w:left w:val="nil"/>
              <w:bottom w:val="nil"/>
              <w:right w:val="nil"/>
            </w:tcBorders>
            <w:shd w:val="clear" w:color="auto" w:fill="auto"/>
            <w:noWrap/>
            <w:vAlign w:val="center"/>
            <w:hideMark/>
          </w:tcPr>
          <w:p w14:paraId="15765B5A" w14:textId="77777777" w:rsidR="002476FC" w:rsidRPr="00392BEF" w:rsidRDefault="002476FC" w:rsidP="00C529DD">
            <w:pPr>
              <w:widowControl/>
              <w:spacing w:line="360" w:lineRule="auto"/>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 xml:space="preserve">  Low (0-49)</w:t>
            </w:r>
          </w:p>
        </w:tc>
        <w:tc>
          <w:tcPr>
            <w:tcW w:w="872" w:type="pct"/>
            <w:tcBorders>
              <w:top w:val="nil"/>
              <w:left w:val="nil"/>
              <w:bottom w:val="nil"/>
              <w:right w:val="nil"/>
            </w:tcBorders>
            <w:shd w:val="clear" w:color="auto" w:fill="auto"/>
            <w:noWrap/>
            <w:vAlign w:val="center"/>
            <w:hideMark/>
          </w:tcPr>
          <w:p w14:paraId="789B593E"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Reference</w:t>
            </w:r>
          </w:p>
        </w:tc>
        <w:tc>
          <w:tcPr>
            <w:tcW w:w="418" w:type="pct"/>
            <w:tcBorders>
              <w:top w:val="nil"/>
              <w:left w:val="nil"/>
              <w:bottom w:val="nil"/>
              <w:right w:val="nil"/>
            </w:tcBorders>
            <w:shd w:val="clear" w:color="auto" w:fill="auto"/>
            <w:noWrap/>
            <w:vAlign w:val="center"/>
            <w:hideMark/>
          </w:tcPr>
          <w:p w14:paraId="7ABB9FA6"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w:t>
            </w:r>
          </w:p>
        </w:tc>
        <w:tc>
          <w:tcPr>
            <w:tcW w:w="90" w:type="pct"/>
            <w:tcBorders>
              <w:top w:val="nil"/>
              <w:left w:val="nil"/>
              <w:bottom w:val="nil"/>
              <w:right w:val="nil"/>
            </w:tcBorders>
            <w:shd w:val="clear" w:color="auto" w:fill="auto"/>
            <w:noWrap/>
            <w:vAlign w:val="center"/>
            <w:hideMark/>
          </w:tcPr>
          <w:p w14:paraId="0AE89486"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vAlign w:val="center"/>
            <w:hideMark/>
          </w:tcPr>
          <w:p w14:paraId="17969DD7"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Reference</w:t>
            </w:r>
          </w:p>
        </w:tc>
        <w:tc>
          <w:tcPr>
            <w:tcW w:w="418" w:type="pct"/>
            <w:tcBorders>
              <w:top w:val="nil"/>
              <w:left w:val="nil"/>
              <w:bottom w:val="nil"/>
              <w:right w:val="nil"/>
            </w:tcBorders>
            <w:shd w:val="clear" w:color="auto" w:fill="auto"/>
            <w:noWrap/>
            <w:vAlign w:val="center"/>
            <w:hideMark/>
          </w:tcPr>
          <w:p w14:paraId="08320DB0"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w:t>
            </w:r>
          </w:p>
        </w:tc>
        <w:tc>
          <w:tcPr>
            <w:tcW w:w="91" w:type="pct"/>
            <w:tcBorders>
              <w:top w:val="nil"/>
              <w:left w:val="nil"/>
              <w:bottom w:val="nil"/>
              <w:right w:val="nil"/>
            </w:tcBorders>
            <w:shd w:val="clear" w:color="auto" w:fill="auto"/>
            <w:noWrap/>
            <w:vAlign w:val="center"/>
            <w:hideMark/>
          </w:tcPr>
          <w:p w14:paraId="0343BE7B"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vAlign w:val="center"/>
            <w:hideMark/>
          </w:tcPr>
          <w:p w14:paraId="58EF283C"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Reference</w:t>
            </w:r>
          </w:p>
        </w:tc>
        <w:tc>
          <w:tcPr>
            <w:tcW w:w="418" w:type="pct"/>
            <w:tcBorders>
              <w:top w:val="nil"/>
              <w:left w:val="nil"/>
              <w:bottom w:val="nil"/>
              <w:right w:val="nil"/>
            </w:tcBorders>
            <w:shd w:val="clear" w:color="auto" w:fill="auto"/>
            <w:noWrap/>
            <w:vAlign w:val="center"/>
            <w:hideMark/>
          </w:tcPr>
          <w:p w14:paraId="69E75E70"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w:t>
            </w:r>
          </w:p>
        </w:tc>
      </w:tr>
      <w:tr w:rsidR="001A0353" w:rsidRPr="00392BEF" w14:paraId="752AE3A3" w14:textId="77777777" w:rsidTr="00846281">
        <w:trPr>
          <w:trHeight w:val="300"/>
        </w:trPr>
        <w:tc>
          <w:tcPr>
            <w:tcW w:w="947" w:type="pct"/>
            <w:tcBorders>
              <w:top w:val="nil"/>
              <w:left w:val="nil"/>
              <w:bottom w:val="nil"/>
              <w:right w:val="nil"/>
            </w:tcBorders>
            <w:shd w:val="clear" w:color="auto" w:fill="auto"/>
            <w:noWrap/>
            <w:vAlign w:val="center"/>
            <w:hideMark/>
          </w:tcPr>
          <w:p w14:paraId="76C2D4E6" w14:textId="77777777" w:rsidR="002476FC" w:rsidRPr="00392BEF" w:rsidRDefault="002476FC" w:rsidP="00C529DD">
            <w:pPr>
              <w:widowControl/>
              <w:spacing w:line="360" w:lineRule="auto"/>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lastRenderedPageBreak/>
              <w:t xml:space="preserve">  Moderate (50-79)</w:t>
            </w:r>
          </w:p>
        </w:tc>
        <w:tc>
          <w:tcPr>
            <w:tcW w:w="872" w:type="pct"/>
            <w:tcBorders>
              <w:top w:val="nil"/>
              <w:left w:val="nil"/>
              <w:bottom w:val="nil"/>
              <w:right w:val="nil"/>
            </w:tcBorders>
            <w:shd w:val="clear" w:color="auto" w:fill="auto"/>
            <w:noWrap/>
            <w:vAlign w:val="bottom"/>
            <w:hideMark/>
          </w:tcPr>
          <w:p w14:paraId="2B6E6AFA"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b/>
                <w:bCs/>
                <w:sz w:val="24"/>
                <w:szCs w:val="24"/>
              </w:rPr>
              <w:t>0.822</w:t>
            </w:r>
            <w:r w:rsidRPr="00392BEF">
              <w:rPr>
                <w:rFonts w:ascii="Times New Roman" w:hAnsi="Times New Roman" w:cs="Times New Roman" w:hint="eastAsia"/>
                <w:b/>
                <w:bCs/>
                <w:sz w:val="24"/>
                <w:szCs w:val="24"/>
              </w:rPr>
              <w:t xml:space="preserve"> </w:t>
            </w:r>
            <w:r w:rsidRPr="00392BEF">
              <w:rPr>
                <w:rFonts w:ascii="Times New Roman" w:hAnsi="Times New Roman" w:cs="Times New Roman"/>
                <w:b/>
                <w:bCs/>
                <w:sz w:val="24"/>
                <w:szCs w:val="24"/>
              </w:rPr>
              <w:t>(0.700,</w:t>
            </w:r>
            <w:r w:rsidRPr="00392BEF">
              <w:rPr>
                <w:rFonts w:ascii="Times New Roman" w:hAnsi="Times New Roman" w:cs="Times New Roman" w:hint="eastAsia"/>
                <w:b/>
                <w:bCs/>
                <w:sz w:val="24"/>
                <w:szCs w:val="24"/>
              </w:rPr>
              <w:t xml:space="preserve"> </w:t>
            </w:r>
            <w:r w:rsidRPr="00392BEF">
              <w:rPr>
                <w:rFonts w:ascii="Times New Roman" w:hAnsi="Times New Roman" w:cs="Times New Roman"/>
                <w:b/>
                <w:bCs/>
                <w:sz w:val="24"/>
                <w:szCs w:val="24"/>
              </w:rPr>
              <w:t>0.967)</w:t>
            </w:r>
          </w:p>
        </w:tc>
        <w:tc>
          <w:tcPr>
            <w:tcW w:w="418" w:type="pct"/>
            <w:tcBorders>
              <w:top w:val="nil"/>
              <w:left w:val="nil"/>
              <w:bottom w:val="nil"/>
              <w:right w:val="nil"/>
            </w:tcBorders>
            <w:shd w:val="clear" w:color="auto" w:fill="auto"/>
            <w:noWrap/>
            <w:vAlign w:val="center"/>
            <w:hideMark/>
          </w:tcPr>
          <w:p w14:paraId="460AB031"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&lt; 0.05</w:t>
            </w:r>
          </w:p>
        </w:tc>
        <w:tc>
          <w:tcPr>
            <w:tcW w:w="90" w:type="pct"/>
            <w:tcBorders>
              <w:top w:val="nil"/>
              <w:left w:val="nil"/>
              <w:bottom w:val="nil"/>
              <w:right w:val="nil"/>
            </w:tcBorders>
            <w:shd w:val="clear" w:color="auto" w:fill="auto"/>
            <w:noWrap/>
            <w:vAlign w:val="center"/>
            <w:hideMark/>
          </w:tcPr>
          <w:p w14:paraId="23162A8F"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873" w:type="pct"/>
            <w:tcBorders>
              <w:top w:val="nil"/>
              <w:left w:val="nil"/>
              <w:bottom w:val="nil"/>
              <w:right w:val="nil"/>
            </w:tcBorders>
            <w:shd w:val="clear" w:color="auto" w:fill="auto"/>
            <w:noWrap/>
            <w:vAlign w:val="bottom"/>
            <w:hideMark/>
          </w:tcPr>
          <w:p w14:paraId="246B72DD"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sz w:val="24"/>
                <w:szCs w:val="24"/>
              </w:rPr>
              <w:t>0.911</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(0.762,</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1.089)</w:t>
            </w:r>
          </w:p>
        </w:tc>
        <w:tc>
          <w:tcPr>
            <w:tcW w:w="418" w:type="pct"/>
            <w:tcBorders>
              <w:top w:val="nil"/>
              <w:left w:val="nil"/>
              <w:bottom w:val="nil"/>
              <w:right w:val="nil"/>
            </w:tcBorders>
            <w:shd w:val="clear" w:color="auto" w:fill="auto"/>
            <w:noWrap/>
            <w:vAlign w:val="bottom"/>
            <w:hideMark/>
          </w:tcPr>
          <w:p w14:paraId="492243A1"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sz w:val="24"/>
                <w:szCs w:val="24"/>
              </w:rPr>
              <w:t>0.303</w:t>
            </w:r>
          </w:p>
        </w:tc>
        <w:tc>
          <w:tcPr>
            <w:tcW w:w="91" w:type="pct"/>
            <w:tcBorders>
              <w:top w:val="nil"/>
              <w:left w:val="nil"/>
              <w:bottom w:val="nil"/>
              <w:right w:val="nil"/>
            </w:tcBorders>
            <w:shd w:val="clear" w:color="auto" w:fill="auto"/>
            <w:noWrap/>
            <w:vAlign w:val="center"/>
            <w:hideMark/>
          </w:tcPr>
          <w:p w14:paraId="42894BEF"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873" w:type="pct"/>
            <w:tcBorders>
              <w:top w:val="nil"/>
              <w:left w:val="nil"/>
              <w:bottom w:val="nil"/>
              <w:right w:val="nil"/>
            </w:tcBorders>
            <w:shd w:val="clear" w:color="auto" w:fill="auto"/>
            <w:noWrap/>
            <w:vAlign w:val="bottom"/>
            <w:hideMark/>
          </w:tcPr>
          <w:p w14:paraId="2832DE80"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sz w:val="24"/>
                <w:szCs w:val="24"/>
              </w:rPr>
              <w:t>0.953</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(0.790,</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1.150)</w:t>
            </w:r>
          </w:p>
        </w:tc>
        <w:tc>
          <w:tcPr>
            <w:tcW w:w="418" w:type="pct"/>
            <w:tcBorders>
              <w:top w:val="nil"/>
              <w:left w:val="nil"/>
              <w:bottom w:val="nil"/>
              <w:right w:val="nil"/>
            </w:tcBorders>
            <w:shd w:val="clear" w:color="auto" w:fill="auto"/>
            <w:noWrap/>
            <w:vAlign w:val="bottom"/>
            <w:hideMark/>
          </w:tcPr>
          <w:p w14:paraId="428EA3B3"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sz w:val="24"/>
                <w:szCs w:val="24"/>
              </w:rPr>
              <w:t>0.612</w:t>
            </w:r>
          </w:p>
        </w:tc>
      </w:tr>
      <w:tr w:rsidR="001A0353" w:rsidRPr="00392BEF" w14:paraId="421955AC" w14:textId="77777777" w:rsidTr="00846281">
        <w:trPr>
          <w:trHeight w:val="300"/>
        </w:trPr>
        <w:tc>
          <w:tcPr>
            <w:tcW w:w="947" w:type="pct"/>
            <w:tcBorders>
              <w:top w:val="nil"/>
              <w:left w:val="nil"/>
              <w:bottom w:val="nil"/>
              <w:right w:val="nil"/>
            </w:tcBorders>
            <w:shd w:val="clear" w:color="auto" w:fill="auto"/>
            <w:noWrap/>
            <w:vAlign w:val="center"/>
            <w:hideMark/>
          </w:tcPr>
          <w:p w14:paraId="096BEDB6" w14:textId="77777777" w:rsidR="002476FC" w:rsidRPr="00392BEF" w:rsidRDefault="002476FC" w:rsidP="00C529DD">
            <w:pPr>
              <w:widowControl/>
              <w:spacing w:line="360" w:lineRule="auto"/>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 xml:space="preserve">  High (80-100)</w:t>
            </w:r>
          </w:p>
        </w:tc>
        <w:tc>
          <w:tcPr>
            <w:tcW w:w="872" w:type="pct"/>
            <w:tcBorders>
              <w:top w:val="nil"/>
              <w:left w:val="nil"/>
              <w:bottom w:val="nil"/>
              <w:right w:val="nil"/>
            </w:tcBorders>
            <w:shd w:val="clear" w:color="auto" w:fill="auto"/>
            <w:noWrap/>
            <w:vAlign w:val="bottom"/>
            <w:hideMark/>
          </w:tcPr>
          <w:p w14:paraId="0C8B1E96"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b/>
                <w:bCs/>
                <w:sz w:val="24"/>
                <w:szCs w:val="24"/>
              </w:rPr>
              <w:t>1.167</w:t>
            </w:r>
            <w:r w:rsidRPr="00392BEF">
              <w:rPr>
                <w:rFonts w:ascii="Times New Roman" w:hAnsi="Times New Roman" w:cs="Times New Roman" w:hint="eastAsia"/>
                <w:b/>
                <w:bCs/>
                <w:sz w:val="24"/>
                <w:szCs w:val="24"/>
              </w:rPr>
              <w:t xml:space="preserve"> </w:t>
            </w:r>
            <w:r w:rsidRPr="00392BEF">
              <w:rPr>
                <w:rFonts w:ascii="Times New Roman" w:hAnsi="Times New Roman" w:cs="Times New Roman"/>
                <w:b/>
                <w:bCs/>
                <w:sz w:val="24"/>
                <w:szCs w:val="24"/>
              </w:rPr>
              <w:t>(1.008,</w:t>
            </w:r>
            <w:r w:rsidRPr="00392BEF">
              <w:rPr>
                <w:rFonts w:ascii="Times New Roman" w:hAnsi="Times New Roman" w:cs="Times New Roman" w:hint="eastAsia"/>
                <w:b/>
                <w:bCs/>
                <w:sz w:val="24"/>
                <w:szCs w:val="24"/>
              </w:rPr>
              <w:t xml:space="preserve"> </w:t>
            </w:r>
            <w:r w:rsidRPr="00392BEF">
              <w:rPr>
                <w:rFonts w:ascii="Times New Roman" w:hAnsi="Times New Roman" w:cs="Times New Roman"/>
                <w:b/>
                <w:bCs/>
                <w:sz w:val="24"/>
                <w:szCs w:val="24"/>
              </w:rPr>
              <w:t>1.351)</w:t>
            </w:r>
          </w:p>
        </w:tc>
        <w:tc>
          <w:tcPr>
            <w:tcW w:w="418" w:type="pct"/>
            <w:tcBorders>
              <w:top w:val="nil"/>
              <w:left w:val="nil"/>
              <w:bottom w:val="nil"/>
              <w:right w:val="nil"/>
            </w:tcBorders>
            <w:shd w:val="clear" w:color="auto" w:fill="auto"/>
            <w:noWrap/>
            <w:vAlign w:val="center"/>
            <w:hideMark/>
          </w:tcPr>
          <w:p w14:paraId="50210E33"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b/>
                <w:bCs/>
                <w:kern w:val="0"/>
                <w:sz w:val="24"/>
                <w:szCs w:val="24"/>
              </w:rPr>
              <w:t>&lt; 0.05</w:t>
            </w:r>
          </w:p>
        </w:tc>
        <w:tc>
          <w:tcPr>
            <w:tcW w:w="90" w:type="pct"/>
            <w:tcBorders>
              <w:top w:val="nil"/>
              <w:left w:val="nil"/>
              <w:bottom w:val="nil"/>
              <w:right w:val="nil"/>
            </w:tcBorders>
            <w:shd w:val="clear" w:color="auto" w:fill="auto"/>
            <w:noWrap/>
            <w:vAlign w:val="center"/>
            <w:hideMark/>
          </w:tcPr>
          <w:p w14:paraId="1F2A8CBA"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vAlign w:val="bottom"/>
            <w:hideMark/>
          </w:tcPr>
          <w:p w14:paraId="3E657903"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hAnsi="Times New Roman" w:cs="Times New Roman"/>
                <w:sz w:val="24"/>
                <w:szCs w:val="24"/>
              </w:rPr>
              <w:t>1.079</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(0.911,</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1.277)</w:t>
            </w:r>
          </w:p>
        </w:tc>
        <w:tc>
          <w:tcPr>
            <w:tcW w:w="418" w:type="pct"/>
            <w:tcBorders>
              <w:top w:val="nil"/>
              <w:left w:val="nil"/>
              <w:bottom w:val="nil"/>
              <w:right w:val="nil"/>
            </w:tcBorders>
            <w:shd w:val="clear" w:color="auto" w:fill="auto"/>
            <w:noWrap/>
            <w:vAlign w:val="bottom"/>
            <w:hideMark/>
          </w:tcPr>
          <w:p w14:paraId="55E03FD4"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hAnsi="Times New Roman" w:cs="Times New Roman"/>
                <w:sz w:val="24"/>
                <w:szCs w:val="24"/>
              </w:rPr>
              <w:t>0.374</w:t>
            </w:r>
          </w:p>
        </w:tc>
        <w:tc>
          <w:tcPr>
            <w:tcW w:w="91" w:type="pct"/>
            <w:tcBorders>
              <w:top w:val="nil"/>
              <w:left w:val="nil"/>
              <w:bottom w:val="nil"/>
              <w:right w:val="nil"/>
            </w:tcBorders>
            <w:shd w:val="clear" w:color="auto" w:fill="auto"/>
            <w:noWrap/>
            <w:vAlign w:val="center"/>
            <w:hideMark/>
          </w:tcPr>
          <w:p w14:paraId="16FD9CC2"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vAlign w:val="bottom"/>
            <w:hideMark/>
          </w:tcPr>
          <w:p w14:paraId="1A7371CE"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hAnsi="Times New Roman" w:cs="Times New Roman"/>
                <w:sz w:val="24"/>
                <w:szCs w:val="24"/>
              </w:rPr>
              <w:t>1.098</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(0.914,</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1.320)</w:t>
            </w:r>
          </w:p>
        </w:tc>
        <w:tc>
          <w:tcPr>
            <w:tcW w:w="418" w:type="pct"/>
            <w:tcBorders>
              <w:top w:val="nil"/>
              <w:left w:val="nil"/>
              <w:bottom w:val="nil"/>
              <w:right w:val="nil"/>
            </w:tcBorders>
            <w:shd w:val="clear" w:color="auto" w:fill="auto"/>
            <w:noWrap/>
            <w:vAlign w:val="bottom"/>
            <w:hideMark/>
          </w:tcPr>
          <w:p w14:paraId="59E1AF92"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hAnsi="Times New Roman" w:cs="Times New Roman"/>
                <w:sz w:val="24"/>
                <w:szCs w:val="24"/>
              </w:rPr>
              <w:t>0.312</w:t>
            </w:r>
          </w:p>
        </w:tc>
      </w:tr>
      <w:tr w:rsidR="001A0353" w:rsidRPr="00392BEF" w14:paraId="3614846E" w14:textId="77777777" w:rsidTr="00846281">
        <w:trPr>
          <w:trHeight w:val="300"/>
        </w:trPr>
        <w:tc>
          <w:tcPr>
            <w:tcW w:w="947" w:type="pct"/>
            <w:tcBorders>
              <w:top w:val="nil"/>
              <w:left w:val="nil"/>
              <w:bottom w:val="nil"/>
              <w:right w:val="nil"/>
            </w:tcBorders>
            <w:shd w:val="clear" w:color="auto" w:fill="auto"/>
            <w:noWrap/>
            <w:vAlign w:val="center"/>
            <w:hideMark/>
          </w:tcPr>
          <w:p w14:paraId="60F874F5" w14:textId="77777777" w:rsidR="002476FC" w:rsidRPr="00392BEF" w:rsidRDefault="002476FC" w:rsidP="00C529DD">
            <w:pPr>
              <w:widowControl/>
              <w:spacing w:line="360" w:lineRule="auto"/>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 xml:space="preserve">  </w:t>
            </w:r>
            <w:r w:rsidRPr="00392BEF">
              <w:rPr>
                <w:rFonts w:ascii="Times New Roman" w:eastAsia="宋体" w:hAnsi="Times New Roman" w:cs="Times New Roman"/>
                <w:i/>
                <w:iCs/>
                <w:kern w:val="0"/>
                <w:sz w:val="24"/>
                <w:szCs w:val="24"/>
              </w:rPr>
              <w:t>P</w:t>
            </w:r>
            <w:r w:rsidRPr="00392BEF">
              <w:rPr>
                <w:rFonts w:ascii="Times New Roman" w:eastAsia="宋体" w:hAnsi="Times New Roman" w:cs="Times New Roman"/>
                <w:kern w:val="0"/>
                <w:sz w:val="24"/>
                <w:szCs w:val="24"/>
              </w:rPr>
              <w:t xml:space="preserve"> for trend</w:t>
            </w:r>
          </w:p>
        </w:tc>
        <w:tc>
          <w:tcPr>
            <w:tcW w:w="872" w:type="pct"/>
            <w:tcBorders>
              <w:top w:val="nil"/>
              <w:left w:val="nil"/>
              <w:bottom w:val="nil"/>
              <w:right w:val="nil"/>
            </w:tcBorders>
            <w:shd w:val="clear" w:color="auto" w:fill="auto"/>
            <w:noWrap/>
            <w:vAlign w:val="center"/>
            <w:hideMark/>
          </w:tcPr>
          <w:p w14:paraId="36ABD42A"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418" w:type="pct"/>
            <w:tcBorders>
              <w:top w:val="nil"/>
              <w:left w:val="nil"/>
              <w:bottom w:val="nil"/>
              <w:right w:val="nil"/>
            </w:tcBorders>
            <w:shd w:val="clear" w:color="auto" w:fill="auto"/>
            <w:noWrap/>
            <w:vAlign w:val="center"/>
            <w:hideMark/>
          </w:tcPr>
          <w:p w14:paraId="78F71E14"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b/>
                <w:bCs/>
                <w:kern w:val="0"/>
                <w:sz w:val="24"/>
                <w:szCs w:val="24"/>
              </w:rPr>
              <w:t>&lt; 0.05</w:t>
            </w:r>
          </w:p>
        </w:tc>
        <w:tc>
          <w:tcPr>
            <w:tcW w:w="90" w:type="pct"/>
            <w:tcBorders>
              <w:top w:val="nil"/>
              <w:left w:val="nil"/>
              <w:bottom w:val="nil"/>
              <w:right w:val="nil"/>
            </w:tcBorders>
            <w:shd w:val="clear" w:color="auto" w:fill="auto"/>
            <w:noWrap/>
            <w:vAlign w:val="center"/>
            <w:hideMark/>
          </w:tcPr>
          <w:p w14:paraId="3B49E8C4"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vAlign w:val="bottom"/>
            <w:hideMark/>
          </w:tcPr>
          <w:p w14:paraId="1D7378A7"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418" w:type="pct"/>
            <w:tcBorders>
              <w:top w:val="nil"/>
              <w:left w:val="nil"/>
              <w:bottom w:val="nil"/>
              <w:right w:val="nil"/>
            </w:tcBorders>
            <w:shd w:val="clear" w:color="auto" w:fill="auto"/>
            <w:noWrap/>
            <w:vAlign w:val="bottom"/>
            <w:hideMark/>
          </w:tcPr>
          <w:p w14:paraId="71E86326"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hAnsi="Times New Roman" w:cs="Times New Roman"/>
                <w:sz w:val="24"/>
                <w:szCs w:val="24"/>
              </w:rPr>
              <w:t>0.381</w:t>
            </w:r>
          </w:p>
        </w:tc>
        <w:tc>
          <w:tcPr>
            <w:tcW w:w="91" w:type="pct"/>
            <w:tcBorders>
              <w:top w:val="nil"/>
              <w:left w:val="nil"/>
              <w:bottom w:val="nil"/>
              <w:right w:val="nil"/>
            </w:tcBorders>
            <w:shd w:val="clear" w:color="auto" w:fill="auto"/>
            <w:noWrap/>
            <w:vAlign w:val="center"/>
            <w:hideMark/>
          </w:tcPr>
          <w:p w14:paraId="7B30A9C1"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vAlign w:val="bottom"/>
            <w:hideMark/>
          </w:tcPr>
          <w:p w14:paraId="14ED422F"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418" w:type="pct"/>
            <w:tcBorders>
              <w:top w:val="nil"/>
              <w:left w:val="nil"/>
              <w:bottom w:val="nil"/>
              <w:right w:val="nil"/>
            </w:tcBorders>
            <w:shd w:val="clear" w:color="auto" w:fill="auto"/>
            <w:noWrap/>
            <w:vAlign w:val="bottom"/>
            <w:hideMark/>
          </w:tcPr>
          <w:p w14:paraId="6D10BC4B"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hAnsi="Times New Roman" w:cs="Times New Roman"/>
                <w:sz w:val="24"/>
                <w:szCs w:val="24"/>
              </w:rPr>
              <w:t>0.321</w:t>
            </w:r>
          </w:p>
        </w:tc>
      </w:tr>
      <w:tr w:rsidR="001A0353" w:rsidRPr="00392BEF" w14:paraId="7B8D33BD" w14:textId="77777777" w:rsidTr="00846281">
        <w:trPr>
          <w:trHeight w:val="300"/>
        </w:trPr>
        <w:tc>
          <w:tcPr>
            <w:tcW w:w="947" w:type="pct"/>
            <w:tcBorders>
              <w:top w:val="nil"/>
              <w:left w:val="nil"/>
              <w:bottom w:val="nil"/>
              <w:right w:val="nil"/>
            </w:tcBorders>
            <w:shd w:val="clear" w:color="auto" w:fill="auto"/>
            <w:noWrap/>
            <w:vAlign w:val="center"/>
            <w:hideMark/>
          </w:tcPr>
          <w:p w14:paraId="4C293B1D" w14:textId="77777777" w:rsidR="002476FC" w:rsidRPr="00392BEF" w:rsidRDefault="002476FC" w:rsidP="00C529DD">
            <w:pPr>
              <w:widowControl/>
              <w:spacing w:line="360" w:lineRule="auto"/>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Blood glucose score</w:t>
            </w:r>
          </w:p>
        </w:tc>
        <w:tc>
          <w:tcPr>
            <w:tcW w:w="872" w:type="pct"/>
            <w:tcBorders>
              <w:top w:val="nil"/>
              <w:left w:val="nil"/>
              <w:bottom w:val="nil"/>
              <w:right w:val="nil"/>
            </w:tcBorders>
            <w:shd w:val="clear" w:color="auto" w:fill="auto"/>
            <w:noWrap/>
            <w:vAlign w:val="center"/>
            <w:hideMark/>
          </w:tcPr>
          <w:p w14:paraId="64CDA87E"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418" w:type="pct"/>
            <w:tcBorders>
              <w:top w:val="nil"/>
              <w:left w:val="nil"/>
              <w:bottom w:val="nil"/>
              <w:right w:val="nil"/>
            </w:tcBorders>
            <w:shd w:val="clear" w:color="auto" w:fill="auto"/>
            <w:noWrap/>
            <w:vAlign w:val="center"/>
            <w:hideMark/>
          </w:tcPr>
          <w:p w14:paraId="40C5C543"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90" w:type="pct"/>
            <w:tcBorders>
              <w:top w:val="nil"/>
              <w:left w:val="nil"/>
              <w:bottom w:val="nil"/>
              <w:right w:val="nil"/>
            </w:tcBorders>
            <w:shd w:val="clear" w:color="auto" w:fill="auto"/>
            <w:noWrap/>
            <w:vAlign w:val="center"/>
            <w:hideMark/>
          </w:tcPr>
          <w:p w14:paraId="7E2D6CDC"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vAlign w:val="center"/>
            <w:hideMark/>
          </w:tcPr>
          <w:p w14:paraId="2FB625BD"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418" w:type="pct"/>
            <w:tcBorders>
              <w:top w:val="nil"/>
              <w:left w:val="nil"/>
              <w:bottom w:val="nil"/>
              <w:right w:val="nil"/>
            </w:tcBorders>
            <w:shd w:val="clear" w:color="auto" w:fill="auto"/>
            <w:noWrap/>
            <w:vAlign w:val="center"/>
            <w:hideMark/>
          </w:tcPr>
          <w:p w14:paraId="79D29A33"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91" w:type="pct"/>
            <w:tcBorders>
              <w:top w:val="nil"/>
              <w:left w:val="nil"/>
              <w:bottom w:val="nil"/>
              <w:right w:val="nil"/>
            </w:tcBorders>
            <w:shd w:val="clear" w:color="auto" w:fill="auto"/>
            <w:noWrap/>
            <w:vAlign w:val="center"/>
            <w:hideMark/>
          </w:tcPr>
          <w:p w14:paraId="1F728EDD"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vAlign w:val="center"/>
            <w:hideMark/>
          </w:tcPr>
          <w:p w14:paraId="08DF8357"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418" w:type="pct"/>
            <w:tcBorders>
              <w:top w:val="nil"/>
              <w:left w:val="nil"/>
              <w:bottom w:val="nil"/>
              <w:right w:val="nil"/>
            </w:tcBorders>
            <w:shd w:val="clear" w:color="auto" w:fill="auto"/>
            <w:noWrap/>
            <w:vAlign w:val="center"/>
            <w:hideMark/>
          </w:tcPr>
          <w:p w14:paraId="01BE45ED"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r>
      <w:tr w:rsidR="001A0353" w:rsidRPr="00392BEF" w14:paraId="64C03EA5" w14:textId="77777777" w:rsidTr="00846281">
        <w:trPr>
          <w:trHeight w:val="300"/>
        </w:trPr>
        <w:tc>
          <w:tcPr>
            <w:tcW w:w="947" w:type="pct"/>
            <w:tcBorders>
              <w:top w:val="nil"/>
              <w:left w:val="nil"/>
              <w:bottom w:val="nil"/>
              <w:right w:val="nil"/>
            </w:tcBorders>
            <w:shd w:val="clear" w:color="auto" w:fill="auto"/>
            <w:noWrap/>
            <w:vAlign w:val="center"/>
            <w:hideMark/>
          </w:tcPr>
          <w:p w14:paraId="7306E507" w14:textId="77777777" w:rsidR="002476FC" w:rsidRPr="00392BEF" w:rsidRDefault="002476FC" w:rsidP="00C529DD">
            <w:pPr>
              <w:widowControl/>
              <w:spacing w:line="360" w:lineRule="auto"/>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 xml:space="preserve">  Low (0-49)</w:t>
            </w:r>
          </w:p>
        </w:tc>
        <w:tc>
          <w:tcPr>
            <w:tcW w:w="872" w:type="pct"/>
            <w:tcBorders>
              <w:top w:val="nil"/>
              <w:left w:val="nil"/>
              <w:bottom w:val="nil"/>
              <w:right w:val="nil"/>
            </w:tcBorders>
            <w:shd w:val="clear" w:color="auto" w:fill="auto"/>
            <w:noWrap/>
            <w:vAlign w:val="center"/>
            <w:hideMark/>
          </w:tcPr>
          <w:p w14:paraId="6A8D28C3"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Reference</w:t>
            </w:r>
          </w:p>
        </w:tc>
        <w:tc>
          <w:tcPr>
            <w:tcW w:w="418" w:type="pct"/>
            <w:tcBorders>
              <w:top w:val="nil"/>
              <w:left w:val="nil"/>
              <w:bottom w:val="nil"/>
              <w:right w:val="nil"/>
            </w:tcBorders>
            <w:shd w:val="clear" w:color="auto" w:fill="auto"/>
            <w:noWrap/>
            <w:vAlign w:val="center"/>
            <w:hideMark/>
          </w:tcPr>
          <w:p w14:paraId="4461BE58"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w:t>
            </w:r>
          </w:p>
        </w:tc>
        <w:tc>
          <w:tcPr>
            <w:tcW w:w="90" w:type="pct"/>
            <w:tcBorders>
              <w:top w:val="nil"/>
              <w:left w:val="nil"/>
              <w:bottom w:val="nil"/>
              <w:right w:val="nil"/>
            </w:tcBorders>
            <w:shd w:val="clear" w:color="auto" w:fill="auto"/>
            <w:noWrap/>
            <w:vAlign w:val="center"/>
            <w:hideMark/>
          </w:tcPr>
          <w:p w14:paraId="74D01952"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vAlign w:val="center"/>
            <w:hideMark/>
          </w:tcPr>
          <w:p w14:paraId="6E685972"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Reference</w:t>
            </w:r>
          </w:p>
        </w:tc>
        <w:tc>
          <w:tcPr>
            <w:tcW w:w="418" w:type="pct"/>
            <w:tcBorders>
              <w:top w:val="nil"/>
              <w:left w:val="nil"/>
              <w:bottom w:val="nil"/>
              <w:right w:val="nil"/>
            </w:tcBorders>
            <w:shd w:val="clear" w:color="auto" w:fill="auto"/>
            <w:noWrap/>
            <w:vAlign w:val="center"/>
            <w:hideMark/>
          </w:tcPr>
          <w:p w14:paraId="343C5197"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w:t>
            </w:r>
          </w:p>
        </w:tc>
        <w:tc>
          <w:tcPr>
            <w:tcW w:w="91" w:type="pct"/>
            <w:tcBorders>
              <w:top w:val="nil"/>
              <w:left w:val="nil"/>
              <w:bottom w:val="nil"/>
              <w:right w:val="nil"/>
            </w:tcBorders>
            <w:shd w:val="clear" w:color="auto" w:fill="auto"/>
            <w:noWrap/>
            <w:vAlign w:val="center"/>
            <w:hideMark/>
          </w:tcPr>
          <w:p w14:paraId="0912EC58"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vAlign w:val="center"/>
            <w:hideMark/>
          </w:tcPr>
          <w:p w14:paraId="3601A152"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Reference</w:t>
            </w:r>
          </w:p>
        </w:tc>
        <w:tc>
          <w:tcPr>
            <w:tcW w:w="418" w:type="pct"/>
            <w:tcBorders>
              <w:top w:val="nil"/>
              <w:left w:val="nil"/>
              <w:bottom w:val="nil"/>
              <w:right w:val="nil"/>
            </w:tcBorders>
            <w:shd w:val="clear" w:color="auto" w:fill="auto"/>
            <w:noWrap/>
            <w:vAlign w:val="center"/>
            <w:hideMark/>
          </w:tcPr>
          <w:p w14:paraId="779686DA"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w:t>
            </w:r>
          </w:p>
        </w:tc>
      </w:tr>
      <w:tr w:rsidR="001A0353" w:rsidRPr="00392BEF" w14:paraId="433DEC95" w14:textId="77777777" w:rsidTr="00846281">
        <w:trPr>
          <w:trHeight w:val="300"/>
        </w:trPr>
        <w:tc>
          <w:tcPr>
            <w:tcW w:w="947" w:type="pct"/>
            <w:tcBorders>
              <w:top w:val="nil"/>
              <w:left w:val="nil"/>
              <w:bottom w:val="nil"/>
              <w:right w:val="nil"/>
            </w:tcBorders>
            <w:shd w:val="clear" w:color="auto" w:fill="auto"/>
            <w:noWrap/>
            <w:vAlign w:val="center"/>
            <w:hideMark/>
          </w:tcPr>
          <w:p w14:paraId="3E303E0C" w14:textId="77777777" w:rsidR="002476FC" w:rsidRPr="00392BEF" w:rsidRDefault="002476FC" w:rsidP="00C529DD">
            <w:pPr>
              <w:widowControl/>
              <w:spacing w:line="360" w:lineRule="auto"/>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 xml:space="preserve">  Moderate (50-79)</w:t>
            </w:r>
          </w:p>
        </w:tc>
        <w:tc>
          <w:tcPr>
            <w:tcW w:w="872" w:type="pct"/>
            <w:tcBorders>
              <w:top w:val="nil"/>
              <w:left w:val="nil"/>
              <w:bottom w:val="nil"/>
              <w:right w:val="nil"/>
            </w:tcBorders>
            <w:shd w:val="clear" w:color="auto" w:fill="auto"/>
            <w:noWrap/>
            <w:vAlign w:val="bottom"/>
            <w:hideMark/>
          </w:tcPr>
          <w:p w14:paraId="5BC920BC"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b/>
                <w:bCs/>
                <w:sz w:val="24"/>
                <w:szCs w:val="24"/>
              </w:rPr>
              <w:t>0.773</w:t>
            </w:r>
            <w:r w:rsidRPr="00392BEF">
              <w:rPr>
                <w:rFonts w:ascii="Times New Roman" w:hAnsi="Times New Roman" w:cs="Times New Roman" w:hint="eastAsia"/>
                <w:b/>
                <w:bCs/>
                <w:sz w:val="24"/>
                <w:szCs w:val="24"/>
              </w:rPr>
              <w:t xml:space="preserve"> </w:t>
            </w:r>
            <w:r w:rsidRPr="00392BEF">
              <w:rPr>
                <w:rFonts w:ascii="Times New Roman" w:hAnsi="Times New Roman" w:cs="Times New Roman"/>
                <w:b/>
                <w:bCs/>
                <w:sz w:val="24"/>
                <w:szCs w:val="24"/>
              </w:rPr>
              <w:t>(0.632,</w:t>
            </w:r>
            <w:r w:rsidRPr="00392BEF">
              <w:rPr>
                <w:rFonts w:ascii="Times New Roman" w:hAnsi="Times New Roman" w:cs="Times New Roman" w:hint="eastAsia"/>
                <w:b/>
                <w:bCs/>
                <w:sz w:val="24"/>
                <w:szCs w:val="24"/>
              </w:rPr>
              <w:t xml:space="preserve"> </w:t>
            </w:r>
            <w:r w:rsidRPr="00392BEF">
              <w:rPr>
                <w:rFonts w:ascii="Times New Roman" w:hAnsi="Times New Roman" w:cs="Times New Roman"/>
                <w:b/>
                <w:bCs/>
                <w:sz w:val="24"/>
                <w:szCs w:val="24"/>
              </w:rPr>
              <w:t>0.946)</w:t>
            </w:r>
          </w:p>
        </w:tc>
        <w:tc>
          <w:tcPr>
            <w:tcW w:w="418" w:type="pct"/>
            <w:tcBorders>
              <w:top w:val="nil"/>
              <w:left w:val="nil"/>
              <w:bottom w:val="nil"/>
              <w:right w:val="nil"/>
            </w:tcBorders>
            <w:shd w:val="clear" w:color="auto" w:fill="auto"/>
            <w:noWrap/>
            <w:vAlign w:val="center"/>
            <w:hideMark/>
          </w:tcPr>
          <w:p w14:paraId="4DF9A5FC"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&lt; 0.05</w:t>
            </w:r>
          </w:p>
        </w:tc>
        <w:tc>
          <w:tcPr>
            <w:tcW w:w="90" w:type="pct"/>
            <w:tcBorders>
              <w:top w:val="nil"/>
              <w:left w:val="nil"/>
              <w:bottom w:val="nil"/>
              <w:right w:val="nil"/>
            </w:tcBorders>
            <w:shd w:val="clear" w:color="auto" w:fill="auto"/>
            <w:noWrap/>
            <w:vAlign w:val="center"/>
            <w:hideMark/>
          </w:tcPr>
          <w:p w14:paraId="7D619EA4"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873" w:type="pct"/>
            <w:tcBorders>
              <w:top w:val="nil"/>
              <w:left w:val="nil"/>
              <w:bottom w:val="nil"/>
              <w:right w:val="nil"/>
            </w:tcBorders>
            <w:shd w:val="clear" w:color="auto" w:fill="auto"/>
            <w:noWrap/>
            <w:vAlign w:val="bottom"/>
            <w:hideMark/>
          </w:tcPr>
          <w:p w14:paraId="25100193"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b/>
                <w:bCs/>
                <w:sz w:val="24"/>
                <w:szCs w:val="24"/>
              </w:rPr>
              <w:t>0.718</w:t>
            </w:r>
            <w:r w:rsidRPr="00392BEF">
              <w:rPr>
                <w:rFonts w:ascii="Times New Roman" w:hAnsi="Times New Roman" w:cs="Times New Roman" w:hint="eastAsia"/>
                <w:b/>
                <w:bCs/>
                <w:sz w:val="24"/>
                <w:szCs w:val="24"/>
              </w:rPr>
              <w:t xml:space="preserve"> </w:t>
            </w:r>
            <w:r w:rsidRPr="00392BEF">
              <w:rPr>
                <w:rFonts w:ascii="Times New Roman" w:hAnsi="Times New Roman" w:cs="Times New Roman"/>
                <w:b/>
                <w:bCs/>
                <w:sz w:val="24"/>
                <w:szCs w:val="24"/>
              </w:rPr>
              <w:t>(0.572,</w:t>
            </w:r>
            <w:r w:rsidRPr="00392BEF">
              <w:rPr>
                <w:rFonts w:ascii="Times New Roman" w:hAnsi="Times New Roman" w:cs="Times New Roman" w:hint="eastAsia"/>
                <w:b/>
                <w:bCs/>
                <w:sz w:val="24"/>
                <w:szCs w:val="24"/>
              </w:rPr>
              <w:t xml:space="preserve"> </w:t>
            </w:r>
            <w:r w:rsidRPr="00392BEF">
              <w:rPr>
                <w:rFonts w:ascii="Times New Roman" w:hAnsi="Times New Roman" w:cs="Times New Roman"/>
                <w:b/>
                <w:bCs/>
                <w:sz w:val="24"/>
                <w:szCs w:val="24"/>
              </w:rPr>
              <w:t>0.902)</w:t>
            </w:r>
          </w:p>
        </w:tc>
        <w:tc>
          <w:tcPr>
            <w:tcW w:w="418" w:type="pct"/>
            <w:tcBorders>
              <w:top w:val="nil"/>
              <w:left w:val="nil"/>
              <w:bottom w:val="nil"/>
              <w:right w:val="nil"/>
            </w:tcBorders>
            <w:shd w:val="clear" w:color="auto" w:fill="auto"/>
            <w:noWrap/>
            <w:vAlign w:val="center"/>
            <w:hideMark/>
          </w:tcPr>
          <w:p w14:paraId="721931F3"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&lt; 0.05</w:t>
            </w:r>
          </w:p>
        </w:tc>
        <w:tc>
          <w:tcPr>
            <w:tcW w:w="91" w:type="pct"/>
            <w:tcBorders>
              <w:top w:val="nil"/>
              <w:left w:val="nil"/>
              <w:bottom w:val="nil"/>
              <w:right w:val="nil"/>
            </w:tcBorders>
            <w:shd w:val="clear" w:color="auto" w:fill="auto"/>
            <w:noWrap/>
            <w:vAlign w:val="center"/>
            <w:hideMark/>
          </w:tcPr>
          <w:p w14:paraId="4B9E3768"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873" w:type="pct"/>
            <w:tcBorders>
              <w:top w:val="nil"/>
              <w:left w:val="nil"/>
              <w:bottom w:val="nil"/>
              <w:right w:val="nil"/>
            </w:tcBorders>
            <w:shd w:val="clear" w:color="auto" w:fill="auto"/>
            <w:noWrap/>
            <w:vAlign w:val="bottom"/>
            <w:hideMark/>
          </w:tcPr>
          <w:p w14:paraId="0FC05BA3"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sz w:val="24"/>
                <w:szCs w:val="24"/>
              </w:rPr>
              <w:t>0.790</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(0.611,</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1.023)</w:t>
            </w:r>
          </w:p>
        </w:tc>
        <w:tc>
          <w:tcPr>
            <w:tcW w:w="418" w:type="pct"/>
            <w:tcBorders>
              <w:top w:val="nil"/>
              <w:left w:val="nil"/>
              <w:bottom w:val="nil"/>
              <w:right w:val="nil"/>
            </w:tcBorders>
            <w:shd w:val="clear" w:color="auto" w:fill="auto"/>
            <w:noWrap/>
            <w:vAlign w:val="bottom"/>
            <w:hideMark/>
          </w:tcPr>
          <w:p w14:paraId="6188414C"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sz w:val="24"/>
                <w:szCs w:val="24"/>
              </w:rPr>
              <w:t>0.073</w:t>
            </w:r>
          </w:p>
        </w:tc>
      </w:tr>
      <w:tr w:rsidR="001A0353" w:rsidRPr="00392BEF" w14:paraId="7BBC0445" w14:textId="77777777" w:rsidTr="00846281">
        <w:trPr>
          <w:trHeight w:val="300"/>
        </w:trPr>
        <w:tc>
          <w:tcPr>
            <w:tcW w:w="947" w:type="pct"/>
            <w:tcBorders>
              <w:top w:val="nil"/>
              <w:left w:val="nil"/>
              <w:bottom w:val="nil"/>
              <w:right w:val="nil"/>
            </w:tcBorders>
            <w:shd w:val="clear" w:color="auto" w:fill="auto"/>
            <w:noWrap/>
            <w:vAlign w:val="center"/>
            <w:hideMark/>
          </w:tcPr>
          <w:p w14:paraId="39A9E027" w14:textId="77777777" w:rsidR="002476FC" w:rsidRPr="00392BEF" w:rsidRDefault="002476FC" w:rsidP="00C529DD">
            <w:pPr>
              <w:widowControl/>
              <w:spacing w:line="360" w:lineRule="auto"/>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 xml:space="preserve">  High (80-100)</w:t>
            </w:r>
          </w:p>
        </w:tc>
        <w:tc>
          <w:tcPr>
            <w:tcW w:w="872" w:type="pct"/>
            <w:tcBorders>
              <w:top w:val="nil"/>
              <w:left w:val="nil"/>
              <w:bottom w:val="nil"/>
              <w:right w:val="nil"/>
            </w:tcBorders>
            <w:shd w:val="clear" w:color="auto" w:fill="auto"/>
            <w:noWrap/>
            <w:vAlign w:val="bottom"/>
            <w:hideMark/>
          </w:tcPr>
          <w:p w14:paraId="450911B5"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b/>
                <w:bCs/>
                <w:sz w:val="24"/>
                <w:szCs w:val="24"/>
              </w:rPr>
              <w:t>0.544</w:t>
            </w:r>
            <w:r w:rsidRPr="00392BEF">
              <w:rPr>
                <w:rFonts w:ascii="Times New Roman" w:hAnsi="Times New Roman" w:cs="Times New Roman" w:hint="eastAsia"/>
                <w:b/>
                <w:bCs/>
                <w:sz w:val="24"/>
                <w:szCs w:val="24"/>
              </w:rPr>
              <w:t xml:space="preserve"> </w:t>
            </w:r>
            <w:r w:rsidRPr="00392BEF">
              <w:rPr>
                <w:rFonts w:ascii="Times New Roman" w:hAnsi="Times New Roman" w:cs="Times New Roman"/>
                <w:b/>
                <w:bCs/>
                <w:sz w:val="24"/>
                <w:szCs w:val="24"/>
              </w:rPr>
              <w:t>(0.454,</w:t>
            </w:r>
            <w:r w:rsidRPr="00392BEF">
              <w:rPr>
                <w:rFonts w:ascii="Times New Roman" w:hAnsi="Times New Roman" w:cs="Times New Roman" w:hint="eastAsia"/>
                <w:b/>
                <w:bCs/>
                <w:sz w:val="24"/>
                <w:szCs w:val="24"/>
              </w:rPr>
              <w:t xml:space="preserve"> </w:t>
            </w:r>
            <w:r w:rsidRPr="00392BEF">
              <w:rPr>
                <w:rFonts w:ascii="Times New Roman" w:hAnsi="Times New Roman" w:cs="Times New Roman"/>
                <w:b/>
                <w:bCs/>
                <w:sz w:val="24"/>
                <w:szCs w:val="24"/>
              </w:rPr>
              <w:t>0.651)</w:t>
            </w:r>
          </w:p>
        </w:tc>
        <w:tc>
          <w:tcPr>
            <w:tcW w:w="418" w:type="pct"/>
            <w:tcBorders>
              <w:top w:val="nil"/>
              <w:left w:val="nil"/>
              <w:bottom w:val="nil"/>
              <w:right w:val="nil"/>
            </w:tcBorders>
            <w:shd w:val="clear" w:color="auto" w:fill="auto"/>
            <w:noWrap/>
            <w:vAlign w:val="center"/>
            <w:hideMark/>
          </w:tcPr>
          <w:p w14:paraId="07F928EB"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&lt; 0.001</w:t>
            </w:r>
          </w:p>
        </w:tc>
        <w:tc>
          <w:tcPr>
            <w:tcW w:w="90" w:type="pct"/>
            <w:tcBorders>
              <w:top w:val="nil"/>
              <w:left w:val="nil"/>
              <w:bottom w:val="nil"/>
              <w:right w:val="nil"/>
            </w:tcBorders>
            <w:shd w:val="clear" w:color="auto" w:fill="auto"/>
            <w:noWrap/>
            <w:vAlign w:val="center"/>
            <w:hideMark/>
          </w:tcPr>
          <w:p w14:paraId="7CA382E1"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873" w:type="pct"/>
            <w:tcBorders>
              <w:top w:val="nil"/>
              <w:left w:val="nil"/>
              <w:bottom w:val="nil"/>
              <w:right w:val="nil"/>
            </w:tcBorders>
            <w:shd w:val="clear" w:color="auto" w:fill="auto"/>
            <w:noWrap/>
            <w:vAlign w:val="bottom"/>
            <w:hideMark/>
          </w:tcPr>
          <w:p w14:paraId="27E0E4D4"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b/>
                <w:bCs/>
                <w:sz w:val="24"/>
                <w:szCs w:val="24"/>
              </w:rPr>
              <w:t>0.648</w:t>
            </w:r>
            <w:r w:rsidRPr="00392BEF">
              <w:rPr>
                <w:rFonts w:ascii="Times New Roman" w:hAnsi="Times New Roman" w:cs="Times New Roman" w:hint="eastAsia"/>
                <w:b/>
                <w:bCs/>
                <w:sz w:val="24"/>
                <w:szCs w:val="24"/>
              </w:rPr>
              <w:t xml:space="preserve"> </w:t>
            </w:r>
            <w:r w:rsidRPr="00392BEF">
              <w:rPr>
                <w:rFonts w:ascii="Times New Roman" w:hAnsi="Times New Roman" w:cs="Times New Roman"/>
                <w:b/>
                <w:bCs/>
                <w:sz w:val="24"/>
                <w:szCs w:val="24"/>
              </w:rPr>
              <w:t>(0.532,</w:t>
            </w:r>
            <w:r w:rsidRPr="00392BEF">
              <w:rPr>
                <w:rFonts w:ascii="Times New Roman" w:hAnsi="Times New Roman" w:cs="Times New Roman" w:hint="eastAsia"/>
                <w:b/>
                <w:bCs/>
                <w:sz w:val="24"/>
                <w:szCs w:val="24"/>
              </w:rPr>
              <w:t xml:space="preserve"> </w:t>
            </w:r>
            <w:r w:rsidRPr="00392BEF">
              <w:rPr>
                <w:rFonts w:ascii="Times New Roman" w:hAnsi="Times New Roman" w:cs="Times New Roman"/>
                <w:b/>
                <w:bCs/>
                <w:sz w:val="24"/>
                <w:szCs w:val="24"/>
              </w:rPr>
              <w:t>0.789)</w:t>
            </w:r>
          </w:p>
        </w:tc>
        <w:tc>
          <w:tcPr>
            <w:tcW w:w="418" w:type="pct"/>
            <w:tcBorders>
              <w:top w:val="nil"/>
              <w:left w:val="nil"/>
              <w:bottom w:val="nil"/>
              <w:right w:val="nil"/>
            </w:tcBorders>
            <w:shd w:val="clear" w:color="auto" w:fill="auto"/>
            <w:noWrap/>
            <w:vAlign w:val="center"/>
            <w:hideMark/>
          </w:tcPr>
          <w:p w14:paraId="79B772DA"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&lt; 0.001</w:t>
            </w:r>
          </w:p>
        </w:tc>
        <w:tc>
          <w:tcPr>
            <w:tcW w:w="91" w:type="pct"/>
            <w:tcBorders>
              <w:top w:val="nil"/>
              <w:left w:val="nil"/>
              <w:bottom w:val="nil"/>
              <w:right w:val="nil"/>
            </w:tcBorders>
            <w:shd w:val="clear" w:color="auto" w:fill="auto"/>
            <w:noWrap/>
            <w:vAlign w:val="center"/>
            <w:hideMark/>
          </w:tcPr>
          <w:p w14:paraId="0DBE0D3C"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873" w:type="pct"/>
            <w:tcBorders>
              <w:top w:val="nil"/>
              <w:left w:val="nil"/>
              <w:bottom w:val="nil"/>
              <w:right w:val="nil"/>
            </w:tcBorders>
            <w:shd w:val="clear" w:color="auto" w:fill="auto"/>
            <w:noWrap/>
            <w:vAlign w:val="bottom"/>
            <w:hideMark/>
          </w:tcPr>
          <w:p w14:paraId="4F0E69F9"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sz w:val="24"/>
                <w:szCs w:val="24"/>
              </w:rPr>
              <w:t>0.793</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(0.626,</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1.005)</w:t>
            </w:r>
          </w:p>
        </w:tc>
        <w:tc>
          <w:tcPr>
            <w:tcW w:w="418" w:type="pct"/>
            <w:tcBorders>
              <w:top w:val="nil"/>
              <w:left w:val="nil"/>
              <w:bottom w:val="nil"/>
              <w:right w:val="nil"/>
            </w:tcBorders>
            <w:shd w:val="clear" w:color="auto" w:fill="auto"/>
            <w:noWrap/>
            <w:vAlign w:val="bottom"/>
            <w:hideMark/>
          </w:tcPr>
          <w:p w14:paraId="7704519E"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sz w:val="24"/>
                <w:szCs w:val="24"/>
              </w:rPr>
              <w:t>0.055</w:t>
            </w:r>
          </w:p>
        </w:tc>
      </w:tr>
      <w:tr w:rsidR="001A0353" w:rsidRPr="00392BEF" w14:paraId="779B8583" w14:textId="77777777" w:rsidTr="00846281">
        <w:trPr>
          <w:trHeight w:val="300"/>
        </w:trPr>
        <w:tc>
          <w:tcPr>
            <w:tcW w:w="947" w:type="pct"/>
            <w:tcBorders>
              <w:top w:val="nil"/>
              <w:left w:val="nil"/>
              <w:bottom w:val="nil"/>
              <w:right w:val="nil"/>
            </w:tcBorders>
            <w:shd w:val="clear" w:color="auto" w:fill="auto"/>
            <w:noWrap/>
            <w:vAlign w:val="center"/>
            <w:hideMark/>
          </w:tcPr>
          <w:p w14:paraId="76FCBE3A" w14:textId="77777777" w:rsidR="002476FC" w:rsidRPr="00392BEF" w:rsidRDefault="002476FC" w:rsidP="00C529DD">
            <w:pPr>
              <w:widowControl/>
              <w:spacing w:line="360" w:lineRule="auto"/>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 xml:space="preserve">  </w:t>
            </w:r>
            <w:r w:rsidRPr="00392BEF">
              <w:rPr>
                <w:rFonts w:ascii="Times New Roman" w:eastAsia="宋体" w:hAnsi="Times New Roman" w:cs="Times New Roman"/>
                <w:i/>
                <w:iCs/>
                <w:kern w:val="0"/>
                <w:sz w:val="24"/>
                <w:szCs w:val="24"/>
              </w:rPr>
              <w:t>P</w:t>
            </w:r>
            <w:r w:rsidRPr="00392BEF">
              <w:rPr>
                <w:rFonts w:ascii="Times New Roman" w:eastAsia="宋体" w:hAnsi="Times New Roman" w:cs="Times New Roman"/>
                <w:kern w:val="0"/>
                <w:sz w:val="24"/>
                <w:szCs w:val="24"/>
              </w:rPr>
              <w:t xml:space="preserve"> for trend</w:t>
            </w:r>
          </w:p>
        </w:tc>
        <w:tc>
          <w:tcPr>
            <w:tcW w:w="872" w:type="pct"/>
            <w:tcBorders>
              <w:top w:val="nil"/>
              <w:left w:val="nil"/>
              <w:bottom w:val="nil"/>
              <w:right w:val="nil"/>
            </w:tcBorders>
            <w:shd w:val="clear" w:color="auto" w:fill="auto"/>
            <w:noWrap/>
            <w:vAlign w:val="center"/>
            <w:hideMark/>
          </w:tcPr>
          <w:p w14:paraId="591ABE51"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418" w:type="pct"/>
            <w:tcBorders>
              <w:top w:val="nil"/>
              <w:left w:val="nil"/>
              <w:bottom w:val="nil"/>
              <w:right w:val="nil"/>
            </w:tcBorders>
            <w:shd w:val="clear" w:color="auto" w:fill="auto"/>
            <w:noWrap/>
            <w:vAlign w:val="center"/>
            <w:hideMark/>
          </w:tcPr>
          <w:p w14:paraId="7203FE04"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&lt; 0.001</w:t>
            </w:r>
          </w:p>
        </w:tc>
        <w:tc>
          <w:tcPr>
            <w:tcW w:w="90" w:type="pct"/>
            <w:tcBorders>
              <w:top w:val="nil"/>
              <w:left w:val="nil"/>
              <w:bottom w:val="nil"/>
              <w:right w:val="nil"/>
            </w:tcBorders>
            <w:shd w:val="clear" w:color="auto" w:fill="auto"/>
            <w:noWrap/>
            <w:vAlign w:val="center"/>
            <w:hideMark/>
          </w:tcPr>
          <w:p w14:paraId="1E34E26E"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873" w:type="pct"/>
            <w:tcBorders>
              <w:top w:val="nil"/>
              <w:left w:val="nil"/>
              <w:bottom w:val="nil"/>
              <w:right w:val="nil"/>
            </w:tcBorders>
            <w:shd w:val="clear" w:color="auto" w:fill="auto"/>
            <w:noWrap/>
            <w:vAlign w:val="center"/>
            <w:hideMark/>
          </w:tcPr>
          <w:p w14:paraId="6DDF5CEA"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418" w:type="pct"/>
            <w:tcBorders>
              <w:top w:val="nil"/>
              <w:left w:val="nil"/>
              <w:bottom w:val="nil"/>
              <w:right w:val="nil"/>
            </w:tcBorders>
            <w:shd w:val="clear" w:color="auto" w:fill="auto"/>
            <w:noWrap/>
            <w:vAlign w:val="center"/>
            <w:hideMark/>
          </w:tcPr>
          <w:p w14:paraId="2CFC7DBC"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&lt; 0.001</w:t>
            </w:r>
          </w:p>
        </w:tc>
        <w:tc>
          <w:tcPr>
            <w:tcW w:w="91" w:type="pct"/>
            <w:tcBorders>
              <w:top w:val="nil"/>
              <w:left w:val="nil"/>
              <w:bottom w:val="nil"/>
              <w:right w:val="nil"/>
            </w:tcBorders>
            <w:shd w:val="clear" w:color="auto" w:fill="auto"/>
            <w:noWrap/>
            <w:vAlign w:val="center"/>
            <w:hideMark/>
          </w:tcPr>
          <w:p w14:paraId="6D707188"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873" w:type="pct"/>
            <w:tcBorders>
              <w:top w:val="nil"/>
              <w:left w:val="nil"/>
              <w:bottom w:val="nil"/>
              <w:right w:val="nil"/>
            </w:tcBorders>
            <w:shd w:val="clear" w:color="auto" w:fill="auto"/>
            <w:noWrap/>
            <w:vAlign w:val="bottom"/>
            <w:hideMark/>
          </w:tcPr>
          <w:p w14:paraId="0DC05F40"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418" w:type="pct"/>
            <w:tcBorders>
              <w:top w:val="nil"/>
              <w:left w:val="nil"/>
              <w:bottom w:val="nil"/>
              <w:right w:val="nil"/>
            </w:tcBorders>
            <w:shd w:val="clear" w:color="auto" w:fill="auto"/>
            <w:noWrap/>
            <w:vAlign w:val="bottom"/>
            <w:hideMark/>
          </w:tcPr>
          <w:p w14:paraId="2812E302"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hAnsi="Times New Roman" w:cs="Times New Roman"/>
                <w:sz w:val="24"/>
                <w:szCs w:val="24"/>
              </w:rPr>
              <w:t>0.121</w:t>
            </w:r>
          </w:p>
        </w:tc>
      </w:tr>
      <w:tr w:rsidR="001A0353" w:rsidRPr="00392BEF" w14:paraId="4819D923" w14:textId="77777777" w:rsidTr="00846281">
        <w:trPr>
          <w:trHeight w:val="300"/>
        </w:trPr>
        <w:tc>
          <w:tcPr>
            <w:tcW w:w="947" w:type="pct"/>
            <w:tcBorders>
              <w:top w:val="nil"/>
              <w:left w:val="nil"/>
              <w:bottom w:val="nil"/>
              <w:right w:val="nil"/>
            </w:tcBorders>
            <w:shd w:val="clear" w:color="auto" w:fill="auto"/>
            <w:noWrap/>
            <w:vAlign w:val="center"/>
            <w:hideMark/>
          </w:tcPr>
          <w:p w14:paraId="245DDEDD" w14:textId="77777777" w:rsidR="002476FC" w:rsidRPr="00392BEF" w:rsidRDefault="002476FC" w:rsidP="00C529DD">
            <w:pPr>
              <w:widowControl/>
              <w:spacing w:line="360" w:lineRule="auto"/>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Blood pressure score</w:t>
            </w:r>
          </w:p>
        </w:tc>
        <w:tc>
          <w:tcPr>
            <w:tcW w:w="872" w:type="pct"/>
            <w:tcBorders>
              <w:top w:val="nil"/>
              <w:left w:val="nil"/>
              <w:bottom w:val="nil"/>
              <w:right w:val="nil"/>
            </w:tcBorders>
            <w:shd w:val="clear" w:color="auto" w:fill="auto"/>
            <w:noWrap/>
            <w:vAlign w:val="center"/>
            <w:hideMark/>
          </w:tcPr>
          <w:p w14:paraId="403B89E5"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418" w:type="pct"/>
            <w:tcBorders>
              <w:top w:val="nil"/>
              <w:left w:val="nil"/>
              <w:bottom w:val="nil"/>
              <w:right w:val="nil"/>
            </w:tcBorders>
            <w:shd w:val="clear" w:color="auto" w:fill="auto"/>
            <w:noWrap/>
            <w:vAlign w:val="center"/>
            <w:hideMark/>
          </w:tcPr>
          <w:p w14:paraId="4725E637"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90" w:type="pct"/>
            <w:tcBorders>
              <w:top w:val="nil"/>
              <w:left w:val="nil"/>
              <w:bottom w:val="nil"/>
              <w:right w:val="nil"/>
            </w:tcBorders>
            <w:shd w:val="clear" w:color="auto" w:fill="auto"/>
            <w:noWrap/>
            <w:vAlign w:val="center"/>
            <w:hideMark/>
          </w:tcPr>
          <w:p w14:paraId="13FDA586"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vAlign w:val="center"/>
            <w:hideMark/>
          </w:tcPr>
          <w:p w14:paraId="04C3BB7B"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418" w:type="pct"/>
            <w:tcBorders>
              <w:top w:val="nil"/>
              <w:left w:val="nil"/>
              <w:bottom w:val="nil"/>
              <w:right w:val="nil"/>
            </w:tcBorders>
            <w:shd w:val="clear" w:color="auto" w:fill="auto"/>
            <w:noWrap/>
            <w:vAlign w:val="center"/>
            <w:hideMark/>
          </w:tcPr>
          <w:p w14:paraId="63FC2131"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91" w:type="pct"/>
            <w:tcBorders>
              <w:top w:val="nil"/>
              <w:left w:val="nil"/>
              <w:bottom w:val="nil"/>
              <w:right w:val="nil"/>
            </w:tcBorders>
            <w:shd w:val="clear" w:color="auto" w:fill="auto"/>
            <w:noWrap/>
            <w:vAlign w:val="center"/>
            <w:hideMark/>
          </w:tcPr>
          <w:p w14:paraId="5A9247E4"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vAlign w:val="center"/>
            <w:hideMark/>
          </w:tcPr>
          <w:p w14:paraId="38DCCFAB"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418" w:type="pct"/>
            <w:tcBorders>
              <w:top w:val="nil"/>
              <w:left w:val="nil"/>
              <w:bottom w:val="nil"/>
              <w:right w:val="nil"/>
            </w:tcBorders>
            <w:shd w:val="clear" w:color="auto" w:fill="auto"/>
            <w:noWrap/>
            <w:vAlign w:val="center"/>
            <w:hideMark/>
          </w:tcPr>
          <w:p w14:paraId="0A17A4CC"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r>
      <w:tr w:rsidR="001A0353" w:rsidRPr="00392BEF" w14:paraId="78A2D552" w14:textId="77777777" w:rsidTr="00846281">
        <w:trPr>
          <w:trHeight w:val="300"/>
        </w:trPr>
        <w:tc>
          <w:tcPr>
            <w:tcW w:w="947" w:type="pct"/>
            <w:tcBorders>
              <w:top w:val="nil"/>
              <w:left w:val="nil"/>
              <w:bottom w:val="nil"/>
              <w:right w:val="nil"/>
            </w:tcBorders>
            <w:shd w:val="clear" w:color="auto" w:fill="auto"/>
            <w:noWrap/>
            <w:vAlign w:val="center"/>
            <w:hideMark/>
          </w:tcPr>
          <w:p w14:paraId="22ABE1F1" w14:textId="77777777" w:rsidR="002476FC" w:rsidRPr="00392BEF" w:rsidRDefault="002476FC" w:rsidP="00C529DD">
            <w:pPr>
              <w:widowControl/>
              <w:spacing w:line="360" w:lineRule="auto"/>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 xml:space="preserve">  Low (0-49)</w:t>
            </w:r>
          </w:p>
        </w:tc>
        <w:tc>
          <w:tcPr>
            <w:tcW w:w="872" w:type="pct"/>
            <w:tcBorders>
              <w:top w:val="nil"/>
              <w:left w:val="nil"/>
              <w:bottom w:val="nil"/>
              <w:right w:val="nil"/>
            </w:tcBorders>
            <w:shd w:val="clear" w:color="auto" w:fill="auto"/>
            <w:noWrap/>
            <w:vAlign w:val="center"/>
            <w:hideMark/>
          </w:tcPr>
          <w:p w14:paraId="3707A64E"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Reference</w:t>
            </w:r>
          </w:p>
        </w:tc>
        <w:tc>
          <w:tcPr>
            <w:tcW w:w="418" w:type="pct"/>
            <w:tcBorders>
              <w:top w:val="nil"/>
              <w:left w:val="nil"/>
              <w:bottom w:val="nil"/>
              <w:right w:val="nil"/>
            </w:tcBorders>
            <w:shd w:val="clear" w:color="auto" w:fill="auto"/>
            <w:noWrap/>
            <w:vAlign w:val="center"/>
            <w:hideMark/>
          </w:tcPr>
          <w:p w14:paraId="3B83CA50"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w:t>
            </w:r>
          </w:p>
        </w:tc>
        <w:tc>
          <w:tcPr>
            <w:tcW w:w="90" w:type="pct"/>
            <w:tcBorders>
              <w:top w:val="nil"/>
              <w:left w:val="nil"/>
              <w:bottom w:val="nil"/>
              <w:right w:val="nil"/>
            </w:tcBorders>
            <w:shd w:val="clear" w:color="auto" w:fill="auto"/>
            <w:noWrap/>
            <w:vAlign w:val="center"/>
            <w:hideMark/>
          </w:tcPr>
          <w:p w14:paraId="49F53FF2"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vAlign w:val="center"/>
            <w:hideMark/>
          </w:tcPr>
          <w:p w14:paraId="60A2FB6E"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Reference</w:t>
            </w:r>
          </w:p>
        </w:tc>
        <w:tc>
          <w:tcPr>
            <w:tcW w:w="418" w:type="pct"/>
            <w:tcBorders>
              <w:top w:val="nil"/>
              <w:left w:val="nil"/>
              <w:bottom w:val="nil"/>
              <w:right w:val="nil"/>
            </w:tcBorders>
            <w:shd w:val="clear" w:color="auto" w:fill="auto"/>
            <w:noWrap/>
            <w:vAlign w:val="center"/>
            <w:hideMark/>
          </w:tcPr>
          <w:p w14:paraId="6794A6F7"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w:t>
            </w:r>
          </w:p>
        </w:tc>
        <w:tc>
          <w:tcPr>
            <w:tcW w:w="91" w:type="pct"/>
            <w:tcBorders>
              <w:top w:val="nil"/>
              <w:left w:val="nil"/>
              <w:bottom w:val="nil"/>
              <w:right w:val="nil"/>
            </w:tcBorders>
            <w:shd w:val="clear" w:color="auto" w:fill="auto"/>
            <w:noWrap/>
            <w:vAlign w:val="center"/>
            <w:hideMark/>
          </w:tcPr>
          <w:p w14:paraId="4CD6432C"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vAlign w:val="center"/>
            <w:hideMark/>
          </w:tcPr>
          <w:p w14:paraId="52DBC8F9"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Reference</w:t>
            </w:r>
          </w:p>
        </w:tc>
        <w:tc>
          <w:tcPr>
            <w:tcW w:w="418" w:type="pct"/>
            <w:tcBorders>
              <w:top w:val="nil"/>
              <w:left w:val="nil"/>
              <w:bottom w:val="nil"/>
              <w:right w:val="nil"/>
            </w:tcBorders>
            <w:shd w:val="clear" w:color="auto" w:fill="auto"/>
            <w:noWrap/>
            <w:vAlign w:val="center"/>
            <w:hideMark/>
          </w:tcPr>
          <w:p w14:paraId="54B9D811"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w:t>
            </w:r>
          </w:p>
        </w:tc>
      </w:tr>
      <w:tr w:rsidR="001A0353" w:rsidRPr="00392BEF" w14:paraId="0C039D5D" w14:textId="77777777" w:rsidTr="00846281">
        <w:trPr>
          <w:trHeight w:val="300"/>
        </w:trPr>
        <w:tc>
          <w:tcPr>
            <w:tcW w:w="947" w:type="pct"/>
            <w:tcBorders>
              <w:top w:val="nil"/>
              <w:left w:val="nil"/>
              <w:bottom w:val="nil"/>
              <w:right w:val="nil"/>
            </w:tcBorders>
            <w:shd w:val="clear" w:color="auto" w:fill="auto"/>
            <w:noWrap/>
            <w:vAlign w:val="center"/>
            <w:hideMark/>
          </w:tcPr>
          <w:p w14:paraId="19DEA021" w14:textId="77777777" w:rsidR="002476FC" w:rsidRPr="00392BEF" w:rsidRDefault="002476FC" w:rsidP="00C529DD">
            <w:pPr>
              <w:widowControl/>
              <w:spacing w:line="360" w:lineRule="auto"/>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 xml:space="preserve">  Moderate (50-79)</w:t>
            </w:r>
          </w:p>
        </w:tc>
        <w:tc>
          <w:tcPr>
            <w:tcW w:w="872" w:type="pct"/>
            <w:tcBorders>
              <w:top w:val="nil"/>
              <w:left w:val="nil"/>
              <w:bottom w:val="nil"/>
              <w:right w:val="nil"/>
            </w:tcBorders>
            <w:shd w:val="clear" w:color="auto" w:fill="auto"/>
            <w:noWrap/>
            <w:vAlign w:val="bottom"/>
            <w:hideMark/>
          </w:tcPr>
          <w:p w14:paraId="0CB1D6DA"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b/>
                <w:bCs/>
                <w:sz w:val="24"/>
                <w:szCs w:val="24"/>
              </w:rPr>
              <w:t>0.681</w:t>
            </w:r>
            <w:r w:rsidRPr="00392BEF">
              <w:rPr>
                <w:rFonts w:ascii="Times New Roman" w:hAnsi="Times New Roman" w:cs="Times New Roman" w:hint="eastAsia"/>
                <w:b/>
                <w:bCs/>
                <w:sz w:val="24"/>
                <w:szCs w:val="24"/>
              </w:rPr>
              <w:t xml:space="preserve"> </w:t>
            </w:r>
            <w:r w:rsidRPr="00392BEF">
              <w:rPr>
                <w:rFonts w:ascii="Times New Roman" w:hAnsi="Times New Roman" w:cs="Times New Roman"/>
                <w:b/>
                <w:bCs/>
                <w:sz w:val="24"/>
                <w:szCs w:val="24"/>
              </w:rPr>
              <w:t>(0.577,</w:t>
            </w:r>
            <w:r w:rsidRPr="00392BEF">
              <w:rPr>
                <w:rFonts w:ascii="Times New Roman" w:hAnsi="Times New Roman" w:cs="Times New Roman" w:hint="eastAsia"/>
                <w:b/>
                <w:bCs/>
                <w:sz w:val="24"/>
                <w:szCs w:val="24"/>
              </w:rPr>
              <w:t xml:space="preserve"> </w:t>
            </w:r>
            <w:r w:rsidRPr="00392BEF">
              <w:rPr>
                <w:rFonts w:ascii="Times New Roman" w:hAnsi="Times New Roman" w:cs="Times New Roman"/>
                <w:b/>
                <w:bCs/>
                <w:sz w:val="24"/>
                <w:szCs w:val="24"/>
              </w:rPr>
              <w:t>0.803)</w:t>
            </w:r>
          </w:p>
        </w:tc>
        <w:tc>
          <w:tcPr>
            <w:tcW w:w="418" w:type="pct"/>
            <w:tcBorders>
              <w:top w:val="nil"/>
              <w:left w:val="nil"/>
              <w:bottom w:val="nil"/>
              <w:right w:val="nil"/>
            </w:tcBorders>
            <w:shd w:val="clear" w:color="auto" w:fill="auto"/>
            <w:noWrap/>
            <w:vAlign w:val="center"/>
            <w:hideMark/>
          </w:tcPr>
          <w:p w14:paraId="1D8C19E7"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&lt; 0.001</w:t>
            </w:r>
          </w:p>
        </w:tc>
        <w:tc>
          <w:tcPr>
            <w:tcW w:w="90" w:type="pct"/>
            <w:tcBorders>
              <w:top w:val="nil"/>
              <w:left w:val="nil"/>
              <w:bottom w:val="nil"/>
              <w:right w:val="nil"/>
            </w:tcBorders>
            <w:shd w:val="clear" w:color="auto" w:fill="auto"/>
            <w:noWrap/>
            <w:vAlign w:val="center"/>
            <w:hideMark/>
          </w:tcPr>
          <w:p w14:paraId="22CA68F2"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873" w:type="pct"/>
            <w:tcBorders>
              <w:top w:val="nil"/>
              <w:left w:val="nil"/>
              <w:bottom w:val="nil"/>
              <w:right w:val="nil"/>
            </w:tcBorders>
            <w:shd w:val="clear" w:color="auto" w:fill="auto"/>
            <w:noWrap/>
            <w:vAlign w:val="bottom"/>
            <w:hideMark/>
          </w:tcPr>
          <w:p w14:paraId="4A28BDF7"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sz w:val="24"/>
                <w:szCs w:val="24"/>
              </w:rPr>
              <w:t>0.868</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(0.725,</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1.039)</w:t>
            </w:r>
          </w:p>
        </w:tc>
        <w:tc>
          <w:tcPr>
            <w:tcW w:w="418" w:type="pct"/>
            <w:tcBorders>
              <w:top w:val="nil"/>
              <w:left w:val="nil"/>
              <w:bottom w:val="nil"/>
              <w:right w:val="nil"/>
            </w:tcBorders>
            <w:shd w:val="clear" w:color="auto" w:fill="auto"/>
            <w:noWrap/>
            <w:vAlign w:val="bottom"/>
            <w:hideMark/>
          </w:tcPr>
          <w:p w14:paraId="180C9376"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sz w:val="24"/>
                <w:szCs w:val="24"/>
              </w:rPr>
              <w:t>0.122</w:t>
            </w:r>
          </w:p>
        </w:tc>
        <w:tc>
          <w:tcPr>
            <w:tcW w:w="91" w:type="pct"/>
            <w:tcBorders>
              <w:top w:val="nil"/>
              <w:left w:val="nil"/>
              <w:bottom w:val="nil"/>
              <w:right w:val="nil"/>
            </w:tcBorders>
            <w:shd w:val="clear" w:color="auto" w:fill="auto"/>
            <w:noWrap/>
            <w:vAlign w:val="center"/>
            <w:hideMark/>
          </w:tcPr>
          <w:p w14:paraId="3581CA78"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vAlign w:val="bottom"/>
            <w:hideMark/>
          </w:tcPr>
          <w:p w14:paraId="4F4124B3"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hAnsi="Times New Roman" w:cs="Times New Roman"/>
                <w:sz w:val="24"/>
                <w:szCs w:val="24"/>
              </w:rPr>
              <w:t>0.897</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(0.745,</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1.079)</w:t>
            </w:r>
          </w:p>
        </w:tc>
        <w:tc>
          <w:tcPr>
            <w:tcW w:w="418" w:type="pct"/>
            <w:tcBorders>
              <w:top w:val="nil"/>
              <w:left w:val="nil"/>
              <w:bottom w:val="nil"/>
              <w:right w:val="nil"/>
            </w:tcBorders>
            <w:shd w:val="clear" w:color="auto" w:fill="auto"/>
            <w:noWrap/>
            <w:vAlign w:val="bottom"/>
            <w:hideMark/>
          </w:tcPr>
          <w:p w14:paraId="1129CF55"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hAnsi="Times New Roman" w:cs="Times New Roman"/>
                <w:sz w:val="24"/>
                <w:szCs w:val="24"/>
              </w:rPr>
              <w:t>0.245</w:t>
            </w:r>
          </w:p>
        </w:tc>
      </w:tr>
      <w:tr w:rsidR="001A0353" w:rsidRPr="00392BEF" w14:paraId="29B02275" w14:textId="77777777" w:rsidTr="00846281">
        <w:trPr>
          <w:trHeight w:val="300"/>
        </w:trPr>
        <w:tc>
          <w:tcPr>
            <w:tcW w:w="947" w:type="pct"/>
            <w:tcBorders>
              <w:top w:val="nil"/>
              <w:left w:val="nil"/>
              <w:bottom w:val="nil"/>
              <w:right w:val="nil"/>
            </w:tcBorders>
            <w:shd w:val="clear" w:color="auto" w:fill="auto"/>
            <w:noWrap/>
            <w:vAlign w:val="center"/>
            <w:hideMark/>
          </w:tcPr>
          <w:p w14:paraId="01B8B615" w14:textId="77777777" w:rsidR="002476FC" w:rsidRPr="00392BEF" w:rsidRDefault="002476FC" w:rsidP="00C529DD">
            <w:pPr>
              <w:widowControl/>
              <w:spacing w:line="360" w:lineRule="auto"/>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 xml:space="preserve">  High (80-100)</w:t>
            </w:r>
          </w:p>
        </w:tc>
        <w:tc>
          <w:tcPr>
            <w:tcW w:w="872" w:type="pct"/>
            <w:tcBorders>
              <w:top w:val="nil"/>
              <w:left w:val="nil"/>
              <w:bottom w:val="nil"/>
              <w:right w:val="nil"/>
            </w:tcBorders>
            <w:shd w:val="clear" w:color="auto" w:fill="auto"/>
            <w:noWrap/>
            <w:vAlign w:val="bottom"/>
            <w:hideMark/>
          </w:tcPr>
          <w:p w14:paraId="262DE712"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b/>
                <w:bCs/>
                <w:sz w:val="24"/>
                <w:szCs w:val="24"/>
              </w:rPr>
              <w:t>0.628</w:t>
            </w:r>
            <w:r w:rsidRPr="00392BEF">
              <w:rPr>
                <w:rFonts w:ascii="Times New Roman" w:hAnsi="Times New Roman" w:cs="Times New Roman" w:hint="eastAsia"/>
                <w:b/>
                <w:bCs/>
                <w:sz w:val="24"/>
                <w:szCs w:val="24"/>
              </w:rPr>
              <w:t xml:space="preserve"> </w:t>
            </w:r>
            <w:r w:rsidRPr="00392BEF">
              <w:rPr>
                <w:rFonts w:ascii="Times New Roman" w:hAnsi="Times New Roman" w:cs="Times New Roman"/>
                <w:b/>
                <w:bCs/>
                <w:sz w:val="24"/>
                <w:szCs w:val="24"/>
              </w:rPr>
              <w:t>(0.519,</w:t>
            </w:r>
            <w:r w:rsidRPr="00392BEF">
              <w:rPr>
                <w:rFonts w:ascii="Times New Roman" w:hAnsi="Times New Roman" w:cs="Times New Roman" w:hint="eastAsia"/>
                <w:b/>
                <w:bCs/>
                <w:sz w:val="24"/>
                <w:szCs w:val="24"/>
              </w:rPr>
              <w:t xml:space="preserve"> </w:t>
            </w:r>
            <w:r w:rsidRPr="00392BEF">
              <w:rPr>
                <w:rFonts w:ascii="Times New Roman" w:hAnsi="Times New Roman" w:cs="Times New Roman"/>
                <w:b/>
                <w:bCs/>
                <w:sz w:val="24"/>
                <w:szCs w:val="24"/>
              </w:rPr>
              <w:t>0.761)</w:t>
            </w:r>
          </w:p>
        </w:tc>
        <w:tc>
          <w:tcPr>
            <w:tcW w:w="418" w:type="pct"/>
            <w:tcBorders>
              <w:top w:val="nil"/>
              <w:left w:val="nil"/>
              <w:bottom w:val="nil"/>
              <w:right w:val="nil"/>
            </w:tcBorders>
            <w:shd w:val="clear" w:color="auto" w:fill="auto"/>
            <w:noWrap/>
            <w:vAlign w:val="center"/>
            <w:hideMark/>
          </w:tcPr>
          <w:p w14:paraId="4A067429"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&lt; 0.001</w:t>
            </w:r>
          </w:p>
        </w:tc>
        <w:tc>
          <w:tcPr>
            <w:tcW w:w="90" w:type="pct"/>
            <w:tcBorders>
              <w:top w:val="nil"/>
              <w:left w:val="nil"/>
              <w:bottom w:val="nil"/>
              <w:right w:val="nil"/>
            </w:tcBorders>
            <w:shd w:val="clear" w:color="auto" w:fill="auto"/>
            <w:noWrap/>
            <w:vAlign w:val="center"/>
            <w:hideMark/>
          </w:tcPr>
          <w:p w14:paraId="74A31279"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873" w:type="pct"/>
            <w:tcBorders>
              <w:top w:val="nil"/>
              <w:left w:val="nil"/>
              <w:bottom w:val="nil"/>
              <w:right w:val="nil"/>
            </w:tcBorders>
            <w:shd w:val="clear" w:color="auto" w:fill="auto"/>
            <w:noWrap/>
            <w:vAlign w:val="bottom"/>
            <w:hideMark/>
          </w:tcPr>
          <w:p w14:paraId="2F089409"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sz w:val="24"/>
                <w:szCs w:val="24"/>
              </w:rPr>
              <w:t>0.864</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(0.699,</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1.069)</w:t>
            </w:r>
          </w:p>
        </w:tc>
        <w:tc>
          <w:tcPr>
            <w:tcW w:w="418" w:type="pct"/>
            <w:tcBorders>
              <w:top w:val="nil"/>
              <w:left w:val="nil"/>
              <w:bottom w:val="nil"/>
              <w:right w:val="nil"/>
            </w:tcBorders>
            <w:shd w:val="clear" w:color="auto" w:fill="auto"/>
            <w:noWrap/>
            <w:vAlign w:val="bottom"/>
            <w:hideMark/>
          </w:tcPr>
          <w:p w14:paraId="7723DC48"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sz w:val="24"/>
                <w:szCs w:val="24"/>
              </w:rPr>
              <w:t>0.177</w:t>
            </w:r>
          </w:p>
        </w:tc>
        <w:tc>
          <w:tcPr>
            <w:tcW w:w="91" w:type="pct"/>
            <w:tcBorders>
              <w:top w:val="nil"/>
              <w:left w:val="nil"/>
              <w:bottom w:val="nil"/>
              <w:right w:val="nil"/>
            </w:tcBorders>
            <w:shd w:val="clear" w:color="auto" w:fill="auto"/>
            <w:noWrap/>
            <w:vAlign w:val="center"/>
            <w:hideMark/>
          </w:tcPr>
          <w:p w14:paraId="35C6AD25"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nil"/>
              <w:right w:val="nil"/>
            </w:tcBorders>
            <w:shd w:val="clear" w:color="auto" w:fill="auto"/>
            <w:noWrap/>
            <w:vAlign w:val="bottom"/>
            <w:hideMark/>
          </w:tcPr>
          <w:p w14:paraId="21ED2901"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hAnsi="Times New Roman" w:cs="Times New Roman"/>
                <w:sz w:val="24"/>
                <w:szCs w:val="24"/>
              </w:rPr>
              <w:t>0.916</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(0.735,</w:t>
            </w:r>
            <w:r w:rsidRPr="00392BEF">
              <w:rPr>
                <w:rFonts w:ascii="Times New Roman" w:hAnsi="Times New Roman" w:cs="Times New Roman" w:hint="eastAsia"/>
                <w:sz w:val="24"/>
                <w:szCs w:val="24"/>
              </w:rPr>
              <w:t xml:space="preserve"> </w:t>
            </w:r>
            <w:r w:rsidRPr="00392BEF">
              <w:rPr>
                <w:rFonts w:ascii="Times New Roman" w:hAnsi="Times New Roman" w:cs="Times New Roman"/>
                <w:sz w:val="24"/>
                <w:szCs w:val="24"/>
              </w:rPr>
              <w:t>1.141)</w:t>
            </w:r>
          </w:p>
        </w:tc>
        <w:tc>
          <w:tcPr>
            <w:tcW w:w="418" w:type="pct"/>
            <w:tcBorders>
              <w:top w:val="nil"/>
              <w:left w:val="nil"/>
              <w:bottom w:val="nil"/>
              <w:right w:val="nil"/>
            </w:tcBorders>
            <w:shd w:val="clear" w:color="auto" w:fill="auto"/>
            <w:noWrap/>
            <w:vAlign w:val="bottom"/>
            <w:hideMark/>
          </w:tcPr>
          <w:p w14:paraId="224AC68F"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hAnsi="Times New Roman" w:cs="Times New Roman"/>
                <w:sz w:val="24"/>
                <w:szCs w:val="24"/>
              </w:rPr>
              <w:t>0.427</w:t>
            </w:r>
          </w:p>
        </w:tc>
      </w:tr>
      <w:tr w:rsidR="001A0353" w:rsidRPr="00392BEF" w14:paraId="0D28651B" w14:textId="77777777" w:rsidTr="00846281">
        <w:trPr>
          <w:trHeight w:val="300"/>
        </w:trPr>
        <w:tc>
          <w:tcPr>
            <w:tcW w:w="947" w:type="pct"/>
            <w:tcBorders>
              <w:top w:val="nil"/>
              <w:left w:val="nil"/>
              <w:bottom w:val="single" w:sz="8" w:space="0" w:color="auto"/>
              <w:right w:val="nil"/>
            </w:tcBorders>
            <w:shd w:val="clear" w:color="auto" w:fill="auto"/>
            <w:noWrap/>
            <w:vAlign w:val="center"/>
            <w:hideMark/>
          </w:tcPr>
          <w:p w14:paraId="6526B96B" w14:textId="77777777" w:rsidR="002476FC" w:rsidRPr="00392BEF" w:rsidRDefault="002476FC" w:rsidP="00C529DD">
            <w:pPr>
              <w:widowControl/>
              <w:spacing w:line="360" w:lineRule="auto"/>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 xml:space="preserve">  </w:t>
            </w:r>
            <w:r w:rsidRPr="00392BEF">
              <w:rPr>
                <w:rFonts w:ascii="Times New Roman" w:eastAsia="宋体" w:hAnsi="Times New Roman" w:cs="Times New Roman"/>
                <w:i/>
                <w:iCs/>
                <w:kern w:val="0"/>
                <w:sz w:val="24"/>
                <w:szCs w:val="24"/>
              </w:rPr>
              <w:t>P</w:t>
            </w:r>
            <w:r w:rsidRPr="00392BEF">
              <w:rPr>
                <w:rFonts w:ascii="Times New Roman" w:eastAsia="宋体" w:hAnsi="Times New Roman" w:cs="Times New Roman"/>
                <w:kern w:val="0"/>
                <w:sz w:val="24"/>
                <w:szCs w:val="24"/>
              </w:rPr>
              <w:t xml:space="preserve"> for trend</w:t>
            </w:r>
          </w:p>
        </w:tc>
        <w:tc>
          <w:tcPr>
            <w:tcW w:w="872" w:type="pct"/>
            <w:tcBorders>
              <w:top w:val="nil"/>
              <w:left w:val="nil"/>
              <w:bottom w:val="single" w:sz="8" w:space="0" w:color="auto"/>
              <w:right w:val="nil"/>
            </w:tcBorders>
            <w:shd w:val="clear" w:color="auto" w:fill="auto"/>
            <w:noWrap/>
            <w:vAlign w:val="center"/>
            <w:hideMark/>
          </w:tcPr>
          <w:p w14:paraId="19A432B0"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418" w:type="pct"/>
            <w:tcBorders>
              <w:top w:val="nil"/>
              <w:left w:val="nil"/>
              <w:bottom w:val="single" w:sz="8" w:space="0" w:color="auto"/>
              <w:right w:val="nil"/>
            </w:tcBorders>
            <w:shd w:val="clear" w:color="auto" w:fill="auto"/>
            <w:noWrap/>
            <w:vAlign w:val="center"/>
            <w:hideMark/>
          </w:tcPr>
          <w:p w14:paraId="4B39443B"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eastAsia="宋体" w:hAnsi="Times New Roman" w:cs="Times New Roman"/>
                <w:b/>
                <w:bCs/>
                <w:kern w:val="0"/>
                <w:sz w:val="24"/>
                <w:szCs w:val="24"/>
              </w:rPr>
              <w:t>&lt; 0.001</w:t>
            </w:r>
          </w:p>
        </w:tc>
        <w:tc>
          <w:tcPr>
            <w:tcW w:w="90" w:type="pct"/>
            <w:tcBorders>
              <w:top w:val="nil"/>
              <w:left w:val="nil"/>
              <w:bottom w:val="single" w:sz="8" w:space="0" w:color="auto"/>
              <w:right w:val="nil"/>
            </w:tcBorders>
            <w:shd w:val="clear" w:color="auto" w:fill="auto"/>
            <w:noWrap/>
            <w:vAlign w:val="center"/>
            <w:hideMark/>
          </w:tcPr>
          <w:p w14:paraId="6EFB7169"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873" w:type="pct"/>
            <w:tcBorders>
              <w:top w:val="nil"/>
              <w:left w:val="nil"/>
              <w:bottom w:val="single" w:sz="8" w:space="0" w:color="auto"/>
              <w:right w:val="nil"/>
            </w:tcBorders>
            <w:shd w:val="clear" w:color="auto" w:fill="auto"/>
            <w:noWrap/>
            <w:vAlign w:val="bottom"/>
            <w:hideMark/>
          </w:tcPr>
          <w:p w14:paraId="3F3AAB27"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p>
        </w:tc>
        <w:tc>
          <w:tcPr>
            <w:tcW w:w="418" w:type="pct"/>
            <w:tcBorders>
              <w:top w:val="nil"/>
              <w:left w:val="nil"/>
              <w:bottom w:val="single" w:sz="8" w:space="0" w:color="auto"/>
              <w:right w:val="nil"/>
            </w:tcBorders>
            <w:shd w:val="clear" w:color="auto" w:fill="auto"/>
            <w:noWrap/>
            <w:vAlign w:val="bottom"/>
            <w:hideMark/>
          </w:tcPr>
          <w:p w14:paraId="48C4C11F" w14:textId="77777777" w:rsidR="002476FC" w:rsidRPr="00392BEF" w:rsidRDefault="002476FC" w:rsidP="00C529DD">
            <w:pPr>
              <w:widowControl/>
              <w:spacing w:line="360" w:lineRule="auto"/>
              <w:jc w:val="center"/>
              <w:rPr>
                <w:rFonts w:ascii="Times New Roman" w:eastAsia="宋体" w:hAnsi="Times New Roman" w:cs="Times New Roman"/>
                <w:b/>
                <w:bCs/>
                <w:kern w:val="0"/>
                <w:sz w:val="24"/>
                <w:szCs w:val="24"/>
              </w:rPr>
            </w:pPr>
            <w:r w:rsidRPr="00392BEF">
              <w:rPr>
                <w:rFonts w:ascii="Times New Roman" w:hAnsi="Times New Roman" w:cs="Times New Roman"/>
                <w:sz w:val="24"/>
                <w:szCs w:val="24"/>
              </w:rPr>
              <w:t>0.239</w:t>
            </w:r>
          </w:p>
        </w:tc>
        <w:tc>
          <w:tcPr>
            <w:tcW w:w="91" w:type="pct"/>
            <w:tcBorders>
              <w:top w:val="nil"/>
              <w:left w:val="nil"/>
              <w:bottom w:val="single" w:sz="8" w:space="0" w:color="auto"/>
              <w:right w:val="nil"/>
            </w:tcBorders>
            <w:shd w:val="clear" w:color="auto" w:fill="auto"/>
            <w:noWrap/>
            <w:vAlign w:val="center"/>
            <w:hideMark/>
          </w:tcPr>
          <w:p w14:paraId="3F31A6D1"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873" w:type="pct"/>
            <w:tcBorders>
              <w:top w:val="nil"/>
              <w:left w:val="nil"/>
              <w:bottom w:val="single" w:sz="8" w:space="0" w:color="auto"/>
              <w:right w:val="nil"/>
            </w:tcBorders>
            <w:shd w:val="clear" w:color="auto" w:fill="auto"/>
            <w:noWrap/>
            <w:vAlign w:val="bottom"/>
            <w:hideMark/>
          </w:tcPr>
          <w:p w14:paraId="6ED9709F"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p>
        </w:tc>
        <w:tc>
          <w:tcPr>
            <w:tcW w:w="418" w:type="pct"/>
            <w:tcBorders>
              <w:top w:val="nil"/>
              <w:left w:val="nil"/>
              <w:bottom w:val="single" w:sz="8" w:space="0" w:color="auto"/>
              <w:right w:val="nil"/>
            </w:tcBorders>
            <w:shd w:val="clear" w:color="auto" w:fill="auto"/>
            <w:noWrap/>
            <w:vAlign w:val="bottom"/>
            <w:hideMark/>
          </w:tcPr>
          <w:p w14:paraId="26C275A8" w14:textId="77777777" w:rsidR="002476FC" w:rsidRPr="00392BEF" w:rsidRDefault="002476FC" w:rsidP="00C529DD">
            <w:pPr>
              <w:widowControl/>
              <w:spacing w:line="360" w:lineRule="auto"/>
              <w:jc w:val="center"/>
              <w:rPr>
                <w:rFonts w:ascii="Times New Roman" w:eastAsia="宋体" w:hAnsi="Times New Roman" w:cs="Times New Roman"/>
                <w:kern w:val="0"/>
                <w:sz w:val="24"/>
                <w:szCs w:val="24"/>
              </w:rPr>
            </w:pPr>
            <w:r w:rsidRPr="00392BEF">
              <w:rPr>
                <w:rFonts w:ascii="Times New Roman" w:hAnsi="Times New Roman" w:cs="Times New Roman"/>
                <w:sz w:val="24"/>
                <w:szCs w:val="24"/>
              </w:rPr>
              <w:t>0.517</w:t>
            </w:r>
          </w:p>
        </w:tc>
      </w:tr>
      <w:tr w:rsidR="002476FC" w:rsidRPr="00392BEF" w14:paraId="71B7F0B1" w14:textId="77777777" w:rsidTr="00846281">
        <w:trPr>
          <w:trHeight w:val="1520"/>
        </w:trPr>
        <w:tc>
          <w:tcPr>
            <w:tcW w:w="5000" w:type="pct"/>
            <w:gridSpan w:val="9"/>
            <w:tcBorders>
              <w:top w:val="single" w:sz="8" w:space="0" w:color="auto"/>
              <w:left w:val="nil"/>
              <w:bottom w:val="nil"/>
              <w:right w:val="nil"/>
            </w:tcBorders>
            <w:shd w:val="clear" w:color="auto" w:fill="auto"/>
            <w:vAlign w:val="center"/>
            <w:hideMark/>
          </w:tcPr>
          <w:p w14:paraId="61BB83B0" w14:textId="1EA22882" w:rsidR="002476FC" w:rsidRPr="00392BEF" w:rsidRDefault="002476FC" w:rsidP="00C529DD">
            <w:pPr>
              <w:widowControl/>
              <w:spacing w:line="360" w:lineRule="auto"/>
              <w:rPr>
                <w:rFonts w:ascii="Times New Roman" w:eastAsia="宋体" w:hAnsi="Times New Roman" w:cs="Times New Roman"/>
                <w:kern w:val="0"/>
                <w:sz w:val="24"/>
                <w:szCs w:val="24"/>
              </w:rPr>
            </w:pPr>
            <w:r w:rsidRPr="00392BEF">
              <w:rPr>
                <w:rFonts w:ascii="Times New Roman" w:eastAsia="宋体" w:hAnsi="Times New Roman" w:cs="Times New Roman"/>
                <w:kern w:val="0"/>
                <w:sz w:val="24"/>
                <w:szCs w:val="24"/>
              </w:rPr>
              <w:t xml:space="preserve">Footnotes: The crude model was unadjusted. Model 1 was adjusted for age, </w:t>
            </w:r>
            <w:r w:rsidR="00804608" w:rsidRPr="00392BEF">
              <w:rPr>
                <w:rFonts w:ascii="Times New Roman" w:eastAsia="宋体" w:hAnsi="Times New Roman" w:cs="Times New Roman"/>
                <w:kern w:val="0"/>
                <w:sz w:val="24"/>
                <w:szCs w:val="24"/>
              </w:rPr>
              <w:t>sex</w:t>
            </w:r>
            <w:r w:rsidRPr="00392BEF">
              <w:rPr>
                <w:rFonts w:ascii="Times New Roman" w:eastAsia="宋体" w:hAnsi="Times New Roman" w:cs="Times New Roman"/>
                <w:kern w:val="0"/>
                <w:sz w:val="24"/>
                <w:szCs w:val="24"/>
              </w:rPr>
              <w:t xml:space="preserve">, and race/ethnicity. Model 2 was additionally adjusted for education level, marital status, PIR, alcohol consumption and the remaining 7 LE8 components. The results of COR (95% CI), AOR (95% CI), and </w:t>
            </w:r>
            <w:r w:rsidRPr="00392BEF">
              <w:rPr>
                <w:rFonts w:ascii="Times New Roman" w:eastAsia="宋体" w:hAnsi="Times New Roman" w:cs="Times New Roman"/>
                <w:i/>
                <w:iCs/>
                <w:kern w:val="0"/>
                <w:sz w:val="24"/>
                <w:szCs w:val="24"/>
              </w:rPr>
              <w:t>P</w:t>
            </w:r>
            <w:r w:rsidRPr="00392BEF">
              <w:rPr>
                <w:rFonts w:ascii="Times New Roman" w:eastAsia="宋体" w:hAnsi="Times New Roman" w:cs="Times New Roman"/>
                <w:kern w:val="0"/>
                <w:sz w:val="24"/>
                <w:szCs w:val="24"/>
              </w:rPr>
              <w:t xml:space="preserve">-value shown in bold were statistically significant. </w:t>
            </w:r>
            <w:r w:rsidRPr="00392BEF">
              <w:rPr>
                <w:rFonts w:ascii="Times New Roman" w:eastAsia="宋体" w:hAnsi="Times New Roman" w:cs="Times New Roman"/>
                <w:i/>
                <w:iCs/>
                <w:kern w:val="0"/>
                <w:sz w:val="24"/>
                <w:szCs w:val="24"/>
              </w:rPr>
              <w:t>P</w:t>
            </w:r>
            <w:r w:rsidRPr="00392BEF">
              <w:rPr>
                <w:rFonts w:ascii="Times New Roman" w:eastAsia="宋体" w:hAnsi="Times New Roman" w:cs="Times New Roman"/>
                <w:kern w:val="0"/>
                <w:sz w:val="24"/>
                <w:szCs w:val="24"/>
              </w:rPr>
              <w:t xml:space="preserve">-value &lt; 0.05 or </w:t>
            </w:r>
            <w:r w:rsidRPr="00392BEF">
              <w:rPr>
                <w:rFonts w:ascii="Times New Roman" w:eastAsia="宋体" w:hAnsi="Times New Roman" w:cs="Times New Roman"/>
                <w:i/>
                <w:iCs/>
                <w:kern w:val="0"/>
                <w:sz w:val="24"/>
                <w:szCs w:val="24"/>
              </w:rPr>
              <w:t>P</w:t>
            </w:r>
            <w:r w:rsidRPr="00392BEF">
              <w:rPr>
                <w:rFonts w:ascii="Times New Roman" w:eastAsia="宋体" w:hAnsi="Times New Roman" w:cs="Times New Roman"/>
                <w:kern w:val="0"/>
                <w:sz w:val="24"/>
                <w:szCs w:val="24"/>
              </w:rPr>
              <w:t>-value &lt; 0.001.</w:t>
            </w:r>
            <w:r w:rsidRPr="00392BEF">
              <w:rPr>
                <w:rFonts w:ascii="Times New Roman" w:eastAsia="宋体" w:hAnsi="Times New Roman" w:cs="Times New Roman"/>
                <w:kern w:val="0"/>
                <w:sz w:val="24"/>
                <w:szCs w:val="24"/>
              </w:rPr>
              <w:br/>
              <w:t xml:space="preserve">Abbreviations: AOR, Adjusted odds ratio; BMI, Body mass index; CI, Confidence interval; COR, Crude odds ratio; </w:t>
            </w:r>
            <w:r w:rsidRPr="00392BEF">
              <w:rPr>
                <w:rFonts w:ascii="Times New Roman" w:eastAsia="宋体" w:hAnsi="Times New Roman" w:cs="Times New Roman" w:hint="eastAsia"/>
                <w:kern w:val="0"/>
                <w:sz w:val="24"/>
                <w:szCs w:val="24"/>
              </w:rPr>
              <w:t xml:space="preserve">OA, Osteoarthritis; </w:t>
            </w:r>
            <w:r w:rsidRPr="00392BEF">
              <w:rPr>
                <w:rFonts w:ascii="Times New Roman" w:eastAsia="宋体" w:hAnsi="Times New Roman" w:cs="Times New Roman"/>
                <w:kern w:val="0"/>
                <w:sz w:val="24"/>
                <w:szCs w:val="24"/>
              </w:rPr>
              <w:t>PA, Physical activity; LE8, Life’s Essential 8; NHANES, National Health and Nutrition Examination Survey; PIR, Poverty income ratio.</w:t>
            </w:r>
          </w:p>
        </w:tc>
      </w:tr>
    </w:tbl>
    <w:p w14:paraId="2A59F5A4" w14:textId="77777777" w:rsidR="002476FC" w:rsidRPr="001A0353" w:rsidRDefault="002476FC" w:rsidP="0024675E">
      <w:pPr>
        <w:spacing w:line="360" w:lineRule="auto"/>
        <w:rPr>
          <w:rFonts w:hint="eastAsia"/>
        </w:rPr>
      </w:pPr>
    </w:p>
    <w:p w14:paraId="385203D9" w14:textId="77777777" w:rsidR="002476FC" w:rsidRPr="001A0353" w:rsidRDefault="002476FC" w:rsidP="0024675E">
      <w:pPr>
        <w:spacing w:line="360" w:lineRule="auto"/>
        <w:rPr>
          <w:rFonts w:hint="eastAsia"/>
        </w:rPr>
        <w:sectPr w:rsidR="002476FC" w:rsidRPr="001A0353" w:rsidSect="00392BEF">
          <w:pgSz w:w="14742" w:h="16840"/>
          <w:pgMar w:top="1134" w:right="737" w:bottom="1134" w:left="737" w:header="851" w:footer="992" w:gutter="0"/>
          <w:cols w:space="425"/>
          <w:docGrid w:type="lines" w:linePitch="312"/>
        </w:sectPr>
      </w:pPr>
    </w:p>
    <w:tbl>
      <w:tblPr>
        <w:tblW w:w="5000" w:type="pct"/>
        <w:tblLook w:val="04A0" w:firstRow="1" w:lastRow="0" w:firstColumn="1" w:lastColumn="0" w:noHBand="0" w:noVBand="1"/>
      </w:tblPr>
      <w:tblGrid>
        <w:gridCol w:w="2643"/>
        <w:gridCol w:w="2176"/>
        <w:gridCol w:w="1111"/>
        <w:gridCol w:w="440"/>
        <w:gridCol w:w="2176"/>
        <w:gridCol w:w="1079"/>
        <w:gridCol w:w="419"/>
        <w:gridCol w:w="2176"/>
        <w:gridCol w:w="1048"/>
      </w:tblGrid>
      <w:tr w:rsidR="001A0353" w:rsidRPr="00646FB4" w14:paraId="18BFA01F" w14:textId="77777777" w:rsidTr="00846281">
        <w:trPr>
          <w:trHeight w:val="300"/>
        </w:trPr>
        <w:tc>
          <w:tcPr>
            <w:tcW w:w="5000" w:type="pct"/>
            <w:gridSpan w:val="9"/>
            <w:tcBorders>
              <w:top w:val="nil"/>
              <w:left w:val="nil"/>
              <w:bottom w:val="nil"/>
              <w:right w:val="nil"/>
            </w:tcBorders>
            <w:shd w:val="clear" w:color="auto" w:fill="auto"/>
            <w:noWrap/>
            <w:vAlign w:val="center"/>
            <w:hideMark/>
          </w:tcPr>
          <w:p w14:paraId="105B4701" w14:textId="413D7A71" w:rsidR="00F7489F" w:rsidRPr="00646FB4" w:rsidRDefault="00F7489F" w:rsidP="00F7489F">
            <w:pPr>
              <w:widowControl/>
              <w:spacing w:line="360" w:lineRule="auto"/>
              <w:outlineLvl w:val="0"/>
              <w:rPr>
                <w:rFonts w:ascii="Times New Roman" w:eastAsia="宋体" w:hAnsi="Times New Roman" w:cs="Times New Roman"/>
                <w:b/>
                <w:bCs/>
                <w:kern w:val="0"/>
                <w:sz w:val="24"/>
                <w:szCs w:val="24"/>
              </w:rPr>
            </w:pPr>
            <w:bookmarkStart w:id="16" w:name="_Toc197355212"/>
            <w:r w:rsidRPr="00646FB4">
              <w:rPr>
                <w:rFonts w:ascii="Times New Roman" w:eastAsia="宋体" w:hAnsi="Times New Roman" w:cs="Times New Roman"/>
                <w:b/>
                <w:bCs/>
                <w:kern w:val="0"/>
                <w:sz w:val="24"/>
                <w:szCs w:val="24"/>
              </w:rPr>
              <w:lastRenderedPageBreak/>
              <w:t>Table S</w:t>
            </w:r>
            <w:r w:rsidR="00635D86">
              <w:rPr>
                <w:rFonts w:ascii="Times New Roman" w:eastAsia="宋体" w:hAnsi="Times New Roman" w:cs="Times New Roman" w:hint="eastAsia"/>
                <w:b/>
                <w:bCs/>
                <w:kern w:val="0"/>
                <w:sz w:val="24"/>
                <w:szCs w:val="24"/>
              </w:rPr>
              <w:t>7</w:t>
            </w:r>
            <w:r w:rsidR="00B11CCD">
              <w:rPr>
                <w:rFonts w:ascii="Times New Roman" w:eastAsia="宋体" w:hAnsi="Times New Roman" w:cs="Times New Roman" w:hint="eastAsia"/>
                <w:b/>
                <w:bCs/>
                <w:kern w:val="0"/>
                <w:sz w:val="24"/>
                <w:szCs w:val="24"/>
              </w:rPr>
              <w:t xml:space="preserve"> </w:t>
            </w:r>
            <w:r w:rsidRPr="00646FB4">
              <w:rPr>
                <w:rFonts w:ascii="Times New Roman" w:eastAsia="宋体" w:hAnsi="Times New Roman" w:cs="Times New Roman"/>
                <w:b/>
                <w:bCs/>
                <w:kern w:val="0"/>
                <w:sz w:val="24"/>
                <w:szCs w:val="24"/>
              </w:rPr>
              <w:t>Associations of all 8 LE8 metrics scores with OA, moderate level groups (50-79) as the reference</w:t>
            </w:r>
            <w:bookmarkEnd w:id="16"/>
          </w:p>
        </w:tc>
      </w:tr>
      <w:tr w:rsidR="001A0353" w:rsidRPr="00646FB4" w14:paraId="672E5DC1" w14:textId="77777777" w:rsidTr="00846281">
        <w:trPr>
          <w:trHeight w:val="300"/>
        </w:trPr>
        <w:tc>
          <w:tcPr>
            <w:tcW w:w="905" w:type="pct"/>
            <w:vMerge w:val="restart"/>
            <w:tcBorders>
              <w:top w:val="single" w:sz="8" w:space="0" w:color="auto"/>
              <w:left w:val="nil"/>
              <w:right w:val="nil"/>
            </w:tcBorders>
            <w:shd w:val="clear" w:color="auto" w:fill="auto"/>
            <w:noWrap/>
            <w:vAlign w:val="center"/>
            <w:hideMark/>
          </w:tcPr>
          <w:p w14:paraId="0A6E85EE" w14:textId="77777777" w:rsidR="00F7489F" w:rsidRPr="00646FB4" w:rsidRDefault="00F7489F" w:rsidP="00F7489F">
            <w:pPr>
              <w:widowControl/>
              <w:spacing w:line="360" w:lineRule="auto"/>
              <w:rPr>
                <w:rFonts w:ascii="Times New Roman" w:eastAsia="宋体" w:hAnsi="Times New Roman" w:cs="Times New Roman"/>
                <w:b/>
                <w:bCs/>
                <w:kern w:val="0"/>
                <w:sz w:val="24"/>
                <w:szCs w:val="24"/>
              </w:rPr>
            </w:pPr>
            <w:r w:rsidRPr="00646FB4">
              <w:rPr>
                <w:rFonts w:ascii="Times New Roman" w:eastAsia="宋体" w:hAnsi="Times New Roman" w:cs="Times New Roman" w:hint="eastAsia"/>
                <w:b/>
                <w:bCs/>
                <w:kern w:val="0"/>
                <w:sz w:val="24"/>
                <w:szCs w:val="24"/>
              </w:rPr>
              <w:t>L</w:t>
            </w:r>
            <w:r w:rsidRPr="00646FB4">
              <w:rPr>
                <w:rFonts w:ascii="Times New Roman" w:eastAsia="宋体" w:hAnsi="Times New Roman" w:cs="Times New Roman"/>
                <w:b/>
                <w:bCs/>
                <w:kern w:val="0"/>
                <w:sz w:val="24"/>
                <w:szCs w:val="24"/>
              </w:rPr>
              <w:t>E8 components</w:t>
            </w:r>
          </w:p>
        </w:tc>
        <w:tc>
          <w:tcPr>
            <w:tcW w:w="1247" w:type="pct"/>
            <w:gridSpan w:val="2"/>
            <w:tcBorders>
              <w:top w:val="single" w:sz="8" w:space="0" w:color="auto"/>
              <w:left w:val="nil"/>
              <w:bottom w:val="single" w:sz="8" w:space="0" w:color="auto"/>
              <w:right w:val="nil"/>
            </w:tcBorders>
            <w:shd w:val="clear" w:color="auto" w:fill="auto"/>
            <w:noWrap/>
            <w:vAlign w:val="center"/>
            <w:hideMark/>
          </w:tcPr>
          <w:p w14:paraId="4D14A592"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eastAsia="宋体" w:hAnsi="Times New Roman" w:cs="Times New Roman"/>
                <w:b/>
                <w:bCs/>
                <w:kern w:val="0"/>
                <w:sz w:val="24"/>
                <w:szCs w:val="24"/>
              </w:rPr>
              <w:t>Crude model</w:t>
            </w:r>
          </w:p>
        </w:tc>
        <w:tc>
          <w:tcPr>
            <w:tcW w:w="200" w:type="pct"/>
            <w:tcBorders>
              <w:top w:val="single" w:sz="8" w:space="0" w:color="auto"/>
              <w:left w:val="nil"/>
              <w:bottom w:val="nil"/>
              <w:right w:val="nil"/>
            </w:tcBorders>
            <w:shd w:val="clear" w:color="auto" w:fill="auto"/>
            <w:noWrap/>
            <w:vAlign w:val="center"/>
            <w:hideMark/>
          </w:tcPr>
          <w:p w14:paraId="2C20AF07"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1234" w:type="pct"/>
            <w:gridSpan w:val="2"/>
            <w:tcBorders>
              <w:top w:val="single" w:sz="8" w:space="0" w:color="auto"/>
              <w:left w:val="nil"/>
              <w:bottom w:val="single" w:sz="8" w:space="0" w:color="auto"/>
              <w:right w:val="nil"/>
            </w:tcBorders>
            <w:shd w:val="clear" w:color="auto" w:fill="auto"/>
            <w:noWrap/>
            <w:vAlign w:val="center"/>
            <w:hideMark/>
          </w:tcPr>
          <w:p w14:paraId="7CE762FA"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eastAsia="宋体" w:hAnsi="Times New Roman" w:cs="Times New Roman"/>
                <w:b/>
                <w:bCs/>
                <w:kern w:val="0"/>
                <w:sz w:val="24"/>
                <w:szCs w:val="24"/>
              </w:rPr>
              <w:t>Model 1</w:t>
            </w:r>
          </w:p>
        </w:tc>
        <w:tc>
          <w:tcPr>
            <w:tcW w:w="192" w:type="pct"/>
            <w:tcBorders>
              <w:top w:val="single" w:sz="8" w:space="0" w:color="auto"/>
              <w:left w:val="nil"/>
              <w:bottom w:val="nil"/>
              <w:right w:val="nil"/>
            </w:tcBorders>
            <w:shd w:val="clear" w:color="auto" w:fill="auto"/>
            <w:noWrap/>
            <w:vAlign w:val="center"/>
            <w:hideMark/>
          </w:tcPr>
          <w:p w14:paraId="53CCFCF1"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1222" w:type="pct"/>
            <w:gridSpan w:val="2"/>
            <w:tcBorders>
              <w:top w:val="single" w:sz="8" w:space="0" w:color="auto"/>
              <w:left w:val="nil"/>
              <w:bottom w:val="single" w:sz="8" w:space="0" w:color="auto"/>
              <w:right w:val="nil"/>
            </w:tcBorders>
            <w:shd w:val="clear" w:color="auto" w:fill="auto"/>
            <w:noWrap/>
            <w:vAlign w:val="center"/>
            <w:hideMark/>
          </w:tcPr>
          <w:p w14:paraId="7A108795"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eastAsia="宋体" w:hAnsi="Times New Roman" w:cs="Times New Roman"/>
                <w:b/>
                <w:bCs/>
                <w:kern w:val="0"/>
                <w:sz w:val="24"/>
                <w:szCs w:val="24"/>
              </w:rPr>
              <w:t>Model 2</w:t>
            </w:r>
          </w:p>
        </w:tc>
      </w:tr>
      <w:tr w:rsidR="001A0353" w:rsidRPr="00646FB4" w14:paraId="373EB95E" w14:textId="77777777" w:rsidTr="00846281">
        <w:trPr>
          <w:trHeight w:val="300"/>
        </w:trPr>
        <w:tc>
          <w:tcPr>
            <w:tcW w:w="905" w:type="pct"/>
            <w:vMerge/>
            <w:tcBorders>
              <w:left w:val="nil"/>
              <w:bottom w:val="single" w:sz="8" w:space="0" w:color="auto"/>
              <w:right w:val="nil"/>
            </w:tcBorders>
            <w:shd w:val="clear" w:color="auto" w:fill="auto"/>
            <w:noWrap/>
            <w:vAlign w:val="center"/>
            <w:hideMark/>
          </w:tcPr>
          <w:p w14:paraId="78CFB46A" w14:textId="77777777" w:rsidR="00F7489F" w:rsidRPr="00646FB4" w:rsidRDefault="00F7489F" w:rsidP="00F7489F">
            <w:pPr>
              <w:widowControl/>
              <w:spacing w:line="360" w:lineRule="auto"/>
              <w:rPr>
                <w:rFonts w:ascii="Times New Roman" w:eastAsia="宋体" w:hAnsi="Times New Roman" w:cs="Times New Roman"/>
                <w:b/>
                <w:bCs/>
                <w:kern w:val="0"/>
                <w:sz w:val="24"/>
                <w:szCs w:val="24"/>
              </w:rPr>
            </w:pPr>
          </w:p>
        </w:tc>
        <w:tc>
          <w:tcPr>
            <w:tcW w:w="794" w:type="pct"/>
            <w:tcBorders>
              <w:top w:val="single" w:sz="8" w:space="0" w:color="auto"/>
              <w:left w:val="nil"/>
              <w:bottom w:val="single" w:sz="8" w:space="0" w:color="auto"/>
              <w:right w:val="nil"/>
            </w:tcBorders>
            <w:shd w:val="clear" w:color="auto" w:fill="auto"/>
            <w:noWrap/>
            <w:vAlign w:val="center"/>
            <w:hideMark/>
          </w:tcPr>
          <w:p w14:paraId="534937A6"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b/>
                <w:bCs/>
                <w:kern w:val="0"/>
                <w:sz w:val="24"/>
                <w:szCs w:val="24"/>
              </w:rPr>
              <w:t>COR (95% CI)</w:t>
            </w:r>
          </w:p>
        </w:tc>
        <w:tc>
          <w:tcPr>
            <w:tcW w:w="452" w:type="pct"/>
            <w:tcBorders>
              <w:top w:val="single" w:sz="8" w:space="0" w:color="auto"/>
              <w:left w:val="nil"/>
              <w:bottom w:val="single" w:sz="8" w:space="0" w:color="auto"/>
              <w:right w:val="nil"/>
            </w:tcBorders>
            <w:shd w:val="clear" w:color="auto" w:fill="auto"/>
            <w:noWrap/>
            <w:vAlign w:val="center"/>
            <w:hideMark/>
          </w:tcPr>
          <w:p w14:paraId="3AE8BFEF" w14:textId="77777777" w:rsidR="00F7489F" w:rsidRPr="00646FB4" w:rsidRDefault="00F7489F" w:rsidP="00F7489F">
            <w:pPr>
              <w:widowControl/>
              <w:spacing w:line="360" w:lineRule="auto"/>
              <w:jc w:val="center"/>
              <w:rPr>
                <w:rFonts w:ascii="Times New Roman" w:eastAsia="Times New Roman" w:hAnsi="Times New Roman" w:cs="Times New Roman"/>
                <w:kern w:val="0"/>
                <w:sz w:val="24"/>
                <w:szCs w:val="24"/>
              </w:rPr>
            </w:pPr>
            <w:r w:rsidRPr="00646FB4">
              <w:rPr>
                <w:rFonts w:ascii="Times New Roman" w:eastAsia="宋体" w:hAnsi="Times New Roman" w:cs="Times New Roman"/>
                <w:b/>
                <w:bCs/>
                <w:i/>
                <w:iCs/>
                <w:kern w:val="0"/>
                <w:sz w:val="24"/>
                <w:szCs w:val="24"/>
              </w:rPr>
              <w:t>P-</w:t>
            </w:r>
            <w:r w:rsidRPr="00646FB4">
              <w:rPr>
                <w:rFonts w:ascii="Times New Roman" w:eastAsia="宋体" w:hAnsi="Times New Roman" w:cs="Times New Roman"/>
                <w:b/>
                <w:bCs/>
                <w:kern w:val="0"/>
                <w:sz w:val="24"/>
                <w:szCs w:val="24"/>
              </w:rPr>
              <w:t>value</w:t>
            </w:r>
          </w:p>
        </w:tc>
        <w:tc>
          <w:tcPr>
            <w:tcW w:w="200" w:type="pct"/>
            <w:tcBorders>
              <w:top w:val="nil"/>
              <w:left w:val="nil"/>
              <w:bottom w:val="single" w:sz="8" w:space="0" w:color="auto"/>
              <w:right w:val="nil"/>
            </w:tcBorders>
            <w:shd w:val="clear" w:color="auto" w:fill="auto"/>
            <w:noWrap/>
            <w:vAlign w:val="center"/>
            <w:hideMark/>
          </w:tcPr>
          <w:p w14:paraId="0E180B7E" w14:textId="77777777" w:rsidR="00F7489F" w:rsidRPr="00646FB4" w:rsidRDefault="00F7489F" w:rsidP="00F7489F">
            <w:pPr>
              <w:widowControl/>
              <w:spacing w:line="360" w:lineRule="auto"/>
              <w:jc w:val="center"/>
              <w:rPr>
                <w:rFonts w:ascii="Times New Roman" w:eastAsia="Times New Roman" w:hAnsi="Times New Roman" w:cs="Times New Roman"/>
                <w:kern w:val="0"/>
                <w:sz w:val="24"/>
                <w:szCs w:val="24"/>
              </w:rPr>
            </w:pPr>
          </w:p>
        </w:tc>
        <w:tc>
          <w:tcPr>
            <w:tcW w:w="793" w:type="pct"/>
            <w:tcBorders>
              <w:top w:val="single" w:sz="8" w:space="0" w:color="auto"/>
              <w:left w:val="nil"/>
              <w:bottom w:val="single" w:sz="8" w:space="0" w:color="auto"/>
              <w:right w:val="nil"/>
            </w:tcBorders>
            <w:shd w:val="clear" w:color="auto" w:fill="auto"/>
            <w:noWrap/>
            <w:vAlign w:val="center"/>
            <w:hideMark/>
          </w:tcPr>
          <w:p w14:paraId="4B7DA82E" w14:textId="77777777" w:rsidR="00F7489F" w:rsidRPr="00646FB4" w:rsidRDefault="00F7489F" w:rsidP="00F7489F">
            <w:pPr>
              <w:widowControl/>
              <w:spacing w:line="360" w:lineRule="auto"/>
              <w:jc w:val="center"/>
              <w:rPr>
                <w:rFonts w:ascii="Times New Roman" w:eastAsia="Times New Roman" w:hAnsi="Times New Roman" w:cs="Times New Roman"/>
                <w:kern w:val="0"/>
                <w:sz w:val="24"/>
                <w:szCs w:val="24"/>
              </w:rPr>
            </w:pPr>
            <w:r w:rsidRPr="00646FB4">
              <w:rPr>
                <w:rFonts w:ascii="Times New Roman" w:eastAsia="宋体" w:hAnsi="Times New Roman" w:cs="Times New Roman"/>
                <w:b/>
                <w:bCs/>
                <w:kern w:val="0"/>
                <w:sz w:val="24"/>
                <w:szCs w:val="24"/>
              </w:rPr>
              <w:t>AOR (95% CI)</w:t>
            </w:r>
          </w:p>
        </w:tc>
        <w:tc>
          <w:tcPr>
            <w:tcW w:w="441" w:type="pct"/>
            <w:tcBorders>
              <w:top w:val="single" w:sz="8" w:space="0" w:color="auto"/>
              <w:left w:val="nil"/>
              <w:bottom w:val="single" w:sz="8" w:space="0" w:color="auto"/>
              <w:right w:val="nil"/>
            </w:tcBorders>
            <w:shd w:val="clear" w:color="auto" w:fill="auto"/>
            <w:noWrap/>
            <w:vAlign w:val="center"/>
            <w:hideMark/>
          </w:tcPr>
          <w:p w14:paraId="2EA9CA86" w14:textId="77777777" w:rsidR="00F7489F" w:rsidRPr="00646FB4" w:rsidRDefault="00F7489F" w:rsidP="00F7489F">
            <w:pPr>
              <w:widowControl/>
              <w:spacing w:line="360" w:lineRule="auto"/>
              <w:jc w:val="center"/>
              <w:rPr>
                <w:rFonts w:ascii="Times New Roman" w:eastAsia="Times New Roman" w:hAnsi="Times New Roman" w:cs="Times New Roman"/>
                <w:kern w:val="0"/>
                <w:sz w:val="24"/>
                <w:szCs w:val="24"/>
              </w:rPr>
            </w:pPr>
            <w:r w:rsidRPr="00646FB4">
              <w:rPr>
                <w:rFonts w:ascii="Times New Roman" w:eastAsia="宋体" w:hAnsi="Times New Roman" w:cs="Times New Roman"/>
                <w:b/>
                <w:bCs/>
                <w:i/>
                <w:iCs/>
                <w:kern w:val="0"/>
                <w:sz w:val="24"/>
                <w:szCs w:val="24"/>
              </w:rPr>
              <w:t>P</w:t>
            </w:r>
            <w:r w:rsidRPr="00646FB4">
              <w:rPr>
                <w:rFonts w:ascii="Times New Roman" w:eastAsia="宋体" w:hAnsi="Times New Roman" w:cs="Times New Roman"/>
                <w:b/>
                <w:bCs/>
                <w:kern w:val="0"/>
                <w:sz w:val="24"/>
                <w:szCs w:val="24"/>
              </w:rPr>
              <w:t>-value</w:t>
            </w:r>
          </w:p>
        </w:tc>
        <w:tc>
          <w:tcPr>
            <w:tcW w:w="192" w:type="pct"/>
            <w:tcBorders>
              <w:top w:val="nil"/>
              <w:left w:val="nil"/>
              <w:bottom w:val="single" w:sz="8" w:space="0" w:color="auto"/>
              <w:right w:val="nil"/>
            </w:tcBorders>
            <w:shd w:val="clear" w:color="auto" w:fill="auto"/>
            <w:noWrap/>
            <w:vAlign w:val="center"/>
            <w:hideMark/>
          </w:tcPr>
          <w:p w14:paraId="42CB3A0A" w14:textId="77777777" w:rsidR="00F7489F" w:rsidRPr="00646FB4" w:rsidRDefault="00F7489F" w:rsidP="00F7489F">
            <w:pPr>
              <w:widowControl/>
              <w:spacing w:line="360" w:lineRule="auto"/>
              <w:jc w:val="center"/>
              <w:rPr>
                <w:rFonts w:ascii="Times New Roman" w:eastAsia="Times New Roman" w:hAnsi="Times New Roman" w:cs="Times New Roman"/>
                <w:kern w:val="0"/>
                <w:sz w:val="24"/>
                <w:szCs w:val="24"/>
              </w:rPr>
            </w:pPr>
          </w:p>
        </w:tc>
        <w:tc>
          <w:tcPr>
            <w:tcW w:w="793" w:type="pct"/>
            <w:tcBorders>
              <w:top w:val="single" w:sz="8" w:space="0" w:color="auto"/>
              <w:left w:val="nil"/>
              <w:bottom w:val="single" w:sz="8" w:space="0" w:color="auto"/>
              <w:right w:val="nil"/>
            </w:tcBorders>
            <w:shd w:val="clear" w:color="auto" w:fill="auto"/>
            <w:noWrap/>
            <w:vAlign w:val="center"/>
            <w:hideMark/>
          </w:tcPr>
          <w:p w14:paraId="097E76CA" w14:textId="77777777" w:rsidR="00F7489F" w:rsidRPr="00646FB4" w:rsidRDefault="00F7489F" w:rsidP="00F7489F">
            <w:pPr>
              <w:widowControl/>
              <w:spacing w:line="360" w:lineRule="auto"/>
              <w:jc w:val="center"/>
              <w:rPr>
                <w:rFonts w:ascii="Times New Roman" w:eastAsia="Times New Roman" w:hAnsi="Times New Roman" w:cs="Times New Roman"/>
                <w:kern w:val="0"/>
                <w:sz w:val="24"/>
                <w:szCs w:val="24"/>
              </w:rPr>
            </w:pPr>
            <w:r w:rsidRPr="00646FB4">
              <w:rPr>
                <w:rFonts w:ascii="Times New Roman" w:eastAsia="宋体" w:hAnsi="Times New Roman" w:cs="Times New Roman"/>
                <w:b/>
                <w:bCs/>
                <w:kern w:val="0"/>
                <w:sz w:val="24"/>
                <w:szCs w:val="24"/>
              </w:rPr>
              <w:t>AOR (95% CI)</w:t>
            </w:r>
          </w:p>
        </w:tc>
        <w:tc>
          <w:tcPr>
            <w:tcW w:w="430" w:type="pct"/>
            <w:tcBorders>
              <w:top w:val="single" w:sz="8" w:space="0" w:color="auto"/>
              <w:left w:val="nil"/>
              <w:bottom w:val="single" w:sz="8" w:space="0" w:color="auto"/>
              <w:right w:val="nil"/>
            </w:tcBorders>
            <w:shd w:val="clear" w:color="auto" w:fill="auto"/>
            <w:noWrap/>
            <w:vAlign w:val="center"/>
            <w:hideMark/>
          </w:tcPr>
          <w:p w14:paraId="539FDF1A" w14:textId="77777777" w:rsidR="00F7489F" w:rsidRPr="00646FB4" w:rsidRDefault="00F7489F" w:rsidP="00F7489F">
            <w:pPr>
              <w:widowControl/>
              <w:spacing w:line="360" w:lineRule="auto"/>
              <w:jc w:val="center"/>
              <w:rPr>
                <w:rFonts w:ascii="Times New Roman" w:eastAsia="Times New Roman" w:hAnsi="Times New Roman" w:cs="Times New Roman"/>
                <w:kern w:val="0"/>
                <w:sz w:val="24"/>
                <w:szCs w:val="24"/>
              </w:rPr>
            </w:pPr>
            <w:r w:rsidRPr="00646FB4">
              <w:rPr>
                <w:rFonts w:ascii="Times New Roman" w:eastAsia="宋体" w:hAnsi="Times New Roman" w:cs="Times New Roman"/>
                <w:b/>
                <w:bCs/>
                <w:i/>
                <w:iCs/>
                <w:kern w:val="0"/>
                <w:sz w:val="24"/>
                <w:szCs w:val="24"/>
              </w:rPr>
              <w:t>P</w:t>
            </w:r>
            <w:r w:rsidRPr="00646FB4">
              <w:rPr>
                <w:rFonts w:ascii="Times New Roman" w:eastAsia="宋体" w:hAnsi="Times New Roman" w:cs="Times New Roman"/>
                <w:b/>
                <w:bCs/>
                <w:kern w:val="0"/>
                <w:sz w:val="24"/>
                <w:szCs w:val="24"/>
              </w:rPr>
              <w:t>-value</w:t>
            </w:r>
          </w:p>
        </w:tc>
      </w:tr>
      <w:tr w:rsidR="001A0353" w:rsidRPr="00646FB4" w14:paraId="7E782F98" w14:textId="77777777" w:rsidTr="00846281">
        <w:trPr>
          <w:trHeight w:val="300"/>
        </w:trPr>
        <w:tc>
          <w:tcPr>
            <w:tcW w:w="905" w:type="pct"/>
            <w:tcBorders>
              <w:top w:val="single" w:sz="8" w:space="0" w:color="auto"/>
              <w:left w:val="nil"/>
              <w:bottom w:val="nil"/>
              <w:right w:val="nil"/>
            </w:tcBorders>
            <w:shd w:val="clear" w:color="auto" w:fill="auto"/>
            <w:noWrap/>
            <w:vAlign w:val="center"/>
          </w:tcPr>
          <w:p w14:paraId="7C5A2B94" w14:textId="77777777" w:rsidR="00F7489F" w:rsidRPr="00646FB4" w:rsidRDefault="00F7489F" w:rsidP="00F7489F">
            <w:pPr>
              <w:widowControl/>
              <w:spacing w:line="360" w:lineRule="auto"/>
              <w:rPr>
                <w:rFonts w:ascii="Times New Roman" w:eastAsia="宋体" w:hAnsi="Times New Roman" w:cs="Times New Roman"/>
                <w:kern w:val="0"/>
                <w:sz w:val="24"/>
                <w:szCs w:val="24"/>
              </w:rPr>
            </w:pPr>
            <w:r w:rsidRPr="00646FB4">
              <w:rPr>
                <w:rFonts w:ascii="Times New Roman" w:eastAsia="宋体" w:hAnsi="Times New Roman" w:cs="Times New Roman"/>
                <w:b/>
                <w:bCs/>
                <w:kern w:val="0"/>
                <w:sz w:val="24"/>
                <w:szCs w:val="24"/>
              </w:rPr>
              <w:t>Diet score</w:t>
            </w:r>
          </w:p>
        </w:tc>
        <w:tc>
          <w:tcPr>
            <w:tcW w:w="794" w:type="pct"/>
            <w:tcBorders>
              <w:top w:val="single" w:sz="8" w:space="0" w:color="auto"/>
              <w:left w:val="nil"/>
              <w:bottom w:val="nil"/>
              <w:right w:val="nil"/>
            </w:tcBorders>
            <w:shd w:val="clear" w:color="auto" w:fill="auto"/>
            <w:noWrap/>
            <w:vAlign w:val="center"/>
          </w:tcPr>
          <w:p w14:paraId="2A46C434"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452" w:type="pct"/>
            <w:tcBorders>
              <w:top w:val="single" w:sz="8" w:space="0" w:color="auto"/>
              <w:left w:val="nil"/>
              <w:bottom w:val="nil"/>
              <w:right w:val="nil"/>
            </w:tcBorders>
            <w:shd w:val="clear" w:color="auto" w:fill="auto"/>
            <w:noWrap/>
            <w:vAlign w:val="center"/>
          </w:tcPr>
          <w:p w14:paraId="77E1C70B"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200" w:type="pct"/>
            <w:tcBorders>
              <w:top w:val="single" w:sz="8" w:space="0" w:color="auto"/>
              <w:left w:val="nil"/>
              <w:bottom w:val="nil"/>
              <w:right w:val="nil"/>
            </w:tcBorders>
            <w:shd w:val="clear" w:color="auto" w:fill="auto"/>
            <w:noWrap/>
            <w:vAlign w:val="center"/>
          </w:tcPr>
          <w:p w14:paraId="2B9DEE21"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single" w:sz="8" w:space="0" w:color="auto"/>
              <w:left w:val="nil"/>
              <w:bottom w:val="nil"/>
              <w:right w:val="nil"/>
            </w:tcBorders>
            <w:shd w:val="clear" w:color="auto" w:fill="auto"/>
            <w:noWrap/>
            <w:vAlign w:val="center"/>
          </w:tcPr>
          <w:p w14:paraId="64C528A6"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441" w:type="pct"/>
            <w:tcBorders>
              <w:top w:val="single" w:sz="8" w:space="0" w:color="auto"/>
              <w:left w:val="nil"/>
              <w:bottom w:val="nil"/>
              <w:right w:val="nil"/>
            </w:tcBorders>
            <w:shd w:val="clear" w:color="auto" w:fill="auto"/>
            <w:noWrap/>
            <w:vAlign w:val="center"/>
          </w:tcPr>
          <w:p w14:paraId="7AB55F23"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192" w:type="pct"/>
            <w:tcBorders>
              <w:top w:val="single" w:sz="8" w:space="0" w:color="auto"/>
              <w:left w:val="nil"/>
              <w:bottom w:val="nil"/>
              <w:right w:val="nil"/>
            </w:tcBorders>
            <w:shd w:val="clear" w:color="auto" w:fill="auto"/>
            <w:noWrap/>
            <w:vAlign w:val="center"/>
          </w:tcPr>
          <w:p w14:paraId="1B0FC511"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single" w:sz="8" w:space="0" w:color="auto"/>
              <w:left w:val="nil"/>
              <w:bottom w:val="nil"/>
              <w:right w:val="nil"/>
            </w:tcBorders>
            <w:shd w:val="clear" w:color="auto" w:fill="auto"/>
            <w:noWrap/>
            <w:vAlign w:val="center"/>
          </w:tcPr>
          <w:p w14:paraId="4707E0B0"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430" w:type="pct"/>
            <w:tcBorders>
              <w:top w:val="single" w:sz="8" w:space="0" w:color="auto"/>
              <w:left w:val="nil"/>
              <w:bottom w:val="nil"/>
              <w:right w:val="nil"/>
            </w:tcBorders>
            <w:shd w:val="clear" w:color="auto" w:fill="auto"/>
            <w:noWrap/>
            <w:vAlign w:val="center"/>
          </w:tcPr>
          <w:p w14:paraId="14438CAB"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r>
      <w:tr w:rsidR="001A0353" w:rsidRPr="00646FB4" w14:paraId="26FB2764" w14:textId="77777777" w:rsidTr="00846281">
        <w:trPr>
          <w:trHeight w:val="300"/>
        </w:trPr>
        <w:tc>
          <w:tcPr>
            <w:tcW w:w="905" w:type="pct"/>
            <w:tcBorders>
              <w:top w:val="nil"/>
              <w:left w:val="nil"/>
              <w:bottom w:val="nil"/>
              <w:right w:val="nil"/>
            </w:tcBorders>
            <w:shd w:val="clear" w:color="auto" w:fill="auto"/>
            <w:noWrap/>
            <w:vAlign w:val="center"/>
            <w:hideMark/>
          </w:tcPr>
          <w:p w14:paraId="63C6D241" w14:textId="77777777" w:rsidR="00F7489F" w:rsidRPr="00646FB4" w:rsidRDefault="00F7489F" w:rsidP="00F7489F">
            <w:pPr>
              <w:widowControl/>
              <w:spacing w:line="360" w:lineRule="auto"/>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 xml:space="preserve">  Moderate (50-79)</w:t>
            </w:r>
          </w:p>
        </w:tc>
        <w:tc>
          <w:tcPr>
            <w:tcW w:w="794" w:type="pct"/>
            <w:tcBorders>
              <w:top w:val="nil"/>
              <w:left w:val="nil"/>
              <w:bottom w:val="nil"/>
              <w:right w:val="nil"/>
            </w:tcBorders>
            <w:shd w:val="clear" w:color="auto" w:fill="auto"/>
            <w:noWrap/>
            <w:vAlign w:val="center"/>
            <w:hideMark/>
          </w:tcPr>
          <w:p w14:paraId="5D7CE127"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Reference</w:t>
            </w:r>
          </w:p>
        </w:tc>
        <w:tc>
          <w:tcPr>
            <w:tcW w:w="452" w:type="pct"/>
            <w:tcBorders>
              <w:top w:val="nil"/>
              <w:left w:val="nil"/>
              <w:bottom w:val="nil"/>
              <w:right w:val="nil"/>
            </w:tcBorders>
            <w:shd w:val="clear" w:color="auto" w:fill="auto"/>
            <w:noWrap/>
            <w:vAlign w:val="center"/>
            <w:hideMark/>
          </w:tcPr>
          <w:p w14:paraId="1AD67155"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w:t>
            </w:r>
          </w:p>
        </w:tc>
        <w:tc>
          <w:tcPr>
            <w:tcW w:w="200" w:type="pct"/>
            <w:tcBorders>
              <w:top w:val="nil"/>
              <w:left w:val="nil"/>
              <w:bottom w:val="nil"/>
              <w:right w:val="nil"/>
            </w:tcBorders>
            <w:shd w:val="clear" w:color="auto" w:fill="auto"/>
            <w:noWrap/>
            <w:vAlign w:val="center"/>
            <w:hideMark/>
          </w:tcPr>
          <w:p w14:paraId="2FC68D64"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center"/>
            <w:hideMark/>
          </w:tcPr>
          <w:p w14:paraId="6F2B020D"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Reference</w:t>
            </w:r>
          </w:p>
        </w:tc>
        <w:tc>
          <w:tcPr>
            <w:tcW w:w="441" w:type="pct"/>
            <w:tcBorders>
              <w:top w:val="nil"/>
              <w:left w:val="nil"/>
              <w:bottom w:val="nil"/>
              <w:right w:val="nil"/>
            </w:tcBorders>
            <w:shd w:val="clear" w:color="auto" w:fill="auto"/>
            <w:noWrap/>
            <w:vAlign w:val="center"/>
            <w:hideMark/>
          </w:tcPr>
          <w:p w14:paraId="5FFAACEC"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w:t>
            </w:r>
          </w:p>
        </w:tc>
        <w:tc>
          <w:tcPr>
            <w:tcW w:w="192" w:type="pct"/>
            <w:tcBorders>
              <w:top w:val="nil"/>
              <w:left w:val="nil"/>
              <w:bottom w:val="nil"/>
              <w:right w:val="nil"/>
            </w:tcBorders>
            <w:shd w:val="clear" w:color="auto" w:fill="auto"/>
            <w:noWrap/>
            <w:vAlign w:val="center"/>
            <w:hideMark/>
          </w:tcPr>
          <w:p w14:paraId="2EC8D1D9"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center"/>
            <w:hideMark/>
          </w:tcPr>
          <w:p w14:paraId="69272BD3"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Reference</w:t>
            </w:r>
          </w:p>
        </w:tc>
        <w:tc>
          <w:tcPr>
            <w:tcW w:w="430" w:type="pct"/>
            <w:tcBorders>
              <w:top w:val="nil"/>
              <w:left w:val="nil"/>
              <w:bottom w:val="nil"/>
              <w:right w:val="nil"/>
            </w:tcBorders>
            <w:shd w:val="clear" w:color="auto" w:fill="auto"/>
            <w:noWrap/>
            <w:vAlign w:val="center"/>
            <w:hideMark/>
          </w:tcPr>
          <w:p w14:paraId="1EC92E1F"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w:t>
            </w:r>
          </w:p>
        </w:tc>
      </w:tr>
      <w:tr w:rsidR="001A0353" w:rsidRPr="00646FB4" w14:paraId="64CF2060" w14:textId="77777777" w:rsidTr="00846281">
        <w:trPr>
          <w:trHeight w:val="300"/>
        </w:trPr>
        <w:tc>
          <w:tcPr>
            <w:tcW w:w="905" w:type="pct"/>
            <w:tcBorders>
              <w:top w:val="nil"/>
              <w:left w:val="nil"/>
              <w:bottom w:val="nil"/>
              <w:right w:val="nil"/>
            </w:tcBorders>
            <w:shd w:val="clear" w:color="auto" w:fill="auto"/>
            <w:noWrap/>
            <w:vAlign w:val="center"/>
            <w:hideMark/>
          </w:tcPr>
          <w:p w14:paraId="0C22EFCA" w14:textId="77777777" w:rsidR="00F7489F" w:rsidRPr="00646FB4" w:rsidRDefault="00F7489F" w:rsidP="00F7489F">
            <w:pPr>
              <w:widowControl/>
              <w:spacing w:line="360" w:lineRule="auto"/>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 xml:space="preserve">  Low (0-49)</w:t>
            </w:r>
          </w:p>
        </w:tc>
        <w:tc>
          <w:tcPr>
            <w:tcW w:w="794" w:type="pct"/>
            <w:tcBorders>
              <w:top w:val="nil"/>
              <w:left w:val="nil"/>
              <w:bottom w:val="nil"/>
              <w:right w:val="nil"/>
            </w:tcBorders>
            <w:shd w:val="clear" w:color="auto" w:fill="auto"/>
            <w:noWrap/>
            <w:hideMark/>
          </w:tcPr>
          <w:p w14:paraId="3355BE4C"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0.817</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(0.693,</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0.962)</w:t>
            </w:r>
          </w:p>
        </w:tc>
        <w:tc>
          <w:tcPr>
            <w:tcW w:w="452" w:type="pct"/>
            <w:tcBorders>
              <w:top w:val="nil"/>
              <w:left w:val="nil"/>
              <w:bottom w:val="nil"/>
              <w:right w:val="nil"/>
            </w:tcBorders>
            <w:shd w:val="clear" w:color="auto" w:fill="auto"/>
            <w:noWrap/>
            <w:vAlign w:val="center"/>
            <w:hideMark/>
          </w:tcPr>
          <w:p w14:paraId="7B724000"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b/>
                <w:bCs/>
                <w:kern w:val="0"/>
                <w:sz w:val="24"/>
                <w:szCs w:val="24"/>
              </w:rPr>
              <w:t>&lt; 0.05</w:t>
            </w:r>
          </w:p>
        </w:tc>
        <w:tc>
          <w:tcPr>
            <w:tcW w:w="200" w:type="pct"/>
            <w:tcBorders>
              <w:top w:val="nil"/>
              <w:left w:val="nil"/>
              <w:bottom w:val="nil"/>
              <w:right w:val="nil"/>
            </w:tcBorders>
            <w:shd w:val="clear" w:color="auto" w:fill="auto"/>
            <w:noWrap/>
            <w:vAlign w:val="center"/>
            <w:hideMark/>
          </w:tcPr>
          <w:p w14:paraId="690E2A65"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hideMark/>
          </w:tcPr>
          <w:p w14:paraId="5F7D6232"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hAnsi="Times New Roman" w:cs="Times New Roman"/>
                <w:sz w:val="24"/>
                <w:szCs w:val="24"/>
              </w:rPr>
              <w:t>0.980</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(0.818,</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1.175)</w:t>
            </w:r>
          </w:p>
        </w:tc>
        <w:tc>
          <w:tcPr>
            <w:tcW w:w="441" w:type="pct"/>
            <w:tcBorders>
              <w:top w:val="nil"/>
              <w:left w:val="nil"/>
              <w:bottom w:val="nil"/>
              <w:right w:val="nil"/>
            </w:tcBorders>
            <w:shd w:val="clear" w:color="auto" w:fill="auto"/>
            <w:noWrap/>
            <w:hideMark/>
          </w:tcPr>
          <w:p w14:paraId="682CFB84"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hAnsi="Times New Roman" w:cs="Times New Roman"/>
                <w:sz w:val="24"/>
                <w:szCs w:val="24"/>
              </w:rPr>
              <w:t>0.828</w:t>
            </w:r>
          </w:p>
        </w:tc>
        <w:tc>
          <w:tcPr>
            <w:tcW w:w="192" w:type="pct"/>
            <w:tcBorders>
              <w:top w:val="nil"/>
              <w:left w:val="nil"/>
              <w:bottom w:val="nil"/>
              <w:right w:val="nil"/>
            </w:tcBorders>
            <w:shd w:val="clear" w:color="auto" w:fill="auto"/>
            <w:noWrap/>
            <w:vAlign w:val="center"/>
            <w:hideMark/>
          </w:tcPr>
          <w:p w14:paraId="20B9F19D"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bottom"/>
            <w:hideMark/>
          </w:tcPr>
          <w:p w14:paraId="1876D4C7"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hAnsi="Times New Roman" w:cs="Times New Roman"/>
                <w:sz w:val="24"/>
                <w:szCs w:val="24"/>
              </w:rPr>
              <w:t>0.964</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(0.791,</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1.174)</w:t>
            </w:r>
          </w:p>
        </w:tc>
        <w:tc>
          <w:tcPr>
            <w:tcW w:w="430" w:type="pct"/>
            <w:tcBorders>
              <w:top w:val="nil"/>
              <w:left w:val="nil"/>
              <w:bottom w:val="nil"/>
              <w:right w:val="nil"/>
            </w:tcBorders>
            <w:shd w:val="clear" w:color="auto" w:fill="auto"/>
            <w:noWrap/>
            <w:vAlign w:val="bottom"/>
            <w:hideMark/>
          </w:tcPr>
          <w:p w14:paraId="21CD8760"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hAnsi="Times New Roman" w:cs="Times New Roman"/>
                <w:sz w:val="24"/>
                <w:szCs w:val="24"/>
              </w:rPr>
              <w:t>0.710</w:t>
            </w:r>
          </w:p>
        </w:tc>
      </w:tr>
      <w:tr w:rsidR="001A0353" w:rsidRPr="00646FB4" w14:paraId="7329A1D3" w14:textId="77777777" w:rsidTr="00846281">
        <w:trPr>
          <w:trHeight w:val="300"/>
        </w:trPr>
        <w:tc>
          <w:tcPr>
            <w:tcW w:w="905" w:type="pct"/>
            <w:tcBorders>
              <w:top w:val="nil"/>
              <w:left w:val="nil"/>
              <w:bottom w:val="nil"/>
              <w:right w:val="nil"/>
            </w:tcBorders>
            <w:shd w:val="clear" w:color="auto" w:fill="auto"/>
            <w:noWrap/>
            <w:vAlign w:val="center"/>
            <w:hideMark/>
          </w:tcPr>
          <w:p w14:paraId="7919ED0C" w14:textId="77777777" w:rsidR="00F7489F" w:rsidRPr="00646FB4" w:rsidRDefault="00F7489F" w:rsidP="00F7489F">
            <w:pPr>
              <w:widowControl/>
              <w:spacing w:line="360" w:lineRule="auto"/>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 xml:space="preserve">  High (80-100)</w:t>
            </w:r>
          </w:p>
        </w:tc>
        <w:tc>
          <w:tcPr>
            <w:tcW w:w="794" w:type="pct"/>
            <w:tcBorders>
              <w:top w:val="nil"/>
              <w:left w:val="nil"/>
              <w:bottom w:val="nil"/>
              <w:right w:val="nil"/>
            </w:tcBorders>
            <w:shd w:val="clear" w:color="auto" w:fill="auto"/>
            <w:noWrap/>
            <w:hideMark/>
          </w:tcPr>
          <w:p w14:paraId="72A7CDF5"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0.969</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(0.807,</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1.165)</w:t>
            </w:r>
          </w:p>
        </w:tc>
        <w:tc>
          <w:tcPr>
            <w:tcW w:w="452" w:type="pct"/>
            <w:tcBorders>
              <w:top w:val="nil"/>
              <w:left w:val="nil"/>
              <w:bottom w:val="nil"/>
              <w:right w:val="nil"/>
            </w:tcBorders>
            <w:shd w:val="clear" w:color="auto" w:fill="auto"/>
            <w:noWrap/>
            <w:hideMark/>
          </w:tcPr>
          <w:p w14:paraId="2A951FB9"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0.739</w:t>
            </w:r>
          </w:p>
        </w:tc>
        <w:tc>
          <w:tcPr>
            <w:tcW w:w="200" w:type="pct"/>
            <w:tcBorders>
              <w:top w:val="nil"/>
              <w:left w:val="nil"/>
              <w:bottom w:val="nil"/>
              <w:right w:val="nil"/>
            </w:tcBorders>
            <w:shd w:val="clear" w:color="auto" w:fill="auto"/>
            <w:noWrap/>
            <w:vAlign w:val="center"/>
            <w:hideMark/>
          </w:tcPr>
          <w:p w14:paraId="35EECF74"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793" w:type="pct"/>
            <w:tcBorders>
              <w:top w:val="nil"/>
              <w:left w:val="nil"/>
              <w:bottom w:val="nil"/>
              <w:right w:val="nil"/>
            </w:tcBorders>
            <w:shd w:val="clear" w:color="auto" w:fill="auto"/>
            <w:noWrap/>
            <w:hideMark/>
          </w:tcPr>
          <w:p w14:paraId="2599676A"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hAnsi="Times New Roman" w:cs="Times New Roman"/>
                <w:sz w:val="24"/>
                <w:szCs w:val="24"/>
              </w:rPr>
              <w:t>0.871</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(0.714,</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1.064)</w:t>
            </w:r>
          </w:p>
        </w:tc>
        <w:tc>
          <w:tcPr>
            <w:tcW w:w="441" w:type="pct"/>
            <w:tcBorders>
              <w:top w:val="nil"/>
              <w:left w:val="nil"/>
              <w:bottom w:val="nil"/>
              <w:right w:val="nil"/>
            </w:tcBorders>
            <w:shd w:val="clear" w:color="auto" w:fill="auto"/>
            <w:noWrap/>
            <w:hideMark/>
          </w:tcPr>
          <w:p w14:paraId="092111EC"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hAnsi="Times New Roman" w:cs="Times New Roman"/>
                <w:sz w:val="24"/>
                <w:szCs w:val="24"/>
              </w:rPr>
              <w:t>0.173</w:t>
            </w:r>
          </w:p>
        </w:tc>
        <w:tc>
          <w:tcPr>
            <w:tcW w:w="192" w:type="pct"/>
            <w:tcBorders>
              <w:top w:val="nil"/>
              <w:left w:val="nil"/>
              <w:bottom w:val="nil"/>
              <w:right w:val="nil"/>
            </w:tcBorders>
            <w:shd w:val="clear" w:color="auto" w:fill="auto"/>
            <w:noWrap/>
            <w:vAlign w:val="center"/>
            <w:hideMark/>
          </w:tcPr>
          <w:p w14:paraId="54B937FD"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793" w:type="pct"/>
            <w:tcBorders>
              <w:top w:val="nil"/>
              <w:left w:val="nil"/>
              <w:bottom w:val="nil"/>
              <w:right w:val="nil"/>
            </w:tcBorders>
            <w:shd w:val="clear" w:color="auto" w:fill="auto"/>
            <w:noWrap/>
            <w:vAlign w:val="bottom"/>
            <w:hideMark/>
          </w:tcPr>
          <w:p w14:paraId="60A5DA05"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hAnsi="Times New Roman" w:cs="Times New Roman"/>
                <w:sz w:val="24"/>
                <w:szCs w:val="24"/>
              </w:rPr>
              <w:t>0.972</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(0.792,</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1.193)</w:t>
            </w:r>
          </w:p>
        </w:tc>
        <w:tc>
          <w:tcPr>
            <w:tcW w:w="430" w:type="pct"/>
            <w:tcBorders>
              <w:top w:val="nil"/>
              <w:left w:val="nil"/>
              <w:bottom w:val="nil"/>
              <w:right w:val="nil"/>
            </w:tcBorders>
            <w:shd w:val="clear" w:color="auto" w:fill="auto"/>
            <w:noWrap/>
            <w:vAlign w:val="bottom"/>
            <w:hideMark/>
          </w:tcPr>
          <w:p w14:paraId="55A9EE59"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hAnsi="Times New Roman" w:cs="Times New Roman"/>
                <w:sz w:val="24"/>
                <w:szCs w:val="24"/>
              </w:rPr>
              <w:t>0.780</w:t>
            </w:r>
          </w:p>
        </w:tc>
      </w:tr>
      <w:tr w:rsidR="001A0353" w:rsidRPr="00646FB4" w14:paraId="5DF20C87" w14:textId="77777777" w:rsidTr="00846281">
        <w:trPr>
          <w:trHeight w:val="300"/>
        </w:trPr>
        <w:tc>
          <w:tcPr>
            <w:tcW w:w="905" w:type="pct"/>
            <w:tcBorders>
              <w:top w:val="nil"/>
              <w:left w:val="nil"/>
              <w:bottom w:val="nil"/>
              <w:right w:val="nil"/>
            </w:tcBorders>
            <w:shd w:val="clear" w:color="auto" w:fill="auto"/>
            <w:noWrap/>
            <w:vAlign w:val="center"/>
            <w:hideMark/>
          </w:tcPr>
          <w:p w14:paraId="1F31FF29" w14:textId="77777777" w:rsidR="00F7489F" w:rsidRPr="00646FB4" w:rsidRDefault="00F7489F" w:rsidP="00F7489F">
            <w:pPr>
              <w:widowControl/>
              <w:spacing w:line="360" w:lineRule="auto"/>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 xml:space="preserve">  </w:t>
            </w:r>
            <w:r w:rsidRPr="00646FB4">
              <w:rPr>
                <w:rFonts w:ascii="Times New Roman" w:eastAsia="宋体" w:hAnsi="Times New Roman" w:cs="Times New Roman"/>
                <w:i/>
                <w:iCs/>
                <w:kern w:val="0"/>
                <w:sz w:val="24"/>
                <w:szCs w:val="24"/>
              </w:rPr>
              <w:t>P</w:t>
            </w:r>
            <w:r w:rsidRPr="00646FB4">
              <w:rPr>
                <w:rFonts w:ascii="Times New Roman" w:eastAsia="宋体" w:hAnsi="Times New Roman" w:cs="Times New Roman"/>
                <w:kern w:val="0"/>
                <w:sz w:val="24"/>
                <w:szCs w:val="24"/>
              </w:rPr>
              <w:t xml:space="preserve"> for trend</w:t>
            </w:r>
          </w:p>
        </w:tc>
        <w:tc>
          <w:tcPr>
            <w:tcW w:w="794" w:type="pct"/>
            <w:tcBorders>
              <w:top w:val="nil"/>
              <w:left w:val="nil"/>
              <w:bottom w:val="nil"/>
              <w:right w:val="nil"/>
            </w:tcBorders>
            <w:shd w:val="clear" w:color="auto" w:fill="auto"/>
            <w:noWrap/>
            <w:vAlign w:val="center"/>
            <w:hideMark/>
          </w:tcPr>
          <w:p w14:paraId="5C1683C3"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452" w:type="pct"/>
            <w:tcBorders>
              <w:top w:val="nil"/>
              <w:left w:val="nil"/>
              <w:bottom w:val="nil"/>
              <w:right w:val="nil"/>
            </w:tcBorders>
            <w:shd w:val="clear" w:color="auto" w:fill="auto"/>
            <w:noWrap/>
            <w:hideMark/>
          </w:tcPr>
          <w:p w14:paraId="66C9AEB2"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0.823</w:t>
            </w:r>
          </w:p>
        </w:tc>
        <w:tc>
          <w:tcPr>
            <w:tcW w:w="200" w:type="pct"/>
            <w:tcBorders>
              <w:top w:val="nil"/>
              <w:left w:val="nil"/>
              <w:bottom w:val="nil"/>
              <w:right w:val="nil"/>
            </w:tcBorders>
            <w:shd w:val="clear" w:color="auto" w:fill="auto"/>
            <w:noWrap/>
            <w:vAlign w:val="center"/>
            <w:hideMark/>
          </w:tcPr>
          <w:p w14:paraId="623FE137"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793" w:type="pct"/>
            <w:tcBorders>
              <w:top w:val="nil"/>
              <w:left w:val="nil"/>
              <w:bottom w:val="nil"/>
              <w:right w:val="nil"/>
            </w:tcBorders>
            <w:shd w:val="clear" w:color="auto" w:fill="auto"/>
            <w:noWrap/>
            <w:hideMark/>
          </w:tcPr>
          <w:p w14:paraId="47AFF32A"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441" w:type="pct"/>
            <w:tcBorders>
              <w:top w:val="nil"/>
              <w:left w:val="nil"/>
              <w:bottom w:val="nil"/>
              <w:right w:val="nil"/>
            </w:tcBorders>
            <w:shd w:val="clear" w:color="auto" w:fill="auto"/>
            <w:noWrap/>
            <w:hideMark/>
          </w:tcPr>
          <w:p w14:paraId="44107996"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hAnsi="Times New Roman" w:cs="Times New Roman"/>
                <w:sz w:val="24"/>
                <w:szCs w:val="24"/>
              </w:rPr>
              <w:t>0.164</w:t>
            </w:r>
          </w:p>
        </w:tc>
        <w:tc>
          <w:tcPr>
            <w:tcW w:w="192" w:type="pct"/>
            <w:tcBorders>
              <w:top w:val="nil"/>
              <w:left w:val="nil"/>
              <w:bottom w:val="nil"/>
              <w:right w:val="nil"/>
            </w:tcBorders>
            <w:shd w:val="clear" w:color="auto" w:fill="auto"/>
            <w:noWrap/>
            <w:vAlign w:val="center"/>
            <w:hideMark/>
          </w:tcPr>
          <w:p w14:paraId="4715357A"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793" w:type="pct"/>
            <w:tcBorders>
              <w:top w:val="nil"/>
              <w:left w:val="nil"/>
              <w:bottom w:val="nil"/>
              <w:right w:val="nil"/>
            </w:tcBorders>
            <w:shd w:val="clear" w:color="auto" w:fill="auto"/>
            <w:noWrap/>
            <w:vAlign w:val="bottom"/>
            <w:hideMark/>
          </w:tcPr>
          <w:p w14:paraId="13B155D3"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430" w:type="pct"/>
            <w:tcBorders>
              <w:top w:val="nil"/>
              <w:left w:val="nil"/>
              <w:bottom w:val="nil"/>
              <w:right w:val="nil"/>
            </w:tcBorders>
            <w:shd w:val="clear" w:color="auto" w:fill="auto"/>
            <w:noWrap/>
            <w:vAlign w:val="bottom"/>
            <w:hideMark/>
          </w:tcPr>
          <w:p w14:paraId="15364497"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hAnsi="Times New Roman" w:cs="Times New Roman"/>
                <w:sz w:val="24"/>
                <w:szCs w:val="24"/>
              </w:rPr>
              <w:t>0.781</w:t>
            </w:r>
          </w:p>
        </w:tc>
      </w:tr>
      <w:tr w:rsidR="001A0353" w:rsidRPr="00646FB4" w14:paraId="6B87BCE9" w14:textId="77777777" w:rsidTr="00846281">
        <w:trPr>
          <w:trHeight w:val="300"/>
        </w:trPr>
        <w:tc>
          <w:tcPr>
            <w:tcW w:w="905" w:type="pct"/>
            <w:tcBorders>
              <w:top w:val="nil"/>
              <w:left w:val="nil"/>
              <w:bottom w:val="nil"/>
              <w:right w:val="nil"/>
            </w:tcBorders>
            <w:shd w:val="clear" w:color="auto" w:fill="auto"/>
            <w:noWrap/>
            <w:vAlign w:val="center"/>
            <w:hideMark/>
          </w:tcPr>
          <w:p w14:paraId="29D76F4F" w14:textId="77777777" w:rsidR="00F7489F" w:rsidRPr="00646FB4" w:rsidRDefault="00F7489F" w:rsidP="00F7489F">
            <w:pPr>
              <w:widowControl/>
              <w:spacing w:line="360" w:lineRule="auto"/>
              <w:rPr>
                <w:rFonts w:ascii="Times New Roman" w:eastAsia="宋体" w:hAnsi="Times New Roman" w:cs="Times New Roman"/>
                <w:b/>
                <w:bCs/>
                <w:kern w:val="0"/>
                <w:sz w:val="24"/>
                <w:szCs w:val="24"/>
              </w:rPr>
            </w:pPr>
            <w:r w:rsidRPr="00646FB4">
              <w:rPr>
                <w:rFonts w:ascii="Times New Roman" w:eastAsia="宋体" w:hAnsi="Times New Roman" w:cs="Times New Roman"/>
                <w:b/>
                <w:bCs/>
                <w:kern w:val="0"/>
                <w:sz w:val="24"/>
                <w:szCs w:val="24"/>
              </w:rPr>
              <w:t>PA score</w:t>
            </w:r>
          </w:p>
        </w:tc>
        <w:tc>
          <w:tcPr>
            <w:tcW w:w="794" w:type="pct"/>
            <w:tcBorders>
              <w:top w:val="nil"/>
              <w:left w:val="nil"/>
              <w:bottom w:val="nil"/>
              <w:right w:val="nil"/>
            </w:tcBorders>
            <w:shd w:val="clear" w:color="auto" w:fill="auto"/>
            <w:noWrap/>
            <w:vAlign w:val="center"/>
            <w:hideMark/>
          </w:tcPr>
          <w:p w14:paraId="48D6027D"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452" w:type="pct"/>
            <w:tcBorders>
              <w:top w:val="nil"/>
              <w:left w:val="nil"/>
              <w:bottom w:val="nil"/>
              <w:right w:val="nil"/>
            </w:tcBorders>
            <w:shd w:val="clear" w:color="auto" w:fill="auto"/>
            <w:noWrap/>
            <w:vAlign w:val="center"/>
            <w:hideMark/>
          </w:tcPr>
          <w:p w14:paraId="552A589D"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200" w:type="pct"/>
            <w:tcBorders>
              <w:top w:val="nil"/>
              <w:left w:val="nil"/>
              <w:bottom w:val="nil"/>
              <w:right w:val="nil"/>
            </w:tcBorders>
            <w:shd w:val="clear" w:color="auto" w:fill="auto"/>
            <w:noWrap/>
            <w:vAlign w:val="center"/>
            <w:hideMark/>
          </w:tcPr>
          <w:p w14:paraId="54966BC1"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center"/>
            <w:hideMark/>
          </w:tcPr>
          <w:p w14:paraId="29B0BA75"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441" w:type="pct"/>
            <w:tcBorders>
              <w:top w:val="nil"/>
              <w:left w:val="nil"/>
              <w:bottom w:val="nil"/>
              <w:right w:val="nil"/>
            </w:tcBorders>
            <w:shd w:val="clear" w:color="auto" w:fill="auto"/>
            <w:noWrap/>
            <w:vAlign w:val="center"/>
            <w:hideMark/>
          </w:tcPr>
          <w:p w14:paraId="7BEDF131"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192" w:type="pct"/>
            <w:tcBorders>
              <w:top w:val="nil"/>
              <w:left w:val="nil"/>
              <w:bottom w:val="nil"/>
              <w:right w:val="nil"/>
            </w:tcBorders>
            <w:shd w:val="clear" w:color="auto" w:fill="auto"/>
            <w:noWrap/>
            <w:vAlign w:val="center"/>
            <w:hideMark/>
          </w:tcPr>
          <w:p w14:paraId="724AEB12"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center"/>
            <w:hideMark/>
          </w:tcPr>
          <w:p w14:paraId="3F28FE8F"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430" w:type="pct"/>
            <w:tcBorders>
              <w:top w:val="nil"/>
              <w:left w:val="nil"/>
              <w:bottom w:val="nil"/>
              <w:right w:val="nil"/>
            </w:tcBorders>
            <w:shd w:val="clear" w:color="auto" w:fill="auto"/>
            <w:noWrap/>
            <w:vAlign w:val="center"/>
            <w:hideMark/>
          </w:tcPr>
          <w:p w14:paraId="22BA98E1"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r>
      <w:tr w:rsidR="001A0353" w:rsidRPr="00646FB4" w14:paraId="1C527AA7" w14:textId="77777777" w:rsidTr="00846281">
        <w:trPr>
          <w:trHeight w:val="300"/>
        </w:trPr>
        <w:tc>
          <w:tcPr>
            <w:tcW w:w="905" w:type="pct"/>
            <w:tcBorders>
              <w:top w:val="nil"/>
              <w:left w:val="nil"/>
              <w:bottom w:val="nil"/>
              <w:right w:val="nil"/>
            </w:tcBorders>
            <w:shd w:val="clear" w:color="auto" w:fill="auto"/>
            <w:noWrap/>
            <w:vAlign w:val="center"/>
            <w:hideMark/>
          </w:tcPr>
          <w:p w14:paraId="51673A4B" w14:textId="77777777" w:rsidR="00F7489F" w:rsidRPr="00646FB4" w:rsidRDefault="00F7489F" w:rsidP="00F7489F">
            <w:pPr>
              <w:widowControl/>
              <w:spacing w:line="360" w:lineRule="auto"/>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 xml:space="preserve">  Moderate (50-79)</w:t>
            </w:r>
          </w:p>
        </w:tc>
        <w:tc>
          <w:tcPr>
            <w:tcW w:w="794" w:type="pct"/>
            <w:tcBorders>
              <w:top w:val="nil"/>
              <w:left w:val="nil"/>
              <w:bottom w:val="nil"/>
              <w:right w:val="nil"/>
            </w:tcBorders>
            <w:shd w:val="clear" w:color="auto" w:fill="auto"/>
            <w:noWrap/>
            <w:vAlign w:val="center"/>
            <w:hideMark/>
          </w:tcPr>
          <w:p w14:paraId="00342EA2"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Reference</w:t>
            </w:r>
          </w:p>
        </w:tc>
        <w:tc>
          <w:tcPr>
            <w:tcW w:w="452" w:type="pct"/>
            <w:tcBorders>
              <w:top w:val="nil"/>
              <w:left w:val="nil"/>
              <w:bottom w:val="nil"/>
              <w:right w:val="nil"/>
            </w:tcBorders>
            <w:shd w:val="clear" w:color="auto" w:fill="auto"/>
            <w:noWrap/>
            <w:vAlign w:val="center"/>
            <w:hideMark/>
          </w:tcPr>
          <w:p w14:paraId="6CEDB917"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w:t>
            </w:r>
          </w:p>
        </w:tc>
        <w:tc>
          <w:tcPr>
            <w:tcW w:w="200" w:type="pct"/>
            <w:tcBorders>
              <w:top w:val="nil"/>
              <w:left w:val="nil"/>
              <w:bottom w:val="nil"/>
              <w:right w:val="nil"/>
            </w:tcBorders>
            <w:shd w:val="clear" w:color="auto" w:fill="auto"/>
            <w:noWrap/>
            <w:vAlign w:val="center"/>
            <w:hideMark/>
          </w:tcPr>
          <w:p w14:paraId="76E2A90E"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center"/>
            <w:hideMark/>
          </w:tcPr>
          <w:p w14:paraId="707C767E"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Reference</w:t>
            </w:r>
          </w:p>
        </w:tc>
        <w:tc>
          <w:tcPr>
            <w:tcW w:w="441" w:type="pct"/>
            <w:tcBorders>
              <w:top w:val="nil"/>
              <w:left w:val="nil"/>
              <w:bottom w:val="nil"/>
              <w:right w:val="nil"/>
            </w:tcBorders>
            <w:shd w:val="clear" w:color="auto" w:fill="auto"/>
            <w:noWrap/>
            <w:vAlign w:val="center"/>
            <w:hideMark/>
          </w:tcPr>
          <w:p w14:paraId="71DABC14"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w:t>
            </w:r>
          </w:p>
        </w:tc>
        <w:tc>
          <w:tcPr>
            <w:tcW w:w="192" w:type="pct"/>
            <w:tcBorders>
              <w:top w:val="nil"/>
              <w:left w:val="nil"/>
              <w:bottom w:val="nil"/>
              <w:right w:val="nil"/>
            </w:tcBorders>
            <w:shd w:val="clear" w:color="auto" w:fill="auto"/>
            <w:noWrap/>
            <w:vAlign w:val="center"/>
            <w:hideMark/>
          </w:tcPr>
          <w:p w14:paraId="6F6E324A"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center"/>
            <w:hideMark/>
          </w:tcPr>
          <w:p w14:paraId="718C37CB"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Reference</w:t>
            </w:r>
          </w:p>
        </w:tc>
        <w:tc>
          <w:tcPr>
            <w:tcW w:w="430" w:type="pct"/>
            <w:tcBorders>
              <w:top w:val="nil"/>
              <w:left w:val="nil"/>
              <w:bottom w:val="nil"/>
              <w:right w:val="nil"/>
            </w:tcBorders>
            <w:shd w:val="clear" w:color="auto" w:fill="auto"/>
            <w:noWrap/>
            <w:vAlign w:val="center"/>
            <w:hideMark/>
          </w:tcPr>
          <w:p w14:paraId="2B454AC7"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w:t>
            </w:r>
          </w:p>
        </w:tc>
      </w:tr>
      <w:tr w:rsidR="001A0353" w:rsidRPr="00646FB4" w14:paraId="2B091127" w14:textId="77777777" w:rsidTr="00846281">
        <w:trPr>
          <w:trHeight w:val="300"/>
        </w:trPr>
        <w:tc>
          <w:tcPr>
            <w:tcW w:w="905" w:type="pct"/>
            <w:tcBorders>
              <w:top w:val="nil"/>
              <w:left w:val="nil"/>
              <w:bottom w:val="nil"/>
              <w:right w:val="nil"/>
            </w:tcBorders>
            <w:shd w:val="clear" w:color="auto" w:fill="auto"/>
            <w:noWrap/>
            <w:vAlign w:val="center"/>
            <w:hideMark/>
          </w:tcPr>
          <w:p w14:paraId="233821A6" w14:textId="77777777" w:rsidR="00F7489F" w:rsidRPr="00646FB4" w:rsidRDefault="00F7489F" w:rsidP="00F7489F">
            <w:pPr>
              <w:widowControl/>
              <w:spacing w:line="360" w:lineRule="auto"/>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 xml:space="preserve">  Low (0-49)</w:t>
            </w:r>
          </w:p>
        </w:tc>
        <w:tc>
          <w:tcPr>
            <w:tcW w:w="794" w:type="pct"/>
            <w:tcBorders>
              <w:top w:val="nil"/>
              <w:left w:val="nil"/>
              <w:bottom w:val="nil"/>
              <w:right w:val="nil"/>
            </w:tcBorders>
            <w:shd w:val="clear" w:color="auto" w:fill="auto"/>
            <w:noWrap/>
            <w:vAlign w:val="bottom"/>
            <w:hideMark/>
          </w:tcPr>
          <w:p w14:paraId="3B6FB3FF"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1.384</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(0.937,</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2.044)</w:t>
            </w:r>
          </w:p>
        </w:tc>
        <w:tc>
          <w:tcPr>
            <w:tcW w:w="452" w:type="pct"/>
            <w:tcBorders>
              <w:top w:val="nil"/>
              <w:left w:val="nil"/>
              <w:bottom w:val="nil"/>
              <w:right w:val="nil"/>
            </w:tcBorders>
            <w:shd w:val="clear" w:color="auto" w:fill="auto"/>
            <w:noWrap/>
            <w:vAlign w:val="bottom"/>
            <w:hideMark/>
          </w:tcPr>
          <w:p w14:paraId="47591D8B"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hAnsi="Times New Roman" w:cs="Times New Roman"/>
                <w:sz w:val="24"/>
                <w:szCs w:val="24"/>
              </w:rPr>
              <w:t>0.101</w:t>
            </w:r>
          </w:p>
        </w:tc>
        <w:tc>
          <w:tcPr>
            <w:tcW w:w="200" w:type="pct"/>
            <w:tcBorders>
              <w:top w:val="nil"/>
              <w:left w:val="nil"/>
              <w:bottom w:val="nil"/>
              <w:right w:val="nil"/>
            </w:tcBorders>
            <w:shd w:val="clear" w:color="auto" w:fill="auto"/>
            <w:noWrap/>
            <w:vAlign w:val="center"/>
            <w:hideMark/>
          </w:tcPr>
          <w:p w14:paraId="40CF4A84"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793" w:type="pct"/>
            <w:tcBorders>
              <w:top w:val="nil"/>
              <w:left w:val="nil"/>
              <w:bottom w:val="nil"/>
              <w:right w:val="nil"/>
            </w:tcBorders>
            <w:shd w:val="clear" w:color="auto" w:fill="auto"/>
            <w:noWrap/>
            <w:vAlign w:val="bottom"/>
            <w:hideMark/>
          </w:tcPr>
          <w:p w14:paraId="6B6A8ECE"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1.191</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(0.787,</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1.802)</w:t>
            </w:r>
          </w:p>
        </w:tc>
        <w:tc>
          <w:tcPr>
            <w:tcW w:w="441" w:type="pct"/>
            <w:tcBorders>
              <w:top w:val="nil"/>
              <w:left w:val="nil"/>
              <w:bottom w:val="nil"/>
              <w:right w:val="nil"/>
            </w:tcBorders>
            <w:shd w:val="clear" w:color="auto" w:fill="auto"/>
            <w:noWrap/>
            <w:vAlign w:val="bottom"/>
            <w:hideMark/>
          </w:tcPr>
          <w:p w14:paraId="71F56168"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hAnsi="Times New Roman" w:cs="Times New Roman"/>
                <w:sz w:val="24"/>
                <w:szCs w:val="24"/>
              </w:rPr>
              <w:t>0.404</w:t>
            </w:r>
          </w:p>
        </w:tc>
        <w:tc>
          <w:tcPr>
            <w:tcW w:w="192" w:type="pct"/>
            <w:tcBorders>
              <w:top w:val="nil"/>
              <w:left w:val="nil"/>
              <w:bottom w:val="nil"/>
              <w:right w:val="nil"/>
            </w:tcBorders>
            <w:shd w:val="clear" w:color="auto" w:fill="auto"/>
            <w:noWrap/>
            <w:vAlign w:val="center"/>
            <w:hideMark/>
          </w:tcPr>
          <w:p w14:paraId="6DA6B443"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bottom"/>
            <w:hideMark/>
          </w:tcPr>
          <w:p w14:paraId="2F5E5452"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hAnsi="Times New Roman" w:cs="Times New Roman"/>
                <w:sz w:val="24"/>
                <w:szCs w:val="24"/>
              </w:rPr>
              <w:t>1.087</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(0.695,</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1.699)</w:t>
            </w:r>
          </w:p>
        </w:tc>
        <w:tc>
          <w:tcPr>
            <w:tcW w:w="430" w:type="pct"/>
            <w:tcBorders>
              <w:top w:val="nil"/>
              <w:left w:val="nil"/>
              <w:bottom w:val="nil"/>
              <w:right w:val="nil"/>
            </w:tcBorders>
            <w:shd w:val="clear" w:color="auto" w:fill="auto"/>
            <w:noWrap/>
            <w:vAlign w:val="bottom"/>
            <w:hideMark/>
          </w:tcPr>
          <w:p w14:paraId="50D58982"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hAnsi="Times New Roman" w:cs="Times New Roman"/>
                <w:sz w:val="24"/>
                <w:szCs w:val="24"/>
              </w:rPr>
              <w:t>0.711</w:t>
            </w:r>
          </w:p>
        </w:tc>
      </w:tr>
      <w:tr w:rsidR="001A0353" w:rsidRPr="00646FB4" w14:paraId="0F56BF28" w14:textId="77777777" w:rsidTr="00846281">
        <w:trPr>
          <w:trHeight w:val="300"/>
        </w:trPr>
        <w:tc>
          <w:tcPr>
            <w:tcW w:w="905" w:type="pct"/>
            <w:tcBorders>
              <w:top w:val="nil"/>
              <w:left w:val="nil"/>
              <w:bottom w:val="nil"/>
              <w:right w:val="nil"/>
            </w:tcBorders>
            <w:shd w:val="clear" w:color="auto" w:fill="auto"/>
            <w:noWrap/>
            <w:vAlign w:val="center"/>
            <w:hideMark/>
          </w:tcPr>
          <w:p w14:paraId="15E3BF3E" w14:textId="77777777" w:rsidR="00F7489F" w:rsidRPr="00646FB4" w:rsidRDefault="00F7489F" w:rsidP="00F7489F">
            <w:pPr>
              <w:widowControl/>
              <w:spacing w:line="360" w:lineRule="auto"/>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 xml:space="preserve">  High (80-100)</w:t>
            </w:r>
          </w:p>
        </w:tc>
        <w:tc>
          <w:tcPr>
            <w:tcW w:w="794" w:type="pct"/>
            <w:tcBorders>
              <w:top w:val="nil"/>
              <w:left w:val="nil"/>
              <w:bottom w:val="nil"/>
              <w:right w:val="nil"/>
            </w:tcBorders>
            <w:shd w:val="clear" w:color="auto" w:fill="auto"/>
            <w:noWrap/>
            <w:vAlign w:val="bottom"/>
            <w:hideMark/>
          </w:tcPr>
          <w:p w14:paraId="5D2C583B"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0.831</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(0.567,</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1.219)</w:t>
            </w:r>
          </w:p>
        </w:tc>
        <w:tc>
          <w:tcPr>
            <w:tcW w:w="452" w:type="pct"/>
            <w:tcBorders>
              <w:top w:val="nil"/>
              <w:left w:val="nil"/>
              <w:bottom w:val="nil"/>
              <w:right w:val="nil"/>
            </w:tcBorders>
            <w:shd w:val="clear" w:color="auto" w:fill="auto"/>
            <w:noWrap/>
            <w:vAlign w:val="bottom"/>
            <w:hideMark/>
          </w:tcPr>
          <w:p w14:paraId="0941BDCE"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0.340</w:t>
            </w:r>
          </w:p>
        </w:tc>
        <w:tc>
          <w:tcPr>
            <w:tcW w:w="200" w:type="pct"/>
            <w:tcBorders>
              <w:top w:val="nil"/>
              <w:left w:val="nil"/>
              <w:bottom w:val="nil"/>
              <w:right w:val="nil"/>
            </w:tcBorders>
            <w:shd w:val="clear" w:color="auto" w:fill="auto"/>
            <w:noWrap/>
            <w:vAlign w:val="center"/>
            <w:hideMark/>
          </w:tcPr>
          <w:p w14:paraId="3A1B50AB"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793" w:type="pct"/>
            <w:tcBorders>
              <w:top w:val="nil"/>
              <w:left w:val="nil"/>
              <w:bottom w:val="nil"/>
              <w:right w:val="nil"/>
            </w:tcBorders>
            <w:shd w:val="clear" w:color="auto" w:fill="auto"/>
            <w:noWrap/>
            <w:vAlign w:val="bottom"/>
            <w:hideMark/>
          </w:tcPr>
          <w:p w14:paraId="44F278E0"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0.932</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(0.623,</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1.394)</w:t>
            </w:r>
          </w:p>
        </w:tc>
        <w:tc>
          <w:tcPr>
            <w:tcW w:w="441" w:type="pct"/>
            <w:tcBorders>
              <w:top w:val="nil"/>
              <w:left w:val="nil"/>
              <w:bottom w:val="nil"/>
              <w:right w:val="nil"/>
            </w:tcBorders>
            <w:shd w:val="clear" w:color="auto" w:fill="auto"/>
            <w:noWrap/>
            <w:vAlign w:val="bottom"/>
            <w:hideMark/>
          </w:tcPr>
          <w:p w14:paraId="25141187"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0.728</w:t>
            </w:r>
          </w:p>
        </w:tc>
        <w:tc>
          <w:tcPr>
            <w:tcW w:w="192" w:type="pct"/>
            <w:tcBorders>
              <w:top w:val="nil"/>
              <w:left w:val="nil"/>
              <w:bottom w:val="nil"/>
              <w:right w:val="nil"/>
            </w:tcBorders>
            <w:shd w:val="clear" w:color="auto" w:fill="auto"/>
            <w:noWrap/>
            <w:vAlign w:val="center"/>
            <w:hideMark/>
          </w:tcPr>
          <w:p w14:paraId="0DF12DF4"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bottom"/>
            <w:hideMark/>
          </w:tcPr>
          <w:p w14:paraId="787CAF2C"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0.967</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(0.625,</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1.496)</w:t>
            </w:r>
          </w:p>
        </w:tc>
        <w:tc>
          <w:tcPr>
            <w:tcW w:w="430" w:type="pct"/>
            <w:tcBorders>
              <w:top w:val="nil"/>
              <w:left w:val="nil"/>
              <w:bottom w:val="nil"/>
              <w:right w:val="nil"/>
            </w:tcBorders>
            <w:shd w:val="clear" w:color="auto" w:fill="auto"/>
            <w:noWrap/>
            <w:vAlign w:val="bottom"/>
            <w:hideMark/>
          </w:tcPr>
          <w:p w14:paraId="62591A67"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0.878</w:t>
            </w:r>
          </w:p>
        </w:tc>
      </w:tr>
      <w:tr w:rsidR="001A0353" w:rsidRPr="00646FB4" w14:paraId="08394097" w14:textId="77777777" w:rsidTr="00846281">
        <w:trPr>
          <w:trHeight w:val="300"/>
        </w:trPr>
        <w:tc>
          <w:tcPr>
            <w:tcW w:w="905" w:type="pct"/>
            <w:tcBorders>
              <w:top w:val="nil"/>
              <w:left w:val="nil"/>
              <w:bottom w:val="nil"/>
              <w:right w:val="nil"/>
            </w:tcBorders>
            <w:shd w:val="clear" w:color="auto" w:fill="auto"/>
            <w:noWrap/>
            <w:vAlign w:val="center"/>
            <w:hideMark/>
          </w:tcPr>
          <w:p w14:paraId="0DF01DED" w14:textId="77777777" w:rsidR="00F7489F" w:rsidRPr="00646FB4" w:rsidRDefault="00F7489F" w:rsidP="00F7489F">
            <w:pPr>
              <w:widowControl/>
              <w:spacing w:line="360" w:lineRule="auto"/>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 xml:space="preserve">  </w:t>
            </w:r>
            <w:r w:rsidRPr="00646FB4">
              <w:rPr>
                <w:rFonts w:ascii="Times New Roman" w:eastAsia="宋体" w:hAnsi="Times New Roman" w:cs="Times New Roman"/>
                <w:i/>
                <w:iCs/>
                <w:kern w:val="0"/>
                <w:sz w:val="24"/>
                <w:szCs w:val="24"/>
              </w:rPr>
              <w:t>P</w:t>
            </w:r>
            <w:r w:rsidRPr="00646FB4">
              <w:rPr>
                <w:rFonts w:ascii="Times New Roman" w:eastAsia="宋体" w:hAnsi="Times New Roman" w:cs="Times New Roman"/>
                <w:kern w:val="0"/>
                <w:sz w:val="24"/>
                <w:szCs w:val="24"/>
              </w:rPr>
              <w:t xml:space="preserve"> for trend</w:t>
            </w:r>
          </w:p>
        </w:tc>
        <w:tc>
          <w:tcPr>
            <w:tcW w:w="794" w:type="pct"/>
            <w:tcBorders>
              <w:top w:val="nil"/>
              <w:left w:val="nil"/>
              <w:bottom w:val="nil"/>
              <w:right w:val="nil"/>
            </w:tcBorders>
            <w:shd w:val="clear" w:color="auto" w:fill="auto"/>
            <w:noWrap/>
            <w:vAlign w:val="center"/>
            <w:hideMark/>
          </w:tcPr>
          <w:p w14:paraId="4FB8D002"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452" w:type="pct"/>
            <w:tcBorders>
              <w:top w:val="nil"/>
              <w:left w:val="nil"/>
              <w:bottom w:val="nil"/>
              <w:right w:val="nil"/>
            </w:tcBorders>
            <w:shd w:val="clear" w:color="auto" w:fill="auto"/>
            <w:noWrap/>
            <w:vAlign w:val="center"/>
            <w:hideMark/>
          </w:tcPr>
          <w:p w14:paraId="0010BE70"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eastAsia="宋体" w:hAnsi="Times New Roman" w:cs="Times New Roman"/>
                <w:b/>
                <w:bCs/>
                <w:kern w:val="0"/>
                <w:sz w:val="24"/>
                <w:szCs w:val="24"/>
              </w:rPr>
              <w:t>&lt; 0.001</w:t>
            </w:r>
          </w:p>
        </w:tc>
        <w:tc>
          <w:tcPr>
            <w:tcW w:w="200" w:type="pct"/>
            <w:tcBorders>
              <w:top w:val="nil"/>
              <w:left w:val="nil"/>
              <w:bottom w:val="nil"/>
              <w:right w:val="nil"/>
            </w:tcBorders>
            <w:shd w:val="clear" w:color="auto" w:fill="auto"/>
            <w:noWrap/>
            <w:vAlign w:val="center"/>
            <w:hideMark/>
          </w:tcPr>
          <w:p w14:paraId="1D667CC5"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793" w:type="pct"/>
            <w:tcBorders>
              <w:top w:val="nil"/>
              <w:left w:val="nil"/>
              <w:bottom w:val="nil"/>
              <w:right w:val="nil"/>
            </w:tcBorders>
            <w:shd w:val="clear" w:color="auto" w:fill="auto"/>
            <w:noWrap/>
            <w:hideMark/>
          </w:tcPr>
          <w:p w14:paraId="7FCD603D"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441" w:type="pct"/>
            <w:tcBorders>
              <w:top w:val="nil"/>
              <w:left w:val="nil"/>
              <w:bottom w:val="nil"/>
              <w:right w:val="nil"/>
            </w:tcBorders>
            <w:shd w:val="clear" w:color="auto" w:fill="auto"/>
            <w:noWrap/>
            <w:vAlign w:val="center"/>
            <w:hideMark/>
          </w:tcPr>
          <w:p w14:paraId="04F2075D"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eastAsia="宋体" w:hAnsi="Times New Roman" w:cs="Times New Roman"/>
                <w:b/>
                <w:bCs/>
                <w:kern w:val="0"/>
                <w:sz w:val="24"/>
                <w:szCs w:val="24"/>
              </w:rPr>
              <w:t>&lt; 0.05</w:t>
            </w:r>
          </w:p>
        </w:tc>
        <w:tc>
          <w:tcPr>
            <w:tcW w:w="192" w:type="pct"/>
            <w:tcBorders>
              <w:top w:val="nil"/>
              <w:left w:val="nil"/>
              <w:bottom w:val="nil"/>
              <w:right w:val="nil"/>
            </w:tcBorders>
            <w:shd w:val="clear" w:color="auto" w:fill="auto"/>
            <w:noWrap/>
            <w:vAlign w:val="center"/>
            <w:hideMark/>
          </w:tcPr>
          <w:p w14:paraId="5411305C"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bottom"/>
            <w:hideMark/>
          </w:tcPr>
          <w:p w14:paraId="32790E64"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430" w:type="pct"/>
            <w:tcBorders>
              <w:top w:val="nil"/>
              <w:left w:val="nil"/>
              <w:bottom w:val="nil"/>
              <w:right w:val="nil"/>
            </w:tcBorders>
            <w:shd w:val="clear" w:color="auto" w:fill="auto"/>
            <w:noWrap/>
            <w:vAlign w:val="bottom"/>
            <w:hideMark/>
          </w:tcPr>
          <w:p w14:paraId="6929EB6A"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0.307</w:t>
            </w:r>
          </w:p>
        </w:tc>
      </w:tr>
      <w:tr w:rsidR="001A0353" w:rsidRPr="00646FB4" w14:paraId="55D33348" w14:textId="77777777" w:rsidTr="00846281">
        <w:trPr>
          <w:trHeight w:val="300"/>
        </w:trPr>
        <w:tc>
          <w:tcPr>
            <w:tcW w:w="905" w:type="pct"/>
            <w:tcBorders>
              <w:top w:val="nil"/>
              <w:left w:val="nil"/>
              <w:bottom w:val="nil"/>
              <w:right w:val="nil"/>
            </w:tcBorders>
            <w:shd w:val="clear" w:color="auto" w:fill="auto"/>
            <w:noWrap/>
            <w:vAlign w:val="center"/>
            <w:hideMark/>
          </w:tcPr>
          <w:p w14:paraId="176F96BB" w14:textId="77777777" w:rsidR="00F7489F" w:rsidRPr="00646FB4" w:rsidRDefault="00F7489F" w:rsidP="00F7489F">
            <w:pPr>
              <w:widowControl/>
              <w:spacing w:line="360" w:lineRule="auto"/>
              <w:rPr>
                <w:rFonts w:ascii="Times New Roman" w:eastAsia="宋体" w:hAnsi="Times New Roman" w:cs="Times New Roman"/>
                <w:b/>
                <w:bCs/>
                <w:kern w:val="0"/>
                <w:sz w:val="24"/>
                <w:szCs w:val="24"/>
              </w:rPr>
            </w:pPr>
            <w:r w:rsidRPr="00646FB4">
              <w:rPr>
                <w:rFonts w:ascii="Times New Roman" w:eastAsia="宋体" w:hAnsi="Times New Roman" w:cs="Times New Roman"/>
                <w:b/>
                <w:bCs/>
                <w:kern w:val="0"/>
                <w:sz w:val="24"/>
                <w:szCs w:val="24"/>
              </w:rPr>
              <w:t>Nicotine exposure score</w:t>
            </w:r>
          </w:p>
        </w:tc>
        <w:tc>
          <w:tcPr>
            <w:tcW w:w="794" w:type="pct"/>
            <w:tcBorders>
              <w:top w:val="nil"/>
              <w:left w:val="nil"/>
              <w:bottom w:val="nil"/>
              <w:right w:val="nil"/>
            </w:tcBorders>
            <w:shd w:val="clear" w:color="auto" w:fill="auto"/>
            <w:noWrap/>
            <w:vAlign w:val="center"/>
            <w:hideMark/>
          </w:tcPr>
          <w:p w14:paraId="2EF64E6A"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452" w:type="pct"/>
            <w:tcBorders>
              <w:top w:val="nil"/>
              <w:left w:val="nil"/>
              <w:bottom w:val="nil"/>
              <w:right w:val="nil"/>
            </w:tcBorders>
            <w:shd w:val="clear" w:color="auto" w:fill="auto"/>
            <w:noWrap/>
            <w:vAlign w:val="center"/>
            <w:hideMark/>
          </w:tcPr>
          <w:p w14:paraId="3A2B011D"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200" w:type="pct"/>
            <w:tcBorders>
              <w:top w:val="nil"/>
              <w:left w:val="nil"/>
              <w:bottom w:val="nil"/>
              <w:right w:val="nil"/>
            </w:tcBorders>
            <w:shd w:val="clear" w:color="auto" w:fill="auto"/>
            <w:noWrap/>
            <w:vAlign w:val="center"/>
            <w:hideMark/>
          </w:tcPr>
          <w:p w14:paraId="1ED68FC0"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center"/>
            <w:hideMark/>
          </w:tcPr>
          <w:p w14:paraId="285586E7"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441" w:type="pct"/>
            <w:tcBorders>
              <w:top w:val="nil"/>
              <w:left w:val="nil"/>
              <w:bottom w:val="nil"/>
              <w:right w:val="nil"/>
            </w:tcBorders>
            <w:shd w:val="clear" w:color="auto" w:fill="auto"/>
            <w:noWrap/>
            <w:vAlign w:val="center"/>
            <w:hideMark/>
          </w:tcPr>
          <w:p w14:paraId="742510B3"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192" w:type="pct"/>
            <w:tcBorders>
              <w:top w:val="nil"/>
              <w:left w:val="nil"/>
              <w:bottom w:val="nil"/>
              <w:right w:val="nil"/>
            </w:tcBorders>
            <w:shd w:val="clear" w:color="auto" w:fill="auto"/>
            <w:noWrap/>
            <w:vAlign w:val="center"/>
            <w:hideMark/>
          </w:tcPr>
          <w:p w14:paraId="4CFE997D"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center"/>
            <w:hideMark/>
          </w:tcPr>
          <w:p w14:paraId="5E5330FE"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430" w:type="pct"/>
            <w:tcBorders>
              <w:top w:val="nil"/>
              <w:left w:val="nil"/>
              <w:bottom w:val="nil"/>
              <w:right w:val="nil"/>
            </w:tcBorders>
            <w:shd w:val="clear" w:color="auto" w:fill="auto"/>
            <w:noWrap/>
            <w:vAlign w:val="center"/>
            <w:hideMark/>
          </w:tcPr>
          <w:p w14:paraId="388B5F49"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r>
      <w:tr w:rsidR="001A0353" w:rsidRPr="00646FB4" w14:paraId="0B923B4F" w14:textId="77777777" w:rsidTr="00846281">
        <w:trPr>
          <w:trHeight w:val="300"/>
        </w:trPr>
        <w:tc>
          <w:tcPr>
            <w:tcW w:w="905" w:type="pct"/>
            <w:tcBorders>
              <w:top w:val="nil"/>
              <w:left w:val="nil"/>
              <w:bottom w:val="nil"/>
              <w:right w:val="nil"/>
            </w:tcBorders>
            <w:shd w:val="clear" w:color="auto" w:fill="auto"/>
            <w:noWrap/>
            <w:vAlign w:val="center"/>
            <w:hideMark/>
          </w:tcPr>
          <w:p w14:paraId="2263411A" w14:textId="77777777" w:rsidR="00F7489F" w:rsidRPr="00646FB4" w:rsidRDefault="00F7489F" w:rsidP="00F7489F">
            <w:pPr>
              <w:widowControl/>
              <w:spacing w:line="360" w:lineRule="auto"/>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 xml:space="preserve">  Moderate (50-79)</w:t>
            </w:r>
          </w:p>
        </w:tc>
        <w:tc>
          <w:tcPr>
            <w:tcW w:w="794" w:type="pct"/>
            <w:tcBorders>
              <w:top w:val="nil"/>
              <w:left w:val="nil"/>
              <w:bottom w:val="nil"/>
              <w:right w:val="nil"/>
            </w:tcBorders>
            <w:shd w:val="clear" w:color="auto" w:fill="auto"/>
            <w:noWrap/>
            <w:vAlign w:val="center"/>
            <w:hideMark/>
          </w:tcPr>
          <w:p w14:paraId="54C54428"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Reference</w:t>
            </w:r>
          </w:p>
        </w:tc>
        <w:tc>
          <w:tcPr>
            <w:tcW w:w="452" w:type="pct"/>
            <w:tcBorders>
              <w:top w:val="nil"/>
              <w:left w:val="nil"/>
              <w:bottom w:val="nil"/>
              <w:right w:val="nil"/>
            </w:tcBorders>
            <w:shd w:val="clear" w:color="auto" w:fill="auto"/>
            <w:noWrap/>
            <w:vAlign w:val="center"/>
            <w:hideMark/>
          </w:tcPr>
          <w:p w14:paraId="2ED497D6"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w:t>
            </w:r>
          </w:p>
        </w:tc>
        <w:tc>
          <w:tcPr>
            <w:tcW w:w="200" w:type="pct"/>
            <w:tcBorders>
              <w:top w:val="nil"/>
              <w:left w:val="nil"/>
              <w:bottom w:val="nil"/>
              <w:right w:val="nil"/>
            </w:tcBorders>
            <w:shd w:val="clear" w:color="auto" w:fill="auto"/>
            <w:noWrap/>
            <w:vAlign w:val="center"/>
            <w:hideMark/>
          </w:tcPr>
          <w:p w14:paraId="2CD1B666"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center"/>
            <w:hideMark/>
          </w:tcPr>
          <w:p w14:paraId="044F2FBD"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Reference</w:t>
            </w:r>
          </w:p>
        </w:tc>
        <w:tc>
          <w:tcPr>
            <w:tcW w:w="441" w:type="pct"/>
            <w:tcBorders>
              <w:top w:val="nil"/>
              <w:left w:val="nil"/>
              <w:bottom w:val="nil"/>
              <w:right w:val="nil"/>
            </w:tcBorders>
            <w:shd w:val="clear" w:color="auto" w:fill="auto"/>
            <w:noWrap/>
            <w:vAlign w:val="center"/>
            <w:hideMark/>
          </w:tcPr>
          <w:p w14:paraId="6CE7207A"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w:t>
            </w:r>
          </w:p>
        </w:tc>
        <w:tc>
          <w:tcPr>
            <w:tcW w:w="192" w:type="pct"/>
            <w:tcBorders>
              <w:top w:val="nil"/>
              <w:left w:val="nil"/>
              <w:bottom w:val="nil"/>
              <w:right w:val="nil"/>
            </w:tcBorders>
            <w:shd w:val="clear" w:color="auto" w:fill="auto"/>
            <w:noWrap/>
            <w:vAlign w:val="center"/>
            <w:hideMark/>
          </w:tcPr>
          <w:p w14:paraId="79D5D8B6"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center"/>
            <w:hideMark/>
          </w:tcPr>
          <w:p w14:paraId="1BE7A9A4"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Reference</w:t>
            </w:r>
          </w:p>
        </w:tc>
        <w:tc>
          <w:tcPr>
            <w:tcW w:w="430" w:type="pct"/>
            <w:tcBorders>
              <w:top w:val="nil"/>
              <w:left w:val="nil"/>
              <w:bottom w:val="nil"/>
              <w:right w:val="nil"/>
            </w:tcBorders>
            <w:shd w:val="clear" w:color="auto" w:fill="auto"/>
            <w:noWrap/>
            <w:vAlign w:val="center"/>
            <w:hideMark/>
          </w:tcPr>
          <w:p w14:paraId="2163C53B"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w:t>
            </w:r>
          </w:p>
        </w:tc>
      </w:tr>
      <w:tr w:rsidR="001A0353" w:rsidRPr="00646FB4" w14:paraId="3C4AEB86" w14:textId="77777777" w:rsidTr="00846281">
        <w:trPr>
          <w:trHeight w:val="300"/>
        </w:trPr>
        <w:tc>
          <w:tcPr>
            <w:tcW w:w="905" w:type="pct"/>
            <w:tcBorders>
              <w:top w:val="nil"/>
              <w:left w:val="nil"/>
              <w:bottom w:val="nil"/>
              <w:right w:val="nil"/>
            </w:tcBorders>
            <w:shd w:val="clear" w:color="auto" w:fill="auto"/>
            <w:noWrap/>
            <w:vAlign w:val="center"/>
            <w:hideMark/>
          </w:tcPr>
          <w:p w14:paraId="03F9F522" w14:textId="77777777" w:rsidR="00F7489F" w:rsidRPr="00646FB4" w:rsidRDefault="00F7489F" w:rsidP="00F7489F">
            <w:pPr>
              <w:widowControl/>
              <w:spacing w:line="360" w:lineRule="auto"/>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 xml:space="preserve">  Low (0-49)</w:t>
            </w:r>
          </w:p>
        </w:tc>
        <w:tc>
          <w:tcPr>
            <w:tcW w:w="794" w:type="pct"/>
            <w:tcBorders>
              <w:top w:val="nil"/>
              <w:left w:val="nil"/>
              <w:bottom w:val="nil"/>
              <w:right w:val="nil"/>
            </w:tcBorders>
            <w:shd w:val="clear" w:color="auto" w:fill="auto"/>
            <w:noWrap/>
            <w:vAlign w:val="bottom"/>
            <w:hideMark/>
          </w:tcPr>
          <w:p w14:paraId="273DCC01"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b/>
                <w:bCs/>
                <w:sz w:val="24"/>
                <w:szCs w:val="24"/>
              </w:rPr>
              <w:t>0.668</w:t>
            </w:r>
            <w:r w:rsidRPr="00646FB4">
              <w:rPr>
                <w:rFonts w:ascii="Times New Roman" w:hAnsi="Times New Roman" w:cs="Times New Roman" w:hint="eastAsia"/>
                <w:b/>
                <w:bCs/>
                <w:sz w:val="24"/>
                <w:szCs w:val="24"/>
              </w:rPr>
              <w:t xml:space="preserve"> </w:t>
            </w:r>
            <w:r w:rsidRPr="00646FB4">
              <w:rPr>
                <w:rFonts w:ascii="Times New Roman" w:hAnsi="Times New Roman" w:cs="Times New Roman"/>
                <w:b/>
                <w:bCs/>
                <w:sz w:val="24"/>
                <w:szCs w:val="24"/>
              </w:rPr>
              <w:t>(0.552,</w:t>
            </w:r>
            <w:r w:rsidRPr="00646FB4">
              <w:rPr>
                <w:rFonts w:ascii="Times New Roman" w:hAnsi="Times New Roman" w:cs="Times New Roman" w:hint="eastAsia"/>
                <w:b/>
                <w:bCs/>
                <w:sz w:val="24"/>
                <w:szCs w:val="24"/>
              </w:rPr>
              <w:t xml:space="preserve"> </w:t>
            </w:r>
            <w:r w:rsidRPr="00646FB4">
              <w:rPr>
                <w:rFonts w:ascii="Times New Roman" w:hAnsi="Times New Roman" w:cs="Times New Roman"/>
                <w:b/>
                <w:bCs/>
                <w:sz w:val="24"/>
                <w:szCs w:val="24"/>
              </w:rPr>
              <w:t>0.808)</w:t>
            </w:r>
          </w:p>
        </w:tc>
        <w:tc>
          <w:tcPr>
            <w:tcW w:w="452" w:type="pct"/>
            <w:tcBorders>
              <w:top w:val="nil"/>
              <w:left w:val="nil"/>
              <w:bottom w:val="nil"/>
              <w:right w:val="nil"/>
            </w:tcBorders>
            <w:shd w:val="clear" w:color="auto" w:fill="auto"/>
            <w:noWrap/>
            <w:vAlign w:val="center"/>
            <w:hideMark/>
          </w:tcPr>
          <w:p w14:paraId="08C8141D"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eastAsia="宋体" w:hAnsi="Times New Roman" w:cs="Times New Roman"/>
                <w:b/>
                <w:bCs/>
                <w:kern w:val="0"/>
                <w:sz w:val="24"/>
                <w:szCs w:val="24"/>
              </w:rPr>
              <w:t>&lt; 0.001</w:t>
            </w:r>
          </w:p>
        </w:tc>
        <w:tc>
          <w:tcPr>
            <w:tcW w:w="200" w:type="pct"/>
            <w:tcBorders>
              <w:top w:val="nil"/>
              <w:left w:val="nil"/>
              <w:bottom w:val="nil"/>
              <w:right w:val="nil"/>
            </w:tcBorders>
            <w:shd w:val="clear" w:color="auto" w:fill="auto"/>
            <w:noWrap/>
            <w:vAlign w:val="center"/>
            <w:hideMark/>
          </w:tcPr>
          <w:p w14:paraId="7EB85687"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bottom"/>
            <w:hideMark/>
          </w:tcPr>
          <w:p w14:paraId="00DC6984"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hAnsi="Times New Roman" w:cs="Times New Roman"/>
                <w:sz w:val="24"/>
                <w:szCs w:val="24"/>
              </w:rPr>
              <w:t>0.963</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(0.787,</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1.177)</w:t>
            </w:r>
          </w:p>
        </w:tc>
        <w:tc>
          <w:tcPr>
            <w:tcW w:w="441" w:type="pct"/>
            <w:tcBorders>
              <w:top w:val="nil"/>
              <w:left w:val="nil"/>
              <w:bottom w:val="nil"/>
              <w:right w:val="nil"/>
            </w:tcBorders>
            <w:shd w:val="clear" w:color="auto" w:fill="auto"/>
            <w:noWrap/>
            <w:hideMark/>
          </w:tcPr>
          <w:p w14:paraId="22C892CB"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hAnsi="Times New Roman" w:cs="Times New Roman"/>
                <w:sz w:val="24"/>
                <w:szCs w:val="24"/>
              </w:rPr>
              <w:t>0.706</w:t>
            </w:r>
          </w:p>
        </w:tc>
        <w:tc>
          <w:tcPr>
            <w:tcW w:w="192" w:type="pct"/>
            <w:tcBorders>
              <w:top w:val="nil"/>
              <w:left w:val="nil"/>
              <w:bottom w:val="nil"/>
              <w:right w:val="nil"/>
            </w:tcBorders>
            <w:shd w:val="clear" w:color="auto" w:fill="auto"/>
            <w:noWrap/>
            <w:vAlign w:val="center"/>
            <w:hideMark/>
          </w:tcPr>
          <w:p w14:paraId="03B4452D"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hideMark/>
          </w:tcPr>
          <w:p w14:paraId="35CE7CA5"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hAnsi="Times New Roman" w:cs="Times New Roman"/>
                <w:sz w:val="24"/>
                <w:szCs w:val="24"/>
              </w:rPr>
              <w:t>1.096</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(0.893,</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1.345)</w:t>
            </w:r>
          </w:p>
        </w:tc>
        <w:tc>
          <w:tcPr>
            <w:tcW w:w="430" w:type="pct"/>
            <w:tcBorders>
              <w:top w:val="nil"/>
              <w:left w:val="nil"/>
              <w:bottom w:val="nil"/>
              <w:right w:val="nil"/>
            </w:tcBorders>
            <w:shd w:val="clear" w:color="auto" w:fill="auto"/>
            <w:noWrap/>
            <w:vAlign w:val="center"/>
            <w:hideMark/>
          </w:tcPr>
          <w:p w14:paraId="4D9084FE"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0.375</w:t>
            </w:r>
          </w:p>
        </w:tc>
      </w:tr>
      <w:tr w:rsidR="001A0353" w:rsidRPr="00646FB4" w14:paraId="1B9391B9" w14:textId="77777777" w:rsidTr="00846281">
        <w:trPr>
          <w:trHeight w:val="300"/>
        </w:trPr>
        <w:tc>
          <w:tcPr>
            <w:tcW w:w="905" w:type="pct"/>
            <w:tcBorders>
              <w:top w:val="nil"/>
              <w:left w:val="nil"/>
              <w:bottom w:val="nil"/>
              <w:right w:val="nil"/>
            </w:tcBorders>
            <w:shd w:val="clear" w:color="auto" w:fill="auto"/>
            <w:noWrap/>
            <w:vAlign w:val="center"/>
            <w:hideMark/>
          </w:tcPr>
          <w:p w14:paraId="213A590F" w14:textId="77777777" w:rsidR="00F7489F" w:rsidRPr="00646FB4" w:rsidRDefault="00F7489F" w:rsidP="00F7489F">
            <w:pPr>
              <w:widowControl/>
              <w:spacing w:line="360" w:lineRule="auto"/>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 xml:space="preserve">  High (80-100)</w:t>
            </w:r>
          </w:p>
        </w:tc>
        <w:tc>
          <w:tcPr>
            <w:tcW w:w="794" w:type="pct"/>
            <w:tcBorders>
              <w:top w:val="nil"/>
              <w:left w:val="nil"/>
              <w:bottom w:val="nil"/>
              <w:right w:val="nil"/>
            </w:tcBorders>
            <w:shd w:val="clear" w:color="auto" w:fill="auto"/>
            <w:noWrap/>
            <w:vAlign w:val="bottom"/>
            <w:hideMark/>
          </w:tcPr>
          <w:p w14:paraId="56776512"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b/>
                <w:bCs/>
                <w:sz w:val="24"/>
                <w:szCs w:val="24"/>
              </w:rPr>
              <w:t>0.637</w:t>
            </w:r>
            <w:r w:rsidRPr="00646FB4">
              <w:rPr>
                <w:rFonts w:ascii="Times New Roman" w:hAnsi="Times New Roman" w:cs="Times New Roman" w:hint="eastAsia"/>
                <w:b/>
                <w:bCs/>
                <w:sz w:val="24"/>
                <w:szCs w:val="24"/>
              </w:rPr>
              <w:t xml:space="preserve"> </w:t>
            </w:r>
            <w:r w:rsidRPr="00646FB4">
              <w:rPr>
                <w:rFonts w:ascii="Times New Roman" w:hAnsi="Times New Roman" w:cs="Times New Roman"/>
                <w:b/>
                <w:bCs/>
                <w:sz w:val="24"/>
                <w:szCs w:val="24"/>
              </w:rPr>
              <w:t>(0.538,</w:t>
            </w:r>
            <w:r w:rsidRPr="00646FB4">
              <w:rPr>
                <w:rFonts w:ascii="Times New Roman" w:hAnsi="Times New Roman" w:cs="Times New Roman" w:hint="eastAsia"/>
                <w:b/>
                <w:bCs/>
                <w:sz w:val="24"/>
                <w:szCs w:val="24"/>
              </w:rPr>
              <w:t xml:space="preserve"> </w:t>
            </w:r>
            <w:r w:rsidRPr="00646FB4">
              <w:rPr>
                <w:rFonts w:ascii="Times New Roman" w:hAnsi="Times New Roman" w:cs="Times New Roman"/>
                <w:b/>
                <w:bCs/>
                <w:sz w:val="24"/>
                <w:szCs w:val="24"/>
              </w:rPr>
              <w:t>0.754)</w:t>
            </w:r>
          </w:p>
        </w:tc>
        <w:tc>
          <w:tcPr>
            <w:tcW w:w="452" w:type="pct"/>
            <w:tcBorders>
              <w:top w:val="nil"/>
              <w:left w:val="nil"/>
              <w:bottom w:val="nil"/>
              <w:right w:val="nil"/>
            </w:tcBorders>
            <w:shd w:val="clear" w:color="auto" w:fill="auto"/>
            <w:noWrap/>
            <w:vAlign w:val="center"/>
            <w:hideMark/>
          </w:tcPr>
          <w:p w14:paraId="3D6D4E76"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eastAsia="宋体" w:hAnsi="Times New Roman" w:cs="Times New Roman"/>
                <w:b/>
                <w:bCs/>
                <w:kern w:val="0"/>
                <w:sz w:val="24"/>
                <w:szCs w:val="24"/>
              </w:rPr>
              <w:t>&lt; 0.001</w:t>
            </w:r>
          </w:p>
        </w:tc>
        <w:tc>
          <w:tcPr>
            <w:tcW w:w="200" w:type="pct"/>
            <w:tcBorders>
              <w:top w:val="nil"/>
              <w:left w:val="nil"/>
              <w:bottom w:val="nil"/>
              <w:right w:val="nil"/>
            </w:tcBorders>
            <w:shd w:val="clear" w:color="auto" w:fill="auto"/>
            <w:noWrap/>
            <w:vAlign w:val="center"/>
            <w:hideMark/>
          </w:tcPr>
          <w:p w14:paraId="2567E66D"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bottom"/>
            <w:hideMark/>
          </w:tcPr>
          <w:p w14:paraId="1DFFAA1C"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b/>
                <w:bCs/>
                <w:sz w:val="24"/>
                <w:szCs w:val="24"/>
              </w:rPr>
              <w:t>0.676</w:t>
            </w:r>
            <w:r w:rsidRPr="00646FB4">
              <w:rPr>
                <w:rFonts w:ascii="Times New Roman" w:hAnsi="Times New Roman" w:cs="Times New Roman" w:hint="eastAsia"/>
                <w:b/>
                <w:bCs/>
                <w:sz w:val="24"/>
                <w:szCs w:val="24"/>
              </w:rPr>
              <w:t xml:space="preserve"> </w:t>
            </w:r>
            <w:r w:rsidRPr="00646FB4">
              <w:rPr>
                <w:rFonts w:ascii="Times New Roman" w:hAnsi="Times New Roman" w:cs="Times New Roman"/>
                <w:b/>
                <w:bCs/>
                <w:sz w:val="24"/>
                <w:szCs w:val="24"/>
              </w:rPr>
              <w:t>(0.559,</w:t>
            </w:r>
            <w:r w:rsidRPr="00646FB4">
              <w:rPr>
                <w:rFonts w:ascii="Times New Roman" w:hAnsi="Times New Roman" w:cs="Times New Roman" w:hint="eastAsia"/>
                <w:b/>
                <w:bCs/>
                <w:sz w:val="24"/>
                <w:szCs w:val="24"/>
              </w:rPr>
              <w:t xml:space="preserve"> </w:t>
            </w:r>
            <w:r w:rsidRPr="00646FB4">
              <w:rPr>
                <w:rFonts w:ascii="Times New Roman" w:hAnsi="Times New Roman" w:cs="Times New Roman"/>
                <w:b/>
                <w:bCs/>
                <w:sz w:val="24"/>
                <w:szCs w:val="24"/>
              </w:rPr>
              <w:t>0.818)</w:t>
            </w:r>
          </w:p>
        </w:tc>
        <w:tc>
          <w:tcPr>
            <w:tcW w:w="441" w:type="pct"/>
            <w:tcBorders>
              <w:top w:val="nil"/>
              <w:left w:val="nil"/>
              <w:bottom w:val="nil"/>
              <w:right w:val="nil"/>
            </w:tcBorders>
            <w:shd w:val="clear" w:color="auto" w:fill="auto"/>
            <w:noWrap/>
            <w:vAlign w:val="center"/>
            <w:hideMark/>
          </w:tcPr>
          <w:p w14:paraId="742DA4B9"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eastAsia="宋体" w:hAnsi="Times New Roman" w:cs="Times New Roman"/>
                <w:b/>
                <w:bCs/>
                <w:kern w:val="0"/>
                <w:sz w:val="24"/>
                <w:szCs w:val="24"/>
              </w:rPr>
              <w:t>&lt; 0.001</w:t>
            </w:r>
          </w:p>
        </w:tc>
        <w:tc>
          <w:tcPr>
            <w:tcW w:w="192" w:type="pct"/>
            <w:tcBorders>
              <w:top w:val="nil"/>
              <w:left w:val="nil"/>
              <w:bottom w:val="nil"/>
              <w:right w:val="nil"/>
            </w:tcBorders>
            <w:shd w:val="clear" w:color="auto" w:fill="auto"/>
            <w:noWrap/>
            <w:vAlign w:val="center"/>
            <w:hideMark/>
          </w:tcPr>
          <w:p w14:paraId="16154206"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793" w:type="pct"/>
            <w:tcBorders>
              <w:top w:val="nil"/>
              <w:left w:val="nil"/>
              <w:bottom w:val="nil"/>
              <w:right w:val="nil"/>
            </w:tcBorders>
            <w:shd w:val="clear" w:color="auto" w:fill="auto"/>
            <w:noWrap/>
            <w:hideMark/>
          </w:tcPr>
          <w:p w14:paraId="48929A8C"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b/>
                <w:bCs/>
                <w:sz w:val="24"/>
                <w:szCs w:val="24"/>
              </w:rPr>
              <w:t>0.728</w:t>
            </w:r>
            <w:r w:rsidRPr="00646FB4">
              <w:rPr>
                <w:rFonts w:ascii="Times New Roman" w:hAnsi="Times New Roman" w:cs="Times New Roman" w:hint="eastAsia"/>
                <w:b/>
                <w:bCs/>
                <w:sz w:val="24"/>
                <w:szCs w:val="24"/>
              </w:rPr>
              <w:t xml:space="preserve"> </w:t>
            </w:r>
            <w:r w:rsidRPr="00646FB4">
              <w:rPr>
                <w:rFonts w:ascii="Times New Roman" w:hAnsi="Times New Roman" w:cs="Times New Roman"/>
                <w:b/>
                <w:bCs/>
                <w:sz w:val="24"/>
                <w:szCs w:val="24"/>
              </w:rPr>
              <w:t>(0.590,</w:t>
            </w:r>
            <w:r w:rsidRPr="00646FB4">
              <w:rPr>
                <w:rFonts w:ascii="Times New Roman" w:hAnsi="Times New Roman" w:cs="Times New Roman" w:hint="eastAsia"/>
                <w:b/>
                <w:bCs/>
                <w:sz w:val="24"/>
                <w:szCs w:val="24"/>
              </w:rPr>
              <w:t xml:space="preserve"> </w:t>
            </w:r>
            <w:r w:rsidRPr="00646FB4">
              <w:rPr>
                <w:rFonts w:ascii="Times New Roman" w:hAnsi="Times New Roman" w:cs="Times New Roman"/>
                <w:b/>
                <w:bCs/>
                <w:sz w:val="24"/>
                <w:szCs w:val="24"/>
              </w:rPr>
              <w:t>0.900)</w:t>
            </w:r>
          </w:p>
        </w:tc>
        <w:tc>
          <w:tcPr>
            <w:tcW w:w="430" w:type="pct"/>
            <w:tcBorders>
              <w:top w:val="nil"/>
              <w:left w:val="nil"/>
              <w:bottom w:val="nil"/>
              <w:right w:val="nil"/>
            </w:tcBorders>
            <w:shd w:val="clear" w:color="auto" w:fill="auto"/>
            <w:noWrap/>
            <w:vAlign w:val="center"/>
            <w:hideMark/>
          </w:tcPr>
          <w:p w14:paraId="3B3FD9CE"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eastAsia="宋体" w:hAnsi="Times New Roman" w:cs="Times New Roman"/>
                <w:b/>
                <w:bCs/>
                <w:kern w:val="0"/>
                <w:sz w:val="24"/>
                <w:szCs w:val="24"/>
              </w:rPr>
              <w:t>&lt; 0.05</w:t>
            </w:r>
          </w:p>
        </w:tc>
      </w:tr>
      <w:tr w:rsidR="001A0353" w:rsidRPr="00646FB4" w14:paraId="4A306420" w14:textId="77777777" w:rsidTr="00846281">
        <w:trPr>
          <w:trHeight w:val="300"/>
        </w:trPr>
        <w:tc>
          <w:tcPr>
            <w:tcW w:w="905" w:type="pct"/>
            <w:tcBorders>
              <w:top w:val="nil"/>
              <w:left w:val="nil"/>
              <w:bottom w:val="nil"/>
              <w:right w:val="nil"/>
            </w:tcBorders>
            <w:shd w:val="clear" w:color="auto" w:fill="auto"/>
            <w:noWrap/>
            <w:vAlign w:val="center"/>
            <w:hideMark/>
          </w:tcPr>
          <w:p w14:paraId="074A308A" w14:textId="77777777" w:rsidR="00F7489F" w:rsidRPr="00646FB4" w:rsidRDefault="00F7489F" w:rsidP="00F7489F">
            <w:pPr>
              <w:widowControl/>
              <w:spacing w:line="360" w:lineRule="auto"/>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 xml:space="preserve">  </w:t>
            </w:r>
            <w:r w:rsidRPr="00646FB4">
              <w:rPr>
                <w:rFonts w:ascii="Times New Roman" w:eastAsia="宋体" w:hAnsi="Times New Roman" w:cs="Times New Roman"/>
                <w:i/>
                <w:iCs/>
                <w:kern w:val="0"/>
                <w:sz w:val="24"/>
                <w:szCs w:val="24"/>
              </w:rPr>
              <w:t>P</w:t>
            </w:r>
            <w:r w:rsidRPr="00646FB4">
              <w:rPr>
                <w:rFonts w:ascii="Times New Roman" w:eastAsia="宋体" w:hAnsi="Times New Roman" w:cs="Times New Roman"/>
                <w:kern w:val="0"/>
                <w:sz w:val="24"/>
                <w:szCs w:val="24"/>
              </w:rPr>
              <w:t xml:space="preserve"> for trend</w:t>
            </w:r>
          </w:p>
        </w:tc>
        <w:tc>
          <w:tcPr>
            <w:tcW w:w="794" w:type="pct"/>
            <w:tcBorders>
              <w:top w:val="nil"/>
              <w:left w:val="nil"/>
              <w:bottom w:val="nil"/>
              <w:right w:val="nil"/>
            </w:tcBorders>
            <w:shd w:val="clear" w:color="auto" w:fill="auto"/>
            <w:noWrap/>
            <w:vAlign w:val="center"/>
            <w:hideMark/>
          </w:tcPr>
          <w:p w14:paraId="4434D8CD"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452" w:type="pct"/>
            <w:tcBorders>
              <w:top w:val="nil"/>
              <w:left w:val="nil"/>
              <w:bottom w:val="nil"/>
              <w:right w:val="nil"/>
            </w:tcBorders>
            <w:shd w:val="clear" w:color="auto" w:fill="auto"/>
            <w:noWrap/>
            <w:vAlign w:val="center"/>
            <w:hideMark/>
          </w:tcPr>
          <w:p w14:paraId="3A6E12EE"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eastAsia="宋体" w:hAnsi="Times New Roman" w:cs="Times New Roman"/>
                <w:b/>
                <w:bCs/>
                <w:kern w:val="0"/>
                <w:sz w:val="24"/>
                <w:szCs w:val="24"/>
              </w:rPr>
              <w:t>&lt; 0.001</w:t>
            </w:r>
          </w:p>
        </w:tc>
        <w:tc>
          <w:tcPr>
            <w:tcW w:w="200" w:type="pct"/>
            <w:tcBorders>
              <w:top w:val="nil"/>
              <w:left w:val="nil"/>
              <w:bottom w:val="nil"/>
              <w:right w:val="nil"/>
            </w:tcBorders>
            <w:shd w:val="clear" w:color="auto" w:fill="auto"/>
            <w:noWrap/>
            <w:vAlign w:val="center"/>
            <w:hideMark/>
          </w:tcPr>
          <w:p w14:paraId="2BD901DD"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center"/>
            <w:hideMark/>
          </w:tcPr>
          <w:p w14:paraId="3F29471D"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441" w:type="pct"/>
            <w:tcBorders>
              <w:top w:val="nil"/>
              <w:left w:val="nil"/>
              <w:bottom w:val="nil"/>
              <w:right w:val="nil"/>
            </w:tcBorders>
            <w:shd w:val="clear" w:color="auto" w:fill="auto"/>
            <w:noWrap/>
            <w:vAlign w:val="center"/>
            <w:hideMark/>
          </w:tcPr>
          <w:p w14:paraId="2D99F67B"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eastAsia="宋体" w:hAnsi="Times New Roman" w:cs="Times New Roman"/>
                <w:b/>
                <w:bCs/>
                <w:kern w:val="0"/>
                <w:sz w:val="24"/>
                <w:szCs w:val="24"/>
              </w:rPr>
              <w:t>&lt; 0.001</w:t>
            </w:r>
          </w:p>
        </w:tc>
        <w:tc>
          <w:tcPr>
            <w:tcW w:w="192" w:type="pct"/>
            <w:tcBorders>
              <w:top w:val="nil"/>
              <w:left w:val="nil"/>
              <w:bottom w:val="nil"/>
              <w:right w:val="nil"/>
            </w:tcBorders>
            <w:shd w:val="clear" w:color="auto" w:fill="auto"/>
            <w:noWrap/>
            <w:vAlign w:val="center"/>
            <w:hideMark/>
          </w:tcPr>
          <w:p w14:paraId="0691A973"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793" w:type="pct"/>
            <w:tcBorders>
              <w:top w:val="nil"/>
              <w:left w:val="nil"/>
              <w:bottom w:val="nil"/>
              <w:right w:val="nil"/>
            </w:tcBorders>
            <w:shd w:val="clear" w:color="auto" w:fill="auto"/>
            <w:noWrap/>
            <w:vAlign w:val="center"/>
            <w:hideMark/>
          </w:tcPr>
          <w:p w14:paraId="1D1E4F4F"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430" w:type="pct"/>
            <w:tcBorders>
              <w:top w:val="nil"/>
              <w:left w:val="nil"/>
              <w:bottom w:val="nil"/>
              <w:right w:val="nil"/>
            </w:tcBorders>
            <w:shd w:val="clear" w:color="auto" w:fill="auto"/>
            <w:noWrap/>
            <w:vAlign w:val="center"/>
            <w:hideMark/>
          </w:tcPr>
          <w:p w14:paraId="2ED55BD2"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eastAsia="宋体" w:hAnsi="Times New Roman" w:cs="Times New Roman"/>
                <w:b/>
                <w:bCs/>
                <w:kern w:val="0"/>
                <w:sz w:val="24"/>
                <w:szCs w:val="24"/>
              </w:rPr>
              <w:t>&lt; 0.05</w:t>
            </w:r>
          </w:p>
        </w:tc>
      </w:tr>
      <w:tr w:rsidR="001A0353" w:rsidRPr="00646FB4" w14:paraId="268FEB3A" w14:textId="77777777" w:rsidTr="00846281">
        <w:trPr>
          <w:trHeight w:val="300"/>
        </w:trPr>
        <w:tc>
          <w:tcPr>
            <w:tcW w:w="905" w:type="pct"/>
            <w:tcBorders>
              <w:top w:val="nil"/>
              <w:left w:val="nil"/>
              <w:bottom w:val="nil"/>
              <w:right w:val="nil"/>
            </w:tcBorders>
            <w:shd w:val="clear" w:color="auto" w:fill="auto"/>
            <w:noWrap/>
            <w:vAlign w:val="center"/>
            <w:hideMark/>
          </w:tcPr>
          <w:p w14:paraId="3D7DFB7D" w14:textId="77777777" w:rsidR="00F7489F" w:rsidRPr="00646FB4" w:rsidRDefault="00F7489F" w:rsidP="00F7489F">
            <w:pPr>
              <w:widowControl/>
              <w:spacing w:line="360" w:lineRule="auto"/>
              <w:rPr>
                <w:rFonts w:ascii="Times New Roman" w:eastAsia="宋体" w:hAnsi="Times New Roman" w:cs="Times New Roman"/>
                <w:b/>
                <w:bCs/>
                <w:kern w:val="0"/>
                <w:sz w:val="24"/>
                <w:szCs w:val="24"/>
              </w:rPr>
            </w:pPr>
            <w:r w:rsidRPr="00646FB4">
              <w:rPr>
                <w:rFonts w:ascii="Times New Roman" w:eastAsia="宋体" w:hAnsi="Times New Roman" w:cs="Times New Roman"/>
                <w:b/>
                <w:bCs/>
                <w:kern w:val="0"/>
                <w:sz w:val="24"/>
                <w:szCs w:val="24"/>
              </w:rPr>
              <w:t>Sleep health score</w:t>
            </w:r>
          </w:p>
        </w:tc>
        <w:tc>
          <w:tcPr>
            <w:tcW w:w="794" w:type="pct"/>
            <w:tcBorders>
              <w:top w:val="nil"/>
              <w:left w:val="nil"/>
              <w:bottom w:val="nil"/>
              <w:right w:val="nil"/>
            </w:tcBorders>
            <w:shd w:val="clear" w:color="auto" w:fill="auto"/>
            <w:noWrap/>
            <w:vAlign w:val="center"/>
            <w:hideMark/>
          </w:tcPr>
          <w:p w14:paraId="2525B86A"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452" w:type="pct"/>
            <w:tcBorders>
              <w:top w:val="nil"/>
              <w:left w:val="nil"/>
              <w:bottom w:val="nil"/>
              <w:right w:val="nil"/>
            </w:tcBorders>
            <w:shd w:val="clear" w:color="auto" w:fill="auto"/>
            <w:noWrap/>
            <w:vAlign w:val="center"/>
            <w:hideMark/>
          </w:tcPr>
          <w:p w14:paraId="3320715B"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200" w:type="pct"/>
            <w:tcBorders>
              <w:top w:val="nil"/>
              <w:left w:val="nil"/>
              <w:bottom w:val="nil"/>
              <w:right w:val="nil"/>
            </w:tcBorders>
            <w:shd w:val="clear" w:color="auto" w:fill="auto"/>
            <w:noWrap/>
            <w:vAlign w:val="center"/>
            <w:hideMark/>
          </w:tcPr>
          <w:p w14:paraId="7EA98865"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center"/>
            <w:hideMark/>
          </w:tcPr>
          <w:p w14:paraId="48E290D0"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441" w:type="pct"/>
            <w:tcBorders>
              <w:top w:val="nil"/>
              <w:left w:val="nil"/>
              <w:bottom w:val="nil"/>
              <w:right w:val="nil"/>
            </w:tcBorders>
            <w:shd w:val="clear" w:color="auto" w:fill="auto"/>
            <w:noWrap/>
            <w:vAlign w:val="center"/>
            <w:hideMark/>
          </w:tcPr>
          <w:p w14:paraId="36DA5ACC"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192" w:type="pct"/>
            <w:tcBorders>
              <w:top w:val="nil"/>
              <w:left w:val="nil"/>
              <w:bottom w:val="nil"/>
              <w:right w:val="nil"/>
            </w:tcBorders>
            <w:shd w:val="clear" w:color="auto" w:fill="auto"/>
            <w:noWrap/>
            <w:vAlign w:val="center"/>
            <w:hideMark/>
          </w:tcPr>
          <w:p w14:paraId="71DA18C7"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center"/>
            <w:hideMark/>
          </w:tcPr>
          <w:p w14:paraId="56F56DDF"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430" w:type="pct"/>
            <w:tcBorders>
              <w:top w:val="nil"/>
              <w:left w:val="nil"/>
              <w:bottom w:val="nil"/>
              <w:right w:val="nil"/>
            </w:tcBorders>
            <w:shd w:val="clear" w:color="auto" w:fill="auto"/>
            <w:noWrap/>
            <w:vAlign w:val="center"/>
            <w:hideMark/>
          </w:tcPr>
          <w:p w14:paraId="2084ED4A"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r>
      <w:tr w:rsidR="001A0353" w:rsidRPr="00646FB4" w14:paraId="6B878E36" w14:textId="77777777" w:rsidTr="00846281">
        <w:trPr>
          <w:trHeight w:val="300"/>
        </w:trPr>
        <w:tc>
          <w:tcPr>
            <w:tcW w:w="905" w:type="pct"/>
            <w:tcBorders>
              <w:top w:val="nil"/>
              <w:left w:val="nil"/>
              <w:bottom w:val="nil"/>
              <w:right w:val="nil"/>
            </w:tcBorders>
            <w:shd w:val="clear" w:color="auto" w:fill="auto"/>
            <w:noWrap/>
            <w:vAlign w:val="center"/>
            <w:hideMark/>
          </w:tcPr>
          <w:p w14:paraId="7A3FE483" w14:textId="77777777" w:rsidR="00F7489F" w:rsidRPr="00646FB4" w:rsidRDefault="00F7489F" w:rsidP="00F7489F">
            <w:pPr>
              <w:widowControl/>
              <w:spacing w:line="360" w:lineRule="auto"/>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 xml:space="preserve">  Moderate (50-79)</w:t>
            </w:r>
          </w:p>
        </w:tc>
        <w:tc>
          <w:tcPr>
            <w:tcW w:w="794" w:type="pct"/>
            <w:tcBorders>
              <w:top w:val="nil"/>
              <w:left w:val="nil"/>
              <w:bottom w:val="nil"/>
              <w:right w:val="nil"/>
            </w:tcBorders>
            <w:shd w:val="clear" w:color="auto" w:fill="auto"/>
            <w:noWrap/>
            <w:vAlign w:val="center"/>
            <w:hideMark/>
          </w:tcPr>
          <w:p w14:paraId="002E6AA2"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Reference</w:t>
            </w:r>
          </w:p>
        </w:tc>
        <w:tc>
          <w:tcPr>
            <w:tcW w:w="452" w:type="pct"/>
            <w:tcBorders>
              <w:top w:val="nil"/>
              <w:left w:val="nil"/>
              <w:bottom w:val="nil"/>
              <w:right w:val="nil"/>
            </w:tcBorders>
            <w:shd w:val="clear" w:color="auto" w:fill="auto"/>
            <w:noWrap/>
            <w:vAlign w:val="center"/>
            <w:hideMark/>
          </w:tcPr>
          <w:p w14:paraId="0FBD71D7"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w:t>
            </w:r>
          </w:p>
        </w:tc>
        <w:tc>
          <w:tcPr>
            <w:tcW w:w="200" w:type="pct"/>
            <w:tcBorders>
              <w:top w:val="nil"/>
              <w:left w:val="nil"/>
              <w:bottom w:val="nil"/>
              <w:right w:val="nil"/>
            </w:tcBorders>
            <w:shd w:val="clear" w:color="auto" w:fill="auto"/>
            <w:noWrap/>
            <w:vAlign w:val="center"/>
            <w:hideMark/>
          </w:tcPr>
          <w:p w14:paraId="71C5064B"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center"/>
            <w:hideMark/>
          </w:tcPr>
          <w:p w14:paraId="2E8F5481"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Reference</w:t>
            </w:r>
          </w:p>
        </w:tc>
        <w:tc>
          <w:tcPr>
            <w:tcW w:w="441" w:type="pct"/>
            <w:tcBorders>
              <w:top w:val="nil"/>
              <w:left w:val="nil"/>
              <w:bottom w:val="nil"/>
              <w:right w:val="nil"/>
            </w:tcBorders>
            <w:shd w:val="clear" w:color="auto" w:fill="auto"/>
            <w:noWrap/>
            <w:vAlign w:val="center"/>
            <w:hideMark/>
          </w:tcPr>
          <w:p w14:paraId="4BA99C13"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w:t>
            </w:r>
          </w:p>
        </w:tc>
        <w:tc>
          <w:tcPr>
            <w:tcW w:w="192" w:type="pct"/>
            <w:tcBorders>
              <w:top w:val="nil"/>
              <w:left w:val="nil"/>
              <w:bottom w:val="nil"/>
              <w:right w:val="nil"/>
            </w:tcBorders>
            <w:shd w:val="clear" w:color="auto" w:fill="auto"/>
            <w:noWrap/>
            <w:vAlign w:val="center"/>
            <w:hideMark/>
          </w:tcPr>
          <w:p w14:paraId="44D55C1E"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center"/>
            <w:hideMark/>
          </w:tcPr>
          <w:p w14:paraId="483BD539"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Reference</w:t>
            </w:r>
          </w:p>
        </w:tc>
        <w:tc>
          <w:tcPr>
            <w:tcW w:w="430" w:type="pct"/>
            <w:tcBorders>
              <w:top w:val="nil"/>
              <w:left w:val="nil"/>
              <w:bottom w:val="nil"/>
              <w:right w:val="nil"/>
            </w:tcBorders>
            <w:shd w:val="clear" w:color="auto" w:fill="auto"/>
            <w:noWrap/>
            <w:vAlign w:val="center"/>
            <w:hideMark/>
          </w:tcPr>
          <w:p w14:paraId="3A6FBBE2"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w:t>
            </w:r>
          </w:p>
        </w:tc>
      </w:tr>
      <w:tr w:rsidR="001A0353" w:rsidRPr="00646FB4" w14:paraId="1C1742F5" w14:textId="77777777" w:rsidTr="00846281">
        <w:trPr>
          <w:trHeight w:val="300"/>
        </w:trPr>
        <w:tc>
          <w:tcPr>
            <w:tcW w:w="905" w:type="pct"/>
            <w:tcBorders>
              <w:top w:val="nil"/>
              <w:left w:val="nil"/>
              <w:bottom w:val="nil"/>
              <w:right w:val="nil"/>
            </w:tcBorders>
            <w:shd w:val="clear" w:color="auto" w:fill="auto"/>
            <w:noWrap/>
            <w:vAlign w:val="center"/>
            <w:hideMark/>
          </w:tcPr>
          <w:p w14:paraId="4A67A7E6" w14:textId="77777777" w:rsidR="00F7489F" w:rsidRPr="00646FB4" w:rsidRDefault="00F7489F" w:rsidP="00F7489F">
            <w:pPr>
              <w:widowControl/>
              <w:spacing w:line="360" w:lineRule="auto"/>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 xml:space="preserve">  Low (0-49)</w:t>
            </w:r>
          </w:p>
        </w:tc>
        <w:tc>
          <w:tcPr>
            <w:tcW w:w="794" w:type="pct"/>
            <w:tcBorders>
              <w:top w:val="nil"/>
              <w:left w:val="nil"/>
              <w:bottom w:val="nil"/>
              <w:right w:val="nil"/>
            </w:tcBorders>
            <w:shd w:val="clear" w:color="auto" w:fill="auto"/>
            <w:noWrap/>
            <w:hideMark/>
          </w:tcPr>
          <w:p w14:paraId="05A10D2E"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1.297</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(1.039,</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1.619)</w:t>
            </w:r>
          </w:p>
        </w:tc>
        <w:tc>
          <w:tcPr>
            <w:tcW w:w="452" w:type="pct"/>
            <w:tcBorders>
              <w:top w:val="nil"/>
              <w:left w:val="nil"/>
              <w:bottom w:val="nil"/>
              <w:right w:val="nil"/>
            </w:tcBorders>
            <w:shd w:val="clear" w:color="auto" w:fill="auto"/>
            <w:noWrap/>
            <w:vAlign w:val="center"/>
            <w:hideMark/>
          </w:tcPr>
          <w:p w14:paraId="0E836366"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eastAsia="宋体" w:hAnsi="Times New Roman" w:cs="Times New Roman"/>
                <w:b/>
                <w:bCs/>
                <w:kern w:val="0"/>
                <w:sz w:val="24"/>
                <w:szCs w:val="24"/>
              </w:rPr>
              <w:t>&lt; 0.05</w:t>
            </w:r>
          </w:p>
        </w:tc>
        <w:tc>
          <w:tcPr>
            <w:tcW w:w="200" w:type="pct"/>
            <w:tcBorders>
              <w:top w:val="nil"/>
              <w:left w:val="nil"/>
              <w:bottom w:val="nil"/>
              <w:right w:val="nil"/>
            </w:tcBorders>
            <w:shd w:val="clear" w:color="auto" w:fill="auto"/>
            <w:noWrap/>
            <w:vAlign w:val="center"/>
            <w:hideMark/>
          </w:tcPr>
          <w:p w14:paraId="6188F0AE"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793" w:type="pct"/>
            <w:tcBorders>
              <w:top w:val="nil"/>
              <w:left w:val="nil"/>
              <w:bottom w:val="nil"/>
              <w:right w:val="nil"/>
            </w:tcBorders>
            <w:shd w:val="clear" w:color="auto" w:fill="auto"/>
            <w:noWrap/>
            <w:hideMark/>
          </w:tcPr>
          <w:p w14:paraId="5D863EFE"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1.117</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(0.878,</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1.421)</w:t>
            </w:r>
          </w:p>
        </w:tc>
        <w:tc>
          <w:tcPr>
            <w:tcW w:w="441" w:type="pct"/>
            <w:tcBorders>
              <w:top w:val="nil"/>
              <w:left w:val="nil"/>
              <w:bottom w:val="nil"/>
              <w:right w:val="nil"/>
            </w:tcBorders>
            <w:shd w:val="clear" w:color="auto" w:fill="auto"/>
            <w:noWrap/>
            <w:hideMark/>
          </w:tcPr>
          <w:p w14:paraId="022B72D0"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0.363</w:t>
            </w:r>
          </w:p>
        </w:tc>
        <w:tc>
          <w:tcPr>
            <w:tcW w:w="192" w:type="pct"/>
            <w:tcBorders>
              <w:top w:val="nil"/>
              <w:left w:val="nil"/>
              <w:bottom w:val="nil"/>
              <w:right w:val="nil"/>
            </w:tcBorders>
            <w:shd w:val="clear" w:color="auto" w:fill="auto"/>
            <w:noWrap/>
            <w:vAlign w:val="center"/>
            <w:hideMark/>
          </w:tcPr>
          <w:p w14:paraId="57E0558D"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793" w:type="pct"/>
            <w:tcBorders>
              <w:top w:val="nil"/>
              <w:left w:val="nil"/>
              <w:bottom w:val="nil"/>
              <w:right w:val="nil"/>
            </w:tcBorders>
            <w:shd w:val="clear" w:color="auto" w:fill="auto"/>
            <w:noWrap/>
            <w:hideMark/>
          </w:tcPr>
          <w:p w14:paraId="543EE0B5"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1.059</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(0.819,</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1.370)</w:t>
            </w:r>
          </w:p>
        </w:tc>
        <w:tc>
          <w:tcPr>
            <w:tcW w:w="430" w:type="pct"/>
            <w:tcBorders>
              <w:top w:val="nil"/>
              <w:left w:val="nil"/>
              <w:bottom w:val="nil"/>
              <w:right w:val="nil"/>
            </w:tcBorders>
            <w:shd w:val="clear" w:color="auto" w:fill="auto"/>
            <w:noWrap/>
            <w:hideMark/>
          </w:tcPr>
          <w:p w14:paraId="0B3F7279"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0.656</w:t>
            </w:r>
          </w:p>
        </w:tc>
      </w:tr>
      <w:tr w:rsidR="001A0353" w:rsidRPr="00646FB4" w14:paraId="28B803A7" w14:textId="77777777" w:rsidTr="00846281">
        <w:trPr>
          <w:trHeight w:val="300"/>
        </w:trPr>
        <w:tc>
          <w:tcPr>
            <w:tcW w:w="905" w:type="pct"/>
            <w:tcBorders>
              <w:top w:val="nil"/>
              <w:left w:val="nil"/>
              <w:bottom w:val="nil"/>
              <w:right w:val="nil"/>
            </w:tcBorders>
            <w:shd w:val="clear" w:color="auto" w:fill="auto"/>
            <w:noWrap/>
            <w:vAlign w:val="center"/>
            <w:hideMark/>
          </w:tcPr>
          <w:p w14:paraId="437070EB" w14:textId="77777777" w:rsidR="00F7489F" w:rsidRPr="00646FB4" w:rsidRDefault="00F7489F" w:rsidP="00F7489F">
            <w:pPr>
              <w:widowControl/>
              <w:spacing w:line="360" w:lineRule="auto"/>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 xml:space="preserve">  High (80-100)</w:t>
            </w:r>
          </w:p>
        </w:tc>
        <w:tc>
          <w:tcPr>
            <w:tcW w:w="794" w:type="pct"/>
            <w:tcBorders>
              <w:top w:val="nil"/>
              <w:left w:val="nil"/>
              <w:bottom w:val="nil"/>
              <w:right w:val="nil"/>
            </w:tcBorders>
            <w:shd w:val="clear" w:color="auto" w:fill="auto"/>
            <w:noWrap/>
            <w:hideMark/>
          </w:tcPr>
          <w:p w14:paraId="4BA8BEE3"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1.251</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(1.059,</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1.478)</w:t>
            </w:r>
          </w:p>
        </w:tc>
        <w:tc>
          <w:tcPr>
            <w:tcW w:w="452" w:type="pct"/>
            <w:tcBorders>
              <w:top w:val="nil"/>
              <w:left w:val="nil"/>
              <w:bottom w:val="nil"/>
              <w:right w:val="nil"/>
            </w:tcBorders>
            <w:shd w:val="clear" w:color="auto" w:fill="auto"/>
            <w:noWrap/>
            <w:vAlign w:val="center"/>
            <w:hideMark/>
          </w:tcPr>
          <w:p w14:paraId="23AFEA4D"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eastAsia="宋体" w:hAnsi="Times New Roman" w:cs="Times New Roman"/>
                <w:b/>
                <w:bCs/>
                <w:kern w:val="0"/>
                <w:sz w:val="24"/>
                <w:szCs w:val="24"/>
              </w:rPr>
              <w:t>&lt; 0.05</w:t>
            </w:r>
          </w:p>
        </w:tc>
        <w:tc>
          <w:tcPr>
            <w:tcW w:w="200" w:type="pct"/>
            <w:tcBorders>
              <w:top w:val="nil"/>
              <w:left w:val="nil"/>
              <w:bottom w:val="nil"/>
              <w:right w:val="nil"/>
            </w:tcBorders>
            <w:shd w:val="clear" w:color="auto" w:fill="auto"/>
            <w:noWrap/>
            <w:vAlign w:val="center"/>
            <w:hideMark/>
          </w:tcPr>
          <w:p w14:paraId="2EBC4BAA"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793" w:type="pct"/>
            <w:tcBorders>
              <w:top w:val="nil"/>
              <w:left w:val="nil"/>
              <w:bottom w:val="nil"/>
              <w:right w:val="nil"/>
            </w:tcBorders>
            <w:shd w:val="clear" w:color="auto" w:fill="auto"/>
            <w:noWrap/>
            <w:hideMark/>
          </w:tcPr>
          <w:p w14:paraId="08AF7B5F"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0.995</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(0.824,</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1.203)</w:t>
            </w:r>
          </w:p>
        </w:tc>
        <w:tc>
          <w:tcPr>
            <w:tcW w:w="441" w:type="pct"/>
            <w:tcBorders>
              <w:top w:val="nil"/>
              <w:left w:val="nil"/>
              <w:bottom w:val="nil"/>
              <w:right w:val="nil"/>
            </w:tcBorders>
            <w:shd w:val="clear" w:color="auto" w:fill="auto"/>
            <w:noWrap/>
            <w:hideMark/>
          </w:tcPr>
          <w:p w14:paraId="4F1CB158"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0.962</w:t>
            </w:r>
          </w:p>
        </w:tc>
        <w:tc>
          <w:tcPr>
            <w:tcW w:w="192" w:type="pct"/>
            <w:tcBorders>
              <w:top w:val="nil"/>
              <w:left w:val="nil"/>
              <w:bottom w:val="nil"/>
              <w:right w:val="nil"/>
            </w:tcBorders>
            <w:shd w:val="clear" w:color="auto" w:fill="auto"/>
            <w:noWrap/>
            <w:vAlign w:val="center"/>
            <w:hideMark/>
          </w:tcPr>
          <w:p w14:paraId="1ACC61E6"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793" w:type="pct"/>
            <w:tcBorders>
              <w:top w:val="nil"/>
              <w:left w:val="nil"/>
              <w:bottom w:val="nil"/>
              <w:right w:val="nil"/>
            </w:tcBorders>
            <w:shd w:val="clear" w:color="auto" w:fill="auto"/>
            <w:noWrap/>
            <w:hideMark/>
          </w:tcPr>
          <w:p w14:paraId="2DD481BB"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1.006</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(0.826,</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1.226)</w:t>
            </w:r>
          </w:p>
        </w:tc>
        <w:tc>
          <w:tcPr>
            <w:tcW w:w="430" w:type="pct"/>
            <w:tcBorders>
              <w:top w:val="nil"/>
              <w:left w:val="nil"/>
              <w:bottom w:val="nil"/>
              <w:right w:val="nil"/>
            </w:tcBorders>
            <w:shd w:val="clear" w:color="auto" w:fill="auto"/>
            <w:noWrap/>
            <w:hideMark/>
          </w:tcPr>
          <w:p w14:paraId="4C81C038"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0.949</w:t>
            </w:r>
          </w:p>
        </w:tc>
      </w:tr>
      <w:tr w:rsidR="001A0353" w:rsidRPr="00646FB4" w14:paraId="68ED8A8F" w14:textId="77777777" w:rsidTr="00846281">
        <w:trPr>
          <w:trHeight w:val="300"/>
        </w:trPr>
        <w:tc>
          <w:tcPr>
            <w:tcW w:w="905" w:type="pct"/>
            <w:tcBorders>
              <w:top w:val="nil"/>
              <w:left w:val="nil"/>
              <w:bottom w:val="nil"/>
              <w:right w:val="nil"/>
            </w:tcBorders>
            <w:shd w:val="clear" w:color="auto" w:fill="auto"/>
            <w:noWrap/>
            <w:vAlign w:val="center"/>
            <w:hideMark/>
          </w:tcPr>
          <w:p w14:paraId="3670F94E" w14:textId="77777777" w:rsidR="00F7489F" w:rsidRPr="00646FB4" w:rsidRDefault="00F7489F" w:rsidP="00F7489F">
            <w:pPr>
              <w:widowControl/>
              <w:spacing w:line="360" w:lineRule="auto"/>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 xml:space="preserve">  </w:t>
            </w:r>
            <w:r w:rsidRPr="00646FB4">
              <w:rPr>
                <w:rFonts w:ascii="Times New Roman" w:eastAsia="宋体" w:hAnsi="Times New Roman" w:cs="Times New Roman"/>
                <w:i/>
                <w:iCs/>
                <w:kern w:val="0"/>
                <w:sz w:val="24"/>
                <w:szCs w:val="24"/>
              </w:rPr>
              <w:t>P</w:t>
            </w:r>
            <w:r w:rsidRPr="00646FB4">
              <w:rPr>
                <w:rFonts w:ascii="Times New Roman" w:eastAsia="宋体" w:hAnsi="Times New Roman" w:cs="Times New Roman"/>
                <w:kern w:val="0"/>
                <w:sz w:val="24"/>
                <w:szCs w:val="24"/>
              </w:rPr>
              <w:t xml:space="preserve"> for trend</w:t>
            </w:r>
          </w:p>
        </w:tc>
        <w:tc>
          <w:tcPr>
            <w:tcW w:w="794" w:type="pct"/>
            <w:tcBorders>
              <w:top w:val="nil"/>
              <w:left w:val="nil"/>
              <w:bottom w:val="nil"/>
              <w:right w:val="nil"/>
            </w:tcBorders>
            <w:shd w:val="clear" w:color="auto" w:fill="auto"/>
            <w:noWrap/>
            <w:hideMark/>
          </w:tcPr>
          <w:p w14:paraId="271904CC"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452" w:type="pct"/>
            <w:tcBorders>
              <w:top w:val="nil"/>
              <w:left w:val="nil"/>
              <w:bottom w:val="nil"/>
              <w:right w:val="nil"/>
            </w:tcBorders>
            <w:shd w:val="clear" w:color="auto" w:fill="auto"/>
            <w:noWrap/>
            <w:vAlign w:val="center"/>
            <w:hideMark/>
          </w:tcPr>
          <w:p w14:paraId="05D9C953"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eastAsia="宋体" w:hAnsi="Times New Roman" w:cs="Times New Roman"/>
                <w:b/>
                <w:bCs/>
                <w:kern w:val="0"/>
                <w:sz w:val="24"/>
                <w:szCs w:val="24"/>
              </w:rPr>
              <w:t>&lt; 0.05</w:t>
            </w:r>
          </w:p>
        </w:tc>
        <w:tc>
          <w:tcPr>
            <w:tcW w:w="200" w:type="pct"/>
            <w:tcBorders>
              <w:top w:val="nil"/>
              <w:left w:val="nil"/>
              <w:bottom w:val="nil"/>
              <w:right w:val="nil"/>
            </w:tcBorders>
            <w:shd w:val="clear" w:color="auto" w:fill="auto"/>
            <w:noWrap/>
            <w:vAlign w:val="center"/>
            <w:hideMark/>
          </w:tcPr>
          <w:p w14:paraId="0F0D2602"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793" w:type="pct"/>
            <w:tcBorders>
              <w:top w:val="nil"/>
              <w:left w:val="nil"/>
              <w:bottom w:val="nil"/>
              <w:right w:val="nil"/>
            </w:tcBorders>
            <w:shd w:val="clear" w:color="auto" w:fill="auto"/>
            <w:noWrap/>
            <w:hideMark/>
          </w:tcPr>
          <w:p w14:paraId="0677DEB1"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441" w:type="pct"/>
            <w:tcBorders>
              <w:top w:val="nil"/>
              <w:left w:val="nil"/>
              <w:bottom w:val="nil"/>
              <w:right w:val="nil"/>
            </w:tcBorders>
            <w:shd w:val="clear" w:color="auto" w:fill="auto"/>
            <w:noWrap/>
            <w:hideMark/>
          </w:tcPr>
          <w:p w14:paraId="3FA6D61C"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0.778</w:t>
            </w:r>
          </w:p>
        </w:tc>
        <w:tc>
          <w:tcPr>
            <w:tcW w:w="192" w:type="pct"/>
            <w:tcBorders>
              <w:top w:val="nil"/>
              <w:left w:val="nil"/>
              <w:bottom w:val="nil"/>
              <w:right w:val="nil"/>
            </w:tcBorders>
            <w:shd w:val="clear" w:color="auto" w:fill="auto"/>
            <w:noWrap/>
            <w:vAlign w:val="center"/>
            <w:hideMark/>
          </w:tcPr>
          <w:p w14:paraId="7E70D7A5"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793" w:type="pct"/>
            <w:tcBorders>
              <w:top w:val="nil"/>
              <w:left w:val="nil"/>
              <w:bottom w:val="nil"/>
              <w:right w:val="nil"/>
            </w:tcBorders>
            <w:shd w:val="clear" w:color="auto" w:fill="auto"/>
            <w:noWrap/>
            <w:hideMark/>
          </w:tcPr>
          <w:p w14:paraId="4A0DCF39"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430" w:type="pct"/>
            <w:tcBorders>
              <w:top w:val="nil"/>
              <w:left w:val="nil"/>
              <w:bottom w:val="nil"/>
              <w:right w:val="nil"/>
            </w:tcBorders>
            <w:shd w:val="clear" w:color="auto" w:fill="auto"/>
            <w:noWrap/>
            <w:hideMark/>
          </w:tcPr>
          <w:p w14:paraId="0ED3A855"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0.974</w:t>
            </w:r>
          </w:p>
        </w:tc>
      </w:tr>
      <w:tr w:rsidR="001A0353" w:rsidRPr="00646FB4" w14:paraId="7E2E3D1B" w14:textId="77777777" w:rsidTr="00846281">
        <w:trPr>
          <w:trHeight w:val="300"/>
        </w:trPr>
        <w:tc>
          <w:tcPr>
            <w:tcW w:w="905" w:type="pct"/>
            <w:tcBorders>
              <w:top w:val="nil"/>
              <w:left w:val="nil"/>
              <w:bottom w:val="nil"/>
              <w:right w:val="nil"/>
            </w:tcBorders>
            <w:shd w:val="clear" w:color="auto" w:fill="auto"/>
            <w:noWrap/>
            <w:vAlign w:val="center"/>
            <w:hideMark/>
          </w:tcPr>
          <w:p w14:paraId="7BE98D4D" w14:textId="77777777" w:rsidR="00F7489F" w:rsidRPr="00646FB4" w:rsidRDefault="00F7489F" w:rsidP="00F7489F">
            <w:pPr>
              <w:widowControl/>
              <w:spacing w:line="360" w:lineRule="auto"/>
              <w:rPr>
                <w:rFonts w:ascii="Times New Roman" w:eastAsia="宋体" w:hAnsi="Times New Roman" w:cs="Times New Roman"/>
                <w:b/>
                <w:bCs/>
                <w:kern w:val="0"/>
                <w:sz w:val="24"/>
                <w:szCs w:val="24"/>
              </w:rPr>
            </w:pPr>
            <w:r w:rsidRPr="00646FB4">
              <w:rPr>
                <w:rFonts w:ascii="Times New Roman" w:eastAsia="宋体" w:hAnsi="Times New Roman" w:cs="Times New Roman"/>
                <w:b/>
                <w:bCs/>
                <w:kern w:val="0"/>
                <w:sz w:val="24"/>
                <w:szCs w:val="24"/>
              </w:rPr>
              <w:t>BMI score</w:t>
            </w:r>
          </w:p>
        </w:tc>
        <w:tc>
          <w:tcPr>
            <w:tcW w:w="794" w:type="pct"/>
            <w:tcBorders>
              <w:top w:val="nil"/>
              <w:left w:val="nil"/>
              <w:bottom w:val="nil"/>
              <w:right w:val="nil"/>
            </w:tcBorders>
            <w:shd w:val="clear" w:color="auto" w:fill="auto"/>
            <w:noWrap/>
            <w:vAlign w:val="center"/>
            <w:hideMark/>
          </w:tcPr>
          <w:p w14:paraId="49DEBEC1"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452" w:type="pct"/>
            <w:tcBorders>
              <w:top w:val="nil"/>
              <w:left w:val="nil"/>
              <w:bottom w:val="nil"/>
              <w:right w:val="nil"/>
            </w:tcBorders>
            <w:shd w:val="clear" w:color="auto" w:fill="auto"/>
            <w:noWrap/>
            <w:vAlign w:val="center"/>
            <w:hideMark/>
          </w:tcPr>
          <w:p w14:paraId="0148CEA7"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200" w:type="pct"/>
            <w:tcBorders>
              <w:top w:val="nil"/>
              <w:left w:val="nil"/>
              <w:bottom w:val="nil"/>
              <w:right w:val="nil"/>
            </w:tcBorders>
            <w:shd w:val="clear" w:color="auto" w:fill="auto"/>
            <w:noWrap/>
            <w:vAlign w:val="center"/>
            <w:hideMark/>
          </w:tcPr>
          <w:p w14:paraId="612C9CA8"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center"/>
            <w:hideMark/>
          </w:tcPr>
          <w:p w14:paraId="0782B785"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441" w:type="pct"/>
            <w:tcBorders>
              <w:top w:val="nil"/>
              <w:left w:val="nil"/>
              <w:bottom w:val="nil"/>
              <w:right w:val="nil"/>
            </w:tcBorders>
            <w:shd w:val="clear" w:color="auto" w:fill="auto"/>
            <w:noWrap/>
            <w:vAlign w:val="center"/>
            <w:hideMark/>
          </w:tcPr>
          <w:p w14:paraId="3CC72A21"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192" w:type="pct"/>
            <w:tcBorders>
              <w:top w:val="nil"/>
              <w:left w:val="nil"/>
              <w:bottom w:val="nil"/>
              <w:right w:val="nil"/>
            </w:tcBorders>
            <w:shd w:val="clear" w:color="auto" w:fill="auto"/>
            <w:noWrap/>
            <w:vAlign w:val="center"/>
            <w:hideMark/>
          </w:tcPr>
          <w:p w14:paraId="3FA81266"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center"/>
            <w:hideMark/>
          </w:tcPr>
          <w:p w14:paraId="2DD6A7CD"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430" w:type="pct"/>
            <w:tcBorders>
              <w:top w:val="nil"/>
              <w:left w:val="nil"/>
              <w:bottom w:val="nil"/>
              <w:right w:val="nil"/>
            </w:tcBorders>
            <w:shd w:val="clear" w:color="auto" w:fill="auto"/>
            <w:noWrap/>
            <w:vAlign w:val="center"/>
            <w:hideMark/>
          </w:tcPr>
          <w:p w14:paraId="1EF027A9"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r>
      <w:tr w:rsidR="001A0353" w:rsidRPr="00646FB4" w14:paraId="746A9338" w14:textId="77777777" w:rsidTr="00846281">
        <w:trPr>
          <w:trHeight w:val="300"/>
        </w:trPr>
        <w:tc>
          <w:tcPr>
            <w:tcW w:w="905" w:type="pct"/>
            <w:tcBorders>
              <w:top w:val="nil"/>
              <w:left w:val="nil"/>
              <w:bottom w:val="nil"/>
              <w:right w:val="nil"/>
            </w:tcBorders>
            <w:shd w:val="clear" w:color="auto" w:fill="auto"/>
            <w:noWrap/>
            <w:vAlign w:val="center"/>
            <w:hideMark/>
          </w:tcPr>
          <w:p w14:paraId="4EEB3649" w14:textId="77777777" w:rsidR="00F7489F" w:rsidRPr="00646FB4" w:rsidRDefault="00F7489F" w:rsidP="00F7489F">
            <w:pPr>
              <w:widowControl/>
              <w:spacing w:line="360" w:lineRule="auto"/>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 xml:space="preserve">  Moderate (50-79)</w:t>
            </w:r>
          </w:p>
        </w:tc>
        <w:tc>
          <w:tcPr>
            <w:tcW w:w="794" w:type="pct"/>
            <w:tcBorders>
              <w:top w:val="nil"/>
              <w:left w:val="nil"/>
              <w:bottom w:val="nil"/>
              <w:right w:val="nil"/>
            </w:tcBorders>
            <w:shd w:val="clear" w:color="auto" w:fill="auto"/>
            <w:noWrap/>
            <w:vAlign w:val="center"/>
            <w:hideMark/>
          </w:tcPr>
          <w:p w14:paraId="308E6390"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Reference</w:t>
            </w:r>
          </w:p>
        </w:tc>
        <w:tc>
          <w:tcPr>
            <w:tcW w:w="452" w:type="pct"/>
            <w:tcBorders>
              <w:top w:val="nil"/>
              <w:left w:val="nil"/>
              <w:bottom w:val="nil"/>
              <w:right w:val="nil"/>
            </w:tcBorders>
            <w:shd w:val="clear" w:color="auto" w:fill="auto"/>
            <w:noWrap/>
            <w:vAlign w:val="center"/>
            <w:hideMark/>
          </w:tcPr>
          <w:p w14:paraId="618E6B5E"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w:t>
            </w:r>
          </w:p>
        </w:tc>
        <w:tc>
          <w:tcPr>
            <w:tcW w:w="200" w:type="pct"/>
            <w:tcBorders>
              <w:top w:val="nil"/>
              <w:left w:val="nil"/>
              <w:bottom w:val="nil"/>
              <w:right w:val="nil"/>
            </w:tcBorders>
            <w:shd w:val="clear" w:color="auto" w:fill="auto"/>
            <w:noWrap/>
            <w:vAlign w:val="center"/>
            <w:hideMark/>
          </w:tcPr>
          <w:p w14:paraId="2FB9F01B"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center"/>
            <w:hideMark/>
          </w:tcPr>
          <w:p w14:paraId="0B3D186C"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Reference</w:t>
            </w:r>
          </w:p>
        </w:tc>
        <w:tc>
          <w:tcPr>
            <w:tcW w:w="441" w:type="pct"/>
            <w:tcBorders>
              <w:top w:val="nil"/>
              <w:left w:val="nil"/>
              <w:bottom w:val="nil"/>
              <w:right w:val="nil"/>
            </w:tcBorders>
            <w:shd w:val="clear" w:color="auto" w:fill="auto"/>
            <w:noWrap/>
            <w:vAlign w:val="center"/>
            <w:hideMark/>
          </w:tcPr>
          <w:p w14:paraId="41DEAE31"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w:t>
            </w:r>
          </w:p>
        </w:tc>
        <w:tc>
          <w:tcPr>
            <w:tcW w:w="192" w:type="pct"/>
            <w:tcBorders>
              <w:top w:val="nil"/>
              <w:left w:val="nil"/>
              <w:bottom w:val="nil"/>
              <w:right w:val="nil"/>
            </w:tcBorders>
            <w:shd w:val="clear" w:color="auto" w:fill="auto"/>
            <w:noWrap/>
            <w:vAlign w:val="center"/>
            <w:hideMark/>
          </w:tcPr>
          <w:p w14:paraId="16CD682B"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center"/>
            <w:hideMark/>
          </w:tcPr>
          <w:p w14:paraId="6121EF58"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Reference</w:t>
            </w:r>
          </w:p>
        </w:tc>
        <w:tc>
          <w:tcPr>
            <w:tcW w:w="430" w:type="pct"/>
            <w:tcBorders>
              <w:top w:val="nil"/>
              <w:left w:val="nil"/>
              <w:bottom w:val="nil"/>
              <w:right w:val="nil"/>
            </w:tcBorders>
            <w:shd w:val="clear" w:color="auto" w:fill="auto"/>
            <w:noWrap/>
            <w:vAlign w:val="center"/>
            <w:hideMark/>
          </w:tcPr>
          <w:p w14:paraId="6DE7E5DF"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w:t>
            </w:r>
          </w:p>
        </w:tc>
      </w:tr>
      <w:tr w:rsidR="001A0353" w:rsidRPr="00646FB4" w14:paraId="3C748BEF" w14:textId="77777777" w:rsidTr="00846281">
        <w:trPr>
          <w:trHeight w:val="300"/>
        </w:trPr>
        <w:tc>
          <w:tcPr>
            <w:tcW w:w="905" w:type="pct"/>
            <w:tcBorders>
              <w:top w:val="nil"/>
              <w:left w:val="nil"/>
              <w:bottom w:val="nil"/>
              <w:right w:val="nil"/>
            </w:tcBorders>
            <w:shd w:val="clear" w:color="auto" w:fill="auto"/>
            <w:noWrap/>
            <w:vAlign w:val="center"/>
            <w:hideMark/>
          </w:tcPr>
          <w:p w14:paraId="379ECB3F" w14:textId="77777777" w:rsidR="00F7489F" w:rsidRPr="00646FB4" w:rsidRDefault="00F7489F" w:rsidP="00F7489F">
            <w:pPr>
              <w:widowControl/>
              <w:spacing w:line="360" w:lineRule="auto"/>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 xml:space="preserve">  Low (0-49)</w:t>
            </w:r>
          </w:p>
        </w:tc>
        <w:tc>
          <w:tcPr>
            <w:tcW w:w="794" w:type="pct"/>
            <w:tcBorders>
              <w:top w:val="nil"/>
              <w:left w:val="nil"/>
              <w:bottom w:val="nil"/>
              <w:right w:val="nil"/>
            </w:tcBorders>
            <w:shd w:val="clear" w:color="auto" w:fill="auto"/>
            <w:noWrap/>
            <w:hideMark/>
          </w:tcPr>
          <w:p w14:paraId="61E80C1F"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b/>
                <w:bCs/>
                <w:sz w:val="24"/>
                <w:szCs w:val="24"/>
              </w:rPr>
              <w:t>1.615</w:t>
            </w:r>
            <w:r w:rsidRPr="00646FB4">
              <w:rPr>
                <w:rFonts w:ascii="Times New Roman" w:hAnsi="Times New Roman" w:cs="Times New Roman" w:hint="eastAsia"/>
                <w:b/>
                <w:bCs/>
                <w:sz w:val="24"/>
                <w:szCs w:val="24"/>
              </w:rPr>
              <w:t xml:space="preserve"> </w:t>
            </w:r>
            <w:r w:rsidRPr="00646FB4">
              <w:rPr>
                <w:rFonts w:ascii="Times New Roman" w:hAnsi="Times New Roman" w:cs="Times New Roman"/>
                <w:b/>
                <w:bCs/>
                <w:sz w:val="24"/>
                <w:szCs w:val="24"/>
              </w:rPr>
              <w:t>(1.368,</w:t>
            </w:r>
            <w:r w:rsidRPr="00646FB4">
              <w:rPr>
                <w:rFonts w:ascii="Times New Roman" w:hAnsi="Times New Roman" w:cs="Times New Roman" w:hint="eastAsia"/>
                <w:b/>
                <w:bCs/>
                <w:sz w:val="24"/>
                <w:szCs w:val="24"/>
              </w:rPr>
              <w:t xml:space="preserve"> </w:t>
            </w:r>
            <w:r w:rsidRPr="00646FB4">
              <w:rPr>
                <w:rFonts w:ascii="Times New Roman" w:hAnsi="Times New Roman" w:cs="Times New Roman"/>
                <w:b/>
                <w:bCs/>
                <w:sz w:val="24"/>
                <w:szCs w:val="24"/>
              </w:rPr>
              <w:t>1.907)</w:t>
            </w:r>
          </w:p>
        </w:tc>
        <w:tc>
          <w:tcPr>
            <w:tcW w:w="452" w:type="pct"/>
            <w:tcBorders>
              <w:top w:val="nil"/>
              <w:left w:val="nil"/>
              <w:bottom w:val="nil"/>
              <w:right w:val="nil"/>
            </w:tcBorders>
            <w:shd w:val="clear" w:color="auto" w:fill="auto"/>
            <w:noWrap/>
            <w:vAlign w:val="center"/>
            <w:hideMark/>
          </w:tcPr>
          <w:p w14:paraId="1E25F21B"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eastAsia="宋体" w:hAnsi="Times New Roman" w:cs="Times New Roman"/>
                <w:b/>
                <w:bCs/>
                <w:kern w:val="0"/>
                <w:sz w:val="24"/>
                <w:szCs w:val="24"/>
              </w:rPr>
              <w:t>&lt; 0.001</w:t>
            </w:r>
          </w:p>
        </w:tc>
        <w:tc>
          <w:tcPr>
            <w:tcW w:w="200" w:type="pct"/>
            <w:tcBorders>
              <w:top w:val="nil"/>
              <w:left w:val="nil"/>
              <w:bottom w:val="nil"/>
              <w:right w:val="nil"/>
            </w:tcBorders>
            <w:shd w:val="clear" w:color="auto" w:fill="auto"/>
            <w:noWrap/>
            <w:vAlign w:val="center"/>
            <w:hideMark/>
          </w:tcPr>
          <w:p w14:paraId="30C5BE6A"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793" w:type="pct"/>
            <w:tcBorders>
              <w:top w:val="nil"/>
              <w:left w:val="nil"/>
              <w:bottom w:val="nil"/>
              <w:right w:val="nil"/>
            </w:tcBorders>
            <w:shd w:val="clear" w:color="auto" w:fill="auto"/>
            <w:noWrap/>
            <w:vAlign w:val="bottom"/>
            <w:hideMark/>
          </w:tcPr>
          <w:p w14:paraId="2D26C2B9"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b/>
                <w:bCs/>
                <w:sz w:val="24"/>
                <w:szCs w:val="24"/>
              </w:rPr>
              <w:t>1.745</w:t>
            </w:r>
            <w:r w:rsidRPr="00646FB4">
              <w:rPr>
                <w:rFonts w:ascii="Times New Roman" w:hAnsi="Times New Roman" w:cs="Times New Roman" w:hint="eastAsia"/>
                <w:b/>
                <w:bCs/>
                <w:sz w:val="24"/>
                <w:szCs w:val="24"/>
              </w:rPr>
              <w:t xml:space="preserve"> </w:t>
            </w:r>
            <w:r w:rsidRPr="00646FB4">
              <w:rPr>
                <w:rFonts w:ascii="Times New Roman" w:hAnsi="Times New Roman" w:cs="Times New Roman"/>
                <w:b/>
                <w:bCs/>
                <w:sz w:val="24"/>
                <w:szCs w:val="24"/>
              </w:rPr>
              <w:t>(1.463,</w:t>
            </w:r>
            <w:r w:rsidRPr="00646FB4">
              <w:rPr>
                <w:rFonts w:ascii="Times New Roman" w:hAnsi="Times New Roman" w:cs="Times New Roman" w:hint="eastAsia"/>
                <w:b/>
                <w:bCs/>
                <w:sz w:val="24"/>
                <w:szCs w:val="24"/>
              </w:rPr>
              <w:t xml:space="preserve"> </w:t>
            </w:r>
            <w:r w:rsidRPr="00646FB4">
              <w:rPr>
                <w:rFonts w:ascii="Times New Roman" w:hAnsi="Times New Roman" w:cs="Times New Roman"/>
                <w:b/>
                <w:bCs/>
                <w:sz w:val="24"/>
                <w:szCs w:val="24"/>
              </w:rPr>
              <w:t>2.081)</w:t>
            </w:r>
          </w:p>
        </w:tc>
        <w:tc>
          <w:tcPr>
            <w:tcW w:w="441" w:type="pct"/>
            <w:tcBorders>
              <w:top w:val="nil"/>
              <w:left w:val="nil"/>
              <w:bottom w:val="nil"/>
              <w:right w:val="nil"/>
            </w:tcBorders>
            <w:shd w:val="clear" w:color="auto" w:fill="auto"/>
            <w:noWrap/>
            <w:vAlign w:val="center"/>
            <w:hideMark/>
          </w:tcPr>
          <w:p w14:paraId="4309015B"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eastAsia="宋体" w:hAnsi="Times New Roman" w:cs="Times New Roman"/>
                <w:b/>
                <w:bCs/>
                <w:kern w:val="0"/>
                <w:sz w:val="24"/>
                <w:szCs w:val="24"/>
              </w:rPr>
              <w:t>&lt; 0.001</w:t>
            </w:r>
          </w:p>
        </w:tc>
        <w:tc>
          <w:tcPr>
            <w:tcW w:w="192" w:type="pct"/>
            <w:tcBorders>
              <w:top w:val="nil"/>
              <w:left w:val="nil"/>
              <w:bottom w:val="nil"/>
              <w:right w:val="nil"/>
            </w:tcBorders>
            <w:shd w:val="clear" w:color="auto" w:fill="auto"/>
            <w:noWrap/>
            <w:vAlign w:val="center"/>
            <w:hideMark/>
          </w:tcPr>
          <w:p w14:paraId="4B85EB35"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793" w:type="pct"/>
            <w:tcBorders>
              <w:top w:val="nil"/>
              <w:left w:val="nil"/>
              <w:bottom w:val="nil"/>
              <w:right w:val="nil"/>
            </w:tcBorders>
            <w:shd w:val="clear" w:color="auto" w:fill="auto"/>
            <w:noWrap/>
            <w:vAlign w:val="bottom"/>
            <w:hideMark/>
          </w:tcPr>
          <w:p w14:paraId="6B9D205A"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b/>
                <w:bCs/>
                <w:sz w:val="24"/>
                <w:szCs w:val="24"/>
              </w:rPr>
              <w:t>1.628</w:t>
            </w:r>
            <w:r w:rsidRPr="00646FB4">
              <w:rPr>
                <w:rFonts w:ascii="Times New Roman" w:hAnsi="Times New Roman" w:cs="Times New Roman" w:hint="eastAsia"/>
                <w:b/>
                <w:bCs/>
                <w:sz w:val="24"/>
                <w:szCs w:val="24"/>
              </w:rPr>
              <w:t xml:space="preserve"> </w:t>
            </w:r>
            <w:r w:rsidRPr="00646FB4">
              <w:rPr>
                <w:rFonts w:ascii="Times New Roman" w:hAnsi="Times New Roman" w:cs="Times New Roman"/>
                <w:b/>
                <w:bCs/>
                <w:sz w:val="24"/>
                <w:szCs w:val="24"/>
              </w:rPr>
              <w:t>(1.335,</w:t>
            </w:r>
            <w:r w:rsidRPr="00646FB4">
              <w:rPr>
                <w:rFonts w:ascii="Times New Roman" w:hAnsi="Times New Roman" w:cs="Times New Roman" w:hint="eastAsia"/>
                <w:b/>
                <w:bCs/>
                <w:sz w:val="24"/>
                <w:szCs w:val="24"/>
              </w:rPr>
              <w:t xml:space="preserve"> </w:t>
            </w:r>
            <w:r w:rsidRPr="00646FB4">
              <w:rPr>
                <w:rFonts w:ascii="Times New Roman" w:hAnsi="Times New Roman" w:cs="Times New Roman"/>
                <w:b/>
                <w:bCs/>
                <w:sz w:val="24"/>
                <w:szCs w:val="24"/>
              </w:rPr>
              <w:t>1.984)</w:t>
            </w:r>
          </w:p>
        </w:tc>
        <w:tc>
          <w:tcPr>
            <w:tcW w:w="430" w:type="pct"/>
            <w:tcBorders>
              <w:top w:val="nil"/>
              <w:left w:val="nil"/>
              <w:bottom w:val="nil"/>
              <w:right w:val="nil"/>
            </w:tcBorders>
            <w:shd w:val="clear" w:color="auto" w:fill="auto"/>
            <w:noWrap/>
            <w:vAlign w:val="center"/>
            <w:hideMark/>
          </w:tcPr>
          <w:p w14:paraId="05EEFD35"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eastAsia="宋体" w:hAnsi="Times New Roman" w:cs="Times New Roman"/>
                <w:b/>
                <w:bCs/>
                <w:kern w:val="0"/>
                <w:sz w:val="24"/>
                <w:szCs w:val="24"/>
              </w:rPr>
              <w:t>&lt; 0.001</w:t>
            </w:r>
          </w:p>
        </w:tc>
      </w:tr>
      <w:tr w:rsidR="001A0353" w:rsidRPr="00646FB4" w14:paraId="757DE5AA" w14:textId="77777777" w:rsidTr="00846281">
        <w:trPr>
          <w:trHeight w:val="300"/>
        </w:trPr>
        <w:tc>
          <w:tcPr>
            <w:tcW w:w="905" w:type="pct"/>
            <w:tcBorders>
              <w:top w:val="nil"/>
              <w:left w:val="nil"/>
              <w:bottom w:val="nil"/>
              <w:right w:val="nil"/>
            </w:tcBorders>
            <w:shd w:val="clear" w:color="auto" w:fill="auto"/>
            <w:noWrap/>
            <w:vAlign w:val="center"/>
            <w:hideMark/>
          </w:tcPr>
          <w:p w14:paraId="5E2913B5" w14:textId="77777777" w:rsidR="00F7489F" w:rsidRPr="00646FB4" w:rsidRDefault="00F7489F" w:rsidP="00F7489F">
            <w:pPr>
              <w:widowControl/>
              <w:spacing w:line="360" w:lineRule="auto"/>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 xml:space="preserve">  High (80-100)</w:t>
            </w:r>
          </w:p>
        </w:tc>
        <w:tc>
          <w:tcPr>
            <w:tcW w:w="794" w:type="pct"/>
            <w:tcBorders>
              <w:top w:val="nil"/>
              <w:left w:val="nil"/>
              <w:bottom w:val="nil"/>
              <w:right w:val="nil"/>
            </w:tcBorders>
            <w:shd w:val="clear" w:color="auto" w:fill="auto"/>
            <w:noWrap/>
            <w:hideMark/>
          </w:tcPr>
          <w:p w14:paraId="68E5F652"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0.886</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(0.727,</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1.078)</w:t>
            </w:r>
          </w:p>
        </w:tc>
        <w:tc>
          <w:tcPr>
            <w:tcW w:w="452" w:type="pct"/>
            <w:tcBorders>
              <w:top w:val="nil"/>
              <w:left w:val="nil"/>
              <w:bottom w:val="nil"/>
              <w:right w:val="nil"/>
            </w:tcBorders>
            <w:shd w:val="clear" w:color="auto" w:fill="auto"/>
            <w:noWrap/>
            <w:vAlign w:val="bottom"/>
            <w:hideMark/>
          </w:tcPr>
          <w:p w14:paraId="59279363"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0.223</w:t>
            </w:r>
          </w:p>
        </w:tc>
        <w:tc>
          <w:tcPr>
            <w:tcW w:w="200" w:type="pct"/>
            <w:tcBorders>
              <w:top w:val="nil"/>
              <w:left w:val="nil"/>
              <w:bottom w:val="nil"/>
              <w:right w:val="nil"/>
            </w:tcBorders>
            <w:shd w:val="clear" w:color="auto" w:fill="auto"/>
            <w:noWrap/>
            <w:vAlign w:val="center"/>
            <w:hideMark/>
          </w:tcPr>
          <w:p w14:paraId="5E4E1082"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793" w:type="pct"/>
            <w:tcBorders>
              <w:top w:val="nil"/>
              <w:left w:val="nil"/>
              <w:bottom w:val="nil"/>
              <w:right w:val="nil"/>
            </w:tcBorders>
            <w:shd w:val="clear" w:color="auto" w:fill="auto"/>
            <w:noWrap/>
            <w:vAlign w:val="bottom"/>
            <w:hideMark/>
          </w:tcPr>
          <w:p w14:paraId="73DC395E"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b/>
                <w:bCs/>
                <w:sz w:val="24"/>
                <w:szCs w:val="24"/>
              </w:rPr>
              <w:t>0.759</w:t>
            </w:r>
            <w:r w:rsidRPr="00646FB4">
              <w:rPr>
                <w:rFonts w:ascii="Times New Roman" w:hAnsi="Times New Roman" w:cs="Times New Roman" w:hint="eastAsia"/>
                <w:b/>
                <w:bCs/>
                <w:sz w:val="24"/>
                <w:szCs w:val="24"/>
              </w:rPr>
              <w:t xml:space="preserve"> </w:t>
            </w:r>
            <w:r w:rsidRPr="00646FB4">
              <w:rPr>
                <w:rFonts w:ascii="Times New Roman" w:hAnsi="Times New Roman" w:cs="Times New Roman"/>
                <w:b/>
                <w:bCs/>
                <w:sz w:val="24"/>
                <w:szCs w:val="24"/>
              </w:rPr>
              <w:t>(0.615,</w:t>
            </w:r>
            <w:r w:rsidRPr="00646FB4">
              <w:rPr>
                <w:rFonts w:ascii="Times New Roman" w:hAnsi="Times New Roman" w:cs="Times New Roman" w:hint="eastAsia"/>
                <w:b/>
                <w:bCs/>
                <w:sz w:val="24"/>
                <w:szCs w:val="24"/>
              </w:rPr>
              <w:t xml:space="preserve"> </w:t>
            </w:r>
            <w:r w:rsidRPr="00646FB4">
              <w:rPr>
                <w:rFonts w:ascii="Times New Roman" w:hAnsi="Times New Roman" w:cs="Times New Roman"/>
                <w:b/>
                <w:bCs/>
                <w:sz w:val="24"/>
                <w:szCs w:val="24"/>
              </w:rPr>
              <w:t>0.937)</w:t>
            </w:r>
          </w:p>
        </w:tc>
        <w:tc>
          <w:tcPr>
            <w:tcW w:w="441" w:type="pct"/>
            <w:tcBorders>
              <w:top w:val="nil"/>
              <w:left w:val="nil"/>
              <w:bottom w:val="nil"/>
              <w:right w:val="nil"/>
            </w:tcBorders>
            <w:shd w:val="clear" w:color="auto" w:fill="auto"/>
            <w:noWrap/>
            <w:vAlign w:val="center"/>
            <w:hideMark/>
          </w:tcPr>
          <w:p w14:paraId="6291CBCC"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eastAsia="宋体" w:hAnsi="Times New Roman" w:cs="Times New Roman"/>
                <w:b/>
                <w:bCs/>
                <w:kern w:val="0"/>
                <w:sz w:val="24"/>
                <w:szCs w:val="24"/>
              </w:rPr>
              <w:t>&lt; 0.05</w:t>
            </w:r>
          </w:p>
        </w:tc>
        <w:tc>
          <w:tcPr>
            <w:tcW w:w="192" w:type="pct"/>
            <w:tcBorders>
              <w:top w:val="nil"/>
              <w:left w:val="nil"/>
              <w:bottom w:val="nil"/>
              <w:right w:val="nil"/>
            </w:tcBorders>
            <w:shd w:val="clear" w:color="auto" w:fill="auto"/>
            <w:noWrap/>
            <w:vAlign w:val="center"/>
            <w:hideMark/>
          </w:tcPr>
          <w:p w14:paraId="0E444CAB"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793" w:type="pct"/>
            <w:tcBorders>
              <w:top w:val="nil"/>
              <w:left w:val="nil"/>
              <w:bottom w:val="nil"/>
              <w:right w:val="nil"/>
            </w:tcBorders>
            <w:shd w:val="clear" w:color="auto" w:fill="auto"/>
            <w:noWrap/>
            <w:vAlign w:val="bottom"/>
            <w:hideMark/>
          </w:tcPr>
          <w:p w14:paraId="6D3E03C0"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b/>
                <w:bCs/>
                <w:sz w:val="24"/>
                <w:szCs w:val="24"/>
              </w:rPr>
              <w:t>0.755</w:t>
            </w:r>
            <w:r w:rsidRPr="00646FB4">
              <w:rPr>
                <w:rFonts w:ascii="Times New Roman" w:hAnsi="Times New Roman" w:cs="Times New Roman" w:hint="eastAsia"/>
                <w:b/>
                <w:bCs/>
                <w:sz w:val="24"/>
                <w:szCs w:val="24"/>
              </w:rPr>
              <w:t xml:space="preserve"> </w:t>
            </w:r>
            <w:r w:rsidRPr="00646FB4">
              <w:rPr>
                <w:rFonts w:ascii="Times New Roman" w:hAnsi="Times New Roman" w:cs="Times New Roman"/>
                <w:b/>
                <w:bCs/>
                <w:sz w:val="24"/>
                <w:szCs w:val="24"/>
              </w:rPr>
              <w:t>(0.608,</w:t>
            </w:r>
            <w:r w:rsidRPr="00646FB4">
              <w:rPr>
                <w:rFonts w:ascii="Times New Roman" w:hAnsi="Times New Roman" w:cs="Times New Roman" w:hint="eastAsia"/>
                <w:b/>
                <w:bCs/>
                <w:sz w:val="24"/>
                <w:szCs w:val="24"/>
              </w:rPr>
              <w:t xml:space="preserve"> </w:t>
            </w:r>
            <w:r w:rsidRPr="00646FB4">
              <w:rPr>
                <w:rFonts w:ascii="Times New Roman" w:hAnsi="Times New Roman" w:cs="Times New Roman"/>
                <w:b/>
                <w:bCs/>
                <w:sz w:val="24"/>
                <w:szCs w:val="24"/>
              </w:rPr>
              <w:t>0.939)</w:t>
            </w:r>
          </w:p>
        </w:tc>
        <w:tc>
          <w:tcPr>
            <w:tcW w:w="430" w:type="pct"/>
            <w:tcBorders>
              <w:top w:val="nil"/>
              <w:left w:val="nil"/>
              <w:bottom w:val="nil"/>
              <w:right w:val="nil"/>
            </w:tcBorders>
            <w:shd w:val="clear" w:color="auto" w:fill="auto"/>
            <w:noWrap/>
            <w:vAlign w:val="center"/>
            <w:hideMark/>
          </w:tcPr>
          <w:p w14:paraId="7F22CF76"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eastAsia="宋体" w:hAnsi="Times New Roman" w:cs="Times New Roman"/>
                <w:b/>
                <w:bCs/>
                <w:kern w:val="0"/>
                <w:sz w:val="24"/>
                <w:szCs w:val="24"/>
              </w:rPr>
              <w:t>&lt; 0.05</w:t>
            </w:r>
          </w:p>
        </w:tc>
      </w:tr>
      <w:tr w:rsidR="001A0353" w:rsidRPr="00646FB4" w14:paraId="047529CA" w14:textId="77777777" w:rsidTr="00846281">
        <w:trPr>
          <w:trHeight w:val="300"/>
        </w:trPr>
        <w:tc>
          <w:tcPr>
            <w:tcW w:w="905" w:type="pct"/>
            <w:tcBorders>
              <w:top w:val="nil"/>
              <w:left w:val="nil"/>
              <w:bottom w:val="nil"/>
              <w:right w:val="nil"/>
            </w:tcBorders>
            <w:shd w:val="clear" w:color="auto" w:fill="auto"/>
            <w:noWrap/>
            <w:vAlign w:val="center"/>
            <w:hideMark/>
          </w:tcPr>
          <w:p w14:paraId="79E09813" w14:textId="77777777" w:rsidR="00F7489F" w:rsidRPr="00646FB4" w:rsidRDefault="00F7489F" w:rsidP="00F7489F">
            <w:pPr>
              <w:widowControl/>
              <w:spacing w:line="360" w:lineRule="auto"/>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 xml:space="preserve">  </w:t>
            </w:r>
            <w:r w:rsidRPr="00646FB4">
              <w:rPr>
                <w:rFonts w:ascii="Times New Roman" w:eastAsia="宋体" w:hAnsi="Times New Roman" w:cs="Times New Roman"/>
                <w:i/>
                <w:iCs/>
                <w:kern w:val="0"/>
                <w:sz w:val="24"/>
                <w:szCs w:val="24"/>
              </w:rPr>
              <w:t>P</w:t>
            </w:r>
            <w:r w:rsidRPr="00646FB4">
              <w:rPr>
                <w:rFonts w:ascii="Times New Roman" w:eastAsia="宋体" w:hAnsi="Times New Roman" w:cs="Times New Roman"/>
                <w:kern w:val="0"/>
                <w:sz w:val="24"/>
                <w:szCs w:val="24"/>
              </w:rPr>
              <w:t xml:space="preserve"> for trend</w:t>
            </w:r>
          </w:p>
        </w:tc>
        <w:tc>
          <w:tcPr>
            <w:tcW w:w="794" w:type="pct"/>
            <w:tcBorders>
              <w:top w:val="nil"/>
              <w:left w:val="nil"/>
              <w:bottom w:val="nil"/>
              <w:right w:val="nil"/>
            </w:tcBorders>
            <w:shd w:val="clear" w:color="auto" w:fill="auto"/>
            <w:noWrap/>
            <w:vAlign w:val="center"/>
            <w:hideMark/>
          </w:tcPr>
          <w:p w14:paraId="383711B4"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452" w:type="pct"/>
            <w:tcBorders>
              <w:top w:val="nil"/>
              <w:left w:val="nil"/>
              <w:bottom w:val="nil"/>
              <w:right w:val="nil"/>
            </w:tcBorders>
            <w:shd w:val="clear" w:color="auto" w:fill="auto"/>
            <w:noWrap/>
            <w:vAlign w:val="bottom"/>
            <w:hideMark/>
          </w:tcPr>
          <w:p w14:paraId="33AF0986"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0.64</w:t>
            </w:r>
          </w:p>
        </w:tc>
        <w:tc>
          <w:tcPr>
            <w:tcW w:w="200" w:type="pct"/>
            <w:tcBorders>
              <w:top w:val="nil"/>
              <w:left w:val="nil"/>
              <w:bottom w:val="nil"/>
              <w:right w:val="nil"/>
            </w:tcBorders>
            <w:shd w:val="clear" w:color="auto" w:fill="auto"/>
            <w:noWrap/>
            <w:vAlign w:val="center"/>
            <w:hideMark/>
          </w:tcPr>
          <w:p w14:paraId="5D0D1911"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793" w:type="pct"/>
            <w:tcBorders>
              <w:top w:val="nil"/>
              <w:left w:val="nil"/>
              <w:bottom w:val="nil"/>
              <w:right w:val="nil"/>
            </w:tcBorders>
            <w:shd w:val="clear" w:color="auto" w:fill="auto"/>
            <w:noWrap/>
            <w:vAlign w:val="center"/>
            <w:hideMark/>
          </w:tcPr>
          <w:p w14:paraId="5A8794A4"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441" w:type="pct"/>
            <w:tcBorders>
              <w:top w:val="nil"/>
              <w:left w:val="nil"/>
              <w:bottom w:val="nil"/>
              <w:right w:val="nil"/>
            </w:tcBorders>
            <w:shd w:val="clear" w:color="auto" w:fill="auto"/>
            <w:noWrap/>
            <w:vAlign w:val="center"/>
            <w:hideMark/>
          </w:tcPr>
          <w:p w14:paraId="1E5E2DE6"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eastAsia="宋体" w:hAnsi="Times New Roman" w:cs="Times New Roman"/>
                <w:b/>
                <w:bCs/>
                <w:kern w:val="0"/>
                <w:sz w:val="24"/>
                <w:szCs w:val="24"/>
              </w:rPr>
              <w:t>&lt; 0.001</w:t>
            </w:r>
          </w:p>
        </w:tc>
        <w:tc>
          <w:tcPr>
            <w:tcW w:w="192" w:type="pct"/>
            <w:tcBorders>
              <w:top w:val="nil"/>
              <w:left w:val="nil"/>
              <w:bottom w:val="nil"/>
              <w:right w:val="nil"/>
            </w:tcBorders>
            <w:shd w:val="clear" w:color="auto" w:fill="auto"/>
            <w:noWrap/>
            <w:vAlign w:val="center"/>
            <w:hideMark/>
          </w:tcPr>
          <w:p w14:paraId="1E138DA0"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793" w:type="pct"/>
            <w:tcBorders>
              <w:top w:val="nil"/>
              <w:left w:val="nil"/>
              <w:bottom w:val="nil"/>
              <w:right w:val="nil"/>
            </w:tcBorders>
            <w:shd w:val="clear" w:color="auto" w:fill="auto"/>
            <w:noWrap/>
            <w:vAlign w:val="center"/>
            <w:hideMark/>
          </w:tcPr>
          <w:p w14:paraId="6F2CE806"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430" w:type="pct"/>
            <w:tcBorders>
              <w:top w:val="nil"/>
              <w:left w:val="nil"/>
              <w:bottom w:val="nil"/>
              <w:right w:val="nil"/>
            </w:tcBorders>
            <w:shd w:val="clear" w:color="auto" w:fill="auto"/>
            <w:noWrap/>
            <w:vAlign w:val="center"/>
            <w:hideMark/>
          </w:tcPr>
          <w:p w14:paraId="28CE1129"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0.085</w:t>
            </w:r>
          </w:p>
        </w:tc>
      </w:tr>
      <w:tr w:rsidR="001A0353" w:rsidRPr="00646FB4" w14:paraId="082E6801" w14:textId="77777777" w:rsidTr="00846281">
        <w:trPr>
          <w:trHeight w:val="300"/>
        </w:trPr>
        <w:tc>
          <w:tcPr>
            <w:tcW w:w="905" w:type="pct"/>
            <w:tcBorders>
              <w:top w:val="nil"/>
              <w:left w:val="nil"/>
              <w:bottom w:val="nil"/>
              <w:right w:val="nil"/>
            </w:tcBorders>
            <w:shd w:val="clear" w:color="auto" w:fill="auto"/>
            <w:noWrap/>
            <w:vAlign w:val="center"/>
            <w:hideMark/>
          </w:tcPr>
          <w:p w14:paraId="1DD0E055" w14:textId="77777777" w:rsidR="00F7489F" w:rsidRPr="00646FB4" w:rsidRDefault="00F7489F" w:rsidP="00F7489F">
            <w:pPr>
              <w:widowControl/>
              <w:spacing w:line="360" w:lineRule="auto"/>
              <w:rPr>
                <w:rFonts w:ascii="Times New Roman" w:eastAsia="宋体" w:hAnsi="Times New Roman" w:cs="Times New Roman"/>
                <w:b/>
                <w:bCs/>
                <w:kern w:val="0"/>
                <w:sz w:val="24"/>
                <w:szCs w:val="24"/>
              </w:rPr>
            </w:pPr>
            <w:r w:rsidRPr="00646FB4">
              <w:rPr>
                <w:rFonts w:ascii="Times New Roman" w:eastAsia="宋体" w:hAnsi="Times New Roman" w:cs="Times New Roman"/>
                <w:b/>
                <w:bCs/>
                <w:kern w:val="0"/>
                <w:sz w:val="24"/>
                <w:szCs w:val="24"/>
              </w:rPr>
              <w:t>Blood lipids score</w:t>
            </w:r>
          </w:p>
        </w:tc>
        <w:tc>
          <w:tcPr>
            <w:tcW w:w="794" w:type="pct"/>
            <w:tcBorders>
              <w:top w:val="nil"/>
              <w:left w:val="nil"/>
              <w:bottom w:val="nil"/>
              <w:right w:val="nil"/>
            </w:tcBorders>
            <w:shd w:val="clear" w:color="auto" w:fill="auto"/>
            <w:noWrap/>
            <w:vAlign w:val="center"/>
            <w:hideMark/>
          </w:tcPr>
          <w:p w14:paraId="713AEE53"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452" w:type="pct"/>
            <w:tcBorders>
              <w:top w:val="nil"/>
              <w:left w:val="nil"/>
              <w:bottom w:val="nil"/>
              <w:right w:val="nil"/>
            </w:tcBorders>
            <w:shd w:val="clear" w:color="auto" w:fill="auto"/>
            <w:noWrap/>
            <w:vAlign w:val="center"/>
            <w:hideMark/>
          </w:tcPr>
          <w:p w14:paraId="7CD5D0FF"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200" w:type="pct"/>
            <w:tcBorders>
              <w:top w:val="nil"/>
              <w:left w:val="nil"/>
              <w:bottom w:val="nil"/>
              <w:right w:val="nil"/>
            </w:tcBorders>
            <w:shd w:val="clear" w:color="auto" w:fill="auto"/>
            <w:noWrap/>
            <w:vAlign w:val="center"/>
            <w:hideMark/>
          </w:tcPr>
          <w:p w14:paraId="31BFC7BD"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center"/>
            <w:hideMark/>
          </w:tcPr>
          <w:p w14:paraId="255E764D"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441" w:type="pct"/>
            <w:tcBorders>
              <w:top w:val="nil"/>
              <w:left w:val="nil"/>
              <w:bottom w:val="nil"/>
              <w:right w:val="nil"/>
            </w:tcBorders>
            <w:shd w:val="clear" w:color="auto" w:fill="auto"/>
            <w:noWrap/>
            <w:vAlign w:val="center"/>
            <w:hideMark/>
          </w:tcPr>
          <w:p w14:paraId="33ED3D3E"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192" w:type="pct"/>
            <w:tcBorders>
              <w:top w:val="nil"/>
              <w:left w:val="nil"/>
              <w:bottom w:val="nil"/>
              <w:right w:val="nil"/>
            </w:tcBorders>
            <w:shd w:val="clear" w:color="auto" w:fill="auto"/>
            <w:noWrap/>
            <w:vAlign w:val="center"/>
            <w:hideMark/>
          </w:tcPr>
          <w:p w14:paraId="2F534220"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center"/>
            <w:hideMark/>
          </w:tcPr>
          <w:p w14:paraId="281C8DDC"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430" w:type="pct"/>
            <w:tcBorders>
              <w:top w:val="nil"/>
              <w:left w:val="nil"/>
              <w:bottom w:val="nil"/>
              <w:right w:val="nil"/>
            </w:tcBorders>
            <w:shd w:val="clear" w:color="auto" w:fill="auto"/>
            <w:noWrap/>
            <w:vAlign w:val="center"/>
            <w:hideMark/>
          </w:tcPr>
          <w:p w14:paraId="6A7AE84B"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r>
      <w:tr w:rsidR="001A0353" w:rsidRPr="00646FB4" w14:paraId="23D88C98" w14:textId="77777777" w:rsidTr="00846281">
        <w:trPr>
          <w:trHeight w:val="300"/>
        </w:trPr>
        <w:tc>
          <w:tcPr>
            <w:tcW w:w="905" w:type="pct"/>
            <w:tcBorders>
              <w:top w:val="nil"/>
              <w:left w:val="nil"/>
              <w:bottom w:val="nil"/>
              <w:right w:val="nil"/>
            </w:tcBorders>
            <w:shd w:val="clear" w:color="auto" w:fill="auto"/>
            <w:noWrap/>
            <w:vAlign w:val="center"/>
            <w:hideMark/>
          </w:tcPr>
          <w:p w14:paraId="7758B145" w14:textId="77777777" w:rsidR="00F7489F" w:rsidRPr="00646FB4" w:rsidRDefault="00F7489F" w:rsidP="00F7489F">
            <w:pPr>
              <w:widowControl/>
              <w:spacing w:line="360" w:lineRule="auto"/>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 xml:space="preserve">  Moderate (50-79)</w:t>
            </w:r>
          </w:p>
        </w:tc>
        <w:tc>
          <w:tcPr>
            <w:tcW w:w="794" w:type="pct"/>
            <w:tcBorders>
              <w:top w:val="nil"/>
              <w:left w:val="nil"/>
              <w:bottom w:val="nil"/>
              <w:right w:val="nil"/>
            </w:tcBorders>
            <w:shd w:val="clear" w:color="auto" w:fill="auto"/>
            <w:noWrap/>
            <w:vAlign w:val="center"/>
            <w:hideMark/>
          </w:tcPr>
          <w:p w14:paraId="2095AC23"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Reference</w:t>
            </w:r>
          </w:p>
        </w:tc>
        <w:tc>
          <w:tcPr>
            <w:tcW w:w="452" w:type="pct"/>
            <w:tcBorders>
              <w:top w:val="nil"/>
              <w:left w:val="nil"/>
              <w:bottom w:val="nil"/>
              <w:right w:val="nil"/>
            </w:tcBorders>
            <w:shd w:val="clear" w:color="auto" w:fill="auto"/>
            <w:noWrap/>
            <w:vAlign w:val="center"/>
            <w:hideMark/>
          </w:tcPr>
          <w:p w14:paraId="28F98F29"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w:t>
            </w:r>
          </w:p>
        </w:tc>
        <w:tc>
          <w:tcPr>
            <w:tcW w:w="200" w:type="pct"/>
            <w:tcBorders>
              <w:top w:val="nil"/>
              <w:left w:val="nil"/>
              <w:bottom w:val="nil"/>
              <w:right w:val="nil"/>
            </w:tcBorders>
            <w:shd w:val="clear" w:color="auto" w:fill="auto"/>
            <w:noWrap/>
            <w:vAlign w:val="center"/>
            <w:hideMark/>
          </w:tcPr>
          <w:p w14:paraId="08F5E693"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center"/>
            <w:hideMark/>
          </w:tcPr>
          <w:p w14:paraId="5C9B3E3D"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Reference</w:t>
            </w:r>
          </w:p>
        </w:tc>
        <w:tc>
          <w:tcPr>
            <w:tcW w:w="441" w:type="pct"/>
            <w:tcBorders>
              <w:top w:val="nil"/>
              <w:left w:val="nil"/>
              <w:bottom w:val="nil"/>
              <w:right w:val="nil"/>
            </w:tcBorders>
            <w:shd w:val="clear" w:color="auto" w:fill="auto"/>
            <w:noWrap/>
            <w:vAlign w:val="center"/>
            <w:hideMark/>
          </w:tcPr>
          <w:p w14:paraId="4AAF83C6"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w:t>
            </w:r>
          </w:p>
        </w:tc>
        <w:tc>
          <w:tcPr>
            <w:tcW w:w="192" w:type="pct"/>
            <w:tcBorders>
              <w:top w:val="nil"/>
              <w:left w:val="nil"/>
              <w:bottom w:val="nil"/>
              <w:right w:val="nil"/>
            </w:tcBorders>
            <w:shd w:val="clear" w:color="auto" w:fill="auto"/>
            <w:noWrap/>
            <w:vAlign w:val="center"/>
            <w:hideMark/>
          </w:tcPr>
          <w:p w14:paraId="4A5F260F"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center"/>
            <w:hideMark/>
          </w:tcPr>
          <w:p w14:paraId="3F43F334"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Reference</w:t>
            </w:r>
          </w:p>
        </w:tc>
        <w:tc>
          <w:tcPr>
            <w:tcW w:w="430" w:type="pct"/>
            <w:tcBorders>
              <w:top w:val="nil"/>
              <w:left w:val="nil"/>
              <w:bottom w:val="nil"/>
              <w:right w:val="nil"/>
            </w:tcBorders>
            <w:shd w:val="clear" w:color="auto" w:fill="auto"/>
            <w:noWrap/>
            <w:vAlign w:val="center"/>
            <w:hideMark/>
          </w:tcPr>
          <w:p w14:paraId="2CD5DEFE"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w:t>
            </w:r>
          </w:p>
        </w:tc>
      </w:tr>
      <w:tr w:rsidR="001A0353" w:rsidRPr="00646FB4" w14:paraId="3E7EB2BA" w14:textId="77777777" w:rsidTr="00846281">
        <w:trPr>
          <w:trHeight w:val="300"/>
        </w:trPr>
        <w:tc>
          <w:tcPr>
            <w:tcW w:w="905" w:type="pct"/>
            <w:tcBorders>
              <w:top w:val="nil"/>
              <w:left w:val="nil"/>
              <w:bottom w:val="nil"/>
              <w:right w:val="nil"/>
            </w:tcBorders>
            <w:shd w:val="clear" w:color="auto" w:fill="auto"/>
            <w:noWrap/>
            <w:vAlign w:val="center"/>
            <w:hideMark/>
          </w:tcPr>
          <w:p w14:paraId="45966049" w14:textId="77777777" w:rsidR="00F7489F" w:rsidRPr="00646FB4" w:rsidRDefault="00F7489F" w:rsidP="00F7489F">
            <w:pPr>
              <w:widowControl/>
              <w:spacing w:line="360" w:lineRule="auto"/>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lastRenderedPageBreak/>
              <w:t xml:space="preserve">  Low (0-49)</w:t>
            </w:r>
          </w:p>
        </w:tc>
        <w:tc>
          <w:tcPr>
            <w:tcW w:w="794" w:type="pct"/>
            <w:tcBorders>
              <w:top w:val="nil"/>
              <w:left w:val="nil"/>
              <w:bottom w:val="nil"/>
              <w:right w:val="nil"/>
            </w:tcBorders>
            <w:shd w:val="clear" w:color="auto" w:fill="auto"/>
            <w:noWrap/>
            <w:hideMark/>
          </w:tcPr>
          <w:p w14:paraId="34F8ABC8"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b/>
                <w:bCs/>
                <w:sz w:val="24"/>
                <w:szCs w:val="24"/>
              </w:rPr>
              <w:t>1.216</w:t>
            </w:r>
            <w:r w:rsidRPr="00646FB4">
              <w:rPr>
                <w:rFonts w:ascii="Times New Roman" w:hAnsi="Times New Roman" w:cs="Times New Roman" w:hint="eastAsia"/>
                <w:b/>
                <w:bCs/>
                <w:sz w:val="24"/>
                <w:szCs w:val="24"/>
              </w:rPr>
              <w:t xml:space="preserve"> </w:t>
            </w:r>
            <w:r w:rsidRPr="00646FB4">
              <w:rPr>
                <w:rFonts w:ascii="Times New Roman" w:hAnsi="Times New Roman" w:cs="Times New Roman"/>
                <w:b/>
                <w:bCs/>
                <w:sz w:val="24"/>
                <w:szCs w:val="24"/>
              </w:rPr>
              <w:t>(1.034,</w:t>
            </w:r>
            <w:r w:rsidRPr="00646FB4">
              <w:rPr>
                <w:rFonts w:ascii="Times New Roman" w:hAnsi="Times New Roman" w:cs="Times New Roman" w:hint="eastAsia"/>
                <w:b/>
                <w:bCs/>
                <w:sz w:val="24"/>
                <w:szCs w:val="24"/>
              </w:rPr>
              <w:t xml:space="preserve"> </w:t>
            </w:r>
            <w:r w:rsidRPr="00646FB4">
              <w:rPr>
                <w:rFonts w:ascii="Times New Roman" w:hAnsi="Times New Roman" w:cs="Times New Roman"/>
                <w:b/>
                <w:bCs/>
                <w:sz w:val="24"/>
                <w:szCs w:val="24"/>
              </w:rPr>
              <w:t>1.429)</w:t>
            </w:r>
          </w:p>
        </w:tc>
        <w:tc>
          <w:tcPr>
            <w:tcW w:w="452" w:type="pct"/>
            <w:tcBorders>
              <w:top w:val="nil"/>
              <w:left w:val="nil"/>
              <w:bottom w:val="nil"/>
              <w:right w:val="nil"/>
            </w:tcBorders>
            <w:shd w:val="clear" w:color="auto" w:fill="auto"/>
            <w:noWrap/>
            <w:vAlign w:val="center"/>
            <w:hideMark/>
          </w:tcPr>
          <w:p w14:paraId="42E2FAA3"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eastAsia="宋体" w:hAnsi="Times New Roman" w:cs="Times New Roman"/>
                <w:b/>
                <w:bCs/>
                <w:kern w:val="0"/>
                <w:sz w:val="24"/>
                <w:szCs w:val="24"/>
              </w:rPr>
              <w:t>&lt; 0.05</w:t>
            </w:r>
          </w:p>
        </w:tc>
        <w:tc>
          <w:tcPr>
            <w:tcW w:w="200" w:type="pct"/>
            <w:tcBorders>
              <w:top w:val="nil"/>
              <w:left w:val="nil"/>
              <w:bottom w:val="nil"/>
              <w:right w:val="nil"/>
            </w:tcBorders>
            <w:shd w:val="clear" w:color="auto" w:fill="auto"/>
            <w:noWrap/>
            <w:vAlign w:val="center"/>
            <w:hideMark/>
          </w:tcPr>
          <w:p w14:paraId="18B61709"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793" w:type="pct"/>
            <w:tcBorders>
              <w:top w:val="nil"/>
              <w:left w:val="nil"/>
              <w:bottom w:val="nil"/>
              <w:right w:val="nil"/>
            </w:tcBorders>
            <w:shd w:val="clear" w:color="auto" w:fill="auto"/>
            <w:noWrap/>
            <w:vAlign w:val="bottom"/>
            <w:hideMark/>
          </w:tcPr>
          <w:p w14:paraId="1C9E6341"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1.097</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(0.918,</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1.312)</w:t>
            </w:r>
          </w:p>
        </w:tc>
        <w:tc>
          <w:tcPr>
            <w:tcW w:w="441" w:type="pct"/>
            <w:tcBorders>
              <w:top w:val="nil"/>
              <w:left w:val="nil"/>
              <w:bottom w:val="nil"/>
              <w:right w:val="nil"/>
            </w:tcBorders>
            <w:shd w:val="clear" w:color="auto" w:fill="auto"/>
            <w:noWrap/>
            <w:vAlign w:val="bottom"/>
            <w:hideMark/>
          </w:tcPr>
          <w:p w14:paraId="035263D2"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0.303</w:t>
            </w:r>
          </w:p>
        </w:tc>
        <w:tc>
          <w:tcPr>
            <w:tcW w:w="192" w:type="pct"/>
            <w:tcBorders>
              <w:top w:val="nil"/>
              <w:left w:val="nil"/>
              <w:bottom w:val="nil"/>
              <w:right w:val="nil"/>
            </w:tcBorders>
            <w:shd w:val="clear" w:color="auto" w:fill="auto"/>
            <w:noWrap/>
            <w:vAlign w:val="center"/>
            <w:hideMark/>
          </w:tcPr>
          <w:p w14:paraId="0ACC3367"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793" w:type="pct"/>
            <w:tcBorders>
              <w:top w:val="nil"/>
              <w:left w:val="nil"/>
              <w:bottom w:val="nil"/>
              <w:right w:val="nil"/>
            </w:tcBorders>
            <w:shd w:val="clear" w:color="auto" w:fill="auto"/>
            <w:noWrap/>
            <w:vAlign w:val="bottom"/>
            <w:hideMark/>
          </w:tcPr>
          <w:p w14:paraId="56DCAE2A"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1.049</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(0.869,</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1.266)</w:t>
            </w:r>
          </w:p>
        </w:tc>
        <w:tc>
          <w:tcPr>
            <w:tcW w:w="430" w:type="pct"/>
            <w:tcBorders>
              <w:top w:val="nil"/>
              <w:left w:val="nil"/>
              <w:bottom w:val="nil"/>
              <w:right w:val="nil"/>
            </w:tcBorders>
            <w:shd w:val="clear" w:color="auto" w:fill="auto"/>
            <w:noWrap/>
            <w:vAlign w:val="bottom"/>
            <w:hideMark/>
          </w:tcPr>
          <w:p w14:paraId="6B12777C"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0.612</w:t>
            </w:r>
          </w:p>
        </w:tc>
      </w:tr>
      <w:tr w:rsidR="001A0353" w:rsidRPr="00646FB4" w14:paraId="0E3FE52C" w14:textId="77777777" w:rsidTr="00846281">
        <w:trPr>
          <w:trHeight w:val="300"/>
        </w:trPr>
        <w:tc>
          <w:tcPr>
            <w:tcW w:w="905" w:type="pct"/>
            <w:tcBorders>
              <w:top w:val="nil"/>
              <w:left w:val="nil"/>
              <w:bottom w:val="nil"/>
              <w:right w:val="nil"/>
            </w:tcBorders>
            <w:shd w:val="clear" w:color="auto" w:fill="auto"/>
            <w:noWrap/>
            <w:vAlign w:val="center"/>
            <w:hideMark/>
          </w:tcPr>
          <w:p w14:paraId="1D9B6BF4" w14:textId="77777777" w:rsidR="00F7489F" w:rsidRPr="00646FB4" w:rsidRDefault="00F7489F" w:rsidP="00F7489F">
            <w:pPr>
              <w:widowControl/>
              <w:spacing w:line="360" w:lineRule="auto"/>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 xml:space="preserve">  High (80-100)</w:t>
            </w:r>
          </w:p>
        </w:tc>
        <w:tc>
          <w:tcPr>
            <w:tcW w:w="794" w:type="pct"/>
            <w:tcBorders>
              <w:top w:val="nil"/>
              <w:left w:val="nil"/>
              <w:bottom w:val="nil"/>
              <w:right w:val="nil"/>
            </w:tcBorders>
            <w:shd w:val="clear" w:color="auto" w:fill="auto"/>
            <w:noWrap/>
            <w:hideMark/>
          </w:tcPr>
          <w:p w14:paraId="6E893612"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b/>
                <w:bCs/>
                <w:sz w:val="24"/>
                <w:szCs w:val="24"/>
              </w:rPr>
              <w:t>1.419</w:t>
            </w:r>
            <w:r w:rsidRPr="00646FB4">
              <w:rPr>
                <w:rFonts w:ascii="Times New Roman" w:hAnsi="Times New Roman" w:cs="Times New Roman" w:hint="eastAsia"/>
                <w:b/>
                <w:bCs/>
                <w:sz w:val="24"/>
                <w:szCs w:val="24"/>
              </w:rPr>
              <w:t xml:space="preserve"> </w:t>
            </w:r>
            <w:r w:rsidRPr="00646FB4">
              <w:rPr>
                <w:rFonts w:ascii="Times New Roman" w:hAnsi="Times New Roman" w:cs="Times New Roman"/>
                <w:b/>
                <w:bCs/>
                <w:sz w:val="24"/>
                <w:szCs w:val="24"/>
              </w:rPr>
              <w:t>(1.196,</w:t>
            </w:r>
            <w:r w:rsidRPr="00646FB4">
              <w:rPr>
                <w:rFonts w:ascii="Times New Roman" w:hAnsi="Times New Roman" w:cs="Times New Roman" w:hint="eastAsia"/>
                <w:b/>
                <w:bCs/>
                <w:sz w:val="24"/>
                <w:szCs w:val="24"/>
              </w:rPr>
              <w:t xml:space="preserve"> </w:t>
            </w:r>
            <w:r w:rsidRPr="00646FB4">
              <w:rPr>
                <w:rFonts w:ascii="Times New Roman" w:hAnsi="Times New Roman" w:cs="Times New Roman"/>
                <w:b/>
                <w:bCs/>
                <w:sz w:val="24"/>
                <w:szCs w:val="24"/>
              </w:rPr>
              <w:t>1.683)</w:t>
            </w:r>
          </w:p>
        </w:tc>
        <w:tc>
          <w:tcPr>
            <w:tcW w:w="452" w:type="pct"/>
            <w:tcBorders>
              <w:top w:val="nil"/>
              <w:left w:val="nil"/>
              <w:bottom w:val="nil"/>
              <w:right w:val="nil"/>
            </w:tcBorders>
            <w:shd w:val="clear" w:color="auto" w:fill="auto"/>
            <w:noWrap/>
            <w:vAlign w:val="center"/>
            <w:hideMark/>
          </w:tcPr>
          <w:p w14:paraId="20EC46DA"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b/>
                <w:bCs/>
                <w:kern w:val="0"/>
                <w:sz w:val="24"/>
                <w:szCs w:val="24"/>
              </w:rPr>
              <w:t>&lt; 0.001</w:t>
            </w:r>
          </w:p>
        </w:tc>
        <w:tc>
          <w:tcPr>
            <w:tcW w:w="200" w:type="pct"/>
            <w:tcBorders>
              <w:top w:val="nil"/>
              <w:left w:val="nil"/>
              <w:bottom w:val="nil"/>
              <w:right w:val="nil"/>
            </w:tcBorders>
            <w:shd w:val="clear" w:color="auto" w:fill="auto"/>
            <w:noWrap/>
            <w:vAlign w:val="center"/>
            <w:hideMark/>
          </w:tcPr>
          <w:p w14:paraId="2366EBD8"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bottom"/>
            <w:hideMark/>
          </w:tcPr>
          <w:p w14:paraId="3E727E5B"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hAnsi="Times New Roman" w:cs="Times New Roman"/>
                <w:sz w:val="24"/>
                <w:szCs w:val="24"/>
              </w:rPr>
              <w:t>1.184</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(0.975,</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1.437)</w:t>
            </w:r>
          </w:p>
        </w:tc>
        <w:tc>
          <w:tcPr>
            <w:tcW w:w="441" w:type="pct"/>
            <w:tcBorders>
              <w:top w:val="nil"/>
              <w:left w:val="nil"/>
              <w:bottom w:val="nil"/>
              <w:right w:val="nil"/>
            </w:tcBorders>
            <w:shd w:val="clear" w:color="auto" w:fill="auto"/>
            <w:noWrap/>
            <w:vAlign w:val="bottom"/>
            <w:hideMark/>
          </w:tcPr>
          <w:p w14:paraId="49664E70"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hAnsi="Times New Roman" w:cs="Times New Roman"/>
                <w:sz w:val="24"/>
                <w:szCs w:val="24"/>
              </w:rPr>
              <w:t>0.088</w:t>
            </w:r>
          </w:p>
        </w:tc>
        <w:tc>
          <w:tcPr>
            <w:tcW w:w="192" w:type="pct"/>
            <w:tcBorders>
              <w:top w:val="nil"/>
              <w:left w:val="nil"/>
              <w:bottom w:val="nil"/>
              <w:right w:val="nil"/>
            </w:tcBorders>
            <w:shd w:val="clear" w:color="auto" w:fill="auto"/>
            <w:noWrap/>
            <w:vAlign w:val="center"/>
            <w:hideMark/>
          </w:tcPr>
          <w:p w14:paraId="74DBEF4F"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bottom"/>
            <w:hideMark/>
          </w:tcPr>
          <w:p w14:paraId="3478949F"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hAnsi="Times New Roman" w:cs="Times New Roman"/>
                <w:sz w:val="24"/>
                <w:szCs w:val="24"/>
              </w:rPr>
              <w:t>1.153</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(0.933,</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1.424)</w:t>
            </w:r>
          </w:p>
        </w:tc>
        <w:tc>
          <w:tcPr>
            <w:tcW w:w="430" w:type="pct"/>
            <w:tcBorders>
              <w:top w:val="nil"/>
              <w:left w:val="nil"/>
              <w:bottom w:val="nil"/>
              <w:right w:val="nil"/>
            </w:tcBorders>
            <w:shd w:val="clear" w:color="auto" w:fill="auto"/>
            <w:noWrap/>
            <w:vAlign w:val="bottom"/>
            <w:hideMark/>
          </w:tcPr>
          <w:p w14:paraId="10EA7965"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hAnsi="Times New Roman" w:cs="Times New Roman"/>
                <w:sz w:val="24"/>
                <w:szCs w:val="24"/>
              </w:rPr>
              <w:t>0.185</w:t>
            </w:r>
          </w:p>
        </w:tc>
      </w:tr>
      <w:tr w:rsidR="001A0353" w:rsidRPr="00646FB4" w14:paraId="4A6CCCD9" w14:textId="77777777" w:rsidTr="00846281">
        <w:trPr>
          <w:trHeight w:val="300"/>
        </w:trPr>
        <w:tc>
          <w:tcPr>
            <w:tcW w:w="905" w:type="pct"/>
            <w:tcBorders>
              <w:top w:val="nil"/>
              <w:left w:val="nil"/>
              <w:bottom w:val="nil"/>
              <w:right w:val="nil"/>
            </w:tcBorders>
            <w:shd w:val="clear" w:color="auto" w:fill="auto"/>
            <w:noWrap/>
            <w:vAlign w:val="center"/>
            <w:hideMark/>
          </w:tcPr>
          <w:p w14:paraId="4447756B" w14:textId="77777777" w:rsidR="00F7489F" w:rsidRPr="00646FB4" w:rsidRDefault="00F7489F" w:rsidP="00F7489F">
            <w:pPr>
              <w:widowControl/>
              <w:spacing w:line="360" w:lineRule="auto"/>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 xml:space="preserve">  </w:t>
            </w:r>
            <w:r w:rsidRPr="00646FB4">
              <w:rPr>
                <w:rFonts w:ascii="Times New Roman" w:eastAsia="宋体" w:hAnsi="Times New Roman" w:cs="Times New Roman"/>
                <w:i/>
                <w:iCs/>
                <w:kern w:val="0"/>
                <w:sz w:val="24"/>
                <w:szCs w:val="24"/>
              </w:rPr>
              <w:t>P</w:t>
            </w:r>
            <w:r w:rsidRPr="00646FB4">
              <w:rPr>
                <w:rFonts w:ascii="Times New Roman" w:eastAsia="宋体" w:hAnsi="Times New Roman" w:cs="Times New Roman"/>
                <w:kern w:val="0"/>
                <w:sz w:val="24"/>
                <w:szCs w:val="24"/>
              </w:rPr>
              <w:t xml:space="preserve"> for trend</w:t>
            </w:r>
          </w:p>
        </w:tc>
        <w:tc>
          <w:tcPr>
            <w:tcW w:w="794" w:type="pct"/>
            <w:tcBorders>
              <w:top w:val="nil"/>
              <w:left w:val="nil"/>
              <w:bottom w:val="nil"/>
              <w:right w:val="nil"/>
            </w:tcBorders>
            <w:shd w:val="clear" w:color="auto" w:fill="auto"/>
            <w:noWrap/>
            <w:vAlign w:val="center"/>
            <w:hideMark/>
          </w:tcPr>
          <w:p w14:paraId="047058B3"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452" w:type="pct"/>
            <w:tcBorders>
              <w:top w:val="nil"/>
              <w:left w:val="nil"/>
              <w:bottom w:val="nil"/>
              <w:right w:val="nil"/>
            </w:tcBorders>
            <w:shd w:val="clear" w:color="auto" w:fill="auto"/>
            <w:noWrap/>
            <w:vAlign w:val="center"/>
            <w:hideMark/>
          </w:tcPr>
          <w:p w14:paraId="650781CC"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b/>
                <w:bCs/>
                <w:kern w:val="0"/>
                <w:sz w:val="24"/>
                <w:szCs w:val="24"/>
              </w:rPr>
              <w:t>&lt; 0.001</w:t>
            </w:r>
          </w:p>
        </w:tc>
        <w:tc>
          <w:tcPr>
            <w:tcW w:w="200" w:type="pct"/>
            <w:tcBorders>
              <w:top w:val="nil"/>
              <w:left w:val="nil"/>
              <w:bottom w:val="nil"/>
              <w:right w:val="nil"/>
            </w:tcBorders>
            <w:shd w:val="clear" w:color="auto" w:fill="auto"/>
            <w:noWrap/>
            <w:vAlign w:val="center"/>
            <w:hideMark/>
          </w:tcPr>
          <w:p w14:paraId="6C0B66D8"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bottom"/>
            <w:hideMark/>
          </w:tcPr>
          <w:p w14:paraId="0C75505A"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441" w:type="pct"/>
            <w:tcBorders>
              <w:top w:val="nil"/>
              <w:left w:val="nil"/>
              <w:bottom w:val="nil"/>
              <w:right w:val="nil"/>
            </w:tcBorders>
            <w:shd w:val="clear" w:color="auto" w:fill="auto"/>
            <w:noWrap/>
            <w:vAlign w:val="bottom"/>
            <w:hideMark/>
          </w:tcPr>
          <w:p w14:paraId="0B98451F"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hAnsi="Times New Roman" w:cs="Times New Roman"/>
                <w:sz w:val="24"/>
                <w:szCs w:val="24"/>
              </w:rPr>
              <w:t>0.094</w:t>
            </w:r>
          </w:p>
        </w:tc>
        <w:tc>
          <w:tcPr>
            <w:tcW w:w="192" w:type="pct"/>
            <w:tcBorders>
              <w:top w:val="nil"/>
              <w:left w:val="nil"/>
              <w:bottom w:val="nil"/>
              <w:right w:val="nil"/>
            </w:tcBorders>
            <w:shd w:val="clear" w:color="auto" w:fill="auto"/>
            <w:noWrap/>
            <w:vAlign w:val="center"/>
            <w:hideMark/>
          </w:tcPr>
          <w:p w14:paraId="6BA0611E"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bottom"/>
            <w:hideMark/>
          </w:tcPr>
          <w:p w14:paraId="02BAB835"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430" w:type="pct"/>
            <w:tcBorders>
              <w:top w:val="nil"/>
              <w:left w:val="nil"/>
              <w:bottom w:val="nil"/>
              <w:right w:val="nil"/>
            </w:tcBorders>
            <w:shd w:val="clear" w:color="auto" w:fill="auto"/>
            <w:noWrap/>
            <w:vAlign w:val="bottom"/>
            <w:hideMark/>
          </w:tcPr>
          <w:p w14:paraId="503989EB"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hAnsi="Times New Roman" w:cs="Times New Roman"/>
                <w:sz w:val="24"/>
                <w:szCs w:val="24"/>
              </w:rPr>
              <w:t>0.175</w:t>
            </w:r>
          </w:p>
        </w:tc>
      </w:tr>
      <w:tr w:rsidR="001A0353" w:rsidRPr="00646FB4" w14:paraId="5930292B" w14:textId="77777777" w:rsidTr="00846281">
        <w:trPr>
          <w:trHeight w:val="300"/>
        </w:trPr>
        <w:tc>
          <w:tcPr>
            <w:tcW w:w="905" w:type="pct"/>
            <w:tcBorders>
              <w:top w:val="nil"/>
              <w:left w:val="nil"/>
              <w:bottom w:val="nil"/>
              <w:right w:val="nil"/>
            </w:tcBorders>
            <w:shd w:val="clear" w:color="auto" w:fill="auto"/>
            <w:noWrap/>
            <w:vAlign w:val="center"/>
            <w:hideMark/>
          </w:tcPr>
          <w:p w14:paraId="4AFB6E75" w14:textId="77777777" w:rsidR="00F7489F" w:rsidRPr="00646FB4" w:rsidRDefault="00F7489F" w:rsidP="00F7489F">
            <w:pPr>
              <w:widowControl/>
              <w:spacing w:line="360" w:lineRule="auto"/>
              <w:rPr>
                <w:rFonts w:ascii="Times New Roman" w:eastAsia="宋体" w:hAnsi="Times New Roman" w:cs="Times New Roman"/>
                <w:b/>
                <w:bCs/>
                <w:kern w:val="0"/>
                <w:sz w:val="24"/>
                <w:szCs w:val="24"/>
              </w:rPr>
            </w:pPr>
            <w:r w:rsidRPr="00646FB4">
              <w:rPr>
                <w:rFonts w:ascii="Times New Roman" w:eastAsia="宋体" w:hAnsi="Times New Roman" w:cs="Times New Roman"/>
                <w:b/>
                <w:bCs/>
                <w:kern w:val="0"/>
                <w:sz w:val="24"/>
                <w:szCs w:val="24"/>
              </w:rPr>
              <w:t>Blood glucose score</w:t>
            </w:r>
          </w:p>
        </w:tc>
        <w:tc>
          <w:tcPr>
            <w:tcW w:w="794" w:type="pct"/>
            <w:tcBorders>
              <w:top w:val="nil"/>
              <w:left w:val="nil"/>
              <w:bottom w:val="nil"/>
              <w:right w:val="nil"/>
            </w:tcBorders>
            <w:shd w:val="clear" w:color="auto" w:fill="auto"/>
            <w:noWrap/>
            <w:vAlign w:val="center"/>
            <w:hideMark/>
          </w:tcPr>
          <w:p w14:paraId="2AC95F3D"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452" w:type="pct"/>
            <w:tcBorders>
              <w:top w:val="nil"/>
              <w:left w:val="nil"/>
              <w:bottom w:val="nil"/>
              <w:right w:val="nil"/>
            </w:tcBorders>
            <w:shd w:val="clear" w:color="auto" w:fill="auto"/>
            <w:noWrap/>
            <w:vAlign w:val="center"/>
            <w:hideMark/>
          </w:tcPr>
          <w:p w14:paraId="0A576DBF"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200" w:type="pct"/>
            <w:tcBorders>
              <w:top w:val="nil"/>
              <w:left w:val="nil"/>
              <w:bottom w:val="nil"/>
              <w:right w:val="nil"/>
            </w:tcBorders>
            <w:shd w:val="clear" w:color="auto" w:fill="auto"/>
            <w:noWrap/>
            <w:vAlign w:val="center"/>
            <w:hideMark/>
          </w:tcPr>
          <w:p w14:paraId="5719EFE8"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center"/>
            <w:hideMark/>
          </w:tcPr>
          <w:p w14:paraId="191587FA"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441" w:type="pct"/>
            <w:tcBorders>
              <w:top w:val="nil"/>
              <w:left w:val="nil"/>
              <w:bottom w:val="nil"/>
              <w:right w:val="nil"/>
            </w:tcBorders>
            <w:shd w:val="clear" w:color="auto" w:fill="auto"/>
            <w:noWrap/>
            <w:vAlign w:val="center"/>
            <w:hideMark/>
          </w:tcPr>
          <w:p w14:paraId="6A0E3C7D"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192" w:type="pct"/>
            <w:tcBorders>
              <w:top w:val="nil"/>
              <w:left w:val="nil"/>
              <w:bottom w:val="nil"/>
              <w:right w:val="nil"/>
            </w:tcBorders>
            <w:shd w:val="clear" w:color="auto" w:fill="auto"/>
            <w:noWrap/>
            <w:vAlign w:val="center"/>
            <w:hideMark/>
          </w:tcPr>
          <w:p w14:paraId="3F3369DE"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center"/>
            <w:hideMark/>
          </w:tcPr>
          <w:p w14:paraId="3271370D"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430" w:type="pct"/>
            <w:tcBorders>
              <w:top w:val="nil"/>
              <w:left w:val="nil"/>
              <w:bottom w:val="nil"/>
              <w:right w:val="nil"/>
            </w:tcBorders>
            <w:shd w:val="clear" w:color="auto" w:fill="auto"/>
            <w:noWrap/>
            <w:vAlign w:val="center"/>
            <w:hideMark/>
          </w:tcPr>
          <w:p w14:paraId="3C59B98D"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r>
      <w:tr w:rsidR="001A0353" w:rsidRPr="00646FB4" w14:paraId="1F53E393" w14:textId="77777777" w:rsidTr="00846281">
        <w:trPr>
          <w:trHeight w:val="300"/>
        </w:trPr>
        <w:tc>
          <w:tcPr>
            <w:tcW w:w="905" w:type="pct"/>
            <w:tcBorders>
              <w:top w:val="nil"/>
              <w:left w:val="nil"/>
              <w:bottom w:val="nil"/>
              <w:right w:val="nil"/>
            </w:tcBorders>
            <w:shd w:val="clear" w:color="auto" w:fill="auto"/>
            <w:noWrap/>
            <w:vAlign w:val="center"/>
            <w:hideMark/>
          </w:tcPr>
          <w:p w14:paraId="27A83362" w14:textId="77777777" w:rsidR="00F7489F" w:rsidRPr="00646FB4" w:rsidRDefault="00F7489F" w:rsidP="00F7489F">
            <w:pPr>
              <w:widowControl/>
              <w:spacing w:line="360" w:lineRule="auto"/>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 xml:space="preserve">  Moderate (50-79)</w:t>
            </w:r>
          </w:p>
        </w:tc>
        <w:tc>
          <w:tcPr>
            <w:tcW w:w="794" w:type="pct"/>
            <w:tcBorders>
              <w:top w:val="nil"/>
              <w:left w:val="nil"/>
              <w:bottom w:val="nil"/>
              <w:right w:val="nil"/>
            </w:tcBorders>
            <w:shd w:val="clear" w:color="auto" w:fill="auto"/>
            <w:noWrap/>
            <w:vAlign w:val="center"/>
            <w:hideMark/>
          </w:tcPr>
          <w:p w14:paraId="7AC80B7E"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Reference</w:t>
            </w:r>
          </w:p>
        </w:tc>
        <w:tc>
          <w:tcPr>
            <w:tcW w:w="452" w:type="pct"/>
            <w:tcBorders>
              <w:top w:val="nil"/>
              <w:left w:val="nil"/>
              <w:bottom w:val="nil"/>
              <w:right w:val="nil"/>
            </w:tcBorders>
            <w:shd w:val="clear" w:color="auto" w:fill="auto"/>
            <w:noWrap/>
            <w:vAlign w:val="center"/>
            <w:hideMark/>
          </w:tcPr>
          <w:p w14:paraId="676DD942"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w:t>
            </w:r>
          </w:p>
        </w:tc>
        <w:tc>
          <w:tcPr>
            <w:tcW w:w="200" w:type="pct"/>
            <w:tcBorders>
              <w:top w:val="nil"/>
              <w:left w:val="nil"/>
              <w:bottom w:val="nil"/>
              <w:right w:val="nil"/>
            </w:tcBorders>
            <w:shd w:val="clear" w:color="auto" w:fill="auto"/>
            <w:noWrap/>
            <w:vAlign w:val="center"/>
            <w:hideMark/>
          </w:tcPr>
          <w:p w14:paraId="7C3495CF"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center"/>
            <w:hideMark/>
          </w:tcPr>
          <w:p w14:paraId="0864286E"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Reference</w:t>
            </w:r>
          </w:p>
        </w:tc>
        <w:tc>
          <w:tcPr>
            <w:tcW w:w="441" w:type="pct"/>
            <w:tcBorders>
              <w:top w:val="nil"/>
              <w:left w:val="nil"/>
              <w:bottom w:val="nil"/>
              <w:right w:val="nil"/>
            </w:tcBorders>
            <w:shd w:val="clear" w:color="auto" w:fill="auto"/>
            <w:noWrap/>
            <w:vAlign w:val="center"/>
            <w:hideMark/>
          </w:tcPr>
          <w:p w14:paraId="056FABC0"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w:t>
            </w:r>
          </w:p>
        </w:tc>
        <w:tc>
          <w:tcPr>
            <w:tcW w:w="192" w:type="pct"/>
            <w:tcBorders>
              <w:top w:val="nil"/>
              <w:left w:val="nil"/>
              <w:bottom w:val="nil"/>
              <w:right w:val="nil"/>
            </w:tcBorders>
            <w:shd w:val="clear" w:color="auto" w:fill="auto"/>
            <w:noWrap/>
            <w:vAlign w:val="center"/>
            <w:hideMark/>
          </w:tcPr>
          <w:p w14:paraId="281CA989"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center"/>
            <w:hideMark/>
          </w:tcPr>
          <w:p w14:paraId="6EA0BCDE"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Reference</w:t>
            </w:r>
          </w:p>
        </w:tc>
        <w:tc>
          <w:tcPr>
            <w:tcW w:w="430" w:type="pct"/>
            <w:tcBorders>
              <w:top w:val="nil"/>
              <w:left w:val="nil"/>
              <w:bottom w:val="nil"/>
              <w:right w:val="nil"/>
            </w:tcBorders>
            <w:shd w:val="clear" w:color="auto" w:fill="auto"/>
            <w:noWrap/>
            <w:vAlign w:val="center"/>
            <w:hideMark/>
          </w:tcPr>
          <w:p w14:paraId="277A7128"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w:t>
            </w:r>
          </w:p>
        </w:tc>
      </w:tr>
      <w:tr w:rsidR="001A0353" w:rsidRPr="00646FB4" w14:paraId="106CE095" w14:textId="77777777" w:rsidTr="00846281">
        <w:trPr>
          <w:trHeight w:val="300"/>
        </w:trPr>
        <w:tc>
          <w:tcPr>
            <w:tcW w:w="905" w:type="pct"/>
            <w:tcBorders>
              <w:top w:val="nil"/>
              <w:left w:val="nil"/>
              <w:bottom w:val="nil"/>
              <w:right w:val="nil"/>
            </w:tcBorders>
            <w:shd w:val="clear" w:color="auto" w:fill="auto"/>
            <w:noWrap/>
            <w:vAlign w:val="center"/>
            <w:hideMark/>
          </w:tcPr>
          <w:p w14:paraId="704E4249" w14:textId="77777777" w:rsidR="00F7489F" w:rsidRPr="00646FB4" w:rsidRDefault="00F7489F" w:rsidP="00F7489F">
            <w:pPr>
              <w:widowControl/>
              <w:spacing w:line="360" w:lineRule="auto"/>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 xml:space="preserve">  Low (0-49)</w:t>
            </w:r>
          </w:p>
        </w:tc>
        <w:tc>
          <w:tcPr>
            <w:tcW w:w="794" w:type="pct"/>
            <w:tcBorders>
              <w:top w:val="nil"/>
              <w:left w:val="nil"/>
              <w:bottom w:val="nil"/>
              <w:right w:val="nil"/>
            </w:tcBorders>
            <w:shd w:val="clear" w:color="auto" w:fill="auto"/>
            <w:noWrap/>
            <w:vAlign w:val="bottom"/>
            <w:hideMark/>
          </w:tcPr>
          <w:p w14:paraId="0551DA17"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b/>
                <w:bCs/>
                <w:sz w:val="24"/>
                <w:szCs w:val="24"/>
              </w:rPr>
              <w:t>1.293</w:t>
            </w:r>
            <w:r w:rsidRPr="00646FB4">
              <w:rPr>
                <w:rFonts w:ascii="Times New Roman" w:hAnsi="Times New Roman" w:cs="Times New Roman" w:hint="eastAsia"/>
                <w:b/>
                <w:bCs/>
                <w:sz w:val="24"/>
                <w:szCs w:val="24"/>
              </w:rPr>
              <w:t xml:space="preserve"> </w:t>
            </w:r>
            <w:r w:rsidRPr="00646FB4">
              <w:rPr>
                <w:rFonts w:ascii="Times New Roman" w:hAnsi="Times New Roman" w:cs="Times New Roman"/>
                <w:b/>
                <w:bCs/>
                <w:sz w:val="24"/>
                <w:szCs w:val="24"/>
              </w:rPr>
              <w:t>(1.057,</w:t>
            </w:r>
            <w:r w:rsidRPr="00646FB4">
              <w:rPr>
                <w:rFonts w:ascii="Times New Roman" w:hAnsi="Times New Roman" w:cs="Times New Roman" w:hint="eastAsia"/>
                <w:b/>
                <w:bCs/>
                <w:sz w:val="24"/>
                <w:szCs w:val="24"/>
              </w:rPr>
              <w:t xml:space="preserve"> </w:t>
            </w:r>
            <w:r w:rsidRPr="00646FB4">
              <w:rPr>
                <w:rFonts w:ascii="Times New Roman" w:hAnsi="Times New Roman" w:cs="Times New Roman"/>
                <w:b/>
                <w:bCs/>
                <w:sz w:val="24"/>
                <w:szCs w:val="24"/>
              </w:rPr>
              <w:t>1.582)</w:t>
            </w:r>
          </w:p>
        </w:tc>
        <w:tc>
          <w:tcPr>
            <w:tcW w:w="452" w:type="pct"/>
            <w:tcBorders>
              <w:top w:val="nil"/>
              <w:left w:val="nil"/>
              <w:bottom w:val="nil"/>
              <w:right w:val="nil"/>
            </w:tcBorders>
            <w:shd w:val="clear" w:color="auto" w:fill="auto"/>
            <w:noWrap/>
            <w:vAlign w:val="center"/>
            <w:hideMark/>
          </w:tcPr>
          <w:p w14:paraId="302869AA"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eastAsia="宋体" w:hAnsi="Times New Roman" w:cs="Times New Roman"/>
                <w:b/>
                <w:bCs/>
                <w:kern w:val="0"/>
                <w:sz w:val="24"/>
                <w:szCs w:val="24"/>
              </w:rPr>
              <w:t>&lt; 0.05</w:t>
            </w:r>
          </w:p>
        </w:tc>
        <w:tc>
          <w:tcPr>
            <w:tcW w:w="200" w:type="pct"/>
            <w:tcBorders>
              <w:top w:val="nil"/>
              <w:left w:val="nil"/>
              <w:bottom w:val="nil"/>
              <w:right w:val="nil"/>
            </w:tcBorders>
            <w:shd w:val="clear" w:color="auto" w:fill="auto"/>
            <w:noWrap/>
            <w:vAlign w:val="center"/>
            <w:hideMark/>
          </w:tcPr>
          <w:p w14:paraId="196A7946"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793" w:type="pct"/>
            <w:tcBorders>
              <w:top w:val="nil"/>
              <w:left w:val="nil"/>
              <w:bottom w:val="nil"/>
              <w:right w:val="nil"/>
            </w:tcBorders>
            <w:shd w:val="clear" w:color="auto" w:fill="auto"/>
            <w:noWrap/>
            <w:vAlign w:val="bottom"/>
            <w:hideMark/>
          </w:tcPr>
          <w:p w14:paraId="24BB3618"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1.392</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(1.109,</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1.748)</w:t>
            </w:r>
          </w:p>
        </w:tc>
        <w:tc>
          <w:tcPr>
            <w:tcW w:w="441" w:type="pct"/>
            <w:tcBorders>
              <w:top w:val="nil"/>
              <w:left w:val="nil"/>
              <w:bottom w:val="nil"/>
              <w:right w:val="nil"/>
            </w:tcBorders>
            <w:shd w:val="clear" w:color="auto" w:fill="auto"/>
            <w:noWrap/>
            <w:vAlign w:val="center"/>
            <w:hideMark/>
          </w:tcPr>
          <w:p w14:paraId="3D16EB05"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eastAsia="宋体" w:hAnsi="Times New Roman" w:cs="Times New Roman"/>
                <w:b/>
                <w:bCs/>
                <w:kern w:val="0"/>
                <w:sz w:val="24"/>
                <w:szCs w:val="24"/>
              </w:rPr>
              <w:t>&lt; 0.05</w:t>
            </w:r>
          </w:p>
        </w:tc>
        <w:tc>
          <w:tcPr>
            <w:tcW w:w="192" w:type="pct"/>
            <w:tcBorders>
              <w:top w:val="nil"/>
              <w:left w:val="nil"/>
              <w:bottom w:val="nil"/>
              <w:right w:val="nil"/>
            </w:tcBorders>
            <w:shd w:val="clear" w:color="auto" w:fill="auto"/>
            <w:noWrap/>
            <w:vAlign w:val="center"/>
            <w:hideMark/>
          </w:tcPr>
          <w:p w14:paraId="3342F06A"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793" w:type="pct"/>
            <w:tcBorders>
              <w:top w:val="nil"/>
              <w:left w:val="nil"/>
              <w:bottom w:val="nil"/>
              <w:right w:val="nil"/>
            </w:tcBorders>
            <w:shd w:val="clear" w:color="auto" w:fill="auto"/>
            <w:noWrap/>
            <w:vAlign w:val="bottom"/>
            <w:hideMark/>
          </w:tcPr>
          <w:p w14:paraId="2A0DE4EE"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1.265</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(0.978,</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1.638)</w:t>
            </w:r>
          </w:p>
        </w:tc>
        <w:tc>
          <w:tcPr>
            <w:tcW w:w="430" w:type="pct"/>
            <w:tcBorders>
              <w:top w:val="nil"/>
              <w:left w:val="nil"/>
              <w:bottom w:val="nil"/>
              <w:right w:val="nil"/>
            </w:tcBorders>
            <w:shd w:val="clear" w:color="auto" w:fill="auto"/>
            <w:noWrap/>
            <w:vAlign w:val="bottom"/>
            <w:hideMark/>
          </w:tcPr>
          <w:p w14:paraId="721450CE"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0.073</w:t>
            </w:r>
          </w:p>
        </w:tc>
      </w:tr>
      <w:tr w:rsidR="001A0353" w:rsidRPr="00646FB4" w14:paraId="4E2952B4" w14:textId="77777777" w:rsidTr="00846281">
        <w:trPr>
          <w:trHeight w:val="300"/>
        </w:trPr>
        <w:tc>
          <w:tcPr>
            <w:tcW w:w="905" w:type="pct"/>
            <w:tcBorders>
              <w:top w:val="nil"/>
              <w:left w:val="nil"/>
              <w:bottom w:val="nil"/>
              <w:right w:val="nil"/>
            </w:tcBorders>
            <w:shd w:val="clear" w:color="auto" w:fill="auto"/>
            <w:noWrap/>
            <w:vAlign w:val="center"/>
            <w:hideMark/>
          </w:tcPr>
          <w:p w14:paraId="3BF05D6A" w14:textId="77777777" w:rsidR="00F7489F" w:rsidRPr="00646FB4" w:rsidRDefault="00F7489F" w:rsidP="00F7489F">
            <w:pPr>
              <w:widowControl/>
              <w:spacing w:line="360" w:lineRule="auto"/>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 xml:space="preserve">  High (80-100)</w:t>
            </w:r>
          </w:p>
        </w:tc>
        <w:tc>
          <w:tcPr>
            <w:tcW w:w="794" w:type="pct"/>
            <w:tcBorders>
              <w:top w:val="nil"/>
              <w:left w:val="nil"/>
              <w:bottom w:val="nil"/>
              <w:right w:val="nil"/>
            </w:tcBorders>
            <w:shd w:val="clear" w:color="auto" w:fill="auto"/>
            <w:noWrap/>
            <w:vAlign w:val="bottom"/>
            <w:hideMark/>
          </w:tcPr>
          <w:p w14:paraId="0F3C8892"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b/>
                <w:bCs/>
                <w:sz w:val="24"/>
                <w:szCs w:val="24"/>
              </w:rPr>
              <w:t>0.703</w:t>
            </w:r>
            <w:r w:rsidRPr="00646FB4">
              <w:rPr>
                <w:rFonts w:ascii="Times New Roman" w:hAnsi="Times New Roman" w:cs="Times New Roman" w:hint="eastAsia"/>
                <w:b/>
                <w:bCs/>
                <w:sz w:val="24"/>
                <w:szCs w:val="24"/>
              </w:rPr>
              <w:t xml:space="preserve"> </w:t>
            </w:r>
            <w:r w:rsidRPr="00646FB4">
              <w:rPr>
                <w:rFonts w:ascii="Times New Roman" w:hAnsi="Times New Roman" w:cs="Times New Roman"/>
                <w:b/>
                <w:bCs/>
                <w:sz w:val="24"/>
                <w:szCs w:val="24"/>
              </w:rPr>
              <w:t>(0.599,</w:t>
            </w:r>
            <w:r w:rsidRPr="00646FB4">
              <w:rPr>
                <w:rFonts w:ascii="Times New Roman" w:hAnsi="Times New Roman" w:cs="Times New Roman" w:hint="eastAsia"/>
                <w:b/>
                <w:bCs/>
                <w:sz w:val="24"/>
                <w:szCs w:val="24"/>
              </w:rPr>
              <w:t xml:space="preserve"> </w:t>
            </w:r>
            <w:r w:rsidRPr="00646FB4">
              <w:rPr>
                <w:rFonts w:ascii="Times New Roman" w:hAnsi="Times New Roman" w:cs="Times New Roman"/>
                <w:b/>
                <w:bCs/>
                <w:sz w:val="24"/>
                <w:szCs w:val="24"/>
              </w:rPr>
              <w:t>0.825)</w:t>
            </w:r>
          </w:p>
        </w:tc>
        <w:tc>
          <w:tcPr>
            <w:tcW w:w="452" w:type="pct"/>
            <w:tcBorders>
              <w:top w:val="nil"/>
              <w:left w:val="nil"/>
              <w:bottom w:val="nil"/>
              <w:right w:val="nil"/>
            </w:tcBorders>
            <w:shd w:val="clear" w:color="auto" w:fill="auto"/>
            <w:noWrap/>
            <w:vAlign w:val="center"/>
            <w:hideMark/>
          </w:tcPr>
          <w:p w14:paraId="20501372"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eastAsia="宋体" w:hAnsi="Times New Roman" w:cs="Times New Roman"/>
                <w:b/>
                <w:bCs/>
                <w:kern w:val="0"/>
                <w:sz w:val="24"/>
                <w:szCs w:val="24"/>
              </w:rPr>
              <w:t>&lt; 0.001</w:t>
            </w:r>
          </w:p>
        </w:tc>
        <w:tc>
          <w:tcPr>
            <w:tcW w:w="200" w:type="pct"/>
            <w:tcBorders>
              <w:top w:val="nil"/>
              <w:left w:val="nil"/>
              <w:bottom w:val="nil"/>
              <w:right w:val="nil"/>
            </w:tcBorders>
            <w:shd w:val="clear" w:color="auto" w:fill="auto"/>
            <w:noWrap/>
            <w:vAlign w:val="center"/>
            <w:hideMark/>
          </w:tcPr>
          <w:p w14:paraId="3B06BE0D"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793" w:type="pct"/>
            <w:tcBorders>
              <w:top w:val="nil"/>
              <w:left w:val="nil"/>
              <w:bottom w:val="nil"/>
              <w:right w:val="nil"/>
            </w:tcBorders>
            <w:shd w:val="clear" w:color="auto" w:fill="auto"/>
            <w:noWrap/>
            <w:vAlign w:val="bottom"/>
            <w:hideMark/>
          </w:tcPr>
          <w:p w14:paraId="0CB5D710"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0.902</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(0.754,</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1.078)</w:t>
            </w:r>
          </w:p>
        </w:tc>
        <w:tc>
          <w:tcPr>
            <w:tcW w:w="441" w:type="pct"/>
            <w:tcBorders>
              <w:top w:val="nil"/>
              <w:left w:val="nil"/>
              <w:bottom w:val="nil"/>
              <w:right w:val="nil"/>
            </w:tcBorders>
            <w:shd w:val="clear" w:color="auto" w:fill="auto"/>
            <w:noWrap/>
            <w:vAlign w:val="bottom"/>
            <w:hideMark/>
          </w:tcPr>
          <w:p w14:paraId="3708283A"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0.254</w:t>
            </w:r>
          </w:p>
        </w:tc>
        <w:tc>
          <w:tcPr>
            <w:tcW w:w="192" w:type="pct"/>
            <w:tcBorders>
              <w:top w:val="nil"/>
              <w:left w:val="nil"/>
              <w:bottom w:val="nil"/>
              <w:right w:val="nil"/>
            </w:tcBorders>
            <w:shd w:val="clear" w:color="auto" w:fill="auto"/>
            <w:noWrap/>
            <w:vAlign w:val="center"/>
            <w:hideMark/>
          </w:tcPr>
          <w:p w14:paraId="4EFC0160"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793" w:type="pct"/>
            <w:tcBorders>
              <w:top w:val="nil"/>
              <w:left w:val="nil"/>
              <w:bottom w:val="nil"/>
              <w:right w:val="nil"/>
            </w:tcBorders>
            <w:shd w:val="clear" w:color="auto" w:fill="auto"/>
            <w:noWrap/>
            <w:vAlign w:val="bottom"/>
            <w:hideMark/>
          </w:tcPr>
          <w:p w14:paraId="34CDA494"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1.004</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(0.821,</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1.227)</w:t>
            </w:r>
          </w:p>
        </w:tc>
        <w:tc>
          <w:tcPr>
            <w:tcW w:w="430" w:type="pct"/>
            <w:tcBorders>
              <w:top w:val="nil"/>
              <w:left w:val="nil"/>
              <w:bottom w:val="nil"/>
              <w:right w:val="nil"/>
            </w:tcBorders>
            <w:shd w:val="clear" w:color="auto" w:fill="auto"/>
            <w:noWrap/>
            <w:vAlign w:val="bottom"/>
            <w:hideMark/>
          </w:tcPr>
          <w:p w14:paraId="502FA066"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0.970</w:t>
            </w:r>
          </w:p>
        </w:tc>
      </w:tr>
      <w:tr w:rsidR="001A0353" w:rsidRPr="00646FB4" w14:paraId="4B711628" w14:textId="77777777" w:rsidTr="00846281">
        <w:trPr>
          <w:trHeight w:val="300"/>
        </w:trPr>
        <w:tc>
          <w:tcPr>
            <w:tcW w:w="905" w:type="pct"/>
            <w:tcBorders>
              <w:top w:val="nil"/>
              <w:left w:val="nil"/>
              <w:bottom w:val="nil"/>
              <w:right w:val="nil"/>
            </w:tcBorders>
            <w:shd w:val="clear" w:color="auto" w:fill="auto"/>
            <w:noWrap/>
            <w:vAlign w:val="center"/>
            <w:hideMark/>
          </w:tcPr>
          <w:p w14:paraId="2256A194" w14:textId="77777777" w:rsidR="00F7489F" w:rsidRPr="00646FB4" w:rsidRDefault="00F7489F" w:rsidP="00F7489F">
            <w:pPr>
              <w:widowControl/>
              <w:spacing w:line="360" w:lineRule="auto"/>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 xml:space="preserve">  </w:t>
            </w:r>
            <w:r w:rsidRPr="00646FB4">
              <w:rPr>
                <w:rFonts w:ascii="Times New Roman" w:eastAsia="宋体" w:hAnsi="Times New Roman" w:cs="Times New Roman"/>
                <w:i/>
                <w:iCs/>
                <w:kern w:val="0"/>
                <w:sz w:val="24"/>
                <w:szCs w:val="24"/>
              </w:rPr>
              <w:t>P</w:t>
            </w:r>
            <w:r w:rsidRPr="00646FB4">
              <w:rPr>
                <w:rFonts w:ascii="Times New Roman" w:eastAsia="宋体" w:hAnsi="Times New Roman" w:cs="Times New Roman"/>
                <w:kern w:val="0"/>
                <w:sz w:val="24"/>
                <w:szCs w:val="24"/>
              </w:rPr>
              <w:t xml:space="preserve"> for trend</w:t>
            </w:r>
          </w:p>
        </w:tc>
        <w:tc>
          <w:tcPr>
            <w:tcW w:w="794" w:type="pct"/>
            <w:tcBorders>
              <w:top w:val="nil"/>
              <w:left w:val="nil"/>
              <w:bottom w:val="nil"/>
              <w:right w:val="nil"/>
            </w:tcBorders>
            <w:shd w:val="clear" w:color="auto" w:fill="auto"/>
            <w:noWrap/>
            <w:vAlign w:val="center"/>
            <w:hideMark/>
          </w:tcPr>
          <w:p w14:paraId="70816A9A"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452" w:type="pct"/>
            <w:tcBorders>
              <w:top w:val="nil"/>
              <w:left w:val="nil"/>
              <w:bottom w:val="nil"/>
              <w:right w:val="nil"/>
            </w:tcBorders>
            <w:shd w:val="clear" w:color="auto" w:fill="auto"/>
            <w:noWrap/>
            <w:vAlign w:val="center"/>
            <w:hideMark/>
          </w:tcPr>
          <w:p w14:paraId="2FE38CDC"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eastAsia="宋体" w:hAnsi="Times New Roman" w:cs="Times New Roman"/>
                <w:b/>
                <w:bCs/>
                <w:kern w:val="0"/>
                <w:sz w:val="24"/>
                <w:szCs w:val="24"/>
              </w:rPr>
              <w:t>&lt; 0.001</w:t>
            </w:r>
          </w:p>
        </w:tc>
        <w:tc>
          <w:tcPr>
            <w:tcW w:w="200" w:type="pct"/>
            <w:tcBorders>
              <w:top w:val="nil"/>
              <w:left w:val="nil"/>
              <w:bottom w:val="nil"/>
              <w:right w:val="nil"/>
            </w:tcBorders>
            <w:shd w:val="clear" w:color="auto" w:fill="auto"/>
            <w:noWrap/>
            <w:vAlign w:val="center"/>
            <w:hideMark/>
          </w:tcPr>
          <w:p w14:paraId="479F9196"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793" w:type="pct"/>
            <w:tcBorders>
              <w:top w:val="nil"/>
              <w:left w:val="nil"/>
              <w:bottom w:val="nil"/>
              <w:right w:val="nil"/>
            </w:tcBorders>
            <w:shd w:val="clear" w:color="auto" w:fill="auto"/>
            <w:noWrap/>
            <w:vAlign w:val="bottom"/>
            <w:hideMark/>
          </w:tcPr>
          <w:p w14:paraId="4FA11423"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441" w:type="pct"/>
            <w:tcBorders>
              <w:top w:val="nil"/>
              <w:left w:val="nil"/>
              <w:bottom w:val="nil"/>
              <w:right w:val="nil"/>
            </w:tcBorders>
            <w:shd w:val="clear" w:color="auto" w:fill="auto"/>
            <w:noWrap/>
            <w:vAlign w:val="bottom"/>
            <w:hideMark/>
          </w:tcPr>
          <w:p w14:paraId="718E6B16"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0.104</w:t>
            </w:r>
          </w:p>
        </w:tc>
        <w:tc>
          <w:tcPr>
            <w:tcW w:w="192" w:type="pct"/>
            <w:tcBorders>
              <w:top w:val="nil"/>
              <w:left w:val="nil"/>
              <w:bottom w:val="nil"/>
              <w:right w:val="nil"/>
            </w:tcBorders>
            <w:shd w:val="clear" w:color="auto" w:fill="auto"/>
            <w:noWrap/>
            <w:vAlign w:val="center"/>
            <w:hideMark/>
          </w:tcPr>
          <w:p w14:paraId="7FAF2C2A"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793" w:type="pct"/>
            <w:tcBorders>
              <w:top w:val="nil"/>
              <w:left w:val="nil"/>
              <w:bottom w:val="nil"/>
              <w:right w:val="nil"/>
            </w:tcBorders>
            <w:shd w:val="clear" w:color="auto" w:fill="auto"/>
            <w:noWrap/>
            <w:vAlign w:val="bottom"/>
            <w:hideMark/>
          </w:tcPr>
          <w:p w14:paraId="7E3E4D27"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430" w:type="pct"/>
            <w:tcBorders>
              <w:top w:val="nil"/>
              <w:left w:val="nil"/>
              <w:bottom w:val="nil"/>
              <w:right w:val="nil"/>
            </w:tcBorders>
            <w:shd w:val="clear" w:color="auto" w:fill="auto"/>
            <w:noWrap/>
            <w:vAlign w:val="bottom"/>
            <w:hideMark/>
          </w:tcPr>
          <w:p w14:paraId="3722C1C9"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hAnsi="Times New Roman" w:cs="Times New Roman"/>
                <w:sz w:val="24"/>
                <w:szCs w:val="24"/>
              </w:rPr>
              <w:t>0.89</w:t>
            </w:r>
          </w:p>
        </w:tc>
      </w:tr>
      <w:tr w:rsidR="001A0353" w:rsidRPr="00646FB4" w14:paraId="04A4F265" w14:textId="77777777" w:rsidTr="00846281">
        <w:trPr>
          <w:trHeight w:val="300"/>
        </w:trPr>
        <w:tc>
          <w:tcPr>
            <w:tcW w:w="905" w:type="pct"/>
            <w:tcBorders>
              <w:top w:val="nil"/>
              <w:left w:val="nil"/>
              <w:bottom w:val="nil"/>
              <w:right w:val="nil"/>
            </w:tcBorders>
            <w:shd w:val="clear" w:color="auto" w:fill="auto"/>
            <w:noWrap/>
            <w:vAlign w:val="center"/>
            <w:hideMark/>
          </w:tcPr>
          <w:p w14:paraId="4C6BEA13" w14:textId="77777777" w:rsidR="00F7489F" w:rsidRPr="00646FB4" w:rsidRDefault="00F7489F" w:rsidP="00F7489F">
            <w:pPr>
              <w:widowControl/>
              <w:spacing w:line="360" w:lineRule="auto"/>
              <w:rPr>
                <w:rFonts w:ascii="Times New Roman" w:eastAsia="宋体" w:hAnsi="Times New Roman" w:cs="Times New Roman"/>
                <w:b/>
                <w:bCs/>
                <w:kern w:val="0"/>
                <w:sz w:val="24"/>
                <w:szCs w:val="24"/>
              </w:rPr>
            </w:pPr>
            <w:r w:rsidRPr="00646FB4">
              <w:rPr>
                <w:rFonts w:ascii="Times New Roman" w:eastAsia="宋体" w:hAnsi="Times New Roman" w:cs="Times New Roman"/>
                <w:b/>
                <w:bCs/>
                <w:kern w:val="0"/>
                <w:sz w:val="24"/>
                <w:szCs w:val="24"/>
              </w:rPr>
              <w:t>Blood pressure score</w:t>
            </w:r>
          </w:p>
        </w:tc>
        <w:tc>
          <w:tcPr>
            <w:tcW w:w="794" w:type="pct"/>
            <w:tcBorders>
              <w:top w:val="nil"/>
              <w:left w:val="nil"/>
              <w:bottom w:val="nil"/>
              <w:right w:val="nil"/>
            </w:tcBorders>
            <w:shd w:val="clear" w:color="auto" w:fill="auto"/>
            <w:noWrap/>
            <w:vAlign w:val="center"/>
            <w:hideMark/>
          </w:tcPr>
          <w:p w14:paraId="62FFCA2B"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452" w:type="pct"/>
            <w:tcBorders>
              <w:top w:val="nil"/>
              <w:left w:val="nil"/>
              <w:bottom w:val="nil"/>
              <w:right w:val="nil"/>
            </w:tcBorders>
            <w:shd w:val="clear" w:color="auto" w:fill="auto"/>
            <w:noWrap/>
            <w:vAlign w:val="center"/>
            <w:hideMark/>
          </w:tcPr>
          <w:p w14:paraId="09FBC9B6"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200" w:type="pct"/>
            <w:tcBorders>
              <w:top w:val="nil"/>
              <w:left w:val="nil"/>
              <w:bottom w:val="nil"/>
              <w:right w:val="nil"/>
            </w:tcBorders>
            <w:shd w:val="clear" w:color="auto" w:fill="auto"/>
            <w:noWrap/>
            <w:vAlign w:val="center"/>
            <w:hideMark/>
          </w:tcPr>
          <w:p w14:paraId="1B7608C9"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center"/>
            <w:hideMark/>
          </w:tcPr>
          <w:p w14:paraId="1A3BCD4E"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441" w:type="pct"/>
            <w:tcBorders>
              <w:top w:val="nil"/>
              <w:left w:val="nil"/>
              <w:bottom w:val="nil"/>
              <w:right w:val="nil"/>
            </w:tcBorders>
            <w:shd w:val="clear" w:color="auto" w:fill="auto"/>
            <w:noWrap/>
            <w:vAlign w:val="center"/>
            <w:hideMark/>
          </w:tcPr>
          <w:p w14:paraId="033FEB5A"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192" w:type="pct"/>
            <w:tcBorders>
              <w:top w:val="nil"/>
              <w:left w:val="nil"/>
              <w:bottom w:val="nil"/>
              <w:right w:val="nil"/>
            </w:tcBorders>
            <w:shd w:val="clear" w:color="auto" w:fill="auto"/>
            <w:noWrap/>
            <w:vAlign w:val="center"/>
            <w:hideMark/>
          </w:tcPr>
          <w:p w14:paraId="46349025"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center"/>
            <w:hideMark/>
          </w:tcPr>
          <w:p w14:paraId="698ABAFA"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430" w:type="pct"/>
            <w:tcBorders>
              <w:top w:val="nil"/>
              <w:left w:val="nil"/>
              <w:bottom w:val="nil"/>
              <w:right w:val="nil"/>
            </w:tcBorders>
            <w:shd w:val="clear" w:color="auto" w:fill="auto"/>
            <w:noWrap/>
            <w:vAlign w:val="center"/>
            <w:hideMark/>
          </w:tcPr>
          <w:p w14:paraId="0A33EA02"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r>
      <w:tr w:rsidR="001A0353" w:rsidRPr="00646FB4" w14:paraId="10F631DF" w14:textId="77777777" w:rsidTr="00846281">
        <w:trPr>
          <w:trHeight w:val="300"/>
        </w:trPr>
        <w:tc>
          <w:tcPr>
            <w:tcW w:w="905" w:type="pct"/>
            <w:tcBorders>
              <w:top w:val="nil"/>
              <w:left w:val="nil"/>
              <w:bottom w:val="nil"/>
              <w:right w:val="nil"/>
            </w:tcBorders>
            <w:shd w:val="clear" w:color="auto" w:fill="auto"/>
            <w:noWrap/>
            <w:vAlign w:val="center"/>
            <w:hideMark/>
          </w:tcPr>
          <w:p w14:paraId="46F3D1DA" w14:textId="77777777" w:rsidR="00F7489F" w:rsidRPr="00646FB4" w:rsidRDefault="00F7489F" w:rsidP="00F7489F">
            <w:pPr>
              <w:widowControl/>
              <w:spacing w:line="360" w:lineRule="auto"/>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 xml:space="preserve">  Moderate (50-79)</w:t>
            </w:r>
          </w:p>
        </w:tc>
        <w:tc>
          <w:tcPr>
            <w:tcW w:w="794" w:type="pct"/>
            <w:tcBorders>
              <w:top w:val="nil"/>
              <w:left w:val="nil"/>
              <w:bottom w:val="nil"/>
              <w:right w:val="nil"/>
            </w:tcBorders>
            <w:shd w:val="clear" w:color="auto" w:fill="auto"/>
            <w:noWrap/>
            <w:vAlign w:val="center"/>
            <w:hideMark/>
          </w:tcPr>
          <w:p w14:paraId="12C664C6"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Reference</w:t>
            </w:r>
          </w:p>
        </w:tc>
        <w:tc>
          <w:tcPr>
            <w:tcW w:w="452" w:type="pct"/>
            <w:tcBorders>
              <w:top w:val="nil"/>
              <w:left w:val="nil"/>
              <w:bottom w:val="nil"/>
              <w:right w:val="nil"/>
            </w:tcBorders>
            <w:shd w:val="clear" w:color="auto" w:fill="auto"/>
            <w:noWrap/>
            <w:vAlign w:val="center"/>
            <w:hideMark/>
          </w:tcPr>
          <w:p w14:paraId="6014CBD5"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w:t>
            </w:r>
          </w:p>
        </w:tc>
        <w:tc>
          <w:tcPr>
            <w:tcW w:w="200" w:type="pct"/>
            <w:tcBorders>
              <w:top w:val="nil"/>
              <w:left w:val="nil"/>
              <w:bottom w:val="nil"/>
              <w:right w:val="nil"/>
            </w:tcBorders>
            <w:shd w:val="clear" w:color="auto" w:fill="auto"/>
            <w:noWrap/>
            <w:vAlign w:val="center"/>
            <w:hideMark/>
          </w:tcPr>
          <w:p w14:paraId="18DC844C"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center"/>
            <w:hideMark/>
          </w:tcPr>
          <w:p w14:paraId="5ECC09E2"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Reference</w:t>
            </w:r>
          </w:p>
        </w:tc>
        <w:tc>
          <w:tcPr>
            <w:tcW w:w="441" w:type="pct"/>
            <w:tcBorders>
              <w:top w:val="nil"/>
              <w:left w:val="nil"/>
              <w:bottom w:val="nil"/>
              <w:right w:val="nil"/>
            </w:tcBorders>
            <w:shd w:val="clear" w:color="auto" w:fill="auto"/>
            <w:noWrap/>
            <w:vAlign w:val="center"/>
            <w:hideMark/>
          </w:tcPr>
          <w:p w14:paraId="54A41EBB"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w:t>
            </w:r>
          </w:p>
        </w:tc>
        <w:tc>
          <w:tcPr>
            <w:tcW w:w="192" w:type="pct"/>
            <w:tcBorders>
              <w:top w:val="nil"/>
              <w:left w:val="nil"/>
              <w:bottom w:val="nil"/>
              <w:right w:val="nil"/>
            </w:tcBorders>
            <w:shd w:val="clear" w:color="auto" w:fill="auto"/>
            <w:noWrap/>
            <w:vAlign w:val="center"/>
            <w:hideMark/>
          </w:tcPr>
          <w:p w14:paraId="373BE0E6"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center"/>
            <w:hideMark/>
          </w:tcPr>
          <w:p w14:paraId="0F2F9FCA"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Reference</w:t>
            </w:r>
          </w:p>
        </w:tc>
        <w:tc>
          <w:tcPr>
            <w:tcW w:w="430" w:type="pct"/>
            <w:tcBorders>
              <w:top w:val="nil"/>
              <w:left w:val="nil"/>
              <w:bottom w:val="nil"/>
              <w:right w:val="nil"/>
            </w:tcBorders>
            <w:shd w:val="clear" w:color="auto" w:fill="auto"/>
            <w:noWrap/>
            <w:vAlign w:val="center"/>
            <w:hideMark/>
          </w:tcPr>
          <w:p w14:paraId="3111BFC2"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w:t>
            </w:r>
          </w:p>
        </w:tc>
      </w:tr>
      <w:tr w:rsidR="001A0353" w:rsidRPr="00646FB4" w14:paraId="6B4CD2F3" w14:textId="77777777" w:rsidTr="00846281">
        <w:trPr>
          <w:trHeight w:val="300"/>
        </w:trPr>
        <w:tc>
          <w:tcPr>
            <w:tcW w:w="905" w:type="pct"/>
            <w:tcBorders>
              <w:top w:val="nil"/>
              <w:left w:val="nil"/>
              <w:bottom w:val="nil"/>
              <w:right w:val="nil"/>
            </w:tcBorders>
            <w:shd w:val="clear" w:color="auto" w:fill="auto"/>
            <w:noWrap/>
            <w:vAlign w:val="center"/>
            <w:hideMark/>
          </w:tcPr>
          <w:p w14:paraId="4FE3FAEC" w14:textId="77777777" w:rsidR="00F7489F" w:rsidRPr="00646FB4" w:rsidRDefault="00F7489F" w:rsidP="00F7489F">
            <w:pPr>
              <w:widowControl/>
              <w:spacing w:line="360" w:lineRule="auto"/>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 xml:space="preserve">  Low (0-49)</w:t>
            </w:r>
          </w:p>
        </w:tc>
        <w:tc>
          <w:tcPr>
            <w:tcW w:w="794" w:type="pct"/>
            <w:tcBorders>
              <w:top w:val="nil"/>
              <w:left w:val="nil"/>
              <w:bottom w:val="nil"/>
              <w:right w:val="nil"/>
            </w:tcBorders>
            <w:shd w:val="clear" w:color="auto" w:fill="auto"/>
            <w:noWrap/>
            <w:vAlign w:val="bottom"/>
            <w:hideMark/>
          </w:tcPr>
          <w:p w14:paraId="781E1170"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b/>
                <w:bCs/>
                <w:sz w:val="24"/>
                <w:szCs w:val="24"/>
              </w:rPr>
              <w:t>1.468</w:t>
            </w:r>
            <w:r w:rsidRPr="00646FB4">
              <w:rPr>
                <w:rFonts w:ascii="Times New Roman" w:hAnsi="Times New Roman" w:cs="Times New Roman" w:hint="eastAsia"/>
                <w:b/>
                <w:bCs/>
                <w:sz w:val="24"/>
                <w:szCs w:val="24"/>
              </w:rPr>
              <w:t xml:space="preserve"> </w:t>
            </w:r>
            <w:r w:rsidRPr="00646FB4">
              <w:rPr>
                <w:rFonts w:ascii="Times New Roman" w:hAnsi="Times New Roman" w:cs="Times New Roman"/>
                <w:b/>
                <w:bCs/>
                <w:sz w:val="24"/>
                <w:szCs w:val="24"/>
              </w:rPr>
              <w:t>(1.245,</w:t>
            </w:r>
            <w:r w:rsidRPr="00646FB4">
              <w:rPr>
                <w:rFonts w:ascii="Times New Roman" w:hAnsi="Times New Roman" w:cs="Times New Roman" w:hint="eastAsia"/>
                <w:b/>
                <w:bCs/>
                <w:sz w:val="24"/>
                <w:szCs w:val="24"/>
              </w:rPr>
              <w:t xml:space="preserve"> </w:t>
            </w:r>
            <w:r w:rsidRPr="00646FB4">
              <w:rPr>
                <w:rFonts w:ascii="Times New Roman" w:hAnsi="Times New Roman" w:cs="Times New Roman"/>
                <w:b/>
                <w:bCs/>
                <w:sz w:val="24"/>
                <w:szCs w:val="24"/>
              </w:rPr>
              <w:t>1.732)</w:t>
            </w:r>
          </w:p>
        </w:tc>
        <w:tc>
          <w:tcPr>
            <w:tcW w:w="452" w:type="pct"/>
            <w:tcBorders>
              <w:top w:val="nil"/>
              <w:left w:val="nil"/>
              <w:bottom w:val="nil"/>
              <w:right w:val="nil"/>
            </w:tcBorders>
            <w:shd w:val="clear" w:color="auto" w:fill="auto"/>
            <w:noWrap/>
            <w:vAlign w:val="center"/>
            <w:hideMark/>
          </w:tcPr>
          <w:p w14:paraId="348FF07F"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eastAsia="宋体" w:hAnsi="Times New Roman" w:cs="Times New Roman"/>
                <w:b/>
                <w:bCs/>
                <w:kern w:val="0"/>
                <w:sz w:val="24"/>
                <w:szCs w:val="24"/>
              </w:rPr>
              <w:t>&lt; 0.001</w:t>
            </w:r>
          </w:p>
        </w:tc>
        <w:tc>
          <w:tcPr>
            <w:tcW w:w="200" w:type="pct"/>
            <w:tcBorders>
              <w:top w:val="nil"/>
              <w:left w:val="nil"/>
              <w:bottom w:val="nil"/>
              <w:right w:val="nil"/>
            </w:tcBorders>
            <w:shd w:val="clear" w:color="auto" w:fill="auto"/>
            <w:noWrap/>
            <w:vAlign w:val="center"/>
            <w:hideMark/>
          </w:tcPr>
          <w:p w14:paraId="110A06E4"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793" w:type="pct"/>
            <w:tcBorders>
              <w:top w:val="nil"/>
              <w:left w:val="nil"/>
              <w:bottom w:val="nil"/>
              <w:right w:val="nil"/>
            </w:tcBorders>
            <w:shd w:val="clear" w:color="auto" w:fill="auto"/>
            <w:noWrap/>
            <w:vAlign w:val="bottom"/>
            <w:hideMark/>
          </w:tcPr>
          <w:p w14:paraId="48B708A2"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1.152</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(0.962,</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1.379)</w:t>
            </w:r>
          </w:p>
        </w:tc>
        <w:tc>
          <w:tcPr>
            <w:tcW w:w="441" w:type="pct"/>
            <w:tcBorders>
              <w:top w:val="nil"/>
              <w:left w:val="nil"/>
              <w:bottom w:val="nil"/>
              <w:right w:val="nil"/>
            </w:tcBorders>
            <w:shd w:val="clear" w:color="auto" w:fill="auto"/>
            <w:noWrap/>
            <w:vAlign w:val="bottom"/>
            <w:hideMark/>
          </w:tcPr>
          <w:p w14:paraId="30D30459"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0.122</w:t>
            </w:r>
          </w:p>
        </w:tc>
        <w:tc>
          <w:tcPr>
            <w:tcW w:w="192" w:type="pct"/>
            <w:tcBorders>
              <w:top w:val="nil"/>
              <w:left w:val="nil"/>
              <w:bottom w:val="nil"/>
              <w:right w:val="nil"/>
            </w:tcBorders>
            <w:shd w:val="clear" w:color="auto" w:fill="auto"/>
            <w:noWrap/>
            <w:vAlign w:val="center"/>
            <w:hideMark/>
          </w:tcPr>
          <w:p w14:paraId="2A5A877A"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bottom"/>
            <w:hideMark/>
          </w:tcPr>
          <w:p w14:paraId="6E0C0F2F"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hAnsi="Times New Roman" w:cs="Times New Roman"/>
                <w:sz w:val="24"/>
                <w:szCs w:val="24"/>
              </w:rPr>
              <w:t>1.115</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(0.927,</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1.342)</w:t>
            </w:r>
          </w:p>
        </w:tc>
        <w:tc>
          <w:tcPr>
            <w:tcW w:w="430" w:type="pct"/>
            <w:tcBorders>
              <w:top w:val="nil"/>
              <w:left w:val="nil"/>
              <w:bottom w:val="nil"/>
              <w:right w:val="nil"/>
            </w:tcBorders>
            <w:shd w:val="clear" w:color="auto" w:fill="auto"/>
            <w:noWrap/>
            <w:vAlign w:val="bottom"/>
            <w:hideMark/>
          </w:tcPr>
          <w:p w14:paraId="5FAF834C"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hAnsi="Times New Roman" w:cs="Times New Roman"/>
                <w:sz w:val="24"/>
                <w:szCs w:val="24"/>
              </w:rPr>
              <w:t>0.245</w:t>
            </w:r>
          </w:p>
        </w:tc>
      </w:tr>
      <w:tr w:rsidR="001A0353" w:rsidRPr="00646FB4" w14:paraId="0CF2DB8F" w14:textId="77777777" w:rsidTr="00846281">
        <w:trPr>
          <w:trHeight w:val="300"/>
        </w:trPr>
        <w:tc>
          <w:tcPr>
            <w:tcW w:w="905" w:type="pct"/>
            <w:tcBorders>
              <w:top w:val="nil"/>
              <w:left w:val="nil"/>
              <w:bottom w:val="nil"/>
              <w:right w:val="nil"/>
            </w:tcBorders>
            <w:shd w:val="clear" w:color="auto" w:fill="auto"/>
            <w:noWrap/>
            <w:vAlign w:val="center"/>
            <w:hideMark/>
          </w:tcPr>
          <w:p w14:paraId="7D459408" w14:textId="77777777" w:rsidR="00F7489F" w:rsidRPr="00646FB4" w:rsidRDefault="00F7489F" w:rsidP="00F7489F">
            <w:pPr>
              <w:widowControl/>
              <w:spacing w:line="360" w:lineRule="auto"/>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 xml:space="preserve">  High (80-100)</w:t>
            </w:r>
          </w:p>
        </w:tc>
        <w:tc>
          <w:tcPr>
            <w:tcW w:w="794" w:type="pct"/>
            <w:tcBorders>
              <w:top w:val="nil"/>
              <w:left w:val="nil"/>
              <w:bottom w:val="nil"/>
              <w:right w:val="nil"/>
            </w:tcBorders>
            <w:shd w:val="clear" w:color="auto" w:fill="auto"/>
            <w:noWrap/>
            <w:vAlign w:val="bottom"/>
            <w:hideMark/>
          </w:tcPr>
          <w:p w14:paraId="714CFC80"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0.923</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(0.788,</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1.080)</w:t>
            </w:r>
          </w:p>
        </w:tc>
        <w:tc>
          <w:tcPr>
            <w:tcW w:w="452" w:type="pct"/>
            <w:tcBorders>
              <w:top w:val="nil"/>
              <w:left w:val="nil"/>
              <w:bottom w:val="nil"/>
              <w:right w:val="nil"/>
            </w:tcBorders>
            <w:shd w:val="clear" w:color="auto" w:fill="auto"/>
            <w:noWrap/>
            <w:vAlign w:val="bottom"/>
            <w:hideMark/>
          </w:tcPr>
          <w:p w14:paraId="317FB59C"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0.312</w:t>
            </w:r>
          </w:p>
        </w:tc>
        <w:tc>
          <w:tcPr>
            <w:tcW w:w="200" w:type="pct"/>
            <w:tcBorders>
              <w:top w:val="nil"/>
              <w:left w:val="nil"/>
              <w:bottom w:val="nil"/>
              <w:right w:val="nil"/>
            </w:tcBorders>
            <w:shd w:val="clear" w:color="auto" w:fill="auto"/>
            <w:noWrap/>
            <w:vAlign w:val="center"/>
            <w:hideMark/>
          </w:tcPr>
          <w:p w14:paraId="0B66E5EF"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793" w:type="pct"/>
            <w:tcBorders>
              <w:top w:val="nil"/>
              <w:left w:val="nil"/>
              <w:bottom w:val="nil"/>
              <w:right w:val="nil"/>
            </w:tcBorders>
            <w:shd w:val="clear" w:color="auto" w:fill="auto"/>
            <w:noWrap/>
            <w:vAlign w:val="bottom"/>
            <w:hideMark/>
          </w:tcPr>
          <w:p w14:paraId="058FC783"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0.996</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(0.832,</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1.191)</w:t>
            </w:r>
          </w:p>
        </w:tc>
        <w:tc>
          <w:tcPr>
            <w:tcW w:w="441" w:type="pct"/>
            <w:tcBorders>
              <w:top w:val="nil"/>
              <w:left w:val="nil"/>
              <w:bottom w:val="nil"/>
              <w:right w:val="nil"/>
            </w:tcBorders>
            <w:shd w:val="clear" w:color="auto" w:fill="auto"/>
            <w:noWrap/>
            <w:vAlign w:val="bottom"/>
            <w:hideMark/>
          </w:tcPr>
          <w:p w14:paraId="77E59D37"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0.961</w:t>
            </w:r>
          </w:p>
        </w:tc>
        <w:tc>
          <w:tcPr>
            <w:tcW w:w="192" w:type="pct"/>
            <w:tcBorders>
              <w:top w:val="nil"/>
              <w:left w:val="nil"/>
              <w:bottom w:val="nil"/>
              <w:right w:val="nil"/>
            </w:tcBorders>
            <w:shd w:val="clear" w:color="auto" w:fill="auto"/>
            <w:noWrap/>
            <w:vAlign w:val="center"/>
            <w:hideMark/>
          </w:tcPr>
          <w:p w14:paraId="3ECD42C3"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nil"/>
              <w:right w:val="nil"/>
            </w:tcBorders>
            <w:shd w:val="clear" w:color="auto" w:fill="auto"/>
            <w:noWrap/>
            <w:vAlign w:val="bottom"/>
            <w:hideMark/>
          </w:tcPr>
          <w:p w14:paraId="63870F60"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hAnsi="Times New Roman" w:cs="Times New Roman"/>
                <w:sz w:val="24"/>
                <w:szCs w:val="24"/>
              </w:rPr>
              <w:t>1.021</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(0.847,</w:t>
            </w:r>
            <w:r w:rsidRPr="00646FB4">
              <w:rPr>
                <w:rFonts w:ascii="Times New Roman" w:hAnsi="Times New Roman" w:cs="Times New Roman" w:hint="eastAsia"/>
                <w:sz w:val="24"/>
                <w:szCs w:val="24"/>
              </w:rPr>
              <w:t xml:space="preserve"> </w:t>
            </w:r>
            <w:r w:rsidRPr="00646FB4">
              <w:rPr>
                <w:rFonts w:ascii="Times New Roman" w:hAnsi="Times New Roman" w:cs="Times New Roman"/>
                <w:sz w:val="24"/>
                <w:szCs w:val="24"/>
              </w:rPr>
              <w:t>1.231)</w:t>
            </w:r>
          </w:p>
        </w:tc>
        <w:tc>
          <w:tcPr>
            <w:tcW w:w="430" w:type="pct"/>
            <w:tcBorders>
              <w:top w:val="nil"/>
              <w:left w:val="nil"/>
              <w:bottom w:val="nil"/>
              <w:right w:val="nil"/>
            </w:tcBorders>
            <w:shd w:val="clear" w:color="auto" w:fill="auto"/>
            <w:noWrap/>
            <w:vAlign w:val="bottom"/>
            <w:hideMark/>
          </w:tcPr>
          <w:p w14:paraId="4F65BC3A"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hAnsi="Times New Roman" w:cs="Times New Roman"/>
                <w:sz w:val="24"/>
                <w:szCs w:val="24"/>
              </w:rPr>
              <w:t>0.826</w:t>
            </w:r>
          </w:p>
        </w:tc>
      </w:tr>
      <w:tr w:rsidR="001A0353" w:rsidRPr="00646FB4" w14:paraId="595079FC" w14:textId="77777777" w:rsidTr="00846281">
        <w:trPr>
          <w:trHeight w:val="300"/>
        </w:trPr>
        <w:tc>
          <w:tcPr>
            <w:tcW w:w="905" w:type="pct"/>
            <w:tcBorders>
              <w:top w:val="nil"/>
              <w:left w:val="nil"/>
              <w:bottom w:val="single" w:sz="8" w:space="0" w:color="auto"/>
              <w:right w:val="nil"/>
            </w:tcBorders>
            <w:shd w:val="clear" w:color="auto" w:fill="auto"/>
            <w:noWrap/>
            <w:vAlign w:val="center"/>
            <w:hideMark/>
          </w:tcPr>
          <w:p w14:paraId="5BDDB24C" w14:textId="77777777" w:rsidR="00F7489F" w:rsidRPr="00646FB4" w:rsidRDefault="00F7489F" w:rsidP="00F7489F">
            <w:pPr>
              <w:widowControl/>
              <w:spacing w:line="360" w:lineRule="auto"/>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 xml:space="preserve">  </w:t>
            </w:r>
            <w:r w:rsidRPr="00646FB4">
              <w:rPr>
                <w:rFonts w:ascii="Times New Roman" w:eastAsia="宋体" w:hAnsi="Times New Roman" w:cs="Times New Roman"/>
                <w:i/>
                <w:iCs/>
                <w:kern w:val="0"/>
                <w:sz w:val="24"/>
                <w:szCs w:val="24"/>
              </w:rPr>
              <w:t>P</w:t>
            </w:r>
            <w:r w:rsidRPr="00646FB4">
              <w:rPr>
                <w:rFonts w:ascii="Times New Roman" w:eastAsia="宋体" w:hAnsi="Times New Roman" w:cs="Times New Roman"/>
                <w:kern w:val="0"/>
                <w:sz w:val="24"/>
                <w:szCs w:val="24"/>
              </w:rPr>
              <w:t xml:space="preserve"> for trend</w:t>
            </w:r>
          </w:p>
        </w:tc>
        <w:tc>
          <w:tcPr>
            <w:tcW w:w="794" w:type="pct"/>
            <w:tcBorders>
              <w:top w:val="nil"/>
              <w:left w:val="nil"/>
              <w:bottom w:val="single" w:sz="8" w:space="0" w:color="auto"/>
              <w:right w:val="nil"/>
            </w:tcBorders>
            <w:shd w:val="clear" w:color="auto" w:fill="auto"/>
            <w:noWrap/>
            <w:vAlign w:val="center"/>
            <w:hideMark/>
          </w:tcPr>
          <w:p w14:paraId="630DF409"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452" w:type="pct"/>
            <w:tcBorders>
              <w:top w:val="nil"/>
              <w:left w:val="nil"/>
              <w:bottom w:val="single" w:sz="8" w:space="0" w:color="auto"/>
              <w:right w:val="nil"/>
            </w:tcBorders>
            <w:shd w:val="clear" w:color="auto" w:fill="auto"/>
            <w:noWrap/>
            <w:vAlign w:val="bottom"/>
            <w:hideMark/>
          </w:tcPr>
          <w:p w14:paraId="2957E2B9"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0.249</w:t>
            </w:r>
          </w:p>
        </w:tc>
        <w:tc>
          <w:tcPr>
            <w:tcW w:w="200" w:type="pct"/>
            <w:tcBorders>
              <w:top w:val="nil"/>
              <w:left w:val="nil"/>
              <w:bottom w:val="single" w:sz="8" w:space="0" w:color="auto"/>
              <w:right w:val="nil"/>
            </w:tcBorders>
            <w:shd w:val="clear" w:color="auto" w:fill="auto"/>
            <w:noWrap/>
            <w:vAlign w:val="center"/>
            <w:hideMark/>
          </w:tcPr>
          <w:p w14:paraId="2BA1AACD"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793" w:type="pct"/>
            <w:tcBorders>
              <w:top w:val="nil"/>
              <w:left w:val="nil"/>
              <w:bottom w:val="single" w:sz="8" w:space="0" w:color="auto"/>
              <w:right w:val="nil"/>
            </w:tcBorders>
            <w:shd w:val="clear" w:color="auto" w:fill="auto"/>
            <w:noWrap/>
            <w:vAlign w:val="bottom"/>
            <w:hideMark/>
          </w:tcPr>
          <w:p w14:paraId="74223AE8"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p>
        </w:tc>
        <w:tc>
          <w:tcPr>
            <w:tcW w:w="441" w:type="pct"/>
            <w:tcBorders>
              <w:top w:val="nil"/>
              <w:left w:val="nil"/>
              <w:bottom w:val="single" w:sz="8" w:space="0" w:color="auto"/>
              <w:right w:val="nil"/>
            </w:tcBorders>
            <w:shd w:val="clear" w:color="auto" w:fill="auto"/>
            <w:noWrap/>
            <w:vAlign w:val="bottom"/>
            <w:hideMark/>
          </w:tcPr>
          <w:p w14:paraId="603ADE93" w14:textId="77777777" w:rsidR="00F7489F" w:rsidRPr="00646FB4" w:rsidRDefault="00F7489F" w:rsidP="00F7489F">
            <w:pPr>
              <w:widowControl/>
              <w:spacing w:line="360" w:lineRule="auto"/>
              <w:jc w:val="center"/>
              <w:rPr>
                <w:rFonts w:ascii="Times New Roman" w:eastAsia="宋体" w:hAnsi="Times New Roman" w:cs="Times New Roman"/>
                <w:b/>
                <w:bCs/>
                <w:kern w:val="0"/>
                <w:sz w:val="24"/>
                <w:szCs w:val="24"/>
              </w:rPr>
            </w:pPr>
            <w:r w:rsidRPr="00646FB4">
              <w:rPr>
                <w:rFonts w:ascii="Times New Roman" w:hAnsi="Times New Roman" w:cs="Times New Roman"/>
                <w:sz w:val="24"/>
                <w:szCs w:val="24"/>
              </w:rPr>
              <w:t>0.965</w:t>
            </w:r>
          </w:p>
        </w:tc>
        <w:tc>
          <w:tcPr>
            <w:tcW w:w="192" w:type="pct"/>
            <w:tcBorders>
              <w:top w:val="nil"/>
              <w:left w:val="nil"/>
              <w:bottom w:val="single" w:sz="8" w:space="0" w:color="auto"/>
              <w:right w:val="nil"/>
            </w:tcBorders>
            <w:shd w:val="clear" w:color="auto" w:fill="auto"/>
            <w:noWrap/>
            <w:vAlign w:val="center"/>
            <w:hideMark/>
          </w:tcPr>
          <w:p w14:paraId="4D7996D3"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793" w:type="pct"/>
            <w:tcBorders>
              <w:top w:val="nil"/>
              <w:left w:val="nil"/>
              <w:bottom w:val="single" w:sz="8" w:space="0" w:color="auto"/>
              <w:right w:val="nil"/>
            </w:tcBorders>
            <w:shd w:val="clear" w:color="auto" w:fill="auto"/>
            <w:noWrap/>
            <w:vAlign w:val="bottom"/>
            <w:hideMark/>
          </w:tcPr>
          <w:p w14:paraId="4C9C0C4C"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p>
        </w:tc>
        <w:tc>
          <w:tcPr>
            <w:tcW w:w="430" w:type="pct"/>
            <w:tcBorders>
              <w:top w:val="nil"/>
              <w:left w:val="nil"/>
              <w:bottom w:val="single" w:sz="8" w:space="0" w:color="auto"/>
              <w:right w:val="nil"/>
            </w:tcBorders>
            <w:shd w:val="clear" w:color="auto" w:fill="auto"/>
            <w:noWrap/>
            <w:vAlign w:val="bottom"/>
            <w:hideMark/>
          </w:tcPr>
          <w:p w14:paraId="19908BD0" w14:textId="77777777" w:rsidR="00F7489F" w:rsidRPr="00646FB4" w:rsidRDefault="00F7489F" w:rsidP="00F7489F">
            <w:pPr>
              <w:widowControl/>
              <w:spacing w:line="360" w:lineRule="auto"/>
              <w:jc w:val="center"/>
              <w:rPr>
                <w:rFonts w:ascii="Times New Roman" w:eastAsia="宋体" w:hAnsi="Times New Roman" w:cs="Times New Roman"/>
                <w:kern w:val="0"/>
                <w:sz w:val="24"/>
                <w:szCs w:val="24"/>
              </w:rPr>
            </w:pPr>
            <w:r w:rsidRPr="00646FB4">
              <w:rPr>
                <w:rFonts w:ascii="Times New Roman" w:hAnsi="Times New Roman" w:cs="Times New Roman"/>
                <w:sz w:val="24"/>
                <w:szCs w:val="24"/>
              </w:rPr>
              <w:t>0.818</w:t>
            </w:r>
          </w:p>
        </w:tc>
      </w:tr>
      <w:tr w:rsidR="00F7489F" w:rsidRPr="00646FB4" w14:paraId="536A0DF1" w14:textId="77777777" w:rsidTr="00846281">
        <w:trPr>
          <w:trHeight w:val="1520"/>
        </w:trPr>
        <w:tc>
          <w:tcPr>
            <w:tcW w:w="5000" w:type="pct"/>
            <w:gridSpan w:val="9"/>
            <w:tcBorders>
              <w:top w:val="single" w:sz="8" w:space="0" w:color="auto"/>
              <w:left w:val="nil"/>
              <w:bottom w:val="nil"/>
              <w:right w:val="nil"/>
            </w:tcBorders>
            <w:shd w:val="clear" w:color="auto" w:fill="auto"/>
            <w:vAlign w:val="center"/>
            <w:hideMark/>
          </w:tcPr>
          <w:p w14:paraId="7F64A710" w14:textId="59BC869B" w:rsidR="00F7489F" w:rsidRPr="00646FB4" w:rsidRDefault="00F7489F" w:rsidP="00F7489F">
            <w:pPr>
              <w:widowControl/>
              <w:spacing w:line="360" w:lineRule="auto"/>
              <w:rPr>
                <w:rFonts w:ascii="Times New Roman" w:eastAsia="宋体" w:hAnsi="Times New Roman" w:cs="Times New Roman"/>
                <w:kern w:val="0"/>
                <w:sz w:val="24"/>
                <w:szCs w:val="24"/>
              </w:rPr>
            </w:pPr>
            <w:r w:rsidRPr="00646FB4">
              <w:rPr>
                <w:rFonts w:ascii="Times New Roman" w:eastAsia="宋体" w:hAnsi="Times New Roman" w:cs="Times New Roman"/>
                <w:kern w:val="0"/>
                <w:sz w:val="24"/>
                <w:szCs w:val="24"/>
              </w:rPr>
              <w:t xml:space="preserve">Footnotes: The crude model was unadjusted. Model 1 was adjusted for age, </w:t>
            </w:r>
            <w:r w:rsidR="00804608" w:rsidRPr="00646FB4">
              <w:rPr>
                <w:rFonts w:ascii="Times New Roman" w:eastAsia="宋体" w:hAnsi="Times New Roman" w:cs="Times New Roman"/>
                <w:kern w:val="0"/>
                <w:sz w:val="24"/>
                <w:szCs w:val="24"/>
              </w:rPr>
              <w:t>sex</w:t>
            </w:r>
            <w:r w:rsidRPr="00646FB4">
              <w:rPr>
                <w:rFonts w:ascii="Times New Roman" w:eastAsia="宋体" w:hAnsi="Times New Roman" w:cs="Times New Roman"/>
                <w:kern w:val="0"/>
                <w:sz w:val="24"/>
                <w:szCs w:val="24"/>
              </w:rPr>
              <w:t xml:space="preserve">, and race/ethnicity. Model 2 was additionally adjusted for education level, marital status, PIR, alcohol consumption and the remaining 7 LE8 components. The results of COR (95% CI), AOR (95% CI), and </w:t>
            </w:r>
            <w:r w:rsidRPr="00646FB4">
              <w:rPr>
                <w:rFonts w:ascii="Times New Roman" w:eastAsia="宋体" w:hAnsi="Times New Roman" w:cs="Times New Roman"/>
                <w:i/>
                <w:iCs/>
                <w:kern w:val="0"/>
                <w:sz w:val="24"/>
                <w:szCs w:val="24"/>
              </w:rPr>
              <w:t>P</w:t>
            </w:r>
            <w:r w:rsidRPr="00646FB4">
              <w:rPr>
                <w:rFonts w:ascii="Times New Roman" w:eastAsia="宋体" w:hAnsi="Times New Roman" w:cs="Times New Roman"/>
                <w:kern w:val="0"/>
                <w:sz w:val="24"/>
                <w:szCs w:val="24"/>
              </w:rPr>
              <w:t xml:space="preserve">-value shown in bold were statistically significant. </w:t>
            </w:r>
            <w:r w:rsidRPr="00646FB4">
              <w:rPr>
                <w:rFonts w:ascii="Times New Roman" w:eastAsia="宋体" w:hAnsi="Times New Roman" w:cs="Times New Roman"/>
                <w:i/>
                <w:iCs/>
                <w:kern w:val="0"/>
                <w:sz w:val="24"/>
                <w:szCs w:val="24"/>
              </w:rPr>
              <w:t>P</w:t>
            </w:r>
            <w:r w:rsidRPr="00646FB4">
              <w:rPr>
                <w:rFonts w:ascii="Times New Roman" w:eastAsia="宋体" w:hAnsi="Times New Roman" w:cs="Times New Roman"/>
                <w:kern w:val="0"/>
                <w:sz w:val="24"/>
                <w:szCs w:val="24"/>
              </w:rPr>
              <w:t xml:space="preserve">-value &lt; 0.05 or </w:t>
            </w:r>
            <w:r w:rsidRPr="00646FB4">
              <w:rPr>
                <w:rFonts w:ascii="Times New Roman" w:eastAsia="宋体" w:hAnsi="Times New Roman" w:cs="Times New Roman"/>
                <w:i/>
                <w:iCs/>
                <w:kern w:val="0"/>
                <w:sz w:val="24"/>
                <w:szCs w:val="24"/>
              </w:rPr>
              <w:t>P</w:t>
            </w:r>
            <w:r w:rsidRPr="00646FB4">
              <w:rPr>
                <w:rFonts w:ascii="Times New Roman" w:eastAsia="宋体" w:hAnsi="Times New Roman" w:cs="Times New Roman"/>
                <w:kern w:val="0"/>
                <w:sz w:val="24"/>
                <w:szCs w:val="24"/>
              </w:rPr>
              <w:t>-value &lt; 0.001.</w:t>
            </w:r>
            <w:r w:rsidRPr="00646FB4">
              <w:rPr>
                <w:rFonts w:ascii="Times New Roman" w:eastAsia="宋体" w:hAnsi="Times New Roman" w:cs="Times New Roman"/>
                <w:kern w:val="0"/>
                <w:sz w:val="24"/>
                <w:szCs w:val="24"/>
              </w:rPr>
              <w:br/>
              <w:t xml:space="preserve">Abbreviations: AOR, Adjusted odds ratio; BMI, Body mass index; CI, Confidence interval; COR, Crude odds ratio; </w:t>
            </w:r>
            <w:r w:rsidRPr="00646FB4">
              <w:rPr>
                <w:rFonts w:ascii="Times New Roman" w:eastAsia="宋体" w:hAnsi="Times New Roman" w:cs="Times New Roman" w:hint="eastAsia"/>
                <w:kern w:val="0"/>
                <w:sz w:val="24"/>
                <w:szCs w:val="24"/>
              </w:rPr>
              <w:t xml:space="preserve">OA, Osteoarthritis; </w:t>
            </w:r>
            <w:r w:rsidRPr="00646FB4">
              <w:rPr>
                <w:rFonts w:ascii="Times New Roman" w:eastAsia="宋体" w:hAnsi="Times New Roman" w:cs="Times New Roman"/>
                <w:kern w:val="0"/>
                <w:sz w:val="24"/>
                <w:szCs w:val="24"/>
              </w:rPr>
              <w:t>PA, Physical activity; LE8, Life’s Essential 8; NHANES, National Health and Nutrition Examination Survey; PIR, Poverty income ratio.</w:t>
            </w:r>
          </w:p>
        </w:tc>
      </w:tr>
    </w:tbl>
    <w:p w14:paraId="7B7610B0" w14:textId="77777777" w:rsidR="00EA19F6" w:rsidRPr="00E510FA" w:rsidRDefault="00EA19F6" w:rsidP="0024675E">
      <w:pPr>
        <w:spacing w:line="360" w:lineRule="auto"/>
        <w:rPr>
          <w:rFonts w:hint="eastAsia"/>
        </w:rPr>
        <w:sectPr w:rsidR="00EA19F6" w:rsidRPr="00E510FA" w:rsidSect="00646FB4">
          <w:pgSz w:w="14742" w:h="16840"/>
          <w:pgMar w:top="1134" w:right="737" w:bottom="1134" w:left="737" w:header="851" w:footer="992" w:gutter="0"/>
          <w:cols w:space="425"/>
          <w:docGrid w:type="lines" w:linePitch="312"/>
        </w:sectPr>
      </w:pPr>
    </w:p>
    <w:tbl>
      <w:tblPr>
        <w:tblStyle w:val="a9"/>
        <w:tblpPr w:leftFromText="180" w:rightFromText="180" w:vertAnchor="page" w:horzAnchor="margin" w:tblpY="115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0"/>
        <w:gridCol w:w="2332"/>
        <w:gridCol w:w="303"/>
        <w:gridCol w:w="2643"/>
        <w:gridCol w:w="1197"/>
        <w:gridCol w:w="303"/>
        <w:gridCol w:w="2643"/>
        <w:gridCol w:w="1197"/>
      </w:tblGrid>
      <w:tr w:rsidR="00533739" w:rsidRPr="00646FB4" w14:paraId="57466845" w14:textId="77777777" w:rsidTr="00533739">
        <w:trPr>
          <w:trHeight w:val="428"/>
        </w:trPr>
        <w:tc>
          <w:tcPr>
            <w:tcW w:w="5000" w:type="pct"/>
            <w:gridSpan w:val="8"/>
            <w:tcBorders>
              <w:bottom w:val="single" w:sz="8" w:space="0" w:color="auto"/>
            </w:tcBorders>
            <w:vAlign w:val="center"/>
          </w:tcPr>
          <w:p w14:paraId="7464BA27" w14:textId="160988F3" w:rsidR="00533739" w:rsidRPr="00646FB4" w:rsidRDefault="00533739" w:rsidP="00533739">
            <w:pPr>
              <w:spacing w:line="360" w:lineRule="auto"/>
              <w:outlineLvl w:val="0"/>
              <w:rPr>
                <w:rFonts w:ascii="Times New Roman" w:hAnsi="Times New Roman"/>
                <w:b/>
                <w:bCs/>
                <w:color w:val="auto"/>
              </w:rPr>
            </w:pPr>
            <w:bookmarkStart w:id="17" w:name="_Toc153615998"/>
            <w:bookmarkStart w:id="18" w:name="_Toc156224373"/>
            <w:bookmarkStart w:id="19" w:name="_Toc160446642"/>
            <w:bookmarkStart w:id="20" w:name="_Toc197355213"/>
            <w:r w:rsidRPr="00646FB4">
              <w:rPr>
                <w:rFonts w:ascii="Times New Roman" w:hAnsi="Times New Roman"/>
                <w:b/>
                <w:bCs/>
                <w:color w:val="auto"/>
              </w:rPr>
              <w:lastRenderedPageBreak/>
              <w:t>Table S</w:t>
            </w:r>
            <w:r w:rsidR="00635D86">
              <w:rPr>
                <w:rFonts w:ascii="Times New Roman" w:hAnsi="Times New Roman" w:hint="eastAsia"/>
                <w:b/>
                <w:bCs/>
                <w:color w:val="auto"/>
              </w:rPr>
              <w:t>8</w:t>
            </w:r>
            <w:r w:rsidRPr="00646FB4">
              <w:rPr>
                <w:rFonts w:ascii="Times New Roman" w:hAnsi="Times New Roman"/>
                <w:b/>
                <w:bCs/>
                <w:color w:val="auto"/>
              </w:rPr>
              <w:t xml:space="preserve"> Association</w:t>
            </w:r>
            <w:r w:rsidRPr="00646FB4">
              <w:rPr>
                <w:rFonts w:ascii="Times New Roman" w:hAnsi="Times New Roman" w:hint="eastAsia"/>
                <w:b/>
                <w:bCs/>
                <w:color w:val="auto"/>
              </w:rPr>
              <w:t>s</w:t>
            </w:r>
            <w:r w:rsidRPr="00646FB4">
              <w:rPr>
                <w:rFonts w:ascii="Times New Roman" w:hAnsi="Times New Roman"/>
                <w:b/>
                <w:bCs/>
                <w:color w:val="auto"/>
              </w:rPr>
              <w:t xml:space="preserve"> of LE8 </w:t>
            </w:r>
            <w:r w:rsidRPr="00646FB4">
              <w:rPr>
                <w:rFonts w:ascii="Times New Roman" w:hAnsi="Times New Roman" w:hint="eastAsia"/>
                <w:b/>
                <w:bCs/>
                <w:color w:val="auto"/>
              </w:rPr>
              <w:t xml:space="preserve">scores </w:t>
            </w:r>
            <w:r w:rsidRPr="00646FB4">
              <w:rPr>
                <w:rFonts w:ascii="Times New Roman" w:hAnsi="Times New Roman"/>
                <w:b/>
                <w:bCs/>
                <w:color w:val="auto"/>
              </w:rPr>
              <w:t xml:space="preserve">with </w:t>
            </w:r>
            <w:r w:rsidRPr="00646FB4">
              <w:rPr>
                <w:rFonts w:ascii="Times New Roman" w:hAnsi="Times New Roman" w:hint="eastAsia"/>
                <w:b/>
                <w:bCs/>
                <w:color w:val="auto"/>
              </w:rPr>
              <w:t>OA</w:t>
            </w:r>
            <w:r w:rsidRPr="00646FB4">
              <w:rPr>
                <w:rFonts w:ascii="Times New Roman" w:hAnsi="Times New Roman"/>
                <w:b/>
                <w:bCs/>
                <w:color w:val="auto"/>
              </w:rPr>
              <w:t xml:space="preserve"> for additional adjustment</w:t>
            </w:r>
            <w:bookmarkEnd w:id="17"/>
            <w:bookmarkEnd w:id="18"/>
            <w:bookmarkEnd w:id="19"/>
            <w:bookmarkEnd w:id="20"/>
          </w:p>
        </w:tc>
      </w:tr>
      <w:tr w:rsidR="00533739" w:rsidRPr="00646FB4" w14:paraId="3FE22BAB" w14:textId="77777777" w:rsidTr="00533739">
        <w:trPr>
          <w:trHeight w:val="397"/>
        </w:trPr>
        <w:tc>
          <w:tcPr>
            <w:tcW w:w="999" w:type="pct"/>
            <w:vMerge w:val="restart"/>
            <w:tcBorders>
              <w:top w:val="single" w:sz="8" w:space="0" w:color="auto"/>
            </w:tcBorders>
            <w:noWrap/>
            <w:vAlign w:val="center"/>
            <w:hideMark/>
          </w:tcPr>
          <w:p w14:paraId="431B13E1" w14:textId="77777777" w:rsidR="00533739" w:rsidRPr="00646FB4" w:rsidRDefault="00533739" w:rsidP="00533739">
            <w:pPr>
              <w:spacing w:line="360" w:lineRule="auto"/>
              <w:rPr>
                <w:rFonts w:ascii="Times New Roman" w:hAnsi="Times New Roman"/>
                <w:b/>
                <w:bCs/>
                <w:color w:val="auto"/>
              </w:rPr>
            </w:pPr>
          </w:p>
        </w:tc>
        <w:tc>
          <w:tcPr>
            <w:tcW w:w="4001" w:type="pct"/>
            <w:gridSpan w:val="7"/>
            <w:tcBorders>
              <w:top w:val="single" w:sz="8" w:space="0" w:color="auto"/>
            </w:tcBorders>
            <w:vAlign w:val="center"/>
          </w:tcPr>
          <w:p w14:paraId="00D67F66" w14:textId="77777777" w:rsidR="00533739" w:rsidRPr="00646FB4" w:rsidRDefault="00533739" w:rsidP="00533739">
            <w:pPr>
              <w:spacing w:line="360" w:lineRule="auto"/>
              <w:jc w:val="center"/>
              <w:rPr>
                <w:rFonts w:ascii="Times New Roman" w:hAnsi="Times New Roman"/>
                <w:b/>
                <w:bCs/>
                <w:color w:val="auto"/>
              </w:rPr>
            </w:pPr>
            <w:r w:rsidRPr="00646FB4">
              <w:rPr>
                <w:rFonts w:ascii="Times New Roman" w:hAnsi="Times New Roman"/>
                <w:b/>
                <w:bCs/>
                <w:color w:val="auto"/>
              </w:rPr>
              <w:t>LE8 score</w:t>
            </w:r>
          </w:p>
        </w:tc>
      </w:tr>
      <w:tr w:rsidR="00533739" w:rsidRPr="00646FB4" w14:paraId="304125CB" w14:textId="77777777" w:rsidTr="00533739">
        <w:trPr>
          <w:trHeight w:val="397"/>
        </w:trPr>
        <w:tc>
          <w:tcPr>
            <w:tcW w:w="999" w:type="pct"/>
            <w:vMerge/>
            <w:vAlign w:val="center"/>
            <w:hideMark/>
          </w:tcPr>
          <w:p w14:paraId="62B22120" w14:textId="77777777" w:rsidR="00533739" w:rsidRPr="00646FB4" w:rsidRDefault="00533739" w:rsidP="00533739">
            <w:pPr>
              <w:spacing w:line="360" w:lineRule="auto"/>
              <w:rPr>
                <w:rFonts w:ascii="Times New Roman" w:hAnsi="Times New Roman"/>
                <w:color w:val="auto"/>
              </w:rPr>
            </w:pPr>
          </w:p>
        </w:tc>
        <w:tc>
          <w:tcPr>
            <w:tcW w:w="879" w:type="pct"/>
            <w:vMerge w:val="restart"/>
            <w:tcBorders>
              <w:top w:val="single" w:sz="8" w:space="0" w:color="auto"/>
            </w:tcBorders>
            <w:noWrap/>
            <w:vAlign w:val="center"/>
            <w:hideMark/>
          </w:tcPr>
          <w:p w14:paraId="66ADC468" w14:textId="77777777" w:rsidR="00533739" w:rsidRPr="00646FB4" w:rsidRDefault="00533739" w:rsidP="00533739">
            <w:pPr>
              <w:spacing w:line="360" w:lineRule="auto"/>
              <w:jc w:val="center"/>
              <w:rPr>
                <w:rFonts w:ascii="Times New Roman" w:hAnsi="Times New Roman"/>
                <w:b/>
                <w:bCs/>
                <w:color w:val="auto"/>
              </w:rPr>
            </w:pPr>
            <w:r w:rsidRPr="00646FB4">
              <w:rPr>
                <w:rFonts w:ascii="Times New Roman" w:hAnsi="Times New Roman"/>
                <w:b/>
                <w:bCs/>
                <w:color w:val="auto"/>
              </w:rPr>
              <w:t>Low CVH (0-49)</w:t>
            </w:r>
          </w:p>
        </w:tc>
        <w:tc>
          <w:tcPr>
            <w:tcW w:w="114" w:type="pct"/>
            <w:tcBorders>
              <w:top w:val="single" w:sz="4" w:space="0" w:color="auto"/>
            </w:tcBorders>
            <w:vAlign w:val="center"/>
          </w:tcPr>
          <w:p w14:paraId="3354A652" w14:textId="77777777" w:rsidR="00533739" w:rsidRPr="00646FB4" w:rsidRDefault="00533739" w:rsidP="00533739">
            <w:pPr>
              <w:spacing w:line="360" w:lineRule="auto"/>
              <w:jc w:val="center"/>
              <w:rPr>
                <w:rFonts w:ascii="Times New Roman" w:hAnsi="Times New Roman"/>
                <w:b/>
                <w:bCs/>
                <w:color w:val="auto"/>
              </w:rPr>
            </w:pPr>
          </w:p>
        </w:tc>
        <w:tc>
          <w:tcPr>
            <w:tcW w:w="1447" w:type="pct"/>
            <w:gridSpan w:val="2"/>
            <w:tcBorders>
              <w:top w:val="single" w:sz="8" w:space="0" w:color="auto"/>
              <w:bottom w:val="single" w:sz="8" w:space="0" w:color="auto"/>
            </w:tcBorders>
            <w:noWrap/>
            <w:vAlign w:val="center"/>
            <w:hideMark/>
          </w:tcPr>
          <w:p w14:paraId="517D57C7" w14:textId="77777777" w:rsidR="00533739" w:rsidRPr="00646FB4" w:rsidRDefault="00533739" w:rsidP="00533739">
            <w:pPr>
              <w:spacing w:line="360" w:lineRule="auto"/>
              <w:jc w:val="center"/>
              <w:rPr>
                <w:rFonts w:ascii="Times New Roman" w:eastAsiaTheme="minorEastAsia" w:hAnsi="Times New Roman"/>
                <w:b/>
                <w:bCs/>
                <w:color w:val="auto"/>
                <w:kern w:val="2"/>
              </w:rPr>
            </w:pPr>
            <w:r w:rsidRPr="00646FB4">
              <w:rPr>
                <w:rFonts w:ascii="Times New Roman" w:hAnsi="Times New Roman"/>
                <w:b/>
                <w:bCs/>
                <w:color w:val="auto"/>
              </w:rPr>
              <w:t>Moderate CVH</w:t>
            </w:r>
            <w:r w:rsidRPr="00646FB4">
              <w:rPr>
                <w:rFonts w:ascii="Times New Roman" w:eastAsiaTheme="minorEastAsia" w:hAnsi="Times New Roman"/>
                <w:b/>
                <w:bCs/>
                <w:color w:val="auto"/>
                <w:kern w:val="2"/>
              </w:rPr>
              <w:t xml:space="preserve"> </w:t>
            </w:r>
            <w:r w:rsidRPr="00646FB4">
              <w:rPr>
                <w:rFonts w:ascii="Times New Roman" w:hAnsi="Times New Roman"/>
                <w:b/>
                <w:bCs/>
                <w:color w:val="auto"/>
              </w:rPr>
              <w:t>(50-79)</w:t>
            </w:r>
          </w:p>
        </w:tc>
        <w:tc>
          <w:tcPr>
            <w:tcW w:w="114" w:type="pct"/>
            <w:tcBorders>
              <w:top w:val="single" w:sz="8" w:space="0" w:color="auto"/>
            </w:tcBorders>
            <w:vAlign w:val="center"/>
          </w:tcPr>
          <w:p w14:paraId="509D4BC7" w14:textId="77777777" w:rsidR="00533739" w:rsidRPr="00646FB4" w:rsidRDefault="00533739" w:rsidP="00533739">
            <w:pPr>
              <w:spacing w:line="360" w:lineRule="auto"/>
              <w:jc w:val="center"/>
              <w:rPr>
                <w:rFonts w:ascii="Times New Roman" w:hAnsi="Times New Roman"/>
                <w:b/>
                <w:bCs/>
                <w:color w:val="auto"/>
              </w:rPr>
            </w:pPr>
          </w:p>
        </w:tc>
        <w:tc>
          <w:tcPr>
            <w:tcW w:w="1447" w:type="pct"/>
            <w:gridSpan w:val="2"/>
            <w:tcBorders>
              <w:top w:val="single" w:sz="8" w:space="0" w:color="auto"/>
              <w:bottom w:val="single" w:sz="8" w:space="0" w:color="auto"/>
            </w:tcBorders>
            <w:noWrap/>
            <w:vAlign w:val="center"/>
            <w:hideMark/>
          </w:tcPr>
          <w:p w14:paraId="3D70ED01" w14:textId="77777777" w:rsidR="00533739" w:rsidRPr="00646FB4" w:rsidRDefault="00533739" w:rsidP="00533739">
            <w:pPr>
              <w:spacing w:line="360" w:lineRule="auto"/>
              <w:jc w:val="center"/>
              <w:rPr>
                <w:rFonts w:ascii="Times New Roman" w:hAnsi="Times New Roman"/>
                <w:b/>
                <w:bCs/>
                <w:color w:val="auto"/>
              </w:rPr>
            </w:pPr>
            <w:r w:rsidRPr="00646FB4">
              <w:rPr>
                <w:rFonts w:ascii="Times New Roman" w:hAnsi="Times New Roman"/>
                <w:b/>
                <w:bCs/>
                <w:color w:val="auto"/>
              </w:rPr>
              <w:t>High CVH</w:t>
            </w:r>
            <w:r w:rsidRPr="00646FB4">
              <w:rPr>
                <w:rFonts w:ascii="Times New Roman" w:eastAsiaTheme="minorEastAsia" w:hAnsi="Times New Roman"/>
                <w:b/>
                <w:bCs/>
                <w:color w:val="auto"/>
                <w:kern w:val="2"/>
              </w:rPr>
              <w:t xml:space="preserve"> </w:t>
            </w:r>
            <w:r w:rsidRPr="00646FB4">
              <w:rPr>
                <w:rFonts w:ascii="Times New Roman" w:hAnsi="Times New Roman"/>
                <w:b/>
                <w:bCs/>
                <w:color w:val="auto"/>
              </w:rPr>
              <w:t>(80-100)</w:t>
            </w:r>
          </w:p>
        </w:tc>
      </w:tr>
      <w:tr w:rsidR="00533739" w:rsidRPr="00646FB4" w14:paraId="71DCE12F" w14:textId="77777777" w:rsidTr="00533739">
        <w:trPr>
          <w:trHeight w:val="397"/>
        </w:trPr>
        <w:tc>
          <w:tcPr>
            <w:tcW w:w="999" w:type="pct"/>
            <w:vMerge/>
            <w:tcBorders>
              <w:bottom w:val="single" w:sz="4" w:space="0" w:color="auto"/>
            </w:tcBorders>
            <w:vAlign w:val="center"/>
          </w:tcPr>
          <w:p w14:paraId="4E539BD6" w14:textId="77777777" w:rsidR="00533739" w:rsidRPr="00646FB4" w:rsidRDefault="00533739" w:rsidP="00533739">
            <w:pPr>
              <w:spacing w:line="360" w:lineRule="auto"/>
              <w:rPr>
                <w:rFonts w:ascii="Times New Roman" w:hAnsi="Times New Roman"/>
                <w:color w:val="auto"/>
              </w:rPr>
            </w:pPr>
          </w:p>
        </w:tc>
        <w:tc>
          <w:tcPr>
            <w:tcW w:w="879" w:type="pct"/>
            <w:vMerge/>
            <w:tcBorders>
              <w:bottom w:val="single" w:sz="4" w:space="0" w:color="auto"/>
            </w:tcBorders>
            <w:noWrap/>
            <w:vAlign w:val="center"/>
          </w:tcPr>
          <w:p w14:paraId="788E3855" w14:textId="77777777" w:rsidR="00533739" w:rsidRPr="00646FB4" w:rsidRDefault="00533739" w:rsidP="00533739">
            <w:pPr>
              <w:spacing w:line="360" w:lineRule="auto"/>
              <w:jc w:val="center"/>
              <w:rPr>
                <w:rFonts w:ascii="Times New Roman" w:hAnsi="Times New Roman"/>
                <w:b/>
                <w:bCs/>
                <w:color w:val="auto"/>
              </w:rPr>
            </w:pPr>
          </w:p>
        </w:tc>
        <w:tc>
          <w:tcPr>
            <w:tcW w:w="114" w:type="pct"/>
            <w:tcBorders>
              <w:bottom w:val="single" w:sz="4" w:space="0" w:color="auto"/>
            </w:tcBorders>
            <w:vAlign w:val="center"/>
          </w:tcPr>
          <w:p w14:paraId="0313FBAF" w14:textId="77777777" w:rsidR="00533739" w:rsidRPr="00646FB4" w:rsidRDefault="00533739" w:rsidP="00533739">
            <w:pPr>
              <w:spacing w:line="360" w:lineRule="auto"/>
              <w:jc w:val="center"/>
              <w:rPr>
                <w:rFonts w:ascii="Times New Roman" w:hAnsi="Times New Roman"/>
                <w:b/>
                <w:bCs/>
                <w:color w:val="auto"/>
              </w:rPr>
            </w:pPr>
          </w:p>
        </w:tc>
        <w:tc>
          <w:tcPr>
            <w:tcW w:w="996" w:type="pct"/>
            <w:tcBorders>
              <w:top w:val="single" w:sz="8" w:space="0" w:color="auto"/>
              <w:bottom w:val="single" w:sz="4" w:space="0" w:color="auto"/>
            </w:tcBorders>
            <w:noWrap/>
            <w:vAlign w:val="center"/>
          </w:tcPr>
          <w:p w14:paraId="30AB2425" w14:textId="77777777" w:rsidR="00533739" w:rsidRPr="00646FB4" w:rsidRDefault="00533739" w:rsidP="00533739">
            <w:pPr>
              <w:spacing w:line="360" w:lineRule="auto"/>
              <w:jc w:val="center"/>
              <w:rPr>
                <w:rFonts w:ascii="Times New Roman" w:hAnsi="Times New Roman"/>
                <w:b/>
                <w:bCs/>
                <w:color w:val="auto"/>
              </w:rPr>
            </w:pPr>
            <w:r w:rsidRPr="00646FB4">
              <w:rPr>
                <w:rFonts w:ascii="Times New Roman" w:hAnsi="Times New Roman"/>
                <w:b/>
                <w:bCs/>
                <w:color w:val="auto"/>
              </w:rPr>
              <w:t>AOR (95% CI)</w:t>
            </w:r>
          </w:p>
        </w:tc>
        <w:tc>
          <w:tcPr>
            <w:tcW w:w="451" w:type="pct"/>
            <w:tcBorders>
              <w:top w:val="single" w:sz="8" w:space="0" w:color="auto"/>
              <w:bottom w:val="single" w:sz="4" w:space="0" w:color="auto"/>
            </w:tcBorders>
            <w:noWrap/>
            <w:vAlign w:val="center"/>
          </w:tcPr>
          <w:p w14:paraId="3096626E" w14:textId="77777777" w:rsidR="00533739" w:rsidRPr="00646FB4" w:rsidRDefault="00533739" w:rsidP="00533739">
            <w:pPr>
              <w:spacing w:line="360" w:lineRule="auto"/>
              <w:jc w:val="center"/>
              <w:rPr>
                <w:rFonts w:ascii="Times New Roman" w:hAnsi="Times New Roman"/>
                <w:b/>
                <w:bCs/>
                <w:i/>
                <w:iCs/>
                <w:color w:val="auto"/>
              </w:rPr>
            </w:pPr>
            <w:r w:rsidRPr="00646FB4">
              <w:rPr>
                <w:rFonts w:ascii="Times New Roman" w:hAnsi="Times New Roman"/>
                <w:b/>
                <w:bCs/>
                <w:i/>
                <w:iCs/>
                <w:color w:val="auto"/>
              </w:rPr>
              <w:t>P</w:t>
            </w:r>
            <w:r w:rsidRPr="00646FB4">
              <w:rPr>
                <w:rFonts w:ascii="Times New Roman" w:hAnsi="Times New Roman"/>
                <w:b/>
                <w:bCs/>
                <w:color w:val="auto"/>
              </w:rPr>
              <w:t>-value</w:t>
            </w:r>
          </w:p>
        </w:tc>
        <w:tc>
          <w:tcPr>
            <w:tcW w:w="114" w:type="pct"/>
            <w:tcBorders>
              <w:bottom w:val="single" w:sz="4" w:space="0" w:color="auto"/>
            </w:tcBorders>
            <w:vAlign w:val="center"/>
          </w:tcPr>
          <w:p w14:paraId="144AEF47" w14:textId="77777777" w:rsidR="00533739" w:rsidRPr="00646FB4" w:rsidRDefault="00533739" w:rsidP="00533739">
            <w:pPr>
              <w:spacing w:line="360" w:lineRule="auto"/>
              <w:jc w:val="center"/>
              <w:rPr>
                <w:rFonts w:ascii="Times New Roman" w:hAnsi="Times New Roman"/>
                <w:b/>
                <w:bCs/>
                <w:color w:val="auto"/>
              </w:rPr>
            </w:pPr>
          </w:p>
        </w:tc>
        <w:tc>
          <w:tcPr>
            <w:tcW w:w="996" w:type="pct"/>
            <w:tcBorders>
              <w:top w:val="single" w:sz="8" w:space="0" w:color="auto"/>
              <w:bottom w:val="single" w:sz="4" w:space="0" w:color="auto"/>
            </w:tcBorders>
            <w:noWrap/>
            <w:vAlign w:val="center"/>
          </w:tcPr>
          <w:p w14:paraId="19CA3E0D" w14:textId="77777777" w:rsidR="00533739" w:rsidRPr="00646FB4" w:rsidRDefault="00533739" w:rsidP="00533739">
            <w:pPr>
              <w:spacing w:line="360" w:lineRule="auto"/>
              <w:jc w:val="center"/>
              <w:rPr>
                <w:rFonts w:ascii="Times New Roman" w:hAnsi="Times New Roman"/>
                <w:b/>
                <w:bCs/>
                <w:color w:val="auto"/>
              </w:rPr>
            </w:pPr>
            <w:r w:rsidRPr="00646FB4">
              <w:rPr>
                <w:rFonts w:ascii="Times New Roman" w:hAnsi="Times New Roman"/>
                <w:b/>
                <w:bCs/>
                <w:color w:val="auto"/>
              </w:rPr>
              <w:t>AOR (95% CI)</w:t>
            </w:r>
          </w:p>
        </w:tc>
        <w:tc>
          <w:tcPr>
            <w:tcW w:w="451" w:type="pct"/>
            <w:tcBorders>
              <w:top w:val="single" w:sz="8" w:space="0" w:color="auto"/>
              <w:bottom w:val="single" w:sz="4" w:space="0" w:color="auto"/>
            </w:tcBorders>
            <w:noWrap/>
            <w:vAlign w:val="center"/>
          </w:tcPr>
          <w:p w14:paraId="7EBB4898" w14:textId="77777777" w:rsidR="00533739" w:rsidRPr="00646FB4" w:rsidRDefault="00533739" w:rsidP="00533739">
            <w:pPr>
              <w:spacing w:line="360" w:lineRule="auto"/>
              <w:jc w:val="center"/>
              <w:rPr>
                <w:rFonts w:ascii="Times New Roman" w:hAnsi="Times New Roman"/>
                <w:b/>
                <w:bCs/>
                <w:i/>
                <w:iCs/>
                <w:color w:val="auto"/>
              </w:rPr>
            </w:pPr>
            <w:r w:rsidRPr="00646FB4">
              <w:rPr>
                <w:rFonts w:ascii="Times New Roman" w:hAnsi="Times New Roman"/>
                <w:b/>
                <w:bCs/>
                <w:i/>
                <w:iCs/>
                <w:color w:val="auto"/>
              </w:rPr>
              <w:t>P</w:t>
            </w:r>
            <w:r w:rsidRPr="00646FB4">
              <w:rPr>
                <w:rFonts w:ascii="Times New Roman" w:hAnsi="Times New Roman"/>
                <w:b/>
                <w:bCs/>
                <w:color w:val="auto"/>
              </w:rPr>
              <w:t>-value</w:t>
            </w:r>
          </w:p>
        </w:tc>
      </w:tr>
      <w:tr w:rsidR="00533739" w:rsidRPr="00646FB4" w14:paraId="105C96B2" w14:textId="77777777" w:rsidTr="00533739">
        <w:trPr>
          <w:trHeight w:val="340"/>
        </w:trPr>
        <w:tc>
          <w:tcPr>
            <w:tcW w:w="999" w:type="pct"/>
            <w:tcBorders>
              <w:top w:val="single" w:sz="4" w:space="0" w:color="auto"/>
            </w:tcBorders>
            <w:noWrap/>
            <w:vAlign w:val="center"/>
          </w:tcPr>
          <w:p w14:paraId="41B7AC8E" w14:textId="77777777" w:rsidR="00533739" w:rsidRPr="00646FB4" w:rsidRDefault="00533739" w:rsidP="00533739">
            <w:pPr>
              <w:spacing w:line="360" w:lineRule="auto"/>
              <w:rPr>
                <w:rFonts w:ascii="Times New Roman" w:hAnsi="Times New Roman"/>
                <w:b/>
                <w:bCs/>
                <w:color w:val="auto"/>
              </w:rPr>
            </w:pPr>
            <w:r w:rsidRPr="00646FB4">
              <w:rPr>
                <w:rFonts w:ascii="Times New Roman" w:hAnsi="Times New Roman"/>
                <w:b/>
                <w:bCs/>
                <w:color w:val="auto"/>
              </w:rPr>
              <w:t>Original</w:t>
            </w:r>
          </w:p>
        </w:tc>
        <w:tc>
          <w:tcPr>
            <w:tcW w:w="879" w:type="pct"/>
            <w:tcBorders>
              <w:top w:val="single" w:sz="4" w:space="0" w:color="auto"/>
            </w:tcBorders>
            <w:noWrap/>
            <w:vAlign w:val="center"/>
          </w:tcPr>
          <w:p w14:paraId="3E638D64" w14:textId="77777777" w:rsidR="00533739" w:rsidRPr="00646FB4" w:rsidRDefault="00533739" w:rsidP="00533739">
            <w:pPr>
              <w:spacing w:line="360" w:lineRule="auto"/>
              <w:jc w:val="center"/>
              <w:rPr>
                <w:rFonts w:ascii="Times New Roman" w:hAnsi="Times New Roman"/>
                <w:color w:val="auto"/>
              </w:rPr>
            </w:pPr>
            <w:r w:rsidRPr="00646FB4">
              <w:rPr>
                <w:rFonts w:ascii="Times New Roman" w:hAnsi="Times New Roman"/>
                <w:color w:val="auto"/>
              </w:rPr>
              <w:t>Reference</w:t>
            </w:r>
          </w:p>
        </w:tc>
        <w:tc>
          <w:tcPr>
            <w:tcW w:w="114" w:type="pct"/>
            <w:tcBorders>
              <w:top w:val="single" w:sz="4" w:space="0" w:color="auto"/>
            </w:tcBorders>
            <w:vAlign w:val="center"/>
          </w:tcPr>
          <w:p w14:paraId="0C340BF3" w14:textId="77777777" w:rsidR="00533739" w:rsidRPr="00646FB4" w:rsidRDefault="00533739" w:rsidP="00533739">
            <w:pPr>
              <w:spacing w:line="360" w:lineRule="auto"/>
              <w:jc w:val="center"/>
              <w:rPr>
                <w:rFonts w:ascii="Times New Roman" w:hAnsi="Times New Roman"/>
                <w:b/>
                <w:bCs/>
                <w:color w:val="auto"/>
              </w:rPr>
            </w:pPr>
          </w:p>
        </w:tc>
        <w:tc>
          <w:tcPr>
            <w:tcW w:w="996" w:type="pct"/>
            <w:tcBorders>
              <w:top w:val="single" w:sz="4" w:space="0" w:color="auto"/>
            </w:tcBorders>
            <w:noWrap/>
            <w:vAlign w:val="center"/>
          </w:tcPr>
          <w:p w14:paraId="43BB1BDB" w14:textId="77777777" w:rsidR="00533739" w:rsidRPr="00646FB4" w:rsidRDefault="00533739" w:rsidP="00533739">
            <w:pPr>
              <w:spacing w:line="360" w:lineRule="auto"/>
              <w:jc w:val="center"/>
              <w:rPr>
                <w:rFonts w:ascii="Times New Roman" w:hAnsi="Times New Roman"/>
                <w:b/>
                <w:bCs/>
                <w:color w:val="auto"/>
              </w:rPr>
            </w:pPr>
            <w:r w:rsidRPr="00646FB4">
              <w:rPr>
                <w:rFonts w:ascii="Times New Roman" w:hAnsi="Times New Roman"/>
                <w:b/>
                <w:bCs/>
                <w:color w:val="auto"/>
              </w:rPr>
              <w:t>0.687 (0.531, 0.889)</w:t>
            </w:r>
          </w:p>
        </w:tc>
        <w:tc>
          <w:tcPr>
            <w:tcW w:w="451" w:type="pct"/>
            <w:tcBorders>
              <w:top w:val="single" w:sz="4" w:space="0" w:color="auto"/>
            </w:tcBorders>
            <w:noWrap/>
            <w:vAlign w:val="center"/>
          </w:tcPr>
          <w:p w14:paraId="7C286B55" w14:textId="77777777" w:rsidR="00533739" w:rsidRPr="00646FB4" w:rsidRDefault="00533739" w:rsidP="00533739">
            <w:pPr>
              <w:spacing w:line="360" w:lineRule="auto"/>
              <w:jc w:val="center"/>
              <w:rPr>
                <w:rFonts w:ascii="Times New Roman" w:hAnsi="Times New Roman"/>
                <w:b/>
                <w:bCs/>
                <w:color w:val="auto"/>
              </w:rPr>
            </w:pPr>
            <w:r w:rsidRPr="00646FB4">
              <w:rPr>
                <w:rFonts w:ascii="Times New Roman" w:hAnsi="Times New Roman"/>
                <w:b/>
                <w:bCs/>
                <w:color w:val="auto"/>
              </w:rPr>
              <w:t>&lt; 0.05</w:t>
            </w:r>
          </w:p>
        </w:tc>
        <w:tc>
          <w:tcPr>
            <w:tcW w:w="114" w:type="pct"/>
            <w:tcBorders>
              <w:top w:val="single" w:sz="4" w:space="0" w:color="auto"/>
            </w:tcBorders>
            <w:vAlign w:val="center"/>
          </w:tcPr>
          <w:p w14:paraId="35AAA6B9" w14:textId="77777777" w:rsidR="00533739" w:rsidRPr="00646FB4" w:rsidRDefault="00533739" w:rsidP="00533739">
            <w:pPr>
              <w:spacing w:line="360" w:lineRule="auto"/>
              <w:jc w:val="center"/>
              <w:rPr>
                <w:rFonts w:ascii="Times New Roman" w:hAnsi="Times New Roman"/>
                <w:b/>
                <w:bCs/>
                <w:color w:val="auto"/>
              </w:rPr>
            </w:pPr>
          </w:p>
        </w:tc>
        <w:tc>
          <w:tcPr>
            <w:tcW w:w="996" w:type="pct"/>
            <w:tcBorders>
              <w:top w:val="single" w:sz="4" w:space="0" w:color="auto"/>
            </w:tcBorders>
            <w:noWrap/>
            <w:vAlign w:val="center"/>
          </w:tcPr>
          <w:p w14:paraId="6ECAD102" w14:textId="77777777" w:rsidR="00533739" w:rsidRPr="00646FB4" w:rsidRDefault="00533739" w:rsidP="00533739">
            <w:pPr>
              <w:spacing w:line="360" w:lineRule="auto"/>
              <w:jc w:val="center"/>
              <w:rPr>
                <w:rFonts w:ascii="Times New Roman" w:hAnsi="Times New Roman"/>
                <w:b/>
                <w:bCs/>
                <w:color w:val="auto"/>
              </w:rPr>
            </w:pPr>
            <w:r w:rsidRPr="00646FB4">
              <w:rPr>
                <w:rFonts w:ascii="Times New Roman" w:hAnsi="Times New Roman"/>
                <w:b/>
                <w:bCs/>
                <w:color w:val="auto"/>
              </w:rPr>
              <w:t>0.430 (0.326, 0.567)</w:t>
            </w:r>
          </w:p>
        </w:tc>
        <w:tc>
          <w:tcPr>
            <w:tcW w:w="451" w:type="pct"/>
            <w:tcBorders>
              <w:top w:val="single" w:sz="4" w:space="0" w:color="auto"/>
            </w:tcBorders>
            <w:noWrap/>
            <w:vAlign w:val="center"/>
          </w:tcPr>
          <w:p w14:paraId="75C136B4" w14:textId="77777777" w:rsidR="00533739" w:rsidRPr="00646FB4" w:rsidRDefault="00533739" w:rsidP="00533739">
            <w:pPr>
              <w:spacing w:line="360" w:lineRule="auto"/>
              <w:jc w:val="center"/>
              <w:rPr>
                <w:rFonts w:ascii="Times New Roman" w:hAnsi="Times New Roman"/>
                <w:b/>
                <w:bCs/>
                <w:color w:val="auto"/>
              </w:rPr>
            </w:pPr>
            <w:r w:rsidRPr="00646FB4">
              <w:rPr>
                <w:rFonts w:ascii="Times New Roman" w:hAnsi="Times New Roman"/>
                <w:b/>
                <w:bCs/>
                <w:color w:val="auto"/>
              </w:rPr>
              <w:t>&lt; 0.001</w:t>
            </w:r>
          </w:p>
        </w:tc>
      </w:tr>
      <w:tr w:rsidR="00533739" w:rsidRPr="00646FB4" w14:paraId="65542CE4" w14:textId="77777777" w:rsidTr="00533739">
        <w:trPr>
          <w:trHeight w:val="340"/>
        </w:trPr>
        <w:tc>
          <w:tcPr>
            <w:tcW w:w="999" w:type="pct"/>
            <w:noWrap/>
            <w:vAlign w:val="center"/>
          </w:tcPr>
          <w:p w14:paraId="4B0DF584" w14:textId="77777777" w:rsidR="00533739" w:rsidRPr="00646FB4" w:rsidRDefault="00533739" w:rsidP="00533739">
            <w:pPr>
              <w:spacing w:line="360" w:lineRule="auto"/>
              <w:rPr>
                <w:rFonts w:ascii="Times New Roman" w:hAnsi="Times New Roman"/>
                <w:b/>
                <w:bCs/>
                <w:color w:val="auto"/>
              </w:rPr>
            </w:pPr>
            <w:r w:rsidRPr="00646FB4">
              <w:rPr>
                <w:rFonts w:ascii="Times New Roman" w:hAnsi="Times New Roman"/>
                <w:b/>
                <w:bCs/>
                <w:color w:val="auto"/>
              </w:rPr>
              <w:t>Adding</w:t>
            </w:r>
          </w:p>
        </w:tc>
        <w:tc>
          <w:tcPr>
            <w:tcW w:w="879" w:type="pct"/>
            <w:noWrap/>
            <w:vAlign w:val="center"/>
          </w:tcPr>
          <w:p w14:paraId="7190B466" w14:textId="77777777" w:rsidR="00533739" w:rsidRPr="00646FB4" w:rsidRDefault="00533739" w:rsidP="00533739">
            <w:pPr>
              <w:spacing w:line="360" w:lineRule="auto"/>
              <w:jc w:val="center"/>
              <w:rPr>
                <w:rFonts w:ascii="Times New Roman" w:hAnsi="Times New Roman"/>
                <w:color w:val="auto"/>
              </w:rPr>
            </w:pPr>
          </w:p>
        </w:tc>
        <w:tc>
          <w:tcPr>
            <w:tcW w:w="114" w:type="pct"/>
            <w:vAlign w:val="center"/>
          </w:tcPr>
          <w:p w14:paraId="57659906" w14:textId="77777777" w:rsidR="00533739" w:rsidRPr="00646FB4" w:rsidRDefault="00533739" w:rsidP="00533739">
            <w:pPr>
              <w:spacing w:line="360" w:lineRule="auto"/>
              <w:jc w:val="center"/>
              <w:rPr>
                <w:rFonts w:ascii="Times New Roman" w:hAnsi="Times New Roman"/>
                <w:b/>
                <w:bCs/>
                <w:color w:val="auto"/>
              </w:rPr>
            </w:pPr>
          </w:p>
        </w:tc>
        <w:tc>
          <w:tcPr>
            <w:tcW w:w="996" w:type="pct"/>
            <w:noWrap/>
            <w:vAlign w:val="center"/>
          </w:tcPr>
          <w:p w14:paraId="6FAC71A4" w14:textId="77777777" w:rsidR="00533739" w:rsidRPr="00646FB4" w:rsidRDefault="00533739" w:rsidP="00533739">
            <w:pPr>
              <w:spacing w:line="360" w:lineRule="auto"/>
              <w:jc w:val="center"/>
              <w:rPr>
                <w:rFonts w:ascii="Times New Roman" w:hAnsi="Times New Roman"/>
                <w:b/>
                <w:bCs/>
                <w:color w:val="auto"/>
              </w:rPr>
            </w:pPr>
          </w:p>
        </w:tc>
        <w:tc>
          <w:tcPr>
            <w:tcW w:w="451" w:type="pct"/>
            <w:noWrap/>
            <w:vAlign w:val="center"/>
          </w:tcPr>
          <w:p w14:paraId="45908116" w14:textId="77777777" w:rsidR="00533739" w:rsidRPr="00646FB4" w:rsidRDefault="00533739" w:rsidP="00533739">
            <w:pPr>
              <w:spacing w:line="360" w:lineRule="auto"/>
              <w:jc w:val="center"/>
              <w:rPr>
                <w:rFonts w:ascii="Times New Roman" w:hAnsi="Times New Roman"/>
                <w:b/>
                <w:bCs/>
                <w:color w:val="auto"/>
              </w:rPr>
            </w:pPr>
          </w:p>
        </w:tc>
        <w:tc>
          <w:tcPr>
            <w:tcW w:w="114" w:type="pct"/>
            <w:vAlign w:val="center"/>
          </w:tcPr>
          <w:p w14:paraId="53B50108" w14:textId="77777777" w:rsidR="00533739" w:rsidRPr="00646FB4" w:rsidRDefault="00533739" w:rsidP="00533739">
            <w:pPr>
              <w:spacing w:line="360" w:lineRule="auto"/>
              <w:jc w:val="center"/>
              <w:rPr>
                <w:rFonts w:ascii="Times New Roman" w:hAnsi="Times New Roman"/>
                <w:b/>
                <w:bCs/>
                <w:color w:val="auto"/>
              </w:rPr>
            </w:pPr>
          </w:p>
        </w:tc>
        <w:tc>
          <w:tcPr>
            <w:tcW w:w="996" w:type="pct"/>
            <w:noWrap/>
            <w:vAlign w:val="center"/>
          </w:tcPr>
          <w:p w14:paraId="61F57A27" w14:textId="77777777" w:rsidR="00533739" w:rsidRPr="00646FB4" w:rsidRDefault="00533739" w:rsidP="00533739">
            <w:pPr>
              <w:spacing w:line="360" w:lineRule="auto"/>
              <w:jc w:val="center"/>
              <w:rPr>
                <w:rFonts w:ascii="Times New Roman" w:hAnsi="Times New Roman"/>
                <w:b/>
                <w:bCs/>
                <w:color w:val="auto"/>
              </w:rPr>
            </w:pPr>
          </w:p>
        </w:tc>
        <w:tc>
          <w:tcPr>
            <w:tcW w:w="451" w:type="pct"/>
            <w:noWrap/>
            <w:vAlign w:val="center"/>
          </w:tcPr>
          <w:p w14:paraId="215C19BD" w14:textId="77777777" w:rsidR="00533739" w:rsidRPr="00646FB4" w:rsidRDefault="00533739" w:rsidP="00533739">
            <w:pPr>
              <w:spacing w:line="360" w:lineRule="auto"/>
              <w:jc w:val="center"/>
              <w:rPr>
                <w:rFonts w:ascii="Times New Roman" w:hAnsi="Times New Roman"/>
                <w:b/>
                <w:bCs/>
                <w:color w:val="auto"/>
              </w:rPr>
            </w:pPr>
          </w:p>
        </w:tc>
      </w:tr>
      <w:tr w:rsidR="00533739" w:rsidRPr="00646FB4" w14:paraId="0D6BEFB9" w14:textId="77777777" w:rsidTr="00533739">
        <w:trPr>
          <w:trHeight w:val="340"/>
        </w:trPr>
        <w:tc>
          <w:tcPr>
            <w:tcW w:w="999" w:type="pct"/>
            <w:noWrap/>
            <w:vAlign w:val="center"/>
          </w:tcPr>
          <w:p w14:paraId="694B20BC" w14:textId="77777777" w:rsidR="00533739" w:rsidRPr="00646FB4" w:rsidRDefault="00533739" w:rsidP="00533739">
            <w:pPr>
              <w:spacing w:line="360" w:lineRule="auto"/>
              <w:ind w:firstLineChars="100" w:firstLine="241"/>
              <w:rPr>
                <w:rFonts w:ascii="Times New Roman" w:hAnsi="Times New Roman"/>
                <w:b/>
                <w:bCs/>
                <w:color w:val="auto"/>
              </w:rPr>
            </w:pPr>
            <w:r w:rsidRPr="00646FB4">
              <w:rPr>
                <w:rFonts w:ascii="Times New Roman" w:hAnsi="Times New Roman"/>
                <w:b/>
                <w:bCs/>
                <w:color w:val="auto"/>
              </w:rPr>
              <w:t>Survey cycle</w:t>
            </w:r>
          </w:p>
        </w:tc>
        <w:tc>
          <w:tcPr>
            <w:tcW w:w="879" w:type="pct"/>
            <w:noWrap/>
          </w:tcPr>
          <w:p w14:paraId="0233BA72" w14:textId="77777777" w:rsidR="00533739" w:rsidRPr="00646FB4" w:rsidRDefault="00533739" w:rsidP="00533739">
            <w:pPr>
              <w:spacing w:line="360" w:lineRule="auto"/>
              <w:jc w:val="center"/>
              <w:rPr>
                <w:rFonts w:ascii="Times New Roman" w:hAnsi="Times New Roman"/>
                <w:color w:val="auto"/>
              </w:rPr>
            </w:pPr>
            <w:r w:rsidRPr="00646FB4">
              <w:rPr>
                <w:rFonts w:ascii="Times New Roman" w:hAnsi="Times New Roman"/>
                <w:color w:val="auto"/>
              </w:rPr>
              <w:t>Reference</w:t>
            </w:r>
          </w:p>
        </w:tc>
        <w:tc>
          <w:tcPr>
            <w:tcW w:w="114" w:type="pct"/>
            <w:vAlign w:val="center"/>
          </w:tcPr>
          <w:p w14:paraId="15845B58" w14:textId="77777777" w:rsidR="00533739" w:rsidRPr="00646FB4" w:rsidRDefault="00533739" w:rsidP="00533739">
            <w:pPr>
              <w:spacing w:line="360" w:lineRule="auto"/>
              <w:jc w:val="center"/>
              <w:rPr>
                <w:rFonts w:ascii="Times New Roman" w:hAnsi="Times New Roman"/>
                <w:b/>
                <w:bCs/>
                <w:color w:val="auto"/>
              </w:rPr>
            </w:pPr>
          </w:p>
        </w:tc>
        <w:tc>
          <w:tcPr>
            <w:tcW w:w="996" w:type="pct"/>
            <w:noWrap/>
            <w:vAlign w:val="center"/>
          </w:tcPr>
          <w:p w14:paraId="11B0EDBB" w14:textId="77777777" w:rsidR="00533739" w:rsidRPr="00646FB4" w:rsidRDefault="00533739" w:rsidP="00533739">
            <w:pPr>
              <w:spacing w:line="360" w:lineRule="auto"/>
              <w:jc w:val="center"/>
              <w:rPr>
                <w:rFonts w:ascii="Times New Roman" w:hAnsi="Times New Roman"/>
                <w:b/>
                <w:bCs/>
                <w:color w:val="auto"/>
              </w:rPr>
            </w:pPr>
            <w:r w:rsidRPr="00646FB4">
              <w:rPr>
                <w:rFonts w:ascii="Times New Roman" w:hAnsi="Times New Roman"/>
                <w:b/>
                <w:bCs/>
                <w:color w:val="auto"/>
              </w:rPr>
              <w:t>0.690</w:t>
            </w:r>
            <w:r w:rsidRPr="00646FB4">
              <w:rPr>
                <w:rFonts w:ascii="Times New Roman" w:hAnsi="Times New Roman" w:hint="eastAsia"/>
                <w:b/>
                <w:bCs/>
                <w:color w:val="auto"/>
              </w:rPr>
              <w:t xml:space="preserve"> </w:t>
            </w:r>
            <w:r w:rsidRPr="00646FB4">
              <w:rPr>
                <w:rFonts w:ascii="Times New Roman" w:hAnsi="Times New Roman"/>
                <w:b/>
                <w:bCs/>
                <w:color w:val="auto"/>
              </w:rPr>
              <w:t>(0.533,</w:t>
            </w:r>
            <w:r w:rsidRPr="00646FB4">
              <w:rPr>
                <w:rFonts w:ascii="Times New Roman" w:hAnsi="Times New Roman" w:hint="eastAsia"/>
                <w:b/>
                <w:bCs/>
                <w:color w:val="auto"/>
              </w:rPr>
              <w:t xml:space="preserve"> </w:t>
            </w:r>
            <w:r w:rsidRPr="00646FB4">
              <w:rPr>
                <w:rFonts w:ascii="Times New Roman" w:hAnsi="Times New Roman"/>
                <w:b/>
                <w:bCs/>
                <w:color w:val="auto"/>
              </w:rPr>
              <w:t>0.894)</w:t>
            </w:r>
          </w:p>
        </w:tc>
        <w:tc>
          <w:tcPr>
            <w:tcW w:w="451" w:type="pct"/>
            <w:noWrap/>
            <w:vAlign w:val="center"/>
          </w:tcPr>
          <w:p w14:paraId="4B9CD03C" w14:textId="77777777" w:rsidR="00533739" w:rsidRPr="00646FB4" w:rsidRDefault="00533739" w:rsidP="00533739">
            <w:pPr>
              <w:spacing w:line="360" w:lineRule="auto"/>
              <w:jc w:val="center"/>
              <w:rPr>
                <w:rFonts w:ascii="Times New Roman" w:hAnsi="Times New Roman"/>
                <w:b/>
                <w:bCs/>
                <w:color w:val="auto"/>
              </w:rPr>
            </w:pPr>
            <w:r w:rsidRPr="00646FB4">
              <w:rPr>
                <w:rFonts w:ascii="Times New Roman" w:hAnsi="Times New Roman"/>
                <w:b/>
                <w:bCs/>
                <w:color w:val="auto"/>
              </w:rPr>
              <w:t>&lt; 0.05</w:t>
            </w:r>
          </w:p>
        </w:tc>
        <w:tc>
          <w:tcPr>
            <w:tcW w:w="114" w:type="pct"/>
            <w:vAlign w:val="center"/>
          </w:tcPr>
          <w:p w14:paraId="59ED7B91" w14:textId="77777777" w:rsidR="00533739" w:rsidRPr="00646FB4" w:rsidRDefault="00533739" w:rsidP="00533739">
            <w:pPr>
              <w:spacing w:line="360" w:lineRule="auto"/>
              <w:jc w:val="center"/>
              <w:rPr>
                <w:rFonts w:ascii="Times New Roman" w:hAnsi="Times New Roman"/>
                <w:b/>
                <w:bCs/>
                <w:color w:val="auto"/>
              </w:rPr>
            </w:pPr>
          </w:p>
        </w:tc>
        <w:tc>
          <w:tcPr>
            <w:tcW w:w="996" w:type="pct"/>
            <w:noWrap/>
            <w:vAlign w:val="center"/>
          </w:tcPr>
          <w:p w14:paraId="06AA477D" w14:textId="77777777" w:rsidR="00533739" w:rsidRPr="00646FB4" w:rsidRDefault="00533739" w:rsidP="00533739">
            <w:pPr>
              <w:spacing w:line="360" w:lineRule="auto"/>
              <w:jc w:val="center"/>
              <w:rPr>
                <w:rFonts w:ascii="Times New Roman" w:hAnsi="Times New Roman"/>
                <w:b/>
                <w:bCs/>
                <w:color w:val="auto"/>
              </w:rPr>
            </w:pPr>
            <w:r w:rsidRPr="00646FB4">
              <w:rPr>
                <w:rFonts w:ascii="Times New Roman" w:hAnsi="Times New Roman"/>
                <w:b/>
                <w:bCs/>
                <w:color w:val="auto"/>
              </w:rPr>
              <w:t>0.428</w:t>
            </w:r>
            <w:r w:rsidRPr="00646FB4">
              <w:rPr>
                <w:rFonts w:ascii="Times New Roman" w:hAnsi="Times New Roman" w:hint="eastAsia"/>
                <w:b/>
                <w:bCs/>
                <w:color w:val="auto"/>
              </w:rPr>
              <w:t xml:space="preserve"> </w:t>
            </w:r>
            <w:r w:rsidRPr="00646FB4">
              <w:rPr>
                <w:rFonts w:ascii="Times New Roman" w:hAnsi="Times New Roman"/>
                <w:b/>
                <w:bCs/>
                <w:color w:val="auto"/>
              </w:rPr>
              <w:t>(0.323,</w:t>
            </w:r>
            <w:r w:rsidRPr="00646FB4">
              <w:rPr>
                <w:rFonts w:ascii="Times New Roman" w:hAnsi="Times New Roman" w:hint="eastAsia"/>
                <w:b/>
                <w:bCs/>
                <w:color w:val="auto"/>
              </w:rPr>
              <w:t xml:space="preserve"> </w:t>
            </w:r>
            <w:r w:rsidRPr="00646FB4">
              <w:rPr>
                <w:rFonts w:ascii="Times New Roman" w:hAnsi="Times New Roman"/>
                <w:b/>
                <w:bCs/>
                <w:color w:val="auto"/>
              </w:rPr>
              <w:t>0.567)</w:t>
            </w:r>
          </w:p>
        </w:tc>
        <w:tc>
          <w:tcPr>
            <w:tcW w:w="451" w:type="pct"/>
            <w:noWrap/>
            <w:vAlign w:val="center"/>
          </w:tcPr>
          <w:p w14:paraId="4D8549C5" w14:textId="77777777" w:rsidR="00533739" w:rsidRPr="00646FB4" w:rsidRDefault="00533739" w:rsidP="00533739">
            <w:pPr>
              <w:spacing w:line="360" w:lineRule="auto"/>
              <w:jc w:val="center"/>
              <w:rPr>
                <w:rFonts w:ascii="Times New Roman" w:hAnsi="Times New Roman"/>
                <w:b/>
                <w:bCs/>
                <w:color w:val="auto"/>
              </w:rPr>
            </w:pPr>
            <w:r w:rsidRPr="00646FB4">
              <w:rPr>
                <w:rFonts w:ascii="Times New Roman" w:hAnsi="Times New Roman"/>
                <w:b/>
                <w:bCs/>
                <w:color w:val="auto"/>
              </w:rPr>
              <w:t>&lt; 0.001</w:t>
            </w:r>
          </w:p>
        </w:tc>
      </w:tr>
      <w:tr w:rsidR="00533739" w:rsidRPr="00646FB4" w14:paraId="3F653481" w14:textId="77777777" w:rsidTr="00533739">
        <w:trPr>
          <w:trHeight w:val="340"/>
        </w:trPr>
        <w:tc>
          <w:tcPr>
            <w:tcW w:w="999" w:type="pct"/>
            <w:noWrap/>
          </w:tcPr>
          <w:p w14:paraId="00D847EE" w14:textId="77777777" w:rsidR="00533739" w:rsidRPr="00646FB4" w:rsidRDefault="00533739" w:rsidP="00533739">
            <w:pPr>
              <w:spacing w:line="360" w:lineRule="auto"/>
              <w:ind w:firstLineChars="100" w:firstLine="241"/>
              <w:rPr>
                <w:rFonts w:ascii="Times New Roman" w:hAnsi="Times New Roman"/>
                <w:b/>
                <w:bCs/>
                <w:color w:val="auto"/>
              </w:rPr>
            </w:pPr>
            <w:r w:rsidRPr="00646FB4">
              <w:rPr>
                <w:rFonts w:ascii="Times New Roman" w:hAnsi="Times New Roman"/>
                <w:b/>
                <w:bCs/>
                <w:color w:val="auto"/>
              </w:rPr>
              <w:t>DM</w:t>
            </w:r>
          </w:p>
        </w:tc>
        <w:tc>
          <w:tcPr>
            <w:tcW w:w="879" w:type="pct"/>
            <w:noWrap/>
            <w:hideMark/>
          </w:tcPr>
          <w:p w14:paraId="044C2006" w14:textId="77777777" w:rsidR="00533739" w:rsidRPr="00646FB4" w:rsidRDefault="00533739" w:rsidP="00533739">
            <w:pPr>
              <w:spacing w:line="360" w:lineRule="auto"/>
              <w:jc w:val="center"/>
              <w:rPr>
                <w:rFonts w:ascii="Times New Roman" w:hAnsi="Times New Roman"/>
                <w:color w:val="auto"/>
              </w:rPr>
            </w:pPr>
            <w:r w:rsidRPr="00646FB4">
              <w:rPr>
                <w:rFonts w:ascii="Times New Roman" w:hAnsi="Times New Roman"/>
                <w:color w:val="auto"/>
              </w:rPr>
              <w:t>Reference</w:t>
            </w:r>
          </w:p>
        </w:tc>
        <w:tc>
          <w:tcPr>
            <w:tcW w:w="114" w:type="pct"/>
            <w:vAlign w:val="center"/>
          </w:tcPr>
          <w:p w14:paraId="7775403F" w14:textId="77777777" w:rsidR="00533739" w:rsidRPr="00646FB4" w:rsidRDefault="00533739" w:rsidP="00533739">
            <w:pPr>
              <w:spacing w:line="360" w:lineRule="auto"/>
              <w:jc w:val="center"/>
              <w:rPr>
                <w:rFonts w:ascii="Times New Roman" w:hAnsi="Times New Roman"/>
                <w:b/>
                <w:bCs/>
                <w:color w:val="auto"/>
              </w:rPr>
            </w:pPr>
          </w:p>
        </w:tc>
        <w:tc>
          <w:tcPr>
            <w:tcW w:w="996" w:type="pct"/>
            <w:noWrap/>
            <w:vAlign w:val="center"/>
            <w:hideMark/>
          </w:tcPr>
          <w:p w14:paraId="682EB3D1" w14:textId="77777777" w:rsidR="00533739" w:rsidRPr="00646FB4" w:rsidRDefault="00533739" w:rsidP="00533739">
            <w:pPr>
              <w:spacing w:line="360" w:lineRule="auto"/>
              <w:jc w:val="center"/>
              <w:rPr>
                <w:rFonts w:ascii="Times New Roman" w:hAnsi="Times New Roman"/>
                <w:b/>
                <w:bCs/>
                <w:color w:val="auto"/>
              </w:rPr>
            </w:pPr>
            <w:r w:rsidRPr="00646FB4">
              <w:rPr>
                <w:rFonts w:ascii="Times New Roman" w:hAnsi="Times New Roman"/>
                <w:b/>
                <w:bCs/>
                <w:color w:val="auto"/>
              </w:rPr>
              <w:t>0.741</w:t>
            </w:r>
            <w:r w:rsidRPr="00646FB4">
              <w:rPr>
                <w:rFonts w:ascii="Times New Roman" w:hAnsi="Times New Roman" w:hint="eastAsia"/>
                <w:b/>
                <w:bCs/>
                <w:color w:val="auto"/>
              </w:rPr>
              <w:t xml:space="preserve"> </w:t>
            </w:r>
            <w:r w:rsidRPr="00646FB4">
              <w:rPr>
                <w:rFonts w:ascii="Times New Roman" w:hAnsi="Times New Roman"/>
                <w:b/>
                <w:bCs/>
                <w:color w:val="auto"/>
              </w:rPr>
              <w:t>(0.569,</w:t>
            </w:r>
            <w:r w:rsidRPr="00646FB4">
              <w:rPr>
                <w:rFonts w:ascii="Times New Roman" w:hAnsi="Times New Roman" w:hint="eastAsia"/>
                <w:b/>
                <w:bCs/>
                <w:color w:val="auto"/>
              </w:rPr>
              <w:t xml:space="preserve"> </w:t>
            </w:r>
            <w:r w:rsidRPr="00646FB4">
              <w:rPr>
                <w:rFonts w:ascii="Times New Roman" w:hAnsi="Times New Roman"/>
                <w:b/>
                <w:bCs/>
                <w:color w:val="auto"/>
              </w:rPr>
              <w:t>0.964)</w:t>
            </w:r>
          </w:p>
        </w:tc>
        <w:tc>
          <w:tcPr>
            <w:tcW w:w="451" w:type="pct"/>
            <w:noWrap/>
            <w:vAlign w:val="center"/>
            <w:hideMark/>
          </w:tcPr>
          <w:p w14:paraId="62B54E56" w14:textId="77777777" w:rsidR="00533739" w:rsidRPr="00646FB4" w:rsidRDefault="00533739" w:rsidP="00533739">
            <w:pPr>
              <w:spacing w:line="360" w:lineRule="auto"/>
              <w:jc w:val="center"/>
              <w:rPr>
                <w:rFonts w:ascii="Times New Roman" w:hAnsi="Times New Roman"/>
                <w:b/>
                <w:bCs/>
                <w:color w:val="auto"/>
              </w:rPr>
            </w:pPr>
            <w:r w:rsidRPr="00646FB4">
              <w:rPr>
                <w:rFonts w:ascii="Times New Roman" w:hAnsi="Times New Roman"/>
                <w:b/>
                <w:bCs/>
                <w:color w:val="auto"/>
              </w:rPr>
              <w:t>&lt; 0.05</w:t>
            </w:r>
          </w:p>
        </w:tc>
        <w:tc>
          <w:tcPr>
            <w:tcW w:w="114" w:type="pct"/>
            <w:vAlign w:val="center"/>
          </w:tcPr>
          <w:p w14:paraId="608B2B48" w14:textId="77777777" w:rsidR="00533739" w:rsidRPr="00646FB4" w:rsidRDefault="00533739" w:rsidP="00533739">
            <w:pPr>
              <w:spacing w:line="360" w:lineRule="auto"/>
              <w:jc w:val="center"/>
              <w:rPr>
                <w:rFonts w:ascii="Times New Roman" w:hAnsi="Times New Roman"/>
                <w:b/>
                <w:bCs/>
                <w:color w:val="auto"/>
              </w:rPr>
            </w:pPr>
          </w:p>
        </w:tc>
        <w:tc>
          <w:tcPr>
            <w:tcW w:w="996" w:type="pct"/>
            <w:noWrap/>
            <w:vAlign w:val="center"/>
            <w:hideMark/>
          </w:tcPr>
          <w:p w14:paraId="56085487" w14:textId="77777777" w:rsidR="00533739" w:rsidRPr="00646FB4" w:rsidRDefault="00533739" w:rsidP="00533739">
            <w:pPr>
              <w:spacing w:line="360" w:lineRule="auto"/>
              <w:jc w:val="center"/>
              <w:rPr>
                <w:rFonts w:ascii="Times New Roman" w:hAnsi="Times New Roman"/>
                <w:b/>
                <w:bCs/>
                <w:color w:val="auto"/>
              </w:rPr>
            </w:pPr>
            <w:r w:rsidRPr="00646FB4">
              <w:rPr>
                <w:rFonts w:ascii="Times New Roman" w:hAnsi="Times New Roman"/>
                <w:b/>
                <w:bCs/>
                <w:color w:val="auto"/>
              </w:rPr>
              <w:t>0.485</w:t>
            </w:r>
            <w:r w:rsidRPr="00646FB4">
              <w:rPr>
                <w:rFonts w:ascii="Times New Roman" w:hAnsi="Times New Roman" w:hint="eastAsia"/>
                <w:b/>
                <w:bCs/>
                <w:color w:val="auto"/>
              </w:rPr>
              <w:t xml:space="preserve"> </w:t>
            </w:r>
            <w:r w:rsidRPr="00646FB4">
              <w:rPr>
                <w:rFonts w:ascii="Times New Roman" w:hAnsi="Times New Roman"/>
                <w:b/>
                <w:bCs/>
                <w:color w:val="auto"/>
              </w:rPr>
              <w:t>(0.359,</w:t>
            </w:r>
            <w:r w:rsidRPr="00646FB4">
              <w:rPr>
                <w:rFonts w:ascii="Times New Roman" w:hAnsi="Times New Roman" w:hint="eastAsia"/>
                <w:b/>
                <w:bCs/>
                <w:color w:val="auto"/>
              </w:rPr>
              <w:t xml:space="preserve"> </w:t>
            </w:r>
            <w:r w:rsidRPr="00646FB4">
              <w:rPr>
                <w:rFonts w:ascii="Times New Roman" w:hAnsi="Times New Roman"/>
                <w:b/>
                <w:bCs/>
                <w:color w:val="auto"/>
              </w:rPr>
              <w:t>0.655)</w:t>
            </w:r>
          </w:p>
        </w:tc>
        <w:tc>
          <w:tcPr>
            <w:tcW w:w="451" w:type="pct"/>
            <w:noWrap/>
            <w:vAlign w:val="center"/>
            <w:hideMark/>
          </w:tcPr>
          <w:p w14:paraId="189FA40D" w14:textId="77777777" w:rsidR="00533739" w:rsidRPr="00646FB4" w:rsidRDefault="00533739" w:rsidP="00533739">
            <w:pPr>
              <w:spacing w:line="360" w:lineRule="auto"/>
              <w:jc w:val="center"/>
              <w:rPr>
                <w:rFonts w:ascii="Times New Roman" w:hAnsi="Times New Roman"/>
                <w:b/>
                <w:bCs/>
                <w:color w:val="auto"/>
              </w:rPr>
            </w:pPr>
            <w:r w:rsidRPr="00646FB4">
              <w:rPr>
                <w:rFonts w:ascii="Times New Roman" w:hAnsi="Times New Roman"/>
                <w:b/>
                <w:bCs/>
                <w:color w:val="auto"/>
              </w:rPr>
              <w:t>&lt; 0.001</w:t>
            </w:r>
          </w:p>
        </w:tc>
      </w:tr>
      <w:tr w:rsidR="00533739" w:rsidRPr="00646FB4" w14:paraId="194A5373" w14:textId="77777777" w:rsidTr="00533739">
        <w:trPr>
          <w:trHeight w:val="340"/>
        </w:trPr>
        <w:tc>
          <w:tcPr>
            <w:tcW w:w="999" w:type="pct"/>
            <w:noWrap/>
          </w:tcPr>
          <w:p w14:paraId="289C1208" w14:textId="77777777" w:rsidR="00533739" w:rsidRPr="00646FB4" w:rsidRDefault="00533739" w:rsidP="00533739">
            <w:pPr>
              <w:spacing w:line="360" w:lineRule="auto"/>
              <w:ind w:firstLineChars="100" w:firstLine="241"/>
              <w:rPr>
                <w:rFonts w:ascii="Times New Roman" w:hAnsi="Times New Roman"/>
                <w:b/>
                <w:bCs/>
                <w:color w:val="auto"/>
              </w:rPr>
            </w:pPr>
            <w:r w:rsidRPr="00646FB4">
              <w:rPr>
                <w:rFonts w:ascii="Times New Roman" w:hAnsi="Times New Roman"/>
                <w:b/>
                <w:bCs/>
                <w:color w:val="auto"/>
              </w:rPr>
              <w:t>Hypertension</w:t>
            </w:r>
          </w:p>
        </w:tc>
        <w:tc>
          <w:tcPr>
            <w:tcW w:w="879" w:type="pct"/>
            <w:noWrap/>
            <w:hideMark/>
          </w:tcPr>
          <w:p w14:paraId="066C763B" w14:textId="77777777" w:rsidR="00533739" w:rsidRPr="00646FB4" w:rsidRDefault="00533739" w:rsidP="00533739">
            <w:pPr>
              <w:spacing w:line="360" w:lineRule="auto"/>
              <w:jc w:val="center"/>
              <w:rPr>
                <w:rFonts w:ascii="Times New Roman" w:hAnsi="Times New Roman"/>
                <w:color w:val="auto"/>
              </w:rPr>
            </w:pPr>
            <w:r w:rsidRPr="00646FB4">
              <w:rPr>
                <w:rFonts w:ascii="Times New Roman" w:hAnsi="Times New Roman"/>
                <w:color w:val="auto"/>
              </w:rPr>
              <w:t>Reference</w:t>
            </w:r>
          </w:p>
        </w:tc>
        <w:tc>
          <w:tcPr>
            <w:tcW w:w="114" w:type="pct"/>
            <w:vAlign w:val="center"/>
          </w:tcPr>
          <w:p w14:paraId="0A006731" w14:textId="77777777" w:rsidR="00533739" w:rsidRPr="00646FB4" w:rsidRDefault="00533739" w:rsidP="00533739">
            <w:pPr>
              <w:spacing w:line="360" w:lineRule="auto"/>
              <w:jc w:val="center"/>
              <w:rPr>
                <w:rFonts w:ascii="Times New Roman" w:hAnsi="Times New Roman"/>
                <w:b/>
                <w:bCs/>
                <w:color w:val="auto"/>
              </w:rPr>
            </w:pPr>
          </w:p>
        </w:tc>
        <w:tc>
          <w:tcPr>
            <w:tcW w:w="996" w:type="pct"/>
            <w:noWrap/>
            <w:vAlign w:val="center"/>
            <w:hideMark/>
          </w:tcPr>
          <w:p w14:paraId="4C83674A" w14:textId="77777777" w:rsidR="00533739" w:rsidRPr="00646FB4" w:rsidRDefault="00533739" w:rsidP="00533739">
            <w:pPr>
              <w:spacing w:line="360" w:lineRule="auto"/>
              <w:jc w:val="center"/>
              <w:rPr>
                <w:rFonts w:ascii="Times New Roman" w:hAnsi="Times New Roman"/>
                <w:b/>
                <w:bCs/>
                <w:color w:val="auto"/>
              </w:rPr>
            </w:pPr>
            <w:r w:rsidRPr="00646FB4">
              <w:rPr>
                <w:rFonts w:ascii="Times New Roman" w:hAnsi="Times New Roman"/>
                <w:b/>
                <w:bCs/>
                <w:color w:val="auto"/>
                <w:shd w:val="clear" w:color="auto" w:fill="FFFFFF"/>
              </w:rPr>
              <w:t>0.736</w:t>
            </w:r>
            <w:r w:rsidRPr="00646FB4">
              <w:rPr>
                <w:rFonts w:ascii="Times New Roman" w:hAnsi="Times New Roman" w:hint="eastAsia"/>
                <w:b/>
                <w:bCs/>
                <w:color w:val="auto"/>
                <w:shd w:val="clear" w:color="auto" w:fill="FFFFFF"/>
              </w:rPr>
              <w:t xml:space="preserve"> </w:t>
            </w:r>
            <w:r w:rsidRPr="00646FB4">
              <w:rPr>
                <w:rFonts w:ascii="Times New Roman" w:hAnsi="Times New Roman"/>
                <w:b/>
                <w:bCs/>
                <w:color w:val="auto"/>
                <w:shd w:val="clear" w:color="auto" w:fill="FFFFFF"/>
              </w:rPr>
              <w:t>(0.569,</w:t>
            </w:r>
            <w:r w:rsidRPr="00646FB4">
              <w:rPr>
                <w:rFonts w:ascii="Times New Roman" w:hAnsi="Times New Roman" w:hint="eastAsia"/>
                <w:b/>
                <w:bCs/>
                <w:color w:val="auto"/>
                <w:shd w:val="clear" w:color="auto" w:fill="FFFFFF"/>
              </w:rPr>
              <w:t xml:space="preserve"> </w:t>
            </w:r>
            <w:r w:rsidRPr="00646FB4">
              <w:rPr>
                <w:rFonts w:ascii="Times New Roman" w:hAnsi="Times New Roman"/>
                <w:b/>
                <w:bCs/>
                <w:color w:val="auto"/>
                <w:shd w:val="clear" w:color="auto" w:fill="FFFFFF"/>
              </w:rPr>
              <w:t>0.953)</w:t>
            </w:r>
          </w:p>
        </w:tc>
        <w:tc>
          <w:tcPr>
            <w:tcW w:w="451" w:type="pct"/>
            <w:noWrap/>
            <w:vAlign w:val="center"/>
            <w:hideMark/>
          </w:tcPr>
          <w:p w14:paraId="681E6D54" w14:textId="77777777" w:rsidR="00533739" w:rsidRPr="00646FB4" w:rsidRDefault="00533739" w:rsidP="00533739">
            <w:pPr>
              <w:spacing w:line="360" w:lineRule="auto"/>
              <w:jc w:val="center"/>
              <w:rPr>
                <w:rFonts w:ascii="Times New Roman" w:hAnsi="Times New Roman"/>
                <w:b/>
                <w:bCs/>
                <w:color w:val="auto"/>
              </w:rPr>
            </w:pPr>
            <w:r w:rsidRPr="00646FB4">
              <w:rPr>
                <w:rFonts w:ascii="Times New Roman" w:hAnsi="Times New Roman"/>
                <w:b/>
                <w:bCs/>
                <w:color w:val="auto"/>
              </w:rPr>
              <w:t>&lt; 0.05</w:t>
            </w:r>
          </w:p>
        </w:tc>
        <w:tc>
          <w:tcPr>
            <w:tcW w:w="114" w:type="pct"/>
            <w:vAlign w:val="center"/>
          </w:tcPr>
          <w:p w14:paraId="72551B7C" w14:textId="77777777" w:rsidR="00533739" w:rsidRPr="00646FB4" w:rsidRDefault="00533739" w:rsidP="00533739">
            <w:pPr>
              <w:spacing w:line="360" w:lineRule="auto"/>
              <w:jc w:val="center"/>
              <w:rPr>
                <w:rFonts w:ascii="Times New Roman" w:hAnsi="Times New Roman"/>
                <w:b/>
                <w:bCs/>
                <w:color w:val="auto"/>
              </w:rPr>
            </w:pPr>
          </w:p>
        </w:tc>
        <w:tc>
          <w:tcPr>
            <w:tcW w:w="996" w:type="pct"/>
            <w:noWrap/>
            <w:vAlign w:val="center"/>
            <w:hideMark/>
          </w:tcPr>
          <w:p w14:paraId="460C5A6F" w14:textId="77777777" w:rsidR="00533739" w:rsidRPr="00646FB4" w:rsidRDefault="00533739" w:rsidP="00533739">
            <w:pPr>
              <w:spacing w:line="360" w:lineRule="auto"/>
              <w:jc w:val="center"/>
              <w:rPr>
                <w:rFonts w:ascii="Times New Roman" w:hAnsi="Times New Roman"/>
                <w:b/>
                <w:bCs/>
                <w:color w:val="auto"/>
              </w:rPr>
            </w:pPr>
            <w:r w:rsidRPr="00646FB4">
              <w:rPr>
                <w:rFonts w:ascii="Times New Roman" w:hAnsi="Times New Roman"/>
                <w:b/>
                <w:bCs/>
                <w:color w:val="auto"/>
              </w:rPr>
              <w:t>0.524</w:t>
            </w:r>
            <w:r w:rsidRPr="00646FB4">
              <w:rPr>
                <w:rFonts w:ascii="Times New Roman" w:hAnsi="Times New Roman" w:hint="eastAsia"/>
                <w:b/>
                <w:bCs/>
                <w:color w:val="auto"/>
              </w:rPr>
              <w:t xml:space="preserve"> </w:t>
            </w:r>
            <w:r w:rsidRPr="00646FB4">
              <w:rPr>
                <w:rFonts w:ascii="Times New Roman" w:hAnsi="Times New Roman"/>
                <w:b/>
                <w:bCs/>
                <w:color w:val="auto"/>
              </w:rPr>
              <w:t>(0.397,</w:t>
            </w:r>
            <w:r w:rsidRPr="00646FB4">
              <w:rPr>
                <w:rFonts w:ascii="Times New Roman" w:hAnsi="Times New Roman" w:hint="eastAsia"/>
                <w:b/>
                <w:bCs/>
                <w:color w:val="auto"/>
              </w:rPr>
              <w:t xml:space="preserve"> </w:t>
            </w:r>
            <w:r w:rsidRPr="00646FB4">
              <w:rPr>
                <w:rFonts w:ascii="Times New Roman" w:hAnsi="Times New Roman"/>
                <w:b/>
                <w:bCs/>
                <w:color w:val="auto"/>
              </w:rPr>
              <w:t>0.691)</w:t>
            </w:r>
          </w:p>
        </w:tc>
        <w:tc>
          <w:tcPr>
            <w:tcW w:w="451" w:type="pct"/>
            <w:noWrap/>
            <w:vAlign w:val="center"/>
            <w:hideMark/>
          </w:tcPr>
          <w:p w14:paraId="62F62DDD" w14:textId="77777777" w:rsidR="00533739" w:rsidRPr="00646FB4" w:rsidRDefault="00533739" w:rsidP="00533739">
            <w:pPr>
              <w:spacing w:line="360" w:lineRule="auto"/>
              <w:jc w:val="center"/>
              <w:rPr>
                <w:rFonts w:ascii="Times New Roman" w:hAnsi="Times New Roman"/>
                <w:b/>
                <w:bCs/>
                <w:color w:val="auto"/>
              </w:rPr>
            </w:pPr>
            <w:r w:rsidRPr="00646FB4">
              <w:rPr>
                <w:rFonts w:ascii="Times New Roman" w:hAnsi="Times New Roman"/>
                <w:b/>
                <w:bCs/>
                <w:color w:val="auto"/>
              </w:rPr>
              <w:t>&lt; 0.001</w:t>
            </w:r>
          </w:p>
        </w:tc>
      </w:tr>
      <w:tr w:rsidR="00533739" w:rsidRPr="00646FB4" w14:paraId="7390B409" w14:textId="77777777" w:rsidTr="00533739">
        <w:trPr>
          <w:trHeight w:val="340"/>
        </w:trPr>
        <w:tc>
          <w:tcPr>
            <w:tcW w:w="999" w:type="pct"/>
            <w:noWrap/>
          </w:tcPr>
          <w:p w14:paraId="53702649" w14:textId="77777777" w:rsidR="00533739" w:rsidRPr="00646FB4" w:rsidRDefault="00533739" w:rsidP="00533739">
            <w:pPr>
              <w:spacing w:line="360" w:lineRule="auto"/>
              <w:ind w:firstLineChars="100" w:firstLine="241"/>
              <w:rPr>
                <w:rFonts w:ascii="Times New Roman" w:hAnsi="Times New Roman"/>
                <w:b/>
                <w:bCs/>
                <w:color w:val="auto"/>
              </w:rPr>
            </w:pPr>
            <w:r w:rsidRPr="00646FB4">
              <w:rPr>
                <w:rFonts w:ascii="Times New Roman" w:hAnsi="Times New Roman"/>
                <w:b/>
                <w:bCs/>
                <w:color w:val="auto"/>
              </w:rPr>
              <w:t>CVD</w:t>
            </w:r>
          </w:p>
        </w:tc>
        <w:tc>
          <w:tcPr>
            <w:tcW w:w="879" w:type="pct"/>
            <w:noWrap/>
            <w:hideMark/>
          </w:tcPr>
          <w:p w14:paraId="1079B19D" w14:textId="77777777" w:rsidR="00533739" w:rsidRPr="00646FB4" w:rsidRDefault="00533739" w:rsidP="00533739">
            <w:pPr>
              <w:spacing w:line="360" w:lineRule="auto"/>
              <w:jc w:val="center"/>
              <w:rPr>
                <w:rFonts w:ascii="Times New Roman" w:hAnsi="Times New Roman"/>
                <w:color w:val="auto"/>
              </w:rPr>
            </w:pPr>
            <w:r w:rsidRPr="00646FB4">
              <w:rPr>
                <w:rFonts w:ascii="Times New Roman" w:hAnsi="Times New Roman"/>
                <w:color w:val="auto"/>
              </w:rPr>
              <w:t>Reference</w:t>
            </w:r>
          </w:p>
        </w:tc>
        <w:tc>
          <w:tcPr>
            <w:tcW w:w="114" w:type="pct"/>
            <w:vAlign w:val="center"/>
          </w:tcPr>
          <w:p w14:paraId="279F8783" w14:textId="77777777" w:rsidR="00533739" w:rsidRPr="00646FB4" w:rsidRDefault="00533739" w:rsidP="00533739">
            <w:pPr>
              <w:spacing w:line="360" w:lineRule="auto"/>
              <w:jc w:val="center"/>
              <w:rPr>
                <w:rFonts w:ascii="Times New Roman" w:hAnsi="Times New Roman"/>
                <w:b/>
                <w:bCs/>
                <w:color w:val="auto"/>
              </w:rPr>
            </w:pPr>
          </w:p>
        </w:tc>
        <w:tc>
          <w:tcPr>
            <w:tcW w:w="996" w:type="pct"/>
            <w:noWrap/>
            <w:vAlign w:val="center"/>
            <w:hideMark/>
          </w:tcPr>
          <w:p w14:paraId="2E1E7E43" w14:textId="77777777" w:rsidR="00533739" w:rsidRPr="00646FB4" w:rsidRDefault="00533739" w:rsidP="00533739">
            <w:pPr>
              <w:spacing w:line="360" w:lineRule="auto"/>
              <w:jc w:val="center"/>
              <w:rPr>
                <w:rFonts w:ascii="Times New Roman" w:hAnsi="Times New Roman"/>
                <w:b/>
                <w:bCs/>
                <w:color w:val="auto"/>
              </w:rPr>
            </w:pPr>
            <w:r w:rsidRPr="00646FB4">
              <w:rPr>
                <w:rFonts w:ascii="Times New Roman" w:hAnsi="Times New Roman"/>
                <w:b/>
                <w:bCs/>
                <w:color w:val="auto"/>
                <w:shd w:val="clear" w:color="auto" w:fill="FFFFFF"/>
              </w:rPr>
              <w:t>0.713</w:t>
            </w:r>
            <w:r w:rsidRPr="00646FB4">
              <w:rPr>
                <w:rFonts w:ascii="Times New Roman" w:hAnsi="Times New Roman" w:hint="eastAsia"/>
                <w:b/>
                <w:bCs/>
                <w:color w:val="auto"/>
                <w:shd w:val="clear" w:color="auto" w:fill="FFFFFF"/>
              </w:rPr>
              <w:t xml:space="preserve"> </w:t>
            </w:r>
            <w:r w:rsidRPr="00646FB4">
              <w:rPr>
                <w:rFonts w:ascii="Times New Roman" w:hAnsi="Times New Roman"/>
                <w:b/>
                <w:bCs/>
                <w:color w:val="auto"/>
                <w:shd w:val="clear" w:color="auto" w:fill="FFFFFF"/>
              </w:rPr>
              <w:t>(0.549,</w:t>
            </w:r>
            <w:r w:rsidRPr="00646FB4">
              <w:rPr>
                <w:rFonts w:ascii="Times New Roman" w:hAnsi="Times New Roman" w:hint="eastAsia"/>
                <w:b/>
                <w:bCs/>
                <w:color w:val="auto"/>
                <w:shd w:val="clear" w:color="auto" w:fill="FFFFFF"/>
              </w:rPr>
              <w:t xml:space="preserve"> </w:t>
            </w:r>
            <w:r w:rsidRPr="00646FB4">
              <w:rPr>
                <w:rFonts w:ascii="Times New Roman" w:hAnsi="Times New Roman"/>
                <w:b/>
                <w:bCs/>
                <w:color w:val="auto"/>
                <w:shd w:val="clear" w:color="auto" w:fill="FFFFFF"/>
              </w:rPr>
              <w:t>0.926)</w:t>
            </w:r>
          </w:p>
        </w:tc>
        <w:tc>
          <w:tcPr>
            <w:tcW w:w="451" w:type="pct"/>
            <w:noWrap/>
            <w:vAlign w:val="center"/>
            <w:hideMark/>
          </w:tcPr>
          <w:p w14:paraId="62DEA9BA" w14:textId="77777777" w:rsidR="00533739" w:rsidRPr="00646FB4" w:rsidRDefault="00533739" w:rsidP="00533739">
            <w:pPr>
              <w:spacing w:line="360" w:lineRule="auto"/>
              <w:jc w:val="center"/>
              <w:rPr>
                <w:rFonts w:ascii="Times New Roman" w:hAnsi="Times New Roman"/>
                <w:b/>
                <w:bCs/>
                <w:color w:val="auto"/>
              </w:rPr>
            </w:pPr>
            <w:r w:rsidRPr="00646FB4">
              <w:rPr>
                <w:rFonts w:ascii="Times New Roman" w:hAnsi="Times New Roman"/>
                <w:b/>
                <w:bCs/>
                <w:color w:val="auto"/>
              </w:rPr>
              <w:t>&lt; 0.05</w:t>
            </w:r>
          </w:p>
        </w:tc>
        <w:tc>
          <w:tcPr>
            <w:tcW w:w="114" w:type="pct"/>
            <w:vAlign w:val="center"/>
          </w:tcPr>
          <w:p w14:paraId="13223929" w14:textId="77777777" w:rsidR="00533739" w:rsidRPr="00646FB4" w:rsidRDefault="00533739" w:rsidP="00533739">
            <w:pPr>
              <w:spacing w:line="360" w:lineRule="auto"/>
              <w:jc w:val="center"/>
              <w:rPr>
                <w:rFonts w:ascii="Times New Roman" w:hAnsi="Times New Roman"/>
                <w:b/>
                <w:bCs/>
                <w:color w:val="auto"/>
              </w:rPr>
            </w:pPr>
          </w:p>
        </w:tc>
        <w:tc>
          <w:tcPr>
            <w:tcW w:w="996" w:type="pct"/>
            <w:noWrap/>
            <w:vAlign w:val="center"/>
            <w:hideMark/>
          </w:tcPr>
          <w:p w14:paraId="22F7A5A6" w14:textId="77777777" w:rsidR="00533739" w:rsidRPr="00646FB4" w:rsidRDefault="00533739" w:rsidP="00533739">
            <w:pPr>
              <w:spacing w:line="360" w:lineRule="auto"/>
              <w:jc w:val="center"/>
              <w:rPr>
                <w:rFonts w:ascii="Times New Roman" w:hAnsi="Times New Roman"/>
                <w:b/>
                <w:bCs/>
                <w:color w:val="auto"/>
              </w:rPr>
            </w:pPr>
            <w:r w:rsidRPr="00646FB4">
              <w:rPr>
                <w:rFonts w:ascii="Times New Roman" w:hAnsi="Times New Roman"/>
                <w:b/>
                <w:bCs/>
                <w:color w:val="auto"/>
              </w:rPr>
              <w:t>0.450</w:t>
            </w:r>
            <w:r w:rsidRPr="00646FB4">
              <w:rPr>
                <w:rFonts w:ascii="Times New Roman" w:hAnsi="Times New Roman" w:hint="eastAsia"/>
                <w:b/>
                <w:bCs/>
                <w:color w:val="auto"/>
              </w:rPr>
              <w:t xml:space="preserve"> </w:t>
            </w:r>
            <w:r w:rsidRPr="00646FB4">
              <w:rPr>
                <w:rFonts w:ascii="Times New Roman" w:hAnsi="Times New Roman"/>
                <w:b/>
                <w:bCs/>
                <w:color w:val="auto"/>
              </w:rPr>
              <w:t>(0.340,</w:t>
            </w:r>
            <w:r w:rsidRPr="00646FB4">
              <w:rPr>
                <w:rFonts w:ascii="Times New Roman" w:hAnsi="Times New Roman" w:hint="eastAsia"/>
                <w:b/>
                <w:bCs/>
                <w:color w:val="auto"/>
              </w:rPr>
              <w:t xml:space="preserve"> </w:t>
            </w:r>
            <w:r w:rsidRPr="00646FB4">
              <w:rPr>
                <w:rFonts w:ascii="Times New Roman" w:hAnsi="Times New Roman"/>
                <w:b/>
                <w:bCs/>
                <w:color w:val="auto"/>
              </w:rPr>
              <w:t>0.597)</w:t>
            </w:r>
          </w:p>
        </w:tc>
        <w:tc>
          <w:tcPr>
            <w:tcW w:w="451" w:type="pct"/>
            <w:noWrap/>
            <w:vAlign w:val="center"/>
            <w:hideMark/>
          </w:tcPr>
          <w:p w14:paraId="119A9D49" w14:textId="77777777" w:rsidR="00533739" w:rsidRPr="00646FB4" w:rsidRDefault="00533739" w:rsidP="00533739">
            <w:pPr>
              <w:spacing w:line="360" w:lineRule="auto"/>
              <w:jc w:val="center"/>
              <w:rPr>
                <w:rFonts w:ascii="Times New Roman" w:hAnsi="Times New Roman"/>
                <w:b/>
                <w:bCs/>
                <w:color w:val="auto"/>
              </w:rPr>
            </w:pPr>
            <w:r w:rsidRPr="00646FB4">
              <w:rPr>
                <w:rFonts w:ascii="Times New Roman" w:hAnsi="Times New Roman"/>
                <w:b/>
                <w:bCs/>
                <w:color w:val="auto"/>
              </w:rPr>
              <w:t>&lt; 0.001</w:t>
            </w:r>
          </w:p>
        </w:tc>
      </w:tr>
      <w:tr w:rsidR="00533739" w:rsidRPr="00646FB4" w14:paraId="36A347FD" w14:textId="77777777" w:rsidTr="00533739">
        <w:trPr>
          <w:trHeight w:val="340"/>
        </w:trPr>
        <w:tc>
          <w:tcPr>
            <w:tcW w:w="999" w:type="pct"/>
            <w:noWrap/>
          </w:tcPr>
          <w:p w14:paraId="1157B828" w14:textId="77777777" w:rsidR="00533739" w:rsidRPr="00646FB4" w:rsidRDefault="00533739" w:rsidP="00533739">
            <w:pPr>
              <w:spacing w:line="360" w:lineRule="auto"/>
              <w:ind w:firstLineChars="100" w:firstLine="241"/>
              <w:rPr>
                <w:rFonts w:ascii="Times New Roman" w:hAnsi="Times New Roman"/>
                <w:b/>
                <w:bCs/>
                <w:color w:val="auto"/>
              </w:rPr>
            </w:pPr>
            <w:r w:rsidRPr="00646FB4">
              <w:rPr>
                <w:rFonts w:ascii="Times New Roman" w:hAnsi="Times New Roman"/>
                <w:b/>
                <w:bCs/>
                <w:color w:val="auto"/>
              </w:rPr>
              <w:t>Total calorie</w:t>
            </w:r>
          </w:p>
        </w:tc>
        <w:tc>
          <w:tcPr>
            <w:tcW w:w="879" w:type="pct"/>
            <w:noWrap/>
            <w:hideMark/>
          </w:tcPr>
          <w:p w14:paraId="6D4085CF" w14:textId="77777777" w:rsidR="00533739" w:rsidRPr="00646FB4" w:rsidRDefault="00533739" w:rsidP="00533739">
            <w:pPr>
              <w:spacing w:line="360" w:lineRule="auto"/>
              <w:jc w:val="center"/>
              <w:rPr>
                <w:rFonts w:ascii="Times New Roman" w:hAnsi="Times New Roman"/>
                <w:color w:val="auto"/>
              </w:rPr>
            </w:pPr>
            <w:r w:rsidRPr="00646FB4">
              <w:rPr>
                <w:rFonts w:ascii="Times New Roman" w:hAnsi="Times New Roman"/>
                <w:color w:val="auto"/>
              </w:rPr>
              <w:t>Reference</w:t>
            </w:r>
          </w:p>
        </w:tc>
        <w:tc>
          <w:tcPr>
            <w:tcW w:w="114" w:type="pct"/>
            <w:vAlign w:val="center"/>
          </w:tcPr>
          <w:p w14:paraId="5F5A47A4" w14:textId="77777777" w:rsidR="00533739" w:rsidRPr="00646FB4" w:rsidRDefault="00533739" w:rsidP="00533739">
            <w:pPr>
              <w:spacing w:line="360" w:lineRule="auto"/>
              <w:jc w:val="center"/>
              <w:rPr>
                <w:rFonts w:ascii="Times New Roman" w:hAnsi="Times New Roman"/>
                <w:b/>
                <w:bCs/>
                <w:color w:val="auto"/>
              </w:rPr>
            </w:pPr>
          </w:p>
        </w:tc>
        <w:tc>
          <w:tcPr>
            <w:tcW w:w="996" w:type="pct"/>
            <w:noWrap/>
            <w:vAlign w:val="center"/>
            <w:hideMark/>
          </w:tcPr>
          <w:p w14:paraId="257B38B8" w14:textId="77777777" w:rsidR="00533739" w:rsidRPr="00646FB4" w:rsidRDefault="00533739" w:rsidP="00533739">
            <w:pPr>
              <w:spacing w:line="360" w:lineRule="auto"/>
              <w:jc w:val="center"/>
              <w:rPr>
                <w:rFonts w:ascii="Times New Roman" w:hAnsi="Times New Roman"/>
                <w:b/>
                <w:bCs/>
                <w:color w:val="auto"/>
              </w:rPr>
            </w:pPr>
            <w:r w:rsidRPr="00646FB4">
              <w:rPr>
                <w:rFonts w:ascii="Times New Roman" w:hAnsi="Times New Roman"/>
                <w:b/>
                <w:bCs/>
                <w:color w:val="auto"/>
              </w:rPr>
              <w:t>0.687</w:t>
            </w:r>
            <w:r w:rsidRPr="00646FB4">
              <w:rPr>
                <w:rFonts w:ascii="Times New Roman" w:hAnsi="Times New Roman" w:hint="eastAsia"/>
                <w:b/>
                <w:bCs/>
                <w:color w:val="auto"/>
              </w:rPr>
              <w:t xml:space="preserve"> </w:t>
            </w:r>
            <w:r w:rsidRPr="00646FB4">
              <w:rPr>
                <w:rFonts w:ascii="Times New Roman" w:hAnsi="Times New Roman"/>
                <w:b/>
                <w:bCs/>
                <w:color w:val="auto"/>
              </w:rPr>
              <w:t>(0.531,</w:t>
            </w:r>
            <w:r w:rsidRPr="00646FB4">
              <w:rPr>
                <w:rFonts w:ascii="Times New Roman" w:hAnsi="Times New Roman" w:hint="eastAsia"/>
                <w:b/>
                <w:bCs/>
                <w:color w:val="auto"/>
              </w:rPr>
              <w:t xml:space="preserve"> </w:t>
            </w:r>
            <w:r w:rsidRPr="00646FB4">
              <w:rPr>
                <w:rFonts w:ascii="Times New Roman" w:hAnsi="Times New Roman"/>
                <w:b/>
                <w:bCs/>
                <w:color w:val="auto"/>
              </w:rPr>
              <w:t>0.889)</w:t>
            </w:r>
          </w:p>
        </w:tc>
        <w:tc>
          <w:tcPr>
            <w:tcW w:w="451" w:type="pct"/>
            <w:noWrap/>
            <w:vAlign w:val="center"/>
            <w:hideMark/>
          </w:tcPr>
          <w:p w14:paraId="033BB208" w14:textId="77777777" w:rsidR="00533739" w:rsidRPr="00646FB4" w:rsidRDefault="00533739" w:rsidP="00533739">
            <w:pPr>
              <w:spacing w:line="360" w:lineRule="auto"/>
              <w:jc w:val="center"/>
              <w:rPr>
                <w:rFonts w:ascii="Times New Roman" w:hAnsi="Times New Roman"/>
                <w:b/>
                <w:bCs/>
                <w:color w:val="auto"/>
              </w:rPr>
            </w:pPr>
            <w:r w:rsidRPr="00646FB4">
              <w:rPr>
                <w:rFonts w:ascii="Times New Roman" w:hAnsi="Times New Roman"/>
                <w:b/>
                <w:bCs/>
                <w:color w:val="auto"/>
              </w:rPr>
              <w:t>&lt; 0.05</w:t>
            </w:r>
          </w:p>
        </w:tc>
        <w:tc>
          <w:tcPr>
            <w:tcW w:w="114" w:type="pct"/>
            <w:vAlign w:val="center"/>
          </w:tcPr>
          <w:p w14:paraId="24297F73" w14:textId="77777777" w:rsidR="00533739" w:rsidRPr="00646FB4" w:rsidRDefault="00533739" w:rsidP="00533739">
            <w:pPr>
              <w:spacing w:line="360" w:lineRule="auto"/>
              <w:jc w:val="center"/>
              <w:rPr>
                <w:rFonts w:ascii="Times New Roman" w:hAnsi="Times New Roman"/>
                <w:b/>
                <w:bCs/>
                <w:color w:val="auto"/>
              </w:rPr>
            </w:pPr>
          </w:p>
        </w:tc>
        <w:tc>
          <w:tcPr>
            <w:tcW w:w="996" w:type="pct"/>
            <w:noWrap/>
            <w:vAlign w:val="center"/>
            <w:hideMark/>
          </w:tcPr>
          <w:p w14:paraId="670B2E80" w14:textId="77777777" w:rsidR="00533739" w:rsidRPr="00646FB4" w:rsidRDefault="00533739" w:rsidP="00533739">
            <w:pPr>
              <w:spacing w:line="360" w:lineRule="auto"/>
              <w:jc w:val="center"/>
              <w:rPr>
                <w:rFonts w:ascii="Times New Roman" w:hAnsi="Times New Roman"/>
                <w:b/>
                <w:bCs/>
                <w:color w:val="auto"/>
              </w:rPr>
            </w:pPr>
            <w:r w:rsidRPr="00646FB4">
              <w:rPr>
                <w:rFonts w:ascii="Times New Roman" w:hAnsi="Times New Roman"/>
                <w:b/>
                <w:bCs/>
                <w:color w:val="auto"/>
                <w:shd w:val="clear" w:color="auto" w:fill="FFFFFF"/>
              </w:rPr>
              <w:t>0.431</w:t>
            </w:r>
            <w:r w:rsidRPr="00646FB4">
              <w:rPr>
                <w:rFonts w:ascii="Times New Roman" w:hAnsi="Times New Roman" w:hint="eastAsia"/>
                <w:b/>
                <w:bCs/>
                <w:color w:val="auto"/>
                <w:shd w:val="clear" w:color="auto" w:fill="FFFFFF"/>
              </w:rPr>
              <w:t xml:space="preserve"> </w:t>
            </w:r>
            <w:r w:rsidRPr="00646FB4">
              <w:rPr>
                <w:rFonts w:ascii="Times New Roman" w:hAnsi="Times New Roman"/>
                <w:b/>
                <w:bCs/>
                <w:color w:val="auto"/>
                <w:shd w:val="clear" w:color="auto" w:fill="FFFFFF"/>
              </w:rPr>
              <w:t>(0.327,</w:t>
            </w:r>
            <w:r w:rsidRPr="00646FB4">
              <w:rPr>
                <w:rFonts w:ascii="Times New Roman" w:hAnsi="Times New Roman" w:hint="eastAsia"/>
                <w:b/>
                <w:bCs/>
                <w:color w:val="auto"/>
                <w:shd w:val="clear" w:color="auto" w:fill="FFFFFF"/>
              </w:rPr>
              <w:t xml:space="preserve"> </w:t>
            </w:r>
            <w:r w:rsidRPr="00646FB4">
              <w:rPr>
                <w:rFonts w:ascii="Times New Roman" w:hAnsi="Times New Roman"/>
                <w:b/>
                <w:bCs/>
                <w:color w:val="auto"/>
                <w:shd w:val="clear" w:color="auto" w:fill="FFFFFF"/>
              </w:rPr>
              <w:t>0.568)</w:t>
            </w:r>
          </w:p>
        </w:tc>
        <w:tc>
          <w:tcPr>
            <w:tcW w:w="451" w:type="pct"/>
            <w:noWrap/>
            <w:vAlign w:val="center"/>
            <w:hideMark/>
          </w:tcPr>
          <w:p w14:paraId="3303DF89" w14:textId="77777777" w:rsidR="00533739" w:rsidRPr="00646FB4" w:rsidRDefault="00533739" w:rsidP="00533739">
            <w:pPr>
              <w:spacing w:line="360" w:lineRule="auto"/>
              <w:jc w:val="center"/>
              <w:rPr>
                <w:rFonts w:ascii="Times New Roman" w:hAnsi="Times New Roman"/>
                <w:b/>
                <w:bCs/>
                <w:color w:val="auto"/>
              </w:rPr>
            </w:pPr>
            <w:r w:rsidRPr="00646FB4">
              <w:rPr>
                <w:rFonts w:ascii="Times New Roman" w:hAnsi="Times New Roman"/>
                <w:b/>
                <w:bCs/>
                <w:color w:val="auto"/>
              </w:rPr>
              <w:t>&lt; 0.001</w:t>
            </w:r>
          </w:p>
        </w:tc>
      </w:tr>
      <w:tr w:rsidR="00533739" w:rsidRPr="00646FB4" w14:paraId="72287D0D" w14:textId="77777777" w:rsidTr="00533739">
        <w:trPr>
          <w:trHeight w:val="340"/>
        </w:trPr>
        <w:tc>
          <w:tcPr>
            <w:tcW w:w="999" w:type="pct"/>
            <w:noWrap/>
          </w:tcPr>
          <w:p w14:paraId="310D77BF" w14:textId="77777777" w:rsidR="00533739" w:rsidRPr="00646FB4" w:rsidRDefault="00533739" w:rsidP="00533739">
            <w:pPr>
              <w:spacing w:line="360" w:lineRule="auto"/>
              <w:ind w:firstLineChars="100" w:firstLine="241"/>
              <w:rPr>
                <w:rFonts w:ascii="Times New Roman" w:hAnsi="Times New Roman"/>
                <w:b/>
                <w:bCs/>
                <w:color w:val="auto"/>
              </w:rPr>
            </w:pPr>
            <w:r w:rsidRPr="00646FB4">
              <w:rPr>
                <w:rFonts w:ascii="Times New Roman" w:hAnsi="Times New Roman"/>
                <w:b/>
                <w:bCs/>
                <w:color w:val="auto"/>
              </w:rPr>
              <w:t>History of fracture</w:t>
            </w:r>
          </w:p>
        </w:tc>
        <w:tc>
          <w:tcPr>
            <w:tcW w:w="879" w:type="pct"/>
            <w:noWrap/>
          </w:tcPr>
          <w:p w14:paraId="6CB7B51F" w14:textId="77777777" w:rsidR="00533739" w:rsidRPr="00646FB4" w:rsidRDefault="00533739" w:rsidP="00533739">
            <w:pPr>
              <w:spacing w:line="360" w:lineRule="auto"/>
              <w:jc w:val="center"/>
              <w:rPr>
                <w:rFonts w:ascii="Times New Roman" w:hAnsi="Times New Roman"/>
                <w:color w:val="auto"/>
              </w:rPr>
            </w:pPr>
            <w:r w:rsidRPr="00646FB4">
              <w:rPr>
                <w:rFonts w:ascii="Times New Roman" w:hAnsi="Times New Roman"/>
                <w:color w:val="auto"/>
              </w:rPr>
              <w:t>Reference</w:t>
            </w:r>
          </w:p>
        </w:tc>
        <w:tc>
          <w:tcPr>
            <w:tcW w:w="114" w:type="pct"/>
            <w:vAlign w:val="center"/>
          </w:tcPr>
          <w:p w14:paraId="5EAC6530" w14:textId="77777777" w:rsidR="00533739" w:rsidRPr="00646FB4" w:rsidRDefault="00533739" w:rsidP="00533739">
            <w:pPr>
              <w:spacing w:line="360" w:lineRule="auto"/>
              <w:jc w:val="center"/>
              <w:rPr>
                <w:rFonts w:ascii="Times New Roman" w:hAnsi="Times New Roman"/>
                <w:b/>
                <w:bCs/>
                <w:color w:val="auto"/>
              </w:rPr>
            </w:pPr>
          </w:p>
        </w:tc>
        <w:tc>
          <w:tcPr>
            <w:tcW w:w="996" w:type="pct"/>
            <w:noWrap/>
            <w:vAlign w:val="center"/>
          </w:tcPr>
          <w:p w14:paraId="16B2D741" w14:textId="77777777" w:rsidR="00533739" w:rsidRPr="00646FB4" w:rsidRDefault="00533739" w:rsidP="00533739">
            <w:pPr>
              <w:spacing w:line="360" w:lineRule="auto"/>
              <w:jc w:val="center"/>
              <w:rPr>
                <w:rFonts w:ascii="Times New Roman" w:hAnsi="Times New Roman"/>
                <w:b/>
                <w:bCs/>
                <w:color w:val="auto"/>
              </w:rPr>
            </w:pPr>
            <w:r w:rsidRPr="00646FB4">
              <w:rPr>
                <w:rFonts w:ascii="Times New Roman" w:hAnsi="Times New Roman"/>
                <w:b/>
                <w:bCs/>
                <w:color w:val="auto"/>
              </w:rPr>
              <w:t>0.698</w:t>
            </w:r>
            <w:r w:rsidRPr="00646FB4">
              <w:rPr>
                <w:rFonts w:ascii="Times New Roman" w:hAnsi="Times New Roman" w:hint="eastAsia"/>
                <w:b/>
                <w:bCs/>
                <w:color w:val="auto"/>
              </w:rPr>
              <w:t xml:space="preserve"> </w:t>
            </w:r>
            <w:r w:rsidRPr="00646FB4">
              <w:rPr>
                <w:rFonts w:ascii="Times New Roman" w:hAnsi="Times New Roman"/>
                <w:b/>
                <w:bCs/>
                <w:color w:val="auto"/>
              </w:rPr>
              <w:t>(0.520,</w:t>
            </w:r>
            <w:r w:rsidRPr="00646FB4">
              <w:rPr>
                <w:rFonts w:ascii="Times New Roman" w:hAnsi="Times New Roman" w:hint="eastAsia"/>
                <w:b/>
                <w:bCs/>
                <w:color w:val="auto"/>
              </w:rPr>
              <w:t xml:space="preserve"> </w:t>
            </w:r>
            <w:r w:rsidRPr="00646FB4">
              <w:rPr>
                <w:rFonts w:ascii="Times New Roman" w:hAnsi="Times New Roman"/>
                <w:b/>
                <w:bCs/>
                <w:color w:val="auto"/>
              </w:rPr>
              <w:t>0.937)</w:t>
            </w:r>
          </w:p>
        </w:tc>
        <w:tc>
          <w:tcPr>
            <w:tcW w:w="451" w:type="pct"/>
            <w:noWrap/>
            <w:vAlign w:val="center"/>
          </w:tcPr>
          <w:p w14:paraId="65F892E8" w14:textId="77777777" w:rsidR="00533739" w:rsidRPr="00646FB4" w:rsidRDefault="00533739" w:rsidP="00533739">
            <w:pPr>
              <w:spacing w:line="360" w:lineRule="auto"/>
              <w:jc w:val="center"/>
              <w:rPr>
                <w:rFonts w:ascii="Times New Roman" w:hAnsi="Times New Roman"/>
                <w:b/>
                <w:bCs/>
                <w:color w:val="auto"/>
              </w:rPr>
            </w:pPr>
            <w:r w:rsidRPr="00646FB4">
              <w:rPr>
                <w:rFonts w:ascii="Times New Roman" w:hAnsi="Times New Roman"/>
                <w:b/>
                <w:bCs/>
                <w:color w:val="auto"/>
              </w:rPr>
              <w:t>&lt; 0.001</w:t>
            </w:r>
          </w:p>
        </w:tc>
        <w:tc>
          <w:tcPr>
            <w:tcW w:w="114" w:type="pct"/>
            <w:vAlign w:val="center"/>
          </w:tcPr>
          <w:p w14:paraId="0C28B443" w14:textId="77777777" w:rsidR="00533739" w:rsidRPr="00646FB4" w:rsidRDefault="00533739" w:rsidP="00533739">
            <w:pPr>
              <w:spacing w:line="360" w:lineRule="auto"/>
              <w:jc w:val="center"/>
              <w:rPr>
                <w:rFonts w:ascii="Times New Roman" w:hAnsi="Times New Roman"/>
                <w:b/>
                <w:bCs/>
                <w:color w:val="auto"/>
              </w:rPr>
            </w:pPr>
          </w:p>
        </w:tc>
        <w:tc>
          <w:tcPr>
            <w:tcW w:w="996" w:type="pct"/>
            <w:noWrap/>
            <w:vAlign w:val="center"/>
          </w:tcPr>
          <w:p w14:paraId="109829FC" w14:textId="77777777" w:rsidR="00533739" w:rsidRPr="00646FB4" w:rsidRDefault="00533739" w:rsidP="00533739">
            <w:pPr>
              <w:spacing w:line="360" w:lineRule="auto"/>
              <w:jc w:val="center"/>
              <w:rPr>
                <w:rFonts w:ascii="Times New Roman" w:hAnsi="Times New Roman"/>
                <w:b/>
                <w:bCs/>
                <w:color w:val="auto"/>
              </w:rPr>
            </w:pPr>
            <w:r w:rsidRPr="00646FB4">
              <w:rPr>
                <w:rFonts w:ascii="Times New Roman" w:hAnsi="Times New Roman"/>
                <w:b/>
                <w:bCs/>
                <w:color w:val="auto"/>
              </w:rPr>
              <w:t>0.417</w:t>
            </w:r>
            <w:r w:rsidRPr="00646FB4">
              <w:rPr>
                <w:rFonts w:ascii="Times New Roman" w:hAnsi="Times New Roman" w:hint="eastAsia"/>
                <w:b/>
                <w:bCs/>
                <w:color w:val="auto"/>
              </w:rPr>
              <w:t xml:space="preserve"> </w:t>
            </w:r>
            <w:r w:rsidRPr="00646FB4">
              <w:rPr>
                <w:rFonts w:ascii="Times New Roman" w:hAnsi="Times New Roman"/>
                <w:b/>
                <w:bCs/>
                <w:color w:val="auto"/>
              </w:rPr>
              <w:t>(0.302,</w:t>
            </w:r>
            <w:r w:rsidRPr="00646FB4">
              <w:rPr>
                <w:rFonts w:ascii="Times New Roman" w:hAnsi="Times New Roman" w:hint="eastAsia"/>
                <w:b/>
                <w:bCs/>
                <w:color w:val="auto"/>
              </w:rPr>
              <w:t xml:space="preserve"> </w:t>
            </w:r>
            <w:r w:rsidRPr="00646FB4">
              <w:rPr>
                <w:rFonts w:ascii="Times New Roman" w:hAnsi="Times New Roman"/>
                <w:b/>
                <w:bCs/>
                <w:color w:val="auto"/>
              </w:rPr>
              <w:t>0.575)</w:t>
            </w:r>
          </w:p>
        </w:tc>
        <w:tc>
          <w:tcPr>
            <w:tcW w:w="451" w:type="pct"/>
            <w:noWrap/>
            <w:vAlign w:val="center"/>
          </w:tcPr>
          <w:p w14:paraId="388F7280" w14:textId="77777777" w:rsidR="00533739" w:rsidRPr="00646FB4" w:rsidRDefault="00533739" w:rsidP="00533739">
            <w:pPr>
              <w:spacing w:line="360" w:lineRule="auto"/>
              <w:jc w:val="center"/>
              <w:rPr>
                <w:rFonts w:ascii="Times New Roman" w:hAnsi="Times New Roman"/>
                <w:b/>
                <w:bCs/>
                <w:color w:val="auto"/>
              </w:rPr>
            </w:pPr>
            <w:r w:rsidRPr="00646FB4">
              <w:rPr>
                <w:rFonts w:ascii="Times New Roman" w:hAnsi="Times New Roman"/>
                <w:b/>
                <w:bCs/>
                <w:color w:val="auto"/>
              </w:rPr>
              <w:t>&lt; 0.001</w:t>
            </w:r>
          </w:p>
        </w:tc>
      </w:tr>
      <w:tr w:rsidR="00533739" w:rsidRPr="00646FB4" w14:paraId="53A41C2A" w14:textId="77777777" w:rsidTr="00533739">
        <w:trPr>
          <w:trHeight w:val="86"/>
        </w:trPr>
        <w:tc>
          <w:tcPr>
            <w:tcW w:w="5000" w:type="pct"/>
            <w:gridSpan w:val="8"/>
            <w:tcBorders>
              <w:top w:val="single" w:sz="8" w:space="0" w:color="auto"/>
            </w:tcBorders>
            <w:vAlign w:val="center"/>
          </w:tcPr>
          <w:p w14:paraId="165252C9" w14:textId="77777777" w:rsidR="00533739" w:rsidRPr="00646FB4" w:rsidRDefault="00533739" w:rsidP="00533739">
            <w:pPr>
              <w:spacing w:line="360" w:lineRule="auto"/>
              <w:rPr>
                <w:rFonts w:ascii="Times New Roman" w:hAnsi="Times New Roman"/>
                <w:color w:val="auto"/>
              </w:rPr>
            </w:pPr>
            <w:r w:rsidRPr="00646FB4">
              <w:rPr>
                <w:rFonts w:ascii="Times New Roman" w:hAnsi="Times New Roman"/>
                <w:color w:val="auto"/>
              </w:rPr>
              <w:t xml:space="preserve">Footnotes: The multivariable logistic regression model was adjusted for age, sex, race/ethnicity, education level, marital status, PIR, and alcohol consumption. Survey cycle, DM (yes or no), hypertension (yes or no), CVD (yes or no), total calorie and </w:t>
            </w:r>
            <w:r w:rsidRPr="00646FB4">
              <w:rPr>
                <w:color w:val="auto"/>
              </w:rPr>
              <w:t>h</w:t>
            </w:r>
            <w:r w:rsidRPr="00646FB4">
              <w:rPr>
                <w:rFonts w:ascii="Times New Roman" w:hAnsi="Times New Roman"/>
                <w:color w:val="auto"/>
              </w:rPr>
              <w:t>istory of fracture (yes or no)</w:t>
            </w:r>
            <w:r w:rsidRPr="00646FB4">
              <w:rPr>
                <w:rFonts w:ascii="Times New Roman" w:hAnsi="Times New Roman" w:hint="eastAsia"/>
                <w:color w:val="auto"/>
              </w:rPr>
              <w:t xml:space="preserve"> </w:t>
            </w:r>
            <w:r w:rsidRPr="00646FB4">
              <w:rPr>
                <w:rFonts w:ascii="Times New Roman" w:hAnsi="Times New Roman"/>
                <w:color w:val="auto"/>
              </w:rPr>
              <w:t xml:space="preserve">were added into the multivariable logistic regression model for additional adjustment, respectively. </w:t>
            </w:r>
            <w:r w:rsidRPr="00646FB4">
              <w:rPr>
                <w:rFonts w:ascii="Times New Roman" w:eastAsia="等线" w:hAnsi="Times New Roman"/>
                <w:color w:val="auto"/>
              </w:rPr>
              <w:t xml:space="preserve">Results of AOR (95% CI), </w:t>
            </w:r>
            <w:r w:rsidRPr="00646FB4">
              <w:rPr>
                <w:rFonts w:ascii="Times New Roman" w:hAnsi="Times New Roman"/>
                <w:color w:val="auto"/>
              </w:rPr>
              <w:t xml:space="preserve">and </w:t>
            </w:r>
            <w:r w:rsidRPr="00646FB4">
              <w:rPr>
                <w:rFonts w:ascii="Times New Roman" w:hAnsi="Times New Roman"/>
                <w:i/>
                <w:iCs/>
                <w:color w:val="auto"/>
              </w:rPr>
              <w:t>P</w:t>
            </w:r>
            <w:r w:rsidRPr="00646FB4">
              <w:rPr>
                <w:rFonts w:ascii="Times New Roman" w:hAnsi="Times New Roman"/>
                <w:color w:val="auto"/>
              </w:rPr>
              <w:t xml:space="preserve">-value presented with bold values were statistically significant with </w:t>
            </w:r>
            <w:r w:rsidRPr="00646FB4">
              <w:rPr>
                <w:rFonts w:ascii="Times New Roman" w:hAnsi="Times New Roman"/>
                <w:i/>
                <w:iCs/>
                <w:color w:val="auto"/>
              </w:rPr>
              <w:t>P</w:t>
            </w:r>
            <w:r w:rsidRPr="00646FB4">
              <w:rPr>
                <w:rFonts w:ascii="Times New Roman" w:hAnsi="Times New Roman"/>
                <w:color w:val="auto"/>
              </w:rPr>
              <w:t xml:space="preserve">-value &lt; 0.05 or </w:t>
            </w:r>
            <w:r w:rsidRPr="00646FB4">
              <w:rPr>
                <w:rFonts w:ascii="Times New Roman" w:hAnsi="Times New Roman"/>
                <w:i/>
                <w:iCs/>
                <w:color w:val="auto"/>
              </w:rPr>
              <w:t>P</w:t>
            </w:r>
            <w:r w:rsidRPr="00646FB4">
              <w:rPr>
                <w:rFonts w:ascii="Times New Roman" w:hAnsi="Times New Roman"/>
                <w:color w:val="auto"/>
              </w:rPr>
              <w:t>-value &lt; 0.001.</w:t>
            </w:r>
          </w:p>
          <w:p w14:paraId="6F3EB49F" w14:textId="77777777" w:rsidR="00533739" w:rsidRPr="00646FB4" w:rsidRDefault="00533739" w:rsidP="00533739">
            <w:pPr>
              <w:spacing w:line="360" w:lineRule="auto"/>
              <w:rPr>
                <w:rFonts w:ascii="Times New Roman" w:hAnsi="Times New Roman"/>
                <w:color w:val="auto"/>
              </w:rPr>
            </w:pPr>
            <w:r w:rsidRPr="00646FB4">
              <w:rPr>
                <w:rFonts w:ascii="Times New Roman" w:hAnsi="Times New Roman"/>
                <w:color w:val="auto"/>
              </w:rPr>
              <w:t xml:space="preserve">Abbreviations: AOR, Adjusted odds ratio; CI, Confidence interval; CVD, Cardiovascular disease; CVH, Cardiovascular health; DM, Diabetes mellitus; </w:t>
            </w:r>
            <w:r w:rsidRPr="00646FB4">
              <w:rPr>
                <w:rFonts w:ascii="Times New Roman" w:hAnsi="Times New Roman" w:hint="eastAsia"/>
                <w:color w:val="auto"/>
              </w:rPr>
              <w:t xml:space="preserve">OA, Osteoarthritis; </w:t>
            </w:r>
            <w:r w:rsidRPr="00646FB4">
              <w:rPr>
                <w:rFonts w:ascii="Times New Roman" w:hAnsi="Times New Roman"/>
                <w:color w:val="auto"/>
              </w:rPr>
              <w:t xml:space="preserve">LE8, Life’s Essential 8; </w:t>
            </w:r>
            <w:r w:rsidRPr="00646FB4">
              <w:rPr>
                <w:rFonts w:ascii="Times New Roman" w:eastAsia="等线" w:hAnsi="Times New Roman"/>
                <w:color w:val="auto"/>
              </w:rPr>
              <w:t xml:space="preserve">NHANES, </w:t>
            </w:r>
            <w:r w:rsidRPr="00646FB4">
              <w:rPr>
                <w:rFonts w:ascii="Times New Roman" w:hAnsi="Times New Roman"/>
                <w:color w:val="auto"/>
              </w:rPr>
              <w:t>National Health and Nutrition Examination Survey</w:t>
            </w:r>
            <w:r w:rsidRPr="00646FB4">
              <w:rPr>
                <w:rFonts w:ascii="Times New Roman" w:eastAsia="等线" w:hAnsi="Times New Roman"/>
                <w:color w:val="auto"/>
              </w:rPr>
              <w:t xml:space="preserve">; </w:t>
            </w:r>
            <w:r w:rsidRPr="00646FB4">
              <w:rPr>
                <w:rFonts w:ascii="Times New Roman" w:hAnsi="Times New Roman"/>
                <w:color w:val="auto"/>
              </w:rPr>
              <w:t>PIR, Poverty income ratio.</w:t>
            </w:r>
          </w:p>
        </w:tc>
      </w:tr>
    </w:tbl>
    <w:p w14:paraId="64319792" w14:textId="77777777" w:rsidR="00D3256F" w:rsidRPr="00985D1E" w:rsidRDefault="00D3256F" w:rsidP="0024675E">
      <w:pPr>
        <w:spacing w:line="360" w:lineRule="auto"/>
        <w:rPr>
          <w:rFonts w:hint="eastAsia"/>
          <w:sz w:val="18"/>
          <w:szCs w:val="18"/>
        </w:rPr>
      </w:pPr>
    </w:p>
    <w:p w14:paraId="3D6A6D81" w14:textId="77777777" w:rsidR="00D3256F" w:rsidRPr="00985D1E" w:rsidRDefault="00D3256F" w:rsidP="0024675E">
      <w:pPr>
        <w:spacing w:line="360" w:lineRule="auto"/>
        <w:rPr>
          <w:rFonts w:hint="eastAsia"/>
          <w:sz w:val="18"/>
          <w:szCs w:val="18"/>
        </w:rPr>
        <w:sectPr w:rsidR="00D3256F" w:rsidRPr="00985D1E" w:rsidSect="00646FB4">
          <w:pgSz w:w="14742" w:h="16840"/>
          <w:pgMar w:top="1134" w:right="737" w:bottom="1134" w:left="737" w:header="851" w:footer="992" w:gutter="0"/>
          <w:cols w:space="425"/>
          <w:docGrid w:type="lines" w:linePitch="312"/>
        </w:sectPr>
      </w:pPr>
    </w:p>
    <w:tbl>
      <w:tblPr>
        <w:tblStyle w:val="a9"/>
        <w:tblpPr w:leftFromText="180" w:rightFromText="180" w:vertAnchor="page" w:horzAnchor="margin" w:tblpY="115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0"/>
        <w:gridCol w:w="2332"/>
        <w:gridCol w:w="303"/>
        <w:gridCol w:w="2643"/>
        <w:gridCol w:w="1197"/>
        <w:gridCol w:w="303"/>
        <w:gridCol w:w="2643"/>
        <w:gridCol w:w="1197"/>
      </w:tblGrid>
      <w:tr w:rsidR="00533739" w:rsidRPr="004874CA" w14:paraId="2C0367BE" w14:textId="77777777" w:rsidTr="00533739">
        <w:trPr>
          <w:trHeight w:val="428"/>
        </w:trPr>
        <w:tc>
          <w:tcPr>
            <w:tcW w:w="5000" w:type="pct"/>
            <w:gridSpan w:val="8"/>
            <w:tcBorders>
              <w:bottom w:val="single" w:sz="8" w:space="0" w:color="auto"/>
            </w:tcBorders>
            <w:vAlign w:val="center"/>
          </w:tcPr>
          <w:p w14:paraId="317D3913" w14:textId="1829ECA5" w:rsidR="00533739" w:rsidRPr="004874CA" w:rsidRDefault="00533739" w:rsidP="00533739">
            <w:pPr>
              <w:spacing w:line="360" w:lineRule="auto"/>
              <w:outlineLvl w:val="0"/>
              <w:rPr>
                <w:rFonts w:ascii="Times New Roman" w:hAnsi="Times New Roman"/>
                <w:b/>
                <w:bCs/>
                <w:color w:val="auto"/>
              </w:rPr>
            </w:pPr>
            <w:bookmarkStart w:id="21" w:name="_Toc197355214"/>
            <w:r w:rsidRPr="004874CA">
              <w:rPr>
                <w:rFonts w:ascii="Times New Roman" w:hAnsi="Times New Roman"/>
                <w:b/>
                <w:bCs/>
                <w:color w:val="auto"/>
              </w:rPr>
              <w:lastRenderedPageBreak/>
              <w:t>Table S</w:t>
            </w:r>
            <w:r w:rsidR="00635D86">
              <w:rPr>
                <w:rFonts w:ascii="Times New Roman" w:hAnsi="Times New Roman" w:hint="eastAsia"/>
                <w:b/>
                <w:bCs/>
                <w:color w:val="auto"/>
              </w:rPr>
              <w:t>9</w:t>
            </w:r>
            <w:r w:rsidRPr="004874CA">
              <w:rPr>
                <w:rFonts w:ascii="Times New Roman" w:hAnsi="Times New Roman"/>
                <w:b/>
                <w:bCs/>
                <w:color w:val="auto"/>
              </w:rPr>
              <w:t xml:space="preserve"> Associations of health behavior scores with OA for additional adjustment</w:t>
            </w:r>
            <w:bookmarkEnd w:id="21"/>
          </w:p>
        </w:tc>
      </w:tr>
      <w:tr w:rsidR="00533739" w:rsidRPr="004874CA" w14:paraId="44E4B250" w14:textId="77777777" w:rsidTr="00533739">
        <w:trPr>
          <w:trHeight w:val="397"/>
        </w:trPr>
        <w:tc>
          <w:tcPr>
            <w:tcW w:w="999" w:type="pct"/>
            <w:vMerge w:val="restart"/>
            <w:tcBorders>
              <w:top w:val="single" w:sz="8" w:space="0" w:color="auto"/>
            </w:tcBorders>
            <w:noWrap/>
            <w:vAlign w:val="center"/>
            <w:hideMark/>
          </w:tcPr>
          <w:p w14:paraId="19AFB5B3" w14:textId="77777777" w:rsidR="00533739" w:rsidRPr="004874CA" w:rsidRDefault="00533739" w:rsidP="00533739">
            <w:pPr>
              <w:spacing w:line="360" w:lineRule="auto"/>
              <w:rPr>
                <w:rFonts w:ascii="Times New Roman" w:hAnsi="Times New Roman"/>
                <w:b/>
                <w:bCs/>
                <w:color w:val="auto"/>
              </w:rPr>
            </w:pPr>
          </w:p>
        </w:tc>
        <w:tc>
          <w:tcPr>
            <w:tcW w:w="4001" w:type="pct"/>
            <w:gridSpan w:val="7"/>
            <w:tcBorders>
              <w:top w:val="single" w:sz="8" w:space="0" w:color="auto"/>
            </w:tcBorders>
            <w:vAlign w:val="center"/>
          </w:tcPr>
          <w:p w14:paraId="04DA470F"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Health behavior score</w:t>
            </w:r>
          </w:p>
        </w:tc>
      </w:tr>
      <w:tr w:rsidR="00533739" w:rsidRPr="004874CA" w14:paraId="105231C5" w14:textId="77777777" w:rsidTr="00533739">
        <w:trPr>
          <w:trHeight w:val="397"/>
        </w:trPr>
        <w:tc>
          <w:tcPr>
            <w:tcW w:w="999" w:type="pct"/>
            <w:vMerge/>
            <w:vAlign w:val="center"/>
            <w:hideMark/>
          </w:tcPr>
          <w:p w14:paraId="149972D1" w14:textId="77777777" w:rsidR="00533739" w:rsidRPr="004874CA" w:rsidRDefault="00533739" w:rsidP="00533739">
            <w:pPr>
              <w:spacing w:line="360" w:lineRule="auto"/>
              <w:rPr>
                <w:rFonts w:ascii="Times New Roman" w:hAnsi="Times New Roman"/>
                <w:color w:val="auto"/>
              </w:rPr>
            </w:pPr>
          </w:p>
        </w:tc>
        <w:tc>
          <w:tcPr>
            <w:tcW w:w="879" w:type="pct"/>
            <w:vMerge w:val="restart"/>
            <w:tcBorders>
              <w:top w:val="single" w:sz="8" w:space="0" w:color="auto"/>
            </w:tcBorders>
            <w:noWrap/>
            <w:vAlign w:val="center"/>
            <w:hideMark/>
          </w:tcPr>
          <w:p w14:paraId="5DD687E7"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Low level (0-49)</w:t>
            </w:r>
          </w:p>
        </w:tc>
        <w:tc>
          <w:tcPr>
            <w:tcW w:w="114" w:type="pct"/>
            <w:tcBorders>
              <w:top w:val="single" w:sz="4" w:space="0" w:color="auto"/>
            </w:tcBorders>
            <w:vAlign w:val="center"/>
          </w:tcPr>
          <w:p w14:paraId="0A2889CE" w14:textId="77777777" w:rsidR="00533739" w:rsidRPr="004874CA" w:rsidRDefault="00533739" w:rsidP="00533739">
            <w:pPr>
              <w:spacing w:line="360" w:lineRule="auto"/>
              <w:jc w:val="center"/>
              <w:rPr>
                <w:rFonts w:ascii="Times New Roman" w:hAnsi="Times New Roman"/>
                <w:b/>
                <w:bCs/>
                <w:color w:val="auto"/>
              </w:rPr>
            </w:pPr>
          </w:p>
        </w:tc>
        <w:tc>
          <w:tcPr>
            <w:tcW w:w="1447" w:type="pct"/>
            <w:gridSpan w:val="2"/>
            <w:tcBorders>
              <w:top w:val="single" w:sz="8" w:space="0" w:color="auto"/>
              <w:bottom w:val="single" w:sz="8" w:space="0" w:color="auto"/>
            </w:tcBorders>
            <w:noWrap/>
            <w:vAlign w:val="center"/>
            <w:hideMark/>
          </w:tcPr>
          <w:p w14:paraId="503B51FE" w14:textId="77777777" w:rsidR="00533739" w:rsidRPr="004874CA" w:rsidRDefault="00533739" w:rsidP="00533739">
            <w:pPr>
              <w:spacing w:line="360" w:lineRule="auto"/>
              <w:jc w:val="center"/>
              <w:rPr>
                <w:rFonts w:ascii="Times New Roman" w:eastAsiaTheme="minorEastAsia" w:hAnsi="Times New Roman"/>
                <w:b/>
                <w:bCs/>
                <w:color w:val="auto"/>
                <w:kern w:val="2"/>
              </w:rPr>
            </w:pPr>
            <w:r w:rsidRPr="004874CA">
              <w:rPr>
                <w:rFonts w:ascii="Times New Roman" w:hAnsi="Times New Roman"/>
                <w:b/>
                <w:bCs/>
                <w:color w:val="auto"/>
              </w:rPr>
              <w:t>Moderate level (50-79)</w:t>
            </w:r>
          </w:p>
        </w:tc>
        <w:tc>
          <w:tcPr>
            <w:tcW w:w="114" w:type="pct"/>
            <w:tcBorders>
              <w:top w:val="single" w:sz="8" w:space="0" w:color="auto"/>
            </w:tcBorders>
            <w:vAlign w:val="center"/>
          </w:tcPr>
          <w:p w14:paraId="0EC552EB" w14:textId="77777777" w:rsidR="00533739" w:rsidRPr="004874CA" w:rsidRDefault="00533739" w:rsidP="00533739">
            <w:pPr>
              <w:spacing w:line="360" w:lineRule="auto"/>
              <w:jc w:val="center"/>
              <w:rPr>
                <w:rFonts w:ascii="Times New Roman" w:hAnsi="Times New Roman"/>
                <w:b/>
                <w:bCs/>
                <w:color w:val="auto"/>
              </w:rPr>
            </w:pPr>
          </w:p>
        </w:tc>
        <w:tc>
          <w:tcPr>
            <w:tcW w:w="1447" w:type="pct"/>
            <w:gridSpan w:val="2"/>
            <w:tcBorders>
              <w:top w:val="single" w:sz="8" w:space="0" w:color="auto"/>
              <w:bottom w:val="single" w:sz="8" w:space="0" w:color="auto"/>
            </w:tcBorders>
            <w:noWrap/>
            <w:vAlign w:val="center"/>
            <w:hideMark/>
          </w:tcPr>
          <w:p w14:paraId="430ACC73"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High level (80-100)</w:t>
            </w:r>
          </w:p>
        </w:tc>
      </w:tr>
      <w:tr w:rsidR="00533739" w:rsidRPr="004874CA" w14:paraId="41B7F7C6" w14:textId="77777777" w:rsidTr="00533739">
        <w:trPr>
          <w:trHeight w:val="397"/>
        </w:trPr>
        <w:tc>
          <w:tcPr>
            <w:tcW w:w="999" w:type="pct"/>
            <w:vMerge/>
            <w:tcBorders>
              <w:bottom w:val="single" w:sz="4" w:space="0" w:color="auto"/>
            </w:tcBorders>
            <w:vAlign w:val="center"/>
          </w:tcPr>
          <w:p w14:paraId="3C4C0BD0" w14:textId="77777777" w:rsidR="00533739" w:rsidRPr="004874CA" w:rsidRDefault="00533739" w:rsidP="00533739">
            <w:pPr>
              <w:spacing w:line="360" w:lineRule="auto"/>
              <w:rPr>
                <w:rFonts w:ascii="Times New Roman" w:hAnsi="Times New Roman"/>
                <w:color w:val="auto"/>
              </w:rPr>
            </w:pPr>
          </w:p>
        </w:tc>
        <w:tc>
          <w:tcPr>
            <w:tcW w:w="879" w:type="pct"/>
            <w:vMerge/>
            <w:tcBorders>
              <w:bottom w:val="single" w:sz="4" w:space="0" w:color="auto"/>
            </w:tcBorders>
            <w:noWrap/>
            <w:vAlign w:val="center"/>
          </w:tcPr>
          <w:p w14:paraId="4C6DFBB6" w14:textId="77777777" w:rsidR="00533739" w:rsidRPr="004874CA" w:rsidRDefault="00533739" w:rsidP="00533739">
            <w:pPr>
              <w:spacing w:line="360" w:lineRule="auto"/>
              <w:jc w:val="center"/>
              <w:rPr>
                <w:rFonts w:ascii="Times New Roman" w:hAnsi="Times New Roman"/>
                <w:b/>
                <w:bCs/>
                <w:color w:val="auto"/>
              </w:rPr>
            </w:pPr>
          </w:p>
        </w:tc>
        <w:tc>
          <w:tcPr>
            <w:tcW w:w="114" w:type="pct"/>
            <w:tcBorders>
              <w:bottom w:val="single" w:sz="4" w:space="0" w:color="auto"/>
            </w:tcBorders>
            <w:vAlign w:val="center"/>
          </w:tcPr>
          <w:p w14:paraId="325E4418" w14:textId="77777777" w:rsidR="00533739" w:rsidRPr="004874CA" w:rsidRDefault="00533739" w:rsidP="00533739">
            <w:pPr>
              <w:spacing w:line="360" w:lineRule="auto"/>
              <w:jc w:val="center"/>
              <w:rPr>
                <w:rFonts w:ascii="Times New Roman" w:hAnsi="Times New Roman"/>
                <w:b/>
                <w:bCs/>
                <w:color w:val="auto"/>
              </w:rPr>
            </w:pPr>
          </w:p>
        </w:tc>
        <w:tc>
          <w:tcPr>
            <w:tcW w:w="996" w:type="pct"/>
            <w:tcBorders>
              <w:top w:val="single" w:sz="8" w:space="0" w:color="auto"/>
              <w:bottom w:val="single" w:sz="4" w:space="0" w:color="auto"/>
            </w:tcBorders>
            <w:noWrap/>
            <w:vAlign w:val="center"/>
          </w:tcPr>
          <w:p w14:paraId="6567116D"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AOR (95% CI)</w:t>
            </w:r>
          </w:p>
        </w:tc>
        <w:tc>
          <w:tcPr>
            <w:tcW w:w="451" w:type="pct"/>
            <w:tcBorders>
              <w:top w:val="single" w:sz="8" w:space="0" w:color="auto"/>
              <w:bottom w:val="single" w:sz="4" w:space="0" w:color="auto"/>
            </w:tcBorders>
            <w:noWrap/>
            <w:vAlign w:val="center"/>
          </w:tcPr>
          <w:p w14:paraId="3E147217" w14:textId="77777777" w:rsidR="00533739" w:rsidRPr="004874CA" w:rsidRDefault="00533739" w:rsidP="00533739">
            <w:pPr>
              <w:spacing w:line="360" w:lineRule="auto"/>
              <w:jc w:val="center"/>
              <w:rPr>
                <w:rFonts w:ascii="Times New Roman" w:hAnsi="Times New Roman"/>
                <w:b/>
                <w:bCs/>
                <w:i/>
                <w:iCs/>
                <w:color w:val="auto"/>
              </w:rPr>
            </w:pPr>
            <w:r w:rsidRPr="004874CA">
              <w:rPr>
                <w:rFonts w:ascii="Times New Roman" w:hAnsi="Times New Roman"/>
                <w:b/>
                <w:bCs/>
                <w:i/>
                <w:iCs/>
                <w:color w:val="auto"/>
              </w:rPr>
              <w:t>P</w:t>
            </w:r>
            <w:r w:rsidRPr="004874CA">
              <w:rPr>
                <w:rFonts w:ascii="Times New Roman" w:hAnsi="Times New Roman"/>
                <w:b/>
                <w:bCs/>
                <w:color w:val="auto"/>
              </w:rPr>
              <w:t>-value</w:t>
            </w:r>
          </w:p>
        </w:tc>
        <w:tc>
          <w:tcPr>
            <w:tcW w:w="114" w:type="pct"/>
            <w:tcBorders>
              <w:bottom w:val="single" w:sz="4" w:space="0" w:color="auto"/>
            </w:tcBorders>
            <w:vAlign w:val="center"/>
          </w:tcPr>
          <w:p w14:paraId="3169C0FC" w14:textId="77777777" w:rsidR="00533739" w:rsidRPr="004874CA" w:rsidRDefault="00533739" w:rsidP="00533739">
            <w:pPr>
              <w:spacing w:line="360" w:lineRule="auto"/>
              <w:jc w:val="center"/>
              <w:rPr>
                <w:rFonts w:ascii="Times New Roman" w:hAnsi="Times New Roman"/>
                <w:b/>
                <w:bCs/>
                <w:color w:val="auto"/>
              </w:rPr>
            </w:pPr>
          </w:p>
        </w:tc>
        <w:tc>
          <w:tcPr>
            <w:tcW w:w="996" w:type="pct"/>
            <w:tcBorders>
              <w:top w:val="single" w:sz="8" w:space="0" w:color="auto"/>
              <w:bottom w:val="single" w:sz="4" w:space="0" w:color="auto"/>
            </w:tcBorders>
            <w:noWrap/>
            <w:vAlign w:val="center"/>
          </w:tcPr>
          <w:p w14:paraId="411D5B37"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AOR (95% CI)</w:t>
            </w:r>
          </w:p>
        </w:tc>
        <w:tc>
          <w:tcPr>
            <w:tcW w:w="451" w:type="pct"/>
            <w:tcBorders>
              <w:top w:val="single" w:sz="8" w:space="0" w:color="auto"/>
              <w:bottom w:val="single" w:sz="4" w:space="0" w:color="auto"/>
            </w:tcBorders>
            <w:noWrap/>
            <w:vAlign w:val="center"/>
          </w:tcPr>
          <w:p w14:paraId="1E411464" w14:textId="77777777" w:rsidR="00533739" w:rsidRPr="004874CA" w:rsidRDefault="00533739" w:rsidP="00533739">
            <w:pPr>
              <w:spacing w:line="360" w:lineRule="auto"/>
              <w:jc w:val="center"/>
              <w:rPr>
                <w:rFonts w:ascii="Times New Roman" w:hAnsi="Times New Roman"/>
                <w:b/>
                <w:bCs/>
                <w:i/>
                <w:iCs/>
                <w:color w:val="auto"/>
              </w:rPr>
            </w:pPr>
            <w:r w:rsidRPr="004874CA">
              <w:rPr>
                <w:rFonts w:ascii="Times New Roman" w:hAnsi="Times New Roman"/>
                <w:b/>
                <w:bCs/>
                <w:i/>
                <w:iCs/>
                <w:color w:val="auto"/>
              </w:rPr>
              <w:t>P</w:t>
            </w:r>
            <w:r w:rsidRPr="004874CA">
              <w:rPr>
                <w:rFonts w:ascii="Times New Roman" w:hAnsi="Times New Roman"/>
                <w:b/>
                <w:bCs/>
                <w:color w:val="auto"/>
              </w:rPr>
              <w:t>-value</w:t>
            </w:r>
          </w:p>
        </w:tc>
      </w:tr>
      <w:tr w:rsidR="00533739" w:rsidRPr="004874CA" w14:paraId="64F44870" w14:textId="77777777" w:rsidTr="00533739">
        <w:trPr>
          <w:trHeight w:val="340"/>
        </w:trPr>
        <w:tc>
          <w:tcPr>
            <w:tcW w:w="999" w:type="pct"/>
            <w:tcBorders>
              <w:top w:val="single" w:sz="4" w:space="0" w:color="auto"/>
            </w:tcBorders>
            <w:noWrap/>
            <w:vAlign w:val="center"/>
          </w:tcPr>
          <w:p w14:paraId="49A950A7" w14:textId="77777777" w:rsidR="00533739" w:rsidRPr="004874CA" w:rsidRDefault="00533739" w:rsidP="00533739">
            <w:pPr>
              <w:spacing w:line="360" w:lineRule="auto"/>
              <w:rPr>
                <w:rFonts w:ascii="Times New Roman" w:hAnsi="Times New Roman"/>
                <w:b/>
                <w:bCs/>
                <w:color w:val="auto"/>
              </w:rPr>
            </w:pPr>
            <w:r w:rsidRPr="004874CA">
              <w:rPr>
                <w:rFonts w:ascii="Times New Roman" w:hAnsi="Times New Roman"/>
                <w:b/>
                <w:bCs/>
                <w:color w:val="auto"/>
              </w:rPr>
              <w:t>Original</w:t>
            </w:r>
          </w:p>
        </w:tc>
        <w:tc>
          <w:tcPr>
            <w:tcW w:w="879" w:type="pct"/>
            <w:tcBorders>
              <w:top w:val="single" w:sz="4" w:space="0" w:color="auto"/>
            </w:tcBorders>
            <w:noWrap/>
            <w:vAlign w:val="center"/>
          </w:tcPr>
          <w:p w14:paraId="7F87FBD1" w14:textId="77777777" w:rsidR="00533739" w:rsidRPr="004874CA" w:rsidRDefault="00533739" w:rsidP="00533739">
            <w:pPr>
              <w:spacing w:line="360" w:lineRule="auto"/>
              <w:jc w:val="center"/>
              <w:rPr>
                <w:rFonts w:ascii="Times New Roman" w:hAnsi="Times New Roman"/>
                <w:color w:val="auto"/>
              </w:rPr>
            </w:pPr>
            <w:r w:rsidRPr="004874CA">
              <w:rPr>
                <w:rFonts w:ascii="Times New Roman" w:hAnsi="Times New Roman"/>
                <w:color w:val="auto"/>
              </w:rPr>
              <w:t>Reference</w:t>
            </w:r>
          </w:p>
        </w:tc>
        <w:tc>
          <w:tcPr>
            <w:tcW w:w="114" w:type="pct"/>
            <w:tcBorders>
              <w:top w:val="single" w:sz="4" w:space="0" w:color="auto"/>
            </w:tcBorders>
            <w:vAlign w:val="center"/>
          </w:tcPr>
          <w:p w14:paraId="1ED4895F" w14:textId="77777777" w:rsidR="00533739" w:rsidRPr="004874CA" w:rsidRDefault="00533739" w:rsidP="00533739">
            <w:pPr>
              <w:spacing w:line="360" w:lineRule="auto"/>
              <w:jc w:val="center"/>
              <w:rPr>
                <w:rFonts w:ascii="Times New Roman" w:hAnsi="Times New Roman"/>
                <w:b/>
                <w:bCs/>
                <w:color w:val="auto"/>
              </w:rPr>
            </w:pPr>
          </w:p>
        </w:tc>
        <w:tc>
          <w:tcPr>
            <w:tcW w:w="996" w:type="pct"/>
            <w:tcBorders>
              <w:top w:val="single" w:sz="4" w:space="0" w:color="auto"/>
            </w:tcBorders>
            <w:noWrap/>
            <w:vAlign w:val="center"/>
          </w:tcPr>
          <w:p w14:paraId="5AA6D282"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0.805 (0.652, 0.993)</w:t>
            </w:r>
          </w:p>
        </w:tc>
        <w:tc>
          <w:tcPr>
            <w:tcW w:w="451" w:type="pct"/>
            <w:tcBorders>
              <w:top w:val="single" w:sz="4" w:space="0" w:color="auto"/>
            </w:tcBorders>
            <w:noWrap/>
            <w:vAlign w:val="center"/>
          </w:tcPr>
          <w:p w14:paraId="4CE6ACA1"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&lt; 0.05</w:t>
            </w:r>
          </w:p>
        </w:tc>
        <w:tc>
          <w:tcPr>
            <w:tcW w:w="114" w:type="pct"/>
            <w:tcBorders>
              <w:top w:val="single" w:sz="4" w:space="0" w:color="auto"/>
            </w:tcBorders>
            <w:vAlign w:val="center"/>
          </w:tcPr>
          <w:p w14:paraId="48796970" w14:textId="77777777" w:rsidR="00533739" w:rsidRPr="004874CA" w:rsidRDefault="00533739" w:rsidP="00533739">
            <w:pPr>
              <w:spacing w:line="360" w:lineRule="auto"/>
              <w:jc w:val="center"/>
              <w:rPr>
                <w:rFonts w:ascii="Times New Roman" w:hAnsi="Times New Roman"/>
                <w:b/>
                <w:bCs/>
                <w:color w:val="auto"/>
              </w:rPr>
            </w:pPr>
          </w:p>
        </w:tc>
        <w:tc>
          <w:tcPr>
            <w:tcW w:w="996" w:type="pct"/>
            <w:tcBorders>
              <w:top w:val="single" w:sz="4" w:space="0" w:color="auto"/>
            </w:tcBorders>
            <w:noWrap/>
            <w:vAlign w:val="center"/>
          </w:tcPr>
          <w:p w14:paraId="74CEDC6E"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0.718 (0.577, 0.895)</w:t>
            </w:r>
          </w:p>
        </w:tc>
        <w:tc>
          <w:tcPr>
            <w:tcW w:w="451" w:type="pct"/>
            <w:tcBorders>
              <w:top w:val="single" w:sz="4" w:space="0" w:color="auto"/>
            </w:tcBorders>
            <w:noWrap/>
            <w:vAlign w:val="center"/>
          </w:tcPr>
          <w:p w14:paraId="3EEB53A2"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&lt; 0.05</w:t>
            </w:r>
          </w:p>
        </w:tc>
      </w:tr>
      <w:tr w:rsidR="00533739" w:rsidRPr="004874CA" w14:paraId="2CE76ADB" w14:textId="77777777" w:rsidTr="00533739">
        <w:trPr>
          <w:trHeight w:val="340"/>
        </w:trPr>
        <w:tc>
          <w:tcPr>
            <w:tcW w:w="999" w:type="pct"/>
            <w:noWrap/>
            <w:vAlign w:val="center"/>
          </w:tcPr>
          <w:p w14:paraId="0A8BE1AF" w14:textId="77777777" w:rsidR="00533739" w:rsidRPr="004874CA" w:rsidRDefault="00533739" w:rsidP="00533739">
            <w:pPr>
              <w:spacing w:line="360" w:lineRule="auto"/>
              <w:rPr>
                <w:rFonts w:ascii="Times New Roman" w:hAnsi="Times New Roman"/>
                <w:b/>
                <w:bCs/>
                <w:color w:val="auto"/>
              </w:rPr>
            </w:pPr>
            <w:r w:rsidRPr="004874CA">
              <w:rPr>
                <w:rFonts w:ascii="Times New Roman" w:hAnsi="Times New Roman"/>
                <w:b/>
                <w:bCs/>
                <w:color w:val="auto"/>
              </w:rPr>
              <w:t>Adding</w:t>
            </w:r>
          </w:p>
        </w:tc>
        <w:tc>
          <w:tcPr>
            <w:tcW w:w="879" w:type="pct"/>
            <w:noWrap/>
            <w:vAlign w:val="center"/>
          </w:tcPr>
          <w:p w14:paraId="335DA6C1" w14:textId="77777777" w:rsidR="00533739" w:rsidRPr="004874CA" w:rsidRDefault="00533739" w:rsidP="00533739">
            <w:pPr>
              <w:spacing w:line="360" w:lineRule="auto"/>
              <w:jc w:val="center"/>
              <w:rPr>
                <w:rFonts w:ascii="Times New Roman" w:hAnsi="Times New Roman"/>
                <w:color w:val="auto"/>
              </w:rPr>
            </w:pPr>
          </w:p>
        </w:tc>
        <w:tc>
          <w:tcPr>
            <w:tcW w:w="114" w:type="pct"/>
            <w:vAlign w:val="center"/>
          </w:tcPr>
          <w:p w14:paraId="2AD30C16" w14:textId="77777777" w:rsidR="00533739" w:rsidRPr="004874CA" w:rsidRDefault="00533739" w:rsidP="00533739">
            <w:pPr>
              <w:spacing w:line="360" w:lineRule="auto"/>
              <w:jc w:val="center"/>
              <w:rPr>
                <w:rFonts w:ascii="Times New Roman" w:hAnsi="Times New Roman"/>
                <w:b/>
                <w:bCs/>
                <w:color w:val="auto"/>
              </w:rPr>
            </w:pPr>
          </w:p>
        </w:tc>
        <w:tc>
          <w:tcPr>
            <w:tcW w:w="996" w:type="pct"/>
            <w:noWrap/>
            <w:vAlign w:val="center"/>
          </w:tcPr>
          <w:p w14:paraId="7D8376E3" w14:textId="77777777" w:rsidR="00533739" w:rsidRPr="004874CA" w:rsidRDefault="00533739" w:rsidP="00533739">
            <w:pPr>
              <w:spacing w:line="360" w:lineRule="auto"/>
              <w:jc w:val="center"/>
              <w:rPr>
                <w:rFonts w:ascii="Times New Roman" w:hAnsi="Times New Roman"/>
                <w:b/>
                <w:bCs/>
                <w:color w:val="auto"/>
              </w:rPr>
            </w:pPr>
          </w:p>
        </w:tc>
        <w:tc>
          <w:tcPr>
            <w:tcW w:w="451" w:type="pct"/>
            <w:noWrap/>
            <w:vAlign w:val="center"/>
          </w:tcPr>
          <w:p w14:paraId="3774ECEF" w14:textId="77777777" w:rsidR="00533739" w:rsidRPr="004874CA" w:rsidRDefault="00533739" w:rsidP="00533739">
            <w:pPr>
              <w:spacing w:line="360" w:lineRule="auto"/>
              <w:jc w:val="center"/>
              <w:rPr>
                <w:rFonts w:ascii="Times New Roman" w:hAnsi="Times New Roman"/>
                <w:b/>
                <w:bCs/>
                <w:color w:val="auto"/>
              </w:rPr>
            </w:pPr>
          </w:p>
        </w:tc>
        <w:tc>
          <w:tcPr>
            <w:tcW w:w="114" w:type="pct"/>
            <w:vAlign w:val="center"/>
          </w:tcPr>
          <w:p w14:paraId="1BB25A14" w14:textId="77777777" w:rsidR="00533739" w:rsidRPr="004874CA" w:rsidRDefault="00533739" w:rsidP="00533739">
            <w:pPr>
              <w:spacing w:line="360" w:lineRule="auto"/>
              <w:jc w:val="center"/>
              <w:rPr>
                <w:rFonts w:ascii="Times New Roman" w:hAnsi="Times New Roman"/>
                <w:b/>
                <w:bCs/>
                <w:color w:val="auto"/>
              </w:rPr>
            </w:pPr>
          </w:p>
        </w:tc>
        <w:tc>
          <w:tcPr>
            <w:tcW w:w="996" w:type="pct"/>
            <w:noWrap/>
            <w:vAlign w:val="center"/>
          </w:tcPr>
          <w:p w14:paraId="24366F29" w14:textId="77777777" w:rsidR="00533739" w:rsidRPr="004874CA" w:rsidRDefault="00533739" w:rsidP="00533739">
            <w:pPr>
              <w:spacing w:line="360" w:lineRule="auto"/>
              <w:jc w:val="center"/>
              <w:rPr>
                <w:rFonts w:ascii="Times New Roman" w:hAnsi="Times New Roman"/>
                <w:b/>
                <w:bCs/>
                <w:color w:val="auto"/>
              </w:rPr>
            </w:pPr>
          </w:p>
        </w:tc>
        <w:tc>
          <w:tcPr>
            <w:tcW w:w="451" w:type="pct"/>
            <w:noWrap/>
            <w:vAlign w:val="center"/>
          </w:tcPr>
          <w:p w14:paraId="57532CB8" w14:textId="77777777" w:rsidR="00533739" w:rsidRPr="004874CA" w:rsidRDefault="00533739" w:rsidP="00533739">
            <w:pPr>
              <w:spacing w:line="360" w:lineRule="auto"/>
              <w:jc w:val="center"/>
              <w:rPr>
                <w:rFonts w:ascii="Times New Roman" w:hAnsi="Times New Roman"/>
                <w:b/>
                <w:bCs/>
                <w:color w:val="auto"/>
              </w:rPr>
            </w:pPr>
          </w:p>
        </w:tc>
      </w:tr>
      <w:tr w:rsidR="00533739" w:rsidRPr="004874CA" w14:paraId="5355C6D1" w14:textId="77777777" w:rsidTr="00533739">
        <w:trPr>
          <w:trHeight w:val="340"/>
        </w:trPr>
        <w:tc>
          <w:tcPr>
            <w:tcW w:w="999" w:type="pct"/>
            <w:noWrap/>
            <w:vAlign w:val="center"/>
          </w:tcPr>
          <w:p w14:paraId="44FB2F7F" w14:textId="77777777" w:rsidR="00533739" w:rsidRPr="004874CA" w:rsidRDefault="00533739" w:rsidP="00533739">
            <w:pPr>
              <w:spacing w:line="360" w:lineRule="auto"/>
              <w:ind w:firstLineChars="100" w:firstLine="241"/>
              <w:rPr>
                <w:rFonts w:ascii="Times New Roman" w:hAnsi="Times New Roman"/>
                <w:b/>
                <w:bCs/>
                <w:color w:val="auto"/>
              </w:rPr>
            </w:pPr>
            <w:r w:rsidRPr="004874CA">
              <w:rPr>
                <w:rFonts w:ascii="Times New Roman" w:hAnsi="Times New Roman"/>
                <w:b/>
                <w:bCs/>
                <w:color w:val="auto"/>
              </w:rPr>
              <w:t>Survey cycle</w:t>
            </w:r>
          </w:p>
        </w:tc>
        <w:tc>
          <w:tcPr>
            <w:tcW w:w="879" w:type="pct"/>
            <w:noWrap/>
          </w:tcPr>
          <w:p w14:paraId="7359F01A" w14:textId="77777777" w:rsidR="00533739" w:rsidRPr="004874CA" w:rsidRDefault="00533739" w:rsidP="00533739">
            <w:pPr>
              <w:spacing w:line="360" w:lineRule="auto"/>
              <w:jc w:val="center"/>
              <w:rPr>
                <w:rFonts w:ascii="Times New Roman" w:hAnsi="Times New Roman"/>
                <w:color w:val="auto"/>
              </w:rPr>
            </w:pPr>
            <w:r w:rsidRPr="004874CA">
              <w:rPr>
                <w:rFonts w:ascii="Times New Roman" w:hAnsi="Times New Roman"/>
                <w:color w:val="auto"/>
              </w:rPr>
              <w:t>Reference</w:t>
            </w:r>
          </w:p>
        </w:tc>
        <w:tc>
          <w:tcPr>
            <w:tcW w:w="114" w:type="pct"/>
            <w:vAlign w:val="center"/>
          </w:tcPr>
          <w:p w14:paraId="5C5D14E6" w14:textId="77777777" w:rsidR="00533739" w:rsidRPr="004874CA" w:rsidRDefault="00533739" w:rsidP="00533739">
            <w:pPr>
              <w:spacing w:line="360" w:lineRule="auto"/>
              <w:jc w:val="center"/>
              <w:rPr>
                <w:rFonts w:ascii="Times New Roman" w:hAnsi="Times New Roman"/>
                <w:b/>
                <w:bCs/>
                <w:color w:val="auto"/>
              </w:rPr>
            </w:pPr>
          </w:p>
        </w:tc>
        <w:tc>
          <w:tcPr>
            <w:tcW w:w="996" w:type="pct"/>
            <w:noWrap/>
            <w:vAlign w:val="center"/>
          </w:tcPr>
          <w:p w14:paraId="79F79457"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0.789 (0.641, 0.971)</w:t>
            </w:r>
          </w:p>
        </w:tc>
        <w:tc>
          <w:tcPr>
            <w:tcW w:w="451" w:type="pct"/>
            <w:noWrap/>
            <w:vAlign w:val="center"/>
          </w:tcPr>
          <w:p w14:paraId="2A02D72D"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&lt; 0.05</w:t>
            </w:r>
          </w:p>
        </w:tc>
        <w:tc>
          <w:tcPr>
            <w:tcW w:w="114" w:type="pct"/>
            <w:vAlign w:val="center"/>
          </w:tcPr>
          <w:p w14:paraId="4A059FB4" w14:textId="77777777" w:rsidR="00533739" w:rsidRPr="004874CA" w:rsidRDefault="00533739" w:rsidP="00533739">
            <w:pPr>
              <w:spacing w:line="360" w:lineRule="auto"/>
              <w:jc w:val="center"/>
              <w:rPr>
                <w:rFonts w:ascii="Times New Roman" w:hAnsi="Times New Roman"/>
                <w:b/>
                <w:bCs/>
                <w:color w:val="auto"/>
              </w:rPr>
            </w:pPr>
          </w:p>
        </w:tc>
        <w:tc>
          <w:tcPr>
            <w:tcW w:w="996" w:type="pct"/>
            <w:noWrap/>
            <w:vAlign w:val="center"/>
          </w:tcPr>
          <w:p w14:paraId="54CCABBC"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0.714 (0.572, 0.891)</w:t>
            </w:r>
          </w:p>
        </w:tc>
        <w:tc>
          <w:tcPr>
            <w:tcW w:w="451" w:type="pct"/>
            <w:noWrap/>
            <w:vAlign w:val="center"/>
          </w:tcPr>
          <w:p w14:paraId="4AE521FD"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&lt; 0.05</w:t>
            </w:r>
          </w:p>
        </w:tc>
      </w:tr>
      <w:tr w:rsidR="00533739" w:rsidRPr="004874CA" w14:paraId="3A3B24EF" w14:textId="77777777" w:rsidTr="00533739">
        <w:trPr>
          <w:trHeight w:val="340"/>
        </w:trPr>
        <w:tc>
          <w:tcPr>
            <w:tcW w:w="999" w:type="pct"/>
            <w:noWrap/>
          </w:tcPr>
          <w:p w14:paraId="1CB92CF3" w14:textId="77777777" w:rsidR="00533739" w:rsidRPr="004874CA" w:rsidRDefault="00533739" w:rsidP="00533739">
            <w:pPr>
              <w:spacing w:line="360" w:lineRule="auto"/>
              <w:ind w:firstLineChars="100" w:firstLine="241"/>
              <w:rPr>
                <w:rFonts w:ascii="Times New Roman" w:hAnsi="Times New Roman"/>
                <w:b/>
                <w:bCs/>
                <w:color w:val="auto"/>
              </w:rPr>
            </w:pPr>
            <w:r w:rsidRPr="004874CA">
              <w:rPr>
                <w:rFonts w:ascii="Times New Roman" w:hAnsi="Times New Roman"/>
                <w:b/>
                <w:bCs/>
                <w:color w:val="auto"/>
              </w:rPr>
              <w:t>DM</w:t>
            </w:r>
          </w:p>
        </w:tc>
        <w:tc>
          <w:tcPr>
            <w:tcW w:w="879" w:type="pct"/>
            <w:noWrap/>
            <w:hideMark/>
          </w:tcPr>
          <w:p w14:paraId="06FE24C5" w14:textId="77777777" w:rsidR="00533739" w:rsidRPr="004874CA" w:rsidRDefault="00533739" w:rsidP="00533739">
            <w:pPr>
              <w:spacing w:line="360" w:lineRule="auto"/>
              <w:jc w:val="center"/>
              <w:rPr>
                <w:rFonts w:ascii="Times New Roman" w:hAnsi="Times New Roman"/>
                <w:color w:val="auto"/>
              </w:rPr>
            </w:pPr>
            <w:r w:rsidRPr="004874CA">
              <w:rPr>
                <w:rFonts w:ascii="Times New Roman" w:hAnsi="Times New Roman"/>
                <w:color w:val="auto"/>
              </w:rPr>
              <w:t>Reference</w:t>
            </w:r>
          </w:p>
        </w:tc>
        <w:tc>
          <w:tcPr>
            <w:tcW w:w="114" w:type="pct"/>
            <w:vAlign w:val="center"/>
          </w:tcPr>
          <w:p w14:paraId="5ED55FC6" w14:textId="77777777" w:rsidR="00533739" w:rsidRPr="004874CA" w:rsidRDefault="00533739" w:rsidP="00533739">
            <w:pPr>
              <w:spacing w:line="360" w:lineRule="auto"/>
              <w:jc w:val="center"/>
              <w:rPr>
                <w:rFonts w:ascii="Times New Roman" w:hAnsi="Times New Roman"/>
                <w:b/>
                <w:bCs/>
                <w:color w:val="auto"/>
              </w:rPr>
            </w:pPr>
          </w:p>
        </w:tc>
        <w:tc>
          <w:tcPr>
            <w:tcW w:w="996" w:type="pct"/>
            <w:noWrap/>
            <w:vAlign w:val="center"/>
            <w:hideMark/>
          </w:tcPr>
          <w:p w14:paraId="3AC81056" w14:textId="77777777" w:rsidR="00533739" w:rsidRPr="004874CA" w:rsidRDefault="00533739" w:rsidP="00533739">
            <w:pPr>
              <w:spacing w:line="360" w:lineRule="auto"/>
              <w:jc w:val="center"/>
              <w:rPr>
                <w:rFonts w:ascii="Times New Roman" w:hAnsi="Times New Roman"/>
                <w:color w:val="auto"/>
              </w:rPr>
            </w:pPr>
            <w:r w:rsidRPr="004874CA">
              <w:rPr>
                <w:rFonts w:ascii="Times New Roman" w:hAnsi="Times New Roman"/>
                <w:color w:val="auto"/>
              </w:rPr>
              <w:t>0.814 (0.657, 1.008)</w:t>
            </w:r>
          </w:p>
        </w:tc>
        <w:tc>
          <w:tcPr>
            <w:tcW w:w="451" w:type="pct"/>
            <w:noWrap/>
            <w:vAlign w:val="center"/>
            <w:hideMark/>
          </w:tcPr>
          <w:p w14:paraId="2827922E" w14:textId="77777777" w:rsidR="00533739" w:rsidRPr="004874CA" w:rsidRDefault="00533739" w:rsidP="00533739">
            <w:pPr>
              <w:spacing w:line="360" w:lineRule="auto"/>
              <w:jc w:val="center"/>
              <w:rPr>
                <w:rFonts w:ascii="Times New Roman" w:hAnsi="Times New Roman"/>
                <w:color w:val="auto"/>
              </w:rPr>
            </w:pPr>
            <w:r w:rsidRPr="004874CA">
              <w:rPr>
                <w:rFonts w:ascii="Times New Roman" w:hAnsi="Times New Roman"/>
                <w:color w:val="auto"/>
              </w:rPr>
              <w:t>0.058</w:t>
            </w:r>
          </w:p>
        </w:tc>
        <w:tc>
          <w:tcPr>
            <w:tcW w:w="114" w:type="pct"/>
            <w:vAlign w:val="center"/>
          </w:tcPr>
          <w:p w14:paraId="111FA783" w14:textId="77777777" w:rsidR="00533739" w:rsidRPr="004874CA" w:rsidRDefault="00533739" w:rsidP="00533739">
            <w:pPr>
              <w:spacing w:line="360" w:lineRule="auto"/>
              <w:jc w:val="center"/>
              <w:rPr>
                <w:rFonts w:ascii="Times New Roman" w:hAnsi="Times New Roman"/>
                <w:b/>
                <w:bCs/>
                <w:color w:val="auto"/>
              </w:rPr>
            </w:pPr>
          </w:p>
        </w:tc>
        <w:tc>
          <w:tcPr>
            <w:tcW w:w="996" w:type="pct"/>
            <w:noWrap/>
            <w:vAlign w:val="center"/>
            <w:hideMark/>
          </w:tcPr>
          <w:p w14:paraId="0669F3EE"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0.745 (0.597, 0.931)</w:t>
            </w:r>
          </w:p>
        </w:tc>
        <w:tc>
          <w:tcPr>
            <w:tcW w:w="451" w:type="pct"/>
            <w:noWrap/>
            <w:vAlign w:val="center"/>
            <w:hideMark/>
          </w:tcPr>
          <w:p w14:paraId="29BFB2CD"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&lt; 0.05</w:t>
            </w:r>
          </w:p>
        </w:tc>
      </w:tr>
      <w:tr w:rsidR="00533739" w:rsidRPr="004874CA" w14:paraId="38691369" w14:textId="77777777" w:rsidTr="00533739">
        <w:trPr>
          <w:trHeight w:val="340"/>
        </w:trPr>
        <w:tc>
          <w:tcPr>
            <w:tcW w:w="999" w:type="pct"/>
            <w:noWrap/>
          </w:tcPr>
          <w:p w14:paraId="0A04C316" w14:textId="77777777" w:rsidR="00533739" w:rsidRPr="004874CA" w:rsidRDefault="00533739" w:rsidP="00533739">
            <w:pPr>
              <w:spacing w:line="360" w:lineRule="auto"/>
              <w:ind w:firstLineChars="100" w:firstLine="241"/>
              <w:rPr>
                <w:rFonts w:ascii="Times New Roman" w:hAnsi="Times New Roman"/>
                <w:b/>
                <w:bCs/>
                <w:color w:val="auto"/>
              </w:rPr>
            </w:pPr>
            <w:r w:rsidRPr="004874CA">
              <w:rPr>
                <w:rFonts w:ascii="Times New Roman" w:hAnsi="Times New Roman"/>
                <w:b/>
                <w:bCs/>
                <w:color w:val="auto"/>
              </w:rPr>
              <w:t>Hypertension</w:t>
            </w:r>
          </w:p>
        </w:tc>
        <w:tc>
          <w:tcPr>
            <w:tcW w:w="879" w:type="pct"/>
            <w:noWrap/>
            <w:hideMark/>
          </w:tcPr>
          <w:p w14:paraId="73BCE9CC" w14:textId="77777777" w:rsidR="00533739" w:rsidRPr="004874CA" w:rsidRDefault="00533739" w:rsidP="00533739">
            <w:pPr>
              <w:spacing w:line="360" w:lineRule="auto"/>
              <w:jc w:val="center"/>
              <w:rPr>
                <w:rFonts w:ascii="Times New Roman" w:hAnsi="Times New Roman"/>
                <w:color w:val="auto"/>
              </w:rPr>
            </w:pPr>
            <w:r w:rsidRPr="004874CA">
              <w:rPr>
                <w:rFonts w:ascii="Times New Roman" w:hAnsi="Times New Roman"/>
                <w:color w:val="auto"/>
              </w:rPr>
              <w:t>Reference</w:t>
            </w:r>
          </w:p>
        </w:tc>
        <w:tc>
          <w:tcPr>
            <w:tcW w:w="114" w:type="pct"/>
            <w:vAlign w:val="center"/>
          </w:tcPr>
          <w:p w14:paraId="316229E7" w14:textId="77777777" w:rsidR="00533739" w:rsidRPr="004874CA" w:rsidRDefault="00533739" w:rsidP="00533739">
            <w:pPr>
              <w:spacing w:line="360" w:lineRule="auto"/>
              <w:jc w:val="center"/>
              <w:rPr>
                <w:rFonts w:ascii="Times New Roman" w:hAnsi="Times New Roman"/>
                <w:b/>
                <w:bCs/>
                <w:color w:val="auto"/>
              </w:rPr>
            </w:pPr>
          </w:p>
        </w:tc>
        <w:tc>
          <w:tcPr>
            <w:tcW w:w="996" w:type="pct"/>
            <w:noWrap/>
            <w:vAlign w:val="center"/>
            <w:hideMark/>
          </w:tcPr>
          <w:p w14:paraId="1DEE40E3" w14:textId="77777777" w:rsidR="00533739" w:rsidRPr="004874CA" w:rsidRDefault="00533739" w:rsidP="00533739">
            <w:pPr>
              <w:spacing w:line="360" w:lineRule="auto"/>
              <w:jc w:val="center"/>
              <w:rPr>
                <w:rFonts w:ascii="Times New Roman" w:hAnsi="Times New Roman"/>
                <w:color w:val="auto"/>
              </w:rPr>
            </w:pPr>
            <w:r w:rsidRPr="004874CA">
              <w:rPr>
                <w:rFonts w:ascii="Times New Roman" w:hAnsi="Times New Roman"/>
                <w:color w:val="auto"/>
                <w:shd w:val="clear" w:color="auto" w:fill="FFFFFF"/>
              </w:rPr>
              <w:t>0.818 (0.662, 1.010)</w:t>
            </w:r>
          </w:p>
        </w:tc>
        <w:tc>
          <w:tcPr>
            <w:tcW w:w="451" w:type="pct"/>
            <w:noWrap/>
            <w:vAlign w:val="center"/>
            <w:hideMark/>
          </w:tcPr>
          <w:p w14:paraId="583C0042" w14:textId="77777777" w:rsidR="00533739" w:rsidRPr="004874CA" w:rsidRDefault="00533739" w:rsidP="00533739">
            <w:pPr>
              <w:spacing w:line="360" w:lineRule="auto"/>
              <w:jc w:val="center"/>
              <w:rPr>
                <w:rFonts w:ascii="Times New Roman" w:hAnsi="Times New Roman"/>
                <w:color w:val="auto"/>
              </w:rPr>
            </w:pPr>
            <w:r w:rsidRPr="004874CA">
              <w:rPr>
                <w:rFonts w:ascii="Times New Roman" w:hAnsi="Times New Roman"/>
                <w:color w:val="auto"/>
              </w:rPr>
              <w:t>0.062</w:t>
            </w:r>
          </w:p>
        </w:tc>
        <w:tc>
          <w:tcPr>
            <w:tcW w:w="114" w:type="pct"/>
            <w:vAlign w:val="center"/>
          </w:tcPr>
          <w:p w14:paraId="10E2BBDF" w14:textId="77777777" w:rsidR="00533739" w:rsidRPr="004874CA" w:rsidRDefault="00533739" w:rsidP="00533739">
            <w:pPr>
              <w:spacing w:line="360" w:lineRule="auto"/>
              <w:jc w:val="center"/>
              <w:rPr>
                <w:rFonts w:ascii="Times New Roman" w:hAnsi="Times New Roman"/>
                <w:b/>
                <w:bCs/>
                <w:color w:val="auto"/>
              </w:rPr>
            </w:pPr>
          </w:p>
        </w:tc>
        <w:tc>
          <w:tcPr>
            <w:tcW w:w="996" w:type="pct"/>
            <w:noWrap/>
            <w:vAlign w:val="center"/>
            <w:hideMark/>
          </w:tcPr>
          <w:p w14:paraId="654E0FF5"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0.761 (0.613, 0.945)</w:t>
            </w:r>
          </w:p>
        </w:tc>
        <w:tc>
          <w:tcPr>
            <w:tcW w:w="451" w:type="pct"/>
            <w:noWrap/>
            <w:vAlign w:val="center"/>
            <w:hideMark/>
          </w:tcPr>
          <w:p w14:paraId="7EC721D0"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&lt; 0.05</w:t>
            </w:r>
          </w:p>
        </w:tc>
      </w:tr>
      <w:tr w:rsidR="00533739" w:rsidRPr="004874CA" w14:paraId="696B14AF" w14:textId="77777777" w:rsidTr="00533739">
        <w:trPr>
          <w:trHeight w:val="340"/>
        </w:trPr>
        <w:tc>
          <w:tcPr>
            <w:tcW w:w="999" w:type="pct"/>
            <w:noWrap/>
          </w:tcPr>
          <w:p w14:paraId="321A7DE2" w14:textId="77777777" w:rsidR="00533739" w:rsidRPr="004874CA" w:rsidRDefault="00533739" w:rsidP="00533739">
            <w:pPr>
              <w:spacing w:line="360" w:lineRule="auto"/>
              <w:ind w:firstLineChars="100" w:firstLine="241"/>
              <w:rPr>
                <w:rFonts w:ascii="Times New Roman" w:hAnsi="Times New Roman"/>
                <w:b/>
                <w:bCs/>
                <w:color w:val="auto"/>
              </w:rPr>
            </w:pPr>
            <w:r w:rsidRPr="004874CA">
              <w:rPr>
                <w:rFonts w:ascii="Times New Roman" w:hAnsi="Times New Roman"/>
                <w:b/>
                <w:bCs/>
                <w:color w:val="auto"/>
              </w:rPr>
              <w:t>CVD</w:t>
            </w:r>
          </w:p>
        </w:tc>
        <w:tc>
          <w:tcPr>
            <w:tcW w:w="879" w:type="pct"/>
            <w:noWrap/>
            <w:hideMark/>
          </w:tcPr>
          <w:p w14:paraId="3D5C1FAB" w14:textId="77777777" w:rsidR="00533739" w:rsidRPr="004874CA" w:rsidRDefault="00533739" w:rsidP="00533739">
            <w:pPr>
              <w:spacing w:line="360" w:lineRule="auto"/>
              <w:jc w:val="center"/>
              <w:rPr>
                <w:rFonts w:ascii="Times New Roman" w:hAnsi="Times New Roman"/>
                <w:color w:val="auto"/>
              </w:rPr>
            </w:pPr>
            <w:r w:rsidRPr="004874CA">
              <w:rPr>
                <w:rFonts w:ascii="Times New Roman" w:hAnsi="Times New Roman"/>
                <w:color w:val="auto"/>
              </w:rPr>
              <w:t>Reference</w:t>
            </w:r>
          </w:p>
        </w:tc>
        <w:tc>
          <w:tcPr>
            <w:tcW w:w="114" w:type="pct"/>
            <w:vAlign w:val="center"/>
          </w:tcPr>
          <w:p w14:paraId="1237B16D" w14:textId="77777777" w:rsidR="00533739" w:rsidRPr="004874CA" w:rsidRDefault="00533739" w:rsidP="00533739">
            <w:pPr>
              <w:spacing w:line="360" w:lineRule="auto"/>
              <w:jc w:val="center"/>
              <w:rPr>
                <w:rFonts w:ascii="Times New Roman" w:hAnsi="Times New Roman"/>
                <w:b/>
                <w:bCs/>
                <w:color w:val="auto"/>
              </w:rPr>
            </w:pPr>
          </w:p>
        </w:tc>
        <w:tc>
          <w:tcPr>
            <w:tcW w:w="996" w:type="pct"/>
            <w:noWrap/>
            <w:vAlign w:val="center"/>
            <w:hideMark/>
          </w:tcPr>
          <w:p w14:paraId="7D9E4EF4" w14:textId="77777777" w:rsidR="00533739" w:rsidRPr="004874CA" w:rsidRDefault="00533739" w:rsidP="00533739">
            <w:pPr>
              <w:spacing w:line="360" w:lineRule="auto"/>
              <w:jc w:val="center"/>
              <w:rPr>
                <w:rFonts w:ascii="Times New Roman" w:hAnsi="Times New Roman"/>
                <w:color w:val="auto"/>
              </w:rPr>
            </w:pPr>
            <w:r w:rsidRPr="004874CA">
              <w:rPr>
                <w:rFonts w:ascii="Times New Roman" w:hAnsi="Times New Roman"/>
                <w:color w:val="auto"/>
                <w:shd w:val="clear" w:color="auto" w:fill="FFFFFF"/>
              </w:rPr>
              <w:t>0.824 (0.666, 1.020)</w:t>
            </w:r>
          </w:p>
        </w:tc>
        <w:tc>
          <w:tcPr>
            <w:tcW w:w="451" w:type="pct"/>
            <w:noWrap/>
            <w:vAlign w:val="center"/>
            <w:hideMark/>
          </w:tcPr>
          <w:p w14:paraId="3D47D4DC" w14:textId="77777777" w:rsidR="00533739" w:rsidRPr="004874CA" w:rsidRDefault="00533739" w:rsidP="00533739">
            <w:pPr>
              <w:spacing w:line="360" w:lineRule="auto"/>
              <w:jc w:val="center"/>
              <w:rPr>
                <w:rFonts w:ascii="Times New Roman" w:hAnsi="Times New Roman"/>
                <w:color w:val="auto"/>
              </w:rPr>
            </w:pPr>
            <w:r w:rsidRPr="004874CA">
              <w:rPr>
                <w:rFonts w:ascii="Times New Roman" w:hAnsi="Times New Roman"/>
                <w:color w:val="auto"/>
              </w:rPr>
              <w:t>0.072</w:t>
            </w:r>
          </w:p>
        </w:tc>
        <w:tc>
          <w:tcPr>
            <w:tcW w:w="114" w:type="pct"/>
            <w:vAlign w:val="center"/>
          </w:tcPr>
          <w:p w14:paraId="07BDDD42" w14:textId="77777777" w:rsidR="00533739" w:rsidRPr="004874CA" w:rsidRDefault="00533739" w:rsidP="00533739">
            <w:pPr>
              <w:spacing w:line="360" w:lineRule="auto"/>
              <w:jc w:val="center"/>
              <w:rPr>
                <w:rFonts w:ascii="Times New Roman" w:hAnsi="Times New Roman"/>
                <w:b/>
                <w:bCs/>
                <w:color w:val="auto"/>
              </w:rPr>
            </w:pPr>
          </w:p>
        </w:tc>
        <w:tc>
          <w:tcPr>
            <w:tcW w:w="996" w:type="pct"/>
            <w:noWrap/>
            <w:vAlign w:val="center"/>
            <w:hideMark/>
          </w:tcPr>
          <w:p w14:paraId="19DDDE95"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0.743 (0.597, 0.924)</w:t>
            </w:r>
          </w:p>
        </w:tc>
        <w:tc>
          <w:tcPr>
            <w:tcW w:w="451" w:type="pct"/>
            <w:noWrap/>
            <w:vAlign w:val="center"/>
            <w:hideMark/>
          </w:tcPr>
          <w:p w14:paraId="6FB0B70B"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&lt; 0.05</w:t>
            </w:r>
          </w:p>
        </w:tc>
      </w:tr>
      <w:tr w:rsidR="00533739" w:rsidRPr="004874CA" w14:paraId="4FCE8B11" w14:textId="77777777" w:rsidTr="00533739">
        <w:trPr>
          <w:trHeight w:val="340"/>
        </w:trPr>
        <w:tc>
          <w:tcPr>
            <w:tcW w:w="999" w:type="pct"/>
            <w:noWrap/>
          </w:tcPr>
          <w:p w14:paraId="4C0568CC" w14:textId="77777777" w:rsidR="00533739" w:rsidRPr="004874CA" w:rsidRDefault="00533739" w:rsidP="00533739">
            <w:pPr>
              <w:spacing w:line="360" w:lineRule="auto"/>
              <w:ind w:firstLineChars="100" w:firstLine="241"/>
              <w:rPr>
                <w:rFonts w:ascii="Times New Roman" w:hAnsi="Times New Roman"/>
                <w:b/>
                <w:bCs/>
                <w:color w:val="auto"/>
              </w:rPr>
            </w:pPr>
            <w:r w:rsidRPr="004874CA">
              <w:rPr>
                <w:rFonts w:ascii="Times New Roman" w:hAnsi="Times New Roman"/>
                <w:b/>
                <w:bCs/>
                <w:color w:val="auto"/>
              </w:rPr>
              <w:t>Total calorie</w:t>
            </w:r>
          </w:p>
        </w:tc>
        <w:tc>
          <w:tcPr>
            <w:tcW w:w="879" w:type="pct"/>
            <w:noWrap/>
            <w:hideMark/>
          </w:tcPr>
          <w:p w14:paraId="0692312E" w14:textId="77777777" w:rsidR="00533739" w:rsidRPr="004874CA" w:rsidRDefault="00533739" w:rsidP="00533739">
            <w:pPr>
              <w:spacing w:line="360" w:lineRule="auto"/>
              <w:jc w:val="center"/>
              <w:rPr>
                <w:rFonts w:ascii="Times New Roman" w:hAnsi="Times New Roman"/>
                <w:color w:val="auto"/>
              </w:rPr>
            </w:pPr>
            <w:r w:rsidRPr="004874CA">
              <w:rPr>
                <w:rFonts w:ascii="Times New Roman" w:hAnsi="Times New Roman"/>
                <w:color w:val="auto"/>
              </w:rPr>
              <w:t>Reference</w:t>
            </w:r>
          </w:p>
        </w:tc>
        <w:tc>
          <w:tcPr>
            <w:tcW w:w="114" w:type="pct"/>
            <w:vAlign w:val="center"/>
          </w:tcPr>
          <w:p w14:paraId="317567BC" w14:textId="77777777" w:rsidR="00533739" w:rsidRPr="004874CA" w:rsidRDefault="00533739" w:rsidP="00533739">
            <w:pPr>
              <w:spacing w:line="360" w:lineRule="auto"/>
              <w:jc w:val="center"/>
              <w:rPr>
                <w:rFonts w:ascii="Times New Roman" w:hAnsi="Times New Roman"/>
                <w:b/>
                <w:bCs/>
                <w:color w:val="auto"/>
              </w:rPr>
            </w:pPr>
          </w:p>
        </w:tc>
        <w:tc>
          <w:tcPr>
            <w:tcW w:w="996" w:type="pct"/>
            <w:noWrap/>
            <w:vAlign w:val="center"/>
            <w:hideMark/>
          </w:tcPr>
          <w:p w14:paraId="00196FB7"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0.805 (0.652, 0.994)</w:t>
            </w:r>
          </w:p>
        </w:tc>
        <w:tc>
          <w:tcPr>
            <w:tcW w:w="451" w:type="pct"/>
            <w:noWrap/>
            <w:vAlign w:val="center"/>
            <w:hideMark/>
          </w:tcPr>
          <w:p w14:paraId="6ADF7FD7"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&lt; 0.05</w:t>
            </w:r>
          </w:p>
        </w:tc>
        <w:tc>
          <w:tcPr>
            <w:tcW w:w="114" w:type="pct"/>
            <w:vAlign w:val="center"/>
          </w:tcPr>
          <w:p w14:paraId="1B385C70" w14:textId="77777777" w:rsidR="00533739" w:rsidRPr="004874CA" w:rsidRDefault="00533739" w:rsidP="00533739">
            <w:pPr>
              <w:spacing w:line="360" w:lineRule="auto"/>
              <w:jc w:val="center"/>
              <w:rPr>
                <w:rFonts w:ascii="Times New Roman" w:hAnsi="Times New Roman"/>
                <w:b/>
                <w:bCs/>
                <w:color w:val="auto"/>
              </w:rPr>
            </w:pPr>
          </w:p>
        </w:tc>
        <w:tc>
          <w:tcPr>
            <w:tcW w:w="996" w:type="pct"/>
            <w:noWrap/>
            <w:vAlign w:val="center"/>
            <w:hideMark/>
          </w:tcPr>
          <w:p w14:paraId="5C3EE337"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shd w:val="clear" w:color="auto" w:fill="FFFFFF"/>
              </w:rPr>
              <w:t>0.720 (0.578, 0.896)</w:t>
            </w:r>
          </w:p>
        </w:tc>
        <w:tc>
          <w:tcPr>
            <w:tcW w:w="451" w:type="pct"/>
            <w:noWrap/>
            <w:vAlign w:val="center"/>
            <w:hideMark/>
          </w:tcPr>
          <w:p w14:paraId="739FAD76"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&lt; 0.05</w:t>
            </w:r>
          </w:p>
        </w:tc>
      </w:tr>
      <w:tr w:rsidR="00533739" w:rsidRPr="004874CA" w14:paraId="61BC4E47" w14:textId="77777777" w:rsidTr="00533739">
        <w:trPr>
          <w:trHeight w:val="340"/>
        </w:trPr>
        <w:tc>
          <w:tcPr>
            <w:tcW w:w="999" w:type="pct"/>
            <w:noWrap/>
          </w:tcPr>
          <w:p w14:paraId="41B9E71D" w14:textId="77777777" w:rsidR="00533739" w:rsidRPr="004874CA" w:rsidRDefault="00533739" w:rsidP="00533739">
            <w:pPr>
              <w:spacing w:line="360" w:lineRule="auto"/>
              <w:ind w:firstLineChars="100" w:firstLine="241"/>
              <w:rPr>
                <w:rFonts w:ascii="Times New Roman" w:hAnsi="Times New Roman"/>
                <w:b/>
                <w:bCs/>
                <w:color w:val="auto"/>
              </w:rPr>
            </w:pPr>
            <w:r w:rsidRPr="004874CA">
              <w:rPr>
                <w:rFonts w:ascii="Times New Roman" w:hAnsi="Times New Roman"/>
                <w:b/>
                <w:bCs/>
                <w:color w:val="auto"/>
              </w:rPr>
              <w:t>History of fracture</w:t>
            </w:r>
          </w:p>
        </w:tc>
        <w:tc>
          <w:tcPr>
            <w:tcW w:w="879" w:type="pct"/>
            <w:noWrap/>
          </w:tcPr>
          <w:p w14:paraId="13E41882" w14:textId="77777777" w:rsidR="00533739" w:rsidRPr="004874CA" w:rsidRDefault="00533739" w:rsidP="00533739">
            <w:pPr>
              <w:spacing w:line="360" w:lineRule="auto"/>
              <w:jc w:val="center"/>
              <w:rPr>
                <w:rFonts w:ascii="Times New Roman" w:hAnsi="Times New Roman"/>
                <w:color w:val="auto"/>
              </w:rPr>
            </w:pPr>
            <w:r w:rsidRPr="004874CA">
              <w:rPr>
                <w:rFonts w:ascii="Times New Roman" w:hAnsi="Times New Roman"/>
                <w:color w:val="auto"/>
              </w:rPr>
              <w:t>Reference</w:t>
            </w:r>
          </w:p>
        </w:tc>
        <w:tc>
          <w:tcPr>
            <w:tcW w:w="114" w:type="pct"/>
            <w:vAlign w:val="center"/>
          </w:tcPr>
          <w:p w14:paraId="308CE5F4" w14:textId="77777777" w:rsidR="00533739" w:rsidRPr="004874CA" w:rsidRDefault="00533739" w:rsidP="00533739">
            <w:pPr>
              <w:spacing w:line="360" w:lineRule="auto"/>
              <w:jc w:val="center"/>
              <w:rPr>
                <w:rFonts w:ascii="Times New Roman" w:hAnsi="Times New Roman"/>
                <w:b/>
                <w:bCs/>
                <w:color w:val="auto"/>
              </w:rPr>
            </w:pPr>
          </w:p>
        </w:tc>
        <w:tc>
          <w:tcPr>
            <w:tcW w:w="996" w:type="pct"/>
            <w:noWrap/>
            <w:vAlign w:val="center"/>
          </w:tcPr>
          <w:p w14:paraId="285E9A5C"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0.734 (0.573, 0.940)</w:t>
            </w:r>
          </w:p>
        </w:tc>
        <w:tc>
          <w:tcPr>
            <w:tcW w:w="451" w:type="pct"/>
            <w:noWrap/>
            <w:vAlign w:val="center"/>
          </w:tcPr>
          <w:p w14:paraId="5054714B"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&lt; 0.05</w:t>
            </w:r>
          </w:p>
        </w:tc>
        <w:tc>
          <w:tcPr>
            <w:tcW w:w="114" w:type="pct"/>
            <w:vAlign w:val="center"/>
          </w:tcPr>
          <w:p w14:paraId="528B3B16" w14:textId="77777777" w:rsidR="00533739" w:rsidRPr="004874CA" w:rsidRDefault="00533739" w:rsidP="00533739">
            <w:pPr>
              <w:spacing w:line="360" w:lineRule="auto"/>
              <w:jc w:val="center"/>
              <w:rPr>
                <w:rFonts w:ascii="Times New Roman" w:hAnsi="Times New Roman"/>
                <w:b/>
                <w:bCs/>
                <w:color w:val="auto"/>
              </w:rPr>
            </w:pPr>
          </w:p>
        </w:tc>
        <w:tc>
          <w:tcPr>
            <w:tcW w:w="996" w:type="pct"/>
            <w:noWrap/>
            <w:vAlign w:val="center"/>
          </w:tcPr>
          <w:p w14:paraId="4266A9F6"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0.757 (0.593, 0.966)</w:t>
            </w:r>
          </w:p>
        </w:tc>
        <w:tc>
          <w:tcPr>
            <w:tcW w:w="451" w:type="pct"/>
            <w:noWrap/>
            <w:vAlign w:val="center"/>
          </w:tcPr>
          <w:p w14:paraId="77931C94"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&lt; 0.05</w:t>
            </w:r>
          </w:p>
        </w:tc>
      </w:tr>
      <w:tr w:rsidR="00533739" w:rsidRPr="004874CA" w14:paraId="185247B5" w14:textId="77777777" w:rsidTr="00533739">
        <w:trPr>
          <w:trHeight w:val="86"/>
        </w:trPr>
        <w:tc>
          <w:tcPr>
            <w:tcW w:w="5000" w:type="pct"/>
            <w:gridSpan w:val="8"/>
            <w:tcBorders>
              <w:top w:val="single" w:sz="8" w:space="0" w:color="auto"/>
            </w:tcBorders>
            <w:vAlign w:val="center"/>
          </w:tcPr>
          <w:p w14:paraId="1013E505" w14:textId="77777777" w:rsidR="00533739" w:rsidRPr="004874CA" w:rsidRDefault="00533739" w:rsidP="00533739">
            <w:pPr>
              <w:spacing w:line="360" w:lineRule="auto"/>
              <w:rPr>
                <w:rFonts w:ascii="Times New Roman" w:hAnsi="Times New Roman"/>
                <w:color w:val="auto"/>
              </w:rPr>
            </w:pPr>
            <w:r w:rsidRPr="004874CA">
              <w:rPr>
                <w:rFonts w:ascii="Times New Roman" w:hAnsi="Times New Roman"/>
                <w:color w:val="auto"/>
              </w:rPr>
              <w:t xml:space="preserve">Footnotes: The multivariable logistic regression model was adjusted for age, sex, race/ethnicity, education level, marital status, PIR, and alcohol consumption. Survey cycle, DM (yes or no), hypertension (yes or no), CVD (yes or no), total calorie and history of fracture (yes or no) were added into the multivariable logistic regression model for additional adjustment, respectively. </w:t>
            </w:r>
            <w:r w:rsidRPr="004874CA">
              <w:rPr>
                <w:rFonts w:ascii="Times New Roman" w:eastAsia="等线" w:hAnsi="Times New Roman"/>
                <w:color w:val="auto"/>
              </w:rPr>
              <w:t xml:space="preserve">Results of AOR (95% CI), </w:t>
            </w:r>
            <w:r w:rsidRPr="004874CA">
              <w:rPr>
                <w:rFonts w:ascii="Times New Roman" w:hAnsi="Times New Roman"/>
                <w:color w:val="auto"/>
              </w:rPr>
              <w:t xml:space="preserve">and </w:t>
            </w:r>
            <w:r w:rsidRPr="004874CA">
              <w:rPr>
                <w:rFonts w:ascii="Times New Roman" w:hAnsi="Times New Roman"/>
                <w:i/>
                <w:iCs/>
                <w:color w:val="auto"/>
              </w:rPr>
              <w:t>P</w:t>
            </w:r>
            <w:r w:rsidRPr="004874CA">
              <w:rPr>
                <w:rFonts w:ascii="Times New Roman" w:hAnsi="Times New Roman"/>
                <w:color w:val="auto"/>
              </w:rPr>
              <w:t xml:space="preserve">-value presented with bold values were statistically significant with </w:t>
            </w:r>
            <w:r w:rsidRPr="004874CA">
              <w:rPr>
                <w:rFonts w:ascii="Times New Roman" w:hAnsi="Times New Roman"/>
                <w:i/>
                <w:iCs/>
                <w:color w:val="auto"/>
              </w:rPr>
              <w:t>P</w:t>
            </w:r>
            <w:r w:rsidRPr="004874CA">
              <w:rPr>
                <w:rFonts w:ascii="Times New Roman" w:hAnsi="Times New Roman"/>
                <w:color w:val="auto"/>
              </w:rPr>
              <w:t xml:space="preserve">-value &lt; 0.05 or </w:t>
            </w:r>
            <w:r w:rsidRPr="004874CA">
              <w:rPr>
                <w:rFonts w:ascii="Times New Roman" w:hAnsi="Times New Roman"/>
                <w:i/>
                <w:iCs/>
                <w:color w:val="auto"/>
              </w:rPr>
              <w:t>P</w:t>
            </w:r>
            <w:r w:rsidRPr="004874CA">
              <w:rPr>
                <w:rFonts w:ascii="Times New Roman" w:hAnsi="Times New Roman"/>
                <w:color w:val="auto"/>
              </w:rPr>
              <w:t>-value &lt; 0.001.</w:t>
            </w:r>
          </w:p>
          <w:p w14:paraId="6645A185" w14:textId="77777777" w:rsidR="00533739" w:rsidRPr="004874CA" w:rsidRDefault="00533739" w:rsidP="00533739">
            <w:pPr>
              <w:spacing w:line="360" w:lineRule="auto"/>
              <w:rPr>
                <w:rFonts w:ascii="Times New Roman" w:hAnsi="Times New Roman"/>
                <w:color w:val="auto"/>
              </w:rPr>
            </w:pPr>
            <w:r w:rsidRPr="004874CA">
              <w:rPr>
                <w:rFonts w:ascii="Times New Roman" w:hAnsi="Times New Roman"/>
                <w:color w:val="auto"/>
              </w:rPr>
              <w:t xml:space="preserve">Abbreviations: AOR, Adjusted odds ratio; CI, Confidence interval; CVD, Cardiovascular disease; CVH, Cardiovascular health; DM, Diabetes mellitus; OA, Osteoarthritis; LE8, Life’s Essential 8; </w:t>
            </w:r>
            <w:r w:rsidRPr="004874CA">
              <w:rPr>
                <w:rFonts w:ascii="Times New Roman" w:eastAsia="等线" w:hAnsi="Times New Roman"/>
                <w:color w:val="auto"/>
              </w:rPr>
              <w:t xml:space="preserve">NHANES, </w:t>
            </w:r>
            <w:r w:rsidRPr="004874CA">
              <w:rPr>
                <w:rFonts w:ascii="Times New Roman" w:hAnsi="Times New Roman"/>
                <w:color w:val="auto"/>
              </w:rPr>
              <w:t>National Health and Nutrition Examination Survey</w:t>
            </w:r>
            <w:r w:rsidRPr="004874CA">
              <w:rPr>
                <w:rFonts w:ascii="Times New Roman" w:eastAsia="等线" w:hAnsi="Times New Roman"/>
                <w:color w:val="auto"/>
              </w:rPr>
              <w:t xml:space="preserve">; </w:t>
            </w:r>
            <w:r w:rsidRPr="004874CA">
              <w:rPr>
                <w:rFonts w:ascii="Times New Roman" w:hAnsi="Times New Roman"/>
                <w:color w:val="auto"/>
              </w:rPr>
              <w:t>PIR, Poverty income ratio.</w:t>
            </w:r>
          </w:p>
        </w:tc>
      </w:tr>
    </w:tbl>
    <w:p w14:paraId="16C91775" w14:textId="77777777" w:rsidR="001C0674" w:rsidRPr="00985D1E" w:rsidRDefault="001C0674" w:rsidP="0024675E">
      <w:pPr>
        <w:spacing w:line="360" w:lineRule="auto"/>
        <w:rPr>
          <w:rFonts w:hint="eastAsia"/>
          <w:sz w:val="18"/>
          <w:szCs w:val="18"/>
        </w:rPr>
      </w:pPr>
    </w:p>
    <w:p w14:paraId="47BABB0E" w14:textId="77777777" w:rsidR="001C0674" w:rsidRPr="00985D1E" w:rsidRDefault="001C0674" w:rsidP="0024675E">
      <w:pPr>
        <w:spacing w:line="360" w:lineRule="auto"/>
        <w:rPr>
          <w:rFonts w:hint="eastAsia"/>
          <w:sz w:val="18"/>
          <w:szCs w:val="18"/>
        </w:rPr>
        <w:sectPr w:rsidR="001C0674" w:rsidRPr="00985D1E" w:rsidSect="004874CA">
          <w:pgSz w:w="14742" w:h="16840"/>
          <w:pgMar w:top="1134" w:right="737" w:bottom="1134" w:left="737" w:header="851" w:footer="992" w:gutter="0"/>
          <w:cols w:space="425"/>
          <w:docGrid w:type="lines" w:linePitch="312"/>
        </w:sectPr>
      </w:pPr>
    </w:p>
    <w:tbl>
      <w:tblPr>
        <w:tblStyle w:val="a9"/>
        <w:tblpPr w:leftFromText="180" w:rightFromText="180" w:vertAnchor="page" w:horzAnchor="margin" w:tblpY="111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0"/>
        <w:gridCol w:w="2332"/>
        <w:gridCol w:w="303"/>
        <w:gridCol w:w="2643"/>
        <w:gridCol w:w="1197"/>
        <w:gridCol w:w="303"/>
        <w:gridCol w:w="2643"/>
        <w:gridCol w:w="1197"/>
      </w:tblGrid>
      <w:tr w:rsidR="00533739" w:rsidRPr="004874CA" w14:paraId="017F88AE" w14:textId="77777777" w:rsidTr="00533739">
        <w:trPr>
          <w:trHeight w:val="428"/>
        </w:trPr>
        <w:tc>
          <w:tcPr>
            <w:tcW w:w="5000" w:type="pct"/>
            <w:gridSpan w:val="8"/>
            <w:tcBorders>
              <w:bottom w:val="single" w:sz="8" w:space="0" w:color="auto"/>
            </w:tcBorders>
            <w:vAlign w:val="center"/>
          </w:tcPr>
          <w:p w14:paraId="34FA4D98" w14:textId="2A371105" w:rsidR="00533739" w:rsidRPr="004874CA" w:rsidRDefault="00533739" w:rsidP="00533739">
            <w:pPr>
              <w:spacing w:line="360" w:lineRule="auto"/>
              <w:outlineLvl w:val="0"/>
              <w:rPr>
                <w:rFonts w:ascii="Times New Roman" w:hAnsi="Times New Roman"/>
                <w:b/>
                <w:bCs/>
                <w:color w:val="auto"/>
              </w:rPr>
            </w:pPr>
            <w:bookmarkStart w:id="22" w:name="_Toc197355215"/>
            <w:r w:rsidRPr="004874CA">
              <w:rPr>
                <w:rFonts w:ascii="Times New Roman" w:hAnsi="Times New Roman"/>
                <w:b/>
                <w:bCs/>
                <w:color w:val="auto"/>
              </w:rPr>
              <w:lastRenderedPageBreak/>
              <w:t>Table S</w:t>
            </w:r>
            <w:r w:rsidR="00635D86">
              <w:rPr>
                <w:rFonts w:ascii="Times New Roman" w:hAnsi="Times New Roman" w:hint="eastAsia"/>
                <w:b/>
                <w:bCs/>
                <w:color w:val="auto"/>
              </w:rPr>
              <w:t>10</w:t>
            </w:r>
            <w:r w:rsidRPr="004874CA">
              <w:rPr>
                <w:rFonts w:ascii="Times New Roman" w:hAnsi="Times New Roman"/>
                <w:b/>
                <w:bCs/>
                <w:color w:val="auto"/>
              </w:rPr>
              <w:t xml:space="preserve"> Associations of health factor scores with OA for additional adjustment</w:t>
            </w:r>
            <w:bookmarkEnd w:id="22"/>
          </w:p>
        </w:tc>
      </w:tr>
      <w:tr w:rsidR="00533739" w:rsidRPr="004874CA" w14:paraId="3F3B525A" w14:textId="77777777" w:rsidTr="00533739">
        <w:trPr>
          <w:trHeight w:val="397"/>
        </w:trPr>
        <w:tc>
          <w:tcPr>
            <w:tcW w:w="999" w:type="pct"/>
            <w:vMerge w:val="restart"/>
            <w:tcBorders>
              <w:top w:val="single" w:sz="8" w:space="0" w:color="auto"/>
            </w:tcBorders>
            <w:noWrap/>
            <w:vAlign w:val="center"/>
            <w:hideMark/>
          </w:tcPr>
          <w:p w14:paraId="14AB2121" w14:textId="77777777" w:rsidR="00533739" w:rsidRPr="004874CA" w:rsidRDefault="00533739" w:rsidP="00533739">
            <w:pPr>
              <w:spacing w:line="360" w:lineRule="auto"/>
              <w:rPr>
                <w:rFonts w:ascii="Times New Roman" w:hAnsi="Times New Roman"/>
                <w:b/>
                <w:bCs/>
                <w:color w:val="auto"/>
              </w:rPr>
            </w:pPr>
          </w:p>
        </w:tc>
        <w:tc>
          <w:tcPr>
            <w:tcW w:w="4001" w:type="pct"/>
            <w:gridSpan w:val="7"/>
            <w:tcBorders>
              <w:top w:val="single" w:sz="8" w:space="0" w:color="auto"/>
            </w:tcBorders>
            <w:vAlign w:val="center"/>
          </w:tcPr>
          <w:p w14:paraId="04229F06"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Health factor score</w:t>
            </w:r>
          </w:p>
        </w:tc>
      </w:tr>
      <w:tr w:rsidR="00533739" w:rsidRPr="004874CA" w14:paraId="2E006FA9" w14:textId="77777777" w:rsidTr="00533739">
        <w:trPr>
          <w:trHeight w:val="397"/>
        </w:trPr>
        <w:tc>
          <w:tcPr>
            <w:tcW w:w="999" w:type="pct"/>
            <w:vMerge/>
            <w:vAlign w:val="center"/>
            <w:hideMark/>
          </w:tcPr>
          <w:p w14:paraId="61D32C7C" w14:textId="77777777" w:rsidR="00533739" w:rsidRPr="004874CA" w:rsidRDefault="00533739" w:rsidP="00533739">
            <w:pPr>
              <w:spacing w:line="360" w:lineRule="auto"/>
              <w:rPr>
                <w:rFonts w:ascii="Times New Roman" w:hAnsi="Times New Roman"/>
                <w:color w:val="auto"/>
              </w:rPr>
            </w:pPr>
          </w:p>
        </w:tc>
        <w:tc>
          <w:tcPr>
            <w:tcW w:w="879" w:type="pct"/>
            <w:vMerge w:val="restart"/>
            <w:tcBorders>
              <w:top w:val="single" w:sz="8" w:space="0" w:color="auto"/>
            </w:tcBorders>
            <w:noWrap/>
            <w:vAlign w:val="center"/>
            <w:hideMark/>
          </w:tcPr>
          <w:p w14:paraId="7D5E74D9"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 xml:space="preserve">Low </w:t>
            </w:r>
            <w:r w:rsidRPr="004874CA">
              <w:rPr>
                <w:rFonts w:ascii="Times New Roman" w:hAnsi="Times New Roman" w:hint="eastAsia"/>
                <w:b/>
                <w:bCs/>
                <w:color w:val="auto"/>
              </w:rPr>
              <w:t xml:space="preserve">level </w:t>
            </w:r>
            <w:r w:rsidRPr="004874CA">
              <w:rPr>
                <w:rFonts w:ascii="Times New Roman" w:hAnsi="Times New Roman"/>
                <w:b/>
                <w:bCs/>
                <w:color w:val="auto"/>
              </w:rPr>
              <w:t>(0-49)</w:t>
            </w:r>
          </w:p>
        </w:tc>
        <w:tc>
          <w:tcPr>
            <w:tcW w:w="114" w:type="pct"/>
            <w:tcBorders>
              <w:top w:val="single" w:sz="4" w:space="0" w:color="auto"/>
            </w:tcBorders>
            <w:vAlign w:val="center"/>
          </w:tcPr>
          <w:p w14:paraId="2BB5A6F0" w14:textId="77777777" w:rsidR="00533739" w:rsidRPr="004874CA" w:rsidRDefault="00533739" w:rsidP="00533739">
            <w:pPr>
              <w:spacing w:line="360" w:lineRule="auto"/>
              <w:jc w:val="center"/>
              <w:rPr>
                <w:rFonts w:ascii="Times New Roman" w:hAnsi="Times New Roman"/>
                <w:b/>
                <w:bCs/>
                <w:color w:val="auto"/>
              </w:rPr>
            </w:pPr>
          </w:p>
        </w:tc>
        <w:tc>
          <w:tcPr>
            <w:tcW w:w="1447" w:type="pct"/>
            <w:gridSpan w:val="2"/>
            <w:tcBorders>
              <w:top w:val="single" w:sz="8" w:space="0" w:color="auto"/>
              <w:bottom w:val="single" w:sz="8" w:space="0" w:color="auto"/>
            </w:tcBorders>
            <w:noWrap/>
            <w:vAlign w:val="center"/>
            <w:hideMark/>
          </w:tcPr>
          <w:p w14:paraId="72D213A2" w14:textId="77777777" w:rsidR="00533739" w:rsidRPr="004874CA" w:rsidRDefault="00533739" w:rsidP="00533739">
            <w:pPr>
              <w:spacing w:line="360" w:lineRule="auto"/>
              <w:jc w:val="center"/>
              <w:rPr>
                <w:rFonts w:ascii="Times New Roman" w:eastAsiaTheme="minorEastAsia" w:hAnsi="Times New Roman"/>
                <w:b/>
                <w:bCs/>
                <w:color w:val="auto"/>
                <w:kern w:val="2"/>
              </w:rPr>
            </w:pPr>
            <w:r w:rsidRPr="004874CA">
              <w:rPr>
                <w:rFonts w:ascii="Times New Roman" w:hAnsi="Times New Roman"/>
                <w:b/>
                <w:bCs/>
                <w:color w:val="auto"/>
              </w:rPr>
              <w:t>Moderate</w:t>
            </w:r>
            <w:r w:rsidRPr="004874CA">
              <w:rPr>
                <w:rFonts w:ascii="Times New Roman" w:hAnsi="Times New Roman" w:hint="eastAsia"/>
                <w:b/>
                <w:bCs/>
                <w:color w:val="auto"/>
              </w:rPr>
              <w:t xml:space="preserve"> level </w:t>
            </w:r>
            <w:r w:rsidRPr="004874CA">
              <w:rPr>
                <w:rFonts w:ascii="Times New Roman" w:hAnsi="Times New Roman"/>
                <w:b/>
                <w:bCs/>
                <w:color w:val="auto"/>
              </w:rPr>
              <w:t>(50-79)</w:t>
            </w:r>
          </w:p>
        </w:tc>
        <w:tc>
          <w:tcPr>
            <w:tcW w:w="114" w:type="pct"/>
            <w:tcBorders>
              <w:top w:val="single" w:sz="8" w:space="0" w:color="auto"/>
            </w:tcBorders>
            <w:vAlign w:val="center"/>
          </w:tcPr>
          <w:p w14:paraId="004834E0" w14:textId="77777777" w:rsidR="00533739" w:rsidRPr="004874CA" w:rsidRDefault="00533739" w:rsidP="00533739">
            <w:pPr>
              <w:spacing w:line="360" w:lineRule="auto"/>
              <w:jc w:val="center"/>
              <w:rPr>
                <w:rFonts w:ascii="Times New Roman" w:hAnsi="Times New Roman"/>
                <w:b/>
                <w:bCs/>
                <w:color w:val="auto"/>
              </w:rPr>
            </w:pPr>
          </w:p>
        </w:tc>
        <w:tc>
          <w:tcPr>
            <w:tcW w:w="1447" w:type="pct"/>
            <w:gridSpan w:val="2"/>
            <w:tcBorders>
              <w:top w:val="single" w:sz="8" w:space="0" w:color="auto"/>
              <w:bottom w:val="single" w:sz="8" w:space="0" w:color="auto"/>
            </w:tcBorders>
            <w:noWrap/>
            <w:vAlign w:val="center"/>
            <w:hideMark/>
          </w:tcPr>
          <w:p w14:paraId="6D213523"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High</w:t>
            </w:r>
            <w:r w:rsidRPr="004874CA">
              <w:rPr>
                <w:rFonts w:ascii="Times New Roman" w:hAnsi="Times New Roman" w:hint="eastAsia"/>
                <w:b/>
                <w:bCs/>
                <w:color w:val="auto"/>
              </w:rPr>
              <w:t xml:space="preserve"> level </w:t>
            </w:r>
            <w:r w:rsidRPr="004874CA">
              <w:rPr>
                <w:rFonts w:ascii="Times New Roman" w:hAnsi="Times New Roman"/>
                <w:b/>
                <w:bCs/>
                <w:color w:val="auto"/>
              </w:rPr>
              <w:t>(80-100)</w:t>
            </w:r>
          </w:p>
        </w:tc>
      </w:tr>
      <w:tr w:rsidR="00533739" w:rsidRPr="004874CA" w14:paraId="2047072E" w14:textId="77777777" w:rsidTr="00533739">
        <w:trPr>
          <w:trHeight w:val="397"/>
        </w:trPr>
        <w:tc>
          <w:tcPr>
            <w:tcW w:w="999" w:type="pct"/>
            <w:vMerge/>
            <w:tcBorders>
              <w:bottom w:val="single" w:sz="4" w:space="0" w:color="auto"/>
            </w:tcBorders>
            <w:vAlign w:val="center"/>
          </w:tcPr>
          <w:p w14:paraId="61C8767E" w14:textId="77777777" w:rsidR="00533739" w:rsidRPr="004874CA" w:rsidRDefault="00533739" w:rsidP="00533739">
            <w:pPr>
              <w:spacing w:line="360" w:lineRule="auto"/>
              <w:rPr>
                <w:rFonts w:ascii="Times New Roman" w:hAnsi="Times New Roman"/>
                <w:color w:val="auto"/>
              </w:rPr>
            </w:pPr>
          </w:p>
        </w:tc>
        <w:tc>
          <w:tcPr>
            <w:tcW w:w="879" w:type="pct"/>
            <w:vMerge/>
            <w:tcBorders>
              <w:bottom w:val="single" w:sz="4" w:space="0" w:color="auto"/>
            </w:tcBorders>
            <w:noWrap/>
            <w:vAlign w:val="center"/>
          </w:tcPr>
          <w:p w14:paraId="6276A048" w14:textId="77777777" w:rsidR="00533739" w:rsidRPr="004874CA" w:rsidRDefault="00533739" w:rsidP="00533739">
            <w:pPr>
              <w:spacing w:line="360" w:lineRule="auto"/>
              <w:jc w:val="center"/>
              <w:rPr>
                <w:rFonts w:ascii="Times New Roman" w:hAnsi="Times New Roman"/>
                <w:b/>
                <w:bCs/>
                <w:color w:val="auto"/>
              </w:rPr>
            </w:pPr>
          </w:p>
        </w:tc>
        <w:tc>
          <w:tcPr>
            <w:tcW w:w="114" w:type="pct"/>
            <w:tcBorders>
              <w:bottom w:val="single" w:sz="4" w:space="0" w:color="auto"/>
            </w:tcBorders>
            <w:vAlign w:val="center"/>
          </w:tcPr>
          <w:p w14:paraId="7BEFC232" w14:textId="77777777" w:rsidR="00533739" w:rsidRPr="004874CA" w:rsidRDefault="00533739" w:rsidP="00533739">
            <w:pPr>
              <w:spacing w:line="360" w:lineRule="auto"/>
              <w:jc w:val="center"/>
              <w:rPr>
                <w:rFonts w:ascii="Times New Roman" w:hAnsi="Times New Roman"/>
                <w:b/>
                <w:bCs/>
                <w:color w:val="auto"/>
              </w:rPr>
            </w:pPr>
          </w:p>
        </w:tc>
        <w:tc>
          <w:tcPr>
            <w:tcW w:w="996" w:type="pct"/>
            <w:tcBorders>
              <w:top w:val="single" w:sz="8" w:space="0" w:color="auto"/>
              <w:bottom w:val="single" w:sz="4" w:space="0" w:color="auto"/>
            </w:tcBorders>
            <w:noWrap/>
            <w:vAlign w:val="center"/>
          </w:tcPr>
          <w:p w14:paraId="37F9E26A"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AOR (95% CI)</w:t>
            </w:r>
          </w:p>
        </w:tc>
        <w:tc>
          <w:tcPr>
            <w:tcW w:w="451" w:type="pct"/>
            <w:tcBorders>
              <w:top w:val="single" w:sz="8" w:space="0" w:color="auto"/>
              <w:bottom w:val="single" w:sz="4" w:space="0" w:color="auto"/>
            </w:tcBorders>
            <w:noWrap/>
            <w:vAlign w:val="center"/>
          </w:tcPr>
          <w:p w14:paraId="086FC5DE" w14:textId="77777777" w:rsidR="00533739" w:rsidRPr="004874CA" w:rsidRDefault="00533739" w:rsidP="00533739">
            <w:pPr>
              <w:spacing w:line="360" w:lineRule="auto"/>
              <w:jc w:val="center"/>
              <w:rPr>
                <w:rFonts w:ascii="Times New Roman" w:hAnsi="Times New Roman"/>
                <w:b/>
                <w:bCs/>
                <w:i/>
                <w:iCs/>
                <w:color w:val="auto"/>
              </w:rPr>
            </w:pPr>
            <w:r w:rsidRPr="004874CA">
              <w:rPr>
                <w:rFonts w:ascii="Times New Roman" w:hAnsi="Times New Roman"/>
                <w:b/>
                <w:bCs/>
                <w:i/>
                <w:iCs/>
                <w:color w:val="auto"/>
              </w:rPr>
              <w:t>P</w:t>
            </w:r>
            <w:r w:rsidRPr="004874CA">
              <w:rPr>
                <w:rFonts w:ascii="Times New Roman" w:hAnsi="Times New Roman"/>
                <w:b/>
                <w:bCs/>
                <w:color w:val="auto"/>
              </w:rPr>
              <w:t>-value</w:t>
            </w:r>
          </w:p>
        </w:tc>
        <w:tc>
          <w:tcPr>
            <w:tcW w:w="114" w:type="pct"/>
            <w:tcBorders>
              <w:bottom w:val="single" w:sz="4" w:space="0" w:color="auto"/>
            </w:tcBorders>
            <w:vAlign w:val="center"/>
          </w:tcPr>
          <w:p w14:paraId="43068275" w14:textId="77777777" w:rsidR="00533739" w:rsidRPr="004874CA" w:rsidRDefault="00533739" w:rsidP="00533739">
            <w:pPr>
              <w:spacing w:line="360" w:lineRule="auto"/>
              <w:jc w:val="center"/>
              <w:rPr>
                <w:rFonts w:ascii="Times New Roman" w:hAnsi="Times New Roman"/>
                <w:b/>
                <w:bCs/>
                <w:color w:val="auto"/>
              </w:rPr>
            </w:pPr>
          </w:p>
        </w:tc>
        <w:tc>
          <w:tcPr>
            <w:tcW w:w="996" w:type="pct"/>
            <w:tcBorders>
              <w:top w:val="single" w:sz="8" w:space="0" w:color="auto"/>
              <w:bottom w:val="single" w:sz="4" w:space="0" w:color="auto"/>
            </w:tcBorders>
            <w:noWrap/>
            <w:vAlign w:val="center"/>
          </w:tcPr>
          <w:p w14:paraId="6BC78DCE"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AOR (95% CI)</w:t>
            </w:r>
          </w:p>
        </w:tc>
        <w:tc>
          <w:tcPr>
            <w:tcW w:w="451" w:type="pct"/>
            <w:tcBorders>
              <w:top w:val="single" w:sz="8" w:space="0" w:color="auto"/>
              <w:bottom w:val="single" w:sz="4" w:space="0" w:color="auto"/>
            </w:tcBorders>
            <w:noWrap/>
            <w:vAlign w:val="center"/>
          </w:tcPr>
          <w:p w14:paraId="619806BA" w14:textId="77777777" w:rsidR="00533739" w:rsidRPr="004874CA" w:rsidRDefault="00533739" w:rsidP="00533739">
            <w:pPr>
              <w:spacing w:line="360" w:lineRule="auto"/>
              <w:jc w:val="center"/>
              <w:rPr>
                <w:rFonts w:ascii="Times New Roman" w:hAnsi="Times New Roman"/>
                <w:b/>
                <w:bCs/>
                <w:i/>
                <w:iCs/>
                <w:color w:val="auto"/>
              </w:rPr>
            </w:pPr>
            <w:r w:rsidRPr="004874CA">
              <w:rPr>
                <w:rFonts w:ascii="Times New Roman" w:hAnsi="Times New Roman"/>
                <w:b/>
                <w:bCs/>
                <w:i/>
                <w:iCs/>
                <w:color w:val="auto"/>
              </w:rPr>
              <w:t>P</w:t>
            </w:r>
            <w:r w:rsidRPr="004874CA">
              <w:rPr>
                <w:rFonts w:ascii="Times New Roman" w:hAnsi="Times New Roman"/>
                <w:b/>
                <w:bCs/>
                <w:color w:val="auto"/>
              </w:rPr>
              <w:t>-value</w:t>
            </w:r>
          </w:p>
        </w:tc>
      </w:tr>
      <w:tr w:rsidR="00533739" w:rsidRPr="004874CA" w14:paraId="595E7C17" w14:textId="77777777" w:rsidTr="00533739">
        <w:trPr>
          <w:trHeight w:val="340"/>
        </w:trPr>
        <w:tc>
          <w:tcPr>
            <w:tcW w:w="999" w:type="pct"/>
            <w:tcBorders>
              <w:top w:val="single" w:sz="4" w:space="0" w:color="auto"/>
            </w:tcBorders>
            <w:noWrap/>
            <w:vAlign w:val="center"/>
          </w:tcPr>
          <w:p w14:paraId="5FEB41FB" w14:textId="77777777" w:rsidR="00533739" w:rsidRPr="004874CA" w:rsidRDefault="00533739" w:rsidP="00533739">
            <w:pPr>
              <w:spacing w:line="360" w:lineRule="auto"/>
              <w:rPr>
                <w:rFonts w:ascii="Times New Roman" w:hAnsi="Times New Roman"/>
                <w:b/>
                <w:bCs/>
                <w:color w:val="auto"/>
              </w:rPr>
            </w:pPr>
            <w:r w:rsidRPr="004874CA">
              <w:rPr>
                <w:rFonts w:ascii="Times New Roman" w:hAnsi="Times New Roman"/>
                <w:b/>
                <w:bCs/>
                <w:color w:val="auto"/>
              </w:rPr>
              <w:t>Original</w:t>
            </w:r>
          </w:p>
        </w:tc>
        <w:tc>
          <w:tcPr>
            <w:tcW w:w="879" w:type="pct"/>
            <w:tcBorders>
              <w:top w:val="single" w:sz="4" w:space="0" w:color="auto"/>
            </w:tcBorders>
            <w:noWrap/>
            <w:vAlign w:val="center"/>
          </w:tcPr>
          <w:p w14:paraId="5F4F24F4" w14:textId="77777777" w:rsidR="00533739" w:rsidRPr="004874CA" w:rsidRDefault="00533739" w:rsidP="00533739">
            <w:pPr>
              <w:spacing w:line="360" w:lineRule="auto"/>
              <w:jc w:val="center"/>
              <w:rPr>
                <w:rFonts w:ascii="Times New Roman" w:hAnsi="Times New Roman"/>
                <w:color w:val="auto"/>
              </w:rPr>
            </w:pPr>
            <w:r w:rsidRPr="004874CA">
              <w:rPr>
                <w:rFonts w:ascii="Times New Roman" w:hAnsi="Times New Roman"/>
                <w:color w:val="auto"/>
              </w:rPr>
              <w:t>Reference</w:t>
            </w:r>
          </w:p>
        </w:tc>
        <w:tc>
          <w:tcPr>
            <w:tcW w:w="114" w:type="pct"/>
            <w:tcBorders>
              <w:top w:val="single" w:sz="4" w:space="0" w:color="auto"/>
            </w:tcBorders>
            <w:vAlign w:val="center"/>
          </w:tcPr>
          <w:p w14:paraId="7A499E9F" w14:textId="77777777" w:rsidR="00533739" w:rsidRPr="004874CA" w:rsidRDefault="00533739" w:rsidP="00533739">
            <w:pPr>
              <w:spacing w:line="360" w:lineRule="auto"/>
              <w:jc w:val="center"/>
              <w:rPr>
                <w:rFonts w:ascii="Times New Roman" w:hAnsi="Times New Roman"/>
                <w:b/>
                <w:bCs/>
                <w:color w:val="auto"/>
              </w:rPr>
            </w:pPr>
          </w:p>
        </w:tc>
        <w:tc>
          <w:tcPr>
            <w:tcW w:w="996" w:type="pct"/>
            <w:tcBorders>
              <w:top w:val="single" w:sz="4" w:space="0" w:color="auto"/>
            </w:tcBorders>
            <w:noWrap/>
            <w:vAlign w:val="center"/>
          </w:tcPr>
          <w:p w14:paraId="75572EDF"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0.728 (0.606, 0.874)</w:t>
            </w:r>
          </w:p>
        </w:tc>
        <w:tc>
          <w:tcPr>
            <w:tcW w:w="451" w:type="pct"/>
            <w:tcBorders>
              <w:top w:val="single" w:sz="4" w:space="0" w:color="auto"/>
            </w:tcBorders>
            <w:noWrap/>
            <w:vAlign w:val="center"/>
          </w:tcPr>
          <w:p w14:paraId="2CAE1D9E"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&lt;</w:t>
            </w:r>
            <w:r w:rsidRPr="004874CA">
              <w:rPr>
                <w:rFonts w:ascii="Times New Roman" w:hAnsi="Times New Roman" w:hint="eastAsia"/>
                <w:b/>
                <w:bCs/>
                <w:color w:val="auto"/>
              </w:rPr>
              <w:t xml:space="preserve"> </w:t>
            </w:r>
            <w:r w:rsidRPr="004874CA">
              <w:rPr>
                <w:rFonts w:ascii="Times New Roman" w:hAnsi="Times New Roman"/>
                <w:b/>
                <w:bCs/>
                <w:color w:val="auto"/>
              </w:rPr>
              <w:t>0.001</w:t>
            </w:r>
          </w:p>
        </w:tc>
        <w:tc>
          <w:tcPr>
            <w:tcW w:w="114" w:type="pct"/>
            <w:tcBorders>
              <w:top w:val="single" w:sz="4" w:space="0" w:color="auto"/>
            </w:tcBorders>
            <w:vAlign w:val="center"/>
          </w:tcPr>
          <w:p w14:paraId="2EB312F0" w14:textId="77777777" w:rsidR="00533739" w:rsidRPr="004874CA" w:rsidRDefault="00533739" w:rsidP="00533739">
            <w:pPr>
              <w:spacing w:line="360" w:lineRule="auto"/>
              <w:jc w:val="center"/>
              <w:rPr>
                <w:rFonts w:ascii="Times New Roman" w:hAnsi="Times New Roman"/>
                <w:b/>
                <w:bCs/>
                <w:color w:val="auto"/>
              </w:rPr>
            </w:pPr>
          </w:p>
        </w:tc>
        <w:tc>
          <w:tcPr>
            <w:tcW w:w="996" w:type="pct"/>
            <w:tcBorders>
              <w:top w:val="single" w:sz="4" w:space="0" w:color="auto"/>
            </w:tcBorders>
            <w:noWrap/>
            <w:vAlign w:val="center"/>
          </w:tcPr>
          <w:p w14:paraId="26EA412E"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0.482 (0.381, 0.610)</w:t>
            </w:r>
          </w:p>
        </w:tc>
        <w:tc>
          <w:tcPr>
            <w:tcW w:w="451" w:type="pct"/>
            <w:tcBorders>
              <w:top w:val="single" w:sz="4" w:space="0" w:color="auto"/>
            </w:tcBorders>
            <w:noWrap/>
            <w:vAlign w:val="center"/>
          </w:tcPr>
          <w:p w14:paraId="03D339D6"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&lt; 0.001</w:t>
            </w:r>
          </w:p>
        </w:tc>
      </w:tr>
      <w:tr w:rsidR="00533739" w:rsidRPr="004874CA" w14:paraId="4CB039E8" w14:textId="77777777" w:rsidTr="00533739">
        <w:trPr>
          <w:trHeight w:val="340"/>
        </w:trPr>
        <w:tc>
          <w:tcPr>
            <w:tcW w:w="999" w:type="pct"/>
            <w:noWrap/>
            <w:vAlign w:val="center"/>
          </w:tcPr>
          <w:p w14:paraId="18CB64C9" w14:textId="77777777" w:rsidR="00533739" w:rsidRPr="004874CA" w:rsidRDefault="00533739" w:rsidP="00533739">
            <w:pPr>
              <w:spacing w:line="360" w:lineRule="auto"/>
              <w:rPr>
                <w:rFonts w:ascii="Times New Roman" w:hAnsi="Times New Roman"/>
                <w:b/>
                <w:bCs/>
                <w:color w:val="auto"/>
              </w:rPr>
            </w:pPr>
            <w:r w:rsidRPr="004874CA">
              <w:rPr>
                <w:rFonts w:ascii="Times New Roman" w:hAnsi="Times New Roman"/>
                <w:b/>
                <w:bCs/>
                <w:color w:val="auto"/>
              </w:rPr>
              <w:t>Adding</w:t>
            </w:r>
          </w:p>
        </w:tc>
        <w:tc>
          <w:tcPr>
            <w:tcW w:w="879" w:type="pct"/>
            <w:noWrap/>
            <w:vAlign w:val="center"/>
          </w:tcPr>
          <w:p w14:paraId="4DE6321C" w14:textId="77777777" w:rsidR="00533739" w:rsidRPr="004874CA" w:rsidRDefault="00533739" w:rsidP="00533739">
            <w:pPr>
              <w:spacing w:line="360" w:lineRule="auto"/>
              <w:jc w:val="center"/>
              <w:rPr>
                <w:rFonts w:ascii="Times New Roman" w:hAnsi="Times New Roman"/>
                <w:color w:val="auto"/>
              </w:rPr>
            </w:pPr>
          </w:p>
        </w:tc>
        <w:tc>
          <w:tcPr>
            <w:tcW w:w="114" w:type="pct"/>
            <w:vAlign w:val="center"/>
          </w:tcPr>
          <w:p w14:paraId="131D33C4" w14:textId="77777777" w:rsidR="00533739" w:rsidRPr="004874CA" w:rsidRDefault="00533739" w:rsidP="00533739">
            <w:pPr>
              <w:spacing w:line="360" w:lineRule="auto"/>
              <w:jc w:val="center"/>
              <w:rPr>
                <w:rFonts w:ascii="Times New Roman" w:hAnsi="Times New Roman"/>
                <w:b/>
                <w:bCs/>
                <w:color w:val="auto"/>
              </w:rPr>
            </w:pPr>
          </w:p>
        </w:tc>
        <w:tc>
          <w:tcPr>
            <w:tcW w:w="996" w:type="pct"/>
            <w:noWrap/>
            <w:vAlign w:val="center"/>
          </w:tcPr>
          <w:p w14:paraId="6257A6A4" w14:textId="77777777" w:rsidR="00533739" w:rsidRPr="004874CA" w:rsidRDefault="00533739" w:rsidP="00533739">
            <w:pPr>
              <w:spacing w:line="360" w:lineRule="auto"/>
              <w:jc w:val="center"/>
              <w:rPr>
                <w:rFonts w:ascii="Times New Roman" w:hAnsi="Times New Roman"/>
                <w:b/>
                <w:bCs/>
                <w:color w:val="auto"/>
              </w:rPr>
            </w:pPr>
          </w:p>
        </w:tc>
        <w:tc>
          <w:tcPr>
            <w:tcW w:w="451" w:type="pct"/>
            <w:noWrap/>
            <w:vAlign w:val="center"/>
          </w:tcPr>
          <w:p w14:paraId="57A0C382" w14:textId="77777777" w:rsidR="00533739" w:rsidRPr="004874CA" w:rsidRDefault="00533739" w:rsidP="00533739">
            <w:pPr>
              <w:spacing w:line="360" w:lineRule="auto"/>
              <w:jc w:val="center"/>
              <w:rPr>
                <w:rFonts w:ascii="Times New Roman" w:hAnsi="Times New Roman"/>
                <w:b/>
                <w:bCs/>
                <w:color w:val="auto"/>
              </w:rPr>
            </w:pPr>
          </w:p>
        </w:tc>
        <w:tc>
          <w:tcPr>
            <w:tcW w:w="114" w:type="pct"/>
            <w:vAlign w:val="center"/>
          </w:tcPr>
          <w:p w14:paraId="4D793B93" w14:textId="77777777" w:rsidR="00533739" w:rsidRPr="004874CA" w:rsidRDefault="00533739" w:rsidP="00533739">
            <w:pPr>
              <w:spacing w:line="360" w:lineRule="auto"/>
              <w:jc w:val="center"/>
              <w:rPr>
                <w:rFonts w:ascii="Times New Roman" w:hAnsi="Times New Roman"/>
                <w:b/>
                <w:bCs/>
                <w:color w:val="auto"/>
              </w:rPr>
            </w:pPr>
          </w:p>
        </w:tc>
        <w:tc>
          <w:tcPr>
            <w:tcW w:w="996" w:type="pct"/>
            <w:noWrap/>
            <w:vAlign w:val="center"/>
          </w:tcPr>
          <w:p w14:paraId="3EEF5F14" w14:textId="77777777" w:rsidR="00533739" w:rsidRPr="004874CA" w:rsidRDefault="00533739" w:rsidP="00533739">
            <w:pPr>
              <w:spacing w:line="360" w:lineRule="auto"/>
              <w:jc w:val="center"/>
              <w:rPr>
                <w:rFonts w:ascii="Times New Roman" w:hAnsi="Times New Roman"/>
                <w:b/>
                <w:bCs/>
                <w:color w:val="auto"/>
              </w:rPr>
            </w:pPr>
          </w:p>
        </w:tc>
        <w:tc>
          <w:tcPr>
            <w:tcW w:w="451" w:type="pct"/>
            <w:noWrap/>
            <w:vAlign w:val="center"/>
          </w:tcPr>
          <w:p w14:paraId="001F5298" w14:textId="77777777" w:rsidR="00533739" w:rsidRPr="004874CA" w:rsidRDefault="00533739" w:rsidP="00533739">
            <w:pPr>
              <w:spacing w:line="360" w:lineRule="auto"/>
              <w:jc w:val="center"/>
              <w:rPr>
                <w:rFonts w:ascii="Times New Roman" w:hAnsi="Times New Roman"/>
                <w:b/>
                <w:bCs/>
                <w:color w:val="auto"/>
              </w:rPr>
            </w:pPr>
          </w:p>
        </w:tc>
      </w:tr>
      <w:tr w:rsidR="00533739" w:rsidRPr="004874CA" w14:paraId="7284A641" w14:textId="77777777" w:rsidTr="00533739">
        <w:trPr>
          <w:trHeight w:val="340"/>
        </w:trPr>
        <w:tc>
          <w:tcPr>
            <w:tcW w:w="999" w:type="pct"/>
            <w:noWrap/>
            <w:vAlign w:val="center"/>
          </w:tcPr>
          <w:p w14:paraId="1FAA44F6" w14:textId="77777777" w:rsidR="00533739" w:rsidRPr="004874CA" w:rsidRDefault="00533739" w:rsidP="00533739">
            <w:pPr>
              <w:spacing w:line="360" w:lineRule="auto"/>
              <w:ind w:firstLineChars="100" w:firstLine="241"/>
              <w:rPr>
                <w:rFonts w:ascii="Times New Roman" w:hAnsi="Times New Roman"/>
                <w:b/>
                <w:bCs/>
                <w:color w:val="auto"/>
              </w:rPr>
            </w:pPr>
            <w:r w:rsidRPr="004874CA">
              <w:rPr>
                <w:rFonts w:ascii="Times New Roman" w:hAnsi="Times New Roman"/>
                <w:b/>
                <w:bCs/>
                <w:color w:val="auto"/>
              </w:rPr>
              <w:t>Survey cycle</w:t>
            </w:r>
          </w:p>
        </w:tc>
        <w:tc>
          <w:tcPr>
            <w:tcW w:w="879" w:type="pct"/>
            <w:noWrap/>
          </w:tcPr>
          <w:p w14:paraId="622464C3" w14:textId="77777777" w:rsidR="00533739" w:rsidRPr="004874CA" w:rsidRDefault="00533739" w:rsidP="00533739">
            <w:pPr>
              <w:spacing w:line="360" w:lineRule="auto"/>
              <w:jc w:val="center"/>
              <w:rPr>
                <w:rFonts w:ascii="Times New Roman" w:hAnsi="Times New Roman"/>
                <w:color w:val="auto"/>
              </w:rPr>
            </w:pPr>
            <w:r w:rsidRPr="004874CA">
              <w:rPr>
                <w:rFonts w:ascii="Times New Roman" w:hAnsi="Times New Roman"/>
                <w:color w:val="auto"/>
              </w:rPr>
              <w:t>Reference</w:t>
            </w:r>
          </w:p>
        </w:tc>
        <w:tc>
          <w:tcPr>
            <w:tcW w:w="114" w:type="pct"/>
            <w:vAlign w:val="center"/>
          </w:tcPr>
          <w:p w14:paraId="293A6D0D" w14:textId="77777777" w:rsidR="00533739" w:rsidRPr="004874CA" w:rsidRDefault="00533739" w:rsidP="00533739">
            <w:pPr>
              <w:spacing w:line="360" w:lineRule="auto"/>
              <w:jc w:val="center"/>
              <w:rPr>
                <w:rFonts w:ascii="Times New Roman" w:hAnsi="Times New Roman"/>
                <w:b/>
                <w:bCs/>
                <w:color w:val="auto"/>
              </w:rPr>
            </w:pPr>
          </w:p>
        </w:tc>
        <w:tc>
          <w:tcPr>
            <w:tcW w:w="996" w:type="pct"/>
            <w:noWrap/>
            <w:vAlign w:val="center"/>
          </w:tcPr>
          <w:p w14:paraId="417647E4"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0.733</w:t>
            </w:r>
            <w:r w:rsidRPr="004874CA">
              <w:rPr>
                <w:rFonts w:ascii="Times New Roman" w:hAnsi="Times New Roman" w:hint="eastAsia"/>
                <w:b/>
                <w:bCs/>
                <w:color w:val="auto"/>
              </w:rPr>
              <w:t xml:space="preserve"> </w:t>
            </w:r>
            <w:r w:rsidRPr="004874CA">
              <w:rPr>
                <w:rFonts w:ascii="Times New Roman" w:hAnsi="Times New Roman"/>
                <w:b/>
                <w:bCs/>
                <w:color w:val="auto"/>
              </w:rPr>
              <w:t>(0.609,</w:t>
            </w:r>
            <w:r w:rsidRPr="004874CA">
              <w:rPr>
                <w:rFonts w:ascii="Times New Roman" w:hAnsi="Times New Roman" w:hint="eastAsia"/>
                <w:b/>
                <w:bCs/>
                <w:color w:val="auto"/>
              </w:rPr>
              <w:t xml:space="preserve"> </w:t>
            </w:r>
            <w:r w:rsidRPr="004874CA">
              <w:rPr>
                <w:rFonts w:ascii="Times New Roman" w:hAnsi="Times New Roman"/>
                <w:b/>
                <w:bCs/>
                <w:color w:val="auto"/>
              </w:rPr>
              <w:t>0.883)</w:t>
            </w:r>
          </w:p>
        </w:tc>
        <w:tc>
          <w:tcPr>
            <w:tcW w:w="451" w:type="pct"/>
            <w:noWrap/>
            <w:vAlign w:val="center"/>
          </w:tcPr>
          <w:p w14:paraId="71B0CA32"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&lt; 0.05</w:t>
            </w:r>
          </w:p>
        </w:tc>
        <w:tc>
          <w:tcPr>
            <w:tcW w:w="114" w:type="pct"/>
            <w:vAlign w:val="center"/>
          </w:tcPr>
          <w:p w14:paraId="2649CE3C" w14:textId="77777777" w:rsidR="00533739" w:rsidRPr="004874CA" w:rsidRDefault="00533739" w:rsidP="00533739">
            <w:pPr>
              <w:spacing w:line="360" w:lineRule="auto"/>
              <w:jc w:val="center"/>
              <w:rPr>
                <w:rFonts w:ascii="Times New Roman" w:hAnsi="Times New Roman"/>
                <w:b/>
                <w:bCs/>
                <w:color w:val="auto"/>
              </w:rPr>
            </w:pPr>
          </w:p>
        </w:tc>
        <w:tc>
          <w:tcPr>
            <w:tcW w:w="996" w:type="pct"/>
            <w:noWrap/>
            <w:vAlign w:val="center"/>
          </w:tcPr>
          <w:p w14:paraId="7879A730"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0.474</w:t>
            </w:r>
            <w:r w:rsidRPr="004874CA">
              <w:rPr>
                <w:rFonts w:ascii="Times New Roman" w:hAnsi="Times New Roman" w:hint="eastAsia"/>
                <w:b/>
                <w:bCs/>
                <w:color w:val="auto"/>
              </w:rPr>
              <w:t xml:space="preserve"> </w:t>
            </w:r>
            <w:r w:rsidRPr="004874CA">
              <w:rPr>
                <w:rFonts w:ascii="Times New Roman" w:hAnsi="Times New Roman"/>
                <w:b/>
                <w:bCs/>
                <w:color w:val="auto"/>
              </w:rPr>
              <w:t>(0.372,</w:t>
            </w:r>
            <w:r w:rsidRPr="004874CA">
              <w:rPr>
                <w:rFonts w:ascii="Times New Roman" w:hAnsi="Times New Roman" w:hint="eastAsia"/>
                <w:b/>
                <w:bCs/>
                <w:color w:val="auto"/>
              </w:rPr>
              <w:t xml:space="preserve"> </w:t>
            </w:r>
            <w:r w:rsidRPr="004874CA">
              <w:rPr>
                <w:rFonts w:ascii="Times New Roman" w:hAnsi="Times New Roman"/>
                <w:b/>
                <w:bCs/>
                <w:color w:val="auto"/>
              </w:rPr>
              <w:t>0.603)</w:t>
            </w:r>
          </w:p>
        </w:tc>
        <w:tc>
          <w:tcPr>
            <w:tcW w:w="451" w:type="pct"/>
            <w:noWrap/>
            <w:vAlign w:val="center"/>
          </w:tcPr>
          <w:p w14:paraId="6E0FE302"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&lt; 0.001</w:t>
            </w:r>
          </w:p>
        </w:tc>
      </w:tr>
      <w:tr w:rsidR="00533739" w:rsidRPr="004874CA" w14:paraId="346D966C" w14:textId="77777777" w:rsidTr="00533739">
        <w:trPr>
          <w:trHeight w:val="340"/>
        </w:trPr>
        <w:tc>
          <w:tcPr>
            <w:tcW w:w="999" w:type="pct"/>
            <w:noWrap/>
          </w:tcPr>
          <w:p w14:paraId="65EB066B" w14:textId="77777777" w:rsidR="00533739" w:rsidRPr="004874CA" w:rsidRDefault="00533739" w:rsidP="00533739">
            <w:pPr>
              <w:spacing w:line="360" w:lineRule="auto"/>
              <w:ind w:firstLineChars="100" w:firstLine="241"/>
              <w:rPr>
                <w:rFonts w:ascii="Times New Roman" w:hAnsi="Times New Roman"/>
                <w:b/>
                <w:bCs/>
                <w:color w:val="auto"/>
              </w:rPr>
            </w:pPr>
            <w:r w:rsidRPr="004874CA">
              <w:rPr>
                <w:rFonts w:ascii="Times New Roman" w:hAnsi="Times New Roman"/>
                <w:b/>
                <w:bCs/>
                <w:color w:val="auto"/>
              </w:rPr>
              <w:t>DM</w:t>
            </w:r>
          </w:p>
        </w:tc>
        <w:tc>
          <w:tcPr>
            <w:tcW w:w="879" w:type="pct"/>
            <w:noWrap/>
            <w:hideMark/>
          </w:tcPr>
          <w:p w14:paraId="04622BFD" w14:textId="77777777" w:rsidR="00533739" w:rsidRPr="004874CA" w:rsidRDefault="00533739" w:rsidP="00533739">
            <w:pPr>
              <w:spacing w:line="360" w:lineRule="auto"/>
              <w:jc w:val="center"/>
              <w:rPr>
                <w:rFonts w:ascii="Times New Roman" w:hAnsi="Times New Roman"/>
                <w:color w:val="auto"/>
              </w:rPr>
            </w:pPr>
            <w:r w:rsidRPr="004874CA">
              <w:rPr>
                <w:rFonts w:ascii="Times New Roman" w:hAnsi="Times New Roman"/>
                <w:color w:val="auto"/>
              </w:rPr>
              <w:t>Reference</w:t>
            </w:r>
          </w:p>
        </w:tc>
        <w:tc>
          <w:tcPr>
            <w:tcW w:w="114" w:type="pct"/>
            <w:vAlign w:val="center"/>
          </w:tcPr>
          <w:p w14:paraId="453E38B7" w14:textId="77777777" w:rsidR="00533739" w:rsidRPr="004874CA" w:rsidRDefault="00533739" w:rsidP="00533739">
            <w:pPr>
              <w:spacing w:line="360" w:lineRule="auto"/>
              <w:jc w:val="center"/>
              <w:rPr>
                <w:rFonts w:ascii="Times New Roman" w:hAnsi="Times New Roman"/>
                <w:b/>
                <w:bCs/>
                <w:color w:val="auto"/>
              </w:rPr>
            </w:pPr>
          </w:p>
        </w:tc>
        <w:tc>
          <w:tcPr>
            <w:tcW w:w="996" w:type="pct"/>
            <w:noWrap/>
            <w:vAlign w:val="center"/>
            <w:hideMark/>
          </w:tcPr>
          <w:p w14:paraId="7F1299F8"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0.787</w:t>
            </w:r>
            <w:r w:rsidRPr="004874CA">
              <w:rPr>
                <w:rFonts w:ascii="Times New Roman" w:hAnsi="Times New Roman" w:hint="eastAsia"/>
                <w:b/>
                <w:bCs/>
                <w:color w:val="auto"/>
              </w:rPr>
              <w:t xml:space="preserve"> </w:t>
            </w:r>
            <w:r w:rsidRPr="004874CA">
              <w:rPr>
                <w:rFonts w:ascii="Times New Roman" w:hAnsi="Times New Roman"/>
                <w:b/>
                <w:bCs/>
                <w:color w:val="auto"/>
              </w:rPr>
              <w:t>(0.645,</w:t>
            </w:r>
            <w:r w:rsidRPr="004874CA">
              <w:rPr>
                <w:rFonts w:ascii="Times New Roman" w:hAnsi="Times New Roman" w:hint="eastAsia"/>
                <w:b/>
                <w:bCs/>
                <w:color w:val="auto"/>
              </w:rPr>
              <w:t xml:space="preserve"> </w:t>
            </w:r>
            <w:r w:rsidRPr="004874CA">
              <w:rPr>
                <w:rFonts w:ascii="Times New Roman" w:hAnsi="Times New Roman"/>
                <w:b/>
                <w:bCs/>
                <w:color w:val="auto"/>
              </w:rPr>
              <w:t>0.959)</w:t>
            </w:r>
          </w:p>
        </w:tc>
        <w:tc>
          <w:tcPr>
            <w:tcW w:w="451" w:type="pct"/>
            <w:noWrap/>
            <w:vAlign w:val="center"/>
            <w:hideMark/>
          </w:tcPr>
          <w:p w14:paraId="07A9C8F7"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&lt; 0.05</w:t>
            </w:r>
          </w:p>
        </w:tc>
        <w:tc>
          <w:tcPr>
            <w:tcW w:w="114" w:type="pct"/>
            <w:vAlign w:val="center"/>
          </w:tcPr>
          <w:p w14:paraId="178F679A" w14:textId="77777777" w:rsidR="00533739" w:rsidRPr="004874CA" w:rsidRDefault="00533739" w:rsidP="00533739">
            <w:pPr>
              <w:spacing w:line="360" w:lineRule="auto"/>
              <w:jc w:val="center"/>
              <w:rPr>
                <w:rFonts w:ascii="Times New Roman" w:hAnsi="Times New Roman"/>
                <w:b/>
                <w:bCs/>
                <w:color w:val="auto"/>
              </w:rPr>
            </w:pPr>
          </w:p>
        </w:tc>
        <w:tc>
          <w:tcPr>
            <w:tcW w:w="996" w:type="pct"/>
            <w:noWrap/>
            <w:vAlign w:val="center"/>
            <w:hideMark/>
          </w:tcPr>
          <w:p w14:paraId="73863770"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0.538</w:t>
            </w:r>
            <w:r w:rsidRPr="004874CA">
              <w:rPr>
                <w:rFonts w:ascii="Times New Roman" w:hAnsi="Times New Roman" w:hint="eastAsia"/>
                <w:b/>
                <w:bCs/>
                <w:color w:val="auto"/>
              </w:rPr>
              <w:t xml:space="preserve"> </w:t>
            </w:r>
            <w:r w:rsidRPr="004874CA">
              <w:rPr>
                <w:rFonts w:ascii="Times New Roman" w:hAnsi="Times New Roman"/>
                <w:b/>
                <w:bCs/>
                <w:color w:val="auto"/>
              </w:rPr>
              <w:t>(0.410,</w:t>
            </w:r>
            <w:r w:rsidRPr="004874CA">
              <w:rPr>
                <w:rFonts w:ascii="Times New Roman" w:hAnsi="Times New Roman" w:hint="eastAsia"/>
                <w:b/>
                <w:bCs/>
                <w:color w:val="auto"/>
              </w:rPr>
              <w:t xml:space="preserve"> </w:t>
            </w:r>
            <w:r w:rsidRPr="004874CA">
              <w:rPr>
                <w:rFonts w:ascii="Times New Roman" w:hAnsi="Times New Roman"/>
                <w:b/>
                <w:bCs/>
                <w:color w:val="auto"/>
              </w:rPr>
              <w:t>0.707)</w:t>
            </w:r>
          </w:p>
        </w:tc>
        <w:tc>
          <w:tcPr>
            <w:tcW w:w="451" w:type="pct"/>
            <w:noWrap/>
            <w:vAlign w:val="center"/>
            <w:hideMark/>
          </w:tcPr>
          <w:p w14:paraId="7F09C23D"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&lt; 0.001</w:t>
            </w:r>
          </w:p>
        </w:tc>
      </w:tr>
      <w:tr w:rsidR="00533739" w:rsidRPr="004874CA" w14:paraId="76531A6E" w14:textId="77777777" w:rsidTr="00533739">
        <w:trPr>
          <w:trHeight w:val="340"/>
        </w:trPr>
        <w:tc>
          <w:tcPr>
            <w:tcW w:w="999" w:type="pct"/>
            <w:noWrap/>
          </w:tcPr>
          <w:p w14:paraId="6B30753D" w14:textId="77777777" w:rsidR="00533739" w:rsidRPr="004874CA" w:rsidRDefault="00533739" w:rsidP="00533739">
            <w:pPr>
              <w:spacing w:line="360" w:lineRule="auto"/>
              <w:ind w:firstLineChars="100" w:firstLine="241"/>
              <w:rPr>
                <w:rFonts w:ascii="Times New Roman" w:hAnsi="Times New Roman"/>
                <w:b/>
                <w:bCs/>
                <w:color w:val="auto"/>
              </w:rPr>
            </w:pPr>
            <w:r w:rsidRPr="004874CA">
              <w:rPr>
                <w:rFonts w:ascii="Times New Roman" w:hAnsi="Times New Roman"/>
                <w:b/>
                <w:bCs/>
                <w:color w:val="auto"/>
              </w:rPr>
              <w:t>Hypertension</w:t>
            </w:r>
          </w:p>
        </w:tc>
        <w:tc>
          <w:tcPr>
            <w:tcW w:w="879" w:type="pct"/>
            <w:noWrap/>
            <w:hideMark/>
          </w:tcPr>
          <w:p w14:paraId="3D0E945B" w14:textId="77777777" w:rsidR="00533739" w:rsidRPr="004874CA" w:rsidRDefault="00533739" w:rsidP="00533739">
            <w:pPr>
              <w:spacing w:line="360" w:lineRule="auto"/>
              <w:jc w:val="center"/>
              <w:rPr>
                <w:rFonts w:ascii="Times New Roman" w:hAnsi="Times New Roman"/>
                <w:color w:val="auto"/>
              </w:rPr>
            </w:pPr>
            <w:r w:rsidRPr="004874CA">
              <w:rPr>
                <w:rFonts w:ascii="Times New Roman" w:hAnsi="Times New Roman"/>
                <w:color w:val="auto"/>
              </w:rPr>
              <w:t>Reference</w:t>
            </w:r>
          </w:p>
        </w:tc>
        <w:tc>
          <w:tcPr>
            <w:tcW w:w="114" w:type="pct"/>
            <w:vAlign w:val="center"/>
          </w:tcPr>
          <w:p w14:paraId="735E2FD0" w14:textId="77777777" w:rsidR="00533739" w:rsidRPr="004874CA" w:rsidRDefault="00533739" w:rsidP="00533739">
            <w:pPr>
              <w:spacing w:line="360" w:lineRule="auto"/>
              <w:jc w:val="center"/>
              <w:rPr>
                <w:rFonts w:ascii="Times New Roman" w:hAnsi="Times New Roman"/>
                <w:b/>
                <w:bCs/>
                <w:color w:val="auto"/>
              </w:rPr>
            </w:pPr>
          </w:p>
        </w:tc>
        <w:tc>
          <w:tcPr>
            <w:tcW w:w="996" w:type="pct"/>
            <w:noWrap/>
            <w:vAlign w:val="center"/>
            <w:hideMark/>
          </w:tcPr>
          <w:p w14:paraId="7F5D26B6"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shd w:val="clear" w:color="auto" w:fill="FFFFFF"/>
              </w:rPr>
              <w:t>0.800</w:t>
            </w:r>
            <w:r w:rsidRPr="004874CA">
              <w:rPr>
                <w:rFonts w:ascii="Times New Roman" w:hAnsi="Times New Roman" w:hint="eastAsia"/>
                <w:b/>
                <w:bCs/>
                <w:color w:val="auto"/>
                <w:shd w:val="clear" w:color="auto" w:fill="FFFFFF"/>
              </w:rPr>
              <w:t xml:space="preserve"> </w:t>
            </w:r>
            <w:r w:rsidRPr="004874CA">
              <w:rPr>
                <w:rFonts w:ascii="Times New Roman" w:hAnsi="Times New Roman"/>
                <w:b/>
                <w:bCs/>
                <w:color w:val="auto"/>
                <w:shd w:val="clear" w:color="auto" w:fill="FFFFFF"/>
              </w:rPr>
              <w:t>(0.669,</w:t>
            </w:r>
            <w:r w:rsidRPr="004874CA">
              <w:rPr>
                <w:rFonts w:ascii="Times New Roman" w:hAnsi="Times New Roman" w:hint="eastAsia"/>
                <w:b/>
                <w:bCs/>
                <w:color w:val="auto"/>
                <w:shd w:val="clear" w:color="auto" w:fill="FFFFFF"/>
              </w:rPr>
              <w:t xml:space="preserve"> </w:t>
            </w:r>
            <w:r w:rsidRPr="004874CA">
              <w:rPr>
                <w:rFonts w:ascii="Times New Roman" w:hAnsi="Times New Roman"/>
                <w:b/>
                <w:bCs/>
                <w:color w:val="auto"/>
                <w:shd w:val="clear" w:color="auto" w:fill="FFFFFF"/>
              </w:rPr>
              <w:t>0.957)</w:t>
            </w:r>
          </w:p>
        </w:tc>
        <w:tc>
          <w:tcPr>
            <w:tcW w:w="451" w:type="pct"/>
            <w:noWrap/>
            <w:vAlign w:val="center"/>
            <w:hideMark/>
          </w:tcPr>
          <w:p w14:paraId="33A3008A"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&lt; 0.05</w:t>
            </w:r>
          </w:p>
        </w:tc>
        <w:tc>
          <w:tcPr>
            <w:tcW w:w="114" w:type="pct"/>
            <w:vAlign w:val="center"/>
          </w:tcPr>
          <w:p w14:paraId="0F5881AE" w14:textId="77777777" w:rsidR="00533739" w:rsidRPr="004874CA" w:rsidRDefault="00533739" w:rsidP="00533739">
            <w:pPr>
              <w:spacing w:line="360" w:lineRule="auto"/>
              <w:jc w:val="center"/>
              <w:rPr>
                <w:rFonts w:ascii="Times New Roman" w:hAnsi="Times New Roman"/>
                <w:b/>
                <w:bCs/>
                <w:color w:val="auto"/>
              </w:rPr>
            </w:pPr>
          </w:p>
        </w:tc>
        <w:tc>
          <w:tcPr>
            <w:tcW w:w="996" w:type="pct"/>
            <w:noWrap/>
            <w:vAlign w:val="center"/>
            <w:hideMark/>
          </w:tcPr>
          <w:p w14:paraId="5173B7FE"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0.593</w:t>
            </w:r>
            <w:r w:rsidRPr="004874CA">
              <w:rPr>
                <w:rFonts w:ascii="Times New Roman" w:hAnsi="Times New Roman" w:hint="eastAsia"/>
                <w:b/>
                <w:bCs/>
                <w:color w:val="auto"/>
              </w:rPr>
              <w:t xml:space="preserve"> </w:t>
            </w:r>
            <w:r w:rsidRPr="004874CA">
              <w:rPr>
                <w:rFonts w:ascii="Times New Roman" w:hAnsi="Times New Roman"/>
                <w:b/>
                <w:bCs/>
                <w:color w:val="auto"/>
              </w:rPr>
              <w:t>(0.469,</w:t>
            </w:r>
            <w:r w:rsidRPr="004874CA">
              <w:rPr>
                <w:rFonts w:ascii="Times New Roman" w:hAnsi="Times New Roman" w:hint="eastAsia"/>
                <w:b/>
                <w:bCs/>
                <w:color w:val="auto"/>
              </w:rPr>
              <w:t xml:space="preserve"> </w:t>
            </w:r>
            <w:r w:rsidRPr="004874CA">
              <w:rPr>
                <w:rFonts w:ascii="Times New Roman" w:hAnsi="Times New Roman"/>
                <w:b/>
                <w:bCs/>
                <w:color w:val="auto"/>
              </w:rPr>
              <w:t>0.750)</w:t>
            </w:r>
          </w:p>
        </w:tc>
        <w:tc>
          <w:tcPr>
            <w:tcW w:w="451" w:type="pct"/>
            <w:noWrap/>
            <w:vAlign w:val="center"/>
            <w:hideMark/>
          </w:tcPr>
          <w:p w14:paraId="5F66658F"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&lt; 0.001</w:t>
            </w:r>
          </w:p>
        </w:tc>
      </w:tr>
      <w:tr w:rsidR="00533739" w:rsidRPr="004874CA" w14:paraId="6D9410C0" w14:textId="77777777" w:rsidTr="00533739">
        <w:trPr>
          <w:trHeight w:val="340"/>
        </w:trPr>
        <w:tc>
          <w:tcPr>
            <w:tcW w:w="999" w:type="pct"/>
            <w:noWrap/>
          </w:tcPr>
          <w:p w14:paraId="6D29D4FC" w14:textId="77777777" w:rsidR="00533739" w:rsidRPr="004874CA" w:rsidRDefault="00533739" w:rsidP="00533739">
            <w:pPr>
              <w:spacing w:line="360" w:lineRule="auto"/>
              <w:ind w:firstLineChars="100" w:firstLine="241"/>
              <w:rPr>
                <w:rFonts w:ascii="Times New Roman" w:hAnsi="Times New Roman"/>
                <w:b/>
                <w:bCs/>
                <w:color w:val="auto"/>
              </w:rPr>
            </w:pPr>
            <w:r w:rsidRPr="004874CA">
              <w:rPr>
                <w:rFonts w:ascii="Times New Roman" w:hAnsi="Times New Roman"/>
                <w:b/>
                <w:bCs/>
                <w:color w:val="auto"/>
              </w:rPr>
              <w:t>CVD</w:t>
            </w:r>
          </w:p>
        </w:tc>
        <w:tc>
          <w:tcPr>
            <w:tcW w:w="879" w:type="pct"/>
            <w:noWrap/>
            <w:hideMark/>
          </w:tcPr>
          <w:p w14:paraId="78DCBE74" w14:textId="77777777" w:rsidR="00533739" w:rsidRPr="004874CA" w:rsidRDefault="00533739" w:rsidP="00533739">
            <w:pPr>
              <w:spacing w:line="360" w:lineRule="auto"/>
              <w:jc w:val="center"/>
              <w:rPr>
                <w:rFonts w:ascii="Times New Roman" w:hAnsi="Times New Roman"/>
                <w:color w:val="auto"/>
              </w:rPr>
            </w:pPr>
            <w:r w:rsidRPr="004874CA">
              <w:rPr>
                <w:rFonts w:ascii="Times New Roman" w:hAnsi="Times New Roman"/>
                <w:color w:val="auto"/>
              </w:rPr>
              <w:t>Reference</w:t>
            </w:r>
          </w:p>
        </w:tc>
        <w:tc>
          <w:tcPr>
            <w:tcW w:w="114" w:type="pct"/>
            <w:vAlign w:val="center"/>
          </w:tcPr>
          <w:p w14:paraId="47837288" w14:textId="77777777" w:rsidR="00533739" w:rsidRPr="004874CA" w:rsidRDefault="00533739" w:rsidP="00533739">
            <w:pPr>
              <w:spacing w:line="360" w:lineRule="auto"/>
              <w:jc w:val="center"/>
              <w:rPr>
                <w:rFonts w:ascii="Times New Roman" w:hAnsi="Times New Roman"/>
                <w:b/>
                <w:bCs/>
                <w:color w:val="auto"/>
              </w:rPr>
            </w:pPr>
          </w:p>
        </w:tc>
        <w:tc>
          <w:tcPr>
            <w:tcW w:w="996" w:type="pct"/>
            <w:noWrap/>
            <w:vAlign w:val="center"/>
            <w:hideMark/>
          </w:tcPr>
          <w:p w14:paraId="18CDB821"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shd w:val="clear" w:color="auto" w:fill="FFFFFF"/>
              </w:rPr>
              <w:t>0.743</w:t>
            </w:r>
            <w:r w:rsidRPr="004874CA">
              <w:rPr>
                <w:rFonts w:ascii="Times New Roman" w:hAnsi="Times New Roman" w:hint="eastAsia"/>
                <w:b/>
                <w:bCs/>
                <w:color w:val="auto"/>
                <w:shd w:val="clear" w:color="auto" w:fill="FFFFFF"/>
              </w:rPr>
              <w:t xml:space="preserve"> </w:t>
            </w:r>
            <w:r w:rsidRPr="004874CA">
              <w:rPr>
                <w:rFonts w:ascii="Times New Roman" w:hAnsi="Times New Roman"/>
                <w:b/>
                <w:bCs/>
                <w:color w:val="auto"/>
                <w:shd w:val="clear" w:color="auto" w:fill="FFFFFF"/>
              </w:rPr>
              <w:t>(0.618,</w:t>
            </w:r>
            <w:r w:rsidRPr="004874CA">
              <w:rPr>
                <w:rFonts w:ascii="Times New Roman" w:hAnsi="Times New Roman" w:hint="eastAsia"/>
                <w:b/>
                <w:bCs/>
                <w:color w:val="auto"/>
                <w:shd w:val="clear" w:color="auto" w:fill="FFFFFF"/>
              </w:rPr>
              <w:t xml:space="preserve"> </w:t>
            </w:r>
            <w:r w:rsidRPr="004874CA">
              <w:rPr>
                <w:rFonts w:ascii="Times New Roman" w:hAnsi="Times New Roman"/>
                <w:b/>
                <w:bCs/>
                <w:color w:val="auto"/>
                <w:shd w:val="clear" w:color="auto" w:fill="FFFFFF"/>
              </w:rPr>
              <w:t>0.893)</w:t>
            </w:r>
          </w:p>
        </w:tc>
        <w:tc>
          <w:tcPr>
            <w:tcW w:w="451" w:type="pct"/>
            <w:noWrap/>
            <w:vAlign w:val="center"/>
            <w:hideMark/>
          </w:tcPr>
          <w:p w14:paraId="271D92F8"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&lt; 0.05</w:t>
            </w:r>
          </w:p>
        </w:tc>
        <w:tc>
          <w:tcPr>
            <w:tcW w:w="114" w:type="pct"/>
            <w:vAlign w:val="center"/>
          </w:tcPr>
          <w:p w14:paraId="349C0AC9" w14:textId="77777777" w:rsidR="00533739" w:rsidRPr="004874CA" w:rsidRDefault="00533739" w:rsidP="00533739">
            <w:pPr>
              <w:spacing w:line="360" w:lineRule="auto"/>
              <w:jc w:val="center"/>
              <w:rPr>
                <w:rFonts w:ascii="Times New Roman" w:hAnsi="Times New Roman"/>
                <w:b/>
                <w:bCs/>
                <w:color w:val="auto"/>
              </w:rPr>
            </w:pPr>
          </w:p>
        </w:tc>
        <w:tc>
          <w:tcPr>
            <w:tcW w:w="996" w:type="pct"/>
            <w:noWrap/>
            <w:vAlign w:val="center"/>
            <w:hideMark/>
          </w:tcPr>
          <w:p w14:paraId="6156A0ED"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0.493</w:t>
            </w:r>
            <w:r w:rsidRPr="004874CA">
              <w:rPr>
                <w:rFonts w:ascii="Times New Roman" w:hAnsi="Times New Roman" w:hint="eastAsia"/>
                <w:b/>
                <w:bCs/>
                <w:color w:val="auto"/>
              </w:rPr>
              <w:t xml:space="preserve"> </w:t>
            </w:r>
            <w:r w:rsidRPr="004874CA">
              <w:rPr>
                <w:rFonts w:ascii="Times New Roman" w:hAnsi="Times New Roman"/>
                <w:b/>
                <w:bCs/>
                <w:color w:val="auto"/>
              </w:rPr>
              <w:t>(0.388,</w:t>
            </w:r>
            <w:r w:rsidRPr="004874CA">
              <w:rPr>
                <w:rFonts w:ascii="Times New Roman" w:hAnsi="Times New Roman" w:hint="eastAsia"/>
                <w:b/>
                <w:bCs/>
                <w:color w:val="auto"/>
              </w:rPr>
              <w:t xml:space="preserve"> </w:t>
            </w:r>
            <w:r w:rsidRPr="004874CA">
              <w:rPr>
                <w:rFonts w:ascii="Times New Roman" w:hAnsi="Times New Roman"/>
                <w:b/>
                <w:bCs/>
                <w:color w:val="auto"/>
              </w:rPr>
              <w:t>0.625)</w:t>
            </w:r>
          </w:p>
        </w:tc>
        <w:tc>
          <w:tcPr>
            <w:tcW w:w="451" w:type="pct"/>
            <w:noWrap/>
            <w:vAlign w:val="center"/>
            <w:hideMark/>
          </w:tcPr>
          <w:p w14:paraId="5368911E"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&lt; 0.001</w:t>
            </w:r>
          </w:p>
        </w:tc>
      </w:tr>
      <w:tr w:rsidR="00533739" w:rsidRPr="004874CA" w14:paraId="053BBA89" w14:textId="77777777" w:rsidTr="00533739">
        <w:trPr>
          <w:trHeight w:val="340"/>
        </w:trPr>
        <w:tc>
          <w:tcPr>
            <w:tcW w:w="999" w:type="pct"/>
            <w:noWrap/>
          </w:tcPr>
          <w:p w14:paraId="64538252" w14:textId="77777777" w:rsidR="00533739" w:rsidRPr="004874CA" w:rsidRDefault="00533739" w:rsidP="00533739">
            <w:pPr>
              <w:spacing w:line="360" w:lineRule="auto"/>
              <w:ind w:firstLineChars="100" w:firstLine="241"/>
              <w:rPr>
                <w:rFonts w:ascii="Times New Roman" w:hAnsi="Times New Roman"/>
                <w:b/>
                <w:bCs/>
                <w:color w:val="auto"/>
              </w:rPr>
            </w:pPr>
            <w:r w:rsidRPr="004874CA">
              <w:rPr>
                <w:rFonts w:ascii="Times New Roman" w:hAnsi="Times New Roman"/>
                <w:b/>
                <w:bCs/>
                <w:color w:val="auto"/>
              </w:rPr>
              <w:t>Total calorie</w:t>
            </w:r>
          </w:p>
        </w:tc>
        <w:tc>
          <w:tcPr>
            <w:tcW w:w="879" w:type="pct"/>
            <w:noWrap/>
            <w:hideMark/>
          </w:tcPr>
          <w:p w14:paraId="72BB6545" w14:textId="77777777" w:rsidR="00533739" w:rsidRPr="004874CA" w:rsidRDefault="00533739" w:rsidP="00533739">
            <w:pPr>
              <w:spacing w:line="360" w:lineRule="auto"/>
              <w:jc w:val="center"/>
              <w:rPr>
                <w:rFonts w:ascii="Times New Roman" w:hAnsi="Times New Roman"/>
                <w:color w:val="auto"/>
              </w:rPr>
            </w:pPr>
            <w:r w:rsidRPr="004874CA">
              <w:rPr>
                <w:rFonts w:ascii="Times New Roman" w:hAnsi="Times New Roman"/>
                <w:color w:val="auto"/>
              </w:rPr>
              <w:t>Reference</w:t>
            </w:r>
          </w:p>
        </w:tc>
        <w:tc>
          <w:tcPr>
            <w:tcW w:w="114" w:type="pct"/>
            <w:vAlign w:val="center"/>
          </w:tcPr>
          <w:p w14:paraId="1A28EDF9" w14:textId="77777777" w:rsidR="00533739" w:rsidRPr="004874CA" w:rsidRDefault="00533739" w:rsidP="00533739">
            <w:pPr>
              <w:spacing w:line="360" w:lineRule="auto"/>
              <w:jc w:val="center"/>
              <w:rPr>
                <w:rFonts w:ascii="Times New Roman" w:hAnsi="Times New Roman"/>
                <w:b/>
                <w:bCs/>
                <w:color w:val="auto"/>
              </w:rPr>
            </w:pPr>
          </w:p>
        </w:tc>
        <w:tc>
          <w:tcPr>
            <w:tcW w:w="996" w:type="pct"/>
            <w:noWrap/>
            <w:vAlign w:val="center"/>
            <w:hideMark/>
          </w:tcPr>
          <w:p w14:paraId="2F3E1E22"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0.728</w:t>
            </w:r>
            <w:r w:rsidRPr="004874CA">
              <w:rPr>
                <w:rFonts w:ascii="Times New Roman" w:hAnsi="Times New Roman" w:hint="eastAsia"/>
                <w:b/>
                <w:bCs/>
                <w:color w:val="auto"/>
              </w:rPr>
              <w:t xml:space="preserve"> </w:t>
            </w:r>
            <w:r w:rsidRPr="004874CA">
              <w:rPr>
                <w:rFonts w:ascii="Times New Roman" w:hAnsi="Times New Roman"/>
                <w:b/>
                <w:bCs/>
                <w:color w:val="auto"/>
              </w:rPr>
              <w:t>(0.606,</w:t>
            </w:r>
            <w:r w:rsidRPr="004874CA">
              <w:rPr>
                <w:rFonts w:ascii="Times New Roman" w:hAnsi="Times New Roman" w:hint="eastAsia"/>
                <w:b/>
                <w:bCs/>
                <w:color w:val="auto"/>
              </w:rPr>
              <w:t xml:space="preserve"> </w:t>
            </w:r>
            <w:r w:rsidRPr="004874CA">
              <w:rPr>
                <w:rFonts w:ascii="Times New Roman" w:hAnsi="Times New Roman"/>
                <w:b/>
                <w:bCs/>
                <w:color w:val="auto"/>
              </w:rPr>
              <w:t>0.874)</w:t>
            </w:r>
          </w:p>
        </w:tc>
        <w:tc>
          <w:tcPr>
            <w:tcW w:w="451" w:type="pct"/>
            <w:noWrap/>
            <w:vAlign w:val="center"/>
            <w:hideMark/>
          </w:tcPr>
          <w:p w14:paraId="7D16CC6C"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&lt; 0.001</w:t>
            </w:r>
          </w:p>
        </w:tc>
        <w:tc>
          <w:tcPr>
            <w:tcW w:w="114" w:type="pct"/>
            <w:vAlign w:val="center"/>
          </w:tcPr>
          <w:p w14:paraId="6EAD55C6" w14:textId="77777777" w:rsidR="00533739" w:rsidRPr="004874CA" w:rsidRDefault="00533739" w:rsidP="00533739">
            <w:pPr>
              <w:spacing w:line="360" w:lineRule="auto"/>
              <w:jc w:val="center"/>
              <w:rPr>
                <w:rFonts w:ascii="Times New Roman" w:hAnsi="Times New Roman"/>
                <w:b/>
                <w:bCs/>
                <w:color w:val="auto"/>
              </w:rPr>
            </w:pPr>
          </w:p>
        </w:tc>
        <w:tc>
          <w:tcPr>
            <w:tcW w:w="996" w:type="pct"/>
            <w:noWrap/>
            <w:vAlign w:val="center"/>
            <w:hideMark/>
          </w:tcPr>
          <w:p w14:paraId="0AC08797"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shd w:val="clear" w:color="auto" w:fill="FFFFFF"/>
              </w:rPr>
              <w:t>0.481</w:t>
            </w:r>
            <w:r w:rsidRPr="004874CA">
              <w:rPr>
                <w:rFonts w:ascii="Times New Roman" w:hAnsi="Times New Roman" w:hint="eastAsia"/>
                <w:b/>
                <w:bCs/>
                <w:color w:val="auto"/>
                <w:shd w:val="clear" w:color="auto" w:fill="FFFFFF"/>
              </w:rPr>
              <w:t xml:space="preserve"> </w:t>
            </w:r>
            <w:r w:rsidRPr="004874CA">
              <w:rPr>
                <w:rFonts w:ascii="Times New Roman" w:hAnsi="Times New Roman"/>
                <w:b/>
                <w:bCs/>
                <w:color w:val="auto"/>
                <w:shd w:val="clear" w:color="auto" w:fill="FFFFFF"/>
              </w:rPr>
              <w:t>(0.380,</w:t>
            </w:r>
            <w:r w:rsidRPr="004874CA">
              <w:rPr>
                <w:rFonts w:ascii="Times New Roman" w:hAnsi="Times New Roman" w:hint="eastAsia"/>
                <w:b/>
                <w:bCs/>
                <w:color w:val="auto"/>
                <w:shd w:val="clear" w:color="auto" w:fill="FFFFFF"/>
              </w:rPr>
              <w:t xml:space="preserve"> </w:t>
            </w:r>
            <w:r w:rsidRPr="004874CA">
              <w:rPr>
                <w:rFonts w:ascii="Times New Roman" w:hAnsi="Times New Roman"/>
                <w:b/>
                <w:bCs/>
                <w:color w:val="auto"/>
                <w:shd w:val="clear" w:color="auto" w:fill="FFFFFF"/>
              </w:rPr>
              <w:t>0.610)</w:t>
            </w:r>
          </w:p>
        </w:tc>
        <w:tc>
          <w:tcPr>
            <w:tcW w:w="451" w:type="pct"/>
            <w:noWrap/>
            <w:vAlign w:val="center"/>
            <w:hideMark/>
          </w:tcPr>
          <w:p w14:paraId="171E6CAC"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&lt; 0.001</w:t>
            </w:r>
          </w:p>
        </w:tc>
      </w:tr>
      <w:tr w:rsidR="00533739" w:rsidRPr="004874CA" w14:paraId="284ECABA" w14:textId="77777777" w:rsidTr="00533739">
        <w:trPr>
          <w:trHeight w:val="340"/>
        </w:trPr>
        <w:tc>
          <w:tcPr>
            <w:tcW w:w="999" w:type="pct"/>
            <w:noWrap/>
          </w:tcPr>
          <w:p w14:paraId="5F6FC826" w14:textId="77777777" w:rsidR="00533739" w:rsidRPr="004874CA" w:rsidRDefault="00533739" w:rsidP="00533739">
            <w:pPr>
              <w:spacing w:line="360" w:lineRule="auto"/>
              <w:ind w:firstLineChars="100" w:firstLine="241"/>
              <w:rPr>
                <w:rFonts w:ascii="Times New Roman" w:hAnsi="Times New Roman"/>
                <w:b/>
                <w:bCs/>
                <w:color w:val="auto"/>
              </w:rPr>
            </w:pPr>
            <w:r w:rsidRPr="004874CA">
              <w:rPr>
                <w:rFonts w:ascii="Times New Roman" w:hAnsi="Times New Roman"/>
                <w:b/>
                <w:bCs/>
                <w:color w:val="auto"/>
              </w:rPr>
              <w:t>History of fracture</w:t>
            </w:r>
          </w:p>
        </w:tc>
        <w:tc>
          <w:tcPr>
            <w:tcW w:w="879" w:type="pct"/>
            <w:noWrap/>
          </w:tcPr>
          <w:p w14:paraId="5E5E445A" w14:textId="77777777" w:rsidR="00533739" w:rsidRPr="004874CA" w:rsidRDefault="00533739" w:rsidP="00533739">
            <w:pPr>
              <w:spacing w:line="360" w:lineRule="auto"/>
              <w:jc w:val="center"/>
              <w:rPr>
                <w:rFonts w:ascii="Times New Roman" w:hAnsi="Times New Roman"/>
                <w:color w:val="auto"/>
              </w:rPr>
            </w:pPr>
            <w:r w:rsidRPr="004874CA">
              <w:rPr>
                <w:rFonts w:ascii="Times New Roman" w:hAnsi="Times New Roman"/>
                <w:color w:val="auto"/>
              </w:rPr>
              <w:t>Reference</w:t>
            </w:r>
          </w:p>
        </w:tc>
        <w:tc>
          <w:tcPr>
            <w:tcW w:w="114" w:type="pct"/>
            <w:vAlign w:val="center"/>
          </w:tcPr>
          <w:p w14:paraId="617115C6" w14:textId="77777777" w:rsidR="00533739" w:rsidRPr="004874CA" w:rsidRDefault="00533739" w:rsidP="00533739">
            <w:pPr>
              <w:spacing w:line="360" w:lineRule="auto"/>
              <w:jc w:val="center"/>
              <w:rPr>
                <w:rFonts w:ascii="Times New Roman" w:hAnsi="Times New Roman"/>
                <w:b/>
                <w:bCs/>
                <w:color w:val="auto"/>
              </w:rPr>
            </w:pPr>
          </w:p>
        </w:tc>
        <w:tc>
          <w:tcPr>
            <w:tcW w:w="996" w:type="pct"/>
            <w:noWrap/>
            <w:vAlign w:val="center"/>
          </w:tcPr>
          <w:p w14:paraId="4A5D280B"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0.698</w:t>
            </w:r>
            <w:r w:rsidRPr="004874CA">
              <w:rPr>
                <w:rFonts w:ascii="Times New Roman" w:hAnsi="Times New Roman" w:hint="eastAsia"/>
                <w:b/>
                <w:bCs/>
                <w:color w:val="auto"/>
              </w:rPr>
              <w:t xml:space="preserve"> </w:t>
            </w:r>
            <w:r w:rsidRPr="004874CA">
              <w:rPr>
                <w:rFonts w:ascii="Times New Roman" w:hAnsi="Times New Roman"/>
                <w:b/>
                <w:bCs/>
                <w:color w:val="auto"/>
              </w:rPr>
              <w:t>(0.549,</w:t>
            </w:r>
            <w:r w:rsidRPr="004874CA">
              <w:rPr>
                <w:rFonts w:ascii="Times New Roman" w:hAnsi="Times New Roman" w:hint="eastAsia"/>
                <w:b/>
                <w:bCs/>
                <w:color w:val="auto"/>
              </w:rPr>
              <w:t xml:space="preserve"> </w:t>
            </w:r>
            <w:r w:rsidRPr="004874CA">
              <w:rPr>
                <w:rFonts w:ascii="Times New Roman" w:hAnsi="Times New Roman"/>
                <w:b/>
                <w:bCs/>
                <w:color w:val="auto"/>
              </w:rPr>
              <w:t>0.888)</w:t>
            </w:r>
          </w:p>
        </w:tc>
        <w:tc>
          <w:tcPr>
            <w:tcW w:w="451" w:type="pct"/>
            <w:noWrap/>
            <w:vAlign w:val="center"/>
          </w:tcPr>
          <w:p w14:paraId="72D60309"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&lt; 0.05</w:t>
            </w:r>
          </w:p>
        </w:tc>
        <w:tc>
          <w:tcPr>
            <w:tcW w:w="114" w:type="pct"/>
            <w:vAlign w:val="center"/>
          </w:tcPr>
          <w:p w14:paraId="173F76B2" w14:textId="77777777" w:rsidR="00533739" w:rsidRPr="004874CA" w:rsidRDefault="00533739" w:rsidP="00533739">
            <w:pPr>
              <w:spacing w:line="360" w:lineRule="auto"/>
              <w:jc w:val="center"/>
              <w:rPr>
                <w:rFonts w:ascii="Times New Roman" w:hAnsi="Times New Roman"/>
                <w:b/>
                <w:bCs/>
                <w:color w:val="auto"/>
              </w:rPr>
            </w:pPr>
          </w:p>
        </w:tc>
        <w:tc>
          <w:tcPr>
            <w:tcW w:w="996" w:type="pct"/>
            <w:noWrap/>
            <w:vAlign w:val="center"/>
          </w:tcPr>
          <w:p w14:paraId="78B9390B"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0.453</w:t>
            </w:r>
            <w:r w:rsidRPr="004874CA">
              <w:rPr>
                <w:rFonts w:ascii="Times New Roman" w:hAnsi="Times New Roman" w:hint="eastAsia"/>
                <w:b/>
                <w:bCs/>
                <w:color w:val="auto"/>
              </w:rPr>
              <w:t xml:space="preserve"> </w:t>
            </w:r>
            <w:r w:rsidRPr="004874CA">
              <w:rPr>
                <w:rFonts w:ascii="Times New Roman" w:hAnsi="Times New Roman"/>
                <w:b/>
                <w:bCs/>
                <w:color w:val="auto"/>
              </w:rPr>
              <w:t>(0.336,</w:t>
            </w:r>
            <w:r w:rsidRPr="004874CA">
              <w:rPr>
                <w:rFonts w:ascii="Times New Roman" w:hAnsi="Times New Roman" w:hint="eastAsia"/>
                <w:b/>
                <w:bCs/>
                <w:color w:val="auto"/>
              </w:rPr>
              <w:t xml:space="preserve"> </w:t>
            </w:r>
            <w:r w:rsidRPr="004874CA">
              <w:rPr>
                <w:rFonts w:ascii="Times New Roman" w:hAnsi="Times New Roman"/>
                <w:b/>
                <w:bCs/>
                <w:color w:val="auto"/>
              </w:rPr>
              <w:t>0.611)</w:t>
            </w:r>
          </w:p>
        </w:tc>
        <w:tc>
          <w:tcPr>
            <w:tcW w:w="451" w:type="pct"/>
            <w:noWrap/>
            <w:vAlign w:val="center"/>
          </w:tcPr>
          <w:p w14:paraId="74CE458B" w14:textId="77777777" w:rsidR="00533739" w:rsidRPr="004874CA" w:rsidRDefault="00533739" w:rsidP="00533739">
            <w:pPr>
              <w:spacing w:line="360" w:lineRule="auto"/>
              <w:jc w:val="center"/>
              <w:rPr>
                <w:rFonts w:ascii="Times New Roman" w:hAnsi="Times New Roman"/>
                <w:b/>
                <w:bCs/>
                <w:color w:val="auto"/>
              </w:rPr>
            </w:pPr>
            <w:r w:rsidRPr="004874CA">
              <w:rPr>
                <w:rFonts w:ascii="Times New Roman" w:hAnsi="Times New Roman"/>
                <w:b/>
                <w:bCs/>
                <w:color w:val="auto"/>
              </w:rPr>
              <w:t>&lt; 0.001</w:t>
            </w:r>
          </w:p>
        </w:tc>
      </w:tr>
      <w:tr w:rsidR="00533739" w:rsidRPr="004874CA" w14:paraId="44AA3124" w14:textId="77777777" w:rsidTr="00533739">
        <w:trPr>
          <w:trHeight w:val="86"/>
        </w:trPr>
        <w:tc>
          <w:tcPr>
            <w:tcW w:w="5000" w:type="pct"/>
            <w:gridSpan w:val="8"/>
            <w:tcBorders>
              <w:top w:val="single" w:sz="8" w:space="0" w:color="auto"/>
            </w:tcBorders>
            <w:vAlign w:val="center"/>
          </w:tcPr>
          <w:p w14:paraId="71C40454" w14:textId="77777777" w:rsidR="00533739" w:rsidRPr="004874CA" w:rsidRDefault="00533739" w:rsidP="00533739">
            <w:pPr>
              <w:spacing w:line="360" w:lineRule="auto"/>
              <w:rPr>
                <w:rFonts w:ascii="Times New Roman" w:hAnsi="Times New Roman"/>
                <w:color w:val="auto"/>
              </w:rPr>
            </w:pPr>
            <w:r w:rsidRPr="004874CA">
              <w:rPr>
                <w:rFonts w:ascii="Times New Roman" w:hAnsi="Times New Roman"/>
                <w:color w:val="auto"/>
              </w:rPr>
              <w:t xml:space="preserve">Footnotes: The multivariable logistic regression model was adjusted for age, sex, race/ethnicity, education level, marital status, PIR, and alcohol consumption. Survey cycle, DM (yes or no), hypertension (yes or no), CVD (yes or no), total calorie and </w:t>
            </w:r>
            <w:r w:rsidRPr="004874CA">
              <w:rPr>
                <w:color w:val="auto"/>
              </w:rPr>
              <w:t>h</w:t>
            </w:r>
            <w:r w:rsidRPr="004874CA">
              <w:rPr>
                <w:rFonts w:ascii="Times New Roman" w:hAnsi="Times New Roman"/>
                <w:color w:val="auto"/>
              </w:rPr>
              <w:t>istory of fracture (yes or no)</w:t>
            </w:r>
            <w:r w:rsidRPr="004874CA">
              <w:rPr>
                <w:rFonts w:ascii="Times New Roman" w:hAnsi="Times New Roman" w:hint="eastAsia"/>
                <w:color w:val="auto"/>
              </w:rPr>
              <w:t xml:space="preserve"> </w:t>
            </w:r>
            <w:r w:rsidRPr="004874CA">
              <w:rPr>
                <w:rFonts w:ascii="Times New Roman" w:hAnsi="Times New Roman"/>
                <w:color w:val="auto"/>
              </w:rPr>
              <w:t xml:space="preserve">were added into the multivariable logistic regression model for additional adjustment, respectively. </w:t>
            </w:r>
            <w:r w:rsidRPr="004874CA">
              <w:rPr>
                <w:rFonts w:ascii="Times New Roman" w:eastAsia="等线" w:hAnsi="Times New Roman"/>
                <w:color w:val="auto"/>
              </w:rPr>
              <w:t xml:space="preserve">Results of AOR (95% CI), </w:t>
            </w:r>
            <w:r w:rsidRPr="004874CA">
              <w:rPr>
                <w:rFonts w:ascii="Times New Roman" w:hAnsi="Times New Roman"/>
                <w:color w:val="auto"/>
              </w:rPr>
              <w:t xml:space="preserve">and </w:t>
            </w:r>
            <w:r w:rsidRPr="004874CA">
              <w:rPr>
                <w:rFonts w:ascii="Times New Roman" w:hAnsi="Times New Roman"/>
                <w:i/>
                <w:iCs/>
                <w:color w:val="auto"/>
              </w:rPr>
              <w:t>P</w:t>
            </w:r>
            <w:r w:rsidRPr="004874CA">
              <w:rPr>
                <w:rFonts w:ascii="Times New Roman" w:hAnsi="Times New Roman"/>
                <w:color w:val="auto"/>
              </w:rPr>
              <w:t xml:space="preserve">-value presented with bold values were statistically significant with </w:t>
            </w:r>
            <w:r w:rsidRPr="004874CA">
              <w:rPr>
                <w:rFonts w:ascii="Times New Roman" w:hAnsi="Times New Roman"/>
                <w:i/>
                <w:iCs/>
                <w:color w:val="auto"/>
              </w:rPr>
              <w:t>P</w:t>
            </w:r>
            <w:r w:rsidRPr="004874CA">
              <w:rPr>
                <w:rFonts w:ascii="Times New Roman" w:hAnsi="Times New Roman"/>
                <w:color w:val="auto"/>
              </w:rPr>
              <w:t xml:space="preserve">-value &lt; 0.05 or </w:t>
            </w:r>
            <w:r w:rsidRPr="004874CA">
              <w:rPr>
                <w:rFonts w:ascii="Times New Roman" w:hAnsi="Times New Roman"/>
                <w:i/>
                <w:iCs/>
                <w:color w:val="auto"/>
              </w:rPr>
              <w:t>P</w:t>
            </w:r>
            <w:r w:rsidRPr="004874CA">
              <w:rPr>
                <w:rFonts w:ascii="Times New Roman" w:hAnsi="Times New Roman"/>
                <w:color w:val="auto"/>
              </w:rPr>
              <w:t>-value &lt; 0.001.</w:t>
            </w:r>
          </w:p>
          <w:p w14:paraId="07E704A7" w14:textId="77777777" w:rsidR="00533739" w:rsidRPr="004874CA" w:rsidRDefault="00533739" w:rsidP="00533739">
            <w:pPr>
              <w:spacing w:line="360" w:lineRule="auto"/>
              <w:rPr>
                <w:rFonts w:ascii="Times New Roman" w:hAnsi="Times New Roman"/>
                <w:color w:val="auto"/>
              </w:rPr>
            </w:pPr>
            <w:r w:rsidRPr="004874CA">
              <w:rPr>
                <w:rFonts w:ascii="Times New Roman" w:hAnsi="Times New Roman"/>
                <w:color w:val="auto"/>
              </w:rPr>
              <w:t xml:space="preserve">Abbreviations: AOR, Adjusted odds ratio; CI, Confidence interval; CVD, Cardiovascular disease; CVH, Cardiovascular health; DM, Diabetes mellitus; </w:t>
            </w:r>
            <w:r w:rsidRPr="004874CA">
              <w:rPr>
                <w:rFonts w:ascii="Times New Roman" w:hAnsi="Times New Roman" w:hint="eastAsia"/>
                <w:color w:val="auto"/>
              </w:rPr>
              <w:t xml:space="preserve">OA, Osteoarthritis; </w:t>
            </w:r>
            <w:r w:rsidRPr="004874CA">
              <w:rPr>
                <w:rFonts w:ascii="Times New Roman" w:hAnsi="Times New Roman"/>
                <w:color w:val="auto"/>
              </w:rPr>
              <w:t xml:space="preserve">LE8, Life’s Essential 8; </w:t>
            </w:r>
            <w:r w:rsidRPr="004874CA">
              <w:rPr>
                <w:rFonts w:ascii="Times New Roman" w:eastAsia="等线" w:hAnsi="Times New Roman"/>
                <w:color w:val="auto"/>
              </w:rPr>
              <w:t xml:space="preserve">NHANES, </w:t>
            </w:r>
            <w:r w:rsidRPr="004874CA">
              <w:rPr>
                <w:rFonts w:ascii="Times New Roman" w:hAnsi="Times New Roman"/>
                <w:color w:val="auto"/>
              </w:rPr>
              <w:t>National Health and Nutrition Examination Survey</w:t>
            </w:r>
            <w:r w:rsidRPr="004874CA">
              <w:rPr>
                <w:rFonts w:ascii="Times New Roman" w:eastAsia="等线" w:hAnsi="Times New Roman"/>
                <w:color w:val="auto"/>
              </w:rPr>
              <w:t xml:space="preserve">; </w:t>
            </w:r>
            <w:r w:rsidRPr="004874CA">
              <w:rPr>
                <w:rFonts w:ascii="Times New Roman" w:hAnsi="Times New Roman"/>
                <w:color w:val="auto"/>
              </w:rPr>
              <w:t>PIR, Poverty income ratio.</w:t>
            </w:r>
          </w:p>
        </w:tc>
      </w:tr>
    </w:tbl>
    <w:p w14:paraId="2D2EA473" w14:textId="77777777" w:rsidR="00C3590C" w:rsidRPr="00985D1E" w:rsidRDefault="00C3590C" w:rsidP="0024675E">
      <w:pPr>
        <w:spacing w:line="360" w:lineRule="auto"/>
        <w:rPr>
          <w:rFonts w:hint="eastAsia"/>
          <w:sz w:val="18"/>
          <w:szCs w:val="18"/>
        </w:rPr>
        <w:sectPr w:rsidR="00C3590C" w:rsidRPr="00985D1E" w:rsidSect="004874CA">
          <w:pgSz w:w="14742" w:h="16840"/>
          <w:pgMar w:top="1134" w:right="737" w:bottom="1134" w:left="737" w:header="851" w:footer="992" w:gutter="0"/>
          <w:cols w:space="425"/>
          <w:docGrid w:type="lines" w:linePitch="312"/>
        </w:sectPr>
      </w:pPr>
    </w:p>
    <w:tbl>
      <w:tblPr>
        <w:tblW w:w="5014" w:type="pct"/>
        <w:tblLook w:val="04A0" w:firstRow="1" w:lastRow="0" w:firstColumn="1" w:lastColumn="0" w:noHBand="0" w:noVBand="1"/>
      </w:tblPr>
      <w:tblGrid>
        <w:gridCol w:w="2833"/>
        <w:gridCol w:w="2219"/>
        <w:gridCol w:w="990"/>
        <w:gridCol w:w="222"/>
        <w:gridCol w:w="2201"/>
        <w:gridCol w:w="990"/>
        <w:gridCol w:w="222"/>
        <w:gridCol w:w="2215"/>
        <w:gridCol w:w="1413"/>
      </w:tblGrid>
      <w:tr w:rsidR="001A0353" w:rsidRPr="004874CA" w14:paraId="155C10DC" w14:textId="77777777" w:rsidTr="00846281">
        <w:trPr>
          <w:trHeight w:val="375"/>
        </w:trPr>
        <w:tc>
          <w:tcPr>
            <w:tcW w:w="5000" w:type="pct"/>
            <w:gridSpan w:val="9"/>
            <w:tcBorders>
              <w:top w:val="nil"/>
              <w:left w:val="nil"/>
              <w:bottom w:val="single" w:sz="8" w:space="0" w:color="auto"/>
              <w:right w:val="nil"/>
            </w:tcBorders>
            <w:shd w:val="clear" w:color="auto" w:fill="auto"/>
            <w:noWrap/>
            <w:hideMark/>
          </w:tcPr>
          <w:p w14:paraId="76758429" w14:textId="6FE38935" w:rsidR="00C3590C" w:rsidRPr="004874CA" w:rsidRDefault="00C3590C" w:rsidP="00A02276">
            <w:pPr>
              <w:widowControl/>
              <w:spacing w:line="360" w:lineRule="auto"/>
              <w:jc w:val="left"/>
              <w:outlineLvl w:val="0"/>
              <w:rPr>
                <w:rFonts w:ascii="Times New Roman" w:eastAsia="宋体" w:hAnsi="Times New Roman" w:cs="Times New Roman"/>
                <w:b/>
                <w:bCs/>
                <w:kern w:val="0"/>
                <w:sz w:val="24"/>
                <w:szCs w:val="24"/>
              </w:rPr>
            </w:pPr>
            <w:bookmarkStart w:id="23" w:name="_Toc197355216"/>
            <w:r w:rsidRPr="004874CA">
              <w:rPr>
                <w:rFonts w:ascii="Times New Roman" w:eastAsia="宋体" w:hAnsi="Times New Roman" w:cs="Times New Roman"/>
                <w:b/>
                <w:bCs/>
                <w:kern w:val="0"/>
                <w:sz w:val="24"/>
                <w:szCs w:val="24"/>
              </w:rPr>
              <w:lastRenderedPageBreak/>
              <w:t>Table S</w:t>
            </w:r>
            <w:r w:rsidRPr="004874CA">
              <w:rPr>
                <w:rFonts w:ascii="Times New Roman" w:eastAsia="宋体" w:hAnsi="Times New Roman" w:cs="Times New Roman" w:hint="eastAsia"/>
                <w:b/>
                <w:bCs/>
                <w:kern w:val="0"/>
                <w:sz w:val="24"/>
                <w:szCs w:val="24"/>
              </w:rPr>
              <w:t>1</w:t>
            </w:r>
            <w:r w:rsidR="00635D86">
              <w:rPr>
                <w:rFonts w:ascii="Times New Roman" w:eastAsia="宋体" w:hAnsi="Times New Roman" w:cs="Times New Roman" w:hint="eastAsia"/>
                <w:b/>
                <w:bCs/>
                <w:kern w:val="0"/>
                <w:sz w:val="24"/>
                <w:szCs w:val="24"/>
              </w:rPr>
              <w:t>1</w:t>
            </w:r>
            <w:r w:rsidR="00B27D1A">
              <w:rPr>
                <w:rFonts w:ascii="Times New Roman" w:eastAsia="宋体" w:hAnsi="Times New Roman" w:cs="Times New Roman" w:hint="eastAsia"/>
                <w:b/>
                <w:bCs/>
                <w:kern w:val="0"/>
                <w:sz w:val="24"/>
                <w:szCs w:val="24"/>
              </w:rPr>
              <w:t xml:space="preserve"> </w:t>
            </w:r>
            <w:r w:rsidRPr="004874CA">
              <w:rPr>
                <w:rFonts w:ascii="Times New Roman" w:eastAsia="宋体" w:hAnsi="Times New Roman" w:cs="Times New Roman"/>
                <w:b/>
                <w:bCs/>
                <w:kern w:val="0"/>
                <w:sz w:val="24"/>
                <w:szCs w:val="24"/>
              </w:rPr>
              <w:t>Associations of</w:t>
            </w:r>
            <w:r w:rsidRPr="004874CA">
              <w:rPr>
                <w:rFonts w:ascii="Times New Roman" w:hAnsi="Times New Roman" w:cs="Times New Roman"/>
                <w:sz w:val="24"/>
                <w:szCs w:val="24"/>
              </w:rPr>
              <w:t xml:space="preserve"> </w:t>
            </w:r>
            <w:r w:rsidRPr="004874CA">
              <w:rPr>
                <w:rFonts w:ascii="Times New Roman" w:eastAsia="宋体" w:hAnsi="Times New Roman" w:cs="Times New Roman"/>
                <w:b/>
                <w:bCs/>
                <w:kern w:val="0"/>
                <w:sz w:val="24"/>
                <w:szCs w:val="24"/>
              </w:rPr>
              <w:t>LE8 scores and OA, high level</w:t>
            </w:r>
            <w:r w:rsidR="00702F66">
              <w:rPr>
                <w:rFonts w:ascii="Times New Roman" w:eastAsia="宋体" w:hAnsi="Times New Roman" w:cs="Times New Roman" w:hint="eastAsia"/>
                <w:b/>
                <w:bCs/>
                <w:kern w:val="0"/>
                <w:sz w:val="24"/>
                <w:szCs w:val="24"/>
              </w:rPr>
              <w:t xml:space="preserve"> CVH</w:t>
            </w:r>
            <w:r w:rsidRPr="004874CA">
              <w:rPr>
                <w:rFonts w:ascii="Times New Roman" w:eastAsia="宋体" w:hAnsi="Times New Roman" w:cs="Times New Roman"/>
                <w:b/>
                <w:bCs/>
                <w:kern w:val="0"/>
                <w:sz w:val="24"/>
                <w:szCs w:val="24"/>
              </w:rPr>
              <w:t xml:space="preserve"> groups (80-100) as the reference</w:t>
            </w:r>
            <w:bookmarkEnd w:id="23"/>
          </w:p>
        </w:tc>
      </w:tr>
      <w:tr w:rsidR="001A0353" w:rsidRPr="004874CA" w14:paraId="5161B646" w14:textId="77777777" w:rsidTr="00846281">
        <w:trPr>
          <w:trHeight w:val="375"/>
        </w:trPr>
        <w:tc>
          <w:tcPr>
            <w:tcW w:w="1070" w:type="pct"/>
            <w:vMerge w:val="restart"/>
            <w:tcBorders>
              <w:top w:val="single" w:sz="8" w:space="0" w:color="auto"/>
              <w:left w:val="nil"/>
              <w:bottom w:val="nil"/>
              <w:right w:val="nil"/>
            </w:tcBorders>
            <w:shd w:val="clear" w:color="auto" w:fill="auto"/>
            <w:noWrap/>
            <w:vAlign w:val="center"/>
            <w:hideMark/>
          </w:tcPr>
          <w:p w14:paraId="07FF740F" w14:textId="77777777" w:rsidR="00C3590C" w:rsidRPr="004874CA" w:rsidRDefault="00C3590C" w:rsidP="002039F6">
            <w:pPr>
              <w:widowControl/>
              <w:spacing w:line="360" w:lineRule="auto"/>
              <w:jc w:val="left"/>
              <w:rPr>
                <w:rFonts w:ascii="Times New Roman" w:eastAsia="宋体" w:hAnsi="Times New Roman" w:cs="Times New Roman"/>
                <w:b/>
                <w:bCs/>
                <w:kern w:val="0"/>
                <w:sz w:val="24"/>
                <w:szCs w:val="24"/>
              </w:rPr>
            </w:pPr>
          </w:p>
        </w:tc>
        <w:tc>
          <w:tcPr>
            <w:tcW w:w="1193" w:type="pct"/>
            <w:gridSpan w:val="2"/>
            <w:tcBorders>
              <w:top w:val="single" w:sz="8" w:space="0" w:color="auto"/>
              <w:left w:val="nil"/>
              <w:bottom w:val="single" w:sz="8" w:space="0" w:color="auto"/>
              <w:right w:val="nil"/>
            </w:tcBorders>
            <w:shd w:val="clear" w:color="auto" w:fill="auto"/>
            <w:noWrap/>
            <w:vAlign w:val="center"/>
            <w:hideMark/>
          </w:tcPr>
          <w:p w14:paraId="6E141666"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r w:rsidRPr="004874CA">
              <w:rPr>
                <w:rFonts w:ascii="Times New Roman" w:eastAsia="宋体" w:hAnsi="Times New Roman" w:cs="Times New Roman"/>
                <w:b/>
                <w:bCs/>
                <w:kern w:val="0"/>
                <w:sz w:val="24"/>
                <w:szCs w:val="24"/>
              </w:rPr>
              <w:t>Crude model</w:t>
            </w:r>
          </w:p>
        </w:tc>
        <w:tc>
          <w:tcPr>
            <w:tcW w:w="84" w:type="pct"/>
            <w:tcBorders>
              <w:top w:val="single" w:sz="8" w:space="0" w:color="auto"/>
              <w:left w:val="nil"/>
              <w:bottom w:val="nil"/>
              <w:right w:val="nil"/>
            </w:tcBorders>
            <w:shd w:val="clear" w:color="auto" w:fill="auto"/>
            <w:noWrap/>
            <w:vAlign w:val="center"/>
            <w:hideMark/>
          </w:tcPr>
          <w:p w14:paraId="13AC34AE"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p>
        </w:tc>
        <w:tc>
          <w:tcPr>
            <w:tcW w:w="1191" w:type="pct"/>
            <w:gridSpan w:val="2"/>
            <w:tcBorders>
              <w:top w:val="single" w:sz="8" w:space="0" w:color="auto"/>
              <w:left w:val="nil"/>
              <w:bottom w:val="single" w:sz="8" w:space="0" w:color="auto"/>
              <w:right w:val="nil"/>
            </w:tcBorders>
            <w:shd w:val="clear" w:color="auto" w:fill="auto"/>
            <w:noWrap/>
            <w:vAlign w:val="center"/>
            <w:hideMark/>
          </w:tcPr>
          <w:p w14:paraId="506DA0CC"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r w:rsidRPr="004874CA">
              <w:rPr>
                <w:rFonts w:ascii="Times New Roman" w:eastAsia="宋体" w:hAnsi="Times New Roman" w:cs="Times New Roman"/>
                <w:b/>
                <w:bCs/>
                <w:kern w:val="0"/>
                <w:sz w:val="24"/>
                <w:szCs w:val="24"/>
              </w:rPr>
              <w:t>Model 1</w:t>
            </w:r>
          </w:p>
        </w:tc>
        <w:tc>
          <w:tcPr>
            <w:tcW w:w="84" w:type="pct"/>
            <w:tcBorders>
              <w:top w:val="single" w:sz="8" w:space="0" w:color="auto"/>
              <w:left w:val="nil"/>
              <w:bottom w:val="nil"/>
              <w:right w:val="nil"/>
            </w:tcBorders>
            <w:shd w:val="clear" w:color="auto" w:fill="auto"/>
            <w:noWrap/>
            <w:vAlign w:val="center"/>
            <w:hideMark/>
          </w:tcPr>
          <w:p w14:paraId="18BE84AF"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p>
        </w:tc>
        <w:tc>
          <w:tcPr>
            <w:tcW w:w="1378" w:type="pct"/>
            <w:gridSpan w:val="2"/>
            <w:tcBorders>
              <w:top w:val="single" w:sz="8" w:space="0" w:color="auto"/>
              <w:left w:val="nil"/>
              <w:bottom w:val="single" w:sz="8" w:space="0" w:color="auto"/>
              <w:right w:val="nil"/>
            </w:tcBorders>
            <w:shd w:val="clear" w:color="auto" w:fill="auto"/>
            <w:noWrap/>
            <w:vAlign w:val="center"/>
            <w:hideMark/>
          </w:tcPr>
          <w:p w14:paraId="5FF4E77E"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r w:rsidRPr="004874CA">
              <w:rPr>
                <w:rFonts w:ascii="Times New Roman" w:eastAsia="宋体" w:hAnsi="Times New Roman" w:cs="Times New Roman"/>
                <w:b/>
                <w:bCs/>
                <w:kern w:val="0"/>
                <w:sz w:val="24"/>
                <w:szCs w:val="24"/>
              </w:rPr>
              <w:t>Model 2</w:t>
            </w:r>
          </w:p>
        </w:tc>
      </w:tr>
      <w:tr w:rsidR="001A0353" w:rsidRPr="004874CA" w14:paraId="17FB5284" w14:textId="77777777" w:rsidTr="00846281">
        <w:trPr>
          <w:trHeight w:val="390"/>
        </w:trPr>
        <w:tc>
          <w:tcPr>
            <w:tcW w:w="1070" w:type="pct"/>
            <w:vMerge/>
            <w:tcBorders>
              <w:top w:val="nil"/>
              <w:left w:val="nil"/>
              <w:bottom w:val="single" w:sz="8" w:space="0" w:color="auto"/>
              <w:right w:val="nil"/>
            </w:tcBorders>
            <w:vAlign w:val="center"/>
            <w:hideMark/>
          </w:tcPr>
          <w:p w14:paraId="2C9A6BAE" w14:textId="77777777" w:rsidR="00C3590C" w:rsidRPr="004874CA" w:rsidRDefault="00C3590C" w:rsidP="002039F6">
            <w:pPr>
              <w:widowControl/>
              <w:spacing w:line="360" w:lineRule="auto"/>
              <w:jc w:val="left"/>
              <w:rPr>
                <w:rFonts w:ascii="Times New Roman" w:eastAsia="宋体" w:hAnsi="Times New Roman" w:cs="Times New Roman"/>
                <w:b/>
                <w:bCs/>
                <w:kern w:val="0"/>
                <w:sz w:val="24"/>
                <w:szCs w:val="24"/>
              </w:rPr>
            </w:pPr>
          </w:p>
        </w:tc>
        <w:tc>
          <w:tcPr>
            <w:tcW w:w="839" w:type="pct"/>
            <w:tcBorders>
              <w:top w:val="single" w:sz="8" w:space="0" w:color="auto"/>
              <w:left w:val="nil"/>
              <w:bottom w:val="single" w:sz="8" w:space="0" w:color="auto"/>
              <w:right w:val="nil"/>
            </w:tcBorders>
            <w:shd w:val="clear" w:color="auto" w:fill="auto"/>
            <w:noWrap/>
            <w:vAlign w:val="center"/>
            <w:hideMark/>
          </w:tcPr>
          <w:p w14:paraId="3B21BA4B"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r w:rsidRPr="004874CA">
              <w:rPr>
                <w:rFonts w:ascii="Times New Roman" w:eastAsia="宋体" w:hAnsi="Times New Roman" w:cs="Times New Roman"/>
                <w:b/>
                <w:bCs/>
                <w:kern w:val="0"/>
                <w:sz w:val="24"/>
                <w:szCs w:val="24"/>
              </w:rPr>
              <w:t>COR (95% CI)</w:t>
            </w:r>
          </w:p>
        </w:tc>
        <w:tc>
          <w:tcPr>
            <w:tcW w:w="354" w:type="pct"/>
            <w:tcBorders>
              <w:top w:val="single" w:sz="8" w:space="0" w:color="auto"/>
              <w:left w:val="nil"/>
              <w:bottom w:val="single" w:sz="8" w:space="0" w:color="auto"/>
              <w:right w:val="nil"/>
            </w:tcBorders>
            <w:shd w:val="clear" w:color="auto" w:fill="auto"/>
            <w:noWrap/>
            <w:vAlign w:val="center"/>
            <w:hideMark/>
          </w:tcPr>
          <w:p w14:paraId="17F49F0C"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r w:rsidRPr="004874CA">
              <w:rPr>
                <w:rFonts w:ascii="Times New Roman" w:eastAsia="宋体" w:hAnsi="Times New Roman" w:cs="Times New Roman"/>
                <w:b/>
                <w:bCs/>
                <w:i/>
                <w:iCs/>
                <w:kern w:val="0"/>
                <w:sz w:val="24"/>
                <w:szCs w:val="24"/>
              </w:rPr>
              <w:t>P</w:t>
            </w:r>
            <w:r w:rsidRPr="004874CA">
              <w:rPr>
                <w:rFonts w:ascii="Times New Roman" w:eastAsia="宋体" w:hAnsi="Times New Roman" w:cs="Times New Roman"/>
                <w:b/>
                <w:bCs/>
                <w:kern w:val="0"/>
                <w:sz w:val="24"/>
                <w:szCs w:val="24"/>
              </w:rPr>
              <w:t>-value</w:t>
            </w:r>
          </w:p>
        </w:tc>
        <w:tc>
          <w:tcPr>
            <w:tcW w:w="84" w:type="pct"/>
            <w:tcBorders>
              <w:top w:val="nil"/>
              <w:left w:val="nil"/>
              <w:bottom w:val="single" w:sz="8" w:space="0" w:color="auto"/>
              <w:right w:val="nil"/>
            </w:tcBorders>
            <w:shd w:val="clear" w:color="auto" w:fill="auto"/>
            <w:noWrap/>
            <w:vAlign w:val="center"/>
            <w:hideMark/>
          </w:tcPr>
          <w:p w14:paraId="1E8653FF"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p>
        </w:tc>
        <w:tc>
          <w:tcPr>
            <w:tcW w:w="837" w:type="pct"/>
            <w:tcBorders>
              <w:top w:val="single" w:sz="8" w:space="0" w:color="auto"/>
              <w:left w:val="nil"/>
              <w:bottom w:val="single" w:sz="8" w:space="0" w:color="auto"/>
              <w:right w:val="nil"/>
            </w:tcBorders>
            <w:shd w:val="clear" w:color="auto" w:fill="auto"/>
            <w:noWrap/>
            <w:vAlign w:val="center"/>
            <w:hideMark/>
          </w:tcPr>
          <w:p w14:paraId="22511FCD"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r w:rsidRPr="004874CA">
              <w:rPr>
                <w:rFonts w:ascii="Times New Roman" w:eastAsia="宋体" w:hAnsi="Times New Roman" w:cs="Times New Roman"/>
                <w:b/>
                <w:bCs/>
                <w:kern w:val="0"/>
                <w:sz w:val="24"/>
                <w:szCs w:val="24"/>
              </w:rPr>
              <w:t>AOR (95% CI)</w:t>
            </w:r>
          </w:p>
        </w:tc>
        <w:tc>
          <w:tcPr>
            <w:tcW w:w="354" w:type="pct"/>
            <w:tcBorders>
              <w:top w:val="single" w:sz="8" w:space="0" w:color="auto"/>
              <w:left w:val="nil"/>
              <w:bottom w:val="single" w:sz="8" w:space="0" w:color="auto"/>
              <w:right w:val="nil"/>
            </w:tcBorders>
            <w:shd w:val="clear" w:color="auto" w:fill="auto"/>
            <w:noWrap/>
            <w:vAlign w:val="center"/>
            <w:hideMark/>
          </w:tcPr>
          <w:p w14:paraId="1D3DBDDD"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r w:rsidRPr="004874CA">
              <w:rPr>
                <w:rFonts w:ascii="Times New Roman" w:eastAsia="宋体" w:hAnsi="Times New Roman" w:cs="Times New Roman"/>
                <w:b/>
                <w:bCs/>
                <w:i/>
                <w:iCs/>
                <w:kern w:val="0"/>
                <w:sz w:val="24"/>
                <w:szCs w:val="24"/>
              </w:rPr>
              <w:t>P</w:t>
            </w:r>
            <w:r w:rsidRPr="004874CA">
              <w:rPr>
                <w:rFonts w:ascii="Times New Roman" w:eastAsia="宋体" w:hAnsi="Times New Roman" w:cs="Times New Roman"/>
                <w:b/>
                <w:bCs/>
                <w:kern w:val="0"/>
                <w:sz w:val="24"/>
                <w:szCs w:val="24"/>
              </w:rPr>
              <w:t>-value</w:t>
            </w:r>
          </w:p>
        </w:tc>
        <w:tc>
          <w:tcPr>
            <w:tcW w:w="84" w:type="pct"/>
            <w:tcBorders>
              <w:top w:val="nil"/>
              <w:left w:val="nil"/>
              <w:bottom w:val="single" w:sz="8" w:space="0" w:color="auto"/>
              <w:right w:val="nil"/>
            </w:tcBorders>
            <w:shd w:val="clear" w:color="auto" w:fill="auto"/>
            <w:noWrap/>
            <w:vAlign w:val="center"/>
            <w:hideMark/>
          </w:tcPr>
          <w:p w14:paraId="64A97836"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p>
        </w:tc>
        <w:tc>
          <w:tcPr>
            <w:tcW w:w="842" w:type="pct"/>
            <w:tcBorders>
              <w:top w:val="single" w:sz="8" w:space="0" w:color="auto"/>
              <w:left w:val="nil"/>
              <w:bottom w:val="single" w:sz="8" w:space="0" w:color="auto"/>
              <w:right w:val="nil"/>
            </w:tcBorders>
            <w:shd w:val="clear" w:color="auto" w:fill="auto"/>
            <w:noWrap/>
            <w:vAlign w:val="center"/>
            <w:hideMark/>
          </w:tcPr>
          <w:p w14:paraId="5475A0E8"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r w:rsidRPr="004874CA">
              <w:rPr>
                <w:rFonts w:ascii="Times New Roman" w:eastAsia="宋体" w:hAnsi="Times New Roman" w:cs="Times New Roman"/>
                <w:b/>
                <w:bCs/>
                <w:kern w:val="0"/>
                <w:sz w:val="24"/>
                <w:szCs w:val="24"/>
              </w:rPr>
              <w:t>AOR (95% CI)</w:t>
            </w:r>
          </w:p>
        </w:tc>
        <w:tc>
          <w:tcPr>
            <w:tcW w:w="536" w:type="pct"/>
            <w:tcBorders>
              <w:top w:val="single" w:sz="8" w:space="0" w:color="auto"/>
              <w:left w:val="nil"/>
              <w:bottom w:val="single" w:sz="8" w:space="0" w:color="auto"/>
              <w:right w:val="nil"/>
            </w:tcBorders>
            <w:shd w:val="clear" w:color="auto" w:fill="auto"/>
            <w:noWrap/>
            <w:vAlign w:val="center"/>
            <w:hideMark/>
          </w:tcPr>
          <w:p w14:paraId="3FAAD6B2"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r w:rsidRPr="004874CA">
              <w:rPr>
                <w:rFonts w:ascii="Times New Roman" w:eastAsia="宋体" w:hAnsi="Times New Roman" w:cs="Times New Roman"/>
                <w:b/>
                <w:bCs/>
                <w:i/>
                <w:iCs/>
                <w:kern w:val="0"/>
                <w:sz w:val="24"/>
                <w:szCs w:val="24"/>
              </w:rPr>
              <w:t>P</w:t>
            </w:r>
            <w:r w:rsidRPr="004874CA">
              <w:rPr>
                <w:rFonts w:ascii="Times New Roman" w:eastAsia="宋体" w:hAnsi="Times New Roman" w:cs="Times New Roman"/>
                <w:b/>
                <w:bCs/>
                <w:kern w:val="0"/>
                <w:sz w:val="24"/>
                <w:szCs w:val="24"/>
              </w:rPr>
              <w:t>-value</w:t>
            </w:r>
          </w:p>
        </w:tc>
      </w:tr>
      <w:tr w:rsidR="001A0353" w:rsidRPr="004874CA" w14:paraId="291944CA" w14:textId="77777777" w:rsidTr="00846281">
        <w:trPr>
          <w:trHeight w:val="390"/>
        </w:trPr>
        <w:tc>
          <w:tcPr>
            <w:tcW w:w="1070" w:type="pct"/>
            <w:tcBorders>
              <w:top w:val="single" w:sz="8" w:space="0" w:color="auto"/>
              <w:left w:val="nil"/>
              <w:right w:val="nil"/>
            </w:tcBorders>
            <w:vAlign w:val="center"/>
          </w:tcPr>
          <w:p w14:paraId="1F99625A" w14:textId="77777777" w:rsidR="00C3590C" w:rsidRPr="004874CA" w:rsidRDefault="00C3590C" w:rsidP="002039F6">
            <w:pPr>
              <w:widowControl/>
              <w:spacing w:line="360" w:lineRule="auto"/>
              <w:jc w:val="left"/>
              <w:rPr>
                <w:rFonts w:ascii="Times New Roman" w:eastAsia="宋体" w:hAnsi="Times New Roman" w:cs="Times New Roman"/>
                <w:b/>
                <w:bCs/>
                <w:kern w:val="0"/>
                <w:sz w:val="24"/>
                <w:szCs w:val="24"/>
              </w:rPr>
            </w:pPr>
            <w:r w:rsidRPr="004874CA">
              <w:rPr>
                <w:rFonts w:ascii="Times New Roman" w:eastAsia="宋体" w:hAnsi="Times New Roman" w:cs="Times New Roman"/>
                <w:b/>
                <w:bCs/>
                <w:kern w:val="0"/>
                <w:sz w:val="24"/>
                <w:szCs w:val="24"/>
              </w:rPr>
              <w:t>LE8 score</w:t>
            </w:r>
          </w:p>
        </w:tc>
        <w:tc>
          <w:tcPr>
            <w:tcW w:w="839" w:type="pct"/>
            <w:tcBorders>
              <w:top w:val="single" w:sz="8" w:space="0" w:color="auto"/>
              <w:left w:val="nil"/>
              <w:right w:val="nil"/>
            </w:tcBorders>
            <w:shd w:val="clear" w:color="auto" w:fill="auto"/>
            <w:noWrap/>
            <w:vAlign w:val="center"/>
          </w:tcPr>
          <w:p w14:paraId="5A5EECB6"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p>
        </w:tc>
        <w:tc>
          <w:tcPr>
            <w:tcW w:w="354" w:type="pct"/>
            <w:tcBorders>
              <w:top w:val="single" w:sz="8" w:space="0" w:color="auto"/>
              <w:left w:val="nil"/>
              <w:right w:val="nil"/>
            </w:tcBorders>
            <w:shd w:val="clear" w:color="auto" w:fill="auto"/>
            <w:noWrap/>
            <w:vAlign w:val="center"/>
          </w:tcPr>
          <w:p w14:paraId="06ABF00A"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p>
        </w:tc>
        <w:tc>
          <w:tcPr>
            <w:tcW w:w="84" w:type="pct"/>
            <w:tcBorders>
              <w:top w:val="single" w:sz="8" w:space="0" w:color="auto"/>
              <w:left w:val="nil"/>
              <w:right w:val="nil"/>
            </w:tcBorders>
            <w:shd w:val="clear" w:color="auto" w:fill="auto"/>
            <w:noWrap/>
            <w:vAlign w:val="center"/>
          </w:tcPr>
          <w:p w14:paraId="0D247505"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p>
        </w:tc>
        <w:tc>
          <w:tcPr>
            <w:tcW w:w="837" w:type="pct"/>
            <w:tcBorders>
              <w:top w:val="single" w:sz="8" w:space="0" w:color="auto"/>
              <w:left w:val="nil"/>
              <w:right w:val="nil"/>
            </w:tcBorders>
            <w:shd w:val="clear" w:color="auto" w:fill="auto"/>
            <w:noWrap/>
            <w:vAlign w:val="center"/>
          </w:tcPr>
          <w:p w14:paraId="4AA9FBEF"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p>
        </w:tc>
        <w:tc>
          <w:tcPr>
            <w:tcW w:w="354" w:type="pct"/>
            <w:tcBorders>
              <w:top w:val="single" w:sz="8" w:space="0" w:color="auto"/>
              <w:left w:val="nil"/>
              <w:right w:val="nil"/>
            </w:tcBorders>
            <w:shd w:val="clear" w:color="auto" w:fill="auto"/>
            <w:noWrap/>
            <w:vAlign w:val="center"/>
          </w:tcPr>
          <w:p w14:paraId="7632E5B9"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p>
        </w:tc>
        <w:tc>
          <w:tcPr>
            <w:tcW w:w="84" w:type="pct"/>
            <w:tcBorders>
              <w:top w:val="single" w:sz="8" w:space="0" w:color="auto"/>
              <w:left w:val="nil"/>
              <w:right w:val="nil"/>
            </w:tcBorders>
            <w:shd w:val="clear" w:color="auto" w:fill="auto"/>
            <w:noWrap/>
            <w:vAlign w:val="center"/>
          </w:tcPr>
          <w:p w14:paraId="19A3EB9C"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p>
        </w:tc>
        <w:tc>
          <w:tcPr>
            <w:tcW w:w="842" w:type="pct"/>
            <w:tcBorders>
              <w:top w:val="single" w:sz="8" w:space="0" w:color="auto"/>
              <w:left w:val="nil"/>
              <w:right w:val="nil"/>
            </w:tcBorders>
            <w:shd w:val="clear" w:color="auto" w:fill="auto"/>
            <w:noWrap/>
            <w:vAlign w:val="center"/>
          </w:tcPr>
          <w:p w14:paraId="40928DD3"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p>
        </w:tc>
        <w:tc>
          <w:tcPr>
            <w:tcW w:w="536" w:type="pct"/>
            <w:tcBorders>
              <w:top w:val="single" w:sz="8" w:space="0" w:color="auto"/>
              <w:left w:val="nil"/>
              <w:right w:val="nil"/>
            </w:tcBorders>
            <w:shd w:val="clear" w:color="auto" w:fill="auto"/>
            <w:noWrap/>
            <w:vAlign w:val="center"/>
          </w:tcPr>
          <w:p w14:paraId="51579C70"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p>
        </w:tc>
      </w:tr>
      <w:tr w:rsidR="001A0353" w:rsidRPr="004874CA" w14:paraId="76A37268" w14:textId="77777777" w:rsidTr="00846281">
        <w:trPr>
          <w:trHeight w:val="375"/>
        </w:trPr>
        <w:tc>
          <w:tcPr>
            <w:tcW w:w="1070" w:type="pct"/>
            <w:tcBorders>
              <w:left w:val="nil"/>
              <w:bottom w:val="nil"/>
              <w:right w:val="nil"/>
            </w:tcBorders>
            <w:shd w:val="clear" w:color="auto" w:fill="auto"/>
            <w:noWrap/>
            <w:vAlign w:val="center"/>
            <w:hideMark/>
          </w:tcPr>
          <w:p w14:paraId="4970B387" w14:textId="77777777" w:rsidR="00C3590C" w:rsidRPr="004874CA" w:rsidRDefault="00C3590C" w:rsidP="002039F6">
            <w:pPr>
              <w:widowControl/>
              <w:spacing w:line="360" w:lineRule="auto"/>
              <w:jc w:val="left"/>
              <w:rPr>
                <w:rFonts w:ascii="Times New Roman" w:eastAsia="宋体" w:hAnsi="Times New Roman" w:cs="Times New Roman"/>
                <w:kern w:val="0"/>
                <w:sz w:val="24"/>
                <w:szCs w:val="24"/>
              </w:rPr>
            </w:pPr>
            <w:r w:rsidRPr="004874CA">
              <w:rPr>
                <w:rFonts w:ascii="Times New Roman" w:eastAsia="宋体" w:hAnsi="Times New Roman" w:cs="Times New Roman"/>
                <w:kern w:val="0"/>
                <w:sz w:val="24"/>
                <w:szCs w:val="24"/>
              </w:rPr>
              <w:t xml:space="preserve">  High CVH (80-100)</w:t>
            </w:r>
          </w:p>
        </w:tc>
        <w:tc>
          <w:tcPr>
            <w:tcW w:w="839" w:type="pct"/>
            <w:tcBorders>
              <w:left w:val="nil"/>
              <w:bottom w:val="nil"/>
              <w:right w:val="nil"/>
            </w:tcBorders>
            <w:shd w:val="clear" w:color="auto" w:fill="auto"/>
            <w:noWrap/>
            <w:vAlign w:val="center"/>
            <w:hideMark/>
          </w:tcPr>
          <w:p w14:paraId="03A41A16" w14:textId="77777777" w:rsidR="00C3590C" w:rsidRPr="004874CA" w:rsidRDefault="00C3590C" w:rsidP="002039F6">
            <w:pPr>
              <w:widowControl/>
              <w:spacing w:line="360" w:lineRule="auto"/>
              <w:jc w:val="center"/>
              <w:rPr>
                <w:rFonts w:ascii="Times New Roman" w:eastAsia="宋体" w:hAnsi="Times New Roman" w:cs="Times New Roman"/>
                <w:kern w:val="0"/>
                <w:sz w:val="24"/>
                <w:szCs w:val="24"/>
              </w:rPr>
            </w:pPr>
            <w:r w:rsidRPr="004874CA">
              <w:rPr>
                <w:rFonts w:ascii="Times New Roman" w:eastAsia="宋体" w:hAnsi="Times New Roman" w:cs="Times New Roman"/>
                <w:kern w:val="0"/>
                <w:sz w:val="24"/>
                <w:szCs w:val="24"/>
              </w:rPr>
              <w:t>Reference</w:t>
            </w:r>
          </w:p>
        </w:tc>
        <w:tc>
          <w:tcPr>
            <w:tcW w:w="354" w:type="pct"/>
            <w:tcBorders>
              <w:left w:val="nil"/>
              <w:bottom w:val="nil"/>
              <w:right w:val="nil"/>
            </w:tcBorders>
            <w:shd w:val="clear" w:color="auto" w:fill="auto"/>
            <w:noWrap/>
            <w:vAlign w:val="center"/>
            <w:hideMark/>
          </w:tcPr>
          <w:p w14:paraId="498981E1" w14:textId="77777777" w:rsidR="00C3590C" w:rsidRPr="004874CA" w:rsidRDefault="00C3590C" w:rsidP="002039F6">
            <w:pPr>
              <w:widowControl/>
              <w:spacing w:line="360" w:lineRule="auto"/>
              <w:jc w:val="center"/>
              <w:rPr>
                <w:rFonts w:ascii="Times New Roman" w:eastAsia="宋体" w:hAnsi="Times New Roman" w:cs="Times New Roman"/>
                <w:kern w:val="0"/>
                <w:sz w:val="24"/>
                <w:szCs w:val="24"/>
              </w:rPr>
            </w:pPr>
            <w:r w:rsidRPr="004874CA">
              <w:rPr>
                <w:rFonts w:ascii="Times New Roman" w:eastAsia="宋体" w:hAnsi="Times New Roman" w:cs="Times New Roman"/>
                <w:kern w:val="0"/>
                <w:sz w:val="24"/>
                <w:szCs w:val="24"/>
              </w:rPr>
              <w:t>-</w:t>
            </w:r>
          </w:p>
        </w:tc>
        <w:tc>
          <w:tcPr>
            <w:tcW w:w="84" w:type="pct"/>
            <w:tcBorders>
              <w:left w:val="nil"/>
              <w:bottom w:val="nil"/>
              <w:right w:val="nil"/>
            </w:tcBorders>
            <w:shd w:val="clear" w:color="auto" w:fill="auto"/>
            <w:noWrap/>
            <w:vAlign w:val="center"/>
            <w:hideMark/>
          </w:tcPr>
          <w:p w14:paraId="3B485DF2" w14:textId="77777777" w:rsidR="00C3590C" w:rsidRPr="004874CA" w:rsidRDefault="00C3590C" w:rsidP="002039F6">
            <w:pPr>
              <w:widowControl/>
              <w:spacing w:line="360" w:lineRule="auto"/>
              <w:jc w:val="center"/>
              <w:rPr>
                <w:rFonts w:ascii="Times New Roman" w:eastAsia="Times New Roman" w:hAnsi="Times New Roman" w:cs="Times New Roman"/>
                <w:kern w:val="0"/>
                <w:sz w:val="24"/>
                <w:szCs w:val="24"/>
              </w:rPr>
            </w:pPr>
          </w:p>
        </w:tc>
        <w:tc>
          <w:tcPr>
            <w:tcW w:w="837" w:type="pct"/>
            <w:tcBorders>
              <w:left w:val="nil"/>
              <w:bottom w:val="nil"/>
              <w:right w:val="nil"/>
            </w:tcBorders>
            <w:shd w:val="clear" w:color="auto" w:fill="auto"/>
            <w:noWrap/>
            <w:vAlign w:val="center"/>
            <w:hideMark/>
          </w:tcPr>
          <w:p w14:paraId="6248D225" w14:textId="77777777" w:rsidR="00C3590C" w:rsidRPr="004874CA" w:rsidRDefault="00C3590C" w:rsidP="002039F6">
            <w:pPr>
              <w:widowControl/>
              <w:spacing w:line="360" w:lineRule="auto"/>
              <w:jc w:val="center"/>
              <w:rPr>
                <w:rFonts w:ascii="Times New Roman" w:eastAsia="宋体" w:hAnsi="Times New Roman" w:cs="Times New Roman"/>
                <w:kern w:val="0"/>
                <w:sz w:val="24"/>
                <w:szCs w:val="24"/>
              </w:rPr>
            </w:pPr>
            <w:r w:rsidRPr="004874CA">
              <w:rPr>
                <w:rFonts w:ascii="Times New Roman" w:eastAsia="宋体" w:hAnsi="Times New Roman" w:cs="Times New Roman"/>
                <w:kern w:val="0"/>
                <w:sz w:val="24"/>
                <w:szCs w:val="24"/>
              </w:rPr>
              <w:t>Reference</w:t>
            </w:r>
          </w:p>
        </w:tc>
        <w:tc>
          <w:tcPr>
            <w:tcW w:w="354" w:type="pct"/>
            <w:tcBorders>
              <w:left w:val="nil"/>
              <w:bottom w:val="nil"/>
              <w:right w:val="nil"/>
            </w:tcBorders>
            <w:shd w:val="clear" w:color="auto" w:fill="auto"/>
            <w:noWrap/>
            <w:vAlign w:val="center"/>
            <w:hideMark/>
          </w:tcPr>
          <w:p w14:paraId="1EB2CF5A" w14:textId="77777777" w:rsidR="00C3590C" w:rsidRPr="004874CA" w:rsidRDefault="00C3590C" w:rsidP="002039F6">
            <w:pPr>
              <w:widowControl/>
              <w:spacing w:line="360" w:lineRule="auto"/>
              <w:jc w:val="center"/>
              <w:rPr>
                <w:rFonts w:ascii="Times New Roman" w:eastAsia="宋体" w:hAnsi="Times New Roman" w:cs="Times New Roman"/>
                <w:kern w:val="0"/>
                <w:sz w:val="24"/>
                <w:szCs w:val="24"/>
              </w:rPr>
            </w:pPr>
            <w:r w:rsidRPr="004874CA">
              <w:rPr>
                <w:rFonts w:ascii="Times New Roman" w:eastAsia="宋体" w:hAnsi="Times New Roman" w:cs="Times New Roman"/>
                <w:kern w:val="0"/>
                <w:sz w:val="24"/>
                <w:szCs w:val="24"/>
              </w:rPr>
              <w:t>-</w:t>
            </w:r>
          </w:p>
        </w:tc>
        <w:tc>
          <w:tcPr>
            <w:tcW w:w="84" w:type="pct"/>
            <w:tcBorders>
              <w:left w:val="nil"/>
              <w:bottom w:val="nil"/>
              <w:right w:val="nil"/>
            </w:tcBorders>
            <w:shd w:val="clear" w:color="auto" w:fill="auto"/>
            <w:noWrap/>
            <w:vAlign w:val="center"/>
            <w:hideMark/>
          </w:tcPr>
          <w:p w14:paraId="4CC9777A" w14:textId="77777777" w:rsidR="00C3590C" w:rsidRPr="004874CA" w:rsidRDefault="00C3590C" w:rsidP="002039F6">
            <w:pPr>
              <w:widowControl/>
              <w:spacing w:line="360" w:lineRule="auto"/>
              <w:jc w:val="center"/>
              <w:rPr>
                <w:rFonts w:ascii="Times New Roman" w:eastAsia="Times New Roman" w:hAnsi="Times New Roman" w:cs="Times New Roman"/>
                <w:kern w:val="0"/>
                <w:sz w:val="24"/>
                <w:szCs w:val="24"/>
              </w:rPr>
            </w:pPr>
          </w:p>
        </w:tc>
        <w:tc>
          <w:tcPr>
            <w:tcW w:w="842" w:type="pct"/>
            <w:tcBorders>
              <w:left w:val="nil"/>
              <w:bottom w:val="nil"/>
              <w:right w:val="nil"/>
            </w:tcBorders>
            <w:shd w:val="clear" w:color="auto" w:fill="auto"/>
            <w:noWrap/>
            <w:vAlign w:val="center"/>
            <w:hideMark/>
          </w:tcPr>
          <w:p w14:paraId="67F95D9B" w14:textId="77777777" w:rsidR="00C3590C" w:rsidRPr="004874CA" w:rsidRDefault="00C3590C" w:rsidP="002039F6">
            <w:pPr>
              <w:widowControl/>
              <w:spacing w:line="360" w:lineRule="auto"/>
              <w:jc w:val="center"/>
              <w:rPr>
                <w:rFonts w:ascii="Times New Roman" w:eastAsia="宋体" w:hAnsi="Times New Roman" w:cs="Times New Roman"/>
                <w:kern w:val="0"/>
                <w:sz w:val="24"/>
                <w:szCs w:val="24"/>
              </w:rPr>
            </w:pPr>
            <w:r w:rsidRPr="004874CA">
              <w:rPr>
                <w:rFonts w:ascii="Times New Roman" w:eastAsia="宋体" w:hAnsi="Times New Roman" w:cs="Times New Roman"/>
                <w:kern w:val="0"/>
                <w:sz w:val="24"/>
                <w:szCs w:val="24"/>
              </w:rPr>
              <w:t>Reference</w:t>
            </w:r>
          </w:p>
        </w:tc>
        <w:tc>
          <w:tcPr>
            <w:tcW w:w="536" w:type="pct"/>
            <w:tcBorders>
              <w:left w:val="nil"/>
              <w:bottom w:val="nil"/>
              <w:right w:val="nil"/>
            </w:tcBorders>
            <w:shd w:val="clear" w:color="auto" w:fill="auto"/>
            <w:noWrap/>
            <w:vAlign w:val="center"/>
            <w:hideMark/>
          </w:tcPr>
          <w:p w14:paraId="6488FECA" w14:textId="77777777" w:rsidR="00C3590C" w:rsidRPr="004874CA" w:rsidRDefault="00C3590C" w:rsidP="002039F6">
            <w:pPr>
              <w:widowControl/>
              <w:spacing w:line="360" w:lineRule="auto"/>
              <w:jc w:val="center"/>
              <w:rPr>
                <w:rFonts w:ascii="Times New Roman" w:eastAsia="宋体" w:hAnsi="Times New Roman" w:cs="Times New Roman"/>
                <w:kern w:val="0"/>
                <w:sz w:val="24"/>
                <w:szCs w:val="24"/>
              </w:rPr>
            </w:pPr>
            <w:r w:rsidRPr="004874CA">
              <w:rPr>
                <w:rFonts w:ascii="Times New Roman" w:eastAsia="宋体" w:hAnsi="Times New Roman" w:cs="Times New Roman"/>
                <w:kern w:val="0"/>
                <w:sz w:val="24"/>
                <w:szCs w:val="24"/>
              </w:rPr>
              <w:t>-</w:t>
            </w:r>
          </w:p>
        </w:tc>
      </w:tr>
      <w:tr w:rsidR="001A0353" w:rsidRPr="004874CA" w14:paraId="66B153A1" w14:textId="77777777" w:rsidTr="00846281">
        <w:trPr>
          <w:trHeight w:val="375"/>
        </w:trPr>
        <w:tc>
          <w:tcPr>
            <w:tcW w:w="1070" w:type="pct"/>
            <w:tcBorders>
              <w:top w:val="nil"/>
              <w:left w:val="nil"/>
              <w:bottom w:val="nil"/>
              <w:right w:val="nil"/>
            </w:tcBorders>
            <w:shd w:val="clear" w:color="auto" w:fill="auto"/>
            <w:noWrap/>
            <w:vAlign w:val="center"/>
            <w:hideMark/>
          </w:tcPr>
          <w:p w14:paraId="7768F69D" w14:textId="77777777" w:rsidR="00C3590C" w:rsidRPr="004874CA" w:rsidRDefault="00C3590C" w:rsidP="002039F6">
            <w:pPr>
              <w:widowControl/>
              <w:spacing w:line="360" w:lineRule="auto"/>
              <w:jc w:val="left"/>
              <w:rPr>
                <w:rFonts w:ascii="Times New Roman" w:eastAsia="宋体" w:hAnsi="Times New Roman" w:cs="Times New Roman"/>
                <w:kern w:val="0"/>
                <w:sz w:val="24"/>
                <w:szCs w:val="24"/>
              </w:rPr>
            </w:pPr>
            <w:r w:rsidRPr="004874CA">
              <w:rPr>
                <w:rFonts w:ascii="Times New Roman" w:eastAsia="宋体" w:hAnsi="Times New Roman" w:cs="Times New Roman"/>
                <w:kern w:val="0"/>
                <w:sz w:val="24"/>
                <w:szCs w:val="24"/>
              </w:rPr>
              <w:t xml:space="preserve">  Moderate CVH (50-79)</w:t>
            </w:r>
          </w:p>
        </w:tc>
        <w:tc>
          <w:tcPr>
            <w:tcW w:w="839" w:type="pct"/>
            <w:tcBorders>
              <w:top w:val="nil"/>
              <w:left w:val="nil"/>
              <w:bottom w:val="nil"/>
              <w:right w:val="nil"/>
            </w:tcBorders>
            <w:shd w:val="clear" w:color="auto" w:fill="auto"/>
            <w:noWrap/>
          </w:tcPr>
          <w:p w14:paraId="10C9E88A"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r w:rsidRPr="004874CA">
              <w:rPr>
                <w:rFonts w:ascii="Times New Roman" w:hAnsi="Times New Roman" w:cs="Times New Roman"/>
                <w:b/>
                <w:bCs/>
                <w:sz w:val="24"/>
                <w:szCs w:val="24"/>
              </w:rPr>
              <w:t>1.542</w:t>
            </w:r>
            <w:r w:rsidRPr="004874CA">
              <w:rPr>
                <w:rFonts w:ascii="Times New Roman" w:hAnsi="Times New Roman" w:cs="Times New Roman" w:hint="eastAsia"/>
                <w:b/>
                <w:bCs/>
                <w:sz w:val="24"/>
                <w:szCs w:val="24"/>
              </w:rPr>
              <w:t xml:space="preserve"> </w:t>
            </w:r>
            <w:r w:rsidRPr="004874CA">
              <w:rPr>
                <w:rFonts w:ascii="Times New Roman" w:hAnsi="Times New Roman" w:cs="Times New Roman"/>
                <w:b/>
                <w:bCs/>
                <w:sz w:val="24"/>
                <w:szCs w:val="24"/>
              </w:rPr>
              <w:t>(1.256,</w:t>
            </w:r>
            <w:r w:rsidRPr="004874CA">
              <w:rPr>
                <w:rFonts w:ascii="Times New Roman" w:hAnsi="Times New Roman" w:cs="Times New Roman" w:hint="eastAsia"/>
                <w:b/>
                <w:bCs/>
                <w:sz w:val="24"/>
                <w:szCs w:val="24"/>
              </w:rPr>
              <w:t xml:space="preserve"> </w:t>
            </w:r>
            <w:r w:rsidRPr="004874CA">
              <w:rPr>
                <w:rFonts w:ascii="Times New Roman" w:hAnsi="Times New Roman" w:cs="Times New Roman"/>
                <w:b/>
                <w:bCs/>
                <w:sz w:val="24"/>
                <w:szCs w:val="24"/>
              </w:rPr>
              <w:t>1.892)</w:t>
            </w:r>
          </w:p>
        </w:tc>
        <w:tc>
          <w:tcPr>
            <w:tcW w:w="354" w:type="pct"/>
            <w:tcBorders>
              <w:top w:val="nil"/>
              <w:left w:val="nil"/>
              <w:bottom w:val="nil"/>
              <w:right w:val="nil"/>
            </w:tcBorders>
            <w:shd w:val="clear" w:color="auto" w:fill="auto"/>
            <w:noWrap/>
            <w:vAlign w:val="center"/>
          </w:tcPr>
          <w:p w14:paraId="2CEAA138"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r w:rsidRPr="004874CA">
              <w:rPr>
                <w:rFonts w:ascii="Times New Roman" w:eastAsia="宋体" w:hAnsi="Times New Roman" w:cs="Times New Roman"/>
                <w:b/>
                <w:bCs/>
                <w:kern w:val="0"/>
                <w:sz w:val="24"/>
                <w:szCs w:val="24"/>
              </w:rPr>
              <w:t>&lt; 0.001</w:t>
            </w:r>
          </w:p>
        </w:tc>
        <w:tc>
          <w:tcPr>
            <w:tcW w:w="84" w:type="pct"/>
            <w:tcBorders>
              <w:top w:val="nil"/>
              <w:left w:val="nil"/>
              <w:bottom w:val="nil"/>
              <w:right w:val="nil"/>
            </w:tcBorders>
            <w:shd w:val="clear" w:color="auto" w:fill="auto"/>
            <w:noWrap/>
            <w:vAlign w:val="center"/>
          </w:tcPr>
          <w:p w14:paraId="4037A5D4"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p>
        </w:tc>
        <w:tc>
          <w:tcPr>
            <w:tcW w:w="837" w:type="pct"/>
            <w:tcBorders>
              <w:top w:val="nil"/>
              <w:left w:val="nil"/>
              <w:bottom w:val="nil"/>
              <w:right w:val="nil"/>
            </w:tcBorders>
            <w:shd w:val="clear" w:color="auto" w:fill="auto"/>
            <w:noWrap/>
          </w:tcPr>
          <w:p w14:paraId="31E1909B"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r w:rsidRPr="004874CA">
              <w:rPr>
                <w:rFonts w:ascii="Times New Roman" w:hAnsi="Times New Roman" w:cs="Times New Roman"/>
                <w:b/>
                <w:bCs/>
                <w:sz w:val="24"/>
                <w:szCs w:val="24"/>
              </w:rPr>
              <w:t>1.608</w:t>
            </w:r>
            <w:r w:rsidRPr="004874CA">
              <w:rPr>
                <w:rFonts w:ascii="Times New Roman" w:hAnsi="Times New Roman" w:cs="Times New Roman" w:hint="eastAsia"/>
                <w:b/>
                <w:bCs/>
                <w:sz w:val="24"/>
                <w:szCs w:val="24"/>
              </w:rPr>
              <w:t xml:space="preserve"> </w:t>
            </w:r>
            <w:r w:rsidRPr="004874CA">
              <w:rPr>
                <w:rFonts w:ascii="Times New Roman" w:hAnsi="Times New Roman" w:cs="Times New Roman"/>
                <w:b/>
                <w:bCs/>
                <w:sz w:val="24"/>
                <w:szCs w:val="24"/>
              </w:rPr>
              <w:t>(1.283,</w:t>
            </w:r>
            <w:r w:rsidRPr="004874CA">
              <w:rPr>
                <w:rFonts w:ascii="Times New Roman" w:hAnsi="Times New Roman" w:cs="Times New Roman" w:hint="eastAsia"/>
                <w:b/>
                <w:bCs/>
                <w:sz w:val="24"/>
                <w:szCs w:val="24"/>
              </w:rPr>
              <w:t xml:space="preserve"> </w:t>
            </w:r>
            <w:r w:rsidRPr="004874CA">
              <w:rPr>
                <w:rFonts w:ascii="Times New Roman" w:hAnsi="Times New Roman" w:cs="Times New Roman"/>
                <w:b/>
                <w:bCs/>
                <w:sz w:val="24"/>
                <w:szCs w:val="24"/>
              </w:rPr>
              <w:t>2.014)</w:t>
            </w:r>
          </w:p>
        </w:tc>
        <w:tc>
          <w:tcPr>
            <w:tcW w:w="354" w:type="pct"/>
            <w:tcBorders>
              <w:top w:val="nil"/>
              <w:left w:val="nil"/>
              <w:bottom w:val="nil"/>
              <w:right w:val="nil"/>
            </w:tcBorders>
            <w:shd w:val="clear" w:color="auto" w:fill="auto"/>
            <w:noWrap/>
            <w:vAlign w:val="center"/>
          </w:tcPr>
          <w:p w14:paraId="357554F0"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r w:rsidRPr="004874CA">
              <w:rPr>
                <w:rFonts w:ascii="Times New Roman" w:eastAsia="宋体" w:hAnsi="Times New Roman" w:cs="Times New Roman"/>
                <w:b/>
                <w:bCs/>
                <w:kern w:val="0"/>
                <w:sz w:val="24"/>
                <w:szCs w:val="24"/>
              </w:rPr>
              <w:t>&lt; 0.001</w:t>
            </w:r>
          </w:p>
        </w:tc>
        <w:tc>
          <w:tcPr>
            <w:tcW w:w="84" w:type="pct"/>
            <w:tcBorders>
              <w:top w:val="nil"/>
              <w:left w:val="nil"/>
              <w:bottom w:val="nil"/>
              <w:right w:val="nil"/>
            </w:tcBorders>
            <w:shd w:val="clear" w:color="auto" w:fill="auto"/>
            <w:noWrap/>
            <w:vAlign w:val="center"/>
          </w:tcPr>
          <w:p w14:paraId="714851BA"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p>
        </w:tc>
        <w:tc>
          <w:tcPr>
            <w:tcW w:w="842" w:type="pct"/>
            <w:tcBorders>
              <w:top w:val="nil"/>
              <w:left w:val="nil"/>
              <w:bottom w:val="nil"/>
              <w:right w:val="nil"/>
            </w:tcBorders>
            <w:shd w:val="clear" w:color="auto" w:fill="auto"/>
            <w:noWrap/>
            <w:vAlign w:val="bottom"/>
          </w:tcPr>
          <w:p w14:paraId="7E7444E7"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r w:rsidRPr="004874CA">
              <w:rPr>
                <w:rFonts w:ascii="Times New Roman" w:hAnsi="Times New Roman" w:cs="Times New Roman"/>
                <w:b/>
                <w:bCs/>
                <w:sz w:val="24"/>
                <w:szCs w:val="24"/>
              </w:rPr>
              <w:t>1.597</w:t>
            </w:r>
            <w:r w:rsidRPr="004874CA">
              <w:rPr>
                <w:rFonts w:ascii="Times New Roman" w:hAnsi="Times New Roman" w:cs="Times New Roman" w:hint="eastAsia"/>
                <w:b/>
                <w:bCs/>
                <w:sz w:val="24"/>
                <w:szCs w:val="24"/>
              </w:rPr>
              <w:t xml:space="preserve"> </w:t>
            </w:r>
            <w:r w:rsidRPr="004874CA">
              <w:rPr>
                <w:rFonts w:ascii="Times New Roman" w:hAnsi="Times New Roman" w:cs="Times New Roman"/>
                <w:b/>
                <w:bCs/>
                <w:sz w:val="24"/>
                <w:szCs w:val="24"/>
              </w:rPr>
              <w:t>(1.275,</w:t>
            </w:r>
            <w:r w:rsidRPr="004874CA">
              <w:rPr>
                <w:rFonts w:ascii="Times New Roman" w:hAnsi="Times New Roman" w:cs="Times New Roman" w:hint="eastAsia"/>
                <w:b/>
                <w:bCs/>
                <w:sz w:val="24"/>
                <w:szCs w:val="24"/>
              </w:rPr>
              <w:t xml:space="preserve"> </w:t>
            </w:r>
            <w:r w:rsidRPr="004874CA">
              <w:rPr>
                <w:rFonts w:ascii="Times New Roman" w:hAnsi="Times New Roman" w:cs="Times New Roman"/>
                <w:b/>
                <w:bCs/>
                <w:sz w:val="24"/>
                <w:szCs w:val="24"/>
              </w:rPr>
              <w:t>2.000)</w:t>
            </w:r>
          </w:p>
        </w:tc>
        <w:tc>
          <w:tcPr>
            <w:tcW w:w="536" w:type="pct"/>
            <w:tcBorders>
              <w:top w:val="nil"/>
              <w:left w:val="nil"/>
              <w:bottom w:val="nil"/>
              <w:right w:val="nil"/>
            </w:tcBorders>
            <w:shd w:val="clear" w:color="auto" w:fill="auto"/>
            <w:noWrap/>
            <w:vAlign w:val="center"/>
          </w:tcPr>
          <w:p w14:paraId="4D844755"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r w:rsidRPr="004874CA">
              <w:rPr>
                <w:rFonts w:ascii="Times New Roman" w:eastAsia="宋体" w:hAnsi="Times New Roman" w:cs="Times New Roman"/>
                <w:b/>
                <w:bCs/>
                <w:kern w:val="0"/>
                <w:sz w:val="24"/>
                <w:szCs w:val="24"/>
              </w:rPr>
              <w:t>&lt; 0.001</w:t>
            </w:r>
          </w:p>
        </w:tc>
      </w:tr>
      <w:tr w:rsidR="001A0353" w:rsidRPr="004874CA" w14:paraId="1EB0AA27" w14:textId="77777777" w:rsidTr="00846281">
        <w:trPr>
          <w:trHeight w:val="375"/>
        </w:trPr>
        <w:tc>
          <w:tcPr>
            <w:tcW w:w="1070" w:type="pct"/>
            <w:tcBorders>
              <w:top w:val="nil"/>
              <w:left w:val="nil"/>
              <w:right w:val="nil"/>
            </w:tcBorders>
            <w:shd w:val="clear" w:color="auto" w:fill="auto"/>
            <w:noWrap/>
            <w:vAlign w:val="center"/>
            <w:hideMark/>
          </w:tcPr>
          <w:p w14:paraId="3BE239D4" w14:textId="77777777" w:rsidR="00C3590C" w:rsidRPr="004874CA" w:rsidRDefault="00C3590C" w:rsidP="002039F6">
            <w:pPr>
              <w:widowControl/>
              <w:spacing w:line="360" w:lineRule="auto"/>
              <w:jc w:val="left"/>
              <w:rPr>
                <w:rFonts w:ascii="Times New Roman" w:eastAsia="宋体" w:hAnsi="Times New Roman" w:cs="Times New Roman"/>
                <w:kern w:val="0"/>
                <w:sz w:val="24"/>
                <w:szCs w:val="24"/>
              </w:rPr>
            </w:pPr>
            <w:r w:rsidRPr="004874CA">
              <w:rPr>
                <w:rFonts w:ascii="Times New Roman" w:eastAsia="宋体" w:hAnsi="Times New Roman" w:cs="Times New Roman"/>
                <w:kern w:val="0"/>
                <w:sz w:val="24"/>
                <w:szCs w:val="24"/>
              </w:rPr>
              <w:t xml:space="preserve">  Low CVH (0-49)</w:t>
            </w:r>
          </w:p>
        </w:tc>
        <w:tc>
          <w:tcPr>
            <w:tcW w:w="839" w:type="pct"/>
            <w:tcBorders>
              <w:top w:val="nil"/>
              <w:left w:val="nil"/>
              <w:right w:val="nil"/>
            </w:tcBorders>
            <w:shd w:val="clear" w:color="auto" w:fill="auto"/>
            <w:noWrap/>
          </w:tcPr>
          <w:p w14:paraId="70D15AE5"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r w:rsidRPr="004874CA">
              <w:rPr>
                <w:rFonts w:ascii="Times New Roman" w:hAnsi="Times New Roman" w:cs="Times New Roman"/>
                <w:b/>
                <w:bCs/>
                <w:sz w:val="24"/>
                <w:szCs w:val="24"/>
              </w:rPr>
              <w:t>2.144</w:t>
            </w:r>
            <w:r w:rsidRPr="004874CA">
              <w:rPr>
                <w:rFonts w:ascii="Times New Roman" w:hAnsi="Times New Roman" w:cs="Times New Roman" w:hint="eastAsia"/>
                <w:b/>
                <w:bCs/>
                <w:sz w:val="24"/>
                <w:szCs w:val="24"/>
              </w:rPr>
              <w:t xml:space="preserve"> </w:t>
            </w:r>
            <w:r w:rsidRPr="004874CA">
              <w:rPr>
                <w:rFonts w:ascii="Times New Roman" w:hAnsi="Times New Roman" w:cs="Times New Roman"/>
                <w:b/>
                <w:bCs/>
                <w:sz w:val="24"/>
                <w:szCs w:val="24"/>
              </w:rPr>
              <w:t>(1.674,</w:t>
            </w:r>
            <w:r w:rsidRPr="004874CA">
              <w:rPr>
                <w:rFonts w:ascii="Times New Roman" w:hAnsi="Times New Roman" w:cs="Times New Roman" w:hint="eastAsia"/>
                <w:b/>
                <w:bCs/>
                <w:sz w:val="24"/>
                <w:szCs w:val="24"/>
              </w:rPr>
              <w:t xml:space="preserve"> </w:t>
            </w:r>
            <w:r w:rsidRPr="004874CA">
              <w:rPr>
                <w:rFonts w:ascii="Times New Roman" w:hAnsi="Times New Roman" w:cs="Times New Roman"/>
                <w:b/>
                <w:bCs/>
                <w:sz w:val="24"/>
                <w:szCs w:val="24"/>
              </w:rPr>
              <w:t>2.745)</w:t>
            </w:r>
          </w:p>
        </w:tc>
        <w:tc>
          <w:tcPr>
            <w:tcW w:w="354" w:type="pct"/>
            <w:tcBorders>
              <w:top w:val="nil"/>
              <w:left w:val="nil"/>
              <w:right w:val="nil"/>
            </w:tcBorders>
            <w:shd w:val="clear" w:color="auto" w:fill="auto"/>
            <w:noWrap/>
            <w:vAlign w:val="center"/>
          </w:tcPr>
          <w:p w14:paraId="2A98FE13"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r w:rsidRPr="004874CA">
              <w:rPr>
                <w:rFonts w:ascii="Times New Roman" w:eastAsia="宋体" w:hAnsi="Times New Roman" w:cs="Times New Roman"/>
                <w:b/>
                <w:bCs/>
                <w:kern w:val="0"/>
                <w:sz w:val="24"/>
                <w:szCs w:val="24"/>
              </w:rPr>
              <w:t>&lt; 0.05</w:t>
            </w:r>
          </w:p>
        </w:tc>
        <w:tc>
          <w:tcPr>
            <w:tcW w:w="84" w:type="pct"/>
            <w:tcBorders>
              <w:top w:val="nil"/>
              <w:left w:val="nil"/>
              <w:right w:val="nil"/>
            </w:tcBorders>
            <w:shd w:val="clear" w:color="auto" w:fill="auto"/>
            <w:noWrap/>
            <w:vAlign w:val="center"/>
          </w:tcPr>
          <w:p w14:paraId="4A57F48C"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p>
        </w:tc>
        <w:tc>
          <w:tcPr>
            <w:tcW w:w="837" w:type="pct"/>
            <w:tcBorders>
              <w:top w:val="nil"/>
              <w:left w:val="nil"/>
              <w:right w:val="nil"/>
            </w:tcBorders>
            <w:shd w:val="clear" w:color="auto" w:fill="auto"/>
            <w:noWrap/>
          </w:tcPr>
          <w:p w14:paraId="2B4D69F0"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r w:rsidRPr="004874CA">
              <w:rPr>
                <w:rFonts w:ascii="Times New Roman" w:hAnsi="Times New Roman" w:cs="Times New Roman"/>
                <w:b/>
                <w:bCs/>
                <w:sz w:val="24"/>
                <w:szCs w:val="24"/>
              </w:rPr>
              <w:t>2.383</w:t>
            </w:r>
            <w:r w:rsidRPr="004874CA">
              <w:rPr>
                <w:rFonts w:ascii="Times New Roman" w:hAnsi="Times New Roman" w:cs="Times New Roman" w:hint="eastAsia"/>
                <w:b/>
                <w:bCs/>
                <w:sz w:val="24"/>
                <w:szCs w:val="24"/>
              </w:rPr>
              <w:t xml:space="preserve"> </w:t>
            </w:r>
            <w:r w:rsidRPr="004874CA">
              <w:rPr>
                <w:rFonts w:ascii="Times New Roman" w:hAnsi="Times New Roman" w:cs="Times New Roman"/>
                <w:b/>
                <w:bCs/>
                <w:sz w:val="24"/>
                <w:szCs w:val="24"/>
              </w:rPr>
              <w:t>(1.818,</w:t>
            </w:r>
            <w:r w:rsidRPr="004874CA">
              <w:rPr>
                <w:rFonts w:ascii="Times New Roman" w:hAnsi="Times New Roman" w:cs="Times New Roman" w:hint="eastAsia"/>
                <w:b/>
                <w:bCs/>
                <w:sz w:val="24"/>
                <w:szCs w:val="24"/>
              </w:rPr>
              <w:t xml:space="preserve"> </w:t>
            </w:r>
            <w:r w:rsidRPr="004874CA">
              <w:rPr>
                <w:rFonts w:ascii="Times New Roman" w:hAnsi="Times New Roman" w:cs="Times New Roman"/>
                <w:b/>
                <w:bCs/>
                <w:sz w:val="24"/>
                <w:szCs w:val="24"/>
              </w:rPr>
              <w:t>3.123)</w:t>
            </w:r>
          </w:p>
        </w:tc>
        <w:tc>
          <w:tcPr>
            <w:tcW w:w="354" w:type="pct"/>
            <w:tcBorders>
              <w:top w:val="nil"/>
              <w:left w:val="nil"/>
              <w:right w:val="nil"/>
            </w:tcBorders>
            <w:shd w:val="clear" w:color="auto" w:fill="auto"/>
            <w:noWrap/>
            <w:vAlign w:val="center"/>
          </w:tcPr>
          <w:p w14:paraId="53E5F62D"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r w:rsidRPr="004874CA">
              <w:rPr>
                <w:rFonts w:ascii="Times New Roman" w:eastAsia="宋体" w:hAnsi="Times New Roman" w:cs="Times New Roman"/>
                <w:b/>
                <w:bCs/>
                <w:kern w:val="0"/>
                <w:sz w:val="24"/>
                <w:szCs w:val="24"/>
              </w:rPr>
              <w:t>&lt; 0.001</w:t>
            </w:r>
          </w:p>
        </w:tc>
        <w:tc>
          <w:tcPr>
            <w:tcW w:w="84" w:type="pct"/>
            <w:tcBorders>
              <w:top w:val="nil"/>
              <w:left w:val="nil"/>
              <w:right w:val="nil"/>
            </w:tcBorders>
            <w:shd w:val="clear" w:color="auto" w:fill="auto"/>
            <w:noWrap/>
            <w:vAlign w:val="center"/>
          </w:tcPr>
          <w:p w14:paraId="3821FBF5"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p>
        </w:tc>
        <w:tc>
          <w:tcPr>
            <w:tcW w:w="842" w:type="pct"/>
            <w:tcBorders>
              <w:top w:val="nil"/>
              <w:left w:val="nil"/>
              <w:right w:val="nil"/>
            </w:tcBorders>
            <w:shd w:val="clear" w:color="auto" w:fill="auto"/>
            <w:noWrap/>
            <w:vAlign w:val="bottom"/>
          </w:tcPr>
          <w:p w14:paraId="0ACBB728"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r w:rsidRPr="004874CA">
              <w:rPr>
                <w:rFonts w:ascii="Times New Roman" w:hAnsi="Times New Roman" w:cs="Times New Roman"/>
                <w:b/>
                <w:bCs/>
                <w:sz w:val="24"/>
                <w:szCs w:val="24"/>
              </w:rPr>
              <w:t>2.324</w:t>
            </w:r>
            <w:r w:rsidRPr="004874CA">
              <w:rPr>
                <w:rFonts w:ascii="Times New Roman" w:hAnsi="Times New Roman" w:cs="Times New Roman" w:hint="eastAsia"/>
                <w:b/>
                <w:bCs/>
                <w:sz w:val="24"/>
                <w:szCs w:val="24"/>
              </w:rPr>
              <w:t xml:space="preserve"> </w:t>
            </w:r>
            <w:r w:rsidRPr="004874CA">
              <w:rPr>
                <w:rFonts w:ascii="Times New Roman" w:hAnsi="Times New Roman" w:cs="Times New Roman"/>
                <w:b/>
                <w:bCs/>
                <w:sz w:val="24"/>
                <w:szCs w:val="24"/>
              </w:rPr>
              <w:t>(1.763,</w:t>
            </w:r>
            <w:r w:rsidRPr="004874CA">
              <w:rPr>
                <w:rFonts w:ascii="Times New Roman" w:hAnsi="Times New Roman" w:cs="Times New Roman" w:hint="eastAsia"/>
                <w:b/>
                <w:bCs/>
                <w:sz w:val="24"/>
                <w:szCs w:val="24"/>
              </w:rPr>
              <w:t xml:space="preserve"> </w:t>
            </w:r>
            <w:r w:rsidRPr="004874CA">
              <w:rPr>
                <w:rFonts w:ascii="Times New Roman" w:hAnsi="Times New Roman" w:cs="Times New Roman"/>
                <w:b/>
                <w:bCs/>
                <w:sz w:val="24"/>
                <w:szCs w:val="24"/>
              </w:rPr>
              <w:t>3.064)</w:t>
            </w:r>
          </w:p>
        </w:tc>
        <w:tc>
          <w:tcPr>
            <w:tcW w:w="536" w:type="pct"/>
            <w:tcBorders>
              <w:top w:val="nil"/>
              <w:left w:val="nil"/>
              <w:right w:val="nil"/>
            </w:tcBorders>
            <w:shd w:val="clear" w:color="auto" w:fill="auto"/>
            <w:noWrap/>
            <w:vAlign w:val="center"/>
          </w:tcPr>
          <w:p w14:paraId="443E2224"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r w:rsidRPr="004874CA">
              <w:rPr>
                <w:rFonts w:ascii="Times New Roman" w:eastAsia="宋体" w:hAnsi="Times New Roman" w:cs="Times New Roman"/>
                <w:b/>
                <w:bCs/>
                <w:kern w:val="0"/>
                <w:sz w:val="24"/>
                <w:szCs w:val="24"/>
              </w:rPr>
              <w:t>&lt; 0.001</w:t>
            </w:r>
          </w:p>
        </w:tc>
      </w:tr>
      <w:tr w:rsidR="001A0353" w:rsidRPr="004874CA" w14:paraId="5F05A843" w14:textId="77777777" w:rsidTr="00846281">
        <w:trPr>
          <w:trHeight w:val="375"/>
        </w:trPr>
        <w:tc>
          <w:tcPr>
            <w:tcW w:w="1070" w:type="pct"/>
            <w:tcBorders>
              <w:top w:val="nil"/>
              <w:left w:val="nil"/>
              <w:right w:val="nil"/>
            </w:tcBorders>
            <w:shd w:val="clear" w:color="auto" w:fill="auto"/>
            <w:noWrap/>
            <w:vAlign w:val="center"/>
            <w:hideMark/>
          </w:tcPr>
          <w:p w14:paraId="7A7C634B" w14:textId="77777777" w:rsidR="00C3590C" w:rsidRPr="004874CA" w:rsidRDefault="00C3590C" w:rsidP="002039F6">
            <w:pPr>
              <w:widowControl/>
              <w:spacing w:line="360" w:lineRule="auto"/>
              <w:jc w:val="left"/>
              <w:rPr>
                <w:rFonts w:ascii="Times New Roman" w:eastAsia="宋体" w:hAnsi="Times New Roman" w:cs="Times New Roman"/>
                <w:kern w:val="0"/>
                <w:sz w:val="24"/>
                <w:szCs w:val="24"/>
              </w:rPr>
            </w:pPr>
            <w:r w:rsidRPr="004874CA">
              <w:rPr>
                <w:rFonts w:ascii="Times New Roman" w:eastAsia="宋体" w:hAnsi="Times New Roman" w:cs="Times New Roman"/>
                <w:kern w:val="0"/>
                <w:sz w:val="24"/>
                <w:szCs w:val="24"/>
              </w:rPr>
              <w:t xml:space="preserve">  </w:t>
            </w:r>
            <w:r w:rsidRPr="004874CA">
              <w:rPr>
                <w:rFonts w:ascii="Times New Roman" w:eastAsia="宋体" w:hAnsi="Times New Roman" w:cs="Times New Roman"/>
                <w:i/>
                <w:iCs/>
                <w:kern w:val="0"/>
                <w:sz w:val="24"/>
                <w:szCs w:val="24"/>
              </w:rPr>
              <w:t>P</w:t>
            </w:r>
            <w:r w:rsidRPr="004874CA">
              <w:rPr>
                <w:rFonts w:ascii="Times New Roman" w:eastAsia="宋体" w:hAnsi="Times New Roman" w:cs="Times New Roman"/>
                <w:kern w:val="0"/>
                <w:sz w:val="24"/>
                <w:szCs w:val="24"/>
              </w:rPr>
              <w:t xml:space="preserve"> for trend</w:t>
            </w:r>
          </w:p>
        </w:tc>
        <w:tc>
          <w:tcPr>
            <w:tcW w:w="839" w:type="pct"/>
            <w:tcBorders>
              <w:top w:val="nil"/>
              <w:left w:val="nil"/>
              <w:right w:val="nil"/>
            </w:tcBorders>
            <w:shd w:val="clear" w:color="auto" w:fill="auto"/>
            <w:noWrap/>
            <w:vAlign w:val="center"/>
            <w:hideMark/>
          </w:tcPr>
          <w:p w14:paraId="10FA3F3E" w14:textId="77777777" w:rsidR="00C3590C" w:rsidRPr="004874CA" w:rsidRDefault="00C3590C" w:rsidP="002039F6">
            <w:pPr>
              <w:widowControl/>
              <w:spacing w:line="360" w:lineRule="auto"/>
              <w:jc w:val="left"/>
              <w:rPr>
                <w:rFonts w:ascii="Times New Roman" w:eastAsia="宋体" w:hAnsi="Times New Roman" w:cs="Times New Roman"/>
                <w:b/>
                <w:bCs/>
                <w:kern w:val="0"/>
                <w:sz w:val="24"/>
                <w:szCs w:val="24"/>
              </w:rPr>
            </w:pPr>
          </w:p>
        </w:tc>
        <w:tc>
          <w:tcPr>
            <w:tcW w:w="354" w:type="pct"/>
            <w:tcBorders>
              <w:top w:val="nil"/>
              <w:left w:val="nil"/>
              <w:right w:val="nil"/>
            </w:tcBorders>
            <w:shd w:val="clear" w:color="auto" w:fill="auto"/>
            <w:noWrap/>
            <w:vAlign w:val="center"/>
            <w:hideMark/>
          </w:tcPr>
          <w:p w14:paraId="6B58DEE6"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r w:rsidRPr="004874CA">
              <w:rPr>
                <w:rFonts w:ascii="Times New Roman" w:eastAsia="宋体" w:hAnsi="Times New Roman" w:cs="Times New Roman"/>
                <w:b/>
                <w:bCs/>
                <w:kern w:val="0"/>
                <w:sz w:val="24"/>
                <w:szCs w:val="24"/>
              </w:rPr>
              <w:t>&lt; 0.05</w:t>
            </w:r>
          </w:p>
        </w:tc>
        <w:tc>
          <w:tcPr>
            <w:tcW w:w="84" w:type="pct"/>
            <w:tcBorders>
              <w:top w:val="nil"/>
              <w:left w:val="nil"/>
              <w:right w:val="nil"/>
            </w:tcBorders>
            <w:shd w:val="clear" w:color="auto" w:fill="auto"/>
            <w:noWrap/>
            <w:vAlign w:val="center"/>
            <w:hideMark/>
          </w:tcPr>
          <w:p w14:paraId="4B6C124B"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p>
        </w:tc>
        <w:tc>
          <w:tcPr>
            <w:tcW w:w="837" w:type="pct"/>
            <w:tcBorders>
              <w:top w:val="nil"/>
              <w:left w:val="nil"/>
              <w:right w:val="nil"/>
            </w:tcBorders>
            <w:shd w:val="clear" w:color="auto" w:fill="auto"/>
            <w:noWrap/>
            <w:vAlign w:val="center"/>
            <w:hideMark/>
          </w:tcPr>
          <w:p w14:paraId="0C06A117" w14:textId="77777777" w:rsidR="00C3590C" w:rsidRPr="004874CA" w:rsidRDefault="00C3590C" w:rsidP="002039F6">
            <w:pPr>
              <w:widowControl/>
              <w:spacing w:line="360" w:lineRule="auto"/>
              <w:jc w:val="center"/>
              <w:rPr>
                <w:rFonts w:ascii="Times New Roman" w:eastAsia="Times New Roman" w:hAnsi="Times New Roman" w:cs="Times New Roman"/>
                <w:b/>
                <w:bCs/>
                <w:kern w:val="0"/>
                <w:sz w:val="24"/>
                <w:szCs w:val="24"/>
              </w:rPr>
            </w:pPr>
          </w:p>
        </w:tc>
        <w:tc>
          <w:tcPr>
            <w:tcW w:w="354" w:type="pct"/>
            <w:tcBorders>
              <w:top w:val="nil"/>
              <w:left w:val="nil"/>
              <w:right w:val="nil"/>
            </w:tcBorders>
            <w:shd w:val="clear" w:color="auto" w:fill="auto"/>
            <w:noWrap/>
            <w:vAlign w:val="center"/>
            <w:hideMark/>
          </w:tcPr>
          <w:p w14:paraId="755E9AA9"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r w:rsidRPr="004874CA">
              <w:rPr>
                <w:rFonts w:ascii="Times New Roman" w:eastAsia="宋体" w:hAnsi="Times New Roman" w:cs="Times New Roman"/>
                <w:b/>
                <w:bCs/>
                <w:kern w:val="0"/>
                <w:sz w:val="24"/>
                <w:szCs w:val="24"/>
              </w:rPr>
              <w:t>&lt; 0.05</w:t>
            </w:r>
          </w:p>
        </w:tc>
        <w:tc>
          <w:tcPr>
            <w:tcW w:w="84" w:type="pct"/>
            <w:tcBorders>
              <w:top w:val="nil"/>
              <w:left w:val="nil"/>
              <w:right w:val="nil"/>
            </w:tcBorders>
            <w:shd w:val="clear" w:color="auto" w:fill="auto"/>
            <w:noWrap/>
            <w:vAlign w:val="center"/>
            <w:hideMark/>
          </w:tcPr>
          <w:p w14:paraId="49604526"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p>
        </w:tc>
        <w:tc>
          <w:tcPr>
            <w:tcW w:w="842" w:type="pct"/>
            <w:tcBorders>
              <w:top w:val="nil"/>
              <w:left w:val="nil"/>
              <w:right w:val="nil"/>
            </w:tcBorders>
            <w:shd w:val="clear" w:color="auto" w:fill="auto"/>
            <w:noWrap/>
            <w:vAlign w:val="center"/>
            <w:hideMark/>
          </w:tcPr>
          <w:p w14:paraId="0D49911C" w14:textId="77777777" w:rsidR="00C3590C" w:rsidRPr="004874CA" w:rsidRDefault="00C3590C" w:rsidP="002039F6">
            <w:pPr>
              <w:widowControl/>
              <w:spacing w:line="360" w:lineRule="auto"/>
              <w:jc w:val="center"/>
              <w:rPr>
                <w:rFonts w:ascii="Times New Roman" w:eastAsia="Times New Roman" w:hAnsi="Times New Roman" w:cs="Times New Roman"/>
                <w:b/>
                <w:bCs/>
                <w:kern w:val="0"/>
                <w:sz w:val="24"/>
                <w:szCs w:val="24"/>
              </w:rPr>
            </w:pPr>
          </w:p>
        </w:tc>
        <w:tc>
          <w:tcPr>
            <w:tcW w:w="536" w:type="pct"/>
            <w:tcBorders>
              <w:top w:val="nil"/>
              <w:left w:val="nil"/>
              <w:right w:val="nil"/>
            </w:tcBorders>
            <w:shd w:val="clear" w:color="auto" w:fill="auto"/>
            <w:noWrap/>
            <w:vAlign w:val="center"/>
            <w:hideMark/>
          </w:tcPr>
          <w:p w14:paraId="5A508B87" w14:textId="77777777" w:rsidR="00C3590C" w:rsidRPr="004874CA" w:rsidRDefault="00C3590C" w:rsidP="002039F6">
            <w:pPr>
              <w:widowControl/>
              <w:spacing w:line="360" w:lineRule="auto"/>
              <w:jc w:val="center"/>
              <w:rPr>
                <w:rFonts w:ascii="Times New Roman" w:eastAsia="宋体" w:hAnsi="Times New Roman" w:cs="Times New Roman"/>
                <w:b/>
                <w:bCs/>
                <w:kern w:val="0"/>
                <w:sz w:val="24"/>
                <w:szCs w:val="24"/>
              </w:rPr>
            </w:pPr>
            <w:r w:rsidRPr="004874CA">
              <w:rPr>
                <w:rFonts w:ascii="Times New Roman" w:eastAsia="宋体" w:hAnsi="Times New Roman" w:cs="Times New Roman"/>
                <w:b/>
                <w:bCs/>
                <w:kern w:val="0"/>
                <w:sz w:val="24"/>
                <w:szCs w:val="24"/>
              </w:rPr>
              <w:t>&lt; 0.05</w:t>
            </w:r>
          </w:p>
        </w:tc>
      </w:tr>
      <w:tr w:rsidR="00C3590C" w:rsidRPr="004874CA" w14:paraId="79D20594" w14:textId="77777777" w:rsidTr="00846281">
        <w:trPr>
          <w:trHeight w:val="1326"/>
        </w:trPr>
        <w:tc>
          <w:tcPr>
            <w:tcW w:w="5000" w:type="pct"/>
            <w:gridSpan w:val="9"/>
            <w:tcBorders>
              <w:top w:val="single" w:sz="8" w:space="0" w:color="auto"/>
              <w:left w:val="nil"/>
              <w:bottom w:val="nil"/>
              <w:right w:val="nil"/>
            </w:tcBorders>
            <w:shd w:val="clear" w:color="auto" w:fill="auto"/>
            <w:hideMark/>
          </w:tcPr>
          <w:p w14:paraId="7714F398" w14:textId="74E51A1E" w:rsidR="00C3590C" w:rsidRPr="004874CA" w:rsidRDefault="00C3590C" w:rsidP="002039F6">
            <w:pPr>
              <w:widowControl/>
              <w:spacing w:line="360" w:lineRule="auto"/>
              <w:jc w:val="left"/>
              <w:rPr>
                <w:rFonts w:ascii="Times New Roman" w:eastAsia="宋体" w:hAnsi="Times New Roman" w:cs="Times New Roman"/>
                <w:kern w:val="0"/>
                <w:sz w:val="24"/>
                <w:szCs w:val="24"/>
              </w:rPr>
            </w:pPr>
            <w:r w:rsidRPr="004874CA">
              <w:rPr>
                <w:rFonts w:ascii="Times New Roman" w:eastAsia="宋体" w:hAnsi="Times New Roman" w:cs="Times New Roman"/>
                <w:kern w:val="0"/>
                <w:sz w:val="24"/>
                <w:szCs w:val="24"/>
              </w:rPr>
              <w:t xml:space="preserve">Footnotes: The crude model was unadjusted. Model 1 was adjusted for age, </w:t>
            </w:r>
            <w:r w:rsidR="00804608" w:rsidRPr="004874CA">
              <w:rPr>
                <w:rFonts w:ascii="Times New Roman" w:eastAsia="宋体" w:hAnsi="Times New Roman" w:cs="Times New Roman"/>
                <w:kern w:val="0"/>
                <w:sz w:val="24"/>
                <w:szCs w:val="24"/>
              </w:rPr>
              <w:t>sex</w:t>
            </w:r>
            <w:r w:rsidRPr="004874CA">
              <w:rPr>
                <w:rFonts w:ascii="Times New Roman" w:eastAsia="宋体" w:hAnsi="Times New Roman" w:cs="Times New Roman"/>
                <w:kern w:val="0"/>
                <w:sz w:val="24"/>
                <w:szCs w:val="24"/>
              </w:rPr>
              <w:t xml:space="preserve"> and race/ethnicity. Model 2 was additionally adjusted for education level, marital status, PIR and alcohol consumption. Results of COR (95% CI), AOR (95% CI), </w:t>
            </w:r>
            <w:r w:rsidRPr="004874CA">
              <w:rPr>
                <w:rFonts w:ascii="Times New Roman" w:eastAsia="宋体" w:hAnsi="Times New Roman" w:cs="Times New Roman"/>
                <w:i/>
                <w:iCs/>
                <w:kern w:val="0"/>
                <w:sz w:val="24"/>
                <w:szCs w:val="24"/>
              </w:rPr>
              <w:t>P</w:t>
            </w:r>
            <w:r w:rsidRPr="004874CA">
              <w:rPr>
                <w:rFonts w:ascii="Times New Roman" w:eastAsia="宋体" w:hAnsi="Times New Roman" w:cs="Times New Roman"/>
                <w:kern w:val="0"/>
                <w:sz w:val="24"/>
                <w:szCs w:val="24"/>
              </w:rPr>
              <w:t xml:space="preserve"> for tend, and </w:t>
            </w:r>
            <w:r w:rsidRPr="004874CA">
              <w:rPr>
                <w:rFonts w:ascii="Times New Roman" w:eastAsia="宋体" w:hAnsi="Times New Roman" w:cs="Times New Roman"/>
                <w:i/>
                <w:iCs/>
                <w:kern w:val="0"/>
                <w:sz w:val="24"/>
                <w:szCs w:val="24"/>
              </w:rPr>
              <w:t>P</w:t>
            </w:r>
            <w:r w:rsidRPr="004874CA">
              <w:rPr>
                <w:rFonts w:ascii="Times New Roman" w:eastAsia="宋体" w:hAnsi="Times New Roman" w:cs="Times New Roman"/>
                <w:kern w:val="0"/>
                <w:sz w:val="24"/>
                <w:szCs w:val="24"/>
              </w:rPr>
              <w:t>-value presented with bold values were statistically significant with P-value &lt; 0.05 or P-value &lt; 0.001.</w:t>
            </w:r>
            <w:r w:rsidRPr="004874CA">
              <w:rPr>
                <w:rFonts w:ascii="Times New Roman" w:eastAsia="宋体" w:hAnsi="Times New Roman" w:cs="Times New Roman"/>
                <w:kern w:val="0"/>
                <w:sz w:val="24"/>
                <w:szCs w:val="24"/>
              </w:rPr>
              <w:br/>
              <w:t>Abbreviations: AOR, Adjusted odds ratio; CI, Confidence interval; COR, Crude odds ratio; CVH, Cardiovascular health; OA, Osteoarthritis; LE8, Life’s Essential 8; NHANES, National Health and Nutrition Examination Survey; PIR, Poverty income ratio.</w:t>
            </w:r>
          </w:p>
        </w:tc>
      </w:tr>
    </w:tbl>
    <w:p w14:paraId="1B8ED484" w14:textId="77777777" w:rsidR="002A3ED9" w:rsidRPr="001A0353" w:rsidRDefault="002A3ED9" w:rsidP="0024675E">
      <w:pPr>
        <w:spacing w:line="360" w:lineRule="auto"/>
        <w:rPr>
          <w:rFonts w:hint="eastAsia"/>
        </w:rPr>
      </w:pPr>
    </w:p>
    <w:sectPr w:rsidR="002A3ED9" w:rsidRPr="001A0353" w:rsidSect="004874CA">
      <w:pgSz w:w="14742" w:h="16840"/>
      <w:pgMar w:top="1134" w:right="737" w:bottom="1134" w:left="73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91B45" w14:textId="77777777" w:rsidR="00DC2C09" w:rsidRDefault="00DC2C09" w:rsidP="008E16E4">
      <w:pPr>
        <w:rPr>
          <w:rFonts w:hint="eastAsia"/>
        </w:rPr>
      </w:pPr>
      <w:r>
        <w:separator/>
      </w:r>
    </w:p>
  </w:endnote>
  <w:endnote w:type="continuationSeparator" w:id="0">
    <w:p w14:paraId="3ECD3911" w14:textId="77777777" w:rsidR="00DC2C09" w:rsidRDefault="00DC2C09" w:rsidP="008E16E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
    <w:altName w:val="微软雅黑"/>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1403773"/>
      <w:docPartObj>
        <w:docPartGallery w:val="Page Numbers (Bottom of Page)"/>
        <w:docPartUnique/>
      </w:docPartObj>
    </w:sdtPr>
    <w:sdtEndPr>
      <w:rPr>
        <w:rFonts w:ascii="Times New Roman" w:hAnsi="Times New Roman" w:cs="Times New Roman"/>
        <w:sz w:val="24"/>
        <w:szCs w:val="24"/>
      </w:rPr>
    </w:sdtEndPr>
    <w:sdtContent>
      <w:p w14:paraId="00801F0E" w14:textId="3E097BB4" w:rsidR="009A1325" w:rsidRPr="009A1325" w:rsidRDefault="009A1325">
        <w:pPr>
          <w:pStyle w:val="a5"/>
          <w:jc w:val="center"/>
          <w:rPr>
            <w:rFonts w:ascii="Times New Roman" w:hAnsi="Times New Roman" w:cs="Times New Roman"/>
            <w:sz w:val="24"/>
            <w:szCs w:val="24"/>
          </w:rPr>
        </w:pPr>
        <w:r w:rsidRPr="009A1325">
          <w:rPr>
            <w:rFonts w:ascii="Times New Roman" w:hAnsi="Times New Roman" w:cs="Times New Roman"/>
            <w:sz w:val="24"/>
            <w:szCs w:val="24"/>
          </w:rPr>
          <w:fldChar w:fldCharType="begin"/>
        </w:r>
        <w:r w:rsidRPr="009A1325">
          <w:rPr>
            <w:rFonts w:ascii="Times New Roman" w:hAnsi="Times New Roman" w:cs="Times New Roman"/>
            <w:sz w:val="24"/>
            <w:szCs w:val="24"/>
          </w:rPr>
          <w:instrText>PAGE   \* MERGEFORMAT</w:instrText>
        </w:r>
        <w:r w:rsidRPr="009A1325">
          <w:rPr>
            <w:rFonts w:ascii="Times New Roman" w:hAnsi="Times New Roman" w:cs="Times New Roman"/>
            <w:sz w:val="24"/>
            <w:szCs w:val="24"/>
          </w:rPr>
          <w:fldChar w:fldCharType="separate"/>
        </w:r>
        <w:r w:rsidRPr="009A1325">
          <w:rPr>
            <w:rFonts w:ascii="Times New Roman" w:hAnsi="Times New Roman" w:cs="Times New Roman"/>
            <w:sz w:val="24"/>
            <w:szCs w:val="24"/>
            <w:lang w:val="zh-CN"/>
          </w:rPr>
          <w:t>2</w:t>
        </w:r>
        <w:r w:rsidRPr="009A1325">
          <w:rPr>
            <w:rFonts w:ascii="Times New Roman" w:hAnsi="Times New Roman" w:cs="Times New Roman"/>
            <w:sz w:val="24"/>
            <w:szCs w:val="24"/>
          </w:rPr>
          <w:fldChar w:fldCharType="end"/>
        </w:r>
      </w:p>
    </w:sdtContent>
  </w:sdt>
  <w:p w14:paraId="3B2FCDF2" w14:textId="77777777" w:rsidR="009A1325" w:rsidRDefault="009A1325">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3401F" w14:textId="77777777" w:rsidR="00DC2C09" w:rsidRDefault="00DC2C09" w:rsidP="008E16E4">
      <w:pPr>
        <w:rPr>
          <w:rFonts w:hint="eastAsia"/>
        </w:rPr>
      </w:pPr>
      <w:r>
        <w:separator/>
      </w:r>
    </w:p>
  </w:footnote>
  <w:footnote w:type="continuationSeparator" w:id="0">
    <w:p w14:paraId="29300A7D" w14:textId="77777777" w:rsidR="00DC2C09" w:rsidRDefault="00DC2C09" w:rsidP="008E16E4">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0CA"/>
    <w:rsid w:val="00006595"/>
    <w:rsid w:val="00013A6D"/>
    <w:rsid w:val="00022369"/>
    <w:rsid w:val="00022511"/>
    <w:rsid w:val="00030556"/>
    <w:rsid w:val="00030FEF"/>
    <w:rsid w:val="000312F0"/>
    <w:rsid w:val="00035872"/>
    <w:rsid w:val="000415F2"/>
    <w:rsid w:val="000506F4"/>
    <w:rsid w:val="00052CA5"/>
    <w:rsid w:val="000635DC"/>
    <w:rsid w:val="00066296"/>
    <w:rsid w:val="00067CF2"/>
    <w:rsid w:val="00072736"/>
    <w:rsid w:val="000A26BE"/>
    <w:rsid w:val="000A4E67"/>
    <w:rsid w:val="000A6016"/>
    <w:rsid w:val="000A7A63"/>
    <w:rsid w:val="000B673D"/>
    <w:rsid w:val="000C273A"/>
    <w:rsid w:val="000C3F7B"/>
    <w:rsid w:val="000C4548"/>
    <w:rsid w:val="000C5597"/>
    <w:rsid w:val="000C6C9B"/>
    <w:rsid w:val="000D27D4"/>
    <w:rsid w:val="000D2A4F"/>
    <w:rsid w:val="000D3751"/>
    <w:rsid w:val="000E6277"/>
    <w:rsid w:val="00102199"/>
    <w:rsid w:val="001057A8"/>
    <w:rsid w:val="00105A0A"/>
    <w:rsid w:val="00107C5B"/>
    <w:rsid w:val="00116945"/>
    <w:rsid w:val="00123FAC"/>
    <w:rsid w:val="001345C9"/>
    <w:rsid w:val="0013508A"/>
    <w:rsid w:val="00151127"/>
    <w:rsid w:val="00157B13"/>
    <w:rsid w:val="001615ED"/>
    <w:rsid w:val="00161805"/>
    <w:rsid w:val="0016506E"/>
    <w:rsid w:val="001671F0"/>
    <w:rsid w:val="0019037B"/>
    <w:rsid w:val="00190915"/>
    <w:rsid w:val="00193542"/>
    <w:rsid w:val="001948B0"/>
    <w:rsid w:val="00195C55"/>
    <w:rsid w:val="001966E2"/>
    <w:rsid w:val="001A0353"/>
    <w:rsid w:val="001A20EA"/>
    <w:rsid w:val="001B2044"/>
    <w:rsid w:val="001B48C0"/>
    <w:rsid w:val="001B7859"/>
    <w:rsid w:val="001B7EF5"/>
    <w:rsid w:val="001C0674"/>
    <w:rsid w:val="001C342C"/>
    <w:rsid w:val="001D1B1E"/>
    <w:rsid w:val="001D46F3"/>
    <w:rsid w:val="001E7D85"/>
    <w:rsid w:val="001F019F"/>
    <w:rsid w:val="001F548E"/>
    <w:rsid w:val="00200D95"/>
    <w:rsid w:val="002039F6"/>
    <w:rsid w:val="00203CE3"/>
    <w:rsid w:val="00203FD1"/>
    <w:rsid w:val="0020562B"/>
    <w:rsid w:val="002061AB"/>
    <w:rsid w:val="0021230B"/>
    <w:rsid w:val="002243F9"/>
    <w:rsid w:val="00233E2D"/>
    <w:rsid w:val="00234831"/>
    <w:rsid w:val="00243938"/>
    <w:rsid w:val="0024675E"/>
    <w:rsid w:val="002476FC"/>
    <w:rsid w:val="00254364"/>
    <w:rsid w:val="0025537F"/>
    <w:rsid w:val="00261987"/>
    <w:rsid w:val="00270D37"/>
    <w:rsid w:val="00272868"/>
    <w:rsid w:val="002732BF"/>
    <w:rsid w:val="00275F46"/>
    <w:rsid w:val="00281F96"/>
    <w:rsid w:val="00282A31"/>
    <w:rsid w:val="00285473"/>
    <w:rsid w:val="002A2FEB"/>
    <w:rsid w:val="002A3ED9"/>
    <w:rsid w:val="002A58F1"/>
    <w:rsid w:val="002A6630"/>
    <w:rsid w:val="002B0F7F"/>
    <w:rsid w:val="002B347B"/>
    <w:rsid w:val="002B41BE"/>
    <w:rsid w:val="002B4F5F"/>
    <w:rsid w:val="002B5007"/>
    <w:rsid w:val="002B556B"/>
    <w:rsid w:val="002B7CDB"/>
    <w:rsid w:val="002D3BB3"/>
    <w:rsid w:val="002F36BC"/>
    <w:rsid w:val="003040EF"/>
    <w:rsid w:val="00306A89"/>
    <w:rsid w:val="00314A02"/>
    <w:rsid w:val="003159A6"/>
    <w:rsid w:val="003160A3"/>
    <w:rsid w:val="00316A5A"/>
    <w:rsid w:val="00320727"/>
    <w:rsid w:val="00332318"/>
    <w:rsid w:val="00340197"/>
    <w:rsid w:val="0035078D"/>
    <w:rsid w:val="003509D4"/>
    <w:rsid w:val="00353BB7"/>
    <w:rsid w:val="00360C48"/>
    <w:rsid w:val="00360E4B"/>
    <w:rsid w:val="00363F79"/>
    <w:rsid w:val="003740B8"/>
    <w:rsid w:val="00374EE2"/>
    <w:rsid w:val="003839DA"/>
    <w:rsid w:val="00383FAB"/>
    <w:rsid w:val="00392BEF"/>
    <w:rsid w:val="00396E24"/>
    <w:rsid w:val="003A4C35"/>
    <w:rsid w:val="003B40CC"/>
    <w:rsid w:val="003C22D1"/>
    <w:rsid w:val="003C494C"/>
    <w:rsid w:val="003C5F55"/>
    <w:rsid w:val="003C7294"/>
    <w:rsid w:val="003C740D"/>
    <w:rsid w:val="003F4701"/>
    <w:rsid w:val="003F6028"/>
    <w:rsid w:val="004049ED"/>
    <w:rsid w:val="00410443"/>
    <w:rsid w:val="00412ECD"/>
    <w:rsid w:val="00421EF6"/>
    <w:rsid w:val="00426639"/>
    <w:rsid w:val="004375D6"/>
    <w:rsid w:val="00444535"/>
    <w:rsid w:val="00447BCF"/>
    <w:rsid w:val="00460101"/>
    <w:rsid w:val="00464573"/>
    <w:rsid w:val="0046706C"/>
    <w:rsid w:val="004872CD"/>
    <w:rsid w:val="004874CA"/>
    <w:rsid w:val="004B72A9"/>
    <w:rsid w:val="004C0E46"/>
    <w:rsid w:val="004C2BCF"/>
    <w:rsid w:val="004D2EFA"/>
    <w:rsid w:val="004D3872"/>
    <w:rsid w:val="004D4291"/>
    <w:rsid w:val="004E6CF8"/>
    <w:rsid w:val="004F2754"/>
    <w:rsid w:val="0050088F"/>
    <w:rsid w:val="005013C6"/>
    <w:rsid w:val="005042CC"/>
    <w:rsid w:val="00512602"/>
    <w:rsid w:val="00512B14"/>
    <w:rsid w:val="00516255"/>
    <w:rsid w:val="00516F8B"/>
    <w:rsid w:val="00530B8C"/>
    <w:rsid w:val="0053168C"/>
    <w:rsid w:val="00533739"/>
    <w:rsid w:val="005356A8"/>
    <w:rsid w:val="005366A5"/>
    <w:rsid w:val="00543173"/>
    <w:rsid w:val="00552D06"/>
    <w:rsid w:val="00557A56"/>
    <w:rsid w:val="005655C8"/>
    <w:rsid w:val="00567D6B"/>
    <w:rsid w:val="005727F1"/>
    <w:rsid w:val="005828CE"/>
    <w:rsid w:val="00584E25"/>
    <w:rsid w:val="00591743"/>
    <w:rsid w:val="005949DF"/>
    <w:rsid w:val="005A141B"/>
    <w:rsid w:val="005A272C"/>
    <w:rsid w:val="005A77D9"/>
    <w:rsid w:val="005B39C0"/>
    <w:rsid w:val="005B3E4F"/>
    <w:rsid w:val="005B4C13"/>
    <w:rsid w:val="005B69B3"/>
    <w:rsid w:val="005C1BD8"/>
    <w:rsid w:val="005C31E8"/>
    <w:rsid w:val="005C384E"/>
    <w:rsid w:val="005C59EA"/>
    <w:rsid w:val="005D4CE2"/>
    <w:rsid w:val="005D6723"/>
    <w:rsid w:val="005E2C78"/>
    <w:rsid w:val="005E63FB"/>
    <w:rsid w:val="005E7C2A"/>
    <w:rsid w:val="005F1D7C"/>
    <w:rsid w:val="005F2ABF"/>
    <w:rsid w:val="00600982"/>
    <w:rsid w:val="0060389B"/>
    <w:rsid w:val="0060398C"/>
    <w:rsid w:val="006067B3"/>
    <w:rsid w:val="00612623"/>
    <w:rsid w:val="00615032"/>
    <w:rsid w:val="00616C5D"/>
    <w:rsid w:val="00620387"/>
    <w:rsid w:val="0062303F"/>
    <w:rsid w:val="00635D86"/>
    <w:rsid w:val="0063683E"/>
    <w:rsid w:val="00637DF0"/>
    <w:rsid w:val="00643D9D"/>
    <w:rsid w:val="00644CE1"/>
    <w:rsid w:val="00646FB4"/>
    <w:rsid w:val="0065082B"/>
    <w:rsid w:val="006522ED"/>
    <w:rsid w:val="00654C82"/>
    <w:rsid w:val="006551FF"/>
    <w:rsid w:val="00656743"/>
    <w:rsid w:val="00673319"/>
    <w:rsid w:val="00681769"/>
    <w:rsid w:val="006846A3"/>
    <w:rsid w:val="006970C9"/>
    <w:rsid w:val="006A18D7"/>
    <w:rsid w:val="006B55E6"/>
    <w:rsid w:val="006B76C3"/>
    <w:rsid w:val="006B79A7"/>
    <w:rsid w:val="006C2F33"/>
    <w:rsid w:val="006D1E04"/>
    <w:rsid w:val="006D4891"/>
    <w:rsid w:val="006D4CE4"/>
    <w:rsid w:val="006E124E"/>
    <w:rsid w:val="006E27FE"/>
    <w:rsid w:val="006F396B"/>
    <w:rsid w:val="00700552"/>
    <w:rsid w:val="007008B7"/>
    <w:rsid w:val="00702F66"/>
    <w:rsid w:val="00703D96"/>
    <w:rsid w:val="00704130"/>
    <w:rsid w:val="00706122"/>
    <w:rsid w:val="00707A0B"/>
    <w:rsid w:val="007126DD"/>
    <w:rsid w:val="00712CFB"/>
    <w:rsid w:val="00721FA2"/>
    <w:rsid w:val="00723D01"/>
    <w:rsid w:val="0072447F"/>
    <w:rsid w:val="00733D2F"/>
    <w:rsid w:val="00746073"/>
    <w:rsid w:val="007624EB"/>
    <w:rsid w:val="00764931"/>
    <w:rsid w:val="00774217"/>
    <w:rsid w:val="007747BF"/>
    <w:rsid w:val="00775644"/>
    <w:rsid w:val="00783F6B"/>
    <w:rsid w:val="007918C4"/>
    <w:rsid w:val="00793C7D"/>
    <w:rsid w:val="007968F8"/>
    <w:rsid w:val="007A1C86"/>
    <w:rsid w:val="007A6AA7"/>
    <w:rsid w:val="007B3161"/>
    <w:rsid w:val="007B73F6"/>
    <w:rsid w:val="007C1A8B"/>
    <w:rsid w:val="007D29CA"/>
    <w:rsid w:val="007D3678"/>
    <w:rsid w:val="007E11F9"/>
    <w:rsid w:val="007E3F49"/>
    <w:rsid w:val="007E52BC"/>
    <w:rsid w:val="007E7DAA"/>
    <w:rsid w:val="007F6411"/>
    <w:rsid w:val="00800FB5"/>
    <w:rsid w:val="00804608"/>
    <w:rsid w:val="00805852"/>
    <w:rsid w:val="00805D61"/>
    <w:rsid w:val="00817393"/>
    <w:rsid w:val="00820A54"/>
    <w:rsid w:val="008218F8"/>
    <w:rsid w:val="00822D0E"/>
    <w:rsid w:val="00822D1E"/>
    <w:rsid w:val="00825C96"/>
    <w:rsid w:val="00825F54"/>
    <w:rsid w:val="008277DF"/>
    <w:rsid w:val="00836AE4"/>
    <w:rsid w:val="008408AA"/>
    <w:rsid w:val="00841B0C"/>
    <w:rsid w:val="0084497F"/>
    <w:rsid w:val="00844D85"/>
    <w:rsid w:val="0086269F"/>
    <w:rsid w:val="0087092A"/>
    <w:rsid w:val="0087180A"/>
    <w:rsid w:val="00874D5F"/>
    <w:rsid w:val="008818CC"/>
    <w:rsid w:val="008825F9"/>
    <w:rsid w:val="008919EF"/>
    <w:rsid w:val="0089465B"/>
    <w:rsid w:val="008965CD"/>
    <w:rsid w:val="008A0D9E"/>
    <w:rsid w:val="008B1A97"/>
    <w:rsid w:val="008C13CB"/>
    <w:rsid w:val="008C4871"/>
    <w:rsid w:val="008D7898"/>
    <w:rsid w:val="008E099C"/>
    <w:rsid w:val="008E16E4"/>
    <w:rsid w:val="008E5A2A"/>
    <w:rsid w:val="008E61EB"/>
    <w:rsid w:val="008E6251"/>
    <w:rsid w:val="008F158C"/>
    <w:rsid w:val="008F1A2D"/>
    <w:rsid w:val="00910B07"/>
    <w:rsid w:val="00927FF3"/>
    <w:rsid w:val="00935E24"/>
    <w:rsid w:val="0093625D"/>
    <w:rsid w:val="0094316B"/>
    <w:rsid w:val="00952DBA"/>
    <w:rsid w:val="0095342E"/>
    <w:rsid w:val="00957B13"/>
    <w:rsid w:val="00964138"/>
    <w:rsid w:val="00964F1B"/>
    <w:rsid w:val="00965C42"/>
    <w:rsid w:val="00967545"/>
    <w:rsid w:val="00972A15"/>
    <w:rsid w:val="00973ABC"/>
    <w:rsid w:val="00973F2D"/>
    <w:rsid w:val="0098460F"/>
    <w:rsid w:val="00985D1E"/>
    <w:rsid w:val="00986910"/>
    <w:rsid w:val="00991313"/>
    <w:rsid w:val="00996995"/>
    <w:rsid w:val="009A03CC"/>
    <w:rsid w:val="009A1325"/>
    <w:rsid w:val="009A1B83"/>
    <w:rsid w:val="009A1D80"/>
    <w:rsid w:val="009A2CA4"/>
    <w:rsid w:val="009A3E1F"/>
    <w:rsid w:val="009A45C4"/>
    <w:rsid w:val="009A6913"/>
    <w:rsid w:val="009A6FEF"/>
    <w:rsid w:val="009A7753"/>
    <w:rsid w:val="009B1E04"/>
    <w:rsid w:val="009B2378"/>
    <w:rsid w:val="009B364A"/>
    <w:rsid w:val="009B3769"/>
    <w:rsid w:val="009D32CB"/>
    <w:rsid w:val="009D77B6"/>
    <w:rsid w:val="009F2DD2"/>
    <w:rsid w:val="009F41C4"/>
    <w:rsid w:val="00A02276"/>
    <w:rsid w:val="00A03F21"/>
    <w:rsid w:val="00A15AF4"/>
    <w:rsid w:val="00A203CD"/>
    <w:rsid w:val="00A34F07"/>
    <w:rsid w:val="00A379F3"/>
    <w:rsid w:val="00A37D25"/>
    <w:rsid w:val="00A4523A"/>
    <w:rsid w:val="00A458C7"/>
    <w:rsid w:val="00A46F41"/>
    <w:rsid w:val="00A532BF"/>
    <w:rsid w:val="00A57A7A"/>
    <w:rsid w:val="00A61B40"/>
    <w:rsid w:val="00A65824"/>
    <w:rsid w:val="00A66F02"/>
    <w:rsid w:val="00A67917"/>
    <w:rsid w:val="00A71CBF"/>
    <w:rsid w:val="00A769E4"/>
    <w:rsid w:val="00A814B3"/>
    <w:rsid w:val="00A81A14"/>
    <w:rsid w:val="00A9023C"/>
    <w:rsid w:val="00A907C7"/>
    <w:rsid w:val="00A946D1"/>
    <w:rsid w:val="00A9663B"/>
    <w:rsid w:val="00A97EB7"/>
    <w:rsid w:val="00AA3881"/>
    <w:rsid w:val="00AB18B8"/>
    <w:rsid w:val="00AB2E82"/>
    <w:rsid w:val="00AB598F"/>
    <w:rsid w:val="00AB6872"/>
    <w:rsid w:val="00AB6D3C"/>
    <w:rsid w:val="00AC299C"/>
    <w:rsid w:val="00AC370B"/>
    <w:rsid w:val="00AC4D19"/>
    <w:rsid w:val="00AC508F"/>
    <w:rsid w:val="00AD5E13"/>
    <w:rsid w:val="00AD6896"/>
    <w:rsid w:val="00AE1D15"/>
    <w:rsid w:val="00AF0BF8"/>
    <w:rsid w:val="00AF7B02"/>
    <w:rsid w:val="00B11CCD"/>
    <w:rsid w:val="00B12159"/>
    <w:rsid w:val="00B23F00"/>
    <w:rsid w:val="00B24248"/>
    <w:rsid w:val="00B27D1A"/>
    <w:rsid w:val="00B365C7"/>
    <w:rsid w:val="00B4143D"/>
    <w:rsid w:val="00B4584D"/>
    <w:rsid w:val="00B54A38"/>
    <w:rsid w:val="00B55AB3"/>
    <w:rsid w:val="00B56643"/>
    <w:rsid w:val="00B6358B"/>
    <w:rsid w:val="00B67955"/>
    <w:rsid w:val="00B72AF3"/>
    <w:rsid w:val="00B75957"/>
    <w:rsid w:val="00B84045"/>
    <w:rsid w:val="00B85D99"/>
    <w:rsid w:val="00B96F48"/>
    <w:rsid w:val="00B97200"/>
    <w:rsid w:val="00B97EC0"/>
    <w:rsid w:val="00BA0A4A"/>
    <w:rsid w:val="00BA396A"/>
    <w:rsid w:val="00BB3A77"/>
    <w:rsid w:val="00BC7375"/>
    <w:rsid w:val="00BE231C"/>
    <w:rsid w:val="00BE2E44"/>
    <w:rsid w:val="00BE6893"/>
    <w:rsid w:val="00C12A9D"/>
    <w:rsid w:val="00C12EFD"/>
    <w:rsid w:val="00C140E0"/>
    <w:rsid w:val="00C23D2B"/>
    <w:rsid w:val="00C3469B"/>
    <w:rsid w:val="00C3590C"/>
    <w:rsid w:val="00C368E0"/>
    <w:rsid w:val="00C464CD"/>
    <w:rsid w:val="00C529DD"/>
    <w:rsid w:val="00C53A49"/>
    <w:rsid w:val="00C63443"/>
    <w:rsid w:val="00C70360"/>
    <w:rsid w:val="00C73406"/>
    <w:rsid w:val="00CB113A"/>
    <w:rsid w:val="00CB4C98"/>
    <w:rsid w:val="00CB7DC3"/>
    <w:rsid w:val="00CC437C"/>
    <w:rsid w:val="00CD229D"/>
    <w:rsid w:val="00CD2FF7"/>
    <w:rsid w:val="00CE67BB"/>
    <w:rsid w:val="00CF1036"/>
    <w:rsid w:val="00CF2128"/>
    <w:rsid w:val="00D1331E"/>
    <w:rsid w:val="00D13E9C"/>
    <w:rsid w:val="00D1427A"/>
    <w:rsid w:val="00D200CA"/>
    <w:rsid w:val="00D22DA2"/>
    <w:rsid w:val="00D3256F"/>
    <w:rsid w:val="00D40570"/>
    <w:rsid w:val="00D42F19"/>
    <w:rsid w:val="00D4512F"/>
    <w:rsid w:val="00D52599"/>
    <w:rsid w:val="00D618F8"/>
    <w:rsid w:val="00D778BE"/>
    <w:rsid w:val="00D83B1F"/>
    <w:rsid w:val="00D9480D"/>
    <w:rsid w:val="00DA1C81"/>
    <w:rsid w:val="00DA292A"/>
    <w:rsid w:val="00DA44E5"/>
    <w:rsid w:val="00DB6535"/>
    <w:rsid w:val="00DC0DF8"/>
    <w:rsid w:val="00DC2C09"/>
    <w:rsid w:val="00DC6FC9"/>
    <w:rsid w:val="00DD0F31"/>
    <w:rsid w:val="00DD1AEE"/>
    <w:rsid w:val="00DD230A"/>
    <w:rsid w:val="00DD4CBB"/>
    <w:rsid w:val="00DE3E15"/>
    <w:rsid w:val="00DF41A3"/>
    <w:rsid w:val="00DF42A1"/>
    <w:rsid w:val="00DF5156"/>
    <w:rsid w:val="00DF5C72"/>
    <w:rsid w:val="00E22787"/>
    <w:rsid w:val="00E403E4"/>
    <w:rsid w:val="00E425AA"/>
    <w:rsid w:val="00E464F1"/>
    <w:rsid w:val="00E510FA"/>
    <w:rsid w:val="00E55B6E"/>
    <w:rsid w:val="00E572A4"/>
    <w:rsid w:val="00E63786"/>
    <w:rsid w:val="00E71B88"/>
    <w:rsid w:val="00E83B7A"/>
    <w:rsid w:val="00E9497C"/>
    <w:rsid w:val="00E96D37"/>
    <w:rsid w:val="00E97BEC"/>
    <w:rsid w:val="00EA19F6"/>
    <w:rsid w:val="00EA2BC1"/>
    <w:rsid w:val="00EA6A8F"/>
    <w:rsid w:val="00EB2D52"/>
    <w:rsid w:val="00EC2212"/>
    <w:rsid w:val="00EC4A8E"/>
    <w:rsid w:val="00EC551C"/>
    <w:rsid w:val="00ED5FD0"/>
    <w:rsid w:val="00EE0279"/>
    <w:rsid w:val="00EE21F9"/>
    <w:rsid w:val="00EE25DF"/>
    <w:rsid w:val="00EE593A"/>
    <w:rsid w:val="00EF1436"/>
    <w:rsid w:val="00EF2C9A"/>
    <w:rsid w:val="00EF3B47"/>
    <w:rsid w:val="00EF7137"/>
    <w:rsid w:val="00F07606"/>
    <w:rsid w:val="00F1757A"/>
    <w:rsid w:val="00F17C0A"/>
    <w:rsid w:val="00F2133D"/>
    <w:rsid w:val="00F21A54"/>
    <w:rsid w:val="00F25762"/>
    <w:rsid w:val="00F2763A"/>
    <w:rsid w:val="00F31D6F"/>
    <w:rsid w:val="00F35D58"/>
    <w:rsid w:val="00F457DC"/>
    <w:rsid w:val="00F55403"/>
    <w:rsid w:val="00F55CCB"/>
    <w:rsid w:val="00F560D8"/>
    <w:rsid w:val="00F65988"/>
    <w:rsid w:val="00F71E6F"/>
    <w:rsid w:val="00F7428F"/>
    <w:rsid w:val="00F7489F"/>
    <w:rsid w:val="00F81625"/>
    <w:rsid w:val="00F82212"/>
    <w:rsid w:val="00F851A9"/>
    <w:rsid w:val="00F85307"/>
    <w:rsid w:val="00F94614"/>
    <w:rsid w:val="00F946DF"/>
    <w:rsid w:val="00F94EAE"/>
    <w:rsid w:val="00FB4F36"/>
    <w:rsid w:val="00FB6A13"/>
    <w:rsid w:val="00FC143D"/>
    <w:rsid w:val="00FC6389"/>
    <w:rsid w:val="00FD40C0"/>
    <w:rsid w:val="00FE281A"/>
    <w:rsid w:val="00FF40BD"/>
    <w:rsid w:val="00FF71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013D0"/>
  <w15:chartTrackingRefBased/>
  <w15:docId w15:val="{3FFA9893-EA9E-427E-A513-C6A45F771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16E4"/>
    <w:pPr>
      <w:widowControl w:val="0"/>
      <w:jc w:val="both"/>
    </w:pPr>
  </w:style>
  <w:style w:type="paragraph" w:styleId="1">
    <w:name w:val="heading 1"/>
    <w:basedOn w:val="a"/>
    <w:next w:val="a"/>
    <w:link w:val="10"/>
    <w:uiPriority w:val="9"/>
    <w:qFormat/>
    <w:rsid w:val="00E464F1"/>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16E4"/>
    <w:pPr>
      <w:tabs>
        <w:tab w:val="center" w:pos="4153"/>
        <w:tab w:val="right" w:pos="8306"/>
      </w:tabs>
      <w:snapToGrid w:val="0"/>
      <w:jc w:val="center"/>
    </w:pPr>
    <w:rPr>
      <w:sz w:val="18"/>
      <w:szCs w:val="18"/>
    </w:rPr>
  </w:style>
  <w:style w:type="character" w:customStyle="1" w:styleId="a4">
    <w:name w:val="页眉 字符"/>
    <w:basedOn w:val="a0"/>
    <w:link w:val="a3"/>
    <w:uiPriority w:val="99"/>
    <w:rsid w:val="008E16E4"/>
    <w:rPr>
      <w:sz w:val="18"/>
      <w:szCs w:val="18"/>
    </w:rPr>
  </w:style>
  <w:style w:type="paragraph" w:styleId="a5">
    <w:name w:val="footer"/>
    <w:basedOn w:val="a"/>
    <w:link w:val="a6"/>
    <w:uiPriority w:val="99"/>
    <w:unhideWhenUsed/>
    <w:rsid w:val="008E16E4"/>
    <w:pPr>
      <w:tabs>
        <w:tab w:val="center" w:pos="4153"/>
        <w:tab w:val="right" w:pos="8306"/>
      </w:tabs>
      <w:snapToGrid w:val="0"/>
      <w:jc w:val="left"/>
    </w:pPr>
    <w:rPr>
      <w:sz w:val="18"/>
      <w:szCs w:val="18"/>
    </w:rPr>
  </w:style>
  <w:style w:type="character" w:customStyle="1" w:styleId="a6">
    <w:name w:val="页脚 字符"/>
    <w:basedOn w:val="a0"/>
    <w:link w:val="a5"/>
    <w:uiPriority w:val="99"/>
    <w:rsid w:val="008E16E4"/>
    <w:rPr>
      <w:sz w:val="18"/>
      <w:szCs w:val="18"/>
    </w:rPr>
  </w:style>
  <w:style w:type="character" w:styleId="a7">
    <w:name w:val="Hyperlink"/>
    <w:basedOn w:val="a0"/>
    <w:uiPriority w:val="99"/>
    <w:unhideWhenUsed/>
    <w:rsid w:val="00817393"/>
    <w:rPr>
      <w:color w:val="0563C1" w:themeColor="hyperlink"/>
      <w:u w:val="single"/>
    </w:rPr>
  </w:style>
  <w:style w:type="character" w:styleId="a8">
    <w:name w:val="Unresolved Mention"/>
    <w:basedOn w:val="a0"/>
    <w:uiPriority w:val="99"/>
    <w:semiHidden/>
    <w:unhideWhenUsed/>
    <w:rsid w:val="00817393"/>
    <w:rPr>
      <w:color w:val="605E5C"/>
      <w:shd w:val="clear" w:color="auto" w:fill="E1DFDD"/>
    </w:rPr>
  </w:style>
  <w:style w:type="table" w:styleId="a9">
    <w:name w:val="Table Grid"/>
    <w:basedOn w:val="a1"/>
    <w:uiPriority w:val="39"/>
    <w:rsid w:val="00B72AF3"/>
    <w:rPr>
      <w:rFonts w:ascii="Times" w:eastAsia="宋体" w:hAnsi="Times" w:cs="Times New Roman"/>
      <w:color w:val="000000" w:themeColor="text1"/>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sid w:val="00E464F1"/>
    <w:rPr>
      <w:b/>
      <w:bCs/>
      <w:kern w:val="44"/>
      <w:sz w:val="44"/>
      <w:szCs w:val="44"/>
    </w:rPr>
  </w:style>
  <w:style w:type="paragraph" w:styleId="TOC">
    <w:name w:val="TOC Heading"/>
    <w:basedOn w:val="1"/>
    <w:next w:val="a"/>
    <w:uiPriority w:val="39"/>
    <w:unhideWhenUsed/>
    <w:qFormat/>
    <w:rsid w:val="00E464F1"/>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a"/>
    <w:next w:val="a"/>
    <w:autoRedefine/>
    <w:uiPriority w:val="39"/>
    <w:unhideWhenUsed/>
    <w:rsid w:val="00E464F1"/>
  </w:style>
  <w:style w:type="character" w:styleId="aa">
    <w:name w:val="Subtle Reference"/>
    <w:basedOn w:val="a0"/>
    <w:uiPriority w:val="31"/>
    <w:qFormat/>
    <w:rsid w:val="00CC437C"/>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263173">
      <w:bodyDiv w:val="1"/>
      <w:marLeft w:val="0"/>
      <w:marRight w:val="0"/>
      <w:marTop w:val="0"/>
      <w:marBottom w:val="0"/>
      <w:divBdr>
        <w:top w:val="none" w:sz="0" w:space="0" w:color="auto"/>
        <w:left w:val="none" w:sz="0" w:space="0" w:color="auto"/>
        <w:bottom w:val="none" w:sz="0" w:space="0" w:color="auto"/>
        <w:right w:val="none" w:sz="0" w:space="0" w:color="auto"/>
      </w:divBdr>
    </w:div>
    <w:div w:id="1547638530">
      <w:bodyDiv w:val="1"/>
      <w:marLeft w:val="0"/>
      <w:marRight w:val="0"/>
      <w:marTop w:val="0"/>
      <w:marBottom w:val="0"/>
      <w:divBdr>
        <w:top w:val="none" w:sz="0" w:space="0" w:color="auto"/>
        <w:left w:val="none" w:sz="0" w:space="0" w:color="auto"/>
        <w:bottom w:val="none" w:sz="0" w:space="0" w:color="auto"/>
        <w:right w:val="none" w:sz="0" w:space="0" w:color="auto"/>
      </w:divBdr>
    </w:div>
    <w:div w:id="1671909326">
      <w:bodyDiv w:val="1"/>
      <w:marLeft w:val="0"/>
      <w:marRight w:val="0"/>
      <w:marTop w:val="0"/>
      <w:marBottom w:val="0"/>
      <w:divBdr>
        <w:top w:val="none" w:sz="0" w:space="0" w:color="auto"/>
        <w:left w:val="none" w:sz="0" w:space="0" w:color="auto"/>
        <w:bottom w:val="none" w:sz="0" w:space="0" w:color="auto"/>
        <w:right w:val="none" w:sz="0" w:space="0" w:color="auto"/>
      </w:divBdr>
    </w:div>
    <w:div w:id="182061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hangliu@mails.ccnu.edu.cn" TargetMode="External"/><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mailto:moudui2001@163.com" TargetMode="External"/><Relationship Id="rId12" Type="http://schemas.openxmlformats.org/officeDocument/2006/relationships/hyperlink" Target="mailto:1115803148@qq.com"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gaosiyao@csu.edu.cn"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mailto:1115803148@qq.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gaosiyao@csu.edu.cn" TargetMode="External"/><Relationship Id="rId1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E3FFF0-D85F-4F68-8683-6EB781B47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4204</Words>
  <Characters>23966</Characters>
  <Application>Microsoft Office Word</Application>
  <DocSecurity>0</DocSecurity>
  <Lines>199</Lines>
  <Paragraphs>56</Paragraphs>
  <ScaleCrop>false</ScaleCrop>
  <Company/>
  <LinksUpToDate>false</LinksUpToDate>
  <CharactersWithSpaces>28114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宇航 刘</dc:creator>
  <cp:keywords/>
  <dc:description/>
  <cp:lastModifiedBy>宇航 刘</cp:lastModifiedBy>
  <cp:revision>557</cp:revision>
  <cp:lastPrinted>2024-07-22T09:04:00Z</cp:lastPrinted>
  <dcterms:created xsi:type="dcterms:W3CDTF">2024-03-17T12:28:00Z</dcterms:created>
  <dcterms:modified xsi:type="dcterms:W3CDTF">2025-05-05T09:10:00Z</dcterms:modified>
</cp:coreProperties>
</file>