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b/>
          <w:szCs w:val="21"/>
        </w:rPr>
        <w:t xml:space="preserve">Additional file </w:t>
      </w:r>
      <w:proofErr w:type="gramStart"/>
      <w:r w:rsidRPr="00F10CBB">
        <w:rPr>
          <w:rFonts w:ascii="Times New Roman" w:hAnsi="Times New Roman"/>
          <w:b/>
          <w:szCs w:val="21"/>
        </w:rPr>
        <w:t>1</w:t>
      </w:r>
      <w:proofErr w:type="gramEnd"/>
      <w:r w:rsidRPr="00F10CBB">
        <w:rPr>
          <w:rFonts w:ascii="Times New Roman" w:hAnsi="Times New Roman"/>
          <w:szCs w:val="21"/>
        </w:rPr>
        <w:t xml:space="preserve"> Search strategy</w:t>
      </w:r>
    </w:p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 w:hint="eastAsia"/>
          <w:b/>
          <w:szCs w:val="21"/>
        </w:rPr>
        <w:t xml:space="preserve">1. </w:t>
      </w:r>
      <w:r w:rsidRPr="00F10CBB">
        <w:rPr>
          <w:rFonts w:ascii="Times New Roman" w:hAnsi="Times New Roman"/>
          <w:b/>
          <w:szCs w:val="21"/>
        </w:rPr>
        <w:t xml:space="preserve">Ovid MEDLINE(R) </w:t>
      </w:r>
      <w:proofErr w:type="spellStart"/>
      <w:r w:rsidRPr="00F10CBB">
        <w:rPr>
          <w:rFonts w:ascii="Times New Roman" w:hAnsi="Times New Roman"/>
          <w:b/>
          <w:szCs w:val="21"/>
        </w:rPr>
        <w:t>Epub</w:t>
      </w:r>
      <w:proofErr w:type="spellEnd"/>
      <w:r w:rsidRPr="00F10CBB">
        <w:rPr>
          <w:rFonts w:ascii="Times New Roman" w:hAnsi="Times New Roman"/>
          <w:b/>
          <w:szCs w:val="21"/>
        </w:rPr>
        <w:t xml:space="preserve"> Ahead of Print, In-Process &amp; Other Non-Indexed Citations, Ovid MEDLINE(R) Daily, Ovid MEDLINE and Versions(R)</w:t>
      </w:r>
      <w:r w:rsidRPr="00F10CBB">
        <w:rPr>
          <w:rFonts w:ascii="Times New Roman" w:hAnsi="Times New Roman" w:hint="eastAsia"/>
          <w:b/>
          <w:szCs w:val="21"/>
        </w:rPr>
        <w:t>,</w:t>
      </w:r>
      <w:r w:rsidRPr="00F10CBB">
        <w:rPr>
          <w:rFonts w:ascii="Times New Roman" w:hAnsi="Times New Roman"/>
          <w:szCs w:val="21"/>
        </w:rPr>
        <w:t> 1946 to December 12, 2018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 xml:space="preserve">(Enhanced Recovery </w:t>
      </w:r>
      <w:proofErr w:type="gramStart"/>
      <w:r w:rsidRPr="00F10CBB">
        <w:rPr>
          <w:rFonts w:ascii="Times New Roman" w:hAnsi="Times New Roman"/>
          <w:szCs w:val="21"/>
        </w:rPr>
        <w:t>After</w:t>
      </w:r>
      <w:proofErr w:type="gramEnd"/>
      <w:r w:rsidRPr="00F10CBB">
        <w:rPr>
          <w:rFonts w:ascii="Times New Roman" w:hAnsi="Times New Roman"/>
          <w:szCs w:val="21"/>
        </w:rPr>
        <w:t xml:space="preserve"> Surgery).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(Enhanced Recovery Pathways).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(ERAS).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 w:hint="eastAsia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(Fast-track surgery).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(FTS).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(Clinical pathway).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(Critical pathway).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(Multimodal perioperative care).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(Accelerated rehabilitation).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 or 2 or 3 or 4 or 5 or 6 or 7 or 8 or 9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(Digestive System Neoplasms).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(Digestive System Surgical Procedures).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(Gastrointestinal Neoplasm).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11 or 12 or 13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Neoplasms).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Cancer).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Diseases).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Resection).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15 or 16 or 17 or 18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(Stomach Neoplasms).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(Gastric Cancer).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(Stomach Carcinoma).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(Gastrectomy).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</w:t>
      </w:r>
      <w:proofErr w:type="spellStart"/>
      <w:r w:rsidRPr="00F10CBB">
        <w:rPr>
          <w:rFonts w:ascii="Times New Roman" w:hAnsi="Times New Roman"/>
          <w:szCs w:val="21"/>
        </w:rPr>
        <w:t>Pyloromyotomy</w:t>
      </w:r>
      <w:proofErr w:type="spellEnd"/>
      <w:r w:rsidRPr="00F10CBB">
        <w:rPr>
          <w:rFonts w:ascii="Times New Roman" w:hAnsi="Times New Roman"/>
          <w:szCs w:val="21"/>
        </w:rPr>
        <w:t>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(Gastric Resection).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(Anastomotic Leak).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20 or 21 or 22 or 23 or 24 or 25 or 26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14 or 19 or 27</w:t>
      </w:r>
    </w:p>
    <w:p w:rsidR="00C924E0" w:rsidRPr="00F10CBB" w:rsidRDefault="00C924E0" w:rsidP="00C924E0">
      <w:pPr>
        <w:pStyle w:val="ListParagraph"/>
        <w:numPr>
          <w:ilvl w:val="0"/>
          <w:numId w:val="11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 xml:space="preserve">10 and </w:t>
      </w:r>
      <w:r w:rsidRPr="00F10CBB">
        <w:rPr>
          <w:rFonts w:ascii="Times New Roman" w:hAnsi="Times New Roman" w:hint="eastAsia"/>
          <w:szCs w:val="21"/>
        </w:rPr>
        <w:t>2</w:t>
      </w:r>
      <w:r w:rsidRPr="00F10CBB">
        <w:rPr>
          <w:rFonts w:ascii="Times New Roman" w:hAnsi="Times New Roman"/>
          <w:szCs w:val="21"/>
        </w:rPr>
        <w:t>8</w:t>
      </w:r>
    </w:p>
    <w:p w:rsidR="00C924E0" w:rsidRPr="00F10CBB" w:rsidRDefault="00C924E0" w:rsidP="00C924E0">
      <w:pPr>
        <w:widowControl/>
        <w:jc w:val="left"/>
        <w:rPr>
          <w:rFonts w:ascii="Times New Roman" w:hAnsi="Times New Roman"/>
          <w:szCs w:val="21"/>
        </w:rPr>
      </w:pPr>
      <w:bookmarkStart w:id="0" w:name="_GoBack"/>
      <w:bookmarkEnd w:id="0"/>
      <w:r w:rsidRPr="00F10CBB">
        <w:rPr>
          <w:rFonts w:ascii="Times New Roman" w:hAnsi="Times New Roman" w:hint="eastAsia"/>
          <w:b/>
          <w:szCs w:val="21"/>
        </w:rPr>
        <w:t xml:space="preserve">2. </w:t>
      </w:r>
      <w:r w:rsidRPr="00F10CBB">
        <w:rPr>
          <w:rFonts w:ascii="Times New Roman" w:hAnsi="Times New Roman"/>
          <w:b/>
          <w:szCs w:val="21"/>
        </w:rPr>
        <w:t xml:space="preserve">OVID </w:t>
      </w:r>
      <w:proofErr w:type="spellStart"/>
      <w:r w:rsidRPr="00F10CBB">
        <w:rPr>
          <w:rFonts w:ascii="Times New Roman" w:hAnsi="Times New Roman"/>
          <w:b/>
          <w:szCs w:val="21"/>
        </w:rPr>
        <w:t>Embase</w:t>
      </w:r>
      <w:proofErr w:type="spellEnd"/>
      <w:r w:rsidRPr="00F10CBB">
        <w:rPr>
          <w:rFonts w:ascii="Times New Roman" w:hAnsi="Times New Roman"/>
          <w:b/>
          <w:szCs w:val="21"/>
        </w:rPr>
        <w:t xml:space="preserve"> </w:t>
      </w:r>
      <w:proofErr w:type="spellStart"/>
      <w:r w:rsidRPr="00F10CBB">
        <w:rPr>
          <w:rFonts w:ascii="Times New Roman" w:hAnsi="Times New Roman"/>
          <w:b/>
          <w:szCs w:val="21"/>
        </w:rPr>
        <w:t>Classic+Embase</w:t>
      </w:r>
      <w:proofErr w:type="spellEnd"/>
      <w:r w:rsidRPr="00F10CBB">
        <w:rPr>
          <w:rFonts w:ascii="Times New Roman" w:hAnsi="Times New Roman" w:hint="eastAsia"/>
          <w:b/>
          <w:szCs w:val="21"/>
        </w:rPr>
        <w:t>,</w:t>
      </w:r>
      <w:r w:rsidRPr="00F10CBB">
        <w:rPr>
          <w:rFonts w:ascii="Times New Roman" w:hAnsi="Times New Roman"/>
          <w:b/>
          <w:szCs w:val="21"/>
        </w:rPr>
        <w:t xml:space="preserve"> </w:t>
      </w:r>
      <w:r w:rsidRPr="00F10CBB">
        <w:rPr>
          <w:rFonts w:ascii="Times New Roman" w:hAnsi="Times New Roman"/>
          <w:szCs w:val="21"/>
        </w:rPr>
        <w:t>1947 to 2018 December 12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bookmarkStart w:id="1" w:name="OLE_LINK1"/>
      <w:bookmarkStart w:id="2" w:name="OLE_LINK2"/>
      <w:r w:rsidRPr="00F10CBB">
        <w:rPr>
          <w:rFonts w:ascii="Times New Roman" w:hAnsi="Times New Roman"/>
          <w:szCs w:val="21"/>
        </w:rPr>
        <w:t xml:space="preserve">(Enhanced Recovery </w:t>
      </w:r>
      <w:proofErr w:type="gramStart"/>
      <w:r w:rsidRPr="00F10CBB">
        <w:rPr>
          <w:rFonts w:ascii="Times New Roman" w:hAnsi="Times New Roman"/>
          <w:szCs w:val="21"/>
        </w:rPr>
        <w:t>After</w:t>
      </w:r>
      <w:proofErr w:type="gramEnd"/>
      <w:r w:rsidRPr="00F10CBB">
        <w:rPr>
          <w:rFonts w:ascii="Times New Roman" w:hAnsi="Times New Roman"/>
          <w:szCs w:val="21"/>
        </w:rPr>
        <w:t xml:space="preserve"> Surgery</w:t>
      </w:r>
      <w:bookmarkEnd w:id="1"/>
      <w:bookmarkEnd w:id="2"/>
      <w:r w:rsidRPr="00F10CBB">
        <w:rPr>
          <w:rFonts w:ascii="Times New Roman" w:hAnsi="Times New Roman"/>
          <w:szCs w:val="21"/>
        </w:rPr>
        <w:t>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(Enhanced Recovery Pathways).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(ERAS).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(Fast-track surgery).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(FTS).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(Clinical pathway).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(Critical pathway).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(Multimodal perioperative care).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(Accelerated rehabilitation).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 or 2 or 3 or 4 or 5 or 6 or 7 or 8 or 9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(Digestive System Neoplasms).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(Digestive System Surgical Procedures).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bookmarkStart w:id="3" w:name="OLE_LINK3"/>
      <w:bookmarkStart w:id="4" w:name="OLE_LINK4"/>
      <w:r w:rsidRPr="00F10CBB">
        <w:rPr>
          <w:rFonts w:ascii="Times New Roman" w:hAnsi="Times New Roman"/>
          <w:szCs w:val="21"/>
        </w:rPr>
        <w:t>(Gastrointestinal Neoplasm</w:t>
      </w:r>
      <w:bookmarkEnd w:id="3"/>
      <w:bookmarkEnd w:id="4"/>
      <w:r w:rsidRPr="00F10CBB">
        <w:rPr>
          <w:rFonts w:ascii="Times New Roman" w:hAnsi="Times New Roman"/>
          <w:szCs w:val="21"/>
        </w:rPr>
        <w:t>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11 or 12 or 13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Neoplasms).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Cancer).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Diseases).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(Esophageal Resection).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15 or 16 or 17 or 18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(Stomach Neoplasms).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bookmarkStart w:id="5" w:name="OLE_LINK5"/>
      <w:bookmarkStart w:id="6" w:name="OLE_LINK6"/>
      <w:r w:rsidRPr="00F10CBB">
        <w:rPr>
          <w:rFonts w:ascii="Times New Roman" w:hAnsi="Times New Roman"/>
          <w:szCs w:val="21"/>
        </w:rPr>
        <w:lastRenderedPageBreak/>
        <w:t>(Gastric Cancer</w:t>
      </w:r>
      <w:bookmarkEnd w:id="5"/>
      <w:bookmarkEnd w:id="6"/>
      <w:r w:rsidRPr="00F10CBB">
        <w:rPr>
          <w:rFonts w:ascii="Times New Roman" w:hAnsi="Times New Roman"/>
          <w:szCs w:val="21"/>
        </w:rPr>
        <w:t>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(Stomach Carcinoma).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(Gastrectomy).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</w:t>
      </w:r>
      <w:proofErr w:type="spellStart"/>
      <w:r w:rsidRPr="00F10CBB">
        <w:rPr>
          <w:rFonts w:ascii="Times New Roman" w:hAnsi="Times New Roman"/>
          <w:szCs w:val="21"/>
        </w:rPr>
        <w:t>Pyloromyotomy</w:t>
      </w:r>
      <w:proofErr w:type="spellEnd"/>
      <w:r w:rsidRPr="00F10CBB">
        <w:rPr>
          <w:rFonts w:ascii="Times New Roman" w:hAnsi="Times New Roman"/>
          <w:szCs w:val="21"/>
        </w:rPr>
        <w:t>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(Gastric Resection).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 w:hint="eastAsia"/>
          <w:szCs w:val="21"/>
        </w:rPr>
      </w:pPr>
      <w:bookmarkStart w:id="7" w:name="OLE_LINK7"/>
      <w:bookmarkStart w:id="8" w:name="OLE_LINK8"/>
      <w:r w:rsidRPr="00F10CBB">
        <w:rPr>
          <w:rFonts w:ascii="Times New Roman" w:hAnsi="Times New Roman"/>
          <w:szCs w:val="21"/>
        </w:rPr>
        <w:t>(Anastomotic Leak</w:t>
      </w:r>
      <w:bookmarkEnd w:id="7"/>
      <w:bookmarkEnd w:id="8"/>
      <w:r w:rsidRPr="00F10CBB">
        <w:rPr>
          <w:rFonts w:ascii="Times New Roman" w:hAnsi="Times New Roman"/>
          <w:szCs w:val="21"/>
        </w:rPr>
        <w:t>).</w:t>
      </w:r>
      <w:proofErr w:type="spellStart"/>
      <w:r w:rsidRPr="00F10CBB">
        <w:rPr>
          <w:rFonts w:ascii="Times New Roman" w:hAnsi="Times New Roman"/>
          <w:szCs w:val="21"/>
        </w:rPr>
        <w:t>mp</w:t>
      </w:r>
      <w:proofErr w:type="spellEnd"/>
      <w:r w:rsidRPr="00F10CBB">
        <w:rPr>
          <w:rFonts w:ascii="Times New Roman" w:hAnsi="Times New Roman"/>
          <w:szCs w:val="21"/>
        </w:rPr>
        <w:t>.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20 or 21 or 22 or 23 or 24 or 25 or 26</w:t>
      </w:r>
    </w:p>
    <w:p w:rsidR="00C924E0" w:rsidRPr="00F10CBB" w:rsidRDefault="00C924E0" w:rsidP="00C924E0">
      <w:pPr>
        <w:pStyle w:val="ListParagraph"/>
        <w:numPr>
          <w:ilvl w:val="0"/>
          <w:numId w:val="10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14 or 19 or 27</w:t>
      </w:r>
    </w:p>
    <w:p w:rsidR="00C924E0" w:rsidRPr="00F10CBB" w:rsidRDefault="00C924E0" w:rsidP="00C924E0">
      <w:pPr>
        <w:pStyle w:val="ListParagraph"/>
        <w:widowControl/>
        <w:numPr>
          <w:ilvl w:val="0"/>
          <w:numId w:val="10"/>
        </w:numPr>
        <w:ind w:left="424" w:hangingChars="202" w:hanging="424"/>
        <w:contextualSpacing w:val="0"/>
        <w:jc w:val="left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 xml:space="preserve">10 and </w:t>
      </w:r>
      <w:r w:rsidRPr="00F10CBB">
        <w:rPr>
          <w:rFonts w:ascii="Times New Roman" w:hAnsi="Times New Roman" w:hint="eastAsia"/>
          <w:szCs w:val="21"/>
        </w:rPr>
        <w:t>2</w:t>
      </w:r>
      <w:r w:rsidRPr="00F10CBB">
        <w:rPr>
          <w:rFonts w:ascii="Times New Roman" w:hAnsi="Times New Roman"/>
          <w:szCs w:val="21"/>
        </w:rPr>
        <w:t>8</w:t>
      </w:r>
    </w:p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 w:hint="eastAsia"/>
          <w:b/>
          <w:szCs w:val="21"/>
        </w:rPr>
        <w:t xml:space="preserve">3. </w:t>
      </w:r>
      <w:r w:rsidRPr="00F10CBB">
        <w:rPr>
          <w:rFonts w:ascii="Times New Roman" w:hAnsi="Times New Roman"/>
          <w:b/>
          <w:szCs w:val="21"/>
        </w:rPr>
        <w:t xml:space="preserve">CENTRAL, </w:t>
      </w:r>
      <w:proofErr w:type="gramStart"/>
      <w:r w:rsidRPr="00F10CBB">
        <w:rPr>
          <w:rFonts w:ascii="Times New Roman" w:hAnsi="Times New Roman"/>
          <w:b/>
          <w:szCs w:val="21"/>
        </w:rPr>
        <w:t>The</w:t>
      </w:r>
      <w:proofErr w:type="gramEnd"/>
      <w:r w:rsidRPr="00F10CBB">
        <w:rPr>
          <w:rFonts w:ascii="Times New Roman" w:hAnsi="Times New Roman"/>
          <w:b/>
          <w:szCs w:val="21"/>
        </w:rPr>
        <w:t xml:space="preserve"> Cochrane Library</w:t>
      </w:r>
      <w:r w:rsidRPr="00F10CBB">
        <w:rPr>
          <w:rFonts w:ascii="Times New Roman" w:hAnsi="Times New Roman" w:hint="eastAsia"/>
          <w:b/>
          <w:szCs w:val="21"/>
        </w:rPr>
        <w:t>,</w:t>
      </w:r>
      <w:r w:rsidRPr="00F10CBB">
        <w:rPr>
          <w:rFonts w:ascii="Times New Roman" w:hAnsi="Times New Roman"/>
          <w:b/>
          <w:szCs w:val="21"/>
        </w:rPr>
        <w:t xml:space="preserve"> </w:t>
      </w:r>
      <w:r w:rsidRPr="00F10CBB">
        <w:rPr>
          <w:rFonts w:ascii="Times New Roman" w:hAnsi="Times New Roman"/>
          <w:szCs w:val="21"/>
        </w:rPr>
        <w:t>1947 to 2018 December 12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Enhanced Recovery After Surgery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Enhanced Recovery Pathways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ERAS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Fast-track surgery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FTS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Clinical pathway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Critical pathway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Multimodal perioperative care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bookmarkStart w:id="9" w:name="OLE_LINK13"/>
      <w:bookmarkStart w:id="10" w:name="OLE_LINK14"/>
      <w:r w:rsidRPr="00F10CBB">
        <w:rPr>
          <w:rFonts w:ascii="Times New Roman" w:hAnsi="Times New Roman"/>
          <w:szCs w:val="21"/>
        </w:rPr>
        <w:t>Accelerated rehabilitation</w:t>
      </w:r>
      <w:bookmarkEnd w:id="9"/>
      <w:bookmarkEnd w:id="10"/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#1 or #2 or #3 or #4 or #5 or #6 or #7 or #8 or #9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Digestive System Neoplasms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Digestive System Surgical Procedures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Gastrointestinal Neoplasm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#11 or #12 or #13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Esophageal Neoplasms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Esophageal Cancer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Esophageal Diseases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bookmarkStart w:id="11" w:name="OLE_LINK15"/>
      <w:bookmarkStart w:id="12" w:name="OLE_LINK16"/>
      <w:r w:rsidRPr="00F10CBB">
        <w:rPr>
          <w:rFonts w:ascii="Times New Roman" w:hAnsi="Times New Roman"/>
          <w:szCs w:val="21"/>
        </w:rPr>
        <w:t>Esophageal Resection</w:t>
      </w:r>
      <w:bookmarkEnd w:id="11"/>
      <w:bookmarkEnd w:id="12"/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#15 or #16 or #17 or #18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Stomach Neoplasms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Gastric Cancer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Stomach Carcinoma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Gastrectomy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proofErr w:type="spellStart"/>
      <w:r w:rsidRPr="00F10CBB">
        <w:rPr>
          <w:rFonts w:ascii="Times New Roman" w:hAnsi="Times New Roman"/>
          <w:szCs w:val="21"/>
        </w:rPr>
        <w:t>Pyloromyotomy</w:t>
      </w:r>
      <w:proofErr w:type="spellEnd"/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Gastric Resection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bookmarkStart w:id="13" w:name="OLE_LINK17"/>
      <w:bookmarkStart w:id="14" w:name="OLE_LINK18"/>
      <w:r w:rsidRPr="00F10CBB">
        <w:rPr>
          <w:rFonts w:ascii="Times New Roman" w:hAnsi="Times New Roman"/>
          <w:szCs w:val="21"/>
        </w:rPr>
        <w:t>Anastomotic Leak</w:t>
      </w:r>
      <w:bookmarkEnd w:id="13"/>
      <w:bookmarkEnd w:id="14"/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bookmarkStart w:id="15" w:name="OLE_LINK19"/>
      <w:bookmarkStart w:id="16" w:name="OLE_LINK20"/>
      <w:r w:rsidRPr="00F10CBB">
        <w:rPr>
          <w:rFonts w:ascii="Times New Roman" w:hAnsi="Times New Roman"/>
          <w:szCs w:val="21"/>
        </w:rPr>
        <w:t>#20 or #21 or #22 or #23 or #24 or #25 or #26</w:t>
      </w:r>
      <w:bookmarkEnd w:id="15"/>
      <w:bookmarkEnd w:id="16"/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#14 or #19 or #27</w:t>
      </w:r>
    </w:p>
    <w:p w:rsidR="00C924E0" w:rsidRPr="00F10CBB" w:rsidRDefault="00C924E0" w:rsidP="00C924E0">
      <w:pPr>
        <w:pStyle w:val="ListParagraph"/>
        <w:numPr>
          <w:ilvl w:val="0"/>
          <w:numId w:val="9"/>
        </w:numPr>
        <w:ind w:left="424" w:hangingChars="202" w:hanging="424"/>
        <w:contextualSpacing w:val="0"/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#10 and #</w:t>
      </w:r>
      <w:r w:rsidRPr="00F10CBB">
        <w:rPr>
          <w:rFonts w:ascii="Times New Roman" w:hAnsi="Times New Roman" w:hint="eastAsia"/>
          <w:szCs w:val="21"/>
        </w:rPr>
        <w:t>2</w:t>
      </w:r>
      <w:r w:rsidRPr="00F10CBB">
        <w:rPr>
          <w:rFonts w:ascii="Times New Roman" w:hAnsi="Times New Roman"/>
          <w:szCs w:val="21"/>
        </w:rPr>
        <w:t>8</w:t>
      </w:r>
    </w:p>
    <w:p w:rsidR="00C924E0" w:rsidRPr="00F10CBB" w:rsidRDefault="00C924E0" w:rsidP="00C924E0">
      <w:pPr>
        <w:widowControl/>
        <w:jc w:val="left"/>
        <w:rPr>
          <w:rFonts w:ascii="Times New Roman" w:hAnsi="Times New Roman"/>
          <w:szCs w:val="21"/>
        </w:rPr>
      </w:pPr>
      <w:r w:rsidRPr="00F10CBB">
        <w:rPr>
          <w:rFonts w:ascii="Times New Roman" w:hAnsi="Times New Roman" w:hint="eastAsia"/>
          <w:b/>
          <w:szCs w:val="21"/>
        </w:rPr>
        <w:t xml:space="preserve">4. </w:t>
      </w:r>
      <w:proofErr w:type="spellStart"/>
      <w:r w:rsidRPr="00F10CBB">
        <w:rPr>
          <w:rFonts w:ascii="Times New Roman" w:hAnsi="Times New Roman"/>
          <w:b/>
          <w:szCs w:val="21"/>
        </w:rPr>
        <w:t>ISIWeb</w:t>
      </w:r>
      <w:proofErr w:type="spellEnd"/>
      <w:r w:rsidRPr="00F10CBB">
        <w:rPr>
          <w:rFonts w:ascii="Times New Roman" w:hAnsi="Times New Roman"/>
          <w:b/>
          <w:szCs w:val="21"/>
        </w:rPr>
        <w:t xml:space="preserve"> of Science</w:t>
      </w:r>
      <w:r w:rsidRPr="00F10CBB">
        <w:rPr>
          <w:rFonts w:ascii="Times New Roman" w:hAnsi="Times New Roman" w:hint="eastAsia"/>
          <w:b/>
          <w:szCs w:val="21"/>
        </w:rPr>
        <w:t>,</w:t>
      </w:r>
      <w:r w:rsidRPr="00F10CBB">
        <w:rPr>
          <w:rFonts w:ascii="Times New Roman" w:hAnsi="Times New Roman"/>
          <w:b/>
          <w:szCs w:val="21"/>
        </w:rPr>
        <w:t xml:space="preserve"> </w:t>
      </w:r>
      <w:r w:rsidRPr="00F10CBB">
        <w:rPr>
          <w:rFonts w:ascii="Times New Roman" w:hAnsi="Times New Roman"/>
          <w:szCs w:val="21"/>
        </w:rPr>
        <w:t>1947 to 2018 December 12</w:t>
      </w:r>
    </w:p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#1 TS</w:t>
      </w:r>
      <w:proofErr w:type="gramStart"/>
      <w:r w:rsidRPr="00F10CBB">
        <w:rPr>
          <w:rFonts w:ascii="Times New Roman" w:hAnsi="Times New Roman"/>
          <w:szCs w:val="21"/>
        </w:rPr>
        <w:t>=(</w:t>
      </w:r>
      <w:proofErr w:type="gramEnd"/>
      <w:r w:rsidRPr="00F10CBB">
        <w:rPr>
          <w:rFonts w:ascii="Times New Roman" w:hAnsi="Times New Roman"/>
          <w:szCs w:val="21"/>
        </w:rPr>
        <w:t>(Enhanced Recovery After Surgery) OR (Enhanced Recovery Pathways) OR ERAS OR (fast-track surgery) OR FTS OR (accelerated rehabilitation))</w:t>
      </w:r>
    </w:p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#2 TS</w:t>
      </w:r>
      <w:proofErr w:type="gramStart"/>
      <w:r w:rsidRPr="00F10CBB">
        <w:rPr>
          <w:rFonts w:ascii="Times New Roman" w:hAnsi="Times New Roman"/>
          <w:szCs w:val="21"/>
        </w:rPr>
        <w:t>=(</w:t>
      </w:r>
      <w:proofErr w:type="gramEnd"/>
      <w:r w:rsidRPr="00F10CBB">
        <w:rPr>
          <w:rFonts w:ascii="Times New Roman" w:hAnsi="Times New Roman"/>
          <w:szCs w:val="21"/>
        </w:rPr>
        <w:t>(Digestive System Neoplasms) OR (Digestive System Surgical Procedures) OR (Gastrointestinal Neoplasms))</w:t>
      </w:r>
    </w:p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#3 TS</w:t>
      </w:r>
      <w:proofErr w:type="gramStart"/>
      <w:r w:rsidRPr="00F10CBB">
        <w:rPr>
          <w:rFonts w:ascii="Times New Roman" w:hAnsi="Times New Roman"/>
          <w:szCs w:val="21"/>
        </w:rPr>
        <w:t>=(</w:t>
      </w:r>
      <w:proofErr w:type="gramEnd"/>
      <w:r w:rsidRPr="00F10CBB">
        <w:rPr>
          <w:rFonts w:ascii="Times New Roman" w:hAnsi="Times New Roman"/>
          <w:szCs w:val="21"/>
        </w:rPr>
        <w:t>(Esophageal Neoplasms) OR (Esophageal Cancer) OR (Esophageal Diseases) OR (Esophageal Resection))</w:t>
      </w:r>
    </w:p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#4 TS</w:t>
      </w:r>
      <w:proofErr w:type="gramStart"/>
      <w:r w:rsidRPr="00F10CBB">
        <w:rPr>
          <w:rFonts w:ascii="Times New Roman" w:hAnsi="Times New Roman"/>
          <w:szCs w:val="21"/>
        </w:rPr>
        <w:t>=(</w:t>
      </w:r>
      <w:proofErr w:type="gramEnd"/>
      <w:r w:rsidRPr="00F10CBB">
        <w:rPr>
          <w:rFonts w:ascii="Times New Roman" w:hAnsi="Times New Roman"/>
          <w:szCs w:val="21"/>
        </w:rPr>
        <w:t>(Stomach Neoplasms) OR (Gastric Cancer) OR (Stomach Carcinoma) OR (Gastrectomy) OR (</w:t>
      </w:r>
      <w:proofErr w:type="spellStart"/>
      <w:r w:rsidRPr="00F10CBB">
        <w:rPr>
          <w:rFonts w:ascii="Times New Roman" w:hAnsi="Times New Roman"/>
          <w:szCs w:val="21"/>
        </w:rPr>
        <w:t>Pyloromyotomy</w:t>
      </w:r>
      <w:proofErr w:type="spellEnd"/>
      <w:r w:rsidRPr="00F10CBB">
        <w:rPr>
          <w:rFonts w:ascii="Times New Roman" w:hAnsi="Times New Roman"/>
          <w:szCs w:val="21"/>
        </w:rPr>
        <w:t>) OR (Gastric Resection) OR (Anastomotic Leak))</w:t>
      </w:r>
    </w:p>
    <w:p w:rsidR="00C924E0" w:rsidRPr="00F10CBB" w:rsidRDefault="00C924E0" w:rsidP="00C924E0">
      <w:pPr>
        <w:rPr>
          <w:rFonts w:ascii="Times New Roman" w:hAnsi="Times New Roman"/>
          <w:szCs w:val="21"/>
        </w:rPr>
      </w:pPr>
      <w:r w:rsidRPr="00F10CBB">
        <w:rPr>
          <w:rFonts w:ascii="Times New Roman" w:hAnsi="Times New Roman"/>
          <w:szCs w:val="21"/>
        </w:rPr>
        <w:t>#5 #2 OR #3 OR #4</w:t>
      </w:r>
    </w:p>
    <w:p w:rsidR="00C924E0" w:rsidRPr="00F10CBB" w:rsidRDefault="00C924E0" w:rsidP="00C924E0">
      <w:pPr>
        <w:rPr>
          <w:rFonts w:ascii="Times New Roman" w:hAnsi="Times New Roman" w:hint="eastAsia"/>
          <w:szCs w:val="21"/>
        </w:rPr>
      </w:pPr>
      <w:r w:rsidRPr="00F10CBB">
        <w:rPr>
          <w:rFonts w:ascii="Times New Roman" w:hAnsi="Times New Roman"/>
          <w:szCs w:val="21"/>
        </w:rPr>
        <w:t>#6 #1 A</w:t>
      </w:r>
      <w:r w:rsidRPr="00F10CBB">
        <w:rPr>
          <w:rFonts w:ascii="Times New Roman" w:hAnsi="Times New Roman" w:hint="eastAsia"/>
          <w:szCs w:val="21"/>
        </w:rPr>
        <w:t>ND</w:t>
      </w:r>
      <w:r w:rsidRPr="00F10CBB">
        <w:rPr>
          <w:rFonts w:ascii="Times New Roman" w:hAnsi="Times New Roman"/>
          <w:szCs w:val="21"/>
        </w:rPr>
        <w:t xml:space="preserve"> #5</w:t>
      </w:r>
    </w:p>
    <w:p w:rsidR="00444400" w:rsidRDefault="00444400"/>
    <w:sectPr w:rsidR="00444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56B92"/>
    <w:multiLevelType w:val="hybridMultilevel"/>
    <w:tmpl w:val="16E83974"/>
    <w:lvl w:ilvl="0" w:tplc="4E34AA9C">
      <w:start w:val="1"/>
      <w:numFmt w:val="decimal"/>
      <w:lvlText w:val="#%1 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B74409"/>
    <w:multiLevelType w:val="multilevel"/>
    <w:tmpl w:val="31FABFD0"/>
    <w:lvl w:ilvl="0">
      <w:start w:val="1"/>
      <w:numFmt w:val="decimal"/>
      <w:pStyle w:val="JC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JC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JCHeading3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pStyle w:val="JC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4A63315"/>
    <w:multiLevelType w:val="hybridMultilevel"/>
    <w:tmpl w:val="B20605CE"/>
    <w:lvl w:ilvl="0" w:tplc="4E34AA9C">
      <w:start w:val="1"/>
      <w:numFmt w:val="decimal"/>
      <w:lvlText w:val="#%1 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875F6C"/>
    <w:multiLevelType w:val="hybridMultilevel"/>
    <w:tmpl w:val="E9E699DA"/>
    <w:lvl w:ilvl="0" w:tplc="4E34AA9C">
      <w:start w:val="1"/>
      <w:numFmt w:val="decimal"/>
      <w:lvlText w:val="#%1 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2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E0"/>
    <w:rsid w:val="00136B54"/>
    <w:rsid w:val="00141BD0"/>
    <w:rsid w:val="00191134"/>
    <w:rsid w:val="00444400"/>
    <w:rsid w:val="00461B08"/>
    <w:rsid w:val="00471246"/>
    <w:rsid w:val="004D24CA"/>
    <w:rsid w:val="005F40AF"/>
    <w:rsid w:val="00654554"/>
    <w:rsid w:val="00692F93"/>
    <w:rsid w:val="006F3C7B"/>
    <w:rsid w:val="008122AE"/>
    <w:rsid w:val="008472CC"/>
    <w:rsid w:val="00B34350"/>
    <w:rsid w:val="00C924E0"/>
    <w:rsid w:val="00CF6DF0"/>
    <w:rsid w:val="00DD3E45"/>
    <w:rsid w:val="00F5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4E0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1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F6DF0"/>
    <w:pPr>
      <w:spacing w:before="100" w:beforeAutospacing="1" w:after="100" w:afterAutospacing="1"/>
      <w:outlineLvl w:val="2"/>
    </w:pPr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numPr>
        <w:numId w:val="8"/>
      </w:numPr>
      <w:spacing w:line="360" w:lineRule="auto"/>
      <w:outlineLvl w:val="0"/>
    </w:pPr>
    <w:rPr>
      <w:rFonts w:eastAsia="Times New Roman" w:cs="Calibri"/>
      <w:b/>
      <w:color w:val="000000"/>
      <w:sz w:val="28"/>
      <w:szCs w:val="28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eastAsia="Times New Roman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113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CF6DF0"/>
    <w:pPr>
      <w:spacing w:after="200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link w:val="NoSpacingChar"/>
    <w:uiPriority w:val="1"/>
    <w:qFormat/>
    <w:rsid w:val="004712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6DF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11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6DF0"/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CF6DF0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71246"/>
  </w:style>
  <w:style w:type="character" w:styleId="Strong">
    <w:name w:val="Strong"/>
    <w:basedOn w:val="DefaultParagraphFont"/>
    <w:uiPriority w:val="22"/>
    <w:qFormat/>
    <w:rsid w:val="00CF6D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4E0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1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F6DF0"/>
    <w:pPr>
      <w:spacing w:before="100" w:beforeAutospacing="1" w:after="100" w:afterAutospacing="1"/>
      <w:outlineLvl w:val="2"/>
    </w:pPr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numPr>
        <w:numId w:val="8"/>
      </w:numPr>
      <w:spacing w:line="360" w:lineRule="auto"/>
      <w:outlineLvl w:val="0"/>
    </w:pPr>
    <w:rPr>
      <w:rFonts w:eastAsia="Times New Roman" w:cs="Calibri"/>
      <w:b/>
      <w:color w:val="000000"/>
      <w:sz w:val="28"/>
      <w:szCs w:val="28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eastAsia="Times New Roman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113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CF6DF0"/>
    <w:pPr>
      <w:spacing w:after="200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link w:val="NoSpacingChar"/>
    <w:uiPriority w:val="1"/>
    <w:qFormat/>
    <w:rsid w:val="004712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6DF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11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6DF0"/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CF6DF0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71246"/>
  </w:style>
  <w:style w:type="character" w:styleId="Strong">
    <w:name w:val="Strong"/>
    <w:basedOn w:val="DefaultParagraphFont"/>
    <w:uiPriority w:val="22"/>
    <w:qFormat/>
    <w:rsid w:val="00CF6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2555</Characters>
  <Application>Microsoft Office Word</Application>
  <DocSecurity>0</DocSecurity>
  <Lines>141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2019-12-26T03:12:00Z</dcterms:created>
  <dcterms:modified xsi:type="dcterms:W3CDTF">2019-12-26T03:13:00Z</dcterms:modified>
</cp:coreProperties>
</file>