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A8472" w14:textId="77777777" w:rsidR="00700991" w:rsidRDefault="00700991" w:rsidP="00700991">
      <w:pPr>
        <w:spacing w:before="100" w:beforeAutospacing="1" w:after="100" w:afterAutospacing="1" w:line="360" w:lineRule="auto"/>
        <w:rPr>
          <w:rFonts w:cs="Times New Roman"/>
          <w:b/>
          <w:bCs/>
          <w:color w:val="000000" w:themeColor="text1"/>
          <w:sz w:val="20"/>
          <w:szCs w:val="20"/>
        </w:rPr>
      </w:pPr>
      <w:bookmarkStart w:id="0" w:name="OLE_LINK30"/>
    </w:p>
    <w:p w14:paraId="33F7C1E4" w14:textId="513FF700" w:rsidR="00700991" w:rsidRDefault="00700991" w:rsidP="00700991">
      <w:pPr>
        <w:spacing w:before="100" w:beforeAutospacing="1" w:after="100" w:afterAutospacing="1" w:line="360" w:lineRule="auto"/>
        <w:rPr>
          <w:rFonts w:cs="Times New Roman"/>
          <w:b/>
          <w:bCs/>
          <w:color w:val="000000" w:themeColor="text1"/>
          <w:sz w:val="20"/>
          <w:szCs w:val="20"/>
        </w:rPr>
      </w:pPr>
      <w:r>
        <w:rPr>
          <w:rFonts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1DF38ED9" wp14:editId="05D0CAAD">
            <wp:extent cx="4305300" cy="4305300"/>
            <wp:effectExtent l="0" t="0" r="0" b="0"/>
            <wp:docPr id="344594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94468" name="Picture 34459446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00C4C" w14:textId="42D60831" w:rsidR="00700991" w:rsidRPr="00381ED7" w:rsidRDefault="00700991" w:rsidP="00700991">
      <w:pPr>
        <w:spacing w:before="100" w:beforeAutospacing="1" w:after="100" w:afterAutospacing="1" w:line="360" w:lineRule="auto"/>
        <w:rPr>
          <w:rFonts w:cs="Times New Roman"/>
          <w:color w:val="000000" w:themeColor="text1"/>
          <w:sz w:val="20"/>
          <w:szCs w:val="20"/>
        </w:rPr>
      </w:pPr>
      <w:r w:rsidRPr="00381ED7">
        <w:rPr>
          <w:rFonts w:cs="Times New Roman"/>
          <w:b/>
          <w:bCs/>
          <w:color w:val="000000" w:themeColor="text1"/>
          <w:sz w:val="20"/>
          <w:szCs w:val="20"/>
        </w:rPr>
        <w:t>Figure S2.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The area under the curve (AUC) </w:t>
      </w:r>
      <w:r w:rsidRPr="00381ED7">
        <w:rPr>
          <w:rFonts w:cs="Times New Roman" w:hint="eastAsia"/>
          <w:color w:val="000000" w:themeColor="text1"/>
          <w:sz w:val="20"/>
          <w:szCs w:val="20"/>
          <w:lang w:eastAsia="zh-CN"/>
        </w:rPr>
        <w:t>of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</w:t>
      </w:r>
      <w:r w:rsidRPr="00381ED7">
        <w:rPr>
          <w:rFonts w:cs="Times New Roman" w:hint="eastAsia"/>
          <w:color w:val="000000" w:themeColor="text1"/>
          <w:sz w:val="20"/>
          <w:szCs w:val="20"/>
          <w:lang w:eastAsia="zh-CN"/>
        </w:rPr>
        <w:t>baseline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</w:t>
      </w:r>
      <w:r w:rsidRPr="00381ED7">
        <w:rPr>
          <w:rFonts w:cs="Times New Roman" w:hint="eastAsia"/>
          <w:color w:val="000000" w:themeColor="text1"/>
          <w:sz w:val="20"/>
          <w:szCs w:val="20"/>
          <w:lang w:eastAsia="zh-CN"/>
        </w:rPr>
        <w:t>model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(red curve) </w:t>
      </w:r>
      <w:r w:rsidRPr="00381ED7">
        <w:rPr>
          <w:rFonts w:cs="Times New Roman" w:hint="eastAsia"/>
          <w:color w:val="000000" w:themeColor="text1"/>
          <w:sz w:val="20"/>
          <w:szCs w:val="20"/>
          <w:lang w:eastAsia="zh-CN"/>
        </w:rPr>
        <w:t>and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</w:t>
      </w:r>
      <w:r w:rsidRPr="00381ED7">
        <w:rPr>
          <w:rFonts w:cs="Times New Roman" w:hint="eastAsia"/>
          <w:color w:val="000000" w:themeColor="text1"/>
          <w:sz w:val="20"/>
          <w:szCs w:val="20"/>
          <w:lang w:eastAsia="zh-CN"/>
        </w:rPr>
        <w:t>full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</w:t>
      </w:r>
      <w:r w:rsidRPr="00381ED7">
        <w:rPr>
          <w:rFonts w:cs="Times New Roman" w:hint="eastAsia"/>
          <w:color w:val="000000" w:themeColor="text1"/>
          <w:sz w:val="20"/>
          <w:szCs w:val="20"/>
          <w:lang w:eastAsia="zh-CN"/>
        </w:rPr>
        <w:t>mode</w:t>
      </w:r>
      <w:r w:rsidRPr="00381ED7">
        <w:rPr>
          <w:rFonts w:cs="Times New Roman"/>
          <w:color w:val="000000" w:themeColor="text1"/>
          <w:sz w:val="20"/>
          <w:szCs w:val="20"/>
        </w:rPr>
        <w:t xml:space="preserve"> (blue curve).</w:t>
      </w:r>
    </w:p>
    <w:bookmarkEnd w:id="0"/>
    <w:p w14:paraId="2715325A" w14:textId="77777777" w:rsidR="00284089" w:rsidRPr="00700991" w:rsidRDefault="00284089" w:rsidP="00700991"/>
    <w:sectPr w:rsidR="00284089" w:rsidRPr="00700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061"/>
    <w:rsid w:val="00284089"/>
    <w:rsid w:val="00343F05"/>
    <w:rsid w:val="004B3061"/>
    <w:rsid w:val="005B3601"/>
    <w:rsid w:val="0070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4328C"/>
  <w15:chartTrackingRefBased/>
  <w15:docId w15:val="{C5C806F6-B978-4415-94B1-7D4A2C8B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ct">
    <w:name w:val="Compact"/>
    <w:basedOn w:val="BodyText"/>
    <w:qFormat/>
    <w:rsid w:val="00284089"/>
    <w:pPr>
      <w:spacing w:before="36" w:after="36" w:line="240" w:lineRule="auto"/>
    </w:pPr>
    <w:rPr>
      <w:sz w:val="24"/>
      <w:szCs w:val="24"/>
    </w:rPr>
  </w:style>
  <w:style w:type="table" w:styleId="PlainTable2">
    <w:name w:val="Plain Table 2"/>
    <w:basedOn w:val="TableNormal"/>
    <w:rsid w:val="00284089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2840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84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Kishor Salve</cp:lastModifiedBy>
  <cp:revision>4</cp:revision>
  <dcterms:created xsi:type="dcterms:W3CDTF">2024-06-05T11:13:00Z</dcterms:created>
  <dcterms:modified xsi:type="dcterms:W3CDTF">2024-06-11T18:24:00Z</dcterms:modified>
</cp:coreProperties>
</file>