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DC0A7" w14:textId="77777777" w:rsidR="00692274" w:rsidRPr="00B80C97" w:rsidRDefault="006751FC" w:rsidP="00B80C97">
      <w:pPr>
        <w:jc w:val="center"/>
        <w:rPr>
          <w:b/>
          <w:sz w:val="18"/>
          <w:szCs w:val="18"/>
        </w:rPr>
      </w:pPr>
      <w:bookmarkStart w:id="0" w:name="_Hlk207316786"/>
      <w:r w:rsidRPr="00B80C97">
        <w:rPr>
          <w:b/>
          <w:sz w:val="18"/>
          <w:szCs w:val="18"/>
        </w:rPr>
        <w:t>Data Supplement</w:t>
      </w:r>
    </w:p>
    <w:p w14:paraId="015C455B" w14:textId="406A911C" w:rsidR="006751FC" w:rsidRPr="00B80C97" w:rsidRDefault="006751FC" w:rsidP="00B80C97">
      <w:pPr>
        <w:jc w:val="center"/>
        <w:rPr>
          <w:b/>
          <w:sz w:val="18"/>
          <w:szCs w:val="18"/>
        </w:rPr>
      </w:pPr>
      <w:r w:rsidRPr="00B80C97">
        <w:rPr>
          <w:b/>
          <w:bCs/>
          <w:sz w:val="18"/>
          <w:szCs w:val="18"/>
        </w:rPr>
        <w:t>Table of Contents</w:t>
      </w:r>
    </w:p>
    <w:tbl>
      <w:tblPr>
        <w:tblW w:w="10100" w:type="dxa"/>
        <w:tblInd w:w="-318" w:type="dxa"/>
        <w:tblBorders>
          <w:top w:val="single" w:sz="12" w:space="0" w:color="auto"/>
          <w:bottom w:val="single" w:sz="12" w:space="0" w:color="auto"/>
        </w:tblBorders>
        <w:tblLook w:val="0000" w:firstRow="0" w:lastRow="0" w:firstColumn="0" w:lastColumn="0" w:noHBand="0" w:noVBand="0"/>
      </w:tblPr>
      <w:tblGrid>
        <w:gridCol w:w="1357"/>
        <w:gridCol w:w="7750"/>
        <w:gridCol w:w="993"/>
      </w:tblGrid>
      <w:tr w:rsidR="006751FC" w:rsidRPr="00B80C97" w14:paraId="279D268B" w14:textId="77777777" w:rsidTr="00B80C97">
        <w:tc>
          <w:tcPr>
            <w:tcW w:w="1357" w:type="dxa"/>
          </w:tcPr>
          <w:p w14:paraId="4BDD73BF" w14:textId="77777777" w:rsidR="006751FC" w:rsidRPr="00B80C97" w:rsidRDefault="006751FC" w:rsidP="00B80C97">
            <w:pPr>
              <w:jc w:val="left"/>
              <w:rPr>
                <w:sz w:val="18"/>
                <w:szCs w:val="18"/>
                <w:lang w:val="en-GB"/>
              </w:rPr>
            </w:pPr>
            <w:r w:rsidRPr="00B80C97">
              <w:rPr>
                <w:sz w:val="18"/>
                <w:szCs w:val="18"/>
                <w:lang w:val="en-GB"/>
              </w:rPr>
              <w:t xml:space="preserve">Table S1  </w:t>
            </w:r>
          </w:p>
        </w:tc>
        <w:tc>
          <w:tcPr>
            <w:tcW w:w="7750" w:type="dxa"/>
          </w:tcPr>
          <w:p w14:paraId="09AE4F5E" w14:textId="4E6F8CA9" w:rsidR="006751FC" w:rsidRPr="00B80C97" w:rsidRDefault="006751FC" w:rsidP="00B80C97">
            <w:pPr>
              <w:jc w:val="left"/>
              <w:rPr>
                <w:sz w:val="18"/>
                <w:szCs w:val="18"/>
                <w:lang w:val="en-GB"/>
              </w:rPr>
            </w:pPr>
            <w:r w:rsidRPr="00B80C97">
              <w:rPr>
                <w:sz w:val="18"/>
                <w:szCs w:val="18"/>
                <w:lang w:val="en-GB"/>
              </w:rPr>
              <w:t>PRISMA Checklist of included studies in this meta-analysis</w:t>
            </w:r>
          </w:p>
        </w:tc>
        <w:tc>
          <w:tcPr>
            <w:tcW w:w="993" w:type="dxa"/>
          </w:tcPr>
          <w:p w14:paraId="7F277414" w14:textId="77777777" w:rsidR="006751FC" w:rsidRPr="00B80C97" w:rsidRDefault="006751FC" w:rsidP="00B80C97">
            <w:pPr>
              <w:jc w:val="left"/>
              <w:rPr>
                <w:kern w:val="0"/>
                <w:sz w:val="18"/>
                <w:szCs w:val="18"/>
              </w:rPr>
            </w:pPr>
            <w:r w:rsidRPr="00B80C97">
              <w:rPr>
                <w:kern w:val="0"/>
                <w:sz w:val="18"/>
                <w:szCs w:val="18"/>
              </w:rPr>
              <w:t>P2-4</w:t>
            </w:r>
          </w:p>
        </w:tc>
      </w:tr>
      <w:tr w:rsidR="006751FC" w:rsidRPr="00B80C97" w14:paraId="2BA609DF" w14:textId="77777777" w:rsidTr="00B80C97">
        <w:tc>
          <w:tcPr>
            <w:tcW w:w="1357" w:type="dxa"/>
          </w:tcPr>
          <w:p w14:paraId="52DC5EF6" w14:textId="77777777" w:rsidR="006751FC" w:rsidRPr="00B80C97" w:rsidRDefault="006751FC" w:rsidP="00B80C97">
            <w:pPr>
              <w:jc w:val="left"/>
              <w:rPr>
                <w:sz w:val="18"/>
                <w:szCs w:val="18"/>
                <w:lang w:val="en-GB"/>
              </w:rPr>
            </w:pPr>
            <w:r w:rsidRPr="00B80C97">
              <w:rPr>
                <w:sz w:val="18"/>
                <w:szCs w:val="18"/>
                <w:lang w:val="en-GB"/>
              </w:rPr>
              <w:t xml:space="preserve">Table S2  </w:t>
            </w:r>
          </w:p>
        </w:tc>
        <w:tc>
          <w:tcPr>
            <w:tcW w:w="7750" w:type="dxa"/>
          </w:tcPr>
          <w:p w14:paraId="6B33F39C" w14:textId="77777777" w:rsidR="006751FC" w:rsidRPr="00B80C97" w:rsidRDefault="006751FC" w:rsidP="00B80C97">
            <w:pPr>
              <w:jc w:val="left"/>
              <w:rPr>
                <w:sz w:val="18"/>
                <w:szCs w:val="18"/>
                <w:lang w:val="en-GB"/>
              </w:rPr>
            </w:pPr>
            <w:r w:rsidRPr="00B80C97">
              <w:rPr>
                <w:sz w:val="18"/>
                <w:szCs w:val="18"/>
                <w:lang w:val="en-GB"/>
              </w:rPr>
              <w:t>Search strategy (from PubMed, the Cochrane Library databases and Embase)</w:t>
            </w:r>
          </w:p>
        </w:tc>
        <w:tc>
          <w:tcPr>
            <w:tcW w:w="993" w:type="dxa"/>
          </w:tcPr>
          <w:p w14:paraId="43158542" w14:textId="51CC6648" w:rsidR="006751FC" w:rsidRPr="00B80C97" w:rsidRDefault="006751FC" w:rsidP="00B80C97">
            <w:pPr>
              <w:jc w:val="left"/>
              <w:rPr>
                <w:kern w:val="0"/>
                <w:sz w:val="18"/>
                <w:szCs w:val="18"/>
              </w:rPr>
            </w:pPr>
            <w:r w:rsidRPr="00B80C97">
              <w:rPr>
                <w:kern w:val="0"/>
                <w:sz w:val="18"/>
                <w:szCs w:val="18"/>
              </w:rPr>
              <w:t>P5-</w:t>
            </w:r>
            <w:r w:rsidR="002F4B92" w:rsidRPr="00B80C97">
              <w:rPr>
                <w:kern w:val="0"/>
                <w:sz w:val="18"/>
                <w:szCs w:val="18"/>
              </w:rPr>
              <w:t>6</w:t>
            </w:r>
          </w:p>
        </w:tc>
      </w:tr>
      <w:tr w:rsidR="006751FC" w:rsidRPr="00B80C97" w14:paraId="3804F7F9" w14:textId="77777777" w:rsidTr="00B80C97">
        <w:tc>
          <w:tcPr>
            <w:tcW w:w="1357" w:type="dxa"/>
          </w:tcPr>
          <w:p w14:paraId="1BD58223" w14:textId="77777777" w:rsidR="006751FC" w:rsidRPr="00B80C97" w:rsidRDefault="006751FC" w:rsidP="00B80C97">
            <w:pPr>
              <w:jc w:val="left"/>
              <w:rPr>
                <w:sz w:val="18"/>
                <w:szCs w:val="18"/>
                <w:lang w:val="en-GB"/>
              </w:rPr>
            </w:pPr>
            <w:r w:rsidRPr="00B80C97">
              <w:rPr>
                <w:sz w:val="18"/>
                <w:szCs w:val="18"/>
                <w:lang w:val="en-GB"/>
              </w:rPr>
              <w:t xml:space="preserve">Table S3  </w:t>
            </w:r>
          </w:p>
        </w:tc>
        <w:tc>
          <w:tcPr>
            <w:tcW w:w="7750" w:type="dxa"/>
          </w:tcPr>
          <w:p w14:paraId="68EE2F2F" w14:textId="77777777" w:rsidR="006751FC" w:rsidRPr="00B80C97" w:rsidRDefault="006751FC" w:rsidP="00B80C97">
            <w:pPr>
              <w:jc w:val="left"/>
              <w:rPr>
                <w:sz w:val="18"/>
                <w:szCs w:val="18"/>
                <w:lang w:val="en-GB"/>
              </w:rPr>
            </w:pPr>
            <w:r w:rsidRPr="00B80C97">
              <w:rPr>
                <w:sz w:val="18"/>
                <w:szCs w:val="18"/>
                <w:lang w:val="en-GB"/>
              </w:rPr>
              <w:t>List of excluded studies</w:t>
            </w:r>
          </w:p>
        </w:tc>
        <w:tc>
          <w:tcPr>
            <w:tcW w:w="993" w:type="dxa"/>
          </w:tcPr>
          <w:p w14:paraId="1495204D" w14:textId="084518F2" w:rsidR="006751FC" w:rsidRPr="00B80C97" w:rsidRDefault="006751FC" w:rsidP="00B80C97">
            <w:pPr>
              <w:jc w:val="left"/>
              <w:rPr>
                <w:kern w:val="0"/>
                <w:sz w:val="18"/>
                <w:szCs w:val="18"/>
              </w:rPr>
            </w:pPr>
            <w:r w:rsidRPr="00B80C97">
              <w:rPr>
                <w:kern w:val="0"/>
                <w:sz w:val="18"/>
                <w:szCs w:val="18"/>
              </w:rPr>
              <w:t>P</w:t>
            </w:r>
            <w:r w:rsidR="002F4B92" w:rsidRPr="00B80C97">
              <w:rPr>
                <w:kern w:val="0"/>
                <w:sz w:val="18"/>
                <w:szCs w:val="18"/>
              </w:rPr>
              <w:t>7</w:t>
            </w:r>
            <w:r w:rsidRPr="00B80C97">
              <w:rPr>
                <w:kern w:val="0"/>
                <w:sz w:val="18"/>
                <w:szCs w:val="18"/>
              </w:rPr>
              <w:t>-</w:t>
            </w:r>
            <w:r w:rsidR="002F4B92" w:rsidRPr="00B80C97">
              <w:rPr>
                <w:kern w:val="0"/>
                <w:sz w:val="18"/>
                <w:szCs w:val="18"/>
              </w:rPr>
              <w:t>14</w:t>
            </w:r>
          </w:p>
        </w:tc>
      </w:tr>
      <w:tr w:rsidR="006751FC" w:rsidRPr="00B80C97" w14:paraId="2BB02F36" w14:textId="77777777" w:rsidTr="00B80C97">
        <w:tc>
          <w:tcPr>
            <w:tcW w:w="1357" w:type="dxa"/>
          </w:tcPr>
          <w:p w14:paraId="31A9E8AB" w14:textId="77777777" w:rsidR="006751FC" w:rsidRPr="00B80C97" w:rsidRDefault="006751FC" w:rsidP="00B80C97">
            <w:pPr>
              <w:jc w:val="left"/>
              <w:rPr>
                <w:sz w:val="18"/>
                <w:szCs w:val="18"/>
                <w:lang w:val="en-GB"/>
              </w:rPr>
            </w:pPr>
            <w:r w:rsidRPr="00B80C97">
              <w:rPr>
                <w:sz w:val="18"/>
                <w:szCs w:val="18"/>
                <w:lang w:val="en-GB"/>
              </w:rPr>
              <w:t xml:space="preserve">Table S4  </w:t>
            </w:r>
          </w:p>
        </w:tc>
        <w:tc>
          <w:tcPr>
            <w:tcW w:w="7750" w:type="dxa"/>
          </w:tcPr>
          <w:p w14:paraId="5E4FC076" w14:textId="77777777" w:rsidR="006751FC" w:rsidRPr="00B80C97" w:rsidRDefault="005C5EF8" w:rsidP="00B80C97">
            <w:pPr>
              <w:jc w:val="left"/>
              <w:rPr>
                <w:sz w:val="18"/>
                <w:szCs w:val="18"/>
                <w:lang w:val="en-GB"/>
              </w:rPr>
            </w:pPr>
            <w:r w:rsidRPr="00B80C97">
              <w:rPr>
                <w:sz w:val="18"/>
                <w:szCs w:val="18"/>
                <w:lang w:val="en-GB"/>
              </w:rPr>
              <w:t>ERAS versus standard recovery outcomes</w:t>
            </w:r>
          </w:p>
        </w:tc>
        <w:tc>
          <w:tcPr>
            <w:tcW w:w="993" w:type="dxa"/>
          </w:tcPr>
          <w:p w14:paraId="34974EA0" w14:textId="5C3B69C9" w:rsidR="006751FC" w:rsidRPr="00B80C97" w:rsidRDefault="006751FC" w:rsidP="00B80C97">
            <w:pPr>
              <w:jc w:val="left"/>
              <w:rPr>
                <w:kern w:val="0"/>
                <w:sz w:val="18"/>
                <w:szCs w:val="18"/>
              </w:rPr>
            </w:pPr>
            <w:r w:rsidRPr="00B80C97">
              <w:rPr>
                <w:kern w:val="0"/>
                <w:sz w:val="18"/>
                <w:szCs w:val="18"/>
              </w:rPr>
              <w:t>P1</w:t>
            </w:r>
            <w:r w:rsidR="002F4B92" w:rsidRPr="00B80C97">
              <w:rPr>
                <w:kern w:val="0"/>
                <w:sz w:val="18"/>
                <w:szCs w:val="18"/>
              </w:rPr>
              <w:t>5</w:t>
            </w:r>
            <w:r w:rsidR="007631EB" w:rsidRPr="00B80C97">
              <w:rPr>
                <w:kern w:val="0"/>
                <w:sz w:val="18"/>
                <w:szCs w:val="18"/>
              </w:rPr>
              <w:t>-1</w:t>
            </w:r>
            <w:r w:rsidR="002F4B92" w:rsidRPr="00B80C97">
              <w:rPr>
                <w:kern w:val="0"/>
                <w:sz w:val="18"/>
                <w:szCs w:val="18"/>
              </w:rPr>
              <w:t>7</w:t>
            </w:r>
          </w:p>
        </w:tc>
      </w:tr>
      <w:tr w:rsidR="006751FC" w:rsidRPr="00B80C97" w14:paraId="37AC2FF6" w14:textId="77777777" w:rsidTr="00B80C97">
        <w:tc>
          <w:tcPr>
            <w:tcW w:w="1357" w:type="dxa"/>
          </w:tcPr>
          <w:p w14:paraId="210FF15A" w14:textId="77777777" w:rsidR="006751FC" w:rsidRPr="00B80C97" w:rsidRDefault="006751FC" w:rsidP="00B80C97">
            <w:pPr>
              <w:jc w:val="left"/>
              <w:rPr>
                <w:sz w:val="18"/>
                <w:szCs w:val="18"/>
                <w:lang w:val="en-GB"/>
              </w:rPr>
            </w:pPr>
            <w:r w:rsidRPr="00B80C97">
              <w:rPr>
                <w:sz w:val="18"/>
                <w:szCs w:val="18"/>
                <w:lang w:val="en-GB"/>
              </w:rPr>
              <w:t xml:space="preserve">Table S5  </w:t>
            </w:r>
          </w:p>
          <w:p w14:paraId="7BAACF27" w14:textId="77777777" w:rsidR="005C5EF8" w:rsidRPr="00B80C97" w:rsidRDefault="005C5EF8" w:rsidP="00B80C97">
            <w:pPr>
              <w:jc w:val="left"/>
              <w:rPr>
                <w:sz w:val="18"/>
                <w:szCs w:val="18"/>
                <w:lang w:val="en-GB"/>
              </w:rPr>
            </w:pPr>
            <w:r w:rsidRPr="00B80C97">
              <w:rPr>
                <w:sz w:val="18"/>
                <w:szCs w:val="18"/>
                <w:lang w:val="en-GB"/>
              </w:rPr>
              <w:t>Table S6</w:t>
            </w:r>
            <w:r w:rsidR="006C0416" w:rsidRPr="00B80C97">
              <w:rPr>
                <w:sz w:val="18"/>
                <w:szCs w:val="18"/>
                <w:lang w:val="en-GB"/>
              </w:rPr>
              <w:t xml:space="preserve">  </w:t>
            </w:r>
          </w:p>
        </w:tc>
        <w:tc>
          <w:tcPr>
            <w:tcW w:w="7750" w:type="dxa"/>
          </w:tcPr>
          <w:p w14:paraId="62D9F39E" w14:textId="77777777" w:rsidR="005C5EF8" w:rsidRPr="00B80C97" w:rsidRDefault="005C5EF8" w:rsidP="00B80C97">
            <w:pPr>
              <w:jc w:val="left"/>
              <w:rPr>
                <w:sz w:val="18"/>
                <w:szCs w:val="18"/>
                <w:lang w:val="en-GB"/>
              </w:rPr>
            </w:pPr>
            <w:r w:rsidRPr="00B80C97">
              <w:rPr>
                <w:sz w:val="18"/>
                <w:szCs w:val="18"/>
                <w:lang w:val="en-GB"/>
              </w:rPr>
              <w:t>Postoperative complications outcomes</w:t>
            </w:r>
          </w:p>
          <w:p w14:paraId="5E63D654" w14:textId="1B479F99" w:rsidR="006751FC" w:rsidRPr="00B80C97" w:rsidRDefault="005C5EF8" w:rsidP="00B80C97">
            <w:pPr>
              <w:jc w:val="left"/>
              <w:rPr>
                <w:sz w:val="18"/>
                <w:szCs w:val="18"/>
                <w:lang w:val="en-GB"/>
              </w:rPr>
            </w:pPr>
            <w:r w:rsidRPr="00B80C97">
              <w:rPr>
                <w:sz w:val="18"/>
                <w:szCs w:val="18"/>
                <w:lang w:val="en-GB"/>
              </w:rPr>
              <w:t>Cochrane Risk of Bias Assessment of Included Trials (low: low risk of bias; high: high risk of bias</w:t>
            </w:r>
            <w:r w:rsidR="00364F32" w:rsidRPr="00B80C97">
              <w:rPr>
                <w:sz w:val="18"/>
                <w:szCs w:val="18"/>
                <w:lang w:val="en-GB"/>
              </w:rPr>
              <w:t>)</w:t>
            </w:r>
          </w:p>
        </w:tc>
        <w:tc>
          <w:tcPr>
            <w:tcW w:w="993" w:type="dxa"/>
          </w:tcPr>
          <w:p w14:paraId="408A3339" w14:textId="1044B30D" w:rsidR="006751FC" w:rsidRPr="00B80C97" w:rsidRDefault="002F4B92" w:rsidP="00B80C97">
            <w:pPr>
              <w:jc w:val="left"/>
              <w:rPr>
                <w:kern w:val="0"/>
                <w:sz w:val="18"/>
                <w:szCs w:val="18"/>
              </w:rPr>
            </w:pPr>
            <w:r w:rsidRPr="00B80C97">
              <w:rPr>
                <w:kern w:val="0"/>
                <w:sz w:val="18"/>
                <w:szCs w:val="18"/>
              </w:rPr>
              <w:t>P18-20</w:t>
            </w:r>
          </w:p>
          <w:p w14:paraId="37223DDE" w14:textId="3695AEEC" w:rsidR="002F4B92" w:rsidRPr="00B80C97" w:rsidRDefault="002F4B92" w:rsidP="00B80C97">
            <w:pPr>
              <w:jc w:val="left"/>
              <w:rPr>
                <w:sz w:val="18"/>
                <w:szCs w:val="18"/>
              </w:rPr>
            </w:pPr>
            <w:r w:rsidRPr="00B80C97">
              <w:rPr>
                <w:sz w:val="18"/>
                <w:szCs w:val="18"/>
              </w:rPr>
              <w:t>P21</w:t>
            </w:r>
          </w:p>
        </w:tc>
      </w:tr>
      <w:tr w:rsidR="00F605E2" w:rsidRPr="00B80C97" w14:paraId="19C973F4" w14:textId="77777777" w:rsidTr="00B80C97">
        <w:tc>
          <w:tcPr>
            <w:tcW w:w="1357" w:type="dxa"/>
          </w:tcPr>
          <w:p w14:paraId="6AE3D8A3" w14:textId="256D24B9" w:rsidR="00F605E2" w:rsidRPr="00B80C97" w:rsidRDefault="00F605E2" w:rsidP="00B80C97">
            <w:pPr>
              <w:jc w:val="left"/>
              <w:rPr>
                <w:sz w:val="18"/>
                <w:szCs w:val="18"/>
                <w:lang w:val="en-GB"/>
              </w:rPr>
            </w:pPr>
            <w:r w:rsidRPr="00B80C97">
              <w:rPr>
                <w:sz w:val="18"/>
                <w:szCs w:val="18"/>
                <w:lang w:val="en-GB"/>
              </w:rPr>
              <w:t>Figure S1-2</w:t>
            </w:r>
          </w:p>
        </w:tc>
        <w:tc>
          <w:tcPr>
            <w:tcW w:w="7750" w:type="dxa"/>
          </w:tcPr>
          <w:p w14:paraId="41FACC04" w14:textId="7066C4B0" w:rsidR="00F605E2" w:rsidRPr="00B80C97" w:rsidRDefault="00F605E2" w:rsidP="00B80C97">
            <w:pPr>
              <w:jc w:val="left"/>
              <w:rPr>
                <w:sz w:val="18"/>
                <w:szCs w:val="18"/>
                <w:lang w:val="en-GB"/>
              </w:rPr>
            </w:pPr>
            <w:r w:rsidRPr="00B80C97">
              <w:rPr>
                <w:sz w:val="18"/>
                <w:szCs w:val="18"/>
                <w:lang w:val="en-GB"/>
              </w:rPr>
              <w:t>Publication bias analysis</w:t>
            </w:r>
          </w:p>
        </w:tc>
        <w:tc>
          <w:tcPr>
            <w:tcW w:w="993" w:type="dxa"/>
          </w:tcPr>
          <w:p w14:paraId="4D719762" w14:textId="27CB8417" w:rsidR="00F605E2" w:rsidRPr="00B80C97" w:rsidRDefault="002F4B92" w:rsidP="00B80C97">
            <w:pPr>
              <w:jc w:val="left"/>
              <w:rPr>
                <w:kern w:val="0"/>
                <w:sz w:val="18"/>
                <w:szCs w:val="18"/>
              </w:rPr>
            </w:pPr>
            <w:r w:rsidRPr="00B80C97">
              <w:rPr>
                <w:kern w:val="0"/>
                <w:sz w:val="18"/>
                <w:szCs w:val="18"/>
              </w:rPr>
              <w:t>P22-23</w:t>
            </w:r>
          </w:p>
        </w:tc>
      </w:tr>
    </w:tbl>
    <w:p w14:paraId="784E4984" w14:textId="77777777" w:rsidR="009104EC" w:rsidRDefault="009104EC" w:rsidP="00B80C97">
      <w:pPr>
        <w:rPr>
          <w:b/>
          <w:sz w:val="18"/>
          <w:szCs w:val="18"/>
        </w:rPr>
        <w:sectPr w:rsidR="009104EC" w:rsidSect="00B80C97">
          <w:footerReference w:type="default" r:id="rId7"/>
          <w:type w:val="continuous"/>
          <w:pgSz w:w="11906" w:h="16838" w:code="9"/>
          <w:pgMar w:top="720" w:right="720" w:bottom="720" w:left="720" w:header="851" w:footer="992" w:gutter="0"/>
          <w:cols w:space="720"/>
          <w:docGrid w:type="lines" w:linePitch="312"/>
        </w:sectPr>
      </w:pPr>
    </w:p>
    <w:p w14:paraId="63B8C0B0" w14:textId="0B206E55" w:rsidR="006751FC" w:rsidRDefault="006751FC" w:rsidP="00B80C97">
      <w:pPr>
        <w:rPr>
          <w:b/>
          <w:sz w:val="18"/>
          <w:szCs w:val="18"/>
          <w:lang w:val="en-GB"/>
        </w:rPr>
      </w:pPr>
      <w:r w:rsidRPr="00B80C97">
        <w:rPr>
          <w:b/>
          <w:sz w:val="18"/>
          <w:szCs w:val="18"/>
        </w:rPr>
        <w:lastRenderedPageBreak/>
        <w:t xml:space="preserve">Table S1. </w:t>
      </w:r>
      <w:r w:rsidRPr="00B80C97">
        <w:rPr>
          <w:b/>
          <w:sz w:val="18"/>
          <w:szCs w:val="18"/>
          <w:lang w:val="en-GB"/>
        </w:rPr>
        <w:t>PRISMA Checklist of included studies in this meta-analysis</w:t>
      </w:r>
    </w:p>
    <w:p w14:paraId="6166C8DB" w14:textId="075DAAAE" w:rsidR="009104EC" w:rsidRPr="009104EC" w:rsidRDefault="009104EC" w:rsidP="00B80C97">
      <w:pPr>
        <w:rPr>
          <w:bCs/>
          <w:sz w:val="18"/>
          <w:szCs w:val="18"/>
          <w:lang w:val="en-GB"/>
        </w:rPr>
      </w:pPr>
      <w:r w:rsidRPr="009104EC">
        <w:rPr>
          <w:bCs/>
          <w:sz w:val="18"/>
          <w:szCs w:val="18"/>
        </w:rPr>
        <w:t>This table lists all PRISMA 2020 checklist items with corresponding reporting locations in the manuscript.</w:t>
      </w:r>
    </w:p>
    <w:p w14:paraId="587B3EAE" w14:textId="77777777" w:rsidR="009104EC" w:rsidRPr="00B80C97" w:rsidRDefault="009104EC" w:rsidP="00B80C97">
      <w:pPr>
        <w:rPr>
          <w:rFonts w:hint="eastAsia"/>
          <w:b/>
          <w:sz w:val="18"/>
          <w:szCs w:val="18"/>
        </w:rPr>
      </w:pPr>
    </w:p>
    <w:tbl>
      <w:tblPr>
        <w:tblW w:w="15200" w:type="dxa"/>
        <w:tblInd w:w="113" w:type="dxa"/>
        <w:tblLook w:val="0000" w:firstRow="0" w:lastRow="0" w:firstColumn="0" w:lastColumn="0" w:noHBand="0" w:noVBand="0"/>
      </w:tblPr>
      <w:tblGrid>
        <w:gridCol w:w="1668"/>
        <w:gridCol w:w="587"/>
        <w:gridCol w:w="11745"/>
        <w:gridCol w:w="1200"/>
      </w:tblGrid>
      <w:tr w:rsidR="006751FC" w:rsidRPr="00B80C97" w14:paraId="5E38E2F4" w14:textId="77777777">
        <w:trPr>
          <w:trHeight w:val="521"/>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41C5155A" w14:textId="77777777" w:rsidR="006751FC" w:rsidRPr="00B80C97" w:rsidRDefault="006751FC" w:rsidP="00B80C97">
            <w:pPr>
              <w:pStyle w:val="Default"/>
              <w:rPr>
                <w:rFonts w:ascii="Times New Roman" w:hAnsi="Times New Roman" w:cs="Times New Roman"/>
                <w:color w:val="FFFFFF"/>
                <w:sz w:val="18"/>
                <w:szCs w:val="18"/>
              </w:rPr>
            </w:pPr>
            <w:r w:rsidRPr="00B80C97">
              <w:rPr>
                <w:rFonts w:ascii="Times New Roman" w:hAnsi="Times New Roman" w:cs="Times New Roman"/>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40D0E960" w14:textId="77777777" w:rsidR="006751FC" w:rsidRPr="00B80C97" w:rsidRDefault="006751FC" w:rsidP="00B80C97">
            <w:pPr>
              <w:pStyle w:val="Default"/>
              <w:rPr>
                <w:rFonts w:ascii="Times New Roman" w:hAnsi="Times New Roman" w:cs="Times New Roman"/>
                <w:b/>
                <w:bCs/>
                <w:color w:val="FFFFFF"/>
                <w:sz w:val="18"/>
                <w:szCs w:val="18"/>
              </w:rPr>
            </w:pPr>
            <w:r w:rsidRPr="00B80C97">
              <w:rPr>
                <w:rFonts w:ascii="Times New Roman" w:hAnsi="Times New Roman" w:cs="Times New Roman"/>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2995CCE3" w14:textId="77777777" w:rsidR="006751FC" w:rsidRPr="00B80C97" w:rsidRDefault="006751FC" w:rsidP="00B80C97">
            <w:pPr>
              <w:pStyle w:val="Default"/>
              <w:rPr>
                <w:rFonts w:ascii="Times New Roman" w:hAnsi="Times New Roman" w:cs="Times New Roman"/>
                <w:color w:val="FFFFFF"/>
                <w:sz w:val="18"/>
                <w:szCs w:val="18"/>
              </w:rPr>
            </w:pPr>
            <w:r w:rsidRPr="00B80C97">
              <w:rPr>
                <w:rFonts w:ascii="Times New Roman" w:hAnsi="Times New Roman" w:cs="Times New Roman"/>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2E1DF1A" w14:textId="77777777" w:rsidR="006751FC" w:rsidRPr="00B80C97" w:rsidRDefault="006751FC" w:rsidP="00B80C97">
            <w:pPr>
              <w:pStyle w:val="Default"/>
              <w:rPr>
                <w:rFonts w:ascii="Times New Roman" w:hAnsi="Times New Roman" w:cs="Times New Roman"/>
                <w:color w:val="FFFFFF"/>
                <w:sz w:val="18"/>
                <w:szCs w:val="18"/>
              </w:rPr>
            </w:pPr>
            <w:r w:rsidRPr="00B80C97">
              <w:rPr>
                <w:rFonts w:ascii="Times New Roman" w:hAnsi="Times New Roman" w:cs="Times New Roman"/>
                <w:b/>
                <w:bCs/>
                <w:color w:val="FFFFFF"/>
                <w:sz w:val="18"/>
                <w:szCs w:val="18"/>
              </w:rPr>
              <w:t xml:space="preserve">Location where item is reported </w:t>
            </w:r>
          </w:p>
        </w:tc>
      </w:tr>
      <w:tr w:rsidR="006751FC" w:rsidRPr="00B80C97" w14:paraId="1F7C1153"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76783E1"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693B3563" w14:textId="77777777" w:rsidR="006751FC" w:rsidRPr="00B80C97" w:rsidRDefault="006751FC" w:rsidP="00B80C97">
            <w:pPr>
              <w:pStyle w:val="Default"/>
              <w:jc w:val="right"/>
              <w:rPr>
                <w:rFonts w:ascii="Times New Roman" w:hAnsi="Times New Roman" w:cs="Times New Roman"/>
                <w:color w:val="auto"/>
                <w:sz w:val="18"/>
                <w:szCs w:val="18"/>
              </w:rPr>
            </w:pPr>
          </w:p>
        </w:tc>
      </w:tr>
      <w:tr w:rsidR="006751FC" w:rsidRPr="00B80C97" w14:paraId="2D990301" w14:textId="77777777">
        <w:trPr>
          <w:trHeight w:val="90"/>
        </w:trPr>
        <w:tc>
          <w:tcPr>
            <w:tcW w:w="1668" w:type="dxa"/>
            <w:tcBorders>
              <w:top w:val="single" w:sz="4" w:space="0" w:color="000000"/>
              <w:left w:val="single" w:sz="4" w:space="0" w:color="000000"/>
              <w:bottom w:val="double" w:sz="2" w:space="0" w:color="FFFFCC"/>
              <w:right w:val="single" w:sz="4" w:space="0" w:color="000000"/>
            </w:tcBorders>
          </w:tcPr>
          <w:p w14:paraId="75B16861"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31FE392A" w14:textId="77777777" w:rsidR="006751FC" w:rsidRPr="00B80C97" w:rsidRDefault="006751FC"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14:paraId="00E3D7B4"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3FD6C6E5" w14:textId="77777777" w:rsidR="006751FC" w:rsidRPr="00B80C97" w:rsidRDefault="006751FC"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1</w:t>
            </w:r>
          </w:p>
        </w:tc>
      </w:tr>
      <w:tr w:rsidR="006751FC" w:rsidRPr="00B80C97" w14:paraId="75C22669"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2150B10"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C564C83" w14:textId="77777777" w:rsidR="006751FC" w:rsidRPr="00B80C97" w:rsidRDefault="006751FC" w:rsidP="00B80C97">
            <w:pPr>
              <w:pStyle w:val="Default"/>
              <w:jc w:val="right"/>
              <w:rPr>
                <w:rFonts w:ascii="Times New Roman" w:hAnsi="Times New Roman" w:cs="Times New Roman"/>
                <w:color w:val="auto"/>
                <w:sz w:val="18"/>
                <w:szCs w:val="18"/>
              </w:rPr>
            </w:pPr>
          </w:p>
        </w:tc>
      </w:tr>
      <w:tr w:rsidR="006751FC" w:rsidRPr="00B80C97" w14:paraId="5C815388"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34488EC5"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5E99E286" w14:textId="77777777" w:rsidR="006751FC" w:rsidRPr="00B80C97" w:rsidRDefault="006751FC"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14:paraId="5094090B"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5A2BC715" w14:textId="17492CF2" w:rsidR="006751FC" w:rsidRPr="00B80C97" w:rsidRDefault="006751FC"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3</w:t>
            </w:r>
            <w:r w:rsidR="00F33A71" w:rsidRPr="00B80C97">
              <w:rPr>
                <w:rFonts w:ascii="Times New Roman" w:hAnsi="Times New Roman" w:cs="Times New Roman"/>
                <w:color w:val="auto"/>
                <w:sz w:val="18"/>
                <w:szCs w:val="18"/>
                <w:lang w:val="en-US" w:eastAsia="zh-CN"/>
              </w:rPr>
              <w:t>-4</w:t>
            </w:r>
          </w:p>
        </w:tc>
      </w:tr>
      <w:tr w:rsidR="006751FC" w:rsidRPr="00B80C97" w14:paraId="36DB587B"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86E7F9D"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222A9DC" w14:textId="77777777" w:rsidR="006751FC" w:rsidRPr="00B80C97" w:rsidRDefault="006751FC" w:rsidP="00B80C97">
            <w:pPr>
              <w:pStyle w:val="Default"/>
              <w:jc w:val="right"/>
              <w:rPr>
                <w:rFonts w:ascii="Times New Roman" w:hAnsi="Times New Roman" w:cs="Times New Roman"/>
                <w:color w:val="auto"/>
                <w:sz w:val="18"/>
                <w:szCs w:val="18"/>
              </w:rPr>
            </w:pPr>
          </w:p>
        </w:tc>
      </w:tr>
      <w:tr w:rsidR="006751FC" w:rsidRPr="00B80C97" w14:paraId="28714ECD"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7DE2E65"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41A685A6" w14:textId="77777777" w:rsidR="006751FC" w:rsidRPr="00B80C97" w:rsidRDefault="006751FC"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14:paraId="2C620A8C"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483B5D26" w14:textId="6651D8F6" w:rsidR="006751FC"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5-</w:t>
            </w:r>
            <w:r w:rsidR="006751FC" w:rsidRPr="00B80C97">
              <w:rPr>
                <w:rFonts w:ascii="Times New Roman" w:hAnsi="Times New Roman" w:cs="Times New Roman"/>
                <w:color w:val="auto"/>
                <w:sz w:val="18"/>
                <w:szCs w:val="18"/>
                <w:lang w:val="en-US" w:eastAsia="zh-CN"/>
              </w:rPr>
              <w:t>6</w:t>
            </w:r>
          </w:p>
        </w:tc>
      </w:tr>
      <w:tr w:rsidR="006751FC" w:rsidRPr="00B80C97" w14:paraId="666E1B0E"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1DE8D9B4"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08F48FF5" w14:textId="77777777" w:rsidR="006751FC" w:rsidRPr="00B80C97" w:rsidRDefault="006751FC"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14:paraId="29435B02"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18072DA0" w14:textId="4D4A1967" w:rsidR="006751FC"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5-</w:t>
            </w:r>
            <w:r w:rsidR="006751FC" w:rsidRPr="00B80C97">
              <w:rPr>
                <w:rFonts w:ascii="Times New Roman" w:hAnsi="Times New Roman" w:cs="Times New Roman"/>
                <w:color w:val="auto"/>
                <w:sz w:val="18"/>
                <w:szCs w:val="18"/>
                <w:lang w:val="en-US" w:eastAsia="zh-CN"/>
              </w:rPr>
              <w:t>6</w:t>
            </w:r>
          </w:p>
        </w:tc>
      </w:tr>
      <w:tr w:rsidR="006751FC" w:rsidRPr="00B80C97" w14:paraId="78CB33F6"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910D050"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051459F1" w14:textId="77777777" w:rsidR="006751FC" w:rsidRPr="00B80C97" w:rsidRDefault="006751FC" w:rsidP="00B80C97">
            <w:pPr>
              <w:pStyle w:val="Default"/>
              <w:jc w:val="right"/>
              <w:rPr>
                <w:rFonts w:ascii="Times New Roman" w:hAnsi="Times New Roman" w:cs="Times New Roman"/>
                <w:color w:val="auto"/>
                <w:sz w:val="18"/>
                <w:szCs w:val="18"/>
              </w:rPr>
            </w:pPr>
          </w:p>
        </w:tc>
      </w:tr>
      <w:tr w:rsidR="006751FC" w:rsidRPr="00B80C97" w14:paraId="1B69EA2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6955429"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49CA8308" w14:textId="77777777" w:rsidR="006751FC" w:rsidRPr="00B80C97" w:rsidRDefault="006751FC"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14:paraId="7911B773"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14:paraId="37B7A60C" w14:textId="1EFC85B1" w:rsidR="006751FC"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w:t>
            </w:r>
            <w:r w:rsidR="006751FC" w:rsidRPr="00B80C97">
              <w:rPr>
                <w:rFonts w:ascii="Times New Roman" w:hAnsi="Times New Roman" w:cs="Times New Roman"/>
                <w:color w:val="auto"/>
                <w:sz w:val="18"/>
                <w:szCs w:val="18"/>
                <w:lang w:val="en-US" w:eastAsia="zh-CN"/>
              </w:rPr>
              <w:t>-</w:t>
            </w:r>
            <w:r w:rsidRPr="00B80C97">
              <w:rPr>
                <w:rFonts w:ascii="Times New Roman" w:hAnsi="Times New Roman" w:cs="Times New Roman"/>
                <w:color w:val="auto"/>
                <w:sz w:val="18"/>
                <w:szCs w:val="18"/>
                <w:lang w:val="en-US" w:eastAsia="zh-CN"/>
              </w:rPr>
              <w:t>9</w:t>
            </w:r>
          </w:p>
        </w:tc>
      </w:tr>
      <w:tr w:rsidR="006751FC" w:rsidRPr="00B80C97" w14:paraId="15EB76C2" w14:textId="77777777">
        <w:trPr>
          <w:trHeight w:val="191"/>
        </w:trPr>
        <w:tc>
          <w:tcPr>
            <w:tcW w:w="1668" w:type="dxa"/>
            <w:tcBorders>
              <w:top w:val="single" w:sz="4" w:space="0" w:color="000000"/>
              <w:left w:val="single" w:sz="4" w:space="0" w:color="000000"/>
              <w:bottom w:val="single" w:sz="4" w:space="0" w:color="000000"/>
              <w:right w:val="single" w:sz="4" w:space="0" w:color="000000"/>
            </w:tcBorders>
          </w:tcPr>
          <w:p w14:paraId="4948EB87"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0D808292" w14:textId="77777777" w:rsidR="006751FC" w:rsidRPr="00B80C97" w:rsidRDefault="006751FC"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14:paraId="161DDD6E"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14:paraId="12C475E4" w14:textId="19BE01E5" w:rsidR="006751FC"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w:t>
            </w:r>
            <w:r w:rsidR="006751FC" w:rsidRPr="00B80C97">
              <w:rPr>
                <w:rFonts w:ascii="Times New Roman" w:hAnsi="Times New Roman" w:cs="Times New Roman"/>
                <w:color w:val="auto"/>
                <w:sz w:val="18"/>
                <w:szCs w:val="18"/>
                <w:lang w:val="en-US" w:eastAsia="zh-CN"/>
              </w:rPr>
              <w:t>-</w:t>
            </w:r>
            <w:r w:rsidRPr="00B80C97">
              <w:rPr>
                <w:rFonts w:ascii="Times New Roman" w:hAnsi="Times New Roman" w:cs="Times New Roman"/>
                <w:color w:val="auto"/>
                <w:sz w:val="18"/>
                <w:szCs w:val="18"/>
                <w:lang w:val="en-US" w:eastAsia="zh-CN"/>
              </w:rPr>
              <w:t>9</w:t>
            </w:r>
          </w:p>
        </w:tc>
      </w:tr>
      <w:tr w:rsidR="00F33A71" w:rsidRPr="00B80C97" w14:paraId="1C4C45E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537BC88"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46486EE5"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14:paraId="63D31796"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14:paraId="343CD1E0" w14:textId="6253DCD0"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F33A71" w:rsidRPr="00B80C97" w14:paraId="0BBC3EC1"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523A735"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33D27DBD"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14:paraId="2D2E7B33"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6B392E90" w14:textId="47A5455A"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F33A71" w:rsidRPr="00B80C97" w14:paraId="51A887A2" w14:textId="77777777">
        <w:trPr>
          <w:trHeight w:val="152"/>
        </w:trPr>
        <w:tc>
          <w:tcPr>
            <w:tcW w:w="1668" w:type="dxa"/>
            <w:tcBorders>
              <w:top w:val="single" w:sz="4" w:space="0" w:color="000000"/>
              <w:left w:val="single" w:sz="4" w:space="0" w:color="000000"/>
              <w:bottom w:val="single" w:sz="4" w:space="0" w:color="000000"/>
              <w:right w:val="single" w:sz="4" w:space="0" w:color="000000"/>
            </w:tcBorders>
          </w:tcPr>
          <w:p w14:paraId="4FC03014"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1B01516D"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14:paraId="1C9D7421"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5F7CCBEF" w14:textId="1D081A7C"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F33A71" w:rsidRPr="00B80C97" w14:paraId="3F3329F7" w14:textId="77777777">
        <w:trPr>
          <w:trHeight w:val="48"/>
        </w:trPr>
        <w:tc>
          <w:tcPr>
            <w:tcW w:w="1668" w:type="dxa"/>
            <w:vMerge w:val="restart"/>
            <w:tcBorders>
              <w:top w:val="single" w:sz="4" w:space="0" w:color="000000"/>
              <w:left w:val="single" w:sz="4" w:space="0" w:color="000000"/>
              <w:bottom w:val="single" w:sz="4" w:space="0" w:color="000000"/>
              <w:right w:val="single" w:sz="4" w:space="0" w:color="000000"/>
            </w:tcBorders>
          </w:tcPr>
          <w:p w14:paraId="49683CB3"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3EED799E"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14:paraId="375F6D07"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62E67C15" w14:textId="4ADB68E3"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F33A71" w:rsidRPr="00B80C97" w14:paraId="3A2E1205" w14:textId="77777777">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tcPr>
          <w:p w14:paraId="28DDB7A2" w14:textId="77777777" w:rsidR="00F33A71" w:rsidRPr="00B80C97" w:rsidRDefault="00F33A71" w:rsidP="00B80C97">
            <w:pPr>
              <w:widowControl/>
              <w:jc w:val="left"/>
              <w:rPr>
                <w:rFonts w:eastAsia="等线"/>
                <w:color w:val="000000"/>
                <w:kern w:val="0"/>
                <w:sz w:val="18"/>
                <w:szCs w:val="18"/>
                <w:lang w:val="en-CA" w:eastAsia="en-CA"/>
              </w:rPr>
            </w:pPr>
          </w:p>
        </w:tc>
        <w:tc>
          <w:tcPr>
            <w:tcW w:w="587" w:type="dxa"/>
            <w:tcBorders>
              <w:top w:val="single" w:sz="4" w:space="0" w:color="000000"/>
              <w:left w:val="single" w:sz="4" w:space="0" w:color="000000"/>
              <w:bottom w:val="single" w:sz="4" w:space="0" w:color="000000"/>
              <w:right w:val="single" w:sz="4" w:space="0" w:color="000000"/>
            </w:tcBorders>
          </w:tcPr>
          <w:p w14:paraId="5CDA7F97"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14:paraId="455DB778"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14:paraId="37545AD9" w14:textId="4D5E8AA2"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F33A71" w:rsidRPr="00B80C97" w14:paraId="265868A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47625D5"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139611F5"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14:paraId="7F3B929B"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2B7443C3" w14:textId="7B2CF5B8"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F33A71" w:rsidRPr="00B80C97" w14:paraId="5783AA2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8B2CBB2"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6E3D3205"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14:paraId="3CB4D929"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Specify for each outcome 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14:paraId="00FBD0BE" w14:textId="3163BB2E"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F33A71" w:rsidRPr="00B80C97" w14:paraId="5CC3C857" w14:textId="77777777">
        <w:trPr>
          <w:trHeight w:val="48"/>
        </w:trPr>
        <w:tc>
          <w:tcPr>
            <w:tcW w:w="1668" w:type="dxa"/>
            <w:vMerge w:val="restart"/>
            <w:tcBorders>
              <w:top w:val="single" w:sz="4" w:space="0" w:color="000000"/>
              <w:left w:val="single" w:sz="4" w:space="0" w:color="000000"/>
              <w:bottom w:val="single" w:sz="4" w:space="0" w:color="000000"/>
              <w:right w:val="single" w:sz="4" w:space="0" w:color="000000"/>
            </w:tcBorders>
          </w:tcPr>
          <w:p w14:paraId="71230BDB"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688AC1A0"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14:paraId="2E32F4B6"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14:paraId="73E2BEEF" w14:textId="48D11A95"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F33A71" w:rsidRPr="00B80C97" w14:paraId="16AAC832" w14:textId="77777777">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tcPr>
          <w:p w14:paraId="5DE992A3" w14:textId="77777777" w:rsidR="00F33A71" w:rsidRPr="00B80C97" w:rsidRDefault="00F33A71" w:rsidP="00B80C97">
            <w:pPr>
              <w:widowControl/>
              <w:jc w:val="left"/>
              <w:rPr>
                <w:rFonts w:eastAsia="等线"/>
                <w:color w:val="000000"/>
                <w:kern w:val="0"/>
                <w:sz w:val="18"/>
                <w:szCs w:val="18"/>
                <w:lang w:val="en-CA" w:eastAsia="en-CA"/>
              </w:rPr>
            </w:pPr>
          </w:p>
        </w:tc>
        <w:tc>
          <w:tcPr>
            <w:tcW w:w="587" w:type="dxa"/>
            <w:tcBorders>
              <w:top w:val="single" w:sz="4" w:space="0" w:color="000000"/>
              <w:left w:val="single" w:sz="4" w:space="0" w:color="000000"/>
              <w:bottom w:val="single" w:sz="4" w:space="0" w:color="000000"/>
              <w:right w:val="single" w:sz="4" w:space="0" w:color="000000"/>
            </w:tcBorders>
          </w:tcPr>
          <w:p w14:paraId="64AB59AB"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14:paraId="1C9BE8E3"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14:paraId="2442184B" w14:textId="20B0AE28"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F33A71" w:rsidRPr="00B80C97" w14:paraId="1BC5C8FB" w14:textId="77777777">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tcPr>
          <w:p w14:paraId="30CEDC90" w14:textId="77777777" w:rsidR="00F33A71" w:rsidRPr="00B80C97" w:rsidRDefault="00F33A71" w:rsidP="00B80C97">
            <w:pPr>
              <w:widowControl/>
              <w:jc w:val="left"/>
              <w:rPr>
                <w:rFonts w:eastAsia="等线"/>
                <w:color w:val="000000"/>
                <w:kern w:val="0"/>
                <w:sz w:val="18"/>
                <w:szCs w:val="18"/>
                <w:lang w:val="en-CA" w:eastAsia="en-CA"/>
              </w:rPr>
            </w:pPr>
          </w:p>
        </w:tc>
        <w:tc>
          <w:tcPr>
            <w:tcW w:w="587" w:type="dxa"/>
            <w:tcBorders>
              <w:top w:val="single" w:sz="4" w:space="0" w:color="000000"/>
              <w:left w:val="single" w:sz="4" w:space="0" w:color="000000"/>
              <w:bottom w:val="single" w:sz="4" w:space="0" w:color="000000"/>
              <w:right w:val="single" w:sz="4" w:space="0" w:color="000000"/>
            </w:tcBorders>
          </w:tcPr>
          <w:p w14:paraId="0AF05536"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14:paraId="4101A460"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14:paraId="770BD3B5" w14:textId="28E1D351"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F33A71" w:rsidRPr="00B80C97" w14:paraId="7121E609" w14:textId="77777777">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tcPr>
          <w:p w14:paraId="0DBC1356" w14:textId="77777777" w:rsidR="00F33A71" w:rsidRPr="00B80C97" w:rsidRDefault="00F33A71" w:rsidP="00B80C97">
            <w:pPr>
              <w:widowControl/>
              <w:jc w:val="left"/>
              <w:rPr>
                <w:rFonts w:eastAsia="等线"/>
                <w:color w:val="000000"/>
                <w:kern w:val="0"/>
                <w:sz w:val="18"/>
                <w:szCs w:val="18"/>
                <w:lang w:val="en-CA" w:eastAsia="en-CA"/>
              </w:rPr>
            </w:pPr>
          </w:p>
        </w:tc>
        <w:tc>
          <w:tcPr>
            <w:tcW w:w="587" w:type="dxa"/>
            <w:tcBorders>
              <w:top w:val="single" w:sz="4" w:space="0" w:color="000000"/>
              <w:left w:val="single" w:sz="4" w:space="0" w:color="000000"/>
              <w:bottom w:val="single" w:sz="4" w:space="0" w:color="000000"/>
              <w:right w:val="single" w:sz="4" w:space="0" w:color="000000"/>
            </w:tcBorders>
          </w:tcPr>
          <w:p w14:paraId="033E8F08"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14:paraId="1201CFA5"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14:paraId="6A87A716" w14:textId="654213BB" w:rsidR="00F33A71" w:rsidRPr="00B80C97" w:rsidRDefault="00F33A71" w:rsidP="00B80C97">
            <w:pPr>
              <w:pStyle w:val="Default"/>
              <w:rPr>
                <w:rFonts w:ascii="Times New Roman" w:hAnsi="Times New Roman" w:cs="Times New Roman"/>
                <w:b/>
                <w:bCs/>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F33A71" w:rsidRPr="00B80C97" w14:paraId="01250B50" w14:textId="77777777">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tcPr>
          <w:p w14:paraId="3C82C874" w14:textId="77777777" w:rsidR="00F33A71" w:rsidRPr="00B80C97" w:rsidRDefault="00F33A71" w:rsidP="00B80C97">
            <w:pPr>
              <w:widowControl/>
              <w:jc w:val="left"/>
              <w:rPr>
                <w:rFonts w:eastAsia="等线"/>
                <w:color w:val="000000"/>
                <w:kern w:val="0"/>
                <w:sz w:val="18"/>
                <w:szCs w:val="18"/>
                <w:lang w:val="en-CA" w:eastAsia="en-CA"/>
              </w:rPr>
            </w:pPr>
          </w:p>
        </w:tc>
        <w:tc>
          <w:tcPr>
            <w:tcW w:w="587" w:type="dxa"/>
            <w:tcBorders>
              <w:top w:val="single" w:sz="4" w:space="0" w:color="000000"/>
              <w:left w:val="single" w:sz="4" w:space="0" w:color="000000"/>
              <w:bottom w:val="single" w:sz="4" w:space="0" w:color="000000"/>
              <w:right w:val="single" w:sz="4" w:space="0" w:color="000000"/>
            </w:tcBorders>
          </w:tcPr>
          <w:p w14:paraId="0050D440"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14:paraId="37EB4104"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14:paraId="5729FEE9" w14:textId="022D52C6"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F33A71" w:rsidRPr="00B80C97" w14:paraId="715ADF61" w14:textId="77777777">
        <w:trPr>
          <w:trHeight w:val="50"/>
        </w:trPr>
        <w:tc>
          <w:tcPr>
            <w:tcW w:w="0" w:type="auto"/>
            <w:vMerge/>
            <w:tcBorders>
              <w:top w:val="single" w:sz="4" w:space="0" w:color="000000"/>
              <w:left w:val="single" w:sz="4" w:space="0" w:color="000000"/>
              <w:bottom w:val="single" w:sz="4" w:space="0" w:color="000000"/>
              <w:right w:val="single" w:sz="4" w:space="0" w:color="000000"/>
            </w:tcBorders>
            <w:vAlign w:val="center"/>
          </w:tcPr>
          <w:p w14:paraId="052FA74D" w14:textId="77777777" w:rsidR="00F33A71" w:rsidRPr="00B80C97" w:rsidRDefault="00F33A71" w:rsidP="00B80C97">
            <w:pPr>
              <w:widowControl/>
              <w:jc w:val="left"/>
              <w:rPr>
                <w:rFonts w:eastAsia="等线"/>
                <w:color w:val="000000"/>
                <w:kern w:val="0"/>
                <w:sz w:val="18"/>
                <w:szCs w:val="18"/>
                <w:lang w:val="en-CA" w:eastAsia="en-CA"/>
              </w:rPr>
            </w:pPr>
          </w:p>
        </w:tc>
        <w:tc>
          <w:tcPr>
            <w:tcW w:w="587" w:type="dxa"/>
            <w:tcBorders>
              <w:top w:val="single" w:sz="4" w:space="0" w:color="000000"/>
              <w:left w:val="single" w:sz="4" w:space="0" w:color="000000"/>
              <w:bottom w:val="single" w:sz="4" w:space="0" w:color="000000"/>
              <w:right w:val="single" w:sz="4" w:space="0" w:color="000000"/>
            </w:tcBorders>
          </w:tcPr>
          <w:p w14:paraId="1031E109"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14:paraId="6492CDBF" w14:textId="77777777" w:rsidR="00F33A71" w:rsidRPr="00B80C97" w:rsidRDefault="00F33A71" w:rsidP="00B80C97">
            <w:pPr>
              <w:pStyle w:val="Default"/>
              <w:rPr>
                <w:rFonts w:ascii="Times New Roman" w:hAnsi="Times New Roman" w:cs="Times New Roman"/>
                <w:sz w:val="18"/>
                <w:szCs w:val="18"/>
                <w:lang w:val="en-US" w:eastAsia="zh-CN"/>
              </w:rPr>
            </w:pPr>
            <w:r w:rsidRPr="00B80C97">
              <w:rPr>
                <w:rFonts w:ascii="Times New Roman" w:hAnsi="Times New Roman" w:cs="Times New Roman"/>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6EEC1126" w14:textId="1ED0F467"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F33A71" w:rsidRPr="00B80C97" w14:paraId="0CE98C18"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63880C0"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00B030FA"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14:paraId="02539787"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14:paraId="5BE8CC11" w14:textId="272508A5"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F33A71" w:rsidRPr="00B80C97" w14:paraId="382AF8EB"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6B02CC3"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5FB22FF2"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14:paraId="51E64189"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14:paraId="096D10D2" w14:textId="14347523"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7-9</w:t>
            </w:r>
          </w:p>
        </w:tc>
      </w:tr>
      <w:tr w:rsidR="006751FC" w:rsidRPr="00B80C97" w14:paraId="38ED5EB9"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39C24CA"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b/>
                <w:bCs/>
                <w:sz w:val="18"/>
                <w:szCs w:val="18"/>
              </w:rPr>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83C35EB" w14:textId="77777777" w:rsidR="006751FC" w:rsidRPr="00B80C97" w:rsidRDefault="006751FC" w:rsidP="00B80C97">
            <w:pPr>
              <w:pStyle w:val="Default"/>
              <w:jc w:val="center"/>
              <w:rPr>
                <w:rFonts w:ascii="Times New Roman" w:hAnsi="Times New Roman" w:cs="Times New Roman"/>
                <w:color w:val="auto"/>
                <w:sz w:val="18"/>
                <w:szCs w:val="18"/>
              </w:rPr>
            </w:pPr>
          </w:p>
        </w:tc>
      </w:tr>
      <w:tr w:rsidR="00F33A71" w:rsidRPr="00B80C97" w14:paraId="381C0D1C" w14:textId="77777777">
        <w:trPr>
          <w:trHeight w:val="48"/>
        </w:trPr>
        <w:tc>
          <w:tcPr>
            <w:tcW w:w="1668" w:type="dxa"/>
            <w:vMerge w:val="restart"/>
            <w:tcBorders>
              <w:top w:val="single" w:sz="4" w:space="0" w:color="000000"/>
              <w:left w:val="single" w:sz="4" w:space="0" w:color="000000"/>
              <w:bottom w:val="single" w:sz="4" w:space="0" w:color="000000"/>
              <w:right w:val="single" w:sz="4" w:space="0" w:color="000000"/>
            </w:tcBorders>
          </w:tcPr>
          <w:p w14:paraId="0557BDD8"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121ACAC2"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14:paraId="28E12C4D"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Describe the results of the search and selection process, from the number of records identified in the search to the number of studies included in the review, </w:t>
            </w:r>
            <w:r w:rsidRPr="00B80C97">
              <w:rPr>
                <w:rFonts w:ascii="Times New Roman" w:hAnsi="Times New Roman" w:cs="Times New Roman"/>
                <w:sz w:val="18"/>
                <w:szCs w:val="18"/>
              </w:rPr>
              <w:lastRenderedPageBreak/>
              <w:t>ideally using a flow diagram.</w:t>
            </w:r>
          </w:p>
        </w:tc>
        <w:tc>
          <w:tcPr>
            <w:tcW w:w="1200" w:type="dxa"/>
            <w:tcBorders>
              <w:top w:val="single" w:sz="4" w:space="0" w:color="000000"/>
              <w:left w:val="single" w:sz="4" w:space="0" w:color="000000"/>
              <w:bottom w:val="single" w:sz="4" w:space="0" w:color="000000"/>
              <w:right w:val="single" w:sz="4" w:space="0" w:color="000000"/>
            </w:tcBorders>
          </w:tcPr>
          <w:p w14:paraId="616D45CF" w14:textId="48604A4B"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lastRenderedPageBreak/>
              <w:t>9-11</w:t>
            </w:r>
          </w:p>
        </w:tc>
      </w:tr>
      <w:tr w:rsidR="00F33A71" w:rsidRPr="00B80C97" w14:paraId="3F49EDF6" w14:textId="77777777">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tcPr>
          <w:p w14:paraId="272FCF21" w14:textId="77777777" w:rsidR="00F33A71" w:rsidRPr="00B80C97" w:rsidRDefault="00F33A71" w:rsidP="00B80C97">
            <w:pPr>
              <w:widowControl/>
              <w:jc w:val="left"/>
              <w:rPr>
                <w:rFonts w:eastAsia="等线"/>
                <w:color w:val="000000"/>
                <w:kern w:val="0"/>
                <w:sz w:val="18"/>
                <w:szCs w:val="18"/>
                <w:lang w:val="en-CA" w:eastAsia="en-CA"/>
              </w:rPr>
            </w:pPr>
          </w:p>
        </w:tc>
        <w:tc>
          <w:tcPr>
            <w:tcW w:w="587" w:type="dxa"/>
            <w:tcBorders>
              <w:top w:val="single" w:sz="4" w:space="0" w:color="000000"/>
              <w:left w:val="single" w:sz="4" w:space="0" w:color="000000"/>
              <w:bottom w:val="single" w:sz="4" w:space="0" w:color="000000"/>
              <w:right w:val="single" w:sz="4" w:space="0" w:color="000000"/>
            </w:tcBorders>
          </w:tcPr>
          <w:p w14:paraId="7029E44D"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14:paraId="12284A79"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14:paraId="2EBDB809" w14:textId="268D91A2"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9-11</w:t>
            </w:r>
          </w:p>
        </w:tc>
      </w:tr>
      <w:tr w:rsidR="00F33A71" w:rsidRPr="00B80C97" w14:paraId="7AB80330" w14:textId="77777777">
        <w:trPr>
          <w:trHeight w:val="103"/>
        </w:trPr>
        <w:tc>
          <w:tcPr>
            <w:tcW w:w="1668" w:type="dxa"/>
            <w:tcBorders>
              <w:top w:val="single" w:sz="4" w:space="0" w:color="000000"/>
              <w:left w:val="single" w:sz="4" w:space="0" w:color="000000"/>
              <w:bottom w:val="single" w:sz="4" w:space="0" w:color="000000"/>
              <w:right w:val="single" w:sz="4" w:space="0" w:color="000000"/>
            </w:tcBorders>
          </w:tcPr>
          <w:p w14:paraId="123AD528"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76100A63"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14:paraId="606B7445"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14:paraId="15586219" w14:textId="6D95CAA6"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9-11</w:t>
            </w:r>
          </w:p>
        </w:tc>
      </w:tr>
      <w:tr w:rsidR="00F33A71" w:rsidRPr="00B80C97" w14:paraId="26B0258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05F4BCA"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62EB47E4"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14:paraId="7731E8EB"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14:paraId="50C16798" w14:textId="6D4ACDB2"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9-11</w:t>
            </w:r>
          </w:p>
        </w:tc>
      </w:tr>
      <w:tr w:rsidR="00F33A71" w:rsidRPr="00B80C97" w14:paraId="2034FF15"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E9CC126"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6EAABA79"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14:paraId="26C0B4D6"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For all outcomes, present, for each study: (a) summary statistics for each group (where appropriate) and (b) an effect </w:t>
            </w:r>
            <w:proofErr w:type="gramStart"/>
            <w:r w:rsidRPr="00B80C97">
              <w:rPr>
                <w:rFonts w:ascii="Times New Roman" w:hAnsi="Times New Roman" w:cs="Times New Roman"/>
                <w:sz w:val="18"/>
                <w:szCs w:val="18"/>
              </w:rPr>
              <w:t>estimate</w:t>
            </w:r>
            <w:proofErr w:type="gramEnd"/>
            <w:r w:rsidRPr="00B80C97">
              <w:rPr>
                <w:rFonts w:ascii="Times New Roman" w:hAnsi="Times New Roman" w:cs="Times New Roman"/>
                <w:sz w:val="18"/>
                <w:szCs w:val="18"/>
              </w:rPr>
              <w:t xml:space="preserv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14:paraId="49E63967" w14:textId="56CC37A3"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9-11</w:t>
            </w:r>
          </w:p>
        </w:tc>
      </w:tr>
      <w:tr w:rsidR="00F33A71" w:rsidRPr="00B80C97" w14:paraId="48678FF3" w14:textId="77777777">
        <w:trPr>
          <w:trHeight w:val="48"/>
        </w:trPr>
        <w:tc>
          <w:tcPr>
            <w:tcW w:w="1668" w:type="dxa"/>
            <w:vMerge w:val="restart"/>
            <w:tcBorders>
              <w:top w:val="single" w:sz="4" w:space="0" w:color="000000"/>
              <w:left w:val="single" w:sz="4" w:space="0" w:color="000000"/>
              <w:bottom w:val="single" w:sz="4" w:space="0" w:color="000000"/>
              <w:right w:val="single" w:sz="4" w:space="0" w:color="000000"/>
            </w:tcBorders>
          </w:tcPr>
          <w:p w14:paraId="2C2A9A3A"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796B757D"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14:paraId="2A87351F"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tcPr>
          <w:p w14:paraId="200DB1B7" w14:textId="72D1135E"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9-11</w:t>
            </w:r>
          </w:p>
        </w:tc>
      </w:tr>
      <w:tr w:rsidR="00F33A71" w:rsidRPr="00B80C97" w14:paraId="2F31CD21" w14:textId="77777777">
        <w:trPr>
          <w:trHeight w:val="203"/>
        </w:trPr>
        <w:tc>
          <w:tcPr>
            <w:tcW w:w="0" w:type="auto"/>
            <w:vMerge/>
            <w:tcBorders>
              <w:top w:val="single" w:sz="4" w:space="0" w:color="000000"/>
              <w:left w:val="single" w:sz="4" w:space="0" w:color="000000"/>
              <w:bottom w:val="single" w:sz="4" w:space="0" w:color="000000"/>
              <w:right w:val="single" w:sz="4" w:space="0" w:color="000000"/>
            </w:tcBorders>
            <w:vAlign w:val="center"/>
          </w:tcPr>
          <w:p w14:paraId="480A2848" w14:textId="77777777" w:rsidR="00F33A71" w:rsidRPr="00B80C97" w:rsidRDefault="00F33A71" w:rsidP="00B80C97">
            <w:pPr>
              <w:widowControl/>
              <w:jc w:val="left"/>
              <w:rPr>
                <w:rFonts w:eastAsia="等线"/>
                <w:color w:val="000000"/>
                <w:kern w:val="0"/>
                <w:sz w:val="18"/>
                <w:szCs w:val="18"/>
                <w:lang w:val="en-CA" w:eastAsia="en-CA"/>
              </w:rPr>
            </w:pPr>
          </w:p>
        </w:tc>
        <w:tc>
          <w:tcPr>
            <w:tcW w:w="587" w:type="dxa"/>
            <w:tcBorders>
              <w:top w:val="single" w:sz="4" w:space="0" w:color="000000"/>
              <w:left w:val="single" w:sz="4" w:space="0" w:color="000000"/>
              <w:bottom w:val="single" w:sz="4" w:space="0" w:color="000000"/>
              <w:right w:val="single" w:sz="4" w:space="0" w:color="000000"/>
            </w:tcBorders>
          </w:tcPr>
          <w:p w14:paraId="48B8252D"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14:paraId="5B771313"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14:paraId="0223B70B" w14:textId="2821EEE9"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9-11</w:t>
            </w:r>
          </w:p>
        </w:tc>
      </w:tr>
      <w:tr w:rsidR="00F33A71" w:rsidRPr="00B80C97" w14:paraId="07231672" w14:textId="77777777">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tcPr>
          <w:p w14:paraId="2497444F" w14:textId="77777777" w:rsidR="00F33A71" w:rsidRPr="00B80C97" w:rsidRDefault="00F33A71" w:rsidP="00B80C97">
            <w:pPr>
              <w:widowControl/>
              <w:jc w:val="left"/>
              <w:rPr>
                <w:rFonts w:eastAsia="等线"/>
                <w:color w:val="000000"/>
                <w:kern w:val="0"/>
                <w:sz w:val="18"/>
                <w:szCs w:val="18"/>
                <w:lang w:val="en-CA" w:eastAsia="en-CA"/>
              </w:rPr>
            </w:pPr>
          </w:p>
        </w:tc>
        <w:tc>
          <w:tcPr>
            <w:tcW w:w="587" w:type="dxa"/>
            <w:tcBorders>
              <w:top w:val="single" w:sz="4" w:space="0" w:color="000000"/>
              <w:left w:val="single" w:sz="4" w:space="0" w:color="000000"/>
              <w:bottom w:val="single" w:sz="4" w:space="0" w:color="000000"/>
              <w:right w:val="single" w:sz="4" w:space="0" w:color="000000"/>
            </w:tcBorders>
          </w:tcPr>
          <w:p w14:paraId="5A244298"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14:paraId="3C1BAE64"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14:paraId="0CFDFEC2" w14:textId="2EA195A2"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9-11</w:t>
            </w:r>
          </w:p>
        </w:tc>
      </w:tr>
      <w:tr w:rsidR="00F33A71" w:rsidRPr="00B80C97" w14:paraId="6159CCDF" w14:textId="77777777">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tcPr>
          <w:p w14:paraId="6820CF34" w14:textId="77777777" w:rsidR="00F33A71" w:rsidRPr="00B80C97" w:rsidRDefault="00F33A71" w:rsidP="00B80C97">
            <w:pPr>
              <w:widowControl/>
              <w:jc w:val="left"/>
              <w:rPr>
                <w:rFonts w:eastAsia="等线"/>
                <w:color w:val="000000"/>
                <w:kern w:val="0"/>
                <w:sz w:val="18"/>
                <w:szCs w:val="18"/>
                <w:lang w:val="en-CA" w:eastAsia="en-CA"/>
              </w:rPr>
            </w:pPr>
          </w:p>
        </w:tc>
        <w:tc>
          <w:tcPr>
            <w:tcW w:w="587" w:type="dxa"/>
            <w:tcBorders>
              <w:top w:val="single" w:sz="4" w:space="0" w:color="000000"/>
              <w:left w:val="single" w:sz="4" w:space="0" w:color="000000"/>
              <w:bottom w:val="single" w:sz="4" w:space="0" w:color="000000"/>
              <w:right w:val="single" w:sz="4" w:space="0" w:color="000000"/>
            </w:tcBorders>
          </w:tcPr>
          <w:p w14:paraId="4DB9FC25"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14:paraId="730AF3C0"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06360490" w14:textId="0ADEB086"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9-11</w:t>
            </w:r>
          </w:p>
        </w:tc>
      </w:tr>
      <w:tr w:rsidR="00F33A71" w:rsidRPr="00B80C97" w14:paraId="4BB6BDAE"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D156891"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49596F8C"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14:paraId="071924C8"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14:paraId="6AA4B4BE" w14:textId="13B310DF"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9-11</w:t>
            </w:r>
          </w:p>
        </w:tc>
      </w:tr>
      <w:tr w:rsidR="00F33A71" w:rsidRPr="00B80C97" w14:paraId="475D541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C97A230"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2035ED72"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14:paraId="4FE2F85E"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14:paraId="515F12B4" w14:textId="6ECD16CB" w:rsidR="00F33A71" w:rsidRPr="00B80C97" w:rsidRDefault="00F33A71" w:rsidP="00B80C97">
            <w:pPr>
              <w:pStyle w:val="Default"/>
              <w:rPr>
                <w:rFonts w:ascii="Times New Roman" w:hAnsi="Times New Roman" w:cs="Times New Roman"/>
                <w:color w:val="auto"/>
                <w:sz w:val="18"/>
                <w:szCs w:val="18"/>
                <w:lang w:val="en-US" w:eastAsia="zh-CN"/>
              </w:rPr>
            </w:pPr>
            <w:r w:rsidRPr="00B80C97">
              <w:rPr>
                <w:rFonts w:ascii="Times New Roman" w:hAnsi="Times New Roman" w:cs="Times New Roman"/>
                <w:color w:val="auto"/>
                <w:sz w:val="18"/>
                <w:szCs w:val="18"/>
                <w:lang w:val="en-US" w:eastAsia="zh-CN"/>
              </w:rPr>
              <w:t>9-11</w:t>
            </w:r>
          </w:p>
        </w:tc>
      </w:tr>
      <w:tr w:rsidR="006751FC" w:rsidRPr="00B80C97" w14:paraId="3518ED04"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26FC1E2"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46DD889" w14:textId="77777777" w:rsidR="006751FC" w:rsidRPr="00B80C97" w:rsidRDefault="006751FC" w:rsidP="00B80C97">
            <w:pPr>
              <w:pStyle w:val="Default"/>
              <w:jc w:val="center"/>
              <w:rPr>
                <w:rFonts w:ascii="Times New Roman" w:hAnsi="Times New Roman" w:cs="Times New Roman"/>
                <w:color w:val="auto"/>
                <w:sz w:val="18"/>
                <w:szCs w:val="18"/>
              </w:rPr>
            </w:pPr>
          </w:p>
        </w:tc>
      </w:tr>
      <w:tr w:rsidR="006751FC" w:rsidRPr="00B80C97" w14:paraId="15EB59EF" w14:textId="77777777">
        <w:trPr>
          <w:trHeight w:val="48"/>
        </w:trPr>
        <w:tc>
          <w:tcPr>
            <w:tcW w:w="1668" w:type="dxa"/>
            <w:vMerge w:val="restart"/>
            <w:tcBorders>
              <w:top w:val="single" w:sz="4" w:space="0" w:color="000000"/>
              <w:left w:val="single" w:sz="4" w:space="0" w:color="000000"/>
              <w:bottom w:val="single" w:sz="4" w:space="0" w:color="auto"/>
              <w:right w:val="single" w:sz="4" w:space="0" w:color="000000"/>
            </w:tcBorders>
          </w:tcPr>
          <w:p w14:paraId="18498600"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57A675C8" w14:textId="77777777" w:rsidR="006751FC" w:rsidRPr="00B80C97" w:rsidRDefault="006751FC"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14:paraId="280153F2"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14:paraId="55FE4008" w14:textId="72D75ED6" w:rsidR="006751FC" w:rsidRPr="00B80C97" w:rsidRDefault="006751FC" w:rsidP="00B80C97">
            <w:pPr>
              <w:pStyle w:val="Default"/>
              <w:rPr>
                <w:rFonts w:ascii="Times New Roman" w:hAnsi="Times New Roman" w:cs="Times New Roman"/>
                <w:color w:val="auto"/>
                <w:sz w:val="18"/>
                <w:szCs w:val="18"/>
                <w:lang w:eastAsia="zh-CN"/>
              </w:rPr>
            </w:pPr>
            <w:r w:rsidRPr="00B80C97">
              <w:rPr>
                <w:rFonts w:ascii="Times New Roman" w:hAnsi="Times New Roman" w:cs="Times New Roman"/>
                <w:color w:val="auto"/>
                <w:sz w:val="18"/>
                <w:szCs w:val="18"/>
                <w:lang w:eastAsia="zh-CN"/>
              </w:rPr>
              <w:t>1</w:t>
            </w:r>
            <w:r w:rsidR="00F33A71" w:rsidRPr="00B80C97">
              <w:rPr>
                <w:rFonts w:ascii="Times New Roman" w:hAnsi="Times New Roman" w:cs="Times New Roman"/>
                <w:color w:val="auto"/>
                <w:sz w:val="18"/>
                <w:szCs w:val="18"/>
                <w:lang w:eastAsia="zh-CN"/>
              </w:rPr>
              <w:t>2</w:t>
            </w:r>
            <w:r w:rsidRPr="00B80C97">
              <w:rPr>
                <w:rFonts w:ascii="Times New Roman" w:hAnsi="Times New Roman" w:cs="Times New Roman"/>
                <w:color w:val="auto"/>
                <w:sz w:val="18"/>
                <w:szCs w:val="18"/>
                <w:lang w:eastAsia="zh-CN"/>
              </w:rPr>
              <w:t>-1</w:t>
            </w:r>
            <w:r w:rsidR="00F33A71" w:rsidRPr="00B80C97">
              <w:rPr>
                <w:rFonts w:ascii="Times New Roman" w:hAnsi="Times New Roman" w:cs="Times New Roman"/>
                <w:color w:val="auto"/>
                <w:sz w:val="18"/>
                <w:szCs w:val="18"/>
                <w:lang w:eastAsia="zh-CN"/>
              </w:rPr>
              <w:t>8</w:t>
            </w:r>
          </w:p>
        </w:tc>
      </w:tr>
      <w:tr w:rsidR="00F33A71" w:rsidRPr="00B80C97" w14:paraId="65678182" w14:textId="77777777">
        <w:trPr>
          <w:trHeight w:val="48"/>
        </w:trPr>
        <w:tc>
          <w:tcPr>
            <w:tcW w:w="0" w:type="auto"/>
            <w:vMerge/>
            <w:tcBorders>
              <w:top w:val="single" w:sz="4" w:space="0" w:color="000000"/>
              <w:left w:val="single" w:sz="4" w:space="0" w:color="000000"/>
              <w:bottom w:val="single" w:sz="4" w:space="0" w:color="auto"/>
              <w:right w:val="single" w:sz="4" w:space="0" w:color="000000"/>
            </w:tcBorders>
            <w:vAlign w:val="center"/>
          </w:tcPr>
          <w:p w14:paraId="00E5F64D" w14:textId="77777777" w:rsidR="00F33A71" w:rsidRPr="00B80C97" w:rsidRDefault="00F33A71" w:rsidP="00B80C97">
            <w:pPr>
              <w:widowControl/>
              <w:jc w:val="left"/>
              <w:rPr>
                <w:rFonts w:eastAsia="等线"/>
                <w:color w:val="000000"/>
                <w:kern w:val="0"/>
                <w:sz w:val="18"/>
                <w:szCs w:val="18"/>
                <w:lang w:val="en-CA" w:eastAsia="en-CA"/>
              </w:rPr>
            </w:pPr>
          </w:p>
        </w:tc>
        <w:tc>
          <w:tcPr>
            <w:tcW w:w="587" w:type="dxa"/>
            <w:tcBorders>
              <w:top w:val="single" w:sz="4" w:space="0" w:color="000000"/>
              <w:left w:val="single" w:sz="4" w:space="0" w:color="000000"/>
              <w:bottom w:val="single" w:sz="4" w:space="0" w:color="000000"/>
              <w:right w:val="single" w:sz="4" w:space="0" w:color="000000"/>
            </w:tcBorders>
          </w:tcPr>
          <w:p w14:paraId="11269E99"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14:paraId="119F1706"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14:paraId="1F42EC14" w14:textId="0E88B446" w:rsidR="00F33A71" w:rsidRPr="00B80C97" w:rsidRDefault="00F33A71" w:rsidP="00B80C97">
            <w:pPr>
              <w:pStyle w:val="Default"/>
              <w:rPr>
                <w:rFonts w:ascii="Times New Roman" w:hAnsi="Times New Roman" w:cs="Times New Roman"/>
                <w:color w:val="auto"/>
                <w:sz w:val="18"/>
                <w:szCs w:val="18"/>
                <w:lang w:eastAsia="zh-CN"/>
              </w:rPr>
            </w:pPr>
            <w:r w:rsidRPr="00B80C97">
              <w:rPr>
                <w:rFonts w:ascii="Times New Roman" w:hAnsi="Times New Roman" w:cs="Times New Roman"/>
                <w:color w:val="auto"/>
                <w:sz w:val="18"/>
                <w:szCs w:val="18"/>
                <w:lang w:eastAsia="zh-CN"/>
              </w:rPr>
              <w:t>12-18</w:t>
            </w:r>
          </w:p>
        </w:tc>
      </w:tr>
      <w:tr w:rsidR="00F33A71" w:rsidRPr="00B80C97" w14:paraId="504BA311" w14:textId="77777777">
        <w:trPr>
          <w:trHeight w:val="48"/>
        </w:trPr>
        <w:tc>
          <w:tcPr>
            <w:tcW w:w="0" w:type="auto"/>
            <w:vMerge/>
            <w:tcBorders>
              <w:top w:val="single" w:sz="4" w:space="0" w:color="000000"/>
              <w:left w:val="single" w:sz="4" w:space="0" w:color="000000"/>
              <w:bottom w:val="single" w:sz="4" w:space="0" w:color="auto"/>
              <w:right w:val="single" w:sz="4" w:space="0" w:color="000000"/>
            </w:tcBorders>
            <w:vAlign w:val="center"/>
          </w:tcPr>
          <w:p w14:paraId="4EE0504C" w14:textId="77777777" w:rsidR="00F33A71" w:rsidRPr="00B80C97" w:rsidRDefault="00F33A71" w:rsidP="00B80C97">
            <w:pPr>
              <w:widowControl/>
              <w:jc w:val="left"/>
              <w:rPr>
                <w:rFonts w:eastAsia="等线"/>
                <w:color w:val="000000"/>
                <w:kern w:val="0"/>
                <w:sz w:val="18"/>
                <w:szCs w:val="18"/>
                <w:lang w:val="en-CA" w:eastAsia="en-CA"/>
              </w:rPr>
            </w:pPr>
          </w:p>
        </w:tc>
        <w:tc>
          <w:tcPr>
            <w:tcW w:w="587" w:type="dxa"/>
            <w:tcBorders>
              <w:top w:val="single" w:sz="4" w:space="0" w:color="000000"/>
              <w:left w:val="single" w:sz="4" w:space="0" w:color="000000"/>
              <w:bottom w:val="single" w:sz="4" w:space="0" w:color="auto"/>
              <w:right w:val="single" w:sz="4" w:space="0" w:color="000000"/>
            </w:tcBorders>
          </w:tcPr>
          <w:p w14:paraId="0E7563B5"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14:paraId="487EC00A"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14:paraId="419A1CB2" w14:textId="07D8443B" w:rsidR="00F33A71" w:rsidRPr="00B80C97" w:rsidRDefault="00F33A71" w:rsidP="00B80C97">
            <w:pPr>
              <w:pStyle w:val="Default"/>
              <w:rPr>
                <w:rFonts w:ascii="Times New Roman" w:hAnsi="Times New Roman" w:cs="Times New Roman"/>
                <w:color w:val="auto"/>
                <w:sz w:val="18"/>
                <w:szCs w:val="18"/>
                <w:lang w:eastAsia="zh-CN"/>
              </w:rPr>
            </w:pPr>
            <w:r w:rsidRPr="00B80C97">
              <w:rPr>
                <w:rFonts w:ascii="Times New Roman" w:hAnsi="Times New Roman" w:cs="Times New Roman"/>
                <w:color w:val="auto"/>
                <w:sz w:val="18"/>
                <w:szCs w:val="18"/>
                <w:lang w:eastAsia="zh-CN"/>
              </w:rPr>
              <w:t>12-18</w:t>
            </w:r>
          </w:p>
        </w:tc>
      </w:tr>
      <w:tr w:rsidR="00F33A71" w:rsidRPr="00B80C97" w14:paraId="1EA2E7EB" w14:textId="77777777">
        <w:trPr>
          <w:trHeight w:val="48"/>
        </w:trPr>
        <w:tc>
          <w:tcPr>
            <w:tcW w:w="0" w:type="auto"/>
            <w:vMerge/>
            <w:tcBorders>
              <w:top w:val="single" w:sz="4" w:space="0" w:color="000000"/>
              <w:left w:val="single" w:sz="4" w:space="0" w:color="000000"/>
              <w:bottom w:val="single" w:sz="4" w:space="0" w:color="auto"/>
              <w:right w:val="single" w:sz="4" w:space="0" w:color="000000"/>
            </w:tcBorders>
            <w:vAlign w:val="center"/>
          </w:tcPr>
          <w:p w14:paraId="00BBAB2E" w14:textId="77777777" w:rsidR="00F33A71" w:rsidRPr="00B80C97" w:rsidRDefault="00F33A71" w:rsidP="00B80C97">
            <w:pPr>
              <w:widowControl/>
              <w:jc w:val="left"/>
              <w:rPr>
                <w:rFonts w:eastAsia="等线"/>
                <w:color w:val="000000"/>
                <w:kern w:val="0"/>
                <w:sz w:val="18"/>
                <w:szCs w:val="18"/>
                <w:lang w:val="en-CA" w:eastAsia="en-CA"/>
              </w:rPr>
            </w:pPr>
          </w:p>
        </w:tc>
        <w:tc>
          <w:tcPr>
            <w:tcW w:w="587" w:type="dxa"/>
            <w:tcBorders>
              <w:top w:val="single" w:sz="4" w:space="0" w:color="auto"/>
              <w:left w:val="single" w:sz="4" w:space="0" w:color="000000"/>
              <w:bottom w:val="single" w:sz="4" w:space="0" w:color="auto"/>
              <w:right w:val="single" w:sz="4" w:space="0" w:color="auto"/>
            </w:tcBorders>
          </w:tcPr>
          <w:p w14:paraId="3AA2BBAF" w14:textId="77777777" w:rsidR="00F33A71" w:rsidRPr="00B80C97" w:rsidRDefault="00F33A71"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14:paraId="1006F65B" w14:textId="77777777" w:rsidR="00F33A71" w:rsidRPr="00B80C97" w:rsidRDefault="00F33A71" w:rsidP="00B80C97">
            <w:pPr>
              <w:pStyle w:val="Default"/>
              <w:rPr>
                <w:rFonts w:ascii="Times New Roman" w:hAnsi="Times New Roman" w:cs="Times New Roman"/>
                <w:sz w:val="18"/>
                <w:szCs w:val="18"/>
              </w:rPr>
            </w:pPr>
            <w:r w:rsidRPr="00B80C97">
              <w:rPr>
                <w:rFonts w:ascii="Times New Roman" w:hAnsi="Times New Roman" w:cs="Times New Roman"/>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14:paraId="7625AE76" w14:textId="332A0632" w:rsidR="00F33A71" w:rsidRPr="00B80C97" w:rsidRDefault="00F33A71" w:rsidP="00B80C97">
            <w:pPr>
              <w:pStyle w:val="Default"/>
              <w:rPr>
                <w:rFonts w:ascii="Times New Roman" w:hAnsi="Times New Roman" w:cs="Times New Roman"/>
                <w:color w:val="auto"/>
                <w:sz w:val="18"/>
                <w:szCs w:val="18"/>
                <w:lang w:eastAsia="zh-CN"/>
              </w:rPr>
            </w:pPr>
            <w:r w:rsidRPr="00B80C97">
              <w:rPr>
                <w:rFonts w:ascii="Times New Roman" w:hAnsi="Times New Roman" w:cs="Times New Roman"/>
                <w:color w:val="auto"/>
                <w:sz w:val="18"/>
                <w:szCs w:val="18"/>
                <w:lang w:eastAsia="zh-CN"/>
              </w:rPr>
              <w:t>12-18</w:t>
            </w:r>
          </w:p>
        </w:tc>
      </w:tr>
      <w:tr w:rsidR="006751FC" w:rsidRPr="00B80C97" w14:paraId="43C2168C"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AA7F05F"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7BD49B9" w14:textId="77777777" w:rsidR="006751FC" w:rsidRPr="00B80C97" w:rsidRDefault="006751FC" w:rsidP="00B80C97">
            <w:pPr>
              <w:pStyle w:val="Default"/>
              <w:jc w:val="center"/>
              <w:rPr>
                <w:rFonts w:ascii="Times New Roman" w:hAnsi="Times New Roman" w:cs="Times New Roman"/>
                <w:color w:val="auto"/>
                <w:sz w:val="18"/>
                <w:szCs w:val="18"/>
              </w:rPr>
            </w:pPr>
          </w:p>
        </w:tc>
      </w:tr>
      <w:tr w:rsidR="006751FC" w:rsidRPr="00B80C97" w14:paraId="5DDFCE0F" w14:textId="77777777">
        <w:trPr>
          <w:trHeight w:val="48"/>
        </w:trPr>
        <w:tc>
          <w:tcPr>
            <w:tcW w:w="1668" w:type="dxa"/>
            <w:vMerge w:val="restart"/>
            <w:tcBorders>
              <w:top w:val="single" w:sz="4" w:space="0" w:color="000000"/>
              <w:left w:val="single" w:sz="4" w:space="0" w:color="000000"/>
              <w:bottom w:val="single" w:sz="4" w:space="0" w:color="000000"/>
              <w:right w:val="single" w:sz="4" w:space="0" w:color="000000"/>
            </w:tcBorders>
          </w:tcPr>
          <w:p w14:paraId="07E7D89F"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646E047B" w14:textId="77777777" w:rsidR="006751FC" w:rsidRPr="00B80C97" w:rsidRDefault="006751FC"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14:paraId="6BAECFC7"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14:paraId="2C65F11E" w14:textId="77777777" w:rsidR="006751FC" w:rsidRPr="00B80C97" w:rsidRDefault="006751FC" w:rsidP="00B80C97">
            <w:pPr>
              <w:pStyle w:val="Default"/>
              <w:rPr>
                <w:rFonts w:ascii="Times New Roman" w:hAnsi="Times New Roman" w:cs="Times New Roman"/>
                <w:color w:val="auto"/>
                <w:sz w:val="18"/>
                <w:szCs w:val="18"/>
                <w:lang w:eastAsia="zh-CN"/>
              </w:rPr>
            </w:pPr>
            <w:r w:rsidRPr="00B80C97">
              <w:rPr>
                <w:rFonts w:ascii="Times New Roman" w:hAnsi="Times New Roman" w:cs="Times New Roman"/>
                <w:color w:val="auto"/>
                <w:sz w:val="18"/>
                <w:szCs w:val="18"/>
                <w:lang w:eastAsia="zh-CN"/>
              </w:rPr>
              <w:t>2</w:t>
            </w:r>
          </w:p>
        </w:tc>
      </w:tr>
      <w:tr w:rsidR="006751FC" w:rsidRPr="00B80C97" w14:paraId="65DC446E" w14:textId="77777777">
        <w:trPr>
          <w:trHeight w:val="57"/>
        </w:trPr>
        <w:tc>
          <w:tcPr>
            <w:tcW w:w="0" w:type="auto"/>
            <w:vMerge/>
            <w:tcBorders>
              <w:top w:val="single" w:sz="4" w:space="0" w:color="000000"/>
              <w:left w:val="single" w:sz="4" w:space="0" w:color="000000"/>
              <w:bottom w:val="single" w:sz="4" w:space="0" w:color="000000"/>
              <w:right w:val="single" w:sz="4" w:space="0" w:color="000000"/>
            </w:tcBorders>
            <w:vAlign w:val="center"/>
          </w:tcPr>
          <w:p w14:paraId="6DF0FE32" w14:textId="77777777" w:rsidR="006751FC" w:rsidRPr="00B80C97" w:rsidRDefault="006751FC" w:rsidP="00B80C97">
            <w:pPr>
              <w:widowControl/>
              <w:jc w:val="left"/>
              <w:rPr>
                <w:rFonts w:eastAsia="等线"/>
                <w:color w:val="000000"/>
                <w:kern w:val="0"/>
                <w:sz w:val="18"/>
                <w:szCs w:val="18"/>
                <w:lang w:val="en-CA" w:eastAsia="en-CA"/>
              </w:rPr>
            </w:pPr>
          </w:p>
        </w:tc>
        <w:tc>
          <w:tcPr>
            <w:tcW w:w="587" w:type="dxa"/>
            <w:tcBorders>
              <w:top w:val="single" w:sz="4" w:space="0" w:color="000000"/>
              <w:left w:val="single" w:sz="4" w:space="0" w:color="000000"/>
              <w:bottom w:val="single" w:sz="4" w:space="0" w:color="000000"/>
              <w:right w:val="single" w:sz="4" w:space="0" w:color="000000"/>
            </w:tcBorders>
          </w:tcPr>
          <w:p w14:paraId="5154C1D1" w14:textId="77777777" w:rsidR="006751FC" w:rsidRPr="00B80C97" w:rsidRDefault="006751FC"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14:paraId="3B9C604B"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14:paraId="7926F043" w14:textId="77777777" w:rsidR="006751FC" w:rsidRPr="00B80C97" w:rsidRDefault="006751FC" w:rsidP="00B80C97">
            <w:pPr>
              <w:pStyle w:val="Default"/>
              <w:rPr>
                <w:rFonts w:ascii="Times New Roman" w:hAnsi="Times New Roman" w:cs="Times New Roman"/>
                <w:color w:val="auto"/>
                <w:sz w:val="18"/>
                <w:szCs w:val="18"/>
                <w:lang w:eastAsia="zh-CN"/>
              </w:rPr>
            </w:pPr>
            <w:r w:rsidRPr="00B80C97">
              <w:rPr>
                <w:rFonts w:ascii="Times New Roman" w:hAnsi="Times New Roman" w:cs="Times New Roman"/>
                <w:color w:val="auto"/>
                <w:sz w:val="18"/>
                <w:szCs w:val="18"/>
                <w:lang w:eastAsia="zh-CN"/>
              </w:rPr>
              <w:t>2</w:t>
            </w:r>
          </w:p>
        </w:tc>
      </w:tr>
      <w:tr w:rsidR="006751FC" w:rsidRPr="00B80C97" w14:paraId="561192B5" w14:textId="77777777">
        <w:trPr>
          <w:trHeight w:val="48"/>
        </w:trPr>
        <w:tc>
          <w:tcPr>
            <w:tcW w:w="0" w:type="auto"/>
            <w:vMerge/>
            <w:tcBorders>
              <w:top w:val="single" w:sz="4" w:space="0" w:color="000000"/>
              <w:left w:val="single" w:sz="4" w:space="0" w:color="000000"/>
              <w:bottom w:val="single" w:sz="4" w:space="0" w:color="000000"/>
              <w:right w:val="single" w:sz="4" w:space="0" w:color="000000"/>
            </w:tcBorders>
            <w:vAlign w:val="center"/>
          </w:tcPr>
          <w:p w14:paraId="4E3A272C" w14:textId="77777777" w:rsidR="006751FC" w:rsidRPr="00B80C97" w:rsidRDefault="006751FC" w:rsidP="00B80C97">
            <w:pPr>
              <w:widowControl/>
              <w:jc w:val="left"/>
              <w:rPr>
                <w:rFonts w:eastAsia="等线"/>
                <w:color w:val="000000"/>
                <w:kern w:val="0"/>
                <w:sz w:val="18"/>
                <w:szCs w:val="18"/>
                <w:lang w:val="en-CA" w:eastAsia="en-CA"/>
              </w:rPr>
            </w:pPr>
          </w:p>
        </w:tc>
        <w:tc>
          <w:tcPr>
            <w:tcW w:w="587" w:type="dxa"/>
            <w:tcBorders>
              <w:top w:val="single" w:sz="4" w:space="0" w:color="000000"/>
              <w:left w:val="single" w:sz="4" w:space="0" w:color="000000"/>
              <w:bottom w:val="single" w:sz="4" w:space="0" w:color="000000"/>
              <w:right w:val="single" w:sz="4" w:space="0" w:color="000000"/>
            </w:tcBorders>
          </w:tcPr>
          <w:p w14:paraId="27FD9C73" w14:textId="77777777" w:rsidR="006751FC" w:rsidRPr="00B80C97" w:rsidRDefault="006751FC"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14:paraId="4767BCF8"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14:paraId="71C96416" w14:textId="77777777" w:rsidR="006751FC" w:rsidRPr="00B80C97" w:rsidRDefault="006751FC" w:rsidP="00B80C97">
            <w:pPr>
              <w:pStyle w:val="Default"/>
              <w:rPr>
                <w:rFonts w:ascii="Times New Roman" w:hAnsi="Times New Roman" w:cs="Times New Roman"/>
                <w:color w:val="auto"/>
                <w:sz w:val="18"/>
                <w:szCs w:val="18"/>
                <w:lang w:eastAsia="zh-CN"/>
              </w:rPr>
            </w:pPr>
            <w:r w:rsidRPr="00B80C97">
              <w:rPr>
                <w:rFonts w:ascii="Times New Roman" w:hAnsi="Times New Roman" w:cs="Times New Roman"/>
                <w:color w:val="auto"/>
                <w:sz w:val="18"/>
                <w:szCs w:val="18"/>
                <w:lang w:eastAsia="zh-CN"/>
              </w:rPr>
              <w:t>2</w:t>
            </w:r>
          </w:p>
        </w:tc>
      </w:tr>
      <w:tr w:rsidR="006751FC" w:rsidRPr="00B80C97" w14:paraId="0C949B4A"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B360730"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62BEA9AE" w14:textId="77777777" w:rsidR="006751FC" w:rsidRPr="00B80C97" w:rsidRDefault="006751FC"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14:paraId="4780721E"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14:paraId="25A6D70C" w14:textId="77777777" w:rsidR="006751FC" w:rsidRPr="00B80C97" w:rsidRDefault="006751FC" w:rsidP="00B80C97">
            <w:pPr>
              <w:pStyle w:val="Default"/>
              <w:rPr>
                <w:rFonts w:ascii="Times New Roman" w:hAnsi="Times New Roman" w:cs="Times New Roman"/>
                <w:color w:val="auto"/>
                <w:sz w:val="18"/>
                <w:szCs w:val="18"/>
                <w:lang w:eastAsia="zh-CN"/>
              </w:rPr>
            </w:pPr>
            <w:r w:rsidRPr="00B80C97">
              <w:rPr>
                <w:rFonts w:ascii="Times New Roman" w:hAnsi="Times New Roman" w:cs="Times New Roman"/>
                <w:color w:val="auto"/>
                <w:sz w:val="18"/>
                <w:szCs w:val="18"/>
                <w:lang w:eastAsia="zh-CN"/>
              </w:rPr>
              <w:t>2</w:t>
            </w:r>
          </w:p>
        </w:tc>
      </w:tr>
      <w:tr w:rsidR="006751FC" w:rsidRPr="00B80C97" w14:paraId="6A7E068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C1614A3"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3622983E" w14:textId="77777777" w:rsidR="006751FC" w:rsidRPr="00B80C97" w:rsidRDefault="006751FC"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14:paraId="683752FF"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14:paraId="2D77DDA0" w14:textId="17BC2D01" w:rsidR="006751FC" w:rsidRPr="00B80C97" w:rsidRDefault="00F33A71" w:rsidP="00B80C97">
            <w:pPr>
              <w:pStyle w:val="Default"/>
              <w:rPr>
                <w:rFonts w:ascii="Times New Roman" w:hAnsi="Times New Roman" w:cs="Times New Roman"/>
                <w:color w:val="auto"/>
                <w:sz w:val="18"/>
                <w:szCs w:val="18"/>
                <w:lang w:eastAsia="zh-CN"/>
              </w:rPr>
            </w:pPr>
            <w:r w:rsidRPr="00B80C97">
              <w:rPr>
                <w:rFonts w:ascii="Times New Roman" w:hAnsi="Times New Roman" w:cs="Times New Roman"/>
                <w:color w:val="auto"/>
                <w:sz w:val="18"/>
                <w:szCs w:val="18"/>
                <w:lang w:eastAsia="zh-CN"/>
              </w:rPr>
              <w:t>19</w:t>
            </w:r>
          </w:p>
        </w:tc>
      </w:tr>
      <w:tr w:rsidR="006751FC" w:rsidRPr="00B80C97" w14:paraId="4560D86E" w14:textId="77777777">
        <w:trPr>
          <w:trHeight w:val="219"/>
        </w:trPr>
        <w:tc>
          <w:tcPr>
            <w:tcW w:w="1668" w:type="dxa"/>
            <w:tcBorders>
              <w:top w:val="single" w:sz="4" w:space="0" w:color="000000"/>
              <w:left w:val="single" w:sz="4" w:space="0" w:color="000000"/>
              <w:bottom w:val="double" w:sz="4" w:space="0" w:color="000000"/>
              <w:right w:val="single" w:sz="4" w:space="0" w:color="000000"/>
            </w:tcBorders>
          </w:tcPr>
          <w:p w14:paraId="7FCE8811"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3146F880" w14:textId="77777777" w:rsidR="006751FC" w:rsidRPr="00B80C97" w:rsidRDefault="006751FC" w:rsidP="00B80C97">
            <w:pPr>
              <w:pStyle w:val="Default"/>
              <w:jc w:val="right"/>
              <w:rPr>
                <w:rFonts w:ascii="Times New Roman" w:hAnsi="Times New Roman" w:cs="Times New Roman"/>
                <w:sz w:val="18"/>
                <w:szCs w:val="18"/>
              </w:rPr>
            </w:pPr>
            <w:r w:rsidRPr="00B80C97">
              <w:rPr>
                <w:rFonts w:ascii="Times New Roman" w:hAnsi="Times New Roman" w:cs="Times New Roman"/>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14:paraId="0AB817F3" w14:textId="77777777" w:rsidR="006751FC" w:rsidRPr="00B80C97" w:rsidRDefault="006751FC" w:rsidP="00B80C97">
            <w:pPr>
              <w:pStyle w:val="Default"/>
              <w:rPr>
                <w:rFonts w:ascii="Times New Roman" w:hAnsi="Times New Roman" w:cs="Times New Roman"/>
                <w:sz w:val="18"/>
                <w:szCs w:val="18"/>
              </w:rPr>
            </w:pPr>
            <w:r w:rsidRPr="00B80C97">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14:paraId="537B89C3" w14:textId="45379A3B" w:rsidR="006751FC" w:rsidRPr="00B80C97" w:rsidRDefault="00F33A71" w:rsidP="00B80C97">
            <w:pPr>
              <w:pStyle w:val="Default"/>
              <w:rPr>
                <w:rFonts w:ascii="Times New Roman" w:hAnsi="Times New Roman" w:cs="Times New Roman"/>
                <w:color w:val="auto"/>
                <w:sz w:val="18"/>
                <w:szCs w:val="18"/>
                <w:lang w:eastAsia="zh-CN"/>
              </w:rPr>
            </w:pPr>
            <w:r w:rsidRPr="00B80C97">
              <w:rPr>
                <w:rFonts w:ascii="Times New Roman" w:hAnsi="Times New Roman" w:cs="Times New Roman"/>
                <w:color w:val="auto"/>
                <w:sz w:val="18"/>
                <w:szCs w:val="18"/>
                <w:lang w:eastAsia="zh-CN"/>
              </w:rPr>
              <w:t>19</w:t>
            </w:r>
          </w:p>
        </w:tc>
      </w:tr>
    </w:tbl>
    <w:p w14:paraId="66F68406" w14:textId="421D56D0" w:rsidR="006751FC" w:rsidRPr="00B80C97" w:rsidRDefault="006751FC" w:rsidP="00B80C97">
      <w:pPr>
        <w:pStyle w:val="Default"/>
        <w:jc w:val="both"/>
        <w:rPr>
          <w:rFonts w:ascii="Times New Roman" w:hAnsi="Times New Roman" w:cs="Times New Roman"/>
          <w:color w:val="auto"/>
          <w:sz w:val="18"/>
          <w:szCs w:val="18"/>
          <w:lang w:val="da-DK"/>
        </w:rPr>
      </w:pPr>
      <w:r w:rsidRPr="00B80C97">
        <w:rPr>
          <w:rFonts w:ascii="Times New Roman" w:hAnsi="Times New Roman" w:cs="Times New Roman"/>
          <w:i/>
          <w:iCs/>
          <w:color w:val="auto"/>
          <w:sz w:val="18"/>
          <w:szCs w:val="18"/>
        </w:rPr>
        <w:t xml:space="preserve">From: </w:t>
      </w:r>
      <w:r w:rsidRPr="00B80C97">
        <w:rPr>
          <w:rFonts w:ascii="Times New Roman" w:hAnsi="Times New Roman" w:cs="Times New Roman"/>
          <w:color w:val="auto"/>
          <w:sz w:val="18"/>
          <w:szCs w:val="18"/>
        </w:rPr>
        <w:t xml:space="preserve"> Page MJ, McKenzie JE, Bossuyt PM, </w:t>
      </w:r>
      <w:proofErr w:type="spellStart"/>
      <w:r w:rsidRPr="00B80C97">
        <w:rPr>
          <w:rFonts w:ascii="Times New Roman" w:hAnsi="Times New Roman" w:cs="Times New Roman"/>
          <w:color w:val="auto"/>
          <w:sz w:val="18"/>
          <w:szCs w:val="18"/>
        </w:rPr>
        <w:t>Boutron</w:t>
      </w:r>
      <w:proofErr w:type="spellEnd"/>
      <w:r w:rsidRPr="00B80C97">
        <w:rPr>
          <w:rFonts w:ascii="Times New Roman" w:hAnsi="Times New Roman" w:cs="Times New Roman"/>
          <w:color w:val="auto"/>
          <w:sz w:val="18"/>
          <w:szCs w:val="18"/>
        </w:rPr>
        <w:t xml:space="preserve"> I, Hoffmann TC, Mulrow CD, et al. The PRISMA 2020 statement: an updated guideline for reporting systematic reviews. BMJ 2021;</w:t>
      </w:r>
      <w:proofErr w:type="gramStart"/>
      <w:r w:rsidRPr="00B80C97">
        <w:rPr>
          <w:rFonts w:ascii="Times New Roman" w:hAnsi="Times New Roman" w:cs="Times New Roman"/>
          <w:color w:val="auto"/>
          <w:sz w:val="18"/>
          <w:szCs w:val="18"/>
        </w:rPr>
        <w:t>372:n</w:t>
      </w:r>
      <w:proofErr w:type="gramEnd"/>
      <w:r w:rsidRPr="00B80C97">
        <w:rPr>
          <w:rFonts w:ascii="Times New Roman" w:hAnsi="Times New Roman" w:cs="Times New Roman"/>
          <w:color w:val="auto"/>
          <w:sz w:val="18"/>
          <w:szCs w:val="18"/>
        </w:rPr>
        <w:t xml:space="preserve">71. </w:t>
      </w:r>
      <w:proofErr w:type="spellStart"/>
      <w:r w:rsidRPr="00B80C97">
        <w:rPr>
          <w:rFonts w:ascii="Times New Roman" w:hAnsi="Times New Roman" w:cs="Times New Roman"/>
          <w:color w:val="auto"/>
          <w:sz w:val="18"/>
          <w:szCs w:val="18"/>
        </w:rPr>
        <w:t>doi</w:t>
      </w:r>
      <w:proofErr w:type="spellEnd"/>
      <w:r w:rsidRPr="00B80C97">
        <w:rPr>
          <w:rFonts w:ascii="Times New Roman" w:hAnsi="Times New Roman" w:cs="Times New Roman"/>
          <w:color w:val="auto"/>
          <w:sz w:val="18"/>
          <w:szCs w:val="18"/>
        </w:rPr>
        <w:t>: 10.1136/</w:t>
      </w:r>
      <w:proofErr w:type="gramStart"/>
      <w:r w:rsidRPr="00B80C97">
        <w:rPr>
          <w:rFonts w:ascii="Times New Roman" w:hAnsi="Times New Roman" w:cs="Times New Roman"/>
          <w:color w:val="auto"/>
          <w:sz w:val="18"/>
          <w:szCs w:val="18"/>
        </w:rPr>
        <w:t>bmj.n</w:t>
      </w:r>
      <w:proofErr w:type="gramEnd"/>
      <w:r w:rsidRPr="00B80C97">
        <w:rPr>
          <w:rFonts w:ascii="Times New Roman" w:hAnsi="Times New Roman" w:cs="Times New Roman"/>
          <w:color w:val="auto"/>
          <w:sz w:val="18"/>
          <w:szCs w:val="18"/>
        </w:rPr>
        <w:t>71</w:t>
      </w:r>
      <w:r w:rsidR="00B80C97">
        <w:rPr>
          <w:rFonts w:ascii="Times New Roman" w:hAnsi="Times New Roman" w:cs="Times New Roman" w:hint="eastAsia"/>
          <w:color w:val="auto"/>
          <w:sz w:val="18"/>
          <w:szCs w:val="18"/>
          <w:lang w:eastAsia="zh-CN"/>
        </w:rPr>
        <w:t xml:space="preserve">. </w:t>
      </w:r>
      <w:r w:rsidRPr="00B80C97">
        <w:rPr>
          <w:rFonts w:ascii="Times New Roman" w:hAnsi="Times New Roman" w:cs="Times New Roman"/>
          <w:color w:val="333399"/>
          <w:sz w:val="18"/>
          <w:szCs w:val="18"/>
        </w:rPr>
        <w:t>For more information, visit:</w:t>
      </w:r>
      <w:r w:rsidRPr="00B80C97">
        <w:rPr>
          <w:rFonts w:ascii="Times New Roman" w:hAnsi="Times New Roman" w:cs="Times New Roman"/>
          <w:sz w:val="18"/>
          <w:szCs w:val="18"/>
          <w:lang w:val="da-DK"/>
        </w:rPr>
        <w:t xml:space="preserve"> </w:t>
      </w:r>
      <w:hyperlink r:id="rId8" w:history="1">
        <w:r w:rsidRPr="00B80C97">
          <w:rPr>
            <w:rStyle w:val="ad"/>
            <w:rFonts w:ascii="Times New Roman" w:hAnsi="Times New Roman" w:cs="Times New Roman"/>
            <w:sz w:val="18"/>
            <w:szCs w:val="18"/>
            <w:lang w:val="da-DK"/>
          </w:rPr>
          <w:t>http://www.prisma-statement.org/</w:t>
        </w:r>
      </w:hyperlink>
      <w:r w:rsidRPr="00B80C97">
        <w:rPr>
          <w:rFonts w:ascii="Times New Roman" w:hAnsi="Times New Roman" w:cs="Times New Roman"/>
          <w:sz w:val="18"/>
          <w:szCs w:val="18"/>
          <w:lang w:val="da-DK"/>
        </w:rPr>
        <w:t xml:space="preserve"> </w:t>
      </w:r>
    </w:p>
    <w:p w14:paraId="1A33CF98" w14:textId="77777777" w:rsidR="006751FC" w:rsidRPr="00B80C97" w:rsidRDefault="006751FC" w:rsidP="00B80C97">
      <w:pPr>
        <w:rPr>
          <w:b/>
          <w:bCs/>
          <w:color w:val="000000"/>
          <w:sz w:val="18"/>
          <w:szCs w:val="18"/>
        </w:rPr>
        <w:sectPr w:rsidR="006751FC" w:rsidRPr="00B80C97" w:rsidSect="009104EC">
          <w:pgSz w:w="16838" w:h="11906" w:orient="landscape" w:code="9"/>
          <w:pgMar w:top="720" w:right="720" w:bottom="720" w:left="720" w:header="851" w:footer="992" w:gutter="0"/>
          <w:cols w:space="720"/>
          <w:docGrid w:type="lines" w:linePitch="312"/>
        </w:sectPr>
      </w:pPr>
    </w:p>
    <w:p w14:paraId="50AFC5E5" w14:textId="0E8C73BF" w:rsidR="006751FC" w:rsidRDefault="006751FC" w:rsidP="00B80C97">
      <w:pPr>
        <w:widowControl/>
        <w:rPr>
          <w:b/>
          <w:kern w:val="28"/>
          <w:sz w:val="18"/>
          <w:szCs w:val="18"/>
        </w:rPr>
      </w:pPr>
      <w:r w:rsidRPr="00B80C97">
        <w:rPr>
          <w:b/>
          <w:bCs/>
          <w:kern w:val="28"/>
          <w:sz w:val="18"/>
          <w:szCs w:val="18"/>
        </w:rPr>
        <w:lastRenderedPageBreak/>
        <w:t xml:space="preserve">Table S2: </w:t>
      </w:r>
      <w:r w:rsidRPr="00B80C97">
        <w:rPr>
          <w:b/>
          <w:kern w:val="28"/>
          <w:sz w:val="18"/>
          <w:szCs w:val="18"/>
        </w:rPr>
        <w:t xml:space="preserve">Search strategy (from </w:t>
      </w:r>
      <w:r w:rsidR="00E666F9" w:rsidRPr="00B80C97">
        <w:rPr>
          <w:b/>
          <w:kern w:val="28"/>
          <w:sz w:val="18"/>
          <w:szCs w:val="18"/>
        </w:rPr>
        <w:t>PubMed</w:t>
      </w:r>
      <w:r w:rsidR="00E666F9" w:rsidRPr="00B80C97">
        <w:rPr>
          <w:b/>
          <w:kern w:val="28"/>
          <w:sz w:val="18"/>
          <w:szCs w:val="18"/>
        </w:rPr>
        <w:t>、</w:t>
      </w:r>
      <w:r w:rsidR="00E666F9" w:rsidRPr="00B80C97">
        <w:rPr>
          <w:b/>
          <w:kern w:val="28"/>
          <w:sz w:val="18"/>
          <w:szCs w:val="18"/>
        </w:rPr>
        <w:t>CENTRAL</w:t>
      </w:r>
      <w:r w:rsidR="00E666F9" w:rsidRPr="00B80C97">
        <w:rPr>
          <w:b/>
          <w:kern w:val="28"/>
          <w:sz w:val="18"/>
          <w:szCs w:val="18"/>
        </w:rPr>
        <w:t>、</w:t>
      </w:r>
      <w:r w:rsidR="00E666F9" w:rsidRPr="00B80C97">
        <w:rPr>
          <w:b/>
          <w:kern w:val="28"/>
          <w:sz w:val="18"/>
          <w:szCs w:val="18"/>
        </w:rPr>
        <w:t>EMBASE</w:t>
      </w:r>
      <w:r w:rsidR="00E666F9" w:rsidRPr="00B80C97">
        <w:rPr>
          <w:b/>
          <w:kern w:val="28"/>
          <w:sz w:val="18"/>
          <w:szCs w:val="18"/>
        </w:rPr>
        <w:t>、</w:t>
      </w:r>
      <w:r w:rsidR="00E666F9" w:rsidRPr="00B80C97">
        <w:rPr>
          <w:b/>
          <w:kern w:val="28"/>
          <w:sz w:val="18"/>
          <w:szCs w:val="18"/>
        </w:rPr>
        <w:t>Medline</w:t>
      </w:r>
      <w:r w:rsidRPr="00B80C97">
        <w:rPr>
          <w:b/>
          <w:kern w:val="28"/>
          <w:sz w:val="18"/>
          <w:szCs w:val="18"/>
        </w:rPr>
        <w:t>)</w:t>
      </w:r>
    </w:p>
    <w:p w14:paraId="5FEB736C" w14:textId="1AE638F6" w:rsidR="009104EC" w:rsidRPr="009104EC" w:rsidRDefault="009104EC" w:rsidP="00B80C97">
      <w:pPr>
        <w:widowControl/>
        <w:rPr>
          <w:bCs/>
          <w:kern w:val="28"/>
          <w:sz w:val="18"/>
          <w:szCs w:val="18"/>
        </w:rPr>
      </w:pPr>
      <w:r w:rsidRPr="009104EC">
        <w:rPr>
          <w:bCs/>
          <w:kern w:val="28"/>
          <w:sz w:val="18"/>
          <w:szCs w:val="18"/>
        </w:rPr>
        <w:t xml:space="preserve">This table lists the full search strings applied to PubMed, CENTRAL, Embase, and Web of Science, including </w:t>
      </w:r>
      <w:proofErr w:type="spellStart"/>
      <w:r w:rsidRPr="009104EC">
        <w:rPr>
          <w:bCs/>
          <w:kern w:val="28"/>
          <w:sz w:val="18"/>
          <w:szCs w:val="18"/>
        </w:rPr>
        <w:t>MeSH</w:t>
      </w:r>
      <w:proofErr w:type="spellEnd"/>
      <w:r w:rsidRPr="009104EC">
        <w:rPr>
          <w:bCs/>
          <w:kern w:val="28"/>
          <w:sz w:val="18"/>
          <w:szCs w:val="18"/>
        </w:rPr>
        <w:t xml:space="preserve"> terms, keywords, and date limits.</w:t>
      </w:r>
    </w:p>
    <w:p w14:paraId="39EBFE91" w14:textId="77777777" w:rsidR="009104EC" w:rsidRPr="00B80C97" w:rsidRDefault="009104EC" w:rsidP="00B80C97">
      <w:pPr>
        <w:widowControl/>
        <w:rPr>
          <w:rFonts w:hint="eastAsia"/>
          <w:b/>
          <w:kern w:val="28"/>
          <w:sz w:val="18"/>
          <w:szCs w:val="18"/>
        </w:rPr>
      </w:pPr>
    </w:p>
    <w:p w14:paraId="17A5F252" w14:textId="77777777" w:rsidR="00344431" w:rsidRPr="00B80C97" w:rsidRDefault="00344431" w:rsidP="00B80C97">
      <w:pPr>
        <w:jc w:val="center"/>
        <w:rPr>
          <w:rFonts w:eastAsia="Malgun Gothic"/>
          <w:b/>
          <w:bCs/>
          <w:color w:val="000000"/>
          <w:sz w:val="18"/>
          <w:szCs w:val="18"/>
        </w:rPr>
      </w:pPr>
      <w:r w:rsidRPr="00B80C97">
        <w:rPr>
          <w:rFonts w:eastAsia="Malgun Gothic"/>
          <w:b/>
          <w:bCs/>
          <w:color w:val="000000"/>
          <w:sz w:val="18"/>
          <w:szCs w:val="18"/>
        </w:rPr>
        <w:t>PubMed</w:t>
      </w:r>
      <w:r w:rsidRPr="00B80C97">
        <w:rPr>
          <w:rFonts w:eastAsia="等线"/>
          <w:b/>
          <w:bCs/>
          <w:color w:val="000000"/>
          <w:sz w:val="18"/>
          <w:szCs w:val="18"/>
        </w:rPr>
        <w:t xml:space="preserve"> </w:t>
      </w:r>
      <w:r w:rsidRPr="00B80C97">
        <w:rPr>
          <w:rFonts w:eastAsia="Malgun Gothic"/>
          <w:b/>
          <w:bCs/>
          <w:color w:val="000000"/>
          <w:sz w:val="18"/>
          <w:szCs w:val="18"/>
        </w:rPr>
        <w:t>(=</w:t>
      </w:r>
      <w:r w:rsidR="00E666F9" w:rsidRPr="00B80C97">
        <w:rPr>
          <w:rFonts w:eastAsia="等线"/>
          <w:b/>
          <w:bCs/>
          <w:color w:val="000000"/>
          <w:sz w:val="18"/>
          <w:szCs w:val="18"/>
        </w:rPr>
        <w:t>259</w:t>
      </w:r>
      <w:r w:rsidRPr="00B80C97">
        <w:rPr>
          <w:rFonts w:eastAsia="等线"/>
          <w:b/>
          <w:bCs/>
          <w:color w:val="000000"/>
          <w:sz w:val="18"/>
          <w:szCs w:val="18"/>
        </w:rPr>
        <w:t>)</w:t>
      </w:r>
      <w:r w:rsidRPr="00B80C97">
        <w:rPr>
          <w:rFonts w:eastAsia="Malgun Gothic"/>
          <w:b/>
          <w:bCs/>
          <w:color w:val="000000"/>
          <w:sz w:val="18"/>
          <w:szCs w:val="18"/>
        </w:rPr>
        <w:t>：</w:t>
      </w: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8505"/>
      </w:tblGrid>
      <w:tr w:rsidR="00344431" w:rsidRPr="00B80C97" w14:paraId="31035DDF" w14:textId="77777777" w:rsidTr="006751FC">
        <w:trPr>
          <w:trHeight w:val="354"/>
          <w:jc w:val="center"/>
        </w:trPr>
        <w:tc>
          <w:tcPr>
            <w:tcW w:w="1378" w:type="dxa"/>
            <w:vAlign w:val="center"/>
          </w:tcPr>
          <w:p w14:paraId="544DE192" w14:textId="77777777" w:rsidR="00344431" w:rsidRPr="00B80C97" w:rsidRDefault="00344431" w:rsidP="00B80C97">
            <w:pPr>
              <w:rPr>
                <w:rStyle w:val="font21"/>
                <w:b w:val="0"/>
                <w:bCs w:val="0"/>
                <w:sz w:val="18"/>
                <w:szCs w:val="18"/>
              </w:rPr>
            </w:pPr>
            <w:r w:rsidRPr="00B80C97">
              <w:rPr>
                <w:rStyle w:val="font21"/>
                <w:b w:val="0"/>
                <w:bCs w:val="0"/>
                <w:sz w:val="18"/>
                <w:szCs w:val="18"/>
              </w:rPr>
              <w:t>Search</w:t>
            </w:r>
          </w:p>
        </w:tc>
        <w:tc>
          <w:tcPr>
            <w:tcW w:w="8505" w:type="dxa"/>
            <w:vAlign w:val="center"/>
          </w:tcPr>
          <w:p w14:paraId="4AD38E35" w14:textId="77777777" w:rsidR="00344431" w:rsidRPr="00B80C97" w:rsidRDefault="00344431" w:rsidP="00B80C97">
            <w:pPr>
              <w:rPr>
                <w:rStyle w:val="font21"/>
                <w:b w:val="0"/>
                <w:bCs w:val="0"/>
                <w:sz w:val="18"/>
                <w:szCs w:val="18"/>
              </w:rPr>
            </w:pPr>
            <w:r w:rsidRPr="00B80C97">
              <w:rPr>
                <w:rStyle w:val="font21"/>
                <w:b w:val="0"/>
                <w:bCs w:val="0"/>
                <w:sz w:val="18"/>
                <w:szCs w:val="18"/>
              </w:rPr>
              <w:t>Query</w:t>
            </w:r>
          </w:p>
        </w:tc>
      </w:tr>
      <w:tr w:rsidR="00344431" w:rsidRPr="00B80C97" w14:paraId="080F685B" w14:textId="77777777" w:rsidTr="006751FC">
        <w:trPr>
          <w:trHeight w:val="392"/>
          <w:jc w:val="center"/>
        </w:trPr>
        <w:tc>
          <w:tcPr>
            <w:tcW w:w="1378" w:type="dxa"/>
            <w:vAlign w:val="center"/>
          </w:tcPr>
          <w:p w14:paraId="69350CF3" w14:textId="77777777" w:rsidR="00344431" w:rsidRPr="00B80C97" w:rsidRDefault="00344431" w:rsidP="00B80C97">
            <w:pPr>
              <w:rPr>
                <w:sz w:val="18"/>
                <w:szCs w:val="18"/>
              </w:rPr>
            </w:pPr>
            <w:r w:rsidRPr="00B80C97">
              <w:rPr>
                <w:sz w:val="18"/>
                <w:szCs w:val="18"/>
              </w:rPr>
              <w:t>#1</w:t>
            </w:r>
          </w:p>
        </w:tc>
        <w:tc>
          <w:tcPr>
            <w:tcW w:w="8505" w:type="dxa"/>
          </w:tcPr>
          <w:p w14:paraId="333EB76C" w14:textId="77777777" w:rsidR="00344431" w:rsidRPr="00B80C97" w:rsidRDefault="00E666F9" w:rsidP="00B80C97">
            <w:pPr>
              <w:rPr>
                <w:b/>
                <w:bCs/>
                <w:sz w:val="18"/>
                <w:szCs w:val="18"/>
              </w:rPr>
            </w:pPr>
            <w:r w:rsidRPr="00B80C97">
              <w:rPr>
                <w:sz w:val="18"/>
                <w:szCs w:val="18"/>
              </w:rPr>
              <w:t xml:space="preserve">(((((Enhanced Recovery After Surgery) OR (Enhanced Postsurgical Recovery)) OR (Postsurgical Recoveries, Enhanced)) OR (Postsurgical Recovery, Enhanced)) OR (Recovery, Enhanced Postsurgical)) OR (Gastrectomy))))) </w:t>
            </w:r>
          </w:p>
        </w:tc>
      </w:tr>
      <w:tr w:rsidR="00344431" w:rsidRPr="00B80C97" w14:paraId="1906BCF3" w14:textId="77777777" w:rsidTr="006751FC">
        <w:trPr>
          <w:trHeight w:val="258"/>
          <w:jc w:val="center"/>
        </w:trPr>
        <w:tc>
          <w:tcPr>
            <w:tcW w:w="1378" w:type="dxa"/>
            <w:vAlign w:val="center"/>
          </w:tcPr>
          <w:p w14:paraId="52230E6D" w14:textId="77777777" w:rsidR="00344431" w:rsidRPr="00B80C97" w:rsidRDefault="00344431" w:rsidP="00B80C97">
            <w:pPr>
              <w:rPr>
                <w:sz w:val="18"/>
                <w:szCs w:val="18"/>
              </w:rPr>
            </w:pPr>
            <w:r w:rsidRPr="00B80C97">
              <w:rPr>
                <w:sz w:val="18"/>
                <w:szCs w:val="18"/>
              </w:rPr>
              <w:t>#2</w:t>
            </w:r>
          </w:p>
        </w:tc>
        <w:tc>
          <w:tcPr>
            <w:tcW w:w="8505" w:type="dxa"/>
          </w:tcPr>
          <w:p w14:paraId="25ED3B40" w14:textId="77777777" w:rsidR="00344431" w:rsidRPr="00B80C97" w:rsidRDefault="00E666F9" w:rsidP="00B80C97">
            <w:pPr>
              <w:rPr>
                <w:b/>
                <w:bCs/>
                <w:sz w:val="18"/>
                <w:szCs w:val="18"/>
              </w:rPr>
            </w:pPr>
            <w:r w:rsidRPr="00B80C97">
              <w:rPr>
                <w:sz w:val="18"/>
                <w:szCs w:val="18"/>
              </w:rPr>
              <w:t xml:space="preserve">((Gastric Neoplasms) OR (Cancer of Stomach)) OR (Gastric Cancer)) </w:t>
            </w:r>
          </w:p>
        </w:tc>
      </w:tr>
      <w:tr w:rsidR="00344431" w:rsidRPr="00B80C97" w14:paraId="6E87A4F3" w14:textId="77777777" w:rsidTr="00E666F9">
        <w:trPr>
          <w:trHeight w:val="252"/>
          <w:jc w:val="center"/>
        </w:trPr>
        <w:tc>
          <w:tcPr>
            <w:tcW w:w="1378" w:type="dxa"/>
            <w:vAlign w:val="center"/>
          </w:tcPr>
          <w:p w14:paraId="328B80AF" w14:textId="77777777" w:rsidR="00344431" w:rsidRPr="00B80C97" w:rsidRDefault="00344431" w:rsidP="00B80C97">
            <w:pPr>
              <w:rPr>
                <w:sz w:val="18"/>
                <w:szCs w:val="18"/>
              </w:rPr>
            </w:pPr>
            <w:bookmarkStart w:id="1" w:name="_Hlk192343045"/>
            <w:r w:rsidRPr="00B80C97">
              <w:rPr>
                <w:sz w:val="18"/>
                <w:szCs w:val="18"/>
              </w:rPr>
              <w:t>#3</w:t>
            </w:r>
          </w:p>
        </w:tc>
        <w:tc>
          <w:tcPr>
            <w:tcW w:w="8505" w:type="dxa"/>
          </w:tcPr>
          <w:p w14:paraId="2CD47B37" w14:textId="77777777" w:rsidR="00344431" w:rsidRPr="00B80C97" w:rsidRDefault="00E666F9" w:rsidP="00B80C97">
            <w:pPr>
              <w:rPr>
                <w:b/>
                <w:bCs/>
                <w:sz w:val="18"/>
                <w:szCs w:val="18"/>
              </w:rPr>
            </w:pPr>
            <w:r w:rsidRPr="00B80C97">
              <w:rPr>
                <w:sz w:val="18"/>
                <w:szCs w:val="18"/>
              </w:rPr>
              <w:t>(Randomized Controlled Trial [Publication Type])</w:t>
            </w:r>
          </w:p>
        </w:tc>
      </w:tr>
      <w:bookmarkEnd w:id="1"/>
      <w:tr w:rsidR="00344431" w:rsidRPr="00B80C97" w14:paraId="768651CA" w14:textId="77777777" w:rsidTr="00E666F9">
        <w:trPr>
          <w:trHeight w:val="243"/>
          <w:jc w:val="center"/>
        </w:trPr>
        <w:tc>
          <w:tcPr>
            <w:tcW w:w="1378" w:type="dxa"/>
            <w:vAlign w:val="center"/>
          </w:tcPr>
          <w:p w14:paraId="64CFF26A" w14:textId="77777777" w:rsidR="00344431" w:rsidRPr="00B80C97" w:rsidRDefault="00344431" w:rsidP="00B80C97">
            <w:pPr>
              <w:rPr>
                <w:sz w:val="18"/>
                <w:szCs w:val="18"/>
              </w:rPr>
            </w:pPr>
            <w:r w:rsidRPr="00B80C97">
              <w:rPr>
                <w:sz w:val="18"/>
                <w:szCs w:val="18"/>
              </w:rPr>
              <w:t>#4</w:t>
            </w:r>
          </w:p>
        </w:tc>
        <w:tc>
          <w:tcPr>
            <w:tcW w:w="8505" w:type="dxa"/>
          </w:tcPr>
          <w:p w14:paraId="1893BB54" w14:textId="77777777" w:rsidR="00344431" w:rsidRPr="00B80C97" w:rsidRDefault="00E666F9" w:rsidP="00B80C97">
            <w:pPr>
              <w:widowControl/>
              <w:rPr>
                <w:b/>
                <w:bCs/>
                <w:sz w:val="18"/>
                <w:szCs w:val="18"/>
              </w:rPr>
            </w:pPr>
            <w:r w:rsidRPr="00B80C97">
              <w:rPr>
                <w:sz w:val="18"/>
                <w:szCs w:val="18"/>
              </w:rPr>
              <w:t>(("2018/12/01"[Date - Publication]: "3000"[Date - Publication]))</w:t>
            </w:r>
          </w:p>
        </w:tc>
      </w:tr>
      <w:tr w:rsidR="00364F32" w:rsidRPr="00B80C97" w14:paraId="780503B4" w14:textId="77777777" w:rsidTr="00E666F9">
        <w:trPr>
          <w:trHeight w:val="243"/>
          <w:jc w:val="center"/>
        </w:trPr>
        <w:tc>
          <w:tcPr>
            <w:tcW w:w="1378" w:type="dxa"/>
            <w:vAlign w:val="center"/>
          </w:tcPr>
          <w:p w14:paraId="7D6AFC75" w14:textId="1554F711" w:rsidR="00364F32" w:rsidRPr="00B80C97" w:rsidRDefault="00364F32" w:rsidP="00B80C97">
            <w:pPr>
              <w:rPr>
                <w:sz w:val="18"/>
                <w:szCs w:val="18"/>
              </w:rPr>
            </w:pPr>
            <w:r w:rsidRPr="00B80C97">
              <w:rPr>
                <w:sz w:val="18"/>
                <w:szCs w:val="18"/>
              </w:rPr>
              <w:t>#5</w:t>
            </w:r>
          </w:p>
        </w:tc>
        <w:tc>
          <w:tcPr>
            <w:tcW w:w="8505" w:type="dxa"/>
          </w:tcPr>
          <w:p w14:paraId="0C641EFA" w14:textId="3AC81C9C" w:rsidR="00364F32" w:rsidRPr="00B80C97" w:rsidRDefault="00364F32" w:rsidP="00B80C97">
            <w:pPr>
              <w:widowControl/>
              <w:rPr>
                <w:sz w:val="18"/>
                <w:szCs w:val="18"/>
              </w:rPr>
            </w:pPr>
            <w:r w:rsidRPr="00B80C97">
              <w:rPr>
                <w:sz w:val="18"/>
                <w:szCs w:val="18"/>
              </w:rPr>
              <w:t>#1 AND #2 AND #3 AND #4</w:t>
            </w:r>
          </w:p>
        </w:tc>
      </w:tr>
    </w:tbl>
    <w:p w14:paraId="0DD7BC31" w14:textId="77777777" w:rsidR="00344431" w:rsidRPr="00B80C97" w:rsidRDefault="00344431" w:rsidP="00B80C97">
      <w:pPr>
        <w:widowControl/>
        <w:jc w:val="center"/>
        <w:rPr>
          <w:b/>
          <w:bCs/>
          <w:kern w:val="28"/>
          <w:sz w:val="18"/>
          <w:szCs w:val="18"/>
        </w:rPr>
      </w:pPr>
      <w:r w:rsidRPr="00B80C97">
        <w:rPr>
          <w:b/>
          <w:bCs/>
          <w:kern w:val="28"/>
          <w:sz w:val="18"/>
          <w:szCs w:val="18"/>
        </w:rPr>
        <w:t xml:space="preserve">The </w:t>
      </w:r>
      <w:r w:rsidR="00E666F9" w:rsidRPr="00B80C97">
        <w:rPr>
          <w:b/>
          <w:bCs/>
          <w:kern w:val="28"/>
          <w:sz w:val="18"/>
          <w:szCs w:val="18"/>
        </w:rPr>
        <w:t>CENTRAL</w:t>
      </w:r>
      <w:r w:rsidRPr="00B80C97">
        <w:rPr>
          <w:b/>
          <w:bCs/>
          <w:kern w:val="28"/>
          <w:sz w:val="18"/>
          <w:szCs w:val="18"/>
        </w:rPr>
        <w:t xml:space="preserve"> (=</w:t>
      </w:r>
      <w:r w:rsidR="005161AA" w:rsidRPr="00B80C97">
        <w:rPr>
          <w:b/>
          <w:bCs/>
          <w:kern w:val="28"/>
          <w:sz w:val="18"/>
          <w:szCs w:val="18"/>
        </w:rPr>
        <w:t>0</w:t>
      </w:r>
      <w:r w:rsidRPr="00B80C97">
        <w:rPr>
          <w:b/>
          <w:bCs/>
          <w:kern w:val="28"/>
          <w:sz w:val="18"/>
          <w:szCs w:val="18"/>
        </w:rPr>
        <w:t>)</w:t>
      </w:r>
      <w:r w:rsidRPr="00B80C97">
        <w:rPr>
          <w:b/>
          <w:bCs/>
          <w:kern w:val="28"/>
          <w:sz w:val="18"/>
          <w:szCs w:val="18"/>
        </w:rPr>
        <w:t>：</w:t>
      </w: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6"/>
        <w:gridCol w:w="8647"/>
      </w:tblGrid>
      <w:tr w:rsidR="00344431" w:rsidRPr="00B80C97" w14:paraId="03A21264" w14:textId="77777777" w:rsidTr="006751FC">
        <w:trPr>
          <w:trHeight w:val="392"/>
          <w:jc w:val="center"/>
        </w:trPr>
        <w:tc>
          <w:tcPr>
            <w:tcW w:w="1236" w:type="dxa"/>
            <w:vAlign w:val="center"/>
          </w:tcPr>
          <w:p w14:paraId="285B5B8D" w14:textId="77777777" w:rsidR="00344431" w:rsidRPr="00B80C97" w:rsidRDefault="00344431" w:rsidP="00B80C97">
            <w:pPr>
              <w:rPr>
                <w:rStyle w:val="font21"/>
                <w:b w:val="0"/>
                <w:bCs w:val="0"/>
                <w:sz w:val="18"/>
                <w:szCs w:val="18"/>
              </w:rPr>
            </w:pPr>
            <w:r w:rsidRPr="00B80C97">
              <w:rPr>
                <w:rStyle w:val="font21"/>
                <w:b w:val="0"/>
                <w:bCs w:val="0"/>
                <w:sz w:val="18"/>
                <w:szCs w:val="18"/>
              </w:rPr>
              <w:t>Search</w:t>
            </w:r>
          </w:p>
        </w:tc>
        <w:tc>
          <w:tcPr>
            <w:tcW w:w="8647" w:type="dxa"/>
            <w:vAlign w:val="center"/>
          </w:tcPr>
          <w:p w14:paraId="53D3E918" w14:textId="77777777" w:rsidR="00344431" w:rsidRPr="00B80C97" w:rsidRDefault="00344431" w:rsidP="00B80C97">
            <w:pPr>
              <w:rPr>
                <w:rStyle w:val="font21"/>
                <w:b w:val="0"/>
                <w:bCs w:val="0"/>
                <w:sz w:val="18"/>
                <w:szCs w:val="18"/>
              </w:rPr>
            </w:pPr>
            <w:r w:rsidRPr="00B80C97">
              <w:rPr>
                <w:rStyle w:val="font21"/>
                <w:b w:val="0"/>
                <w:bCs w:val="0"/>
                <w:sz w:val="18"/>
                <w:szCs w:val="18"/>
              </w:rPr>
              <w:t>Query</w:t>
            </w:r>
          </w:p>
        </w:tc>
      </w:tr>
      <w:tr w:rsidR="00344431" w:rsidRPr="00B80C97" w14:paraId="460ACB67" w14:textId="77777777" w:rsidTr="00B51A6F">
        <w:trPr>
          <w:trHeight w:val="274"/>
          <w:jc w:val="center"/>
        </w:trPr>
        <w:tc>
          <w:tcPr>
            <w:tcW w:w="1236" w:type="dxa"/>
            <w:vAlign w:val="center"/>
          </w:tcPr>
          <w:p w14:paraId="7BA8438B" w14:textId="77777777" w:rsidR="00344431" w:rsidRPr="00B80C97" w:rsidRDefault="00344431" w:rsidP="00B80C97">
            <w:pPr>
              <w:rPr>
                <w:sz w:val="18"/>
                <w:szCs w:val="18"/>
              </w:rPr>
            </w:pPr>
            <w:r w:rsidRPr="00B80C97">
              <w:rPr>
                <w:sz w:val="18"/>
                <w:szCs w:val="18"/>
              </w:rPr>
              <w:t>#1</w:t>
            </w:r>
          </w:p>
        </w:tc>
        <w:tc>
          <w:tcPr>
            <w:tcW w:w="8647" w:type="dxa"/>
            <w:vAlign w:val="center"/>
          </w:tcPr>
          <w:p w14:paraId="013414B3" w14:textId="77777777" w:rsidR="00344431" w:rsidRPr="00B80C97" w:rsidRDefault="009B6A65" w:rsidP="00B80C97">
            <w:pPr>
              <w:rPr>
                <w:sz w:val="18"/>
                <w:szCs w:val="18"/>
              </w:rPr>
            </w:pPr>
            <w:proofErr w:type="spellStart"/>
            <w:r w:rsidRPr="00B80C97">
              <w:rPr>
                <w:sz w:val="18"/>
                <w:szCs w:val="18"/>
              </w:rPr>
              <w:t>MeSH</w:t>
            </w:r>
            <w:proofErr w:type="spellEnd"/>
            <w:r w:rsidRPr="00B80C97">
              <w:rPr>
                <w:sz w:val="18"/>
                <w:szCs w:val="18"/>
              </w:rPr>
              <w:t xml:space="preserve"> descriptor: [Enhanced Recovery After Surgery] explode all trees</w:t>
            </w:r>
          </w:p>
        </w:tc>
      </w:tr>
      <w:tr w:rsidR="00344431" w:rsidRPr="00B80C97" w14:paraId="403686C4" w14:textId="77777777" w:rsidTr="00B51A6F">
        <w:trPr>
          <w:trHeight w:val="137"/>
          <w:jc w:val="center"/>
        </w:trPr>
        <w:tc>
          <w:tcPr>
            <w:tcW w:w="1236" w:type="dxa"/>
            <w:vAlign w:val="center"/>
          </w:tcPr>
          <w:p w14:paraId="272A06FC" w14:textId="77777777" w:rsidR="00344431" w:rsidRPr="00B80C97" w:rsidRDefault="00344431" w:rsidP="00B80C97">
            <w:pPr>
              <w:rPr>
                <w:sz w:val="18"/>
                <w:szCs w:val="18"/>
              </w:rPr>
            </w:pPr>
            <w:r w:rsidRPr="00B80C97">
              <w:rPr>
                <w:sz w:val="18"/>
                <w:szCs w:val="18"/>
              </w:rPr>
              <w:t>#2</w:t>
            </w:r>
          </w:p>
        </w:tc>
        <w:tc>
          <w:tcPr>
            <w:tcW w:w="8647" w:type="dxa"/>
            <w:vAlign w:val="center"/>
          </w:tcPr>
          <w:p w14:paraId="125ACB50" w14:textId="77777777" w:rsidR="00344431" w:rsidRPr="00B80C97" w:rsidRDefault="009B6A65" w:rsidP="00B80C97">
            <w:pPr>
              <w:rPr>
                <w:sz w:val="18"/>
                <w:szCs w:val="18"/>
              </w:rPr>
            </w:pPr>
            <w:proofErr w:type="spellStart"/>
            <w:r w:rsidRPr="00B80C97">
              <w:rPr>
                <w:sz w:val="18"/>
                <w:szCs w:val="18"/>
              </w:rPr>
              <w:t>MeSH</w:t>
            </w:r>
            <w:proofErr w:type="spellEnd"/>
            <w:r w:rsidRPr="00B80C97">
              <w:rPr>
                <w:sz w:val="18"/>
                <w:szCs w:val="18"/>
              </w:rPr>
              <w:t xml:space="preserve"> descriptor: [Gastrectomy] explode all trees</w:t>
            </w:r>
          </w:p>
        </w:tc>
      </w:tr>
      <w:tr w:rsidR="00344431" w:rsidRPr="00B80C97" w14:paraId="03885828" w14:textId="77777777" w:rsidTr="00B51A6F">
        <w:trPr>
          <w:trHeight w:val="169"/>
          <w:jc w:val="center"/>
        </w:trPr>
        <w:tc>
          <w:tcPr>
            <w:tcW w:w="1236" w:type="dxa"/>
            <w:vAlign w:val="center"/>
          </w:tcPr>
          <w:p w14:paraId="06DCEAB8" w14:textId="77777777" w:rsidR="00344431" w:rsidRPr="00B80C97" w:rsidRDefault="00344431" w:rsidP="00B80C97">
            <w:pPr>
              <w:rPr>
                <w:sz w:val="18"/>
                <w:szCs w:val="18"/>
              </w:rPr>
            </w:pPr>
            <w:r w:rsidRPr="00B80C97">
              <w:rPr>
                <w:sz w:val="18"/>
                <w:szCs w:val="18"/>
              </w:rPr>
              <w:t>#3</w:t>
            </w:r>
          </w:p>
        </w:tc>
        <w:tc>
          <w:tcPr>
            <w:tcW w:w="8647" w:type="dxa"/>
            <w:vAlign w:val="center"/>
          </w:tcPr>
          <w:p w14:paraId="64253C54" w14:textId="77777777" w:rsidR="00344431" w:rsidRPr="00B80C97" w:rsidRDefault="009B6A65" w:rsidP="00B80C97">
            <w:pPr>
              <w:rPr>
                <w:sz w:val="18"/>
                <w:szCs w:val="18"/>
              </w:rPr>
            </w:pPr>
            <w:proofErr w:type="spellStart"/>
            <w:r w:rsidRPr="00B80C97">
              <w:rPr>
                <w:sz w:val="18"/>
                <w:szCs w:val="18"/>
              </w:rPr>
              <w:t>MeSH</w:t>
            </w:r>
            <w:proofErr w:type="spellEnd"/>
            <w:r w:rsidRPr="00B80C97">
              <w:rPr>
                <w:sz w:val="18"/>
                <w:szCs w:val="18"/>
              </w:rPr>
              <w:t xml:space="preserve"> descriptor: [Stomach Neoplasms] explode all trees</w:t>
            </w:r>
          </w:p>
        </w:tc>
      </w:tr>
      <w:tr w:rsidR="00344431" w:rsidRPr="00B80C97" w14:paraId="2196BC9B" w14:textId="77777777" w:rsidTr="006751FC">
        <w:trPr>
          <w:trHeight w:val="454"/>
          <w:jc w:val="center"/>
        </w:trPr>
        <w:tc>
          <w:tcPr>
            <w:tcW w:w="1236" w:type="dxa"/>
            <w:vAlign w:val="center"/>
          </w:tcPr>
          <w:p w14:paraId="20AAB0C1" w14:textId="77777777" w:rsidR="00344431" w:rsidRPr="00B80C97" w:rsidRDefault="00344431" w:rsidP="00B80C97">
            <w:pPr>
              <w:rPr>
                <w:sz w:val="18"/>
                <w:szCs w:val="18"/>
              </w:rPr>
            </w:pPr>
            <w:r w:rsidRPr="00B80C97">
              <w:rPr>
                <w:sz w:val="18"/>
                <w:szCs w:val="18"/>
              </w:rPr>
              <w:t>#4</w:t>
            </w:r>
          </w:p>
        </w:tc>
        <w:tc>
          <w:tcPr>
            <w:tcW w:w="8647" w:type="dxa"/>
            <w:vAlign w:val="center"/>
          </w:tcPr>
          <w:p w14:paraId="4F4B94C2" w14:textId="77777777" w:rsidR="00344431" w:rsidRPr="00B80C97" w:rsidRDefault="009B6A65" w:rsidP="00B80C97">
            <w:pPr>
              <w:rPr>
                <w:sz w:val="18"/>
                <w:szCs w:val="18"/>
              </w:rPr>
            </w:pPr>
            <w:r w:rsidRPr="00B80C97">
              <w:rPr>
                <w:sz w:val="18"/>
                <w:szCs w:val="18"/>
              </w:rPr>
              <w:t>(Enhanced Postsurgical Recovery</w:t>
            </w:r>
            <w:proofErr w:type="gramStart"/>
            <w:r w:rsidRPr="00B80C97">
              <w:rPr>
                <w:sz w:val="18"/>
                <w:szCs w:val="18"/>
              </w:rPr>
              <w:t>):</w:t>
            </w:r>
            <w:proofErr w:type="spellStart"/>
            <w:r w:rsidRPr="00B80C97">
              <w:rPr>
                <w:sz w:val="18"/>
                <w:szCs w:val="18"/>
              </w:rPr>
              <w:t>ti</w:t>
            </w:r>
            <w:proofErr w:type="gramEnd"/>
            <w:r w:rsidRPr="00B80C97">
              <w:rPr>
                <w:sz w:val="18"/>
                <w:szCs w:val="18"/>
              </w:rPr>
              <w:t>,</w:t>
            </w:r>
            <w:proofErr w:type="gramStart"/>
            <w:r w:rsidRPr="00B80C97">
              <w:rPr>
                <w:sz w:val="18"/>
                <w:szCs w:val="18"/>
              </w:rPr>
              <w:t>ab,kw</w:t>
            </w:r>
            <w:proofErr w:type="spellEnd"/>
            <w:proofErr w:type="gramEnd"/>
            <w:r w:rsidRPr="00B80C97">
              <w:rPr>
                <w:sz w:val="18"/>
                <w:szCs w:val="18"/>
              </w:rPr>
              <w:t xml:space="preserve"> OR (Postsurgical Recoveries, Enhanced</w:t>
            </w:r>
            <w:proofErr w:type="gramStart"/>
            <w:r w:rsidRPr="00B80C97">
              <w:rPr>
                <w:sz w:val="18"/>
                <w:szCs w:val="18"/>
              </w:rPr>
              <w:t>):</w:t>
            </w:r>
            <w:proofErr w:type="spellStart"/>
            <w:r w:rsidRPr="00B80C97">
              <w:rPr>
                <w:sz w:val="18"/>
                <w:szCs w:val="18"/>
              </w:rPr>
              <w:t>ti</w:t>
            </w:r>
            <w:proofErr w:type="gramEnd"/>
            <w:r w:rsidRPr="00B80C97">
              <w:rPr>
                <w:sz w:val="18"/>
                <w:szCs w:val="18"/>
              </w:rPr>
              <w:t>,</w:t>
            </w:r>
            <w:proofErr w:type="gramStart"/>
            <w:r w:rsidRPr="00B80C97">
              <w:rPr>
                <w:sz w:val="18"/>
                <w:szCs w:val="18"/>
              </w:rPr>
              <w:t>ab,kw</w:t>
            </w:r>
            <w:proofErr w:type="spellEnd"/>
            <w:proofErr w:type="gramEnd"/>
            <w:r w:rsidRPr="00B80C97">
              <w:rPr>
                <w:sz w:val="18"/>
                <w:szCs w:val="18"/>
              </w:rPr>
              <w:t xml:space="preserve"> OR (Postsurgical Recovery, Enhanced</w:t>
            </w:r>
            <w:proofErr w:type="gramStart"/>
            <w:r w:rsidRPr="00B80C97">
              <w:rPr>
                <w:sz w:val="18"/>
                <w:szCs w:val="18"/>
              </w:rPr>
              <w:t>):</w:t>
            </w:r>
            <w:proofErr w:type="spellStart"/>
            <w:r w:rsidRPr="00B80C97">
              <w:rPr>
                <w:sz w:val="18"/>
                <w:szCs w:val="18"/>
              </w:rPr>
              <w:t>ti</w:t>
            </w:r>
            <w:proofErr w:type="gramEnd"/>
            <w:r w:rsidRPr="00B80C97">
              <w:rPr>
                <w:sz w:val="18"/>
                <w:szCs w:val="18"/>
              </w:rPr>
              <w:t>,</w:t>
            </w:r>
            <w:proofErr w:type="gramStart"/>
            <w:r w:rsidRPr="00B80C97">
              <w:rPr>
                <w:sz w:val="18"/>
                <w:szCs w:val="18"/>
              </w:rPr>
              <w:t>ab,kw</w:t>
            </w:r>
            <w:proofErr w:type="spellEnd"/>
            <w:proofErr w:type="gramEnd"/>
            <w:r w:rsidRPr="00B80C97">
              <w:rPr>
                <w:sz w:val="18"/>
                <w:szCs w:val="18"/>
              </w:rPr>
              <w:t xml:space="preserve"> OR (Recovery, Enhanced Postsurgical</w:t>
            </w:r>
            <w:proofErr w:type="gramStart"/>
            <w:r w:rsidRPr="00B80C97">
              <w:rPr>
                <w:sz w:val="18"/>
                <w:szCs w:val="18"/>
              </w:rPr>
              <w:t>):</w:t>
            </w:r>
            <w:proofErr w:type="spellStart"/>
            <w:r w:rsidRPr="00B80C97">
              <w:rPr>
                <w:sz w:val="18"/>
                <w:szCs w:val="18"/>
              </w:rPr>
              <w:t>ti</w:t>
            </w:r>
            <w:proofErr w:type="gramEnd"/>
            <w:r w:rsidRPr="00B80C97">
              <w:rPr>
                <w:sz w:val="18"/>
                <w:szCs w:val="18"/>
              </w:rPr>
              <w:t>,</w:t>
            </w:r>
            <w:proofErr w:type="gramStart"/>
            <w:r w:rsidRPr="00B80C97">
              <w:rPr>
                <w:sz w:val="18"/>
                <w:szCs w:val="18"/>
              </w:rPr>
              <w:t>ab,kw</w:t>
            </w:r>
            <w:proofErr w:type="spellEnd"/>
            <w:proofErr w:type="gramEnd"/>
          </w:p>
        </w:tc>
      </w:tr>
      <w:tr w:rsidR="00344431" w:rsidRPr="00B80C97" w14:paraId="7384566F" w14:textId="77777777" w:rsidTr="00B51A6F">
        <w:trPr>
          <w:trHeight w:val="278"/>
          <w:jc w:val="center"/>
        </w:trPr>
        <w:tc>
          <w:tcPr>
            <w:tcW w:w="1236" w:type="dxa"/>
            <w:vAlign w:val="center"/>
          </w:tcPr>
          <w:p w14:paraId="2ECE4FE4" w14:textId="77777777" w:rsidR="00344431" w:rsidRPr="00B80C97" w:rsidRDefault="00344431" w:rsidP="00B80C97">
            <w:pPr>
              <w:rPr>
                <w:sz w:val="18"/>
                <w:szCs w:val="18"/>
              </w:rPr>
            </w:pPr>
            <w:r w:rsidRPr="00B80C97">
              <w:rPr>
                <w:sz w:val="18"/>
                <w:szCs w:val="18"/>
              </w:rPr>
              <w:t>#5</w:t>
            </w:r>
          </w:p>
        </w:tc>
        <w:tc>
          <w:tcPr>
            <w:tcW w:w="8647" w:type="dxa"/>
            <w:vAlign w:val="center"/>
          </w:tcPr>
          <w:p w14:paraId="3BDB9F8A" w14:textId="77777777" w:rsidR="00344431" w:rsidRPr="00B80C97" w:rsidRDefault="009B6A65" w:rsidP="00B80C97">
            <w:pPr>
              <w:rPr>
                <w:sz w:val="18"/>
                <w:szCs w:val="18"/>
              </w:rPr>
            </w:pPr>
            <w:r w:rsidRPr="00B80C97">
              <w:rPr>
                <w:sz w:val="18"/>
                <w:szCs w:val="18"/>
              </w:rPr>
              <w:t>(Gastric Neoplasms</w:t>
            </w:r>
            <w:proofErr w:type="gramStart"/>
            <w:r w:rsidRPr="00B80C97">
              <w:rPr>
                <w:sz w:val="18"/>
                <w:szCs w:val="18"/>
              </w:rPr>
              <w:t>):</w:t>
            </w:r>
            <w:proofErr w:type="spellStart"/>
            <w:r w:rsidRPr="00B80C97">
              <w:rPr>
                <w:sz w:val="18"/>
                <w:szCs w:val="18"/>
              </w:rPr>
              <w:t>ti</w:t>
            </w:r>
            <w:proofErr w:type="gramEnd"/>
            <w:r w:rsidRPr="00B80C97">
              <w:rPr>
                <w:sz w:val="18"/>
                <w:szCs w:val="18"/>
              </w:rPr>
              <w:t>,</w:t>
            </w:r>
            <w:proofErr w:type="gramStart"/>
            <w:r w:rsidRPr="00B80C97">
              <w:rPr>
                <w:sz w:val="18"/>
                <w:szCs w:val="18"/>
              </w:rPr>
              <w:t>ab,kw</w:t>
            </w:r>
            <w:proofErr w:type="spellEnd"/>
            <w:proofErr w:type="gramEnd"/>
            <w:r w:rsidRPr="00B80C97">
              <w:rPr>
                <w:sz w:val="18"/>
                <w:szCs w:val="18"/>
              </w:rPr>
              <w:t xml:space="preserve"> OR (Cancer of Stomach</w:t>
            </w:r>
            <w:proofErr w:type="gramStart"/>
            <w:r w:rsidRPr="00B80C97">
              <w:rPr>
                <w:sz w:val="18"/>
                <w:szCs w:val="18"/>
              </w:rPr>
              <w:t>):</w:t>
            </w:r>
            <w:proofErr w:type="spellStart"/>
            <w:r w:rsidRPr="00B80C97">
              <w:rPr>
                <w:sz w:val="18"/>
                <w:szCs w:val="18"/>
              </w:rPr>
              <w:t>ti</w:t>
            </w:r>
            <w:proofErr w:type="gramEnd"/>
            <w:r w:rsidRPr="00B80C97">
              <w:rPr>
                <w:sz w:val="18"/>
                <w:szCs w:val="18"/>
              </w:rPr>
              <w:t>,</w:t>
            </w:r>
            <w:proofErr w:type="gramStart"/>
            <w:r w:rsidRPr="00B80C97">
              <w:rPr>
                <w:sz w:val="18"/>
                <w:szCs w:val="18"/>
              </w:rPr>
              <w:t>ab,kw</w:t>
            </w:r>
            <w:proofErr w:type="spellEnd"/>
            <w:proofErr w:type="gramEnd"/>
            <w:r w:rsidRPr="00B80C97">
              <w:rPr>
                <w:sz w:val="18"/>
                <w:szCs w:val="18"/>
              </w:rPr>
              <w:t xml:space="preserve"> OR (Gastric Cancer</w:t>
            </w:r>
            <w:proofErr w:type="gramStart"/>
            <w:r w:rsidRPr="00B80C97">
              <w:rPr>
                <w:sz w:val="18"/>
                <w:szCs w:val="18"/>
              </w:rPr>
              <w:t>):</w:t>
            </w:r>
            <w:proofErr w:type="spellStart"/>
            <w:r w:rsidRPr="00B80C97">
              <w:rPr>
                <w:sz w:val="18"/>
                <w:szCs w:val="18"/>
              </w:rPr>
              <w:t>ti</w:t>
            </w:r>
            <w:proofErr w:type="gramEnd"/>
            <w:r w:rsidRPr="00B80C97">
              <w:rPr>
                <w:sz w:val="18"/>
                <w:szCs w:val="18"/>
              </w:rPr>
              <w:t>,</w:t>
            </w:r>
            <w:proofErr w:type="gramStart"/>
            <w:r w:rsidRPr="00B80C97">
              <w:rPr>
                <w:sz w:val="18"/>
                <w:szCs w:val="18"/>
              </w:rPr>
              <w:t>ab,kw</w:t>
            </w:r>
            <w:proofErr w:type="spellEnd"/>
            <w:proofErr w:type="gramEnd"/>
          </w:p>
        </w:tc>
      </w:tr>
      <w:tr w:rsidR="00344431" w:rsidRPr="00B80C97" w14:paraId="622F095B" w14:textId="77777777" w:rsidTr="00B51A6F">
        <w:trPr>
          <w:trHeight w:val="127"/>
          <w:jc w:val="center"/>
        </w:trPr>
        <w:tc>
          <w:tcPr>
            <w:tcW w:w="1236" w:type="dxa"/>
            <w:vAlign w:val="center"/>
          </w:tcPr>
          <w:p w14:paraId="36F4D058" w14:textId="77777777" w:rsidR="00344431" w:rsidRPr="00B80C97" w:rsidRDefault="00344431" w:rsidP="00B80C97">
            <w:pPr>
              <w:rPr>
                <w:sz w:val="18"/>
                <w:szCs w:val="18"/>
              </w:rPr>
            </w:pPr>
            <w:r w:rsidRPr="00B80C97">
              <w:rPr>
                <w:sz w:val="18"/>
                <w:szCs w:val="18"/>
              </w:rPr>
              <w:t>#6</w:t>
            </w:r>
          </w:p>
        </w:tc>
        <w:tc>
          <w:tcPr>
            <w:tcW w:w="8647" w:type="dxa"/>
            <w:vAlign w:val="center"/>
          </w:tcPr>
          <w:p w14:paraId="68E988B9" w14:textId="77777777" w:rsidR="00344431" w:rsidRPr="00B80C97" w:rsidRDefault="009B6A65" w:rsidP="00B80C97">
            <w:pPr>
              <w:rPr>
                <w:sz w:val="18"/>
                <w:szCs w:val="18"/>
              </w:rPr>
            </w:pPr>
            <w:r w:rsidRPr="00B80C97">
              <w:rPr>
                <w:sz w:val="18"/>
                <w:szCs w:val="18"/>
              </w:rPr>
              <w:t>2018/12/01 to Present</w:t>
            </w:r>
          </w:p>
        </w:tc>
      </w:tr>
      <w:tr w:rsidR="00344431" w:rsidRPr="00B80C97" w14:paraId="660D5990" w14:textId="77777777" w:rsidTr="00B51A6F">
        <w:trPr>
          <w:trHeight w:val="158"/>
          <w:jc w:val="center"/>
        </w:trPr>
        <w:tc>
          <w:tcPr>
            <w:tcW w:w="1236" w:type="dxa"/>
            <w:vAlign w:val="center"/>
          </w:tcPr>
          <w:p w14:paraId="4186D455" w14:textId="77777777" w:rsidR="00344431" w:rsidRPr="00B80C97" w:rsidRDefault="00344431" w:rsidP="00B80C97">
            <w:pPr>
              <w:rPr>
                <w:sz w:val="18"/>
                <w:szCs w:val="18"/>
              </w:rPr>
            </w:pPr>
            <w:r w:rsidRPr="00B80C97">
              <w:rPr>
                <w:sz w:val="18"/>
                <w:szCs w:val="18"/>
              </w:rPr>
              <w:t>#7</w:t>
            </w:r>
          </w:p>
        </w:tc>
        <w:tc>
          <w:tcPr>
            <w:tcW w:w="8647" w:type="dxa"/>
            <w:vAlign w:val="center"/>
          </w:tcPr>
          <w:p w14:paraId="6C8C8669" w14:textId="77777777" w:rsidR="00344431" w:rsidRPr="00B80C97" w:rsidRDefault="00344431" w:rsidP="00B80C97">
            <w:pPr>
              <w:rPr>
                <w:sz w:val="18"/>
                <w:szCs w:val="18"/>
              </w:rPr>
            </w:pPr>
            <w:r w:rsidRPr="00B80C97">
              <w:rPr>
                <w:sz w:val="18"/>
                <w:szCs w:val="18"/>
              </w:rPr>
              <w:t>#1 OR #</w:t>
            </w:r>
            <w:r w:rsidR="009B6A65" w:rsidRPr="00B80C97">
              <w:rPr>
                <w:sz w:val="18"/>
                <w:szCs w:val="18"/>
              </w:rPr>
              <w:t>4</w:t>
            </w:r>
          </w:p>
        </w:tc>
      </w:tr>
      <w:tr w:rsidR="00344431" w:rsidRPr="00B80C97" w14:paraId="2E6113D0" w14:textId="77777777" w:rsidTr="00B51A6F">
        <w:trPr>
          <w:trHeight w:val="191"/>
          <w:jc w:val="center"/>
        </w:trPr>
        <w:tc>
          <w:tcPr>
            <w:tcW w:w="1236" w:type="dxa"/>
            <w:vAlign w:val="center"/>
          </w:tcPr>
          <w:p w14:paraId="2931C70D" w14:textId="77777777" w:rsidR="00344431" w:rsidRPr="00B80C97" w:rsidRDefault="00344431" w:rsidP="00B80C97">
            <w:pPr>
              <w:rPr>
                <w:sz w:val="18"/>
                <w:szCs w:val="18"/>
              </w:rPr>
            </w:pPr>
            <w:r w:rsidRPr="00B80C97">
              <w:rPr>
                <w:sz w:val="18"/>
                <w:szCs w:val="18"/>
              </w:rPr>
              <w:t>#8</w:t>
            </w:r>
          </w:p>
        </w:tc>
        <w:tc>
          <w:tcPr>
            <w:tcW w:w="8647" w:type="dxa"/>
            <w:vAlign w:val="center"/>
          </w:tcPr>
          <w:p w14:paraId="75ADFA1D" w14:textId="77777777" w:rsidR="00344431" w:rsidRPr="00B80C97" w:rsidRDefault="00344431" w:rsidP="00B80C97">
            <w:pPr>
              <w:rPr>
                <w:sz w:val="18"/>
                <w:szCs w:val="18"/>
              </w:rPr>
            </w:pPr>
            <w:r w:rsidRPr="00B80C97">
              <w:rPr>
                <w:sz w:val="18"/>
                <w:szCs w:val="18"/>
              </w:rPr>
              <w:t>#</w:t>
            </w:r>
            <w:r w:rsidR="009B6A65" w:rsidRPr="00B80C97">
              <w:rPr>
                <w:sz w:val="18"/>
                <w:szCs w:val="18"/>
              </w:rPr>
              <w:t>2</w:t>
            </w:r>
            <w:r w:rsidRPr="00B80C97">
              <w:rPr>
                <w:sz w:val="18"/>
                <w:szCs w:val="18"/>
              </w:rPr>
              <w:t xml:space="preserve"> OR #</w:t>
            </w:r>
            <w:r w:rsidR="009B6A65" w:rsidRPr="00B80C97">
              <w:rPr>
                <w:sz w:val="18"/>
                <w:szCs w:val="18"/>
              </w:rPr>
              <w:t>3 OR #5</w:t>
            </w:r>
          </w:p>
        </w:tc>
      </w:tr>
      <w:tr w:rsidR="00344431" w:rsidRPr="00B80C97" w14:paraId="3A4C4523" w14:textId="77777777" w:rsidTr="00B51A6F">
        <w:trPr>
          <w:trHeight w:val="222"/>
          <w:jc w:val="center"/>
        </w:trPr>
        <w:tc>
          <w:tcPr>
            <w:tcW w:w="1236" w:type="dxa"/>
            <w:vAlign w:val="center"/>
          </w:tcPr>
          <w:p w14:paraId="5D41CDFB" w14:textId="77777777" w:rsidR="00344431" w:rsidRPr="00B80C97" w:rsidRDefault="00344431" w:rsidP="00B80C97">
            <w:pPr>
              <w:rPr>
                <w:sz w:val="18"/>
                <w:szCs w:val="18"/>
              </w:rPr>
            </w:pPr>
            <w:r w:rsidRPr="00B80C97">
              <w:rPr>
                <w:sz w:val="18"/>
                <w:szCs w:val="18"/>
              </w:rPr>
              <w:t>#9</w:t>
            </w:r>
          </w:p>
        </w:tc>
        <w:tc>
          <w:tcPr>
            <w:tcW w:w="8647" w:type="dxa"/>
            <w:vAlign w:val="center"/>
          </w:tcPr>
          <w:p w14:paraId="4087F199" w14:textId="77777777" w:rsidR="00344431" w:rsidRPr="00B80C97" w:rsidRDefault="00344431" w:rsidP="00B80C97">
            <w:pPr>
              <w:rPr>
                <w:sz w:val="18"/>
                <w:szCs w:val="18"/>
              </w:rPr>
            </w:pPr>
            <w:r w:rsidRPr="00B80C97">
              <w:rPr>
                <w:sz w:val="18"/>
                <w:szCs w:val="18"/>
              </w:rPr>
              <w:t>#</w:t>
            </w:r>
            <w:r w:rsidR="009B6A65" w:rsidRPr="00B80C97">
              <w:rPr>
                <w:sz w:val="18"/>
                <w:szCs w:val="18"/>
              </w:rPr>
              <w:t>6</w:t>
            </w:r>
            <w:r w:rsidRPr="00B80C97">
              <w:rPr>
                <w:sz w:val="18"/>
                <w:szCs w:val="18"/>
              </w:rPr>
              <w:t xml:space="preserve"> </w:t>
            </w:r>
            <w:r w:rsidR="009B6A65" w:rsidRPr="00B80C97">
              <w:rPr>
                <w:sz w:val="18"/>
                <w:szCs w:val="18"/>
              </w:rPr>
              <w:t>AND</w:t>
            </w:r>
            <w:r w:rsidRPr="00B80C97">
              <w:rPr>
                <w:sz w:val="18"/>
                <w:szCs w:val="18"/>
              </w:rPr>
              <w:t xml:space="preserve"> #</w:t>
            </w:r>
            <w:r w:rsidR="009B6A65" w:rsidRPr="00B80C97">
              <w:rPr>
                <w:sz w:val="18"/>
                <w:szCs w:val="18"/>
              </w:rPr>
              <w:t>7 AND #8</w:t>
            </w:r>
          </w:p>
        </w:tc>
      </w:tr>
    </w:tbl>
    <w:p w14:paraId="2E8E2FFA" w14:textId="77777777" w:rsidR="00E666F9" w:rsidRPr="00B80C97" w:rsidRDefault="00E666F9" w:rsidP="00B80C97">
      <w:pPr>
        <w:jc w:val="center"/>
        <w:rPr>
          <w:rStyle w:val="font21"/>
          <w:sz w:val="18"/>
          <w:szCs w:val="18"/>
        </w:rPr>
      </w:pPr>
      <w:r w:rsidRPr="00B80C97">
        <w:rPr>
          <w:rStyle w:val="font21"/>
          <w:sz w:val="18"/>
          <w:szCs w:val="18"/>
        </w:rPr>
        <w:t>Embase (=</w:t>
      </w:r>
      <w:r w:rsidR="008D0B62" w:rsidRPr="00B80C97">
        <w:rPr>
          <w:rStyle w:val="font21"/>
          <w:sz w:val="18"/>
          <w:szCs w:val="18"/>
        </w:rPr>
        <w:t>45</w:t>
      </w:r>
      <w:r w:rsidRPr="00B80C97">
        <w:rPr>
          <w:rStyle w:val="font21"/>
          <w:sz w:val="18"/>
          <w:szCs w:val="18"/>
        </w:rPr>
        <w:t>)</w:t>
      </w: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8505"/>
      </w:tblGrid>
      <w:tr w:rsidR="00E666F9" w:rsidRPr="00B80C97" w14:paraId="7FF01C12" w14:textId="77777777">
        <w:trPr>
          <w:trHeight w:val="354"/>
          <w:jc w:val="center"/>
        </w:trPr>
        <w:tc>
          <w:tcPr>
            <w:tcW w:w="1378" w:type="dxa"/>
            <w:vAlign w:val="center"/>
          </w:tcPr>
          <w:p w14:paraId="1FD35859" w14:textId="77777777" w:rsidR="00E666F9" w:rsidRPr="00B80C97" w:rsidRDefault="00E666F9" w:rsidP="00B80C97">
            <w:pPr>
              <w:rPr>
                <w:rStyle w:val="font21"/>
                <w:b w:val="0"/>
                <w:bCs w:val="0"/>
                <w:sz w:val="18"/>
                <w:szCs w:val="18"/>
              </w:rPr>
            </w:pPr>
            <w:r w:rsidRPr="00B80C97">
              <w:rPr>
                <w:rStyle w:val="font21"/>
                <w:b w:val="0"/>
                <w:bCs w:val="0"/>
                <w:sz w:val="18"/>
                <w:szCs w:val="18"/>
              </w:rPr>
              <w:t>Search</w:t>
            </w:r>
          </w:p>
        </w:tc>
        <w:tc>
          <w:tcPr>
            <w:tcW w:w="8505" w:type="dxa"/>
            <w:vAlign w:val="center"/>
          </w:tcPr>
          <w:p w14:paraId="09F10F99" w14:textId="77777777" w:rsidR="00E666F9" w:rsidRPr="00B80C97" w:rsidRDefault="00E666F9" w:rsidP="00B80C97">
            <w:pPr>
              <w:rPr>
                <w:rStyle w:val="font21"/>
                <w:b w:val="0"/>
                <w:bCs w:val="0"/>
                <w:sz w:val="18"/>
                <w:szCs w:val="18"/>
              </w:rPr>
            </w:pPr>
            <w:r w:rsidRPr="00B80C97">
              <w:rPr>
                <w:rStyle w:val="font21"/>
                <w:b w:val="0"/>
                <w:bCs w:val="0"/>
                <w:sz w:val="18"/>
                <w:szCs w:val="18"/>
              </w:rPr>
              <w:t>Query</w:t>
            </w:r>
          </w:p>
        </w:tc>
      </w:tr>
      <w:tr w:rsidR="00E666F9" w:rsidRPr="00B80C97" w14:paraId="02CEBD77" w14:textId="77777777" w:rsidTr="00B51A6F">
        <w:trPr>
          <w:trHeight w:val="40"/>
          <w:jc w:val="center"/>
        </w:trPr>
        <w:tc>
          <w:tcPr>
            <w:tcW w:w="1378" w:type="dxa"/>
            <w:vAlign w:val="center"/>
          </w:tcPr>
          <w:p w14:paraId="3971E749" w14:textId="77777777" w:rsidR="00E666F9" w:rsidRPr="00B80C97" w:rsidRDefault="00E666F9" w:rsidP="00B80C97">
            <w:pPr>
              <w:rPr>
                <w:sz w:val="18"/>
                <w:szCs w:val="18"/>
              </w:rPr>
            </w:pPr>
            <w:r w:rsidRPr="00B80C97">
              <w:rPr>
                <w:sz w:val="18"/>
                <w:szCs w:val="18"/>
              </w:rPr>
              <w:t>#1</w:t>
            </w:r>
          </w:p>
        </w:tc>
        <w:tc>
          <w:tcPr>
            <w:tcW w:w="8505" w:type="dxa"/>
          </w:tcPr>
          <w:p w14:paraId="61C2A206" w14:textId="77777777" w:rsidR="00E666F9" w:rsidRPr="00B80C97" w:rsidRDefault="00E80388" w:rsidP="00B80C97">
            <w:pPr>
              <w:rPr>
                <w:sz w:val="18"/>
                <w:szCs w:val="18"/>
              </w:rPr>
            </w:pPr>
            <w:r w:rsidRPr="00B80C97">
              <w:rPr>
                <w:sz w:val="18"/>
                <w:szCs w:val="18"/>
              </w:rPr>
              <w:t>'</w:t>
            </w:r>
            <w:proofErr w:type="gramStart"/>
            <w:r w:rsidRPr="00B80C97">
              <w:rPr>
                <w:sz w:val="18"/>
                <w:szCs w:val="18"/>
              </w:rPr>
              <w:t>enhanced</w:t>
            </w:r>
            <w:proofErr w:type="gramEnd"/>
            <w:r w:rsidRPr="00B80C97">
              <w:rPr>
                <w:sz w:val="18"/>
                <w:szCs w:val="18"/>
              </w:rPr>
              <w:t xml:space="preserve"> recovery after surgery'/exp OR 'enhanced recovery after surgery'</w:t>
            </w:r>
          </w:p>
        </w:tc>
      </w:tr>
      <w:tr w:rsidR="00E666F9" w:rsidRPr="00B80C97" w14:paraId="12A96C9D" w14:textId="77777777" w:rsidTr="00B51A6F">
        <w:trPr>
          <w:trHeight w:val="40"/>
          <w:jc w:val="center"/>
        </w:trPr>
        <w:tc>
          <w:tcPr>
            <w:tcW w:w="1378" w:type="dxa"/>
            <w:vAlign w:val="center"/>
          </w:tcPr>
          <w:p w14:paraId="50472651" w14:textId="77777777" w:rsidR="00E666F9" w:rsidRPr="00B80C97" w:rsidRDefault="00E666F9" w:rsidP="00B80C97">
            <w:pPr>
              <w:rPr>
                <w:sz w:val="18"/>
                <w:szCs w:val="18"/>
              </w:rPr>
            </w:pPr>
            <w:r w:rsidRPr="00B80C97">
              <w:rPr>
                <w:sz w:val="18"/>
                <w:szCs w:val="18"/>
              </w:rPr>
              <w:t>#2</w:t>
            </w:r>
          </w:p>
        </w:tc>
        <w:tc>
          <w:tcPr>
            <w:tcW w:w="8505" w:type="dxa"/>
          </w:tcPr>
          <w:p w14:paraId="5495D216" w14:textId="77777777" w:rsidR="00E666F9" w:rsidRPr="00B80C97" w:rsidRDefault="008D0B62" w:rsidP="00B80C97">
            <w:pPr>
              <w:rPr>
                <w:sz w:val="18"/>
                <w:szCs w:val="18"/>
              </w:rPr>
            </w:pPr>
            <w:r w:rsidRPr="00B80C97">
              <w:rPr>
                <w:sz w:val="18"/>
                <w:szCs w:val="18"/>
              </w:rPr>
              <w:t>'</w:t>
            </w:r>
            <w:proofErr w:type="gramStart"/>
            <w:r w:rsidRPr="00B80C97">
              <w:rPr>
                <w:sz w:val="18"/>
                <w:szCs w:val="18"/>
              </w:rPr>
              <w:t>stomach</w:t>
            </w:r>
            <w:proofErr w:type="gramEnd"/>
            <w:r w:rsidRPr="00B80C97">
              <w:rPr>
                <w:sz w:val="18"/>
                <w:szCs w:val="18"/>
              </w:rPr>
              <w:t xml:space="preserve"> cancer'/exp OR 'stomach cancer'</w:t>
            </w:r>
          </w:p>
        </w:tc>
      </w:tr>
      <w:tr w:rsidR="00E666F9" w:rsidRPr="00B80C97" w14:paraId="2D985A0B" w14:textId="77777777" w:rsidTr="00B51A6F">
        <w:trPr>
          <w:trHeight w:val="40"/>
          <w:jc w:val="center"/>
        </w:trPr>
        <w:tc>
          <w:tcPr>
            <w:tcW w:w="1378" w:type="dxa"/>
            <w:vAlign w:val="center"/>
          </w:tcPr>
          <w:p w14:paraId="08B8759E" w14:textId="77777777" w:rsidR="00E666F9" w:rsidRPr="00B80C97" w:rsidRDefault="00E666F9" w:rsidP="00B80C97">
            <w:pPr>
              <w:rPr>
                <w:sz w:val="18"/>
                <w:szCs w:val="18"/>
              </w:rPr>
            </w:pPr>
            <w:r w:rsidRPr="00B80C97">
              <w:rPr>
                <w:sz w:val="18"/>
                <w:szCs w:val="18"/>
              </w:rPr>
              <w:t>#3</w:t>
            </w:r>
          </w:p>
        </w:tc>
        <w:tc>
          <w:tcPr>
            <w:tcW w:w="8505" w:type="dxa"/>
          </w:tcPr>
          <w:p w14:paraId="2784D2D1" w14:textId="77777777" w:rsidR="00E666F9" w:rsidRPr="00B80C97" w:rsidRDefault="008D0B62" w:rsidP="00B80C97">
            <w:pPr>
              <w:rPr>
                <w:sz w:val="18"/>
                <w:szCs w:val="18"/>
              </w:rPr>
            </w:pPr>
            <w:r w:rsidRPr="00B80C97">
              <w:rPr>
                <w:sz w:val="18"/>
                <w:szCs w:val="18"/>
              </w:rPr>
              <w:t>'gastrectomy'/exp OR 'gastrectomy'</w:t>
            </w:r>
          </w:p>
        </w:tc>
      </w:tr>
      <w:tr w:rsidR="00E666F9" w:rsidRPr="00B80C97" w14:paraId="5268BD67" w14:textId="77777777" w:rsidTr="00B51A6F">
        <w:trPr>
          <w:trHeight w:val="40"/>
          <w:jc w:val="center"/>
        </w:trPr>
        <w:tc>
          <w:tcPr>
            <w:tcW w:w="1378" w:type="dxa"/>
            <w:vAlign w:val="center"/>
          </w:tcPr>
          <w:p w14:paraId="48C321BA" w14:textId="77777777" w:rsidR="00E666F9" w:rsidRPr="00B80C97" w:rsidRDefault="00E666F9" w:rsidP="00B80C97">
            <w:pPr>
              <w:rPr>
                <w:sz w:val="18"/>
                <w:szCs w:val="18"/>
              </w:rPr>
            </w:pPr>
            <w:r w:rsidRPr="00B80C97">
              <w:rPr>
                <w:sz w:val="18"/>
                <w:szCs w:val="18"/>
              </w:rPr>
              <w:t>#4</w:t>
            </w:r>
          </w:p>
        </w:tc>
        <w:tc>
          <w:tcPr>
            <w:tcW w:w="8505" w:type="dxa"/>
          </w:tcPr>
          <w:p w14:paraId="00F1AC39" w14:textId="77777777" w:rsidR="00E666F9" w:rsidRPr="00B80C97" w:rsidRDefault="008D0B62" w:rsidP="00B80C97">
            <w:pPr>
              <w:rPr>
                <w:sz w:val="18"/>
                <w:szCs w:val="18"/>
              </w:rPr>
            </w:pPr>
            <w:r w:rsidRPr="00B80C97">
              <w:rPr>
                <w:sz w:val="18"/>
                <w:szCs w:val="18"/>
              </w:rPr>
              <w:t>'</w:t>
            </w:r>
            <w:proofErr w:type="gramStart"/>
            <w:r w:rsidRPr="00B80C97">
              <w:rPr>
                <w:sz w:val="18"/>
                <w:szCs w:val="18"/>
              </w:rPr>
              <w:t>randomized</w:t>
            </w:r>
            <w:proofErr w:type="gramEnd"/>
            <w:r w:rsidRPr="00B80C97">
              <w:rPr>
                <w:sz w:val="18"/>
                <w:szCs w:val="18"/>
              </w:rPr>
              <w:t xml:space="preserve"> controlled trial'/exp OR 'randomized controlled trial'</w:t>
            </w:r>
          </w:p>
        </w:tc>
      </w:tr>
      <w:tr w:rsidR="008D0B62" w:rsidRPr="00B80C97" w14:paraId="7BF3DB72" w14:textId="77777777" w:rsidTr="00B51A6F">
        <w:trPr>
          <w:trHeight w:val="40"/>
          <w:jc w:val="center"/>
        </w:trPr>
        <w:tc>
          <w:tcPr>
            <w:tcW w:w="1378" w:type="dxa"/>
            <w:vAlign w:val="center"/>
          </w:tcPr>
          <w:p w14:paraId="17370930" w14:textId="77777777" w:rsidR="008D0B62" w:rsidRPr="00B80C97" w:rsidRDefault="008D0B62" w:rsidP="00B80C97">
            <w:pPr>
              <w:rPr>
                <w:sz w:val="18"/>
                <w:szCs w:val="18"/>
              </w:rPr>
            </w:pPr>
            <w:r w:rsidRPr="00B80C97">
              <w:rPr>
                <w:sz w:val="18"/>
                <w:szCs w:val="18"/>
              </w:rPr>
              <w:t>#5</w:t>
            </w:r>
          </w:p>
        </w:tc>
        <w:tc>
          <w:tcPr>
            <w:tcW w:w="8505" w:type="dxa"/>
          </w:tcPr>
          <w:p w14:paraId="3568438A" w14:textId="77777777" w:rsidR="008D0B62" w:rsidRPr="00B80C97" w:rsidRDefault="008D0B62" w:rsidP="00B80C97">
            <w:pPr>
              <w:rPr>
                <w:sz w:val="18"/>
                <w:szCs w:val="18"/>
              </w:rPr>
            </w:pPr>
            <w:r w:rsidRPr="00B80C97">
              <w:rPr>
                <w:sz w:val="18"/>
                <w:szCs w:val="18"/>
              </w:rPr>
              <w:t>#2 OR #3</w:t>
            </w:r>
          </w:p>
        </w:tc>
      </w:tr>
      <w:tr w:rsidR="008D0B62" w:rsidRPr="00B80C97" w14:paraId="205E44CE" w14:textId="77777777" w:rsidTr="00B51A6F">
        <w:trPr>
          <w:trHeight w:val="40"/>
          <w:jc w:val="center"/>
        </w:trPr>
        <w:tc>
          <w:tcPr>
            <w:tcW w:w="1378" w:type="dxa"/>
            <w:vAlign w:val="center"/>
          </w:tcPr>
          <w:p w14:paraId="5536AE35" w14:textId="77777777" w:rsidR="008D0B62" w:rsidRPr="00B80C97" w:rsidRDefault="008D0B62" w:rsidP="00B80C97">
            <w:pPr>
              <w:rPr>
                <w:sz w:val="18"/>
                <w:szCs w:val="18"/>
              </w:rPr>
            </w:pPr>
            <w:r w:rsidRPr="00B80C97">
              <w:rPr>
                <w:sz w:val="18"/>
                <w:szCs w:val="18"/>
              </w:rPr>
              <w:t>#6</w:t>
            </w:r>
          </w:p>
        </w:tc>
        <w:tc>
          <w:tcPr>
            <w:tcW w:w="8505" w:type="dxa"/>
          </w:tcPr>
          <w:p w14:paraId="2DC60298" w14:textId="77777777" w:rsidR="008D0B62" w:rsidRPr="00B80C97" w:rsidRDefault="008D0B62" w:rsidP="00B80C97">
            <w:pPr>
              <w:rPr>
                <w:sz w:val="18"/>
                <w:szCs w:val="18"/>
              </w:rPr>
            </w:pPr>
            <w:r w:rsidRPr="00B80C97">
              <w:rPr>
                <w:sz w:val="18"/>
                <w:szCs w:val="18"/>
              </w:rPr>
              <w:t>#1 AND #4 AND #5 AND [01/12/2018]/</w:t>
            </w:r>
            <w:proofErr w:type="spellStart"/>
            <w:r w:rsidRPr="00B80C97">
              <w:rPr>
                <w:sz w:val="18"/>
                <w:szCs w:val="18"/>
              </w:rPr>
              <w:t>sd</w:t>
            </w:r>
            <w:proofErr w:type="spellEnd"/>
          </w:p>
        </w:tc>
      </w:tr>
    </w:tbl>
    <w:p w14:paraId="1CFCAEAD" w14:textId="77777777" w:rsidR="00344431" w:rsidRPr="00B80C97" w:rsidRDefault="002F4216" w:rsidP="00B80C97">
      <w:pPr>
        <w:jc w:val="center"/>
        <w:rPr>
          <w:rStyle w:val="font21"/>
          <w:sz w:val="18"/>
          <w:szCs w:val="18"/>
        </w:rPr>
      </w:pPr>
      <w:r w:rsidRPr="00B80C97">
        <w:rPr>
          <w:rStyle w:val="font21"/>
          <w:sz w:val="18"/>
          <w:szCs w:val="18"/>
        </w:rPr>
        <w:t>Web of science</w:t>
      </w:r>
      <w:r w:rsidR="00344431" w:rsidRPr="00B80C97">
        <w:rPr>
          <w:rStyle w:val="font21"/>
          <w:sz w:val="18"/>
          <w:szCs w:val="18"/>
        </w:rPr>
        <w:t xml:space="preserve"> (=</w:t>
      </w:r>
      <w:r w:rsidRPr="00B80C97">
        <w:rPr>
          <w:rStyle w:val="font21"/>
          <w:sz w:val="18"/>
          <w:szCs w:val="18"/>
        </w:rPr>
        <w:t>113</w:t>
      </w:r>
      <w:r w:rsidR="00344431" w:rsidRPr="00B80C97">
        <w:rPr>
          <w:rStyle w:val="font21"/>
          <w:sz w:val="18"/>
          <w:szCs w:val="18"/>
        </w:rPr>
        <w:t>)</w:t>
      </w: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8505"/>
      </w:tblGrid>
      <w:tr w:rsidR="00344431" w:rsidRPr="00B80C97" w14:paraId="76BE2ED5" w14:textId="77777777" w:rsidTr="006751FC">
        <w:trPr>
          <w:trHeight w:val="354"/>
          <w:jc w:val="center"/>
        </w:trPr>
        <w:tc>
          <w:tcPr>
            <w:tcW w:w="1378" w:type="dxa"/>
            <w:vAlign w:val="center"/>
          </w:tcPr>
          <w:p w14:paraId="24C5D25B" w14:textId="77777777" w:rsidR="00344431" w:rsidRPr="00B80C97" w:rsidRDefault="00344431" w:rsidP="00B80C97">
            <w:pPr>
              <w:rPr>
                <w:rStyle w:val="font21"/>
                <w:b w:val="0"/>
                <w:bCs w:val="0"/>
                <w:sz w:val="18"/>
                <w:szCs w:val="18"/>
              </w:rPr>
            </w:pPr>
            <w:r w:rsidRPr="00B80C97">
              <w:rPr>
                <w:rStyle w:val="font21"/>
                <w:b w:val="0"/>
                <w:bCs w:val="0"/>
                <w:sz w:val="18"/>
                <w:szCs w:val="18"/>
              </w:rPr>
              <w:t>Search</w:t>
            </w:r>
          </w:p>
        </w:tc>
        <w:tc>
          <w:tcPr>
            <w:tcW w:w="8505" w:type="dxa"/>
            <w:vAlign w:val="center"/>
          </w:tcPr>
          <w:p w14:paraId="5423A6AD" w14:textId="77777777" w:rsidR="00344431" w:rsidRPr="00B80C97" w:rsidRDefault="00344431" w:rsidP="00B80C97">
            <w:pPr>
              <w:rPr>
                <w:rStyle w:val="font21"/>
                <w:b w:val="0"/>
                <w:bCs w:val="0"/>
                <w:sz w:val="18"/>
                <w:szCs w:val="18"/>
              </w:rPr>
            </w:pPr>
            <w:r w:rsidRPr="00B80C97">
              <w:rPr>
                <w:rStyle w:val="font21"/>
                <w:b w:val="0"/>
                <w:bCs w:val="0"/>
                <w:sz w:val="18"/>
                <w:szCs w:val="18"/>
              </w:rPr>
              <w:t>Query</w:t>
            </w:r>
          </w:p>
        </w:tc>
      </w:tr>
      <w:tr w:rsidR="00344431" w:rsidRPr="00B80C97" w14:paraId="742959BF" w14:textId="77777777" w:rsidTr="00C97EC8">
        <w:trPr>
          <w:trHeight w:val="40"/>
          <w:jc w:val="center"/>
        </w:trPr>
        <w:tc>
          <w:tcPr>
            <w:tcW w:w="1378" w:type="dxa"/>
            <w:vAlign w:val="center"/>
          </w:tcPr>
          <w:p w14:paraId="7917A879" w14:textId="77777777" w:rsidR="00344431" w:rsidRPr="00B80C97" w:rsidRDefault="00344431" w:rsidP="00B80C97">
            <w:pPr>
              <w:rPr>
                <w:sz w:val="18"/>
                <w:szCs w:val="18"/>
              </w:rPr>
            </w:pPr>
            <w:r w:rsidRPr="00B80C97">
              <w:rPr>
                <w:sz w:val="18"/>
                <w:szCs w:val="18"/>
              </w:rPr>
              <w:t>#1</w:t>
            </w:r>
          </w:p>
        </w:tc>
        <w:tc>
          <w:tcPr>
            <w:tcW w:w="8505" w:type="dxa"/>
          </w:tcPr>
          <w:p w14:paraId="1BA716FB" w14:textId="77777777" w:rsidR="00344431" w:rsidRPr="00B80C97" w:rsidRDefault="002F4216" w:rsidP="00B80C97">
            <w:pPr>
              <w:rPr>
                <w:sz w:val="18"/>
                <w:szCs w:val="18"/>
              </w:rPr>
            </w:pPr>
            <w:r w:rsidRPr="00B80C97">
              <w:rPr>
                <w:sz w:val="18"/>
                <w:szCs w:val="18"/>
              </w:rPr>
              <w:t>Enhanced Recovery After Surgery or Enhanced Postsurgical Recovery</w:t>
            </w:r>
          </w:p>
        </w:tc>
      </w:tr>
      <w:tr w:rsidR="00344431" w:rsidRPr="00B80C97" w14:paraId="09DEEABB" w14:textId="77777777" w:rsidTr="00C97EC8">
        <w:trPr>
          <w:trHeight w:val="40"/>
          <w:jc w:val="center"/>
        </w:trPr>
        <w:tc>
          <w:tcPr>
            <w:tcW w:w="1378" w:type="dxa"/>
            <w:vAlign w:val="center"/>
          </w:tcPr>
          <w:p w14:paraId="7164E7EC" w14:textId="77777777" w:rsidR="00344431" w:rsidRPr="00B80C97" w:rsidRDefault="00344431" w:rsidP="00B80C97">
            <w:pPr>
              <w:rPr>
                <w:sz w:val="18"/>
                <w:szCs w:val="18"/>
              </w:rPr>
            </w:pPr>
            <w:r w:rsidRPr="00B80C97">
              <w:rPr>
                <w:sz w:val="18"/>
                <w:szCs w:val="18"/>
              </w:rPr>
              <w:t>#2</w:t>
            </w:r>
          </w:p>
        </w:tc>
        <w:tc>
          <w:tcPr>
            <w:tcW w:w="8505" w:type="dxa"/>
          </w:tcPr>
          <w:p w14:paraId="47224C88" w14:textId="77777777" w:rsidR="00344431" w:rsidRPr="00B80C97" w:rsidRDefault="002F4216" w:rsidP="00B80C97">
            <w:pPr>
              <w:tabs>
                <w:tab w:val="left" w:pos="1005"/>
              </w:tabs>
              <w:rPr>
                <w:sz w:val="18"/>
                <w:szCs w:val="18"/>
              </w:rPr>
            </w:pPr>
            <w:r w:rsidRPr="00B80C97">
              <w:rPr>
                <w:sz w:val="18"/>
                <w:szCs w:val="18"/>
              </w:rPr>
              <w:t>Stomach Neoplasms or Gastric Cancer or Cancer of Stomach or Gastrectomy</w:t>
            </w:r>
            <w:r w:rsidRPr="00B80C97">
              <w:rPr>
                <w:sz w:val="18"/>
                <w:szCs w:val="18"/>
              </w:rPr>
              <w:tab/>
            </w:r>
          </w:p>
        </w:tc>
      </w:tr>
      <w:tr w:rsidR="00344431" w:rsidRPr="00B80C97" w14:paraId="561F1C8D" w14:textId="77777777" w:rsidTr="00C97EC8">
        <w:trPr>
          <w:trHeight w:val="40"/>
          <w:jc w:val="center"/>
        </w:trPr>
        <w:tc>
          <w:tcPr>
            <w:tcW w:w="1378" w:type="dxa"/>
            <w:vAlign w:val="center"/>
          </w:tcPr>
          <w:p w14:paraId="47DFBBEF" w14:textId="77777777" w:rsidR="00344431" w:rsidRPr="00B80C97" w:rsidRDefault="00344431" w:rsidP="00B80C97">
            <w:pPr>
              <w:rPr>
                <w:sz w:val="18"/>
                <w:szCs w:val="18"/>
              </w:rPr>
            </w:pPr>
            <w:r w:rsidRPr="00B80C97">
              <w:rPr>
                <w:sz w:val="18"/>
                <w:szCs w:val="18"/>
              </w:rPr>
              <w:t>#3</w:t>
            </w:r>
          </w:p>
        </w:tc>
        <w:tc>
          <w:tcPr>
            <w:tcW w:w="8505" w:type="dxa"/>
          </w:tcPr>
          <w:p w14:paraId="6D399BE9" w14:textId="77777777" w:rsidR="00344431" w:rsidRPr="00B80C97" w:rsidRDefault="002F4216" w:rsidP="00B80C97">
            <w:pPr>
              <w:rPr>
                <w:sz w:val="18"/>
                <w:szCs w:val="18"/>
              </w:rPr>
            </w:pPr>
            <w:r w:rsidRPr="00B80C97">
              <w:rPr>
                <w:sz w:val="18"/>
                <w:szCs w:val="18"/>
              </w:rPr>
              <w:t>Randomized Controlled Trial</w:t>
            </w:r>
          </w:p>
        </w:tc>
      </w:tr>
      <w:tr w:rsidR="00344431" w:rsidRPr="00B80C97" w14:paraId="3A47658F" w14:textId="77777777" w:rsidTr="00C97EC8">
        <w:trPr>
          <w:trHeight w:val="40"/>
          <w:jc w:val="center"/>
        </w:trPr>
        <w:tc>
          <w:tcPr>
            <w:tcW w:w="1378" w:type="dxa"/>
            <w:vAlign w:val="center"/>
          </w:tcPr>
          <w:p w14:paraId="02971E13" w14:textId="77777777" w:rsidR="00344431" w:rsidRPr="00B80C97" w:rsidRDefault="00344431" w:rsidP="00B80C97">
            <w:pPr>
              <w:rPr>
                <w:sz w:val="18"/>
                <w:szCs w:val="18"/>
              </w:rPr>
            </w:pPr>
            <w:r w:rsidRPr="00B80C97">
              <w:rPr>
                <w:sz w:val="18"/>
                <w:szCs w:val="18"/>
              </w:rPr>
              <w:t>#4</w:t>
            </w:r>
          </w:p>
        </w:tc>
        <w:tc>
          <w:tcPr>
            <w:tcW w:w="8505" w:type="dxa"/>
          </w:tcPr>
          <w:p w14:paraId="7A697200" w14:textId="77777777" w:rsidR="00344431" w:rsidRPr="00B80C97" w:rsidRDefault="002F4216" w:rsidP="00B80C97">
            <w:pPr>
              <w:rPr>
                <w:sz w:val="18"/>
                <w:szCs w:val="18"/>
              </w:rPr>
            </w:pPr>
            <w:r w:rsidRPr="00B80C97">
              <w:rPr>
                <w:sz w:val="18"/>
                <w:szCs w:val="18"/>
              </w:rPr>
              <w:t>2018-12-01 to 2025-08-04</w:t>
            </w:r>
          </w:p>
        </w:tc>
      </w:tr>
      <w:tr w:rsidR="002F4216" w:rsidRPr="00B80C97" w14:paraId="2F5C7E7B" w14:textId="77777777" w:rsidTr="00C97EC8">
        <w:trPr>
          <w:trHeight w:val="40"/>
          <w:jc w:val="center"/>
        </w:trPr>
        <w:tc>
          <w:tcPr>
            <w:tcW w:w="1378" w:type="dxa"/>
            <w:vAlign w:val="center"/>
          </w:tcPr>
          <w:p w14:paraId="600FFD95" w14:textId="77777777" w:rsidR="002F4216" w:rsidRPr="00B80C97" w:rsidRDefault="002F4216" w:rsidP="00B80C97">
            <w:pPr>
              <w:rPr>
                <w:sz w:val="18"/>
                <w:szCs w:val="18"/>
              </w:rPr>
            </w:pPr>
            <w:r w:rsidRPr="00B80C97">
              <w:rPr>
                <w:sz w:val="18"/>
                <w:szCs w:val="18"/>
              </w:rPr>
              <w:t>#5</w:t>
            </w:r>
          </w:p>
        </w:tc>
        <w:tc>
          <w:tcPr>
            <w:tcW w:w="8505" w:type="dxa"/>
          </w:tcPr>
          <w:p w14:paraId="608026C7" w14:textId="77777777" w:rsidR="002F4216" w:rsidRPr="00B80C97" w:rsidRDefault="002F4216" w:rsidP="00B80C97">
            <w:pPr>
              <w:rPr>
                <w:sz w:val="18"/>
                <w:szCs w:val="18"/>
              </w:rPr>
            </w:pPr>
            <w:r w:rsidRPr="00B80C97">
              <w:rPr>
                <w:sz w:val="18"/>
                <w:szCs w:val="18"/>
              </w:rPr>
              <w:t>#1 AND #2 AND #3 AND #4</w:t>
            </w:r>
          </w:p>
        </w:tc>
      </w:tr>
    </w:tbl>
    <w:p w14:paraId="656A9762" w14:textId="77777777" w:rsidR="00B80C97" w:rsidRDefault="00B80C97">
      <w:pPr>
        <w:widowControl/>
        <w:jc w:val="left"/>
        <w:rPr>
          <w:b/>
          <w:bCs/>
          <w:color w:val="000000"/>
          <w:kern w:val="0"/>
          <w:sz w:val="18"/>
          <w:szCs w:val="18"/>
        </w:rPr>
      </w:pPr>
      <w:r>
        <w:rPr>
          <w:b/>
          <w:bCs/>
          <w:color w:val="000000"/>
          <w:kern w:val="0"/>
          <w:sz w:val="18"/>
          <w:szCs w:val="18"/>
        </w:rPr>
        <w:br w:type="page"/>
      </w:r>
    </w:p>
    <w:p w14:paraId="6274EB2C" w14:textId="3A6EEDF9" w:rsidR="009104EC" w:rsidRDefault="006751FC" w:rsidP="009104EC">
      <w:pPr>
        <w:rPr>
          <w:b/>
          <w:bCs/>
          <w:color w:val="000000"/>
          <w:sz w:val="18"/>
          <w:szCs w:val="18"/>
        </w:rPr>
      </w:pPr>
      <w:r w:rsidRPr="00B80C97">
        <w:rPr>
          <w:b/>
          <w:bCs/>
          <w:color w:val="000000"/>
          <w:kern w:val="0"/>
          <w:sz w:val="18"/>
          <w:szCs w:val="18"/>
        </w:rPr>
        <w:lastRenderedPageBreak/>
        <w:fldChar w:fldCharType="begin"/>
      </w:r>
      <w:r w:rsidRPr="00B80C97">
        <w:rPr>
          <w:b/>
          <w:bCs/>
          <w:color w:val="000000"/>
          <w:kern w:val="0"/>
          <w:sz w:val="18"/>
          <w:szCs w:val="18"/>
        </w:rPr>
        <w:instrText>ADDIN CNKISM.UserStyle</w:instrText>
      </w:r>
      <w:r w:rsidRPr="00B80C97">
        <w:rPr>
          <w:b/>
          <w:bCs/>
          <w:color w:val="000000"/>
          <w:kern w:val="0"/>
          <w:sz w:val="18"/>
          <w:szCs w:val="18"/>
        </w:rPr>
        <w:fldChar w:fldCharType="end"/>
      </w:r>
      <w:r w:rsidRPr="00B80C97">
        <w:rPr>
          <w:b/>
          <w:bCs/>
          <w:color w:val="000000"/>
          <w:kern w:val="0"/>
          <w:sz w:val="18"/>
          <w:szCs w:val="18"/>
        </w:rPr>
        <w:t xml:space="preserve">Table S3. </w:t>
      </w:r>
      <w:r w:rsidRPr="00B80C97">
        <w:rPr>
          <w:b/>
          <w:bCs/>
          <w:color w:val="000000"/>
          <w:sz w:val="18"/>
          <w:szCs w:val="18"/>
        </w:rPr>
        <w:t>List of excluded studies</w:t>
      </w:r>
    </w:p>
    <w:p w14:paraId="046E3104" w14:textId="5CF2DF8B" w:rsidR="009104EC" w:rsidRPr="009104EC" w:rsidRDefault="009104EC" w:rsidP="009104EC">
      <w:pPr>
        <w:rPr>
          <w:color w:val="000000"/>
          <w:sz w:val="18"/>
          <w:szCs w:val="18"/>
        </w:rPr>
      </w:pPr>
      <w:r w:rsidRPr="009104EC">
        <w:rPr>
          <w:color w:val="000000"/>
          <w:sz w:val="18"/>
          <w:szCs w:val="18"/>
        </w:rPr>
        <w:t>This table summarizes all studies excluded during screening along with the primary reason for exclusion.</w:t>
      </w:r>
    </w:p>
    <w:p w14:paraId="4918F280" w14:textId="77777777" w:rsidR="009104EC" w:rsidRPr="009104EC" w:rsidRDefault="009104EC" w:rsidP="009104EC">
      <w:pPr>
        <w:rPr>
          <w:rFonts w:hint="eastAsia"/>
          <w:b/>
          <w:bCs/>
          <w:color w:val="000000"/>
          <w:sz w:val="18"/>
          <w:szCs w:val="18"/>
        </w:rPr>
      </w:pPr>
    </w:p>
    <w:tbl>
      <w:tblPr>
        <w:tblStyle w:val="1"/>
        <w:tblW w:w="10750" w:type="dxa"/>
        <w:tblLook w:val="04A0" w:firstRow="1" w:lastRow="0" w:firstColumn="1" w:lastColumn="0" w:noHBand="0" w:noVBand="1"/>
      </w:tblPr>
      <w:tblGrid>
        <w:gridCol w:w="1560"/>
        <w:gridCol w:w="7229"/>
        <w:gridCol w:w="1961"/>
      </w:tblGrid>
      <w:tr w:rsidR="00FA2B78" w:rsidRPr="00B80C97" w14:paraId="2EE683D6" w14:textId="77777777" w:rsidTr="009104EC">
        <w:tc>
          <w:tcPr>
            <w:tcW w:w="1560" w:type="dxa"/>
            <w:tcBorders>
              <w:top w:val="single" w:sz="12" w:space="0" w:color="auto"/>
              <w:bottom w:val="single" w:sz="4" w:space="0" w:color="auto"/>
            </w:tcBorders>
          </w:tcPr>
          <w:p w14:paraId="0AEF0E67" w14:textId="77777777" w:rsidR="004A6F84" w:rsidRPr="00B80C97" w:rsidRDefault="004A6F84" w:rsidP="00B80C97">
            <w:pPr>
              <w:rPr>
                <w:sz w:val="18"/>
                <w:szCs w:val="18"/>
              </w:rPr>
            </w:pPr>
            <w:r w:rsidRPr="00B80C97">
              <w:rPr>
                <w:sz w:val="18"/>
                <w:szCs w:val="18"/>
              </w:rPr>
              <w:t xml:space="preserve">Study </w:t>
            </w:r>
          </w:p>
        </w:tc>
        <w:tc>
          <w:tcPr>
            <w:tcW w:w="7229" w:type="dxa"/>
            <w:tcBorders>
              <w:top w:val="single" w:sz="12" w:space="0" w:color="auto"/>
              <w:bottom w:val="single" w:sz="4" w:space="0" w:color="auto"/>
            </w:tcBorders>
          </w:tcPr>
          <w:p w14:paraId="10083FA4" w14:textId="77777777" w:rsidR="004A6F84" w:rsidRPr="00B80C97" w:rsidRDefault="004A6F84" w:rsidP="00B80C97">
            <w:pPr>
              <w:rPr>
                <w:sz w:val="18"/>
                <w:szCs w:val="18"/>
              </w:rPr>
            </w:pPr>
            <w:r w:rsidRPr="00B80C97">
              <w:rPr>
                <w:sz w:val="18"/>
                <w:szCs w:val="18"/>
              </w:rPr>
              <w:t>Title</w:t>
            </w:r>
          </w:p>
        </w:tc>
        <w:tc>
          <w:tcPr>
            <w:tcW w:w="1961" w:type="dxa"/>
            <w:tcBorders>
              <w:top w:val="single" w:sz="12" w:space="0" w:color="auto"/>
              <w:bottom w:val="single" w:sz="4" w:space="0" w:color="auto"/>
            </w:tcBorders>
          </w:tcPr>
          <w:p w14:paraId="277E2F3A" w14:textId="77777777" w:rsidR="004A6F84" w:rsidRPr="00B80C97" w:rsidRDefault="004A6F84" w:rsidP="00B80C97">
            <w:pPr>
              <w:rPr>
                <w:sz w:val="18"/>
                <w:szCs w:val="18"/>
              </w:rPr>
            </w:pPr>
            <w:r w:rsidRPr="00B80C97">
              <w:rPr>
                <w:sz w:val="18"/>
                <w:szCs w:val="18"/>
              </w:rPr>
              <w:t>Primary reason</w:t>
            </w:r>
          </w:p>
        </w:tc>
      </w:tr>
      <w:tr w:rsidR="004A6F84" w:rsidRPr="00B80C97" w14:paraId="3B1F3483" w14:textId="77777777" w:rsidTr="009104EC">
        <w:tc>
          <w:tcPr>
            <w:tcW w:w="1560" w:type="dxa"/>
            <w:tcBorders>
              <w:top w:val="single" w:sz="4" w:space="0" w:color="auto"/>
            </w:tcBorders>
          </w:tcPr>
          <w:p w14:paraId="5C5C7252" w14:textId="77777777" w:rsidR="004A6F84" w:rsidRPr="00B80C97" w:rsidRDefault="004A6F84" w:rsidP="00B80C97">
            <w:pPr>
              <w:rPr>
                <w:sz w:val="18"/>
                <w:szCs w:val="18"/>
              </w:rPr>
            </w:pPr>
            <w:r w:rsidRPr="00B80C97">
              <w:rPr>
                <w:sz w:val="18"/>
                <w:szCs w:val="18"/>
              </w:rPr>
              <w:t>Ali et al.</w:t>
            </w:r>
          </w:p>
        </w:tc>
        <w:tc>
          <w:tcPr>
            <w:tcW w:w="7229" w:type="dxa"/>
            <w:tcBorders>
              <w:top w:val="single" w:sz="4" w:space="0" w:color="auto"/>
            </w:tcBorders>
          </w:tcPr>
          <w:p w14:paraId="619A9BDD" w14:textId="77777777" w:rsidR="004A6F84" w:rsidRPr="00B80C97" w:rsidRDefault="004A6F84" w:rsidP="00B80C97">
            <w:pPr>
              <w:rPr>
                <w:sz w:val="18"/>
                <w:szCs w:val="18"/>
              </w:rPr>
            </w:pPr>
            <w:r w:rsidRPr="00B80C97">
              <w:rPr>
                <w:sz w:val="18"/>
                <w:szCs w:val="18"/>
              </w:rPr>
              <w:t xml:space="preserve">Feasibility and Safety of Early Oral Feeding After Radical Gastrectomy in Patients </w:t>
            </w:r>
            <w:proofErr w:type="gramStart"/>
            <w:r w:rsidRPr="00B80C97">
              <w:rPr>
                <w:sz w:val="18"/>
                <w:szCs w:val="18"/>
              </w:rPr>
              <w:t>With</w:t>
            </w:r>
            <w:proofErr w:type="gramEnd"/>
            <w:r w:rsidRPr="00B80C97">
              <w:rPr>
                <w:sz w:val="18"/>
                <w:szCs w:val="18"/>
              </w:rPr>
              <w:t xml:space="preserve"> Gastric Carcinoma: A Systematic Review.</w:t>
            </w:r>
          </w:p>
        </w:tc>
        <w:tc>
          <w:tcPr>
            <w:tcW w:w="1961" w:type="dxa"/>
            <w:tcBorders>
              <w:top w:val="single" w:sz="4" w:space="0" w:color="auto"/>
            </w:tcBorders>
          </w:tcPr>
          <w:p w14:paraId="035A5298" w14:textId="77777777" w:rsidR="004A6F84" w:rsidRPr="00B80C97" w:rsidRDefault="004A6F84" w:rsidP="00B80C97">
            <w:pPr>
              <w:rPr>
                <w:sz w:val="18"/>
                <w:szCs w:val="18"/>
              </w:rPr>
            </w:pPr>
            <w:r w:rsidRPr="00B80C97">
              <w:rPr>
                <w:sz w:val="18"/>
                <w:szCs w:val="18"/>
              </w:rPr>
              <w:t>Wrong Study Design</w:t>
            </w:r>
          </w:p>
        </w:tc>
      </w:tr>
      <w:tr w:rsidR="004A6F84" w:rsidRPr="00B80C97" w14:paraId="01094A52" w14:textId="77777777" w:rsidTr="009104EC">
        <w:tc>
          <w:tcPr>
            <w:tcW w:w="1560" w:type="dxa"/>
          </w:tcPr>
          <w:p w14:paraId="372E4E45" w14:textId="77777777" w:rsidR="004A6F84" w:rsidRPr="00B80C97" w:rsidRDefault="004A6F84" w:rsidP="00B80C97">
            <w:pPr>
              <w:rPr>
                <w:sz w:val="18"/>
                <w:szCs w:val="18"/>
              </w:rPr>
            </w:pPr>
            <w:r w:rsidRPr="00B80C97">
              <w:rPr>
                <w:sz w:val="18"/>
                <w:szCs w:val="18"/>
              </w:rPr>
              <w:t>Allum et al.</w:t>
            </w:r>
          </w:p>
        </w:tc>
        <w:tc>
          <w:tcPr>
            <w:tcW w:w="7229" w:type="dxa"/>
          </w:tcPr>
          <w:p w14:paraId="067D8E41" w14:textId="77777777" w:rsidR="004A6F84" w:rsidRPr="00B80C97" w:rsidRDefault="004A6F84" w:rsidP="00B80C97">
            <w:pPr>
              <w:rPr>
                <w:sz w:val="18"/>
                <w:szCs w:val="18"/>
              </w:rPr>
            </w:pPr>
            <w:r w:rsidRPr="00B80C97">
              <w:rPr>
                <w:sz w:val="18"/>
                <w:szCs w:val="18"/>
              </w:rPr>
              <w:t>Quality assurance of surgery in the randomized ST03 trial of perioperative chemotherapy in carcinoma of the stomach and gastro-</w:t>
            </w:r>
            <w:proofErr w:type="spellStart"/>
            <w:r w:rsidRPr="00B80C97">
              <w:rPr>
                <w:sz w:val="18"/>
                <w:szCs w:val="18"/>
              </w:rPr>
              <w:t>oesophageal</w:t>
            </w:r>
            <w:proofErr w:type="spellEnd"/>
            <w:r w:rsidRPr="00B80C97">
              <w:rPr>
                <w:sz w:val="18"/>
                <w:szCs w:val="18"/>
              </w:rPr>
              <w:t xml:space="preserve"> junction.</w:t>
            </w:r>
          </w:p>
        </w:tc>
        <w:tc>
          <w:tcPr>
            <w:tcW w:w="1961" w:type="dxa"/>
          </w:tcPr>
          <w:p w14:paraId="19C6F748" w14:textId="77777777" w:rsidR="004A6F84" w:rsidRPr="00B80C97" w:rsidRDefault="004A6F84" w:rsidP="00B80C97">
            <w:pPr>
              <w:rPr>
                <w:sz w:val="18"/>
                <w:szCs w:val="18"/>
              </w:rPr>
            </w:pPr>
            <w:r w:rsidRPr="00B80C97">
              <w:rPr>
                <w:sz w:val="18"/>
                <w:szCs w:val="18"/>
              </w:rPr>
              <w:t>Wrong Study Design</w:t>
            </w:r>
          </w:p>
        </w:tc>
      </w:tr>
      <w:tr w:rsidR="004A6F84" w:rsidRPr="00B80C97" w14:paraId="61E31040" w14:textId="77777777" w:rsidTr="009104EC">
        <w:tc>
          <w:tcPr>
            <w:tcW w:w="1560" w:type="dxa"/>
          </w:tcPr>
          <w:p w14:paraId="5C74D200" w14:textId="77777777" w:rsidR="004A6F84" w:rsidRPr="00B80C97" w:rsidRDefault="004A6F84" w:rsidP="00B80C97">
            <w:pPr>
              <w:rPr>
                <w:sz w:val="18"/>
                <w:szCs w:val="18"/>
              </w:rPr>
            </w:pPr>
            <w:r w:rsidRPr="00B80C97">
              <w:rPr>
                <w:sz w:val="18"/>
                <w:szCs w:val="18"/>
              </w:rPr>
              <w:t>Andreou et al.</w:t>
            </w:r>
          </w:p>
        </w:tc>
        <w:tc>
          <w:tcPr>
            <w:tcW w:w="7229" w:type="dxa"/>
          </w:tcPr>
          <w:p w14:paraId="08A93C45" w14:textId="77777777" w:rsidR="004A6F84" w:rsidRPr="00B80C97" w:rsidRDefault="004A6F84" w:rsidP="00B80C97">
            <w:pPr>
              <w:rPr>
                <w:sz w:val="18"/>
                <w:szCs w:val="18"/>
              </w:rPr>
            </w:pPr>
            <w:r w:rsidRPr="00B80C97">
              <w:rPr>
                <w:sz w:val="18"/>
                <w:szCs w:val="18"/>
              </w:rPr>
              <w:t xml:space="preserve">Laparoscopic Resection for Adenocarcinoma of the Stomach or Gastroesophageal Junction Improves Postoperative Outcomes: </w:t>
            </w:r>
            <w:proofErr w:type="gramStart"/>
            <w:r w:rsidRPr="00B80C97">
              <w:rPr>
                <w:sz w:val="18"/>
                <w:szCs w:val="18"/>
              </w:rPr>
              <w:t>a</w:t>
            </w:r>
            <w:proofErr w:type="gramEnd"/>
            <w:r w:rsidRPr="00B80C97">
              <w:rPr>
                <w:sz w:val="18"/>
                <w:szCs w:val="18"/>
              </w:rPr>
              <w:t xml:space="preserve"> Propensity Score Matching Analysis.</w:t>
            </w:r>
          </w:p>
        </w:tc>
        <w:tc>
          <w:tcPr>
            <w:tcW w:w="1961" w:type="dxa"/>
          </w:tcPr>
          <w:p w14:paraId="5F79E214" w14:textId="77777777" w:rsidR="004A6F84" w:rsidRPr="00B80C97" w:rsidRDefault="004A6F84" w:rsidP="00B80C97">
            <w:pPr>
              <w:rPr>
                <w:sz w:val="18"/>
                <w:szCs w:val="18"/>
              </w:rPr>
            </w:pPr>
            <w:r w:rsidRPr="00B80C97">
              <w:rPr>
                <w:sz w:val="18"/>
                <w:szCs w:val="18"/>
              </w:rPr>
              <w:t>Wrong Study Design</w:t>
            </w:r>
          </w:p>
        </w:tc>
      </w:tr>
      <w:tr w:rsidR="004A6F84" w:rsidRPr="00B80C97" w14:paraId="65B3E747" w14:textId="77777777" w:rsidTr="009104EC">
        <w:tc>
          <w:tcPr>
            <w:tcW w:w="1560" w:type="dxa"/>
          </w:tcPr>
          <w:p w14:paraId="5EF3522C" w14:textId="77777777" w:rsidR="004A6F84" w:rsidRPr="00B80C97" w:rsidRDefault="004A6F84" w:rsidP="00B80C97">
            <w:pPr>
              <w:rPr>
                <w:sz w:val="18"/>
                <w:szCs w:val="18"/>
              </w:rPr>
            </w:pPr>
            <w:r w:rsidRPr="00B80C97">
              <w:rPr>
                <w:sz w:val="18"/>
                <w:szCs w:val="18"/>
              </w:rPr>
              <w:t>Bennett et al.</w:t>
            </w:r>
          </w:p>
        </w:tc>
        <w:tc>
          <w:tcPr>
            <w:tcW w:w="7229" w:type="dxa"/>
          </w:tcPr>
          <w:p w14:paraId="37A4438B" w14:textId="77777777" w:rsidR="004A6F84" w:rsidRPr="00B80C97" w:rsidRDefault="004A6F84" w:rsidP="00B80C97">
            <w:pPr>
              <w:rPr>
                <w:sz w:val="18"/>
                <w:szCs w:val="18"/>
              </w:rPr>
            </w:pPr>
            <w:r w:rsidRPr="00B80C97">
              <w:rPr>
                <w:sz w:val="18"/>
                <w:szCs w:val="18"/>
              </w:rPr>
              <w:t>To feed or not to feed – review of post-operative feeding strategies after gastric cancer surgery and impact on outcomes.</w:t>
            </w:r>
          </w:p>
        </w:tc>
        <w:tc>
          <w:tcPr>
            <w:tcW w:w="1961" w:type="dxa"/>
          </w:tcPr>
          <w:p w14:paraId="33BFF201" w14:textId="77777777" w:rsidR="004A6F84" w:rsidRPr="00B80C97" w:rsidRDefault="004A6F84" w:rsidP="00B80C97">
            <w:pPr>
              <w:rPr>
                <w:sz w:val="18"/>
                <w:szCs w:val="18"/>
              </w:rPr>
            </w:pPr>
            <w:r w:rsidRPr="00B80C97">
              <w:rPr>
                <w:sz w:val="18"/>
                <w:szCs w:val="18"/>
              </w:rPr>
              <w:t>Wrong Study Design</w:t>
            </w:r>
          </w:p>
        </w:tc>
      </w:tr>
      <w:tr w:rsidR="004A6F84" w:rsidRPr="00B80C97" w14:paraId="49709FD6" w14:textId="77777777" w:rsidTr="009104EC">
        <w:tc>
          <w:tcPr>
            <w:tcW w:w="1560" w:type="dxa"/>
          </w:tcPr>
          <w:p w14:paraId="41BC839B" w14:textId="77777777" w:rsidR="004A6F84" w:rsidRPr="00B80C97" w:rsidRDefault="004A6F84" w:rsidP="00B80C97">
            <w:pPr>
              <w:rPr>
                <w:sz w:val="18"/>
                <w:szCs w:val="18"/>
              </w:rPr>
            </w:pPr>
            <w:r w:rsidRPr="00B80C97">
              <w:rPr>
                <w:sz w:val="18"/>
                <w:szCs w:val="18"/>
              </w:rPr>
              <w:t>Cao et al.</w:t>
            </w:r>
          </w:p>
        </w:tc>
        <w:tc>
          <w:tcPr>
            <w:tcW w:w="7229" w:type="dxa"/>
          </w:tcPr>
          <w:p w14:paraId="7811B1F7" w14:textId="77777777" w:rsidR="004A6F84" w:rsidRPr="00B80C97" w:rsidRDefault="004A6F84" w:rsidP="00B80C97">
            <w:pPr>
              <w:rPr>
                <w:sz w:val="18"/>
                <w:szCs w:val="18"/>
              </w:rPr>
            </w:pPr>
            <w:r w:rsidRPr="00B80C97">
              <w:rPr>
                <w:sz w:val="18"/>
                <w:szCs w:val="18"/>
              </w:rPr>
              <w:t>Development and validation of nomogram for predicting early recurrence after radical gastrectomy of gastric cancer.</w:t>
            </w:r>
          </w:p>
        </w:tc>
        <w:tc>
          <w:tcPr>
            <w:tcW w:w="1961" w:type="dxa"/>
          </w:tcPr>
          <w:p w14:paraId="59E536B5" w14:textId="77777777" w:rsidR="004A6F84" w:rsidRPr="00B80C97" w:rsidRDefault="004A6F84" w:rsidP="00B80C97">
            <w:pPr>
              <w:rPr>
                <w:sz w:val="18"/>
                <w:szCs w:val="18"/>
              </w:rPr>
            </w:pPr>
            <w:r w:rsidRPr="00B80C97">
              <w:rPr>
                <w:sz w:val="18"/>
                <w:szCs w:val="18"/>
              </w:rPr>
              <w:t>Wrong Study Design</w:t>
            </w:r>
          </w:p>
        </w:tc>
      </w:tr>
      <w:tr w:rsidR="004A6F84" w:rsidRPr="00B80C97" w14:paraId="3A5ACFE2" w14:textId="77777777" w:rsidTr="009104EC">
        <w:tc>
          <w:tcPr>
            <w:tcW w:w="1560" w:type="dxa"/>
          </w:tcPr>
          <w:p w14:paraId="00B0A5AB" w14:textId="77777777" w:rsidR="004A6F84" w:rsidRPr="00B80C97" w:rsidRDefault="004A6F84" w:rsidP="00B80C97">
            <w:pPr>
              <w:rPr>
                <w:sz w:val="18"/>
                <w:szCs w:val="18"/>
              </w:rPr>
            </w:pPr>
            <w:r w:rsidRPr="00B80C97">
              <w:rPr>
                <w:sz w:val="18"/>
                <w:szCs w:val="18"/>
              </w:rPr>
              <w:t>Chen et al.</w:t>
            </w:r>
          </w:p>
        </w:tc>
        <w:tc>
          <w:tcPr>
            <w:tcW w:w="7229" w:type="dxa"/>
          </w:tcPr>
          <w:p w14:paraId="13D04B32" w14:textId="77777777" w:rsidR="004A6F84" w:rsidRPr="00B80C97" w:rsidRDefault="004A6F84" w:rsidP="00B80C97">
            <w:pPr>
              <w:rPr>
                <w:sz w:val="18"/>
                <w:szCs w:val="18"/>
              </w:rPr>
            </w:pPr>
            <w:r w:rsidRPr="00B80C97">
              <w:rPr>
                <w:sz w:val="18"/>
                <w:szCs w:val="18"/>
              </w:rPr>
              <w:t>Enhanced recovery after surgery in laparoscopic distal gastrectomy: Protocol for a prospective single-arm clinical trial.</w:t>
            </w:r>
          </w:p>
        </w:tc>
        <w:tc>
          <w:tcPr>
            <w:tcW w:w="1961" w:type="dxa"/>
          </w:tcPr>
          <w:p w14:paraId="38E167E0" w14:textId="77777777" w:rsidR="004A6F84" w:rsidRPr="00B80C97" w:rsidRDefault="004A6F84" w:rsidP="00B80C97">
            <w:pPr>
              <w:rPr>
                <w:sz w:val="18"/>
                <w:szCs w:val="18"/>
              </w:rPr>
            </w:pPr>
            <w:r w:rsidRPr="00B80C97">
              <w:rPr>
                <w:sz w:val="18"/>
                <w:szCs w:val="18"/>
              </w:rPr>
              <w:t>Wrong Study Design</w:t>
            </w:r>
          </w:p>
        </w:tc>
      </w:tr>
      <w:tr w:rsidR="004A6F84" w:rsidRPr="00B80C97" w14:paraId="6C9C6405" w14:textId="77777777" w:rsidTr="009104EC">
        <w:tc>
          <w:tcPr>
            <w:tcW w:w="1560" w:type="dxa"/>
          </w:tcPr>
          <w:p w14:paraId="48E5E89E" w14:textId="77777777" w:rsidR="004A6F84" w:rsidRPr="00B80C97" w:rsidRDefault="004A6F84" w:rsidP="00B80C97">
            <w:pPr>
              <w:rPr>
                <w:sz w:val="18"/>
                <w:szCs w:val="18"/>
              </w:rPr>
            </w:pPr>
            <w:r w:rsidRPr="00B80C97">
              <w:rPr>
                <w:sz w:val="18"/>
                <w:szCs w:val="18"/>
              </w:rPr>
              <w:t>Chen et al.</w:t>
            </w:r>
          </w:p>
        </w:tc>
        <w:tc>
          <w:tcPr>
            <w:tcW w:w="7229" w:type="dxa"/>
          </w:tcPr>
          <w:p w14:paraId="3719D53C" w14:textId="77777777" w:rsidR="004A6F84" w:rsidRPr="00B80C97" w:rsidRDefault="004A6F84" w:rsidP="00B80C97">
            <w:pPr>
              <w:rPr>
                <w:sz w:val="18"/>
                <w:szCs w:val="18"/>
              </w:rPr>
            </w:pPr>
            <w:r w:rsidRPr="00B80C97">
              <w:rPr>
                <w:sz w:val="18"/>
                <w:szCs w:val="18"/>
              </w:rPr>
              <w:t xml:space="preserve">Effects of preoperative oral single-dose and double-dose carbohydrates on insulin resistance in patients undergoing </w:t>
            </w:r>
            <w:proofErr w:type="spellStart"/>
            <w:proofErr w:type="gramStart"/>
            <w:r w:rsidRPr="00B80C97">
              <w:rPr>
                <w:sz w:val="18"/>
                <w:szCs w:val="18"/>
              </w:rPr>
              <w:t>gastrectomy:a</w:t>
            </w:r>
            <w:proofErr w:type="spellEnd"/>
            <w:proofErr w:type="gramEnd"/>
            <w:r w:rsidRPr="00B80C97">
              <w:rPr>
                <w:sz w:val="18"/>
                <w:szCs w:val="18"/>
              </w:rPr>
              <w:t xml:space="preserve"> prospective randomized controlled trial.</w:t>
            </w:r>
          </w:p>
        </w:tc>
        <w:tc>
          <w:tcPr>
            <w:tcW w:w="1961" w:type="dxa"/>
          </w:tcPr>
          <w:p w14:paraId="75161E7C" w14:textId="77777777" w:rsidR="004A6F84" w:rsidRPr="00B80C97" w:rsidRDefault="004A6F84" w:rsidP="00B80C97">
            <w:pPr>
              <w:rPr>
                <w:sz w:val="18"/>
                <w:szCs w:val="18"/>
              </w:rPr>
            </w:pPr>
            <w:r w:rsidRPr="00B80C97">
              <w:rPr>
                <w:sz w:val="18"/>
                <w:szCs w:val="18"/>
              </w:rPr>
              <w:t>Wrong Study Design</w:t>
            </w:r>
          </w:p>
        </w:tc>
      </w:tr>
      <w:tr w:rsidR="004A6F84" w:rsidRPr="00B80C97" w14:paraId="34799BA7" w14:textId="77777777" w:rsidTr="009104EC">
        <w:tc>
          <w:tcPr>
            <w:tcW w:w="1560" w:type="dxa"/>
          </w:tcPr>
          <w:p w14:paraId="46B60016" w14:textId="77777777" w:rsidR="004A6F84" w:rsidRPr="00B80C97" w:rsidRDefault="004A6F84" w:rsidP="00B80C97">
            <w:pPr>
              <w:rPr>
                <w:sz w:val="18"/>
                <w:szCs w:val="18"/>
              </w:rPr>
            </w:pPr>
            <w:r w:rsidRPr="00B80C97">
              <w:rPr>
                <w:sz w:val="18"/>
                <w:szCs w:val="18"/>
              </w:rPr>
              <w:t>Chen et al.</w:t>
            </w:r>
          </w:p>
        </w:tc>
        <w:tc>
          <w:tcPr>
            <w:tcW w:w="7229" w:type="dxa"/>
          </w:tcPr>
          <w:p w14:paraId="4F2E37F7" w14:textId="77777777" w:rsidR="004A6F84" w:rsidRPr="00B80C97" w:rsidRDefault="004A6F84" w:rsidP="00B80C97">
            <w:pPr>
              <w:rPr>
                <w:sz w:val="18"/>
                <w:szCs w:val="18"/>
              </w:rPr>
            </w:pPr>
            <w:r w:rsidRPr="00B80C97">
              <w:rPr>
                <w:sz w:val="18"/>
                <w:szCs w:val="18"/>
              </w:rPr>
              <w:t>Application of the quality of recovery-40 questionnaire to evaluate the effectiveness of enhanced recovery after surgery protocols in gastric cancer.</w:t>
            </w:r>
          </w:p>
        </w:tc>
        <w:tc>
          <w:tcPr>
            <w:tcW w:w="1961" w:type="dxa"/>
          </w:tcPr>
          <w:p w14:paraId="3B25CEC1" w14:textId="77777777" w:rsidR="004A6F84" w:rsidRPr="00B80C97" w:rsidRDefault="004A6F84" w:rsidP="00B80C97">
            <w:pPr>
              <w:rPr>
                <w:sz w:val="18"/>
                <w:szCs w:val="18"/>
              </w:rPr>
            </w:pPr>
            <w:r w:rsidRPr="00B80C97">
              <w:rPr>
                <w:sz w:val="18"/>
                <w:szCs w:val="18"/>
              </w:rPr>
              <w:t>Wrong Study Design</w:t>
            </w:r>
          </w:p>
        </w:tc>
      </w:tr>
      <w:tr w:rsidR="004A6F84" w:rsidRPr="00B80C97" w14:paraId="23586F6D" w14:textId="77777777" w:rsidTr="009104EC">
        <w:tc>
          <w:tcPr>
            <w:tcW w:w="1560" w:type="dxa"/>
          </w:tcPr>
          <w:p w14:paraId="385531D5" w14:textId="77777777" w:rsidR="004A6F84" w:rsidRPr="00B80C97" w:rsidRDefault="004A6F84" w:rsidP="00B80C97">
            <w:pPr>
              <w:rPr>
                <w:sz w:val="18"/>
                <w:szCs w:val="18"/>
              </w:rPr>
            </w:pPr>
            <w:r w:rsidRPr="00B80C97">
              <w:rPr>
                <w:sz w:val="18"/>
                <w:szCs w:val="18"/>
              </w:rPr>
              <w:t>Di Giorgio et al.</w:t>
            </w:r>
          </w:p>
        </w:tc>
        <w:tc>
          <w:tcPr>
            <w:tcW w:w="7229" w:type="dxa"/>
          </w:tcPr>
          <w:p w14:paraId="37657BE4" w14:textId="77777777" w:rsidR="004A6F84" w:rsidRPr="00B80C97" w:rsidRDefault="004A6F84" w:rsidP="00B80C97">
            <w:pPr>
              <w:rPr>
                <w:sz w:val="18"/>
                <w:szCs w:val="18"/>
              </w:rPr>
            </w:pPr>
            <w:r w:rsidRPr="00B80C97">
              <w:rPr>
                <w:sz w:val="18"/>
                <w:szCs w:val="18"/>
              </w:rPr>
              <w:t>Prophylactic surgery plus hyperthermic intraperitoneal chemotherapy (HIPEC CO2) versus standard surgery for gastric carcinoma at high risk of peritoneal carcinomatosis: short and long-term outcomes (GOETH STUDY)-a collaborative randomized controlled trial by ACOI, FONDAZIONE AIOM, SIC, SICE, and SICO.</w:t>
            </w:r>
          </w:p>
        </w:tc>
        <w:tc>
          <w:tcPr>
            <w:tcW w:w="1961" w:type="dxa"/>
          </w:tcPr>
          <w:p w14:paraId="4B4EA68E" w14:textId="77777777" w:rsidR="004A6F84" w:rsidRPr="00B80C97" w:rsidRDefault="004A6F84" w:rsidP="00B80C97">
            <w:pPr>
              <w:rPr>
                <w:sz w:val="18"/>
                <w:szCs w:val="18"/>
              </w:rPr>
            </w:pPr>
            <w:r w:rsidRPr="00B80C97">
              <w:rPr>
                <w:sz w:val="18"/>
                <w:szCs w:val="18"/>
              </w:rPr>
              <w:t>Wrong Study Design</w:t>
            </w:r>
          </w:p>
        </w:tc>
      </w:tr>
      <w:tr w:rsidR="004A6F84" w:rsidRPr="00B80C97" w14:paraId="6C7C21AF" w14:textId="77777777" w:rsidTr="009104EC">
        <w:tc>
          <w:tcPr>
            <w:tcW w:w="1560" w:type="dxa"/>
          </w:tcPr>
          <w:p w14:paraId="12B77A46" w14:textId="77777777" w:rsidR="004A6F84" w:rsidRPr="00B80C97" w:rsidRDefault="004A6F84" w:rsidP="00B80C97">
            <w:pPr>
              <w:rPr>
                <w:sz w:val="18"/>
                <w:szCs w:val="18"/>
              </w:rPr>
            </w:pPr>
            <w:r w:rsidRPr="00B80C97">
              <w:rPr>
                <w:sz w:val="18"/>
                <w:szCs w:val="18"/>
              </w:rPr>
              <w:t>Hart et al.</w:t>
            </w:r>
          </w:p>
        </w:tc>
        <w:tc>
          <w:tcPr>
            <w:tcW w:w="7229" w:type="dxa"/>
          </w:tcPr>
          <w:p w14:paraId="23DA8275" w14:textId="77777777" w:rsidR="004A6F84" w:rsidRPr="00B80C97" w:rsidRDefault="004A6F84" w:rsidP="00B80C97">
            <w:pPr>
              <w:rPr>
                <w:sz w:val="18"/>
                <w:szCs w:val="18"/>
              </w:rPr>
            </w:pPr>
            <w:proofErr w:type="spellStart"/>
            <w:r w:rsidRPr="00B80C97">
              <w:rPr>
                <w:sz w:val="18"/>
                <w:szCs w:val="18"/>
              </w:rPr>
              <w:t>Peroperative</w:t>
            </w:r>
            <w:proofErr w:type="spellEnd"/>
            <w:r w:rsidRPr="00B80C97">
              <w:rPr>
                <w:sz w:val="18"/>
                <w:szCs w:val="18"/>
              </w:rPr>
              <w:t xml:space="preserve"> administration of tranexamic acid in Roux-en-Y and one-anastomosis gastric bypass to reduce </w:t>
            </w:r>
            <w:proofErr w:type="spellStart"/>
            <w:r w:rsidRPr="00B80C97">
              <w:rPr>
                <w:sz w:val="18"/>
                <w:szCs w:val="18"/>
              </w:rPr>
              <w:t>haemorrhage</w:t>
            </w:r>
            <w:proofErr w:type="spellEnd"/>
            <w:r w:rsidRPr="00B80C97">
              <w:rPr>
                <w:sz w:val="18"/>
                <w:szCs w:val="18"/>
              </w:rPr>
              <w:t xml:space="preserve"> in patients with morbid obesity: protocol for </w:t>
            </w:r>
            <w:proofErr w:type="spellStart"/>
            <w:r w:rsidRPr="00B80C97">
              <w:rPr>
                <w:sz w:val="18"/>
                <w:szCs w:val="18"/>
              </w:rPr>
              <w:t>randomised</w:t>
            </w:r>
            <w:proofErr w:type="spellEnd"/>
            <w:r w:rsidRPr="00B80C97">
              <w:rPr>
                <w:sz w:val="18"/>
                <w:szCs w:val="18"/>
              </w:rPr>
              <w:t xml:space="preserve"> controlled trial (PATRY trial).</w:t>
            </w:r>
          </w:p>
        </w:tc>
        <w:tc>
          <w:tcPr>
            <w:tcW w:w="1961" w:type="dxa"/>
          </w:tcPr>
          <w:p w14:paraId="10CB90BB" w14:textId="77777777" w:rsidR="004A6F84" w:rsidRPr="00B80C97" w:rsidRDefault="004A6F84" w:rsidP="00B80C97">
            <w:pPr>
              <w:rPr>
                <w:sz w:val="18"/>
                <w:szCs w:val="18"/>
              </w:rPr>
            </w:pPr>
            <w:r w:rsidRPr="00B80C97">
              <w:rPr>
                <w:sz w:val="18"/>
                <w:szCs w:val="18"/>
              </w:rPr>
              <w:t>Wrong Study Design</w:t>
            </w:r>
          </w:p>
        </w:tc>
      </w:tr>
      <w:tr w:rsidR="004A6F84" w:rsidRPr="00B80C97" w14:paraId="132183A1" w14:textId="77777777" w:rsidTr="009104EC">
        <w:tc>
          <w:tcPr>
            <w:tcW w:w="1560" w:type="dxa"/>
          </w:tcPr>
          <w:p w14:paraId="712528EA" w14:textId="77777777" w:rsidR="004A6F84" w:rsidRPr="00B80C97" w:rsidRDefault="004A6F84" w:rsidP="00B80C97">
            <w:pPr>
              <w:rPr>
                <w:sz w:val="18"/>
                <w:szCs w:val="18"/>
              </w:rPr>
            </w:pPr>
            <w:r w:rsidRPr="00B80C97">
              <w:rPr>
                <w:sz w:val="18"/>
                <w:szCs w:val="18"/>
              </w:rPr>
              <w:t>Hou et al.</w:t>
            </w:r>
          </w:p>
        </w:tc>
        <w:tc>
          <w:tcPr>
            <w:tcW w:w="7229" w:type="dxa"/>
          </w:tcPr>
          <w:p w14:paraId="399F7A0A" w14:textId="77777777" w:rsidR="004A6F84" w:rsidRPr="00B80C97" w:rsidRDefault="004A6F84" w:rsidP="00B80C97">
            <w:pPr>
              <w:rPr>
                <w:sz w:val="18"/>
                <w:szCs w:val="18"/>
              </w:rPr>
            </w:pPr>
            <w:r w:rsidRPr="00B80C97">
              <w:rPr>
                <w:sz w:val="18"/>
                <w:szCs w:val="18"/>
              </w:rPr>
              <w:t>Effects of electroacupuncture on perioperative anxiety and stress response in patients undergoing surgery for gastric or colorectal cancer: Study protocol for a randomized controlled trial.</w:t>
            </w:r>
          </w:p>
        </w:tc>
        <w:tc>
          <w:tcPr>
            <w:tcW w:w="1961" w:type="dxa"/>
          </w:tcPr>
          <w:p w14:paraId="3619B42A" w14:textId="77777777" w:rsidR="004A6F84" w:rsidRPr="00B80C97" w:rsidRDefault="004A6F84" w:rsidP="00B80C97">
            <w:pPr>
              <w:rPr>
                <w:sz w:val="18"/>
                <w:szCs w:val="18"/>
              </w:rPr>
            </w:pPr>
            <w:r w:rsidRPr="00B80C97">
              <w:rPr>
                <w:sz w:val="18"/>
                <w:szCs w:val="18"/>
              </w:rPr>
              <w:t>Wrong Study Design</w:t>
            </w:r>
          </w:p>
        </w:tc>
      </w:tr>
      <w:tr w:rsidR="004A6F84" w:rsidRPr="00B80C97" w14:paraId="60A0E13F" w14:textId="77777777" w:rsidTr="009104EC">
        <w:tc>
          <w:tcPr>
            <w:tcW w:w="1560" w:type="dxa"/>
          </w:tcPr>
          <w:p w14:paraId="07C37F33" w14:textId="77777777" w:rsidR="004A6F84" w:rsidRPr="00B80C97" w:rsidRDefault="004A6F84" w:rsidP="00B80C97">
            <w:pPr>
              <w:rPr>
                <w:sz w:val="18"/>
                <w:szCs w:val="18"/>
              </w:rPr>
            </w:pPr>
            <w:r w:rsidRPr="00B80C97">
              <w:rPr>
                <w:sz w:val="18"/>
                <w:szCs w:val="18"/>
              </w:rPr>
              <w:t>Kim et al.</w:t>
            </w:r>
          </w:p>
        </w:tc>
        <w:tc>
          <w:tcPr>
            <w:tcW w:w="7229" w:type="dxa"/>
          </w:tcPr>
          <w:p w14:paraId="71F3747B" w14:textId="77777777" w:rsidR="004A6F84" w:rsidRPr="00B80C97" w:rsidRDefault="004A6F84" w:rsidP="00B80C97">
            <w:pPr>
              <w:rPr>
                <w:sz w:val="18"/>
                <w:szCs w:val="18"/>
              </w:rPr>
            </w:pPr>
            <w:r w:rsidRPr="00B80C97">
              <w:rPr>
                <w:sz w:val="18"/>
                <w:szCs w:val="18"/>
              </w:rPr>
              <w:t xml:space="preserve">The investigation of diet recovery after distal </w:t>
            </w:r>
            <w:proofErr w:type="spellStart"/>
            <w:r w:rsidRPr="00B80C97">
              <w:rPr>
                <w:sz w:val="18"/>
                <w:szCs w:val="18"/>
              </w:rPr>
              <w:t>gastrectomyn</w:t>
            </w:r>
            <w:proofErr w:type="spellEnd"/>
            <w:r w:rsidRPr="00B80C97">
              <w:rPr>
                <w:sz w:val="18"/>
                <w:szCs w:val="18"/>
              </w:rPr>
              <w:t>.</w:t>
            </w:r>
          </w:p>
        </w:tc>
        <w:tc>
          <w:tcPr>
            <w:tcW w:w="1961" w:type="dxa"/>
          </w:tcPr>
          <w:p w14:paraId="23C8924A" w14:textId="77777777" w:rsidR="004A6F84" w:rsidRPr="00B80C97" w:rsidRDefault="004A6F84" w:rsidP="00B80C97">
            <w:pPr>
              <w:rPr>
                <w:sz w:val="18"/>
                <w:szCs w:val="18"/>
              </w:rPr>
            </w:pPr>
            <w:r w:rsidRPr="00B80C97">
              <w:rPr>
                <w:sz w:val="18"/>
                <w:szCs w:val="18"/>
              </w:rPr>
              <w:t>Wrong Study Design</w:t>
            </w:r>
          </w:p>
        </w:tc>
      </w:tr>
      <w:tr w:rsidR="004A6F84" w:rsidRPr="00B80C97" w14:paraId="06A36547" w14:textId="77777777" w:rsidTr="009104EC">
        <w:tc>
          <w:tcPr>
            <w:tcW w:w="1560" w:type="dxa"/>
          </w:tcPr>
          <w:p w14:paraId="16EE08DA" w14:textId="77777777" w:rsidR="004A6F84" w:rsidRPr="00B80C97" w:rsidRDefault="004A6F84" w:rsidP="00B80C97">
            <w:pPr>
              <w:rPr>
                <w:sz w:val="18"/>
                <w:szCs w:val="18"/>
              </w:rPr>
            </w:pPr>
            <w:r w:rsidRPr="00B80C97">
              <w:rPr>
                <w:sz w:val="18"/>
                <w:szCs w:val="18"/>
              </w:rPr>
              <w:t>Lan et al.</w:t>
            </w:r>
          </w:p>
        </w:tc>
        <w:tc>
          <w:tcPr>
            <w:tcW w:w="7229" w:type="dxa"/>
          </w:tcPr>
          <w:p w14:paraId="44D65A4D" w14:textId="77777777" w:rsidR="004A6F84" w:rsidRPr="00B80C97" w:rsidRDefault="004A6F84" w:rsidP="00B80C97">
            <w:pPr>
              <w:rPr>
                <w:sz w:val="18"/>
                <w:szCs w:val="18"/>
              </w:rPr>
            </w:pPr>
            <w:r w:rsidRPr="00B80C97">
              <w:rPr>
                <w:sz w:val="18"/>
                <w:szCs w:val="18"/>
              </w:rPr>
              <w:t>Insulin for hyperglycemia prevention and management during postgastrectomy nutrition support in gastric cancer: Reduced complications in a retrospective cohort study in China.</w:t>
            </w:r>
          </w:p>
        </w:tc>
        <w:tc>
          <w:tcPr>
            <w:tcW w:w="1961" w:type="dxa"/>
          </w:tcPr>
          <w:p w14:paraId="6E532445" w14:textId="77777777" w:rsidR="004A6F84" w:rsidRPr="00B80C97" w:rsidRDefault="004A6F84" w:rsidP="00B80C97">
            <w:pPr>
              <w:rPr>
                <w:sz w:val="18"/>
                <w:szCs w:val="18"/>
              </w:rPr>
            </w:pPr>
            <w:r w:rsidRPr="00B80C97">
              <w:rPr>
                <w:sz w:val="18"/>
                <w:szCs w:val="18"/>
              </w:rPr>
              <w:t>Wrong Study Design</w:t>
            </w:r>
          </w:p>
        </w:tc>
      </w:tr>
      <w:tr w:rsidR="004A6F84" w:rsidRPr="00B80C97" w14:paraId="4010A7B7" w14:textId="77777777" w:rsidTr="009104EC">
        <w:tc>
          <w:tcPr>
            <w:tcW w:w="1560" w:type="dxa"/>
          </w:tcPr>
          <w:p w14:paraId="45711229" w14:textId="77777777" w:rsidR="004A6F84" w:rsidRPr="00B80C97" w:rsidRDefault="004A6F84" w:rsidP="00B80C97">
            <w:pPr>
              <w:rPr>
                <w:sz w:val="18"/>
                <w:szCs w:val="18"/>
              </w:rPr>
            </w:pPr>
            <w:r w:rsidRPr="00B80C97">
              <w:rPr>
                <w:sz w:val="18"/>
                <w:szCs w:val="18"/>
              </w:rPr>
              <w:t>Lim et al.</w:t>
            </w:r>
          </w:p>
        </w:tc>
        <w:tc>
          <w:tcPr>
            <w:tcW w:w="7229" w:type="dxa"/>
          </w:tcPr>
          <w:p w14:paraId="1DD27FAB" w14:textId="77777777" w:rsidR="004A6F84" w:rsidRPr="00B80C97" w:rsidRDefault="004A6F84" w:rsidP="00B80C97">
            <w:pPr>
              <w:rPr>
                <w:sz w:val="18"/>
                <w:szCs w:val="18"/>
              </w:rPr>
            </w:pPr>
            <w:r w:rsidRPr="00B80C97">
              <w:rPr>
                <w:sz w:val="18"/>
                <w:szCs w:val="18"/>
              </w:rPr>
              <w:t>Paragastric Neural Blockade Effectively Controls Visceral Pain After Primary Laparoscopic Sleeve Gastrectomy.</w:t>
            </w:r>
          </w:p>
        </w:tc>
        <w:tc>
          <w:tcPr>
            <w:tcW w:w="1961" w:type="dxa"/>
          </w:tcPr>
          <w:p w14:paraId="2F78959E" w14:textId="77777777" w:rsidR="004A6F84" w:rsidRPr="00B80C97" w:rsidRDefault="004A6F84" w:rsidP="00B80C97">
            <w:pPr>
              <w:rPr>
                <w:sz w:val="18"/>
                <w:szCs w:val="18"/>
              </w:rPr>
            </w:pPr>
            <w:r w:rsidRPr="00B80C97">
              <w:rPr>
                <w:sz w:val="18"/>
                <w:szCs w:val="18"/>
              </w:rPr>
              <w:t>Wrong Study Design</w:t>
            </w:r>
          </w:p>
        </w:tc>
      </w:tr>
      <w:tr w:rsidR="004A6F84" w:rsidRPr="00B80C97" w14:paraId="51584FEA" w14:textId="77777777" w:rsidTr="009104EC">
        <w:tc>
          <w:tcPr>
            <w:tcW w:w="1560" w:type="dxa"/>
          </w:tcPr>
          <w:p w14:paraId="59FEDEBC" w14:textId="77777777" w:rsidR="004A6F84" w:rsidRPr="00B80C97" w:rsidRDefault="004A6F84" w:rsidP="00B80C97">
            <w:pPr>
              <w:rPr>
                <w:sz w:val="18"/>
                <w:szCs w:val="18"/>
              </w:rPr>
            </w:pPr>
            <w:r w:rsidRPr="00B80C97">
              <w:rPr>
                <w:sz w:val="18"/>
                <w:szCs w:val="18"/>
              </w:rPr>
              <w:t>Tian et al.</w:t>
            </w:r>
          </w:p>
        </w:tc>
        <w:tc>
          <w:tcPr>
            <w:tcW w:w="7229" w:type="dxa"/>
          </w:tcPr>
          <w:p w14:paraId="21B3C889" w14:textId="77777777" w:rsidR="004A6F84" w:rsidRPr="00B80C97" w:rsidRDefault="004A6F84" w:rsidP="00B80C97">
            <w:pPr>
              <w:rPr>
                <w:sz w:val="18"/>
                <w:szCs w:val="18"/>
              </w:rPr>
            </w:pPr>
            <w:r w:rsidRPr="00B80C97">
              <w:rPr>
                <w:sz w:val="18"/>
                <w:szCs w:val="18"/>
              </w:rPr>
              <w:t>Benefits of dexmedetomidine on postoperative analgesia after bariatric surgery.</w:t>
            </w:r>
          </w:p>
        </w:tc>
        <w:tc>
          <w:tcPr>
            <w:tcW w:w="1961" w:type="dxa"/>
          </w:tcPr>
          <w:p w14:paraId="0920FB60" w14:textId="77777777" w:rsidR="004A6F84" w:rsidRPr="00B80C97" w:rsidRDefault="004A6F84" w:rsidP="00B80C97">
            <w:pPr>
              <w:rPr>
                <w:sz w:val="18"/>
                <w:szCs w:val="18"/>
              </w:rPr>
            </w:pPr>
            <w:r w:rsidRPr="00B80C97">
              <w:rPr>
                <w:sz w:val="18"/>
                <w:szCs w:val="18"/>
              </w:rPr>
              <w:t>Wrong Study Design</w:t>
            </w:r>
          </w:p>
        </w:tc>
      </w:tr>
      <w:tr w:rsidR="004A6F84" w:rsidRPr="00B80C97" w14:paraId="7C22C233" w14:textId="77777777" w:rsidTr="009104EC">
        <w:tc>
          <w:tcPr>
            <w:tcW w:w="1560" w:type="dxa"/>
          </w:tcPr>
          <w:p w14:paraId="43FEAD22" w14:textId="77777777" w:rsidR="004A6F84" w:rsidRPr="00B80C97" w:rsidRDefault="004A6F84" w:rsidP="00B80C97">
            <w:pPr>
              <w:rPr>
                <w:sz w:val="18"/>
                <w:szCs w:val="18"/>
              </w:rPr>
            </w:pPr>
            <w:r w:rsidRPr="00B80C97">
              <w:rPr>
                <w:sz w:val="18"/>
                <w:szCs w:val="18"/>
              </w:rPr>
              <w:t>Toriumi et al.</w:t>
            </w:r>
          </w:p>
        </w:tc>
        <w:tc>
          <w:tcPr>
            <w:tcW w:w="7229" w:type="dxa"/>
          </w:tcPr>
          <w:p w14:paraId="1C44C520" w14:textId="77777777" w:rsidR="004A6F84" w:rsidRPr="00B80C97" w:rsidRDefault="004A6F84" w:rsidP="00B80C97">
            <w:pPr>
              <w:rPr>
                <w:sz w:val="18"/>
                <w:szCs w:val="18"/>
              </w:rPr>
            </w:pPr>
            <w:r w:rsidRPr="00B80C97">
              <w:rPr>
                <w:sz w:val="18"/>
                <w:szCs w:val="18"/>
              </w:rPr>
              <w:t xml:space="preserve">Recurrence patterns after curative gastrectomy for </w:t>
            </w:r>
            <w:proofErr w:type="spellStart"/>
            <w:r w:rsidRPr="00B80C97">
              <w:rPr>
                <w:sz w:val="18"/>
                <w:szCs w:val="18"/>
              </w:rPr>
              <w:t>pStage</w:t>
            </w:r>
            <w:proofErr w:type="spellEnd"/>
            <w:r w:rsidRPr="00B80C97">
              <w:rPr>
                <w:sz w:val="18"/>
                <w:szCs w:val="18"/>
              </w:rPr>
              <w:t xml:space="preserve"> II/III gastric cancer: Exploratory analysis of the randomized controlled JCOG1001 trial.</w:t>
            </w:r>
          </w:p>
        </w:tc>
        <w:tc>
          <w:tcPr>
            <w:tcW w:w="1961" w:type="dxa"/>
          </w:tcPr>
          <w:p w14:paraId="154B12F3" w14:textId="77777777" w:rsidR="004A6F84" w:rsidRPr="00B80C97" w:rsidRDefault="004A6F84" w:rsidP="00B80C97">
            <w:pPr>
              <w:rPr>
                <w:sz w:val="18"/>
                <w:szCs w:val="18"/>
              </w:rPr>
            </w:pPr>
            <w:r w:rsidRPr="00B80C97">
              <w:rPr>
                <w:sz w:val="18"/>
                <w:szCs w:val="18"/>
              </w:rPr>
              <w:t>Wrong Study Design</w:t>
            </w:r>
          </w:p>
        </w:tc>
      </w:tr>
      <w:tr w:rsidR="004A6F84" w:rsidRPr="00B80C97" w14:paraId="6CCD4D68" w14:textId="77777777" w:rsidTr="009104EC">
        <w:tc>
          <w:tcPr>
            <w:tcW w:w="1560" w:type="dxa"/>
          </w:tcPr>
          <w:p w14:paraId="5C811B22" w14:textId="77777777" w:rsidR="004A6F84" w:rsidRPr="00B80C97" w:rsidRDefault="004A6F84" w:rsidP="00B80C97">
            <w:pPr>
              <w:rPr>
                <w:sz w:val="18"/>
                <w:szCs w:val="18"/>
              </w:rPr>
            </w:pPr>
            <w:r w:rsidRPr="00B80C97">
              <w:rPr>
                <w:sz w:val="18"/>
                <w:szCs w:val="18"/>
              </w:rPr>
              <w:t>Triemstra et al.</w:t>
            </w:r>
          </w:p>
        </w:tc>
        <w:tc>
          <w:tcPr>
            <w:tcW w:w="7229" w:type="dxa"/>
          </w:tcPr>
          <w:p w14:paraId="5FFAC3E3" w14:textId="77777777" w:rsidR="004A6F84" w:rsidRPr="00B80C97" w:rsidRDefault="004A6F84" w:rsidP="00B80C97">
            <w:pPr>
              <w:rPr>
                <w:sz w:val="18"/>
                <w:szCs w:val="18"/>
              </w:rPr>
            </w:pPr>
            <w:r w:rsidRPr="00B80C97">
              <w:rPr>
                <w:sz w:val="18"/>
                <w:szCs w:val="18"/>
              </w:rPr>
              <w:t xml:space="preserve">The Comprehensive Complication Index versus </w:t>
            </w:r>
            <w:proofErr w:type="spellStart"/>
            <w:r w:rsidRPr="00B80C97">
              <w:rPr>
                <w:sz w:val="18"/>
                <w:szCs w:val="18"/>
              </w:rPr>
              <w:t>Clavien</w:t>
            </w:r>
            <w:proofErr w:type="spellEnd"/>
            <w:r w:rsidRPr="00B80C97">
              <w:rPr>
                <w:sz w:val="18"/>
                <w:szCs w:val="18"/>
              </w:rPr>
              <w:t>-Dindo grading after laparoscopic and open D2-gastrectomy in the multicenter randomized LOGICA-trial.</w:t>
            </w:r>
          </w:p>
        </w:tc>
        <w:tc>
          <w:tcPr>
            <w:tcW w:w="1961" w:type="dxa"/>
          </w:tcPr>
          <w:p w14:paraId="3239C1D1" w14:textId="77777777" w:rsidR="004A6F84" w:rsidRPr="00B80C97" w:rsidRDefault="004A6F84" w:rsidP="00B80C97">
            <w:pPr>
              <w:rPr>
                <w:sz w:val="18"/>
                <w:szCs w:val="18"/>
              </w:rPr>
            </w:pPr>
            <w:r w:rsidRPr="00B80C97">
              <w:rPr>
                <w:sz w:val="18"/>
                <w:szCs w:val="18"/>
              </w:rPr>
              <w:t>Wrong Study Design</w:t>
            </w:r>
          </w:p>
        </w:tc>
      </w:tr>
      <w:tr w:rsidR="004A6F84" w:rsidRPr="00B80C97" w14:paraId="01A7BB98" w14:textId="77777777" w:rsidTr="009104EC">
        <w:tc>
          <w:tcPr>
            <w:tcW w:w="1560" w:type="dxa"/>
          </w:tcPr>
          <w:p w14:paraId="1B1F90DC" w14:textId="77777777" w:rsidR="004A6F84" w:rsidRPr="00B80C97" w:rsidRDefault="004A6F84" w:rsidP="00B80C97">
            <w:pPr>
              <w:rPr>
                <w:sz w:val="18"/>
                <w:szCs w:val="18"/>
              </w:rPr>
            </w:pPr>
            <w:r w:rsidRPr="00B80C97">
              <w:rPr>
                <w:sz w:val="18"/>
                <w:szCs w:val="18"/>
              </w:rPr>
              <w:t>Tu et al.</w:t>
            </w:r>
          </w:p>
        </w:tc>
        <w:tc>
          <w:tcPr>
            <w:tcW w:w="7229" w:type="dxa"/>
          </w:tcPr>
          <w:p w14:paraId="250507FD" w14:textId="77777777" w:rsidR="004A6F84" w:rsidRPr="00B80C97" w:rsidRDefault="004A6F84" w:rsidP="00B80C97">
            <w:pPr>
              <w:rPr>
                <w:sz w:val="18"/>
                <w:szCs w:val="18"/>
              </w:rPr>
            </w:pPr>
            <w:r w:rsidRPr="00B80C97">
              <w:rPr>
                <w:sz w:val="18"/>
                <w:szCs w:val="18"/>
              </w:rPr>
              <w:t>The number of mesogastria containing metastatic lymph nodes predicts gastric cancer prognosis.</w:t>
            </w:r>
          </w:p>
        </w:tc>
        <w:tc>
          <w:tcPr>
            <w:tcW w:w="1961" w:type="dxa"/>
          </w:tcPr>
          <w:p w14:paraId="4D103400" w14:textId="77777777" w:rsidR="004A6F84" w:rsidRPr="00B80C97" w:rsidRDefault="004A6F84" w:rsidP="00B80C97">
            <w:pPr>
              <w:rPr>
                <w:sz w:val="18"/>
                <w:szCs w:val="18"/>
              </w:rPr>
            </w:pPr>
            <w:r w:rsidRPr="00B80C97">
              <w:rPr>
                <w:sz w:val="18"/>
                <w:szCs w:val="18"/>
              </w:rPr>
              <w:t>Wrong Study Design</w:t>
            </w:r>
          </w:p>
        </w:tc>
      </w:tr>
      <w:tr w:rsidR="004A6F84" w:rsidRPr="00B80C97" w14:paraId="00E7CB45" w14:textId="77777777" w:rsidTr="009104EC">
        <w:tc>
          <w:tcPr>
            <w:tcW w:w="1560" w:type="dxa"/>
          </w:tcPr>
          <w:p w14:paraId="1AD476A9" w14:textId="77777777" w:rsidR="004A6F84" w:rsidRPr="00B80C97" w:rsidRDefault="004A6F84" w:rsidP="00B80C97">
            <w:pPr>
              <w:rPr>
                <w:sz w:val="18"/>
                <w:szCs w:val="18"/>
              </w:rPr>
            </w:pPr>
            <w:r w:rsidRPr="00B80C97">
              <w:rPr>
                <w:sz w:val="18"/>
                <w:szCs w:val="18"/>
              </w:rPr>
              <w:t>Tweed et al.</w:t>
            </w:r>
          </w:p>
        </w:tc>
        <w:tc>
          <w:tcPr>
            <w:tcW w:w="7229" w:type="dxa"/>
          </w:tcPr>
          <w:p w14:paraId="63D8ECF6" w14:textId="77777777" w:rsidR="004A6F84" w:rsidRPr="00B80C97" w:rsidRDefault="004A6F84" w:rsidP="00B80C97">
            <w:pPr>
              <w:rPr>
                <w:sz w:val="18"/>
                <w:szCs w:val="18"/>
              </w:rPr>
            </w:pPr>
            <w:r w:rsidRPr="00B80C97">
              <w:rPr>
                <w:sz w:val="18"/>
                <w:szCs w:val="18"/>
              </w:rPr>
              <w:t xml:space="preserve">Body Composition Is a Predictor for Postoperative Complications After Gastrectomy for Gastric Cancer: </w:t>
            </w:r>
            <w:proofErr w:type="gramStart"/>
            <w:r w:rsidRPr="00B80C97">
              <w:rPr>
                <w:sz w:val="18"/>
                <w:szCs w:val="18"/>
              </w:rPr>
              <w:t>a</w:t>
            </w:r>
            <w:proofErr w:type="gramEnd"/>
            <w:r w:rsidRPr="00B80C97">
              <w:rPr>
                <w:sz w:val="18"/>
                <w:szCs w:val="18"/>
              </w:rPr>
              <w:t xml:space="preserve"> Prospective Side Study of the LOGICA Trial.</w:t>
            </w:r>
          </w:p>
        </w:tc>
        <w:tc>
          <w:tcPr>
            <w:tcW w:w="1961" w:type="dxa"/>
          </w:tcPr>
          <w:p w14:paraId="14078E39" w14:textId="77777777" w:rsidR="004A6F84" w:rsidRPr="00B80C97" w:rsidRDefault="004A6F84" w:rsidP="00B80C97">
            <w:pPr>
              <w:rPr>
                <w:sz w:val="18"/>
                <w:szCs w:val="18"/>
              </w:rPr>
            </w:pPr>
            <w:r w:rsidRPr="00B80C97">
              <w:rPr>
                <w:sz w:val="18"/>
                <w:szCs w:val="18"/>
              </w:rPr>
              <w:t>Wrong Study Design</w:t>
            </w:r>
          </w:p>
        </w:tc>
      </w:tr>
      <w:tr w:rsidR="004A6F84" w:rsidRPr="00B80C97" w14:paraId="164B2160" w14:textId="77777777" w:rsidTr="009104EC">
        <w:tc>
          <w:tcPr>
            <w:tcW w:w="1560" w:type="dxa"/>
          </w:tcPr>
          <w:p w14:paraId="576DD022" w14:textId="77777777" w:rsidR="004A6F84" w:rsidRPr="00B80C97" w:rsidRDefault="004A6F84" w:rsidP="00B80C97">
            <w:pPr>
              <w:rPr>
                <w:sz w:val="18"/>
                <w:szCs w:val="18"/>
              </w:rPr>
            </w:pPr>
            <w:r w:rsidRPr="00B80C97">
              <w:rPr>
                <w:sz w:val="18"/>
                <w:szCs w:val="18"/>
              </w:rPr>
              <w:t>Wei et al.</w:t>
            </w:r>
          </w:p>
        </w:tc>
        <w:tc>
          <w:tcPr>
            <w:tcW w:w="7229" w:type="dxa"/>
          </w:tcPr>
          <w:p w14:paraId="2AD69FCA" w14:textId="77777777" w:rsidR="004A6F84" w:rsidRPr="00B80C97" w:rsidRDefault="004A6F84" w:rsidP="00B80C97">
            <w:pPr>
              <w:rPr>
                <w:sz w:val="18"/>
                <w:szCs w:val="18"/>
              </w:rPr>
            </w:pPr>
            <w:r w:rsidRPr="00B80C97">
              <w:rPr>
                <w:sz w:val="18"/>
                <w:szCs w:val="18"/>
              </w:rPr>
              <w:t>Preoperative visceral fat area predicts intraoperative adverse events during lymphadenectomy in laparoscopic gastrectomy for gastric cancer: a post hoc analysis.</w:t>
            </w:r>
          </w:p>
        </w:tc>
        <w:tc>
          <w:tcPr>
            <w:tcW w:w="1961" w:type="dxa"/>
          </w:tcPr>
          <w:p w14:paraId="06BCDBDB" w14:textId="77777777" w:rsidR="004A6F84" w:rsidRPr="00B80C97" w:rsidRDefault="004A6F84" w:rsidP="00B80C97">
            <w:pPr>
              <w:rPr>
                <w:sz w:val="18"/>
                <w:szCs w:val="18"/>
              </w:rPr>
            </w:pPr>
            <w:r w:rsidRPr="00B80C97">
              <w:rPr>
                <w:sz w:val="18"/>
                <w:szCs w:val="18"/>
              </w:rPr>
              <w:t>Wrong Study Design</w:t>
            </w:r>
          </w:p>
        </w:tc>
      </w:tr>
      <w:tr w:rsidR="004A6F84" w:rsidRPr="00B80C97" w14:paraId="022508BB" w14:textId="77777777" w:rsidTr="009104EC">
        <w:tc>
          <w:tcPr>
            <w:tcW w:w="1560" w:type="dxa"/>
          </w:tcPr>
          <w:p w14:paraId="5B4C17EC" w14:textId="77777777" w:rsidR="004A6F84" w:rsidRPr="00B80C97" w:rsidRDefault="004A6F84" w:rsidP="00B80C97">
            <w:pPr>
              <w:rPr>
                <w:sz w:val="18"/>
                <w:szCs w:val="18"/>
              </w:rPr>
            </w:pPr>
            <w:r w:rsidRPr="00B80C97">
              <w:rPr>
                <w:sz w:val="18"/>
                <w:szCs w:val="18"/>
              </w:rPr>
              <w:t>Wu et al.</w:t>
            </w:r>
          </w:p>
        </w:tc>
        <w:tc>
          <w:tcPr>
            <w:tcW w:w="7229" w:type="dxa"/>
          </w:tcPr>
          <w:p w14:paraId="113E8D7B" w14:textId="77777777" w:rsidR="004A6F84" w:rsidRPr="00B80C97" w:rsidRDefault="004A6F84" w:rsidP="00B80C97">
            <w:pPr>
              <w:rPr>
                <w:sz w:val="18"/>
                <w:szCs w:val="18"/>
              </w:rPr>
            </w:pPr>
            <w:r w:rsidRPr="00B80C97">
              <w:rPr>
                <w:sz w:val="18"/>
                <w:szCs w:val="18"/>
              </w:rPr>
              <w:t>An international multi-institution real-world study of the optimal surveillance frequency for stage II/III gastric cancer: the more, the better?</w:t>
            </w:r>
          </w:p>
        </w:tc>
        <w:tc>
          <w:tcPr>
            <w:tcW w:w="1961" w:type="dxa"/>
          </w:tcPr>
          <w:p w14:paraId="27C66BDF" w14:textId="77777777" w:rsidR="004A6F84" w:rsidRPr="00B80C97" w:rsidRDefault="004A6F84" w:rsidP="00B80C97">
            <w:pPr>
              <w:rPr>
                <w:sz w:val="18"/>
                <w:szCs w:val="18"/>
              </w:rPr>
            </w:pPr>
            <w:r w:rsidRPr="00B80C97">
              <w:rPr>
                <w:sz w:val="18"/>
                <w:szCs w:val="18"/>
              </w:rPr>
              <w:t>Wrong Study Design</w:t>
            </w:r>
          </w:p>
        </w:tc>
      </w:tr>
      <w:tr w:rsidR="004A6F84" w:rsidRPr="00B80C97" w14:paraId="4E553666" w14:textId="77777777" w:rsidTr="009104EC">
        <w:tc>
          <w:tcPr>
            <w:tcW w:w="1560" w:type="dxa"/>
          </w:tcPr>
          <w:p w14:paraId="61CCA2AE" w14:textId="77777777" w:rsidR="004A6F84" w:rsidRPr="00B80C97" w:rsidRDefault="004A6F84" w:rsidP="00B80C97">
            <w:pPr>
              <w:rPr>
                <w:sz w:val="18"/>
                <w:szCs w:val="18"/>
              </w:rPr>
            </w:pPr>
            <w:r w:rsidRPr="00B80C97">
              <w:rPr>
                <w:sz w:val="18"/>
                <w:szCs w:val="18"/>
              </w:rPr>
              <w:t>Xu et al.</w:t>
            </w:r>
          </w:p>
        </w:tc>
        <w:tc>
          <w:tcPr>
            <w:tcW w:w="7229" w:type="dxa"/>
          </w:tcPr>
          <w:p w14:paraId="0289E8A0" w14:textId="77777777" w:rsidR="004A6F84" w:rsidRPr="00B80C97" w:rsidRDefault="004A6F84" w:rsidP="00B80C97">
            <w:pPr>
              <w:rPr>
                <w:sz w:val="18"/>
                <w:szCs w:val="18"/>
              </w:rPr>
            </w:pPr>
            <w:r w:rsidRPr="00B80C97">
              <w:rPr>
                <w:sz w:val="18"/>
                <w:szCs w:val="18"/>
              </w:rPr>
              <w:t>The predictive value of the preoperative C-reactive protein-albumin ratio for early recurrence and chemotherapy benefit in patients with gastric cancer after radical gastrectomy: using randomized phase III trial data.</w:t>
            </w:r>
          </w:p>
        </w:tc>
        <w:tc>
          <w:tcPr>
            <w:tcW w:w="1961" w:type="dxa"/>
          </w:tcPr>
          <w:p w14:paraId="7FADEC75" w14:textId="77777777" w:rsidR="004A6F84" w:rsidRPr="00B80C97" w:rsidRDefault="004A6F84" w:rsidP="00B80C97">
            <w:pPr>
              <w:rPr>
                <w:sz w:val="18"/>
                <w:szCs w:val="18"/>
              </w:rPr>
            </w:pPr>
            <w:r w:rsidRPr="00B80C97">
              <w:rPr>
                <w:sz w:val="18"/>
                <w:szCs w:val="18"/>
              </w:rPr>
              <w:t>Wrong Study Design</w:t>
            </w:r>
          </w:p>
        </w:tc>
      </w:tr>
      <w:tr w:rsidR="004A6F84" w:rsidRPr="00B80C97" w14:paraId="51860871" w14:textId="77777777" w:rsidTr="009104EC">
        <w:tc>
          <w:tcPr>
            <w:tcW w:w="1560" w:type="dxa"/>
          </w:tcPr>
          <w:p w14:paraId="3614B535" w14:textId="77777777" w:rsidR="004A6F84" w:rsidRPr="00B80C97" w:rsidRDefault="004A6F84" w:rsidP="00B80C97">
            <w:pPr>
              <w:rPr>
                <w:sz w:val="18"/>
                <w:szCs w:val="18"/>
              </w:rPr>
            </w:pPr>
            <w:r w:rsidRPr="00B80C97">
              <w:rPr>
                <w:sz w:val="18"/>
                <w:szCs w:val="18"/>
              </w:rPr>
              <w:t>Zheng et al.</w:t>
            </w:r>
          </w:p>
        </w:tc>
        <w:tc>
          <w:tcPr>
            <w:tcW w:w="7229" w:type="dxa"/>
          </w:tcPr>
          <w:p w14:paraId="5378770A" w14:textId="77777777" w:rsidR="004A6F84" w:rsidRPr="00B80C97" w:rsidRDefault="004A6F84" w:rsidP="00B80C97">
            <w:pPr>
              <w:rPr>
                <w:sz w:val="18"/>
                <w:szCs w:val="18"/>
              </w:rPr>
            </w:pPr>
            <w:r w:rsidRPr="00B80C97">
              <w:rPr>
                <w:sz w:val="18"/>
                <w:szCs w:val="18"/>
              </w:rPr>
              <w:t>Safety and feasibility of laparoscopic spleen-preserving No. 10 lymph node dissection for locally advanced upper third gastric cancer: a prospective, multicenter clinical trial.</w:t>
            </w:r>
          </w:p>
        </w:tc>
        <w:tc>
          <w:tcPr>
            <w:tcW w:w="1961" w:type="dxa"/>
          </w:tcPr>
          <w:p w14:paraId="4F7B8ABB" w14:textId="77777777" w:rsidR="004A6F84" w:rsidRPr="00B80C97" w:rsidRDefault="004A6F84" w:rsidP="00B80C97">
            <w:pPr>
              <w:rPr>
                <w:sz w:val="18"/>
                <w:szCs w:val="18"/>
              </w:rPr>
            </w:pPr>
            <w:r w:rsidRPr="00B80C97">
              <w:rPr>
                <w:sz w:val="18"/>
                <w:szCs w:val="18"/>
              </w:rPr>
              <w:t>Wrong Study Design</w:t>
            </w:r>
          </w:p>
        </w:tc>
      </w:tr>
      <w:tr w:rsidR="004A6F84" w:rsidRPr="00B80C97" w14:paraId="131D4B31" w14:textId="77777777" w:rsidTr="009104EC">
        <w:tc>
          <w:tcPr>
            <w:tcW w:w="1560" w:type="dxa"/>
          </w:tcPr>
          <w:p w14:paraId="1DFEAF18" w14:textId="77777777" w:rsidR="004A6F84" w:rsidRPr="00B80C97" w:rsidRDefault="004A6F84" w:rsidP="00B80C97">
            <w:pPr>
              <w:rPr>
                <w:sz w:val="18"/>
                <w:szCs w:val="18"/>
              </w:rPr>
            </w:pPr>
            <w:r w:rsidRPr="00B80C97">
              <w:rPr>
                <w:sz w:val="18"/>
                <w:szCs w:val="18"/>
              </w:rPr>
              <w:t>Zheng et al.</w:t>
            </w:r>
          </w:p>
        </w:tc>
        <w:tc>
          <w:tcPr>
            <w:tcW w:w="7229" w:type="dxa"/>
          </w:tcPr>
          <w:p w14:paraId="4E8FEF9A" w14:textId="77777777" w:rsidR="004A6F84" w:rsidRPr="00B80C97" w:rsidRDefault="004A6F84" w:rsidP="00B80C97">
            <w:pPr>
              <w:rPr>
                <w:sz w:val="18"/>
                <w:szCs w:val="18"/>
              </w:rPr>
            </w:pPr>
            <w:r w:rsidRPr="00B80C97">
              <w:rPr>
                <w:sz w:val="18"/>
                <w:szCs w:val="18"/>
              </w:rPr>
              <w:t>Risk stratification models incorporating oxidative stress factors to predict survival and recurrence in patients with gastric cancer after radical gastrectomy: A real-world multicenter study.</w:t>
            </w:r>
          </w:p>
        </w:tc>
        <w:tc>
          <w:tcPr>
            <w:tcW w:w="1961" w:type="dxa"/>
          </w:tcPr>
          <w:p w14:paraId="02E7D685" w14:textId="77777777" w:rsidR="004A6F84" w:rsidRPr="00B80C97" w:rsidRDefault="004A6F84" w:rsidP="00B80C97">
            <w:pPr>
              <w:rPr>
                <w:sz w:val="18"/>
                <w:szCs w:val="18"/>
              </w:rPr>
            </w:pPr>
            <w:r w:rsidRPr="00B80C97">
              <w:rPr>
                <w:sz w:val="18"/>
                <w:szCs w:val="18"/>
              </w:rPr>
              <w:t>Wrong Study Design</w:t>
            </w:r>
          </w:p>
        </w:tc>
      </w:tr>
      <w:tr w:rsidR="004A6F84" w:rsidRPr="00B80C97" w14:paraId="1363D264" w14:textId="77777777" w:rsidTr="009104EC">
        <w:tc>
          <w:tcPr>
            <w:tcW w:w="1560" w:type="dxa"/>
          </w:tcPr>
          <w:p w14:paraId="65DA43FC" w14:textId="77777777" w:rsidR="004A6F84" w:rsidRPr="00B80C97" w:rsidRDefault="004A6F84" w:rsidP="00B80C97">
            <w:pPr>
              <w:rPr>
                <w:sz w:val="18"/>
                <w:szCs w:val="18"/>
              </w:rPr>
            </w:pPr>
            <w:r w:rsidRPr="00B80C97">
              <w:rPr>
                <w:sz w:val="18"/>
                <w:szCs w:val="18"/>
              </w:rPr>
              <w:t xml:space="preserve">Van der Veen </w:t>
            </w:r>
          </w:p>
        </w:tc>
        <w:tc>
          <w:tcPr>
            <w:tcW w:w="7229" w:type="dxa"/>
          </w:tcPr>
          <w:p w14:paraId="016EF956" w14:textId="77777777" w:rsidR="004A6F84" w:rsidRPr="00B80C97" w:rsidRDefault="004A6F84" w:rsidP="00B80C97">
            <w:pPr>
              <w:rPr>
                <w:sz w:val="18"/>
                <w:szCs w:val="18"/>
              </w:rPr>
            </w:pPr>
            <w:r w:rsidRPr="00B80C97">
              <w:rPr>
                <w:sz w:val="18"/>
                <w:szCs w:val="18"/>
              </w:rPr>
              <w:t>Pain and Opioid Consumption After Laparoscopic Versus Open Gastrectomy for Gastric Cancer: A Secondary Analysis of a Multicenter Randomized Clinical Trial (LOGICA-Trial).</w:t>
            </w:r>
          </w:p>
        </w:tc>
        <w:tc>
          <w:tcPr>
            <w:tcW w:w="1961" w:type="dxa"/>
          </w:tcPr>
          <w:p w14:paraId="1960031B" w14:textId="77777777" w:rsidR="004A6F84" w:rsidRPr="00B80C97" w:rsidRDefault="004A6F84" w:rsidP="00B80C97">
            <w:pPr>
              <w:rPr>
                <w:sz w:val="18"/>
                <w:szCs w:val="18"/>
              </w:rPr>
            </w:pPr>
            <w:r w:rsidRPr="00B80C97">
              <w:rPr>
                <w:sz w:val="18"/>
                <w:szCs w:val="18"/>
              </w:rPr>
              <w:t>Wrong Study Design</w:t>
            </w:r>
          </w:p>
        </w:tc>
      </w:tr>
      <w:tr w:rsidR="004A6F84" w:rsidRPr="00B80C97" w14:paraId="4748470A" w14:textId="77777777" w:rsidTr="009104EC">
        <w:tc>
          <w:tcPr>
            <w:tcW w:w="1560" w:type="dxa"/>
          </w:tcPr>
          <w:p w14:paraId="778B126A" w14:textId="77777777" w:rsidR="004A6F84" w:rsidRPr="00B80C97" w:rsidRDefault="004A6F84" w:rsidP="00B80C97">
            <w:pPr>
              <w:rPr>
                <w:sz w:val="18"/>
                <w:szCs w:val="18"/>
              </w:rPr>
            </w:pPr>
            <w:r w:rsidRPr="00B80C97">
              <w:rPr>
                <w:rFonts w:ascii="Tahoma" w:hAnsi="Tahoma" w:cs="Tahoma"/>
                <w:sz w:val="18"/>
                <w:szCs w:val="18"/>
              </w:rPr>
              <w:t>﻿</w:t>
            </w:r>
            <w:r w:rsidRPr="00B80C97">
              <w:rPr>
                <w:sz w:val="18"/>
                <w:szCs w:val="18"/>
              </w:rPr>
              <w:t xml:space="preserve"> 2019</w:t>
            </w:r>
          </w:p>
        </w:tc>
        <w:tc>
          <w:tcPr>
            <w:tcW w:w="7229" w:type="dxa"/>
          </w:tcPr>
          <w:p w14:paraId="2D4E6B07" w14:textId="77777777" w:rsidR="004A6F84" w:rsidRPr="00B80C97" w:rsidRDefault="004A6F84" w:rsidP="00B80C97">
            <w:pPr>
              <w:rPr>
                <w:sz w:val="18"/>
                <w:szCs w:val="18"/>
              </w:rPr>
            </w:pPr>
            <w:r w:rsidRPr="00B80C97">
              <w:rPr>
                <w:sz w:val="18"/>
                <w:szCs w:val="18"/>
              </w:rPr>
              <w:t>[Standard operation procedure of laparoscopic D2 distal gastrectomy for locally advanced gastric cancer: consensus on CLASS-01 trial]</w:t>
            </w:r>
          </w:p>
        </w:tc>
        <w:tc>
          <w:tcPr>
            <w:tcW w:w="1961" w:type="dxa"/>
          </w:tcPr>
          <w:p w14:paraId="346CA6D0" w14:textId="77777777" w:rsidR="004A6F84" w:rsidRPr="00B80C97" w:rsidRDefault="004A6F84" w:rsidP="00B80C97">
            <w:pPr>
              <w:rPr>
                <w:sz w:val="18"/>
                <w:szCs w:val="18"/>
              </w:rPr>
            </w:pPr>
            <w:r w:rsidRPr="00B80C97">
              <w:rPr>
                <w:sz w:val="18"/>
                <w:szCs w:val="18"/>
              </w:rPr>
              <w:t>Wrong Study Design</w:t>
            </w:r>
          </w:p>
        </w:tc>
      </w:tr>
      <w:tr w:rsidR="004A6F84" w:rsidRPr="00B80C97" w14:paraId="6EA406E7" w14:textId="77777777" w:rsidTr="009104EC">
        <w:tc>
          <w:tcPr>
            <w:tcW w:w="1560" w:type="dxa"/>
          </w:tcPr>
          <w:p w14:paraId="3ADA1D6E" w14:textId="77777777" w:rsidR="004A6F84" w:rsidRPr="00B80C97" w:rsidRDefault="004A6F84" w:rsidP="00B80C97">
            <w:pPr>
              <w:rPr>
                <w:sz w:val="18"/>
                <w:szCs w:val="18"/>
              </w:rPr>
            </w:pPr>
            <w:r w:rsidRPr="00B80C97">
              <w:rPr>
                <w:sz w:val="18"/>
                <w:szCs w:val="18"/>
              </w:rPr>
              <w:t xml:space="preserve">Comparison of ERAS (Early Recovery After Surgery) (2017). </w:t>
            </w:r>
          </w:p>
        </w:tc>
        <w:tc>
          <w:tcPr>
            <w:tcW w:w="7229" w:type="dxa"/>
          </w:tcPr>
          <w:p w14:paraId="5CA7D3C9" w14:textId="77777777" w:rsidR="004A6F84" w:rsidRPr="00B80C97" w:rsidRDefault="004A6F84" w:rsidP="00B80C97">
            <w:pPr>
              <w:rPr>
                <w:sz w:val="18"/>
                <w:szCs w:val="18"/>
              </w:rPr>
            </w:pPr>
            <w:r w:rsidRPr="00B80C97">
              <w:rPr>
                <w:sz w:val="18"/>
                <w:szCs w:val="18"/>
              </w:rPr>
              <w:t>Brief Summary Enhanced Recovery After Surgery (ERAS) programs have been introduced with purposes of reducing the surgical stress response and obtaining optimal recovery after surgery. Detailed Description There is strong evidence of the usefulness of the ERAS programs in patients undergoing colorectal surgery in terms of significantly reduced postoperative complications and shorter length of hospital stay, compared to the patients of conventional treatment. However, few studies exist about the implication of ERAS programs in the laparoscopic gastrectomy. The aim of this study was to compare the recovery rate, morbidity, and quality of life in the patients undergoing laparoscopic total gastrectomy and proximal gastrectomy for gastric cancer, receiving either ERAS protocol or conventional postoperative cares.</w:t>
            </w:r>
          </w:p>
        </w:tc>
        <w:tc>
          <w:tcPr>
            <w:tcW w:w="1961" w:type="dxa"/>
          </w:tcPr>
          <w:p w14:paraId="2D74A328"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B1B6D73" w14:textId="77777777" w:rsidTr="009104EC">
        <w:tc>
          <w:tcPr>
            <w:tcW w:w="1560" w:type="dxa"/>
          </w:tcPr>
          <w:p w14:paraId="25A9AFCD" w14:textId="77777777" w:rsidR="004A6F84" w:rsidRPr="00B80C97" w:rsidRDefault="004A6F84" w:rsidP="00B80C97">
            <w:pPr>
              <w:rPr>
                <w:sz w:val="18"/>
                <w:szCs w:val="18"/>
              </w:rPr>
            </w:pPr>
            <w:r w:rsidRPr="00B80C97">
              <w:rPr>
                <w:sz w:val="18"/>
                <w:szCs w:val="18"/>
              </w:rPr>
              <w:t>Badgwell</w:t>
            </w:r>
          </w:p>
        </w:tc>
        <w:tc>
          <w:tcPr>
            <w:tcW w:w="7229" w:type="dxa"/>
          </w:tcPr>
          <w:p w14:paraId="79CA03E4" w14:textId="77777777" w:rsidR="004A6F84" w:rsidRPr="00B80C97" w:rsidRDefault="004A6F84" w:rsidP="00B80C97">
            <w:pPr>
              <w:rPr>
                <w:sz w:val="18"/>
                <w:szCs w:val="18"/>
              </w:rPr>
            </w:pPr>
            <w:r w:rsidRPr="00B80C97">
              <w:rPr>
                <w:sz w:val="18"/>
                <w:szCs w:val="18"/>
              </w:rPr>
              <w:t>Everything, in Retrospect, is Obvious.</w:t>
            </w:r>
          </w:p>
        </w:tc>
        <w:tc>
          <w:tcPr>
            <w:tcW w:w="1961" w:type="dxa"/>
          </w:tcPr>
          <w:p w14:paraId="5604396A"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5FD7BBF3" w14:textId="77777777" w:rsidTr="009104EC">
        <w:tc>
          <w:tcPr>
            <w:tcW w:w="1560" w:type="dxa"/>
          </w:tcPr>
          <w:p w14:paraId="6642BBBA" w14:textId="77777777" w:rsidR="004A6F84" w:rsidRPr="00B80C97" w:rsidRDefault="004A6F84" w:rsidP="00B80C97">
            <w:pPr>
              <w:rPr>
                <w:sz w:val="18"/>
                <w:szCs w:val="18"/>
              </w:rPr>
            </w:pPr>
            <w:r w:rsidRPr="00B80C97">
              <w:rPr>
                <w:sz w:val="18"/>
                <w:szCs w:val="18"/>
              </w:rPr>
              <w:t>Burgess et al.</w:t>
            </w:r>
          </w:p>
        </w:tc>
        <w:tc>
          <w:tcPr>
            <w:tcW w:w="7229" w:type="dxa"/>
          </w:tcPr>
          <w:p w14:paraId="2928BE97" w14:textId="77777777" w:rsidR="004A6F84" w:rsidRPr="00B80C97" w:rsidRDefault="004A6F84" w:rsidP="00B80C97">
            <w:pPr>
              <w:rPr>
                <w:sz w:val="18"/>
                <w:szCs w:val="18"/>
              </w:rPr>
            </w:pPr>
            <w:r w:rsidRPr="00B80C97">
              <w:rPr>
                <w:sz w:val="18"/>
                <w:szCs w:val="18"/>
              </w:rPr>
              <w:t xml:space="preserve">What is the role of post-operative physiotherapy in general surgical Enhanced Recovery after </w:t>
            </w:r>
            <w:r w:rsidRPr="00B80C97">
              <w:rPr>
                <w:sz w:val="18"/>
                <w:szCs w:val="18"/>
              </w:rPr>
              <w:lastRenderedPageBreak/>
              <w:t>Surgery pathways?</w:t>
            </w:r>
          </w:p>
        </w:tc>
        <w:tc>
          <w:tcPr>
            <w:tcW w:w="1961" w:type="dxa"/>
          </w:tcPr>
          <w:p w14:paraId="1B246F8A" w14:textId="77777777" w:rsidR="004A6F84" w:rsidRPr="00B80C97" w:rsidRDefault="004A6F84" w:rsidP="00B80C97">
            <w:pPr>
              <w:rPr>
                <w:sz w:val="18"/>
                <w:szCs w:val="18"/>
              </w:rPr>
            </w:pPr>
            <w:r w:rsidRPr="00B80C97">
              <w:rPr>
                <w:sz w:val="18"/>
                <w:szCs w:val="18"/>
              </w:rPr>
              <w:lastRenderedPageBreak/>
              <w:t xml:space="preserve">Certain publication </w:t>
            </w:r>
            <w:r w:rsidRPr="00B80C97">
              <w:rPr>
                <w:sz w:val="18"/>
                <w:szCs w:val="18"/>
              </w:rPr>
              <w:lastRenderedPageBreak/>
              <w:t>types with no data</w:t>
            </w:r>
          </w:p>
        </w:tc>
      </w:tr>
      <w:tr w:rsidR="004A6F84" w:rsidRPr="00B80C97" w14:paraId="342ED817" w14:textId="77777777" w:rsidTr="009104EC">
        <w:tc>
          <w:tcPr>
            <w:tcW w:w="1560" w:type="dxa"/>
          </w:tcPr>
          <w:p w14:paraId="725249AB" w14:textId="77777777" w:rsidR="004A6F84" w:rsidRPr="00B80C97" w:rsidRDefault="004A6F84" w:rsidP="00B80C97">
            <w:pPr>
              <w:rPr>
                <w:sz w:val="18"/>
                <w:szCs w:val="18"/>
              </w:rPr>
            </w:pPr>
            <w:proofErr w:type="spellStart"/>
            <w:r w:rsidRPr="00B80C97">
              <w:rPr>
                <w:sz w:val="18"/>
                <w:szCs w:val="18"/>
              </w:rPr>
              <w:lastRenderedPageBreak/>
              <w:t>Canzan</w:t>
            </w:r>
            <w:proofErr w:type="spellEnd"/>
            <w:r w:rsidRPr="00B80C97">
              <w:rPr>
                <w:sz w:val="18"/>
                <w:szCs w:val="18"/>
              </w:rPr>
              <w:t xml:space="preserve"> et al.</w:t>
            </w:r>
          </w:p>
        </w:tc>
        <w:tc>
          <w:tcPr>
            <w:tcW w:w="7229" w:type="dxa"/>
          </w:tcPr>
          <w:p w14:paraId="59E110A4" w14:textId="77777777" w:rsidR="004A6F84" w:rsidRPr="00B80C97" w:rsidRDefault="004A6F84" w:rsidP="00B80C97">
            <w:pPr>
              <w:rPr>
                <w:sz w:val="18"/>
                <w:szCs w:val="18"/>
              </w:rPr>
            </w:pPr>
            <w:r w:rsidRPr="00B80C97">
              <w:rPr>
                <w:sz w:val="18"/>
                <w:szCs w:val="18"/>
              </w:rPr>
              <w:t>The effect of early oral postoperative feeding on the recovery of intestinal motility after gastrointestinal surgery: a systematic review and meta-analysis of randomized clinical trials.</w:t>
            </w:r>
          </w:p>
        </w:tc>
        <w:tc>
          <w:tcPr>
            <w:tcW w:w="1961" w:type="dxa"/>
          </w:tcPr>
          <w:p w14:paraId="2A485698"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3D77A38D" w14:textId="77777777" w:rsidTr="009104EC">
        <w:tc>
          <w:tcPr>
            <w:tcW w:w="1560" w:type="dxa"/>
          </w:tcPr>
          <w:p w14:paraId="369B2B98" w14:textId="77777777" w:rsidR="004A6F84" w:rsidRPr="00B80C97" w:rsidRDefault="004A6F84" w:rsidP="00B80C97">
            <w:pPr>
              <w:rPr>
                <w:sz w:val="18"/>
                <w:szCs w:val="18"/>
              </w:rPr>
            </w:pPr>
            <w:r w:rsidRPr="00B80C97">
              <w:rPr>
                <w:sz w:val="18"/>
                <w:szCs w:val="18"/>
              </w:rPr>
              <w:t>Carron et al.</w:t>
            </w:r>
          </w:p>
        </w:tc>
        <w:tc>
          <w:tcPr>
            <w:tcW w:w="7229" w:type="dxa"/>
          </w:tcPr>
          <w:p w14:paraId="79E4326B" w14:textId="77777777" w:rsidR="004A6F84" w:rsidRPr="00B80C97" w:rsidRDefault="004A6F84" w:rsidP="00B80C97">
            <w:pPr>
              <w:rPr>
                <w:sz w:val="18"/>
                <w:szCs w:val="18"/>
              </w:rPr>
            </w:pPr>
            <w:r w:rsidRPr="00B80C97">
              <w:rPr>
                <w:sz w:val="18"/>
                <w:szCs w:val="18"/>
              </w:rPr>
              <w:t>Non-Opioid Analgesics and Adjuvants after Surgery in Adults with Obesity: Systematic Review with Network Meta-Analysis of Randomized Controlled Trials.</w:t>
            </w:r>
          </w:p>
        </w:tc>
        <w:tc>
          <w:tcPr>
            <w:tcW w:w="1961" w:type="dxa"/>
          </w:tcPr>
          <w:p w14:paraId="426F28A9"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4233DD99" w14:textId="77777777" w:rsidTr="009104EC">
        <w:tc>
          <w:tcPr>
            <w:tcW w:w="1560" w:type="dxa"/>
          </w:tcPr>
          <w:p w14:paraId="31CA2EFE" w14:textId="77777777" w:rsidR="004A6F84" w:rsidRPr="00B80C97" w:rsidRDefault="004A6F84" w:rsidP="00B80C97">
            <w:pPr>
              <w:rPr>
                <w:sz w:val="18"/>
                <w:szCs w:val="18"/>
              </w:rPr>
            </w:pPr>
            <w:r w:rsidRPr="00B80C97">
              <w:rPr>
                <w:sz w:val="18"/>
                <w:szCs w:val="18"/>
              </w:rPr>
              <w:t>Cheng et al.</w:t>
            </w:r>
          </w:p>
        </w:tc>
        <w:tc>
          <w:tcPr>
            <w:tcW w:w="7229" w:type="dxa"/>
          </w:tcPr>
          <w:p w14:paraId="347986CA" w14:textId="77777777" w:rsidR="004A6F84" w:rsidRPr="00B80C97" w:rsidRDefault="004A6F84" w:rsidP="00B80C97">
            <w:pPr>
              <w:rPr>
                <w:sz w:val="18"/>
                <w:szCs w:val="18"/>
              </w:rPr>
            </w:pPr>
            <w:r w:rsidRPr="00B80C97">
              <w:rPr>
                <w:sz w:val="18"/>
                <w:szCs w:val="18"/>
              </w:rPr>
              <w:t>Effect of Acupoint Stimulation on Improving Gastrointestinal Motility in Patients After Gastrectomy: A Systematic Review and Meta-Analysis.</w:t>
            </w:r>
          </w:p>
        </w:tc>
        <w:tc>
          <w:tcPr>
            <w:tcW w:w="1961" w:type="dxa"/>
          </w:tcPr>
          <w:p w14:paraId="3534B5EC"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5FEDF9A7" w14:textId="77777777" w:rsidTr="009104EC">
        <w:tc>
          <w:tcPr>
            <w:tcW w:w="1560" w:type="dxa"/>
          </w:tcPr>
          <w:p w14:paraId="4920F2C7" w14:textId="77777777" w:rsidR="004A6F84" w:rsidRPr="00B80C97" w:rsidRDefault="004A6F84" w:rsidP="00B80C97">
            <w:pPr>
              <w:rPr>
                <w:sz w:val="18"/>
                <w:szCs w:val="18"/>
              </w:rPr>
            </w:pPr>
            <w:r w:rsidRPr="00B80C97">
              <w:rPr>
                <w:sz w:val="18"/>
                <w:szCs w:val="18"/>
              </w:rPr>
              <w:t>Coffey et al.</w:t>
            </w:r>
          </w:p>
        </w:tc>
        <w:tc>
          <w:tcPr>
            <w:tcW w:w="7229" w:type="dxa"/>
          </w:tcPr>
          <w:p w14:paraId="100E8700" w14:textId="77777777" w:rsidR="004A6F84" w:rsidRPr="00B80C97" w:rsidRDefault="004A6F84" w:rsidP="00B80C97">
            <w:pPr>
              <w:rPr>
                <w:sz w:val="18"/>
                <w:szCs w:val="18"/>
              </w:rPr>
            </w:pPr>
            <w:r w:rsidRPr="00B80C97">
              <w:rPr>
                <w:sz w:val="18"/>
                <w:szCs w:val="18"/>
              </w:rPr>
              <w:t>Refrain From the Drain? The ADIGE Trial Brings Gastrectomy to the Debate.</w:t>
            </w:r>
          </w:p>
        </w:tc>
        <w:tc>
          <w:tcPr>
            <w:tcW w:w="1961" w:type="dxa"/>
          </w:tcPr>
          <w:p w14:paraId="185DC226"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1085B25E" w14:textId="77777777" w:rsidTr="009104EC">
        <w:tc>
          <w:tcPr>
            <w:tcW w:w="1560" w:type="dxa"/>
          </w:tcPr>
          <w:p w14:paraId="478F714E" w14:textId="77777777" w:rsidR="004A6F84" w:rsidRPr="00B80C97" w:rsidRDefault="004A6F84" w:rsidP="00B80C97">
            <w:pPr>
              <w:rPr>
                <w:sz w:val="18"/>
                <w:szCs w:val="18"/>
              </w:rPr>
            </w:pPr>
            <w:r w:rsidRPr="00B80C97">
              <w:rPr>
                <w:sz w:val="18"/>
                <w:szCs w:val="18"/>
              </w:rPr>
              <w:t>Dong et al.</w:t>
            </w:r>
          </w:p>
        </w:tc>
        <w:tc>
          <w:tcPr>
            <w:tcW w:w="7229" w:type="dxa"/>
          </w:tcPr>
          <w:p w14:paraId="64FA9DEB" w14:textId="77777777" w:rsidR="004A6F84" w:rsidRPr="00B80C97" w:rsidRDefault="004A6F84" w:rsidP="00B80C97">
            <w:pPr>
              <w:rPr>
                <w:sz w:val="18"/>
                <w:szCs w:val="18"/>
              </w:rPr>
            </w:pPr>
            <w:r w:rsidRPr="00B80C97">
              <w:rPr>
                <w:sz w:val="18"/>
                <w:szCs w:val="18"/>
              </w:rPr>
              <w:t>Effect of ERAS pathway nursing on postoperative rehabilitation of patients undergoing gastrointestinal surgery: a meta-analysis.</w:t>
            </w:r>
          </w:p>
        </w:tc>
        <w:tc>
          <w:tcPr>
            <w:tcW w:w="1961" w:type="dxa"/>
          </w:tcPr>
          <w:p w14:paraId="7D891F60"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521EF98F" w14:textId="77777777" w:rsidTr="009104EC">
        <w:tc>
          <w:tcPr>
            <w:tcW w:w="1560" w:type="dxa"/>
          </w:tcPr>
          <w:p w14:paraId="741889CD" w14:textId="77777777" w:rsidR="004A6F84" w:rsidRPr="00B80C97" w:rsidRDefault="004A6F84" w:rsidP="00B80C97">
            <w:pPr>
              <w:rPr>
                <w:sz w:val="18"/>
                <w:szCs w:val="18"/>
              </w:rPr>
            </w:pPr>
            <w:r w:rsidRPr="00B80C97">
              <w:rPr>
                <w:sz w:val="18"/>
                <w:szCs w:val="18"/>
              </w:rPr>
              <w:t>El-</w:t>
            </w:r>
            <w:proofErr w:type="spellStart"/>
            <w:r w:rsidRPr="00B80C97">
              <w:rPr>
                <w:sz w:val="18"/>
                <w:szCs w:val="18"/>
              </w:rPr>
              <w:t>Kefraoui</w:t>
            </w:r>
            <w:proofErr w:type="spellEnd"/>
            <w:r w:rsidRPr="00B80C97">
              <w:rPr>
                <w:sz w:val="18"/>
                <w:szCs w:val="18"/>
              </w:rPr>
              <w:t xml:space="preserve"> et al.</w:t>
            </w:r>
          </w:p>
        </w:tc>
        <w:tc>
          <w:tcPr>
            <w:tcW w:w="7229" w:type="dxa"/>
          </w:tcPr>
          <w:p w14:paraId="6C6B6C84" w14:textId="77777777" w:rsidR="004A6F84" w:rsidRPr="00B80C97" w:rsidRDefault="004A6F84" w:rsidP="00B80C97">
            <w:pPr>
              <w:rPr>
                <w:sz w:val="18"/>
                <w:szCs w:val="18"/>
              </w:rPr>
            </w:pPr>
            <w:r w:rsidRPr="00B80C97">
              <w:rPr>
                <w:sz w:val="18"/>
                <w:szCs w:val="18"/>
              </w:rPr>
              <w:t>Impact of enhanced recovery pathways on patient-reported outcomes after abdominal surgery: a systematic review.</w:t>
            </w:r>
          </w:p>
        </w:tc>
        <w:tc>
          <w:tcPr>
            <w:tcW w:w="1961" w:type="dxa"/>
          </w:tcPr>
          <w:p w14:paraId="702EE548"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4079A828" w14:textId="77777777" w:rsidTr="009104EC">
        <w:tc>
          <w:tcPr>
            <w:tcW w:w="1560" w:type="dxa"/>
          </w:tcPr>
          <w:p w14:paraId="0958CD47" w14:textId="77777777" w:rsidR="004A6F84" w:rsidRPr="00B80C97" w:rsidRDefault="004A6F84" w:rsidP="00B80C97">
            <w:pPr>
              <w:rPr>
                <w:sz w:val="18"/>
                <w:szCs w:val="18"/>
              </w:rPr>
            </w:pPr>
            <w:r w:rsidRPr="00B80C97">
              <w:rPr>
                <w:sz w:val="18"/>
                <w:szCs w:val="18"/>
              </w:rPr>
              <w:t>Guo et al.</w:t>
            </w:r>
          </w:p>
        </w:tc>
        <w:tc>
          <w:tcPr>
            <w:tcW w:w="7229" w:type="dxa"/>
          </w:tcPr>
          <w:p w14:paraId="2EC7C69B" w14:textId="77777777" w:rsidR="004A6F84" w:rsidRPr="00B80C97" w:rsidRDefault="004A6F84" w:rsidP="00B80C97">
            <w:pPr>
              <w:rPr>
                <w:sz w:val="18"/>
                <w:szCs w:val="18"/>
              </w:rPr>
            </w:pPr>
            <w:r w:rsidRPr="00B80C97">
              <w:rPr>
                <w:sz w:val="18"/>
                <w:szCs w:val="18"/>
              </w:rPr>
              <w:t>Optimal time to initiate early oral feeding in postoperative patients with upper gastrointestinal malignancy: A network meta-analysis.</w:t>
            </w:r>
          </w:p>
        </w:tc>
        <w:tc>
          <w:tcPr>
            <w:tcW w:w="1961" w:type="dxa"/>
          </w:tcPr>
          <w:p w14:paraId="411AE96C"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40F29B10" w14:textId="77777777" w:rsidTr="009104EC">
        <w:tc>
          <w:tcPr>
            <w:tcW w:w="1560" w:type="dxa"/>
          </w:tcPr>
          <w:p w14:paraId="1634CACB" w14:textId="77777777" w:rsidR="004A6F84" w:rsidRPr="00B80C97" w:rsidRDefault="004A6F84" w:rsidP="00B80C97">
            <w:pPr>
              <w:rPr>
                <w:sz w:val="18"/>
                <w:szCs w:val="18"/>
              </w:rPr>
            </w:pPr>
            <w:proofErr w:type="spellStart"/>
            <w:r w:rsidRPr="00B80C97">
              <w:rPr>
                <w:sz w:val="18"/>
                <w:szCs w:val="18"/>
              </w:rPr>
              <w:t>Hakkenbrak</w:t>
            </w:r>
            <w:proofErr w:type="spellEnd"/>
            <w:r w:rsidRPr="00B80C97">
              <w:rPr>
                <w:sz w:val="18"/>
                <w:szCs w:val="18"/>
              </w:rPr>
              <w:t xml:space="preserve"> et al.</w:t>
            </w:r>
          </w:p>
        </w:tc>
        <w:tc>
          <w:tcPr>
            <w:tcW w:w="7229" w:type="dxa"/>
          </w:tcPr>
          <w:p w14:paraId="0254936F" w14:textId="77777777" w:rsidR="004A6F84" w:rsidRPr="00B80C97" w:rsidRDefault="004A6F84" w:rsidP="00B80C97">
            <w:pPr>
              <w:rPr>
                <w:sz w:val="18"/>
                <w:szCs w:val="18"/>
              </w:rPr>
            </w:pPr>
            <w:r w:rsidRPr="00B80C97">
              <w:rPr>
                <w:sz w:val="18"/>
                <w:szCs w:val="18"/>
              </w:rPr>
              <w:t>Laparoscopic versus open distal gastrectomy for gastric cancer: A systematic review and meta-analysis.</w:t>
            </w:r>
          </w:p>
        </w:tc>
        <w:tc>
          <w:tcPr>
            <w:tcW w:w="1961" w:type="dxa"/>
          </w:tcPr>
          <w:p w14:paraId="01A8B9F5"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01EE4889" w14:textId="77777777" w:rsidTr="009104EC">
        <w:tc>
          <w:tcPr>
            <w:tcW w:w="1560" w:type="dxa"/>
          </w:tcPr>
          <w:p w14:paraId="363381FC" w14:textId="77777777" w:rsidR="004A6F84" w:rsidRPr="00B80C97" w:rsidRDefault="004A6F84" w:rsidP="00B80C97">
            <w:pPr>
              <w:rPr>
                <w:sz w:val="18"/>
                <w:szCs w:val="18"/>
              </w:rPr>
            </w:pPr>
            <w:r w:rsidRPr="00B80C97">
              <w:rPr>
                <w:sz w:val="18"/>
                <w:szCs w:val="18"/>
              </w:rPr>
              <w:t>He et al.</w:t>
            </w:r>
          </w:p>
        </w:tc>
        <w:tc>
          <w:tcPr>
            <w:tcW w:w="7229" w:type="dxa"/>
          </w:tcPr>
          <w:p w14:paraId="710E6AB9" w14:textId="77777777" w:rsidR="004A6F84" w:rsidRPr="00B80C97" w:rsidRDefault="004A6F84" w:rsidP="00B80C97">
            <w:pPr>
              <w:rPr>
                <w:sz w:val="18"/>
                <w:szCs w:val="18"/>
              </w:rPr>
            </w:pPr>
            <w:r w:rsidRPr="00B80C97">
              <w:rPr>
                <w:sz w:val="18"/>
                <w:szCs w:val="18"/>
              </w:rPr>
              <w:t>[Effect of low-frequency electrical acupoint stimulation on gastrointestinal motility function following radical gastrectomy in patients with gastric cancer].</w:t>
            </w:r>
          </w:p>
        </w:tc>
        <w:tc>
          <w:tcPr>
            <w:tcW w:w="1961" w:type="dxa"/>
          </w:tcPr>
          <w:p w14:paraId="512134AA"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013EDB4D" w14:textId="77777777" w:rsidTr="009104EC">
        <w:tc>
          <w:tcPr>
            <w:tcW w:w="1560" w:type="dxa"/>
          </w:tcPr>
          <w:p w14:paraId="2D615D07" w14:textId="77777777" w:rsidR="004A6F84" w:rsidRPr="00B80C97" w:rsidRDefault="004A6F84" w:rsidP="00B80C97">
            <w:pPr>
              <w:rPr>
                <w:sz w:val="18"/>
                <w:szCs w:val="18"/>
              </w:rPr>
            </w:pPr>
            <w:r w:rsidRPr="00B80C97">
              <w:rPr>
                <w:sz w:val="18"/>
                <w:szCs w:val="18"/>
              </w:rPr>
              <w:t>He et al.</w:t>
            </w:r>
          </w:p>
        </w:tc>
        <w:tc>
          <w:tcPr>
            <w:tcW w:w="7229" w:type="dxa"/>
          </w:tcPr>
          <w:p w14:paraId="0B3AA44C" w14:textId="77777777" w:rsidR="004A6F84" w:rsidRPr="00B80C97" w:rsidRDefault="004A6F84" w:rsidP="00B80C97">
            <w:pPr>
              <w:rPr>
                <w:sz w:val="18"/>
                <w:szCs w:val="18"/>
              </w:rPr>
            </w:pPr>
            <w:r w:rsidRPr="00B80C97">
              <w:rPr>
                <w:sz w:val="18"/>
                <w:szCs w:val="18"/>
              </w:rPr>
              <w:t>Early versus delayed oral feeding after gastrectomy for gastric cancer: A systematic review and meta-analysis.</w:t>
            </w:r>
          </w:p>
        </w:tc>
        <w:tc>
          <w:tcPr>
            <w:tcW w:w="1961" w:type="dxa"/>
          </w:tcPr>
          <w:p w14:paraId="63BDBE6A"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5552BA72" w14:textId="77777777" w:rsidTr="009104EC">
        <w:tc>
          <w:tcPr>
            <w:tcW w:w="1560" w:type="dxa"/>
          </w:tcPr>
          <w:p w14:paraId="636FD6F0" w14:textId="77777777" w:rsidR="004A6F84" w:rsidRPr="00B80C97" w:rsidRDefault="004A6F84" w:rsidP="00B80C97">
            <w:pPr>
              <w:rPr>
                <w:sz w:val="18"/>
                <w:szCs w:val="18"/>
              </w:rPr>
            </w:pPr>
            <w:r w:rsidRPr="00B80C97">
              <w:rPr>
                <w:sz w:val="18"/>
                <w:szCs w:val="18"/>
              </w:rPr>
              <w:t>He et al.</w:t>
            </w:r>
          </w:p>
        </w:tc>
        <w:tc>
          <w:tcPr>
            <w:tcW w:w="7229" w:type="dxa"/>
          </w:tcPr>
          <w:p w14:paraId="54959758" w14:textId="77777777" w:rsidR="004A6F84" w:rsidRPr="00B80C97" w:rsidRDefault="004A6F84" w:rsidP="00B80C97">
            <w:pPr>
              <w:rPr>
                <w:sz w:val="18"/>
                <w:szCs w:val="18"/>
              </w:rPr>
            </w:pPr>
            <w:r w:rsidRPr="00B80C97">
              <w:rPr>
                <w:sz w:val="18"/>
                <w:szCs w:val="18"/>
              </w:rPr>
              <w:t>Home enteral nutrition and oral nutritional supplements in postoperative patients with upper gastrointestinal malignancy: A systematic review and meta-analysis.</w:t>
            </w:r>
          </w:p>
        </w:tc>
        <w:tc>
          <w:tcPr>
            <w:tcW w:w="1961" w:type="dxa"/>
          </w:tcPr>
          <w:p w14:paraId="09DBEE54"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863FDC2" w14:textId="77777777" w:rsidTr="009104EC">
        <w:tc>
          <w:tcPr>
            <w:tcW w:w="1560" w:type="dxa"/>
          </w:tcPr>
          <w:p w14:paraId="61C78E83" w14:textId="77777777" w:rsidR="004A6F84" w:rsidRPr="00B80C97" w:rsidRDefault="004A6F84" w:rsidP="00B80C97">
            <w:pPr>
              <w:rPr>
                <w:sz w:val="18"/>
                <w:szCs w:val="18"/>
              </w:rPr>
            </w:pPr>
            <w:r w:rsidRPr="00B80C97">
              <w:rPr>
                <w:sz w:val="18"/>
                <w:szCs w:val="18"/>
              </w:rPr>
              <w:t>Hsu et al.</w:t>
            </w:r>
          </w:p>
        </w:tc>
        <w:tc>
          <w:tcPr>
            <w:tcW w:w="7229" w:type="dxa"/>
          </w:tcPr>
          <w:p w14:paraId="3FB33565" w14:textId="77777777" w:rsidR="004A6F84" w:rsidRPr="00B80C97" w:rsidRDefault="004A6F84" w:rsidP="00B80C97">
            <w:pPr>
              <w:rPr>
                <w:sz w:val="18"/>
                <w:szCs w:val="18"/>
              </w:rPr>
            </w:pPr>
            <w:r w:rsidRPr="00B80C97">
              <w:rPr>
                <w:sz w:val="18"/>
                <w:szCs w:val="18"/>
              </w:rPr>
              <w:t>Taiwan nutritional consensus on the nutrition management for gastric cancer patients receiving gastrectomy.</w:t>
            </w:r>
          </w:p>
        </w:tc>
        <w:tc>
          <w:tcPr>
            <w:tcW w:w="1961" w:type="dxa"/>
          </w:tcPr>
          <w:p w14:paraId="59143C8E"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5F876620" w14:textId="77777777" w:rsidTr="009104EC">
        <w:tc>
          <w:tcPr>
            <w:tcW w:w="1560" w:type="dxa"/>
          </w:tcPr>
          <w:p w14:paraId="2F0AE414" w14:textId="77777777" w:rsidR="004A6F84" w:rsidRPr="00B80C97" w:rsidRDefault="004A6F84" w:rsidP="00B80C97">
            <w:pPr>
              <w:rPr>
                <w:sz w:val="18"/>
                <w:szCs w:val="18"/>
              </w:rPr>
            </w:pPr>
            <w:r w:rsidRPr="00B80C97">
              <w:rPr>
                <w:sz w:val="18"/>
                <w:szCs w:val="18"/>
              </w:rPr>
              <w:t>Huang et al.</w:t>
            </w:r>
          </w:p>
        </w:tc>
        <w:tc>
          <w:tcPr>
            <w:tcW w:w="7229" w:type="dxa"/>
          </w:tcPr>
          <w:p w14:paraId="4FDC9C9F" w14:textId="77777777" w:rsidR="004A6F84" w:rsidRPr="00B80C97" w:rsidRDefault="004A6F84" w:rsidP="00B80C97">
            <w:pPr>
              <w:rPr>
                <w:sz w:val="18"/>
                <w:szCs w:val="18"/>
              </w:rPr>
            </w:pPr>
            <w:r w:rsidRPr="00B80C97">
              <w:rPr>
                <w:sz w:val="18"/>
                <w:szCs w:val="18"/>
              </w:rPr>
              <w:t>Application of enhanced recovery after surgery (ERAS) protocol in radical gastrectomy: a systemic review and meta-analysis.</w:t>
            </w:r>
          </w:p>
        </w:tc>
        <w:tc>
          <w:tcPr>
            <w:tcW w:w="1961" w:type="dxa"/>
          </w:tcPr>
          <w:p w14:paraId="5D7152EE"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237BDE6" w14:textId="77777777" w:rsidTr="009104EC">
        <w:tc>
          <w:tcPr>
            <w:tcW w:w="1560" w:type="dxa"/>
          </w:tcPr>
          <w:p w14:paraId="6865C884" w14:textId="77777777" w:rsidR="004A6F84" w:rsidRPr="00B80C97" w:rsidRDefault="004A6F84" w:rsidP="00B80C97">
            <w:pPr>
              <w:rPr>
                <w:sz w:val="18"/>
                <w:szCs w:val="18"/>
              </w:rPr>
            </w:pPr>
            <w:r w:rsidRPr="00B80C97">
              <w:rPr>
                <w:sz w:val="18"/>
                <w:szCs w:val="18"/>
              </w:rPr>
              <w:t>Huang et al.</w:t>
            </w:r>
          </w:p>
        </w:tc>
        <w:tc>
          <w:tcPr>
            <w:tcW w:w="7229" w:type="dxa"/>
          </w:tcPr>
          <w:p w14:paraId="23CA6990" w14:textId="77777777" w:rsidR="004A6F84" w:rsidRPr="00B80C97" w:rsidRDefault="004A6F84" w:rsidP="00B80C97">
            <w:pPr>
              <w:rPr>
                <w:sz w:val="18"/>
                <w:szCs w:val="18"/>
              </w:rPr>
            </w:pPr>
            <w:r w:rsidRPr="00B80C97">
              <w:rPr>
                <w:sz w:val="18"/>
                <w:szCs w:val="18"/>
              </w:rPr>
              <w:t>The application of enhanced recovery after surgery for upper gastrointestinal surgery: Meta-analysis.</w:t>
            </w:r>
          </w:p>
        </w:tc>
        <w:tc>
          <w:tcPr>
            <w:tcW w:w="1961" w:type="dxa"/>
          </w:tcPr>
          <w:p w14:paraId="27408B96"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B5E6E8E" w14:textId="77777777" w:rsidTr="009104EC">
        <w:tc>
          <w:tcPr>
            <w:tcW w:w="1560" w:type="dxa"/>
          </w:tcPr>
          <w:p w14:paraId="5F7D1A89" w14:textId="77777777" w:rsidR="004A6F84" w:rsidRPr="00B80C97" w:rsidRDefault="004A6F84" w:rsidP="00B80C97">
            <w:pPr>
              <w:rPr>
                <w:sz w:val="18"/>
                <w:szCs w:val="18"/>
              </w:rPr>
            </w:pPr>
            <w:r w:rsidRPr="00B80C97">
              <w:rPr>
                <w:sz w:val="18"/>
                <w:szCs w:val="18"/>
              </w:rPr>
              <w:t>Jin et al.</w:t>
            </w:r>
          </w:p>
        </w:tc>
        <w:tc>
          <w:tcPr>
            <w:tcW w:w="7229" w:type="dxa"/>
          </w:tcPr>
          <w:p w14:paraId="5D6FEEE2" w14:textId="77777777" w:rsidR="004A6F84" w:rsidRPr="00B80C97" w:rsidRDefault="004A6F84" w:rsidP="00B80C97">
            <w:pPr>
              <w:rPr>
                <w:sz w:val="18"/>
                <w:szCs w:val="18"/>
              </w:rPr>
            </w:pPr>
            <w:r w:rsidRPr="00B80C97">
              <w:rPr>
                <w:sz w:val="18"/>
                <w:szCs w:val="18"/>
              </w:rPr>
              <w:t>The application of enhanced recovery after surgery in minimally invasive gastrectomy for gastric cancer: a meta-analysis of randomized controlled trials.</w:t>
            </w:r>
          </w:p>
        </w:tc>
        <w:tc>
          <w:tcPr>
            <w:tcW w:w="1961" w:type="dxa"/>
          </w:tcPr>
          <w:p w14:paraId="2A2C2A45"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693D8A92" w14:textId="77777777" w:rsidTr="009104EC">
        <w:tc>
          <w:tcPr>
            <w:tcW w:w="1560" w:type="dxa"/>
          </w:tcPr>
          <w:p w14:paraId="70C44774" w14:textId="77777777" w:rsidR="004A6F84" w:rsidRPr="00B80C97" w:rsidRDefault="004A6F84" w:rsidP="00B80C97">
            <w:pPr>
              <w:rPr>
                <w:sz w:val="18"/>
                <w:szCs w:val="18"/>
              </w:rPr>
            </w:pPr>
            <w:r w:rsidRPr="00B80C97">
              <w:rPr>
                <w:sz w:val="18"/>
                <w:szCs w:val="18"/>
              </w:rPr>
              <w:t>Jin et al.</w:t>
            </w:r>
          </w:p>
        </w:tc>
        <w:tc>
          <w:tcPr>
            <w:tcW w:w="7229" w:type="dxa"/>
          </w:tcPr>
          <w:p w14:paraId="34F60F5F" w14:textId="77777777" w:rsidR="004A6F84" w:rsidRPr="00B80C97" w:rsidRDefault="004A6F84" w:rsidP="00B80C97">
            <w:pPr>
              <w:rPr>
                <w:sz w:val="18"/>
                <w:szCs w:val="18"/>
              </w:rPr>
            </w:pPr>
            <w:r w:rsidRPr="00B80C97">
              <w:rPr>
                <w:sz w:val="18"/>
                <w:szCs w:val="18"/>
              </w:rPr>
              <w:t>The application of enhanced recovery after surgery in minimally invasive gastrectomy for gastric cancer: a meta-analysis of randomized controlled trials.</w:t>
            </w:r>
          </w:p>
        </w:tc>
        <w:tc>
          <w:tcPr>
            <w:tcW w:w="1961" w:type="dxa"/>
          </w:tcPr>
          <w:p w14:paraId="5EB88E72"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0366FAF8" w14:textId="77777777" w:rsidTr="009104EC">
        <w:tc>
          <w:tcPr>
            <w:tcW w:w="1560" w:type="dxa"/>
          </w:tcPr>
          <w:p w14:paraId="78F9F71A" w14:textId="77777777" w:rsidR="004A6F84" w:rsidRPr="00B80C97" w:rsidRDefault="004A6F84" w:rsidP="00B80C97">
            <w:pPr>
              <w:rPr>
                <w:sz w:val="18"/>
                <w:szCs w:val="18"/>
              </w:rPr>
            </w:pPr>
            <w:r w:rsidRPr="00B80C97">
              <w:rPr>
                <w:sz w:val="18"/>
                <w:szCs w:val="18"/>
              </w:rPr>
              <w:t>Kim et al.</w:t>
            </w:r>
          </w:p>
        </w:tc>
        <w:tc>
          <w:tcPr>
            <w:tcW w:w="7229" w:type="dxa"/>
          </w:tcPr>
          <w:p w14:paraId="28898826" w14:textId="77777777" w:rsidR="004A6F84" w:rsidRPr="00B80C97" w:rsidRDefault="004A6F84" w:rsidP="00B80C97">
            <w:pPr>
              <w:rPr>
                <w:sz w:val="18"/>
                <w:szCs w:val="18"/>
              </w:rPr>
            </w:pPr>
            <w:r w:rsidRPr="00B80C97">
              <w:rPr>
                <w:sz w:val="18"/>
                <w:szCs w:val="18"/>
              </w:rPr>
              <w:t>Efficacy and safety of herbal medicine treatment on postsurgical recovery in gastric cancer patients: A systematic review and meta-analysis.</w:t>
            </w:r>
          </w:p>
        </w:tc>
        <w:tc>
          <w:tcPr>
            <w:tcW w:w="1961" w:type="dxa"/>
          </w:tcPr>
          <w:p w14:paraId="3F38DC44"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A8725F2" w14:textId="77777777" w:rsidTr="009104EC">
        <w:tc>
          <w:tcPr>
            <w:tcW w:w="1560" w:type="dxa"/>
          </w:tcPr>
          <w:p w14:paraId="20B69C8A" w14:textId="77777777" w:rsidR="004A6F84" w:rsidRPr="00B80C97" w:rsidRDefault="004A6F84" w:rsidP="00B80C97">
            <w:pPr>
              <w:rPr>
                <w:sz w:val="18"/>
                <w:szCs w:val="18"/>
              </w:rPr>
            </w:pPr>
            <w:r w:rsidRPr="00B80C97">
              <w:rPr>
                <w:sz w:val="18"/>
                <w:szCs w:val="18"/>
              </w:rPr>
              <w:t>Kubota et al.</w:t>
            </w:r>
          </w:p>
        </w:tc>
        <w:tc>
          <w:tcPr>
            <w:tcW w:w="7229" w:type="dxa"/>
          </w:tcPr>
          <w:p w14:paraId="18A02690" w14:textId="77777777" w:rsidR="004A6F84" w:rsidRPr="00B80C97" w:rsidRDefault="004A6F84" w:rsidP="00B80C97">
            <w:pPr>
              <w:rPr>
                <w:sz w:val="18"/>
                <w:szCs w:val="18"/>
              </w:rPr>
            </w:pPr>
            <w:r w:rsidRPr="00B80C97">
              <w:rPr>
                <w:sz w:val="18"/>
                <w:szCs w:val="18"/>
              </w:rPr>
              <w:t>Nutrition update in gastric cancer surgery.</w:t>
            </w:r>
          </w:p>
        </w:tc>
        <w:tc>
          <w:tcPr>
            <w:tcW w:w="1961" w:type="dxa"/>
          </w:tcPr>
          <w:p w14:paraId="52F42047"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4B37B05" w14:textId="77777777" w:rsidTr="009104EC">
        <w:tc>
          <w:tcPr>
            <w:tcW w:w="1560" w:type="dxa"/>
          </w:tcPr>
          <w:p w14:paraId="33F4AECD" w14:textId="77777777" w:rsidR="004A6F84" w:rsidRPr="00B80C97" w:rsidRDefault="004A6F84" w:rsidP="00B80C97">
            <w:pPr>
              <w:rPr>
                <w:sz w:val="18"/>
                <w:szCs w:val="18"/>
              </w:rPr>
            </w:pPr>
            <w:r w:rsidRPr="00B80C97">
              <w:rPr>
                <w:sz w:val="18"/>
                <w:szCs w:val="18"/>
              </w:rPr>
              <w:t>Lee et al.</w:t>
            </w:r>
          </w:p>
        </w:tc>
        <w:tc>
          <w:tcPr>
            <w:tcW w:w="7229" w:type="dxa"/>
          </w:tcPr>
          <w:p w14:paraId="4CE2B594" w14:textId="77777777" w:rsidR="004A6F84" w:rsidRPr="00B80C97" w:rsidRDefault="004A6F84" w:rsidP="00B80C97">
            <w:pPr>
              <w:rPr>
                <w:sz w:val="18"/>
                <w:szCs w:val="18"/>
              </w:rPr>
            </w:pPr>
            <w:r w:rsidRPr="00B80C97">
              <w:rPr>
                <w:sz w:val="18"/>
                <w:szCs w:val="18"/>
              </w:rPr>
              <w:t>Survey of Perioperative Practices in Gastric Cancer Surgery for Establishing an Enhanced Recovery After Surgery Program Across 10 Tertiary Hospitals in South Korea.</w:t>
            </w:r>
          </w:p>
        </w:tc>
        <w:tc>
          <w:tcPr>
            <w:tcW w:w="1961" w:type="dxa"/>
          </w:tcPr>
          <w:p w14:paraId="305CD711"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6C92C539" w14:textId="77777777" w:rsidTr="009104EC">
        <w:tc>
          <w:tcPr>
            <w:tcW w:w="1560" w:type="dxa"/>
          </w:tcPr>
          <w:p w14:paraId="24835279" w14:textId="77777777" w:rsidR="004A6F84" w:rsidRPr="00B80C97" w:rsidRDefault="004A6F84" w:rsidP="00B80C97">
            <w:pPr>
              <w:rPr>
                <w:sz w:val="18"/>
                <w:szCs w:val="18"/>
              </w:rPr>
            </w:pPr>
            <w:r w:rsidRPr="00B80C97">
              <w:rPr>
                <w:sz w:val="18"/>
                <w:szCs w:val="18"/>
              </w:rPr>
              <w:t>Lee et al.</w:t>
            </w:r>
          </w:p>
        </w:tc>
        <w:tc>
          <w:tcPr>
            <w:tcW w:w="7229" w:type="dxa"/>
          </w:tcPr>
          <w:p w14:paraId="5CFFB5E9" w14:textId="77777777" w:rsidR="004A6F84" w:rsidRPr="00B80C97" w:rsidRDefault="004A6F84" w:rsidP="00B80C97">
            <w:pPr>
              <w:rPr>
                <w:sz w:val="18"/>
                <w:szCs w:val="18"/>
              </w:rPr>
            </w:pPr>
            <w:r w:rsidRPr="00B80C97">
              <w:rPr>
                <w:sz w:val="18"/>
                <w:szCs w:val="18"/>
              </w:rPr>
              <w:t>Enhanced recovery after surgery (ERAS) versus standard recovery for elective gastric cancer surgery: A meta-analysis of randomized controlled trials.</w:t>
            </w:r>
          </w:p>
        </w:tc>
        <w:tc>
          <w:tcPr>
            <w:tcW w:w="1961" w:type="dxa"/>
          </w:tcPr>
          <w:p w14:paraId="58F29032"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74FF86B" w14:textId="77777777" w:rsidTr="009104EC">
        <w:tc>
          <w:tcPr>
            <w:tcW w:w="1560" w:type="dxa"/>
          </w:tcPr>
          <w:p w14:paraId="55A50D99" w14:textId="77777777" w:rsidR="004A6F84" w:rsidRPr="00B80C97" w:rsidRDefault="004A6F84" w:rsidP="00B80C97">
            <w:pPr>
              <w:rPr>
                <w:sz w:val="18"/>
                <w:szCs w:val="18"/>
              </w:rPr>
            </w:pPr>
            <w:r w:rsidRPr="00B80C97">
              <w:rPr>
                <w:sz w:val="18"/>
                <w:szCs w:val="18"/>
              </w:rPr>
              <w:t>Li et al.</w:t>
            </w:r>
          </w:p>
        </w:tc>
        <w:tc>
          <w:tcPr>
            <w:tcW w:w="7229" w:type="dxa"/>
          </w:tcPr>
          <w:p w14:paraId="38078405" w14:textId="77777777" w:rsidR="004A6F84" w:rsidRPr="00B80C97" w:rsidRDefault="004A6F84" w:rsidP="00B80C97">
            <w:pPr>
              <w:rPr>
                <w:sz w:val="18"/>
                <w:szCs w:val="18"/>
              </w:rPr>
            </w:pPr>
            <w:r w:rsidRPr="00B80C97">
              <w:rPr>
                <w:sz w:val="18"/>
                <w:szCs w:val="18"/>
              </w:rPr>
              <w:t>Enhanced Recovery After Surgery Programs for Laparoscopic Abdominal Surgery: A Systematic Review and Meta-analysis.</w:t>
            </w:r>
          </w:p>
        </w:tc>
        <w:tc>
          <w:tcPr>
            <w:tcW w:w="1961" w:type="dxa"/>
          </w:tcPr>
          <w:p w14:paraId="13607AB4"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18E65A36" w14:textId="77777777" w:rsidTr="009104EC">
        <w:tc>
          <w:tcPr>
            <w:tcW w:w="1560" w:type="dxa"/>
          </w:tcPr>
          <w:p w14:paraId="51FA2771" w14:textId="77777777" w:rsidR="004A6F84" w:rsidRPr="00B80C97" w:rsidRDefault="004A6F84" w:rsidP="00B80C97">
            <w:pPr>
              <w:rPr>
                <w:sz w:val="18"/>
                <w:szCs w:val="18"/>
              </w:rPr>
            </w:pPr>
            <w:r w:rsidRPr="00B80C97">
              <w:rPr>
                <w:sz w:val="18"/>
                <w:szCs w:val="18"/>
              </w:rPr>
              <w:t>Liu et al.</w:t>
            </w:r>
          </w:p>
        </w:tc>
        <w:tc>
          <w:tcPr>
            <w:tcW w:w="7229" w:type="dxa"/>
          </w:tcPr>
          <w:p w14:paraId="04C7FC96" w14:textId="77777777" w:rsidR="004A6F84" w:rsidRPr="00B80C97" w:rsidRDefault="004A6F84" w:rsidP="00B80C97">
            <w:pPr>
              <w:rPr>
                <w:sz w:val="18"/>
                <w:szCs w:val="18"/>
              </w:rPr>
            </w:pPr>
            <w:r w:rsidRPr="00B80C97">
              <w:rPr>
                <w:sz w:val="18"/>
                <w:szCs w:val="18"/>
              </w:rPr>
              <w:t>Study protocol of a randomized phase III trial of comparing preoperative chemoradiation with preoperative chemotherapy in patients with locally advanced gastric cancer or esophagogastric junction adenocarcinoma: PREACT.</w:t>
            </w:r>
          </w:p>
        </w:tc>
        <w:tc>
          <w:tcPr>
            <w:tcW w:w="1961" w:type="dxa"/>
          </w:tcPr>
          <w:p w14:paraId="0731B481"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445E2B6E" w14:textId="77777777" w:rsidTr="009104EC">
        <w:tc>
          <w:tcPr>
            <w:tcW w:w="1560" w:type="dxa"/>
          </w:tcPr>
          <w:p w14:paraId="581F7693" w14:textId="77777777" w:rsidR="004A6F84" w:rsidRPr="00B80C97" w:rsidRDefault="004A6F84" w:rsidP="00B80C97">
            <w:pPr>
              <w:rPr>
                <w:sz w:val="18"/>
                <w:szCs w:val="18"/>
              </w:rPr>
            </w:pPr>
            <w:r w:rsidRPr="00B80C97">
              <w:rPr>
                <w:sz w:val="18"/>
                <w:szCs w:val="18"/>
              </w:rPr>
              <w:t>Mishra et al.</w:t>
            </w:r>
          </w:p>
        </w:tc>
        <w:tc>
          <w:tcPr>
            <w:tcW w:w="7229" w:type="dxa"/>
          </w:tcPr>
          <w:p w14:paraId="4A14BEA4" w14:textId="77777777" w:rsidR="004A6F84" w:rsidRPr="00B80C97" w:rsidRDefault="004A6F84" w:rsidP="00B80C97">
            <w:pPr>
              <w:rPr>
                <w:sz w:val="18"/>
                <w:szCs w:val="18"/>
              </w:rPr>
            </w:pPr>
            <w:r w:rsidRPr="00B80C97">
              <w:rPr>
                <w:sz w:val="18"/>
                <w:szCs w:val="18"/>
              </w:rPr>
              <w:t>Enhanced Recovery after Surgery in Patients Undergoing Open Radical Gastrectomy in a Low-Middle-Income Country Setting: A Randomized Controlled Trial.</w:t>
            </w:r>
          </w:p>
        </w:tc>
        <w:tc>
          <w:tcPr>
            <w:tcW w:w="1961" w:type="dxa"/>
          </w:tcPr>
          <w:p w14:paraId="18E2803C"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2DCEF3F0" w14:textId="77777777" w:rsidTr="009104EC">
        <w:tc>
          <w:tcPr>
            <w:tcW w:w="1560" w:type="dxa"/>
          </w:tcPr>
          <w:p w14:paraId="6BB4E630" w14:textId="77777777" w:rsidR="004A6F84" w:rsidRPr="00B80C97" w:rsidRDefault="004A6F84" w:rsidP="00B80C97">
            <w:pPr>
              <w:rPr>
                <w:sz w:val="18"/>
                <w:szCs w:val="18"/>
              </w:rPr>
            </w:pPr>
            <w:r w:rsidRPr="00B80C97">
              <w:rPr>
                <w:sz w:val="18"/>
                <w:szCs w:val="18"/>
              </w:rPr>
              <w:t>Ni et al.</w:t>
            </w:r>
          </w:p>
        </w:tc>
        <w:tc>
          <w:tcPr>
            <w:tcW w:w="7229" w:type="dxa"/>
          </w:tcPr>
          <w:p w14:paraId="15EFA75E" w14:textId="77777777" w:rsidR="004A6F84" w:rsidRPr="00B80C97" w:rsidRDefault="004A6F84" w:rsidP="00B80C97">
            <w:pPr>
              <w:rPr>
                <w:sz w:val="18"/>
                <w:szCs w:val="18"/>
              </w:rPr>
            </w:pPr>
            <w:r w:rsidRPr="00B80C97">
              <w:rPr>
                <w:sz w:val="18"/>
                <w:szCs w:val="18"/>
              </w:rPr>
              <w:t>The efficacy and safety of enhanced recovery after surgery (ERAS) program in laparoscopic digestive system surgery: A meta-analysis of randomized controlled trials.</w:t>
            </w:r>
          </w:p>
        </w:tc>
        <w:tc>
          <w:tcPr>
            <w:tcW w:w="1961" w:type="dxa"/>
          </w:tcPr>
          <w:p w14:paraId="25F4723A"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5E49101F" w14:textId="77777777" w:rsidTr="009104EC">
        <w:tc>
          <w:tcPr>
            <w:tcW w:w="1560" w:type="dxa"/>
          </w:tcPr>
          <w:p w14:paraId="777101FF" w14:textId="77777777" w:rsidR="004A6F84" w:rsidRPr="00B80C97" w:rsidRDefault="004A6F84" w:rsidP="00B80C97">
            <w:pPr>
              <w:rPr>
                <w:sz w:val="18"/>
                <w:szCs w:val="18"/>
              </w:rPr>
            </w:pPr>
            <w:r w:rsidRPr="00B80C97">
              <w:rPr>
                <w:sz w:val="18"/>
                <w:szCs w:val="18"/>
              </w:rPr>
              <w:t>O'Neill et al.</w:t>
            </w:r>
          </w:p>
        </w:tc>
        <w:tc>
          <w:tcPr>
            <w:tcW w:w="7229" w:type="dxa"/>
          </w:tcPr>
          <w:p w14:paraId="45667C3D" w14:textId="77777777" w:rsidR="004A6F84" w:rsidRPr="00B80C97" w:rsidRDefault="004A6F84" w:rsidP="00B80C97">
            <w:pPr>
              <w:rPr>
                <w:sz w:val="18"/>
                <w:szCs w:val="18"/>
              </w:rPr>
            </w:pPr>
            <w:r w:rsidRPr="00B80C97">
              <w:rPr>
                <w:sz w:val="18"/>
                <w:szCs w:val="18"/>
              </w:rPr>
              <w:t xml:space="preserve">Rehabilitation strategies following </w:t>
            </w:r>
            <w:proofErr w:type="spellStart"/>
            <w:r w:rsidRPr="00B80C97">
              <w:rPr>
                <w:sz w:val="18"/>
                <w:szCs w:val="18"/>
              </w:rPr>
              <w:t>oesophagogastric</w:t>
            </w:r>
            <w:proofErr w:type="spellEnd"/>
            <w:r w:rsidRPr="00B80C97">
              <w:rPr>
                <w:sz w:val="18"/>
                <w:szCs w:val="18"/>
              </w:rPr>
              <w:t xml:space="preserve"> and </w:t>
            </w:r>
            <w:proofErr w:type="spellStart"/>
            <w:r w:rsidRPr="00B80C97">
              <w:rPr>
                <w:sz w:val="18"/>
                <w:szCs w:val="18"/>
              </w:rPr>
              <w:t>Hepatopancreaticobiliary</w:t>
            </w:r>
            <w:proofErr w:type="spellEnd"/>
            <w:r w:rsidRPr="00B80C97">
              <w:rPr>
                <w:sz w:val="18"/>
                <w:szCs w:val="18"/>
              </w:rPr>
              <w:t xml:space="preserve"> cancer (</w:t>
            </w:r>
            <w:proofErr w:type="spellStart"/>
            <w:r w:rsidRPr="00B80C97">
              <w:rPr>
                <w:sz w:val="18"/>
                <w:szCs w:val="18"/>
              </w:rPr>
              <w:t>ReStOre</w:t>
            </w:r>
            <w:proofErr w:type="spellEnd"/>
            <w:r w:rsidRPr="00B80C97">
              <w:rPr>
                <w:sz w:val="18"/>
                <w:szCs w:val="18"/>
              </w:rPr>
              <w:t xml:space="preserve"> II): a protocol for a randomized controlled trial.</w:t>
            </w:r>
          </w:p>
        </w:tc>
        <w:tc>
          <w:tcPr>
            <w:tcW w:w="1961" w:type="dxa"/>
          </w:tcPr>
          <w:p w14:paraId="07B8F985"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B20B7A9" w14:textId="77777777" w:rsidTr="009104EC">
        <w:tc>
          <w:tcPr>
            <w:tcW w:w="1560" w:type="dxa"/>
          </w:tcPr>
          <w:p w14:paraId="33FC66EE" w14:textId="77777777" w:rsidR="004A6F84" w:rsidRPr="00B80C97" w:rsidRDefault="004A6F84" w:rsidP="00B80C97">
            <w:pPr>
              <w:rPr>
                <w:sz w:val="18"/>
                <w:szCs w:val="18"/>
              </w:rPr>
            </w:pPr>
            <w:r w:rsidRPr="00B80C97">
              <w:rPr>
                <w:sz w:val="18"/>
                <w:szCs w:val="18"/>
              </w:rPr>
              <w:t>Parisi et al.</w:t>
            </w:r>
          </w:p>
        </w:tc>
        <w:tc>
          <w:tcPr>
            <w:tcW w:w="7229" w:type="dxa"/>
          </w:tcPr>
          <w:p w14:paraId="750580FD" w14:textId="77777777" w:rsidR="004A6F84" w:rsidRPr="00B80C97" w:rsidRDefault="004A6F84" w:rsidP="00B80C97">
            <w:pPr>
              <w:rPr>
                <w:sz w:val="18"/>
                <w:szCs w:val="18"/>
              </w:rPr>
            </w:pPr>
            <w:r w:rsidRPr="00B80C97">
              <w:rPr>
                <w:sz w:val="18"/>
                <w:szCs w:val="18"/>
              </w:rPr>
              <w:t xml:space="preserve">Enhanced Recovery after Surgery (ERAS): a Systematic Review of </w:t>
            </w:r>
            <w:proofErr w:type="spellStart"/>
            <w:r w:rsidRPr="00B80C97">
              <w:rPr>
                <w:sz w:val="18"/>
                <w:szCs w:val="18"/>
              </w:rPr>
              <w:t>Randomised</w:t>
            </w:r>
            <w:proofErr w:type="spellEnd"/>
            <w:r w:rsidRPr="00B80C97">
              <w:rPr>
                <w:sz w:val="18"/>
                <w:szCs w:val="18"/>
              </w:rPr>
              <w:t xml:space="preserve"> Controlled Trials (RCTs) in Bariatric Surgery.</w:t>
            </w:r>
          </w:p>
        </w:tc>
        <w:tc>
          <w:tcPr>
            <w:tcW w:w="1961" w:type="dxa"/>
          </w:tcPr>
          <w:p w14:paraId="6F326384"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66B80F8C" w14:textId="77777777" w:rsidTr="009104EC">
        <w:tc>
          <w:tcPr>
            <w:tcW w:w="1560" w:type="dxa"/>
          </w:tcPr>
          <w:p w14:paraId="3132C036" w14:textId="77777777" w:rsidR="004A6F84" w:rsidRPr="00B80C97" w:rsidRDefault="004A6F84" w:rsidP="00B80C97">
            <w:pPr>
              <w:rPr>
                <w:sz w:val="18"/>
                <w:szCs w:val="18"/>
              </w:rPr>
            </w:pPr>
            <w:r w:rsidRPr="00B80C97">
              <w:rPr>
                <w:sz w:val="18"/>
                <w:szCs w:val="18"/>
              </w:rPr>
              <w:t>Park et al.</w:t>
            </w:r>
          </w:p>
        </w:tc>
        <w:tc>
          <w:tcPr>
            <w:tcW w:w="7229" w:type="dxa"/>
          </w:tcPr>
          <w:p w14:paraId="0304AE2A" w14:textId="77777777" w:rsidR="004A6F84" w:rsidRPr="00B80C97" w:rsidRDefault="004A6F84" w:rsidP="00B80C97">
            <w:pPr>
              <w:rPr>
                <w:sz w:val="18"/>
                <w:szCs w:val="18"/>
              </w:rPr>
            </w:pPr>
            <w:r w:rsidRPr="00B80C97">
              <w:rPr>
                <w:sz w:val="18"/>
                <w:szCs w:val="18"/>
              </w:rPr>
              <w:t>Comparison of perioperative outcomes between bipolar sealing, ultrasonic shears and a hybrid device during laparoscopic gastrectomy for early gastric cancer: a prospective, multicenter, randomized study.</w:t>
            </w:r>
          </w:p>
        </w:tc>
        <w:tc>
          <w:tcPr>
            <w:tcW w:w="1961" w:type="dxa"/>
          </w:tcPr>
          <w:p w14:paraId="659A2CDD"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02339421" w14:textId="77777777" w:rsidTr="009104EC">
        <w:tc>
          <w:tcPr>
            <w:tcW w:w="1560" w:type="dxa"/>
          </w:tcPr>
          <w:p w14:paraId="3E3968F8" w14:textId="77777777" w:rsidR="004A6F84" w:rsidRPr="00B80C97" w:rsidRDefault="004A6F84" w:rsidP="00B80C97">
            <w:pPr>
              <w:rPr>
                <w:sz w:val="18"/>
                <w:szCs w:val="18"/>
              </w:rPr>
            </w:pPr>
            <w:r w:rsidRPr="00B80C97">
              <w:rPr>
                <w:sz w:val="18"/>
                <w:szCs w:val="18"/>
              </w:rPr>
              <w:t>Petrucciani et al.</w:t>
            </w:r>
          </w:p>
        </w:tc>
        <w:tc>
          <w:tcPr>
            <w:tcW w:w="7229" w:type="dxa"/>
          </w:tcPr>
          <w:p w14:paraId="3B7CB647" w14:textId="77777777" w:rsidR="004A6F84" w:rsidRPr="00B80C97" w:rsidRDefault="004A6F84" w:rsidP="00B80C97">
            <w:pPr>
              <w:rPr>
                <w:sz w:val="18"/>
                <w:szCs w:val="18"/>
              </w:rPr>
            </w:pPr>
            <w:r w:rsidRPr="00B80C97">
              <w:rPr>
                <w:sz w:val="18"/>
                <w:szCs w:val="18"/>
              </w:rPr>
              <w:t>A Narrative Review on Bariatric ERAS.</w:t>
            </w:r>
          </w:p>
        </w:tc>
        <w:tc>
          <w:tcPr>
            <w:tcW w:w="1961" w:type="dxa"/>
          </w:tcPr>
          <w:p w14:paraId="3A69A6DF"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58E5AE3E" w14:textId="77777777" w:rsidTr="009104EC">
        <w:tc>
          <w:tcPr>
            <w:tcW w:w="1560" w:type="dxa"/>
          </w:tcPr>
          <w:p w14:paraId="0FC664AC" w14:textId="77777777" w:rsidR="004A6F84" w:rsidRPr="00B80C97" w:rsidRDefault="004A6F84" w:rsidP="00B80C97">
            <w:pPr>
              <w:rPr>
                <w:sz w:val="18"/>
                <w:szCs w:val="18"/>
              </w:rPr>
            </w:pPr>
            <w:r w:rsidRPr="00B80C97">
              <w:rPr>
                <w:sz w:val="18"/>
                <w:szCs w:val="18"/>
              </w:rPr>
              <w:t>Pohekar et al.</w:t>
            </w:r>
          </w:p>
        </w:tc>
        <w:tc>
          <w:tcPr>
            <w:tcW w:w="7229" w:type="dxa"/>
          </w:tcPr>
          <w:p w14:paraId="4910D42E" w14:textId="77777777" w:rsidR="004A6F84" w:rsidRPr="00B80C97" w:rsidRDefault="004A6F84" w:rsidP="00B80C97">
            <w:pPr>
              <w:rPr>
                <w:sz w:val="18"/>
                <w:szCs w:val="18"/>
              </w:rPr>
            </w:pPr>
            <w:r w:rsidRPr="00B80C97">
              <w:rPr>
                <w:sz w:val="18"/>
                <w:szCs w:val="18"/>
              </w:rPr>
              <w:t>Critical Analysis of the Klass-02 Randomized Clinical Trial.</w:t>
            </w:r>
          </w:p>
        </w:tc>
        <w:tc>
          <w:tcPr>
            <w:tcW w:w="1961" w:type="dxa"/>
          </w:tcPr>
          <w:p w14:paraId="25A8D44F"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38FC6E50" w14:textId="77777777" w:rsidTr="009104EC">
        <w:tc>
          <w:tcPr>
            <w:tcW w:w="1560" w:type="dxa"/>
          </w:tcPr>
          <w:p w14:paraId="7E5A6EAA" w14:textId="77777777" w:rsidR="004A6F84" w:rsidRPr="00B80C97" w:rsidRDefault="004A6F84" w:rsidP="00B80C97">
            <w:pPr>
              <w:rPr>
                <w:sz w:val="18"/>
                <w:szCs w:val="18"/>
              </w:rPr>
            </w:pPr>
            <w:proofErr w:type="spellStart"/>
            <w:r w:rsidRPr="00B80C97">
              <w:rPr>
                <w:sz w:val="18"/>
                <w:szCs w:val="18"/>
              </w:rPr>
              <w:t>Rakab</w:t>
            </w:r>
            <w:proofErr w:type="spellEnd"/>
            <w:r w:rsidRPr="00B80C97">
              <w:rPr>
                <w:sz w:val="18"/>
                <w:szCs w:val="18"/>
              </w:rPr>
              <w:t xml:space="preserve"> et al.</w:t>
            </w:r>
          </w:p>
        </w:tc>
        <w:tc>
          <w:tcPr>
            <w:tcW w:w="7229" w:type="dxa"/>
          </w:tcPr>
          <w:p w14:paraId="6E547068" w14:textId="77777777" w:rsidR="004A6F84" w:rsidRPr="00B80C97" w:rsidRDefault="004A6F84" w:rsidP="00B80C97">
            <w:pPr>
              <w:rPr>
                <w:sz w:val="18"/>
                <w:szCs w:val="18"/>
              </w:rPr>
            </w:pPr>
            <w:r w:rsidRPr="00B80C97">
              <w:rPr>
                <w:sz w:val="18"/>
                <w:szCs w:val="18"/>
              </w:rPr>
              <w:t>Impact of Probiotic/</w:t>
            </w:r>
            <w:proofErr w:type="spellStart"/>
            <w:r w:rsidRPr="00B80C97">
              <w:rPr>
                <w:sz w:val="18"/>
                <w:szCs w:val="18"/>
              </w:rPr>
              <w:t>Synbiotic</w:t>
            </w:r>
            <w:proofErr w:type="spellEnd"/>
            <w:r w:rsidRPr="00B80C97">
              <w:rPr>
                <w:sz w:val="18"/>
                <w:szCs w:val="18"/>
              </w:rPr>
              <w:t xml:space="preserve"> Supplementation on Post-Bariatric Surgery Anthropometric and Cardiometabolic Outcomes: An Updated Systematic Review and Meta-Analysis of Randomized Controlled Trials.</w:t>
            </w:r>
          </w:p>
        </w:tc>
        <w:tc>
          <w:tcPr>
            <w:tcW w:w="1961" w:type="dxa"/>
          </w:tcPr>
          <w:p w14:paraId="38694157"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15B7278" w14:textId="77777777" w:rsidTr="009104EC">
        <w:tc>
          <w:tcPr>
            <w:tcW w:w="1560" w:type="dxa"/>
          </w:tcPr>
          <w:p w14:paraId="4720C662" w14:textId="77777777" w:rsidR="004A6F84" w:rsidRPr="00B80C97" w:rsidRDefault="004A6F84" w:rsidP="00B80C97">
            <w:pPr>
              <w:rPr>
                <w:sz w:val="18"/>
                <w:szCs w:val="18"/>
              </w:rPr>
            </w:pPr>
            <w:r w:rsidRPr="00B80C97">
              <w:rPr>
                <w:sz w:val="18"/>
                <w:szCs w:val="18"/>
              </w:rPr>
              <w:t>Robertson et al.</w:t>
            </w:r>
          </w:p>
        </w:tc>
        <w:tc>
          <w:tcPr>
            <w:tcW w:w="7229" w:type="dxa"/>
          </w:tcPr>
          <w:p w14:paraId="4F6776D7" w14:textId="77777777" w:rsidR="004A6F84" w:rsidRPr="00B80C97" w:rsidRDefault="004A6F84" w:rsidP="00B80C97">
            <w:pPr>
              <w:rPr>
                <w:sz w:val="18"/>
                <w:szCs w:val="18"/>
              </w:rPr>
            </w:pPr>
            <w:r w:rsidRPr="00B80C97">
              <w:rPr>
                <w:sz w:val="18"/>
                <w:szCs w:val="18"/>
              </w:rPr>
              <w:t>Postoperative nutritional support after pancreaticoduodenectomy in adults.</w:t>
            </w:r>
          </w:p>
        </w:tc>
        <w:tc>
          <w:tcPr>
            <w:tcW w:w="1961" w:type="dxa"/>
          </w:tcPr>
          <w:p w14:paraId="4F46FCC2"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3F08810C" w14:textId="77777777" w:rsidTr="009104EC">
        <w:tc>
          <w:tcPr>
            <w:tcW w:w="1560" w:type="dxa"/>
          </w:tcPr>
          <w:p w14:paraId="5C43572F" w14:textId="77777777" w:rsidR="004A6F84" w:rsidRPr="00B80C97" w:rsidRDefault="004A6F84" w:rsidP="00B80C97">
            <w:pPr>
              <w:rPr>
                <w:sz w:val="18"/>
                <w:szCs w:val="18"/>
              </w:rPr>
            </w:pPr>
            <w:proofErr w:type="spellStart"/>
            <w:r w:rsidRPr="00B80C97">
              <w:rPr>
                <w:sz w:val="18"/>
                <w:szCs w:val="18"/>
              </w:rPr>
              <w:t>Ruhiukiewicz</w:t>
            </w:r>
            <w:proofErr w:type="spellEnd"/>
            <w:r w:rsidRPr="00B80C97">
              <w:rPr>
                <w:sz w:val="18"/>
                <w:szCs w:val="18"/>
              </w:rPr>
              <w:t xml:space="preserve"> et al.</w:t>
            </w:r>
          </w:p>
        </w:tc>
        <w:tc>
          <w:tcPr>
            <w:tcW w:w="7229" w:type="dxa"/>
          </w:tcPr>
          <w:p w14:paraId="1E748E01" w14:textId="77777777" w:rsidR="004A6F84" w:rsidRPr="00B80C97" w:rsidRDefault="004A6F84" w:rsidP="00B80C97">
            <w:pPr>
              <w:rPr>
                <w:sz w:val="18"/>
                <w:szCs w:val="18"/>
              </w:rPr>
            </w:pPr>
            <w:r w:rsidRPr="00B80C97">
              <w:rPr>
                <w:sz w:val="18"/>
                <w:szCs w:val="18"/>
              </w:rPr>
              <w:t>Enhanced recovery after surgery (ERAS) programs for esophagectomy.</w:t>
            </w:r>
          </w:p>
        </w:tc>
        <w:tc>
          <w:tcPr>
            <w:tcW w:w="1961" w:type="dxa"/>
          </w:tcPr>
          <w:p w14:paraId="78786D5D"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203D1357" w14:textId="77777777" w:rsidTr="009104EC">
        <w:tc>
          <w:tcPr>
            <w:tcW w:w="1560" w:type="dxa"/>
          </w:tcPr>
          <w:p w14:paraId="444B715E" w14:textId="77777777" w:rsidR="004A6F84" w:rsidRPr="00B80C97" w:rsidRDefault="004A6F84" w:rsidP="00B80C97">
            <w:pPr>
              <w:rPr>
                <w:sz w:val="18"/>
                <w:szCs w:val="18"/>
              </w:rPr>
            </w:pPr>
            <w:r w:rsidRPr="00B80C97">
              <w:rPr>
                <w:sz w:val="18"/>
                <w:szCs w:val="18"/>
              </w:rPr>
              <w:t>Sato et al.</w:t>
            </w:r>
          </w:p>
        </w:tc>
        <w:tc>
          <w:tcPr>
            <w:tcW w:w="7229" w:type="dxa"/>
          </w:tcPr>
          <w:p w14:paraId="1D48EBFB" w14:textId="77777777" w:rsidR="004A6F84" w:rsidRPr="00B80C97" w:rsidRDefault="004A6F84" w:rsidP="00B80C97">
            <w:pPr>
              <w:rPr>
                <w:sz w:val="18"/>
                <w:szCs w:val="18"/>
              </w:rPr>
            </w:pPr>
            <w:r w:rsidRPr="00B80C97">
              <w:rPr>
                <w:sz w:val="18"/>
                <w:szCs w:val="18"/>
              </w:rPr>
              <w:t xml:space="preserve">Randomized controlled Phase III trial to evaluate </w:t>
            </w:r>
            <w:proofErr w:type="spellStart"/>
            <w:r w:rsidRPr="00B80C97">
              <w:rPr>
                <w:sz w:val="18"/>
                <w:szCs w:val="18"/>
              </w:rPr>
              <w:t>omentum</w:t>
            </w:r>
            <w:proofErr w:type="spellEnd"/>
            <w:r w:rsidRPr="00B80C97">
              <w:rPr>
                <w:sz w:val="18"/>
                <w:szCs w:val="18"/>
              </w:rPr>
              <w:t xml:space="preserve"> preserving gastrectomy for patients with advanced gastric cancer (JCOG1711, ROAD-GC).</w:t>
            </w:r>
          </w:p>
        </w:tc>
        <w:tc>
          <w:tcPr>
            <w:tcW w:w="1961" w:type="dxa"/>
          </w:tcPr>
          <w:p w14:paraId="1191C4F1"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3D8BE9E4" w14:textId="77777777" w:rsidTr="009104EC">
        <w:tc>
          <w:tcPr>
            <w:tcW w:w="1560" w:type="dxa"/>
          </w:tcPr>
          <w:p w14:paraId="621BB683" w14:textId="77777777" w:rsidR="004A6F84" w:rsidRPr="00B80C97" w:rsidRDefault="004A6F84" w:rsidP="00B80C97">
            <w:pPr>
              <w:rPr>
                <w:sz w:val="18"/>
                <w:szCs w:val="18"/>
              </w:rPr>
            </w:pPr>
            <w:r w:rsidRPr="00B80C97">
              <w:rPr>
                <w:sz w:val="18"/>
                <w:szCs w:val="18"/>
              </w:rPr>
              <w:lastRenderedPageBreak/>
              <w:t>Sauro et al.</w:t>
            </w:r>
          </w:p>
        </w:tc>
        <w:tc>
          <w:tcPr>
            <w:tcW w:w="7229" w:type="dxa"/>
          </w:tcPr>
          <w:p w14:paraId="5C35AB7C" w14:textId="77777777" w:rsidR="004A6F84" w:rsidRPr="00B80C97" w:rsidRDefault="004A6F84" w:rsidP="00B80C97">
            <w:pPr>
              <w:rPr>
                <w:sz w:val="18"/>
                <w:szCs w:val="18"/>
              </w:rPr>
            </w:pPr>
            <w:r w:rsidRPr="00B80C97">
              <w:rPr>
                <w:sz w:val="18"/>
                <w:szCs w:val="18"/>
              </w:rPr>
              <w:t>Enhanced Recovery After Surgery Guidelines and Hospital Length of Stay, Readmission, Complications, and Mortality: A Meta-Analysis of Randomized Clinical Trials.</w:t>
            </w:r>
          </w:p>
        </w:tc>
        <w:tc>
          <w:tcPr>
            <w:tcW w:w="1961" w:type="dxa"/>
          </w:tcPr>
          <w:p w14:paraId="1200A378"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6674949" w14:textId="77777777" w:rsidTr="009104EC">
        <w:tc>
          <w:tcPr>
            <w:tcW w:w="1560" w:type="dxa"/>
          </w:tcPr>
          <w:p w14:paraId="3B98AB9E" w14:textId="77777777" w:rsidR="004A6F84" w:rsidRPr="00B80C97" w:rsidRDefault="004A6F84" w:rsidP="00B80C97">
            <w:pPr>
              <w:rPr>
                <w:sz w:val="18"/>
                <w:szCs w:val="18"/>
              </w:rPr>
            </w:pPr>
            <w:r w:rsidRPr="00B80C97">
              <w:rPr>
                <w:sz w:val="18"/>
                <w:szCs w:val="18"/>
              </w:rPr>
              <w:t>Shen et al.</w:t>
            </w:r>
          </w:p>
        </w:tc>
        <w:tc>
          <w:tcPr>
            <w:tcW w:w="7229" w:type="dxa"/>
          </w:tcPr>
          <w:p w14:paraId="6AFC936E" w14:textId="77777777" w:rsidR="004A6F84" w:rsidRPr="00B80C97" w:rsidRDefault="004A6F84" w:rsidP="00B80C97">
            <w:pPr>
              <w:rPr>
                <w:sz w:val="18"/>
                <w:szCs w:val="18"/>
              </w:rPr>
            </w:pPr>
            <w:r w:rsidRPr="00B80C97">
              <w:rPr>
                <w:sz w:val="18"/>
                <w:szCs w:val="18"/>
              </w:rPr>
              <w:t>Effect of nutrition-based prehabilitation on the postoperative outcomes of patients with esophagogastric cancer undergoing surgery: A systematic review and meta-analysis.</w:t>
            </w:r>
          </w:p>
        </w:tc>
        <w:tc>
          <w:tcPr>
            <w:tcW w:w="1961" w:type="dxa"/>
          </w:tcPr>
          <w:p w14:paraId="76B0C44A"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2A1FDEC5" w14:textId="77777777" w:rsidTr="009104EC">
        <w:tc>
          <w:tcPr>
            <w:tcW w:w="1560" w:type="dxa"/>
          </w:tcPr>
          <w:p w14:paraId="73735FD7" w14:textId="77777777" w:rsidR="004A6F84" w:rsidRPr="00B80C97" w:rsidRDefault="004A6F84" w:rsidP="00B80C97">
            <w:pPr>
              <w:rPr>
                <w:sz w:val="18"/>
                <w:szCs w:val="18"/>
              </w:rPr>
            </w:pPr>
            <w:r w:rsidRPr="00B80C97">
              <w:rPr>
                <w:sz w:val="18"/>
                <w:szCs w:val="18"/>
              </w:rPr>
              <w:t>Son et al.</w:t>
            </w:r>
          </w:p>
        </w:tc>
        <w:tc>
          <w:tcPr>
            <w:tcW w:w="7229" w:type="dxa"/>
          </w:tcPr>
          <w:p w14:paraId="2C30B1B8" w14:textId="77777777" w:rsidR="004A6F84" w:rsidRPr="00B80C97" w:rsidRDefault="004A6F84" w:rsidP="00B80C97">
            <w:pPr>
              <w:rPr>
                <w:sz w:val="18"/>
                <w:szCs w:val="18"/>
              </w:rPr>
            </w:pPr>
            <w:r w:rsidRPr="00B80C97">
              <w:rPr>
                <w:sz w:val="18"/>
                <w:szCs w:val="18"/>
              </w:rPr>
              <w:t>Critical Analysis of the Klass-02 Randomized Clinical Trial-Reply.</w:t>
            </w:r>
          </w:p>
        </w:tc>
        <w:tc>
          <w:tcPr>
            <w:tcW w:w="1961" w:type="dxa"/>
          </w:tcPr>
          <w:p w14:paraId="631EA7FF"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16D6B22D" w14:textId="77777777" w:rsidTr="009104EC">
        <w:tc>
          <w:tcPr>
            <w:tcW w:w="1560" w:type="dxa"/>
          </w:tcPr>
          <w:p w14:paraId="23B1EC15" w14:textId="77777777" w:rsidR="004A6F84" w:rsidRPr="00B80C97" w:rsidRDefault="004A6F84" w:rsidP="00B80C97">
            <w:pPr>
              <w:rPr>
                <w:sz w:val="18"/>
                <w:szCs w:val="18"/>
              </w:rPr>
            </w:pPr>
            <w:proofErr w:type="spellStart"/>
            <w:r w:rsidRPr="00B80C97">
              <w:rPr>
                <w:sz w:val="18"/>
                <w:szCs w:val="18"/>
              </w:rPr>
              <w:t>Sowerbutts</w:t>
            </w:r>
            <w:proofErr w:type="spellEnd"/>
            <w:r w:rsidRPr="00B80C97">
              <w:rPr>
                <w:sz w:val="18"/>
                <w:szCs w:val="18"/>
              </w:rPr>
              <w:t xml:space="preserve"> et al.</w:t>
            </w:r>
          </w:p>
        </w:tc>
        <w:tc>
          <w:tcPr>
            <w:tcW w:w="7229" w:type="dxa"/>
          </w:tcPr>
          <w:p w14:paraId="7BBAA429" w14:textId="77777777" w:rsidR="004A6F84" w:rsidRPr="00B80C97" w:rsidRDefault="004A6F84" w:rsidP="00B80C97">
            <w:pPr>
              <w:rPr>
                <w:sz w:val="18"/>
                <w:szCs w:val="18"/>
              </w:rPr>
            </w:pPr>
            <w:r w:rsidRPr="00B80C97">
              <w:rPr>
                <w:sz w:val="18"/>
                <w:szCs w:val="18"/>
              </w:rPr>
              <w:t>Preoperative nutrition therapy in people undergoing gastrointestinal surgery.</w:t>
            </w:r>
          </w:p>
        </w:tc>
        <w:tc>
          <w:tcPr>
            <w:tcW w:w="1961" w:type="dxa"/>
          </w:tcPr>
          <w:p w14:paraId="4238C47C"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F243E4B" w14:textId="77777777" w:rsidTr="009104EC">
        <w:tc>
          <w:tcPr>
            <w:tcW w:w="1560" w:type="dxa"/>
          </w:tcPr>
          <w:p w14:paraId="457E15C1" w14:textId="77777777" w:rsidR="004A6F84" w:rsidRPr="00B80C97" w:rsidRDefault="004A6F84" w:rsidP="00B80C97">
            <w:pPr>
              <w:rPr>
                <w:sz w:val="18"/>
                <w:szCs w:val="18"/>
              </w:rPr>
            </w:pPr>
            <w:r w:rsidRPr="00B80C97">
              <w:rPr>
                <w:sz w:val="18"/>
                <w:szCs w:val="18"/>
              </w:rPr>
              <w:t>Sun et al.</w:t>
            </w:r>
          </w:p>
        </w:tc>
        <w:tc>
          <w:tcPr>
            <w:tcW w:w="7229" w:type="dxa"/>
          </w:tcPr>
          <w:p w14:paraId="111569CE" w14:textId="77777777" w:rsidR="004A6F84" w:rsidRPr="00B80C97" w:rsidRDefault="004A6F84" w:rsidP="00B80C97">
            <w:pPr>
              <w:rPr>
                <w:sz w:val="18"/>
                <w:szCs w:val="18"/>
              </w:rPr>
            </w:pPr>
            <w:r w:rsidRPr="00B80C97">
              <w:rPr>
                <w:sz w:val="18"/>
                <w:szCs w:val="18"/>
              </w:rPr>
              <w:t>Effects of enhanced recovery after surgery nursing program on the surgical site wound infection and postoperative complications in patients of gastric cancer: A meta-analysis.</w:t>
            </w:r>
          </w:p>
        </w:tc>
        <w:tc>
          <w:tcPr>
            <w:tcW w:w="1961" w:type="dxa"/>
          </w:tcPr>
          <w:p w14:paraId="7D88AB65"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5DFB9609" w14:textId="77777777" w:rsidTr="009104EC">
        <w:tc>
          <w:tcPr>
            <w:tcW w:w="1560" w:type="dxa"/>
          </w:tcPr>
          <w:p w14:paraId="2C76C626" w14:textId="77777777" w:rsidR="004A6F84" w:rsidRPr="00B80C97" w:rsidRDefault="004A6F84" w:rsidP="00B80C97">
            <w:pPr>
              <w:rPr>
                <w:sz w:val="18"/>
                <w:szCs w:val="18"/>
              </w:rPr>
            </w:pPr>
            <w:r w:rsidRPr="00B80C97">
              <w:rPr>
                <w:sz w:val="18"/>
                <w:szCs w:val="18"/>
              </w:rPr>
              <w:t>Sun et al.</w:t>
            </w:r>
          </w:p>
        </w:tc>
        <w:tc>
          <w:tcPr>
            <w:tcW w:w="7229" w:type="dxa"/>
          </w:tcPr>
          <w:p w14:paraId="639C5FDE" w14:textId="77777777" w:rsidR="004A6F84" w:rsidRPr="00B80C97" w:rsidRDefault="004A6F84" w:rsidP="00B80C97">
            <w:pPr>
              <w:rPr>
                <w:sz w:val="18"/>
                <w:szCs w:val="18"/>
              </w:rPr>
            </w:pPr>
            <w:r w:rsidRPr="00B80C97">
              <w:rPr>
                <w:sz w:val="18"/>
                <w:szCs w:val="18"/>
              </w:rPr>
              <w:t xml:space="preserve">Multimodal prehabilitation to improve the clinical outcomes of frail elderly patients with gastric cancer: a study protocol for a </w:t>
            </w:r>
            <w:proofErr w:type="spellStart"/>
            <w:r w:rsidRPr="00B80C97">
              <w:rPr>
                <w:sz w:val="18"/>
                <w:szCs w:val="18"/>
              </w:rPr>
              <w:t>multicentre</w:t>
            </w:r>
            <w:proofErr w:type="spellEnd"/>
            <w:r w:rsidRPr="00B80C97">
              <w:rPr>
                <w:sz w:val="18"/>
                <w:szCs w:val="18"/>
              </w:rPr>
              <w:t xml:space="preserve"> </w:t>
            </w:r>
            <w:proofErr w:type="spellStart"/>
            <w:r w:rsidRPr="00B80C97">
              <w:rPr>
                <w:sz w:val="18"/>
                <w:szCs w:val="18"/>
              </w:rPr>
              <w:t>randomised</w:t>
            </w:r>
            <w:proofErr w:type="spellEnd"/>
            <w:r w:rsidRPr="00B80C97">
              <w:rPr>
                <w:sz w:val="18"/>
                <w:szCs w:val="18"/>
              </w:rPr>
              <w:t xml:space="preserve"> controlled trial (GISSG + 2201).</w:t>
            </w:r>
          </w:p>
        </w:tc>
        <w:tc>
          <w:tcPr>
            <w:tcW w:w="1961" w:type="dxa"/>
          </w:tcPr>
          <w:p w14:paraId="0116AD1B"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3BDD0D93" w14:textId="77777777" w:rsidTr="009104EC">
        <w:tc>
          <w:tcPr>
            <w:tcW w:w="1560" w:type="dxa"/>
          </w:tcPr>
          <w:p w14:paraId="17B7BE13" w14:textId="77777777" w:rsidR="004A6F84" w:rsidRPr="00B80C97" w:rsidRDefault="004A6F84" w:rsidP="00B80C97">
            <w:pPr>
              <w:rPr>
                <w:sz w:val="18"/>
                <w:szCs w:val="18"/>
              </w:rPr>
            </w:pPr>
            <w:r w:rsidRPr="00B80C97">
              <w:rPr>
                <w:sz w:val="18"/>
                <w:szCs w:val="18"/>
              </w:rPr>
              <w:t>Sun et al.</w:t>
            </w:r>
          </w:p>
        </w:tc>
        <w:tc>
          <w:tcPr>
            <w:tcW w:w="7229" w:type="dxa"/>
          </w:tcPr>
          <w:p w14:paraId="7F03A5EE" w14:textId="77777777" w:rsidR="004A6F84" w:rsidRPr="00B80C97" w:rsidRDefault="004A6F84" w:rsidP="00B80C97">
            <w:pPr>
              <w:rPr>
                <w:sz w:val="18"/>
                <w:szCs w:val="18"/>
              </w:rPr>
            </w:pPr>
            <w:r w:rsidRPr="00B80C97">
              <w:rPr>
                <w:sz w:val="18"/>
                <w:szCs w:val="18"/>
              </w:rPr>
              <w:t xml:space="preserve">Multimodal prehabilitation to improve the clinical outcomes of frail elderly patients with gastric cancer: a study protocol for a </w:t>
            </w:r>
            <w:proofErr w:type="spellStart"/>
            <w:r w:rsidRPr="00B80C97">
              <w:rPr>
                <w:sz w:val="18"/>
                <w:szCs w:val="18"/>
              </w:rPr>
              <w:t>multicentre</w:t>
            </w:r>
            <w:proofErr w:type="spellEnd"/>
            <w:r w:rsidRPr="00B80C97">
              <w:rPr>
                <w:sz w:val="18"/>
                <w:szCs w:val="18"/>
              </w:rPr>
              <w:t xml:space="preserve"> </w:t>
            </w:r>
            <w:proofErr w:type="spellStart"/>
            <w:r w:rsidRPr="00B80C97">
              <w:rPr>
                <w:sz w:val="18"/>
                <w:szCs w:val="18"/>
              </w:rPr>
              <w:t>randomised</w:t>
            </w:r>
            <w:proofErr w:type="spellEnd"/>
            <w:r w:rsidRPr="00B80C97">
              <w:rPr>
                <w:sz w:val="18"/>
                <w:szCs w:val="18"/>
              </w:rPr>
              <w:t xml:space="preserve"> controlled trial (GISSG&lt;SUP&gt;+&lt;/SUP&gt;2201).</w:t>
            </w:r>
          </w:p>
        </w:tc>
        <w:tc>
          <w:tcPr>
            <w:tcW w:w="1961" w:type="dxa"/>
          </w:tcPr>
          <w:p w14:paraId="4A01A328"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5548E366" w14:textId="77777777" w:rsidTr="009104EC">
        <w:tc>
          <w:tcPr>
            <w:tcW w:w="1560" w:type="dxa"/>
          </w:tcPr>
          <w:p w14:paraId="2A5E844A" w14:textId="77777777" w:rsidR="004A6F84" w:rsidRPr="00B80C97" w:rsidRDefault="004A6F84" w:rsidP="00B80C97">
            <w:pPr>
              <w:rPr>
                <w:sz w:val="18"/>
                <w:szCs w:val="18"/>
              </w:rPr>
            </w:pPr>
            <w:r w:rsidRPr="00B80C97">
              <w:rPr>
                <w:sz w:val="18"/>
                <w:szCs w:val="18"/>
              </w:rPr>
              <w:t>Tez</w:t>
            </w:r>
          </w:p>
        </w:tc>
        <w:tc>
          <w:tcPr>
            <w:tcW w:w="7229" w:type="dxa"/>
          </w:tcPr>
          <w:p w14:paraId="0705D417" w14:textId="77777777" w:rsidR="004A6F84" w:rsidRPr="00B80C97" w:rsidRDefault="004A6F84" w:rsidP="00B80C97">
            <w:pPr>
              <w:rPr>
                <w:sz w:val="18"/>
                <w:szCs w:val="18"/>
              </w:rPr>
            </w:pPr>
            <w:r w:rsidRPr="00B80C97">
              <w:rPr>
                <w:sz w:val="18"/>
                <w:szCs w:val="18"/>
              </w:rPr>
              <w:t xml:space="preserve">Comment on </w:t>
            </w:r>
          </w:p>
        </w:tc>
        <w:tc>
          <w:tcPr>
            <w:tcW w:w="1961" w:type="dxa"/>
          </w:tcPr>
          <w:p w14:paraId="05A63B98"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20757DA7" w14:textId="77777777" w:rsidTr="009104EC">
        <w:tc>
          <w:tcPr>
            <w:tcW w:w="1560" w:type="dxa"/>
          </w:tcPr>
          <w:p w14:paraId="3336F59D" w14:textId="77777777" w:rsidR="004A6F84" w:rsidRPr="00B80C97" w:rsidRDefault="004A6F84" w:rsidP="00B80C97">
            <w:pPr>
              <w:rPr>
                <w:sz w:val="18"/>
                <w:szCs w:val="18"/>
              </w:rPr>
            </w:pPr>
            <w:proofErr w:type="spellStart"/>
            <w:r w:rsidRPr="00B80C97">
              <w:rPr>
                <w:sz w:val="18"/>
                <w:szCs w:val="18"/>
              </w:rPr>
              <w:t>Tuohuti</w:t>
            </w:r>
            <w:proofErr w:type="spellEnd"/>
            <w:r w:rsidRPr="00B80C97">
              <w:rPr>
                <w:sz w:val="18"/>
                <w:szCs w:val="18"/>
              </w:rPr>
              <w:t xml:space="preserve"> et al.</w:t>
            </w:r>
          </w:p>
        </w:tc>
        <w:tc>
          <w:tcPr>
            <w:tcW w:w="7229" w:type="dxa"/>
          </w:tcPr>
          <w:p w14:paraId="5E79543C" w14:textId="77777777" w:rsidR="004A6F84" w:rsidRPr="00B80C97" w:rsidRDefault="004A6F84" w:rsidP="00B80C97">
            <w:pPr>
              <w:rPr>
                <w:sz w:val="18"/>
                <w:szCs w:val="18"/>
              </w:rPr>
            </w:pPr>
            <w:r w:rsidRPr="00B80C97">
              <w:rPr>
                <w:sz w:val="18"/>
                <w:szCs w:val="18"/>
              </w:rPr>
              <w:t>Short-term outcomes of robotic vs. laparoscopic surgery for gastric cancer after neoadjuvant therapy: a systematic review and meta-analysis.</w:t>
            </w:r>
          </w:p>
        </w:tc>
        <w:tc>
          <w:tcPr>
            <w:tcW w:w="1961" w:type="dxa"/>
          </w:tcPr>
          <w:p w14:paraId="6FA17795"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611F4B36" w14:textId="77777777" w:rsidTr="009104EC">
        <w:tc>
          <w:tcPr>
            <w:tcW w:w="1560" w:type="dxa"/>
          </w:tcPr>
          <w:p w14:paraId="56622025" w14:textId="77777777" w:rsidR="004A6F84" w:rsidRPr="00B80C97" w:rsidRDefault="004A6F84" w:rsidP="00B80C97">
            <w:pPr>
              <w:rPr>
                <w:sz w:val="18"/>
                <w:szCs w:val="18"/>
              </w:rPr>
            </w:pPr>
            <w:r w:rsidRPr="00B80C97">
              <w:rPr>
                <w:sz w:val="18"/>
                <w:szCs w:val="18"/>
              </w:rPr>
              <w:t>Tweed et al.</w:t>
            </w:r>
          </w:p>
        </w:tc>
        <w:tc>
          <w:tcPr>
            <w:tcW w:w="7229" w:type="dxa"/>
          </w:tcPr>
          <w:p w14:paraId="0D78194A" w14:textId="77777777" w:rsidR="004A6F84" w:rsidRPr="00B80C97" w:rsidRDefault="004A6F84" w:rsidP="00B80C97">
            <w:pPr>
              <w:rPr>
                <w:sz w:val="18"/>
                <w:szCs w:val="18"/>
              </w:rPr>
            </w:pPr>
            <w:r w:rsidRPr="00B80C97">
              <w:rPr>
                <w:sz w:val="18"/>
                <w:szCs w:val="18"/>
              </w:rPr>
              <w:t>Safety and efficacy of early oral feeding for enhanced recovery following gastrectomy for gastric cancer: A systematic review.</w:t>
            </w:r>
          </w:p>
        </w:tc>
        <w:tc>
          <w:tcPr>
            <w:tcW w:w="1961" w:type="dxa"/>
          </w:tcPr>
          <w:p w14:paraId="536EEA4C"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DE27583" w14:textId="77777777" w:rsidTr="009104EC">
        <w:tc>
          <w:tcPr>
            <w:tcW w:w="1560" w:type="dxa"/>
          </w:tcPr>
          <w:p w14:paraId="08953C26" w14:textId="77777777" w:rsidR="004A6F84" w:rsidRPr="00B80C97" w:rsidRDefault="004A6F84" w:rsidP="00B80C97">
            <w:pPr>
              <w:rPr>
                <w:sz w:val="18"/>
                <w:szCs w:val="18"/>
              </w:rPr>
            </w:pPr>
            <w:r w:rsidRPr="00B80C97">
              <w:rPr>
                <w:sz w:val="18"/>
                <w:szCs w:val="18"/>
              </w:rPr>
              <w:t>Ueno et al.</w:t>
            </w:r>
          </w:p>
        </w:tc>
        <w:tc>
          <w:tcPr>
            <w:tcW w:w="7229" w:type="dxa"/>
          </w:tcPr>
          <w:p w14:paraId="60313600" w14:textId="77777777" w:rsidR="004A6F84" w:rsidRPr="00B80C97" w:rsidRDefault="004A6F84" w:rsidP="00B80C97">
            <w:pPr>
              <w:rPr>
                <w:sz w:val="18"/>
                <w:szCs w:val="18"/>
              </w:rPr>
            </w:pPr>
            <w:r w:rsidRPr="00B80C97">
              <w:rPr>
                <w:sz w:val="18"/>
                <w:szCs w:val="18"/>
              </w:rPr>
              <w:t>The efficacy of simple oral nutritional supplements versus usual care in postoperative patients with gastric cancer: study protocol for a multicenter, open-label, parallel, randomized controlled trial.</w:t>
            </w:r>
          </w:p>
        </w:tc>
        <w:tc>
          <w:tcPr>
            <w:tcW w:w="1961" w:type="dxa"/>
          </w:tcPr>
          <w:p w14:paraId="5AF180AE"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3B77EBC5" w14:textId="77777777" w:rsidTr="009104EC">
        <w:tc>
          <w:tcPr>
            <w:tcW w:w="1560" w:type="dxa"/>
          </w:tcPr>
          <w:p w14:paraId="73C32EC7" w14:textId="77777777" w:rsidR="004A6F84" w:rsidRPr="00B80C97" w:rsidRDefault="004A6F84" w:rsidP="00B80C97">
            <w:pPr>
              <w:rPr>
                <w:sz w:val="18"/>
                <w:szCs w:val="18"/>
              </w:rPr>
            </w:pPr>
            <w:r w:rsidRPr="00B80C97">
              <w:rPr>
                <w:sz w:val="18"/>
                <w:szCs w:val="18"/>
              </w:rPr>
              <w:t>Vetter et al.</w:t>
            </w:r>
          </w:p>
        </w:tc>
        <w:tc>
          <w:tcPr>
            <w:tcW w:w="7229" w:type="dxa"/>
          </w:tcPr>
          <w:p w14:paraId="21E682CE" w14:textId="77777777" w:rsidR="004A6F84" w:rsidRPr="00B80C97" w:rsidRDefault="004A6F84" w:rsidP="00B80C97">
            <w:pPr>
              <w:rPr>
                <w:sz w:val="18"/>
                <w:szCs w:val="18"/>
              </w:rPr>
            </w:pPr>
            <w:r w:rsidRPr="00B80C97">
              <w:rPr>
                <w:sz w:val="18"/>
                <w:szCs w:val="18"/>
              </w:rPr>
              <w:t>Strategies to prevent anastomotic leakage after esophagectomy and gastric conduit reconstruction.</w:t>
            </w:r>
          </w:p>
        </w:tc>
        <w:tc>
          <w:tcPr>
            <w:tcW w:w="1961" w:type="dxa"/>
          </w:tcPr>
          <w:p w14:paraId="2334CBB7"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2675DAD2" w14:textId="77777777" w:rsidTr="009104EC">
        <w:tc>
          <w:tcPr>
            <w:tcW w:w="1560" w:type="dxa"/>
          </w:tcPr>
          <w:p w14:paraId="029CB891" w14:textId="77777777" w:rsidR="004A6F84" w:rsidRPr="00B80C97" w:rsidRDefault="004A6F84" w:rsidP="00B80C97">
            <w:pPr>
              <w:rPr>
                <w:sz w:val="18"/>
                <w:szCs w:val="18"/>
              </w:rPr>
            </w:pPr>
            <w:r w:rsidRPr="00B80C97">
              <w:rPr>
                <w:sz w:val="18"/>
                <w:szCs w:val="18"/>
              </w:rPr>
              <w:t>Wagner et al.</w:t>
            </w:r>
          </w:p>
        </w:tc>
        <w:tc>
          <w:tcPr>
            <w:tcW w:w="7229" w:type="dxa"/>
          </w:tcPr>
          <w:p w14:paraId="5161378A" w14:textId="77777777" w:rsidR="004A6F84" w:rsidRPr="00B80C97" w:rsidRDefault="004A6F84" w:rsidP="00B80C97">
            <w:pPr>
              <w:rPr>
                <w:sz w:val="18"/>
                <w:szCs w:val="18"/>
              </w:rPr>
            </w:pPr>
            <w:r w:rsidRPr="00B80C97">
              <w:rPr>
                <w:sz w:val="18"/>
                <w:szCs w:val="18"/>
              </w:rPr>
              <w:t xml:space="preserve">The Problem of Appetite Loss After Major Abdominal Surgery </w:t>
            </w:r>
            <w:proofErr w:type="gramStart"/>
            <w:r w:rsidRPr="00B80C97">
              <w:rPr>
                <w:sz w:val="18"/>
                <w:szCs w:val="18"/>
              </w:rPr>
              <w:t>A</w:t>
            </w:r>
            <w:proofErr w:type="gramEnd"/>
            <w:r w:rsidRPr="00B80C97">
              <w:rPr>
                <w:sz w:val="18"/>
                <w:szCs w:val="18"/>
              </w:rPr>
              <w:t xml:space="preserve"> Systematic Review.</w:t>
            </w:r>
          </w:p>
        </w:tc>
        <w:tc>
          <w:tcPr>
            <w:tcW w:w="1961" w:type="dxa"/>
          </w:tcPr>
          <w:p w14:paraId="199C9110"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692DD91" w14:textId="77777777" w:rsidTr="009104EC">
        <w:tc>
          <w:tcPr>
            <w:tcW w:w="1560" w:type="dxa"/>
          </w:tcPr>
          <w:p w14:paraId="03C27BE2" w14:textId="77777777" w:rsidR="004A6F84" w:rsidRPr="00B80C97" w:rsidRDefault="004A6F84" w:rsidP="00B80C97">
            <w:pPr>
              <w:rPr>
                <w:sz w:val="18"/>
                <w:szCs w:val="18"/>
              </w:rPr>
            </w:pPr>
            <w:r w:rsidRPr="00B80C97">
              <w:rPr>
                <w:sz w:val="18"/>
                <w:szCs w:val="18"/>
              </w:rPr>
              <w:t>Wang et al.</w:t>
            </w:r>
          </w:p>
        </w:tc>
        <w:tc>
          <w:tcPr>
            <w:tcW w:w="7229" w:type="dxa"/>
          </w:tcPr>
          <w:p w14:paraId="57172FCB" w14:textId="77777777" w:rsidR="004A6F84" w:rsidRPr="00B80C97" w:rsidRDefault="004A6F84" w:rsidP="00B80C97">
            <w:pPr>
              <w:rPr>
                <w:sz w:val="18"/>
                <w:szCs w:val="18"/>
              </w:rPr>
            </w:pPr>
            <w:r w:rsidRPr="00B80C97">
              <w:rPr>
                <w:sz w:val="18"/>
                <w:szCs w:val="18"/>
              </w:rPr>
              <w:t>Evaluation of enhanced recovery after surgery for gastric cancer patients undergoing gastrectomy: a systematic review and meta-analysis.</w:t>
            </w:r>
          </w:p>
        </w:tc>
        <w:tc>
          <w:tcPr>
            <w:tcW w:w="1961" w:type="dxa"/>
          </w:tcPr>
          <w:p w14:paraId="2F915C68"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5C4F53F8" w14:textId="77777777" w:rsidTr="009104EC">
        <w:tc>
          <w:tcPr>
            <w:tcW w:w="1560" w:type="dxa"/>
          </w:tcPr>
          <w:p w14:paraId="7B4AF111" w14:textId="77777777" w:rsidR="004A6F84" w:rsidRPr="00B80C97" w:rsidRDefault="004A6F84" w:rsidP="00B80C97">
            <w:pPr>
              <w:rPr>
                <w:sz w:val="18"/>
                <w:szCs w:val="18"/>
              </w:rPr>
            </w:pPr>
            <w:r w:rsidRPr="00B80C97">
              <w:rPr>
                <w:sz w:val="18"/>
                <w:szCs w:val="18"/>
              </w:rPr>
              <w:t>Wee et al.</w:t>
            </w:r>
          </w:p>
        </w:tc>
        <w:tc>
          <w:tcPr>
            <w:tcW w:w="7229" w:type="dxa"/>
          </w:tcPr>
          <w:p w14:paraId="050F20E0" w14:textId="77777777" w:rsidR="004A6F84" w:rsidRPr="00B80C97" w:rsidRDefault="004A6F84" w:rsidP="00B80C97">
            <w:pPr>
              <w:rPr>
                <w:sz w:val="18"/>
                <w:szCs w:val="18"/>
              </w:rPr>
            </w:pPr>
            <w:r w:rsidRPr="00B80C97">
              <w:rPr>
                <w:sz w:val="18"/>
                <w:szCs w:val="18"/>
              </w:rPr>
              <w:t>Enhanced recovery versus conventional care in gastric cancer surgery: a meta-analysis of randomized and non-randomized controlled trials.</w:t>
            </w:r>
          </w:p>
        </w:tc>
        <w:tc>
          <w:tcPr>
            <w:tcW w:w="1961" w:type="dxa"/>
          </w:tcPr>
          <w:p w14:paraId="306CE30E"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46D1A512" w14:textId="77777777" w:rsidTr="009104EC">
        <w:tc>
          <w:tcPr>
            <w:tcW w:w="1560" w:type="dxa"/>
          </w:tcPr>
          <w:p w14:paraId="6A5540A9" w14:textId="77777777" w:rsidR="004A6F84" w:rsidRPr="00B80C97" w:rsidRDefault="004A6F84" w:rsidP="00B80C97">
            <w:pPr>
              <w:rPr>
                <w:sz w:val="18"/>
                <w:szCs w:val="18"/>
              </w:rPr>
            </w:pPr>
            <w:r w:rsidRPr="00B80C97">
              <w:rPr>
                <w:sz w:val="18"/>
                <w:szCs w:val="18"/>
              </w:rPr>
              <w:t>Xu et al.</w:t>
            </w:r>
          </w:p>
        </w:tc>
        <w:tc>
          <w:tcPr>
            <w:tcW w:w="7229" w:type="dxa"/>
          </w:tcPr>
          <w:p w14:paraId="639E7EFD" w14:textId="77777777" w:rsidR="004A6F84" w:rsidRPr="00B80C97" w:rsidRDefault="004A6F84" w:rsidP="00B80C97">
            <w:pPr>
              <w:rPr>
                <w:sz w:val="18"/>
                <w:szCs w:val="18"/>
              </w:rPr>
            </w:pPr>
            <w:r w:rsidRPr="00B80C97">
              <w:rPr>
                <w:sz w:val="18"/>
                <w:szCs w:val="18"/>
              </w:rPr>
              <w:t>An updated systematic review and meta-analysis of the efficacy and safety of early oral feeding vs. traditional oral feeding after gastric cancer surgery.</w:t>
            </w:r>
          </w:p>
        </w:tc>
        <w:tc>
          <w:tcPr>
            <w:tcW w:w="1961" w:type="dxa"/>
          </w:tcPr>
          <w:p w14:paraId="527AA9D1"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216E57B7" w14:textId="77777777" w:rsidTr="009104EC">
        <w:tc>
          <w:tcPr>
            <w:tcW w:w="1560" w:type="dxa"/>
          </w:tcPr>
          <w:p w14:paraId="73B67DD3" w14:textId="77777777" w:rsidR="004A6F84" w:rsidRPr="00B80C97" w:rsidRDefault="004A6F84" w:rsidP="00B80C97">
            <w:pPr>
              <w:rPr>
                <w:sz w:val="18"/>
                <w:szCs w:val="18"/>
              </w:rPr>
            </w:pPr>
            <w:r w:rsidRPr="00B80C97">
              <w:rPr>
                <w:sz w:val="18"/>
                <w:szCs w:val="18"/>
              </w:rPr>
              <w:t>Yamagata et al.</w:t>
            </w:r>
          </w:p>
        </w:tc>
        <w:tc>
          <w:tcPr>
            <w:tcW w:w="7229" w:type="dxa"/>
          </w:tcPr>
          <w:p w14:paraId="3B060323" w14:textId="77777777" w:rsidR="004A6F84" w:rsidRPr="00B80C97" w:rsidRDefault="004A6F84" w:rsidP="00B80C97">
            <w:pPr>
              <w:rPr>
                <w:sz w:val="18"/>
                <w:szCs w:val="18"/>
              </w:rPr>
            </w:pPr>
            <w:r w:rsidRPr="00B80C97">
              <w:rPr>
                <w:sz w:val="18"/>
                <w:szCs w:val="18"/>
              </w:rPr>
              <w:t>Current status of the “enhanced recovery after surgery” program in gastric cancer surgery.</w:t>
            </w:r>
          </w:p>
        </w:tc>
        <w:tc>
          <w:tcPr>
            <w:tcW w:w="1961" w:type="dxa"/>
          </w:tcPr>
          <w:p w14:paraId="70B31660"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2B10134F" w14:textId="77777777" w:rsidTr="009104EC">
        <w:tc>
          <w:tcPr>
            <w:tcW w:w="1560" w:type="dxa"/>
          </w:tcPr>
          <w:p w14:paraId="2127BE41" w14:textId="77777777" w:rsidR="004A6F84" w:rsidRPr="00B80C97" w:rsidRDefault="004A6F84" w:rsidP="00B80C97">
            <w:pPr>
              <w:rPr>
                <w:sz w:val="18"/>
                <w:szCs w:val="18"/>
              </w:rPr>
            </w:pPr>
            <w:r w:rsidRPr="00B80C97">
              <w:rPr>
                <w:sz w:val="18"/>
                <w:szCs w:val="18"/>
              </w:rPr>
              <w:t>Yang et al.</w:t>
            </w:r>
          </w:p>
        </w:tc>
        <w:tc>
          <w:tcPr>
            <w:tcW w:w="7229" w:type="dxa"/>
          </w:tcPr>
          <w:p w14:paraId="0CBA94FD" w14:textId="77777777" w:rsidR="004A6F84" w:rsidRPr="00B80C97" w:rsidRDefault="004A6F84" w:rsidP="00B80C97">
            <w:pPr>
              <w:rPr>
                <w:sz w:val="18"/>
                <w:szCs w:val="18"/>
              </w:rPr>
            </w:pPr>
            <w:r w:rsidRPr="00B80C97">
              <w:rPr>
                <w:sz w:val="18"/>
                <w:szCs w:val="18"/>
              </w:rPr>
              <w:t xml:space="preserve">Study protocol for feasibility and safety of adopting early oral feeding in post total laparoscopic total gastrectomy (overlap esophagojejunostomy): A </w:t>
            </w:r>
            <w:proofErr w:type="spellStart"/>
            <w:r w:rsidRPr="00B80C97">
              <w:rPr>
                <w:sz w:val="18"/>
                <w:szCs w:val="18"/>
              </w:rPr>
              <w:t>multicentre</w:t>
            </w:r>
            <w:proofErr w:type="spellEnd"/>
            <w:r w:rsidRPr="00B80C97">
              <w:rPr>
                <w:sz w:val="18"/>
                <w:szCs w:val="18"/>
              </w:rPr>
              <w:t xml:space="preserve"> randomized controlled trial.</w:t>
            </w:r>
          </w:p>
        </w:tc>
        <w:tc>
          <w:tcPr>
            <w:tcW w:w="1961" w:type="dxa"/>
          </w:tcPr>
          <w:p w14:paraId="6CF26B6D"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315D731" w14:textId="77777777" w:rsidTr="009104EC">
        <w:tc>
          <w:tcPr>
            <w:tcW w:w="1560" w:type="dxa"/>
          </w:tcPr>
          <w:p w14:paraId="22C187F5" w14:textId="77777777" w:rsidR="004A6F84" w:rsidRPr="00B80C97" w:rsidRDefault="004A6F84" w:rsidP="00B80C97">
            <w:pPr>
              <w:rPr>
                <w:sz w:val="18"/>
                <w:szCs w:val="18"/>
              </w:rPr>
            </w:pPr>
            <w:r w:rsidRPr="00B80C97">
              <w:rPr>
                <w:sz w:val="18"/>
                <w:szCs w:val="18"/>
              </w:rPr>
              <w:t>Yao et al.</w:t>
            </w:r>
          </w:p>
        </w:tc>
        <w:tc>
          <w:tcPr>
            <w:tcW w:w="7229" w:type="dxa"/>
          </w:tcPr>
          <w:p w14:paraId="758975B4" w14:textId="77777777" w:rsidR="004A6F84" w:rsidRPr="00B80C97" w:rsidRDefault="004A6F84" w:rsidP="00B80C97">
            <w:pPr>
              <w:rPr>
                <w:sz w:val="18"/>
                <w:szCs w:val="18"/>
              </w:rPr>
            </w:pPr>
            <w:r w:rsidRPr="00B80C97">
              <w:rPr>
                <w:sz w:val="18"/>
                <w:szCs w:val="18"/>
              </w:rPr>
              <w:t>Study on the role of postoperative rehabilitation based on the ERAS concept for patients undergoing pancreaticoduodenectomy: Protocol for a randomized controlled clinical trial.</w:t>
            </w:r>
          </w:p>
        </w:tc>
        <w:tc>
          <w:tcPr>
            <w:tcW w:w="1961" w:type="dxa"/>
          </w:tcPr>
          <w:p w14:paraId="357560F8"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5A798917" w14:textId="77777777" w:rsidTr="009104EC">
        <w:tc>
          <w:tcPr>
            <w:tcW w:w="1560" w:type="dxa"/>
          </w:tcPr>
          <w:p w14:paraId="27ED6F7C" w14:textId="77777777" w:rsidR="004A6F84" w:rsidRPr="00B80C97" w:rsidRDefault="004A6F84" w:rsidP="00B80C97">
            <w:pPr>
              <w:rPr>
                <w:sz w:val="18"/>
                <w:szCs w:val="18"/>
              </w:rPr>
            </w:pPr>
            <w:r w:rsidRPr="00B80C97">
              <w:rPr>
                <w:sz w:val="18"/>
                <w:szCs w:val="18"/>
              </w:rPr>
              <w:t>Ye et al.</w:t>
            </w:r>
          </w:p>
        </w:tc>
        <w:tc>
          <w:tcPr>
            <w:tcW w:w="7229" w:type="dxa"/>
          </w:tcPr>
          <w:p w14:paraId="5ADAA51D" w14:textId="77777777" w:rsidR="004A6F84" w:rsidRPr="00B80C97" w:rsidRDefault="004A6F84" w:rsidP="00B80C97">
            <w:pPr>
              <w:rPr>
                <w:sz w:val="18"/>
                <w:szCs w:val="18"/>
              </w:rPr>
            </w:pPr>
            <w:r w:rsidRPr="00B80C97">
              <w:rPr>
                <w:sz w:val="18"/>
                <w:szCs w:val="18"/>
              </w:rPr>
              <w:t>Effectiveness and safety of acupuncture for postoperative ileus following gastrointestinal surgery: A systematic review and meta-analysis.</w:t>
            </w:r>
          </w:p>
        </w:tc>
        <w:tc>
          <w:tcPr>
            <w:tcW w:w="1961" w:type="dxa"/>
          </w:tcPr>
          <w:p w14:paraId="10FD24CD"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48872C1A" w14:textId="77777777" w:rsidTr="009104EC">
        <w:tc>
          <w:tcPr>
            <w:tcW w:w="1560" w:type="dxa"/>
          </w:tcPr>
          <w:p w14:paraId="038D0F2D" w14:textId="77777777" w:rsidR="004A6F84" w:rsidRPr="00B80C97" w:rsidRDefault="004A6F84" w:rsidP="00B80C97">
            <w:pPr>
              <w:rPr>
                <w:sz w:val="18"/>
                <w:szCs w:val="18"/>
              </w:rPr>
            </w:pPr>
            <w:r w:rsidRPr="00B80C97">
              <w:rPr>
                <w:sz w:val="18"/>
                <w:szCs w:val="18"/>
              </w:rPr>
              <w:t>Zhang et al.</w:t>
            </w:r>
          </w:p>
        </w:tc>
        <w:tc>
          <w:tcPr>
            <w:tcW w:w="7229" w:type="dxa"/>
          </w:tcPr>
          <w:p w14:paraId="558BE054" w14:textId="77777777" w:rsidR="004A6F84" w:rsidRPr="00B80C97" w:rsidRDefault="004A6F84" w:rsidP="00B80C97">
            <w:pPr>
              <w:rPr>
                <w:sz w:val="18"/>
                <w:szCs w:val="18"/>
              </w:rPr>
            </w:pPr>
            <w:r w:rsidRPr="00B80C97">
              <w:rPr>
                <w:sz w:val="18"/>
                <w:szCs w:val="18"/>
              </w:rPr>
              <w:t>Efficacy of transversus abdominis plane block for gastric surgery: a meta-analysis.</w:t>
            </w:r>
          </w:p>
        </w:tc>
        <w:tc>
          <w:tcPr>
            <w:tcW w:w="1961" w:type="dxa"/>
          </w:tcPr>
          <w:p w14:paraId="7229CC15"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607617DC" w14:textId="77777777" w:rsidTr="009104EC">
        <w:tc>
          <w:tcPr>
            <w:tcW w:w="1560" w:type="dxa"/>
          </w:tcPr>
          <w:p w14:paraId="04B3BFA2" w14:textId="77777777" w:rsidR="004A6F84" w:rsidRPr="00B80C97" w:rsidRDefault="004A6F84" w:rsidP="00B80C97">
            <w:pPr>
              <w:rPr>
                <w:sz w:val="18"/>
                <w:szCs w:val="18"/>
              </w:rPr>
            </w:pPr>
            <w:r w:rsidRPr="00B80C97">
              <w:rPr>
                <w:sz w:val="18"/>
                <w:szCs w:val="18"/>
              </w:rPr>
              <w:t>Zhang et al.</w:t>
            </w:r>
          </w:p>
        </w:tc>
        <w:tc>
          <w:tcPr>
            <w:tcW w:w="7229" w:type="dxa"/>
          </w:tcPr>
          <w:p w14:paraId="7ECB69B0" w14:textId="77777777" w:rsidR="004A6F84" w:rsidRPr="00B80C97" w:rsidRDefault="004A6F84" w:rsidP="00B80C97">
            <w:pPr>
              <w:rPr>
                <w:sz w:val="18"/>
                <w:szCs w:val="18"/>
              </w:rPr>
            </w:pPr>
            <w:r w:rsidRPr="00B80C97">
              <w:rPr>
                <w:sz w:val="18"/>
                <w:szCs w:val="18"/>
              </w:rPr>
              <w:t>Effect of peripherally inserted central catheter (PICC) parenteral nutrition on immune function and nutritional support after radical gastrectomy for gastric cancer.</w:t>
            </w:r>
          </w:p>
        </w:tc>
        <w:tc>
          <w:tcPr>
            <w:tcW w:w="1961" w:type="dxa"/>
          </w:tcPr>
          <w:p w14:paraId="5CA27BD9"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1128164E" w14:textId="77777777" w:rsidTr="009104EC">
        <w:tc>
          <w:tcPr>
            <w:tcW w:w="1560" w:type="dxa"/>
          </w:tcPr>
          <w:p w14:paraId="2D7E3F92" w14:textId="77777777" w:rsidR="004A6F84" w:rsidRPr="00B80C97" w:rsidRDefault="004A6F84" w:rsidP="00B80C97">
            <w:pPr>
              <w:rPr>
                <w:sz w:val="18"/>
                <w:szCs w:val="18"/>
              </w:rPr>
            </w:pPr>
            <w:r w:rsidRPr="00B80C97">
              <w:rPr>
                <w:sz w:val="18"/>
                <w:szCs w:val="18"/>
              </w:rPr>
              <w:t>Zheng et al.</w:t>
            </w:r>
          </w:p>
        </w:tc>
        <w:tc>
          <w:tcPr>
            <w:tcW w:w="7229" w:type="dxa"/>
          </w:tcPr>
          <w:p w14:paraId="5F59860D" w14:textId="77777777" w:rsidR="004A6F84" w:rsidRPr="00B80C97" w:rsidRDefault="004A6F84" w:rsidP="00B80C97">
            <w:pPr>
              <w:rPr>
                <w:sz w:val="18"/>
                <w:szCs w:val="18"/>
              </w:rPr>
            </w:pPr>
            <w:r w:rsidRPr="00B80C97">
              <w:rPr>
                <w:sz w:val="18"/>
                <w:szCs w:val="18"/>
              </w:rPr>
              <w:t>Impact and effect of preoperative short-term preoperative pulmonary-related training on patients with gastric cancer: a randomized controlled single center trial.</w:t>
            </w:r>
          </w:p>
        </w:tc>
        <w:tc>
          <w:tcPr>
            <w:tcW w:w="1961" w:type="dxa"/>
          </w:tcPr>
          <w:p w14:paraId="08787B8A"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39F8921A" w14:textId="77777777" w:rsidTr="009104EC">
        <w:tc>
          <w:tcPr>
            <w:tcW w:w="1560" w:type="dxa"/>
          </w:tcPr>
          <w:p w14:paraId="49EC7884" w14:textId="77777777" w:rsidR="004A6F84" w:rsidRPr="00B80C97" w:rsidRDefault="004A6F84" w:rsidP="00B80C97">
            <w:pPr>
              <w:rPr>
                <w:sz w:val="18"/>
                <w:szCs w:val="18"/>
              </w:rPr>
            </w:pPr>
            <w:r w:rsidRPr="00B80C97">
              <w:rPr>
                <w:sz w:val="18"/>
                <w:szCs w:val="18"/>
              </w:rPr>
              <w:t>van Kooten et al.</w:t>
            </w:r>
          </w:p>
        </w:tc>
        <w:tc>
          <w:tcPr>
            <w:tcW w:w="7229" w:type="dxa"/>
          </w:tcPr>
          <w:p w14:paraId="0FD8330D" w14:textId="77777777" w:rsidR="004A6F84" w:rsidRPr="00B80C97" w:rsidRDefault="004A6F84" w:rsidP="00B80C97">
            <w:pPr>
              <w:rPr>
                <w:sz w:val="18"/>
                <w:szCs w:val="18"/>
              </w:rPr>
            </w:pPr>
            <w:r w:rsidRPr="00B80C97">
              <w:rPr>
                <w:sz w:val="18"/>
                <w:szCs w:val="18"/>
              </w:rPr>
              <w:t>Preoperative risk factors for major postoperative complications after complex gastrointestinal cancer surgery: A systematic review.</w:t>
            </w:r>
          </w:p>
        </w:tc>
        <w:tc>
          <w:tcPr>
            <w:tcW w:w="1961" w:type="dxa"/>
          </w:tcPr>
          <w:p w14:paraId="742B3E0E"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6F5D5F5E" w14:textId="77777777" w:rsidTr="009104EC">
        <w:tc>
          <w:tcPr>
            <w:tcW w:w="1560" w:type="dxa"/>
          </w:tcPr>
          <w:p w14:paraId="1009C265" w14:textId="77777777" w:rsidR="004A6F84" w:rsidRPr="00B80C97" w:rsidRDefault="004A6F84" w:rsidP="00B80C97">
            <w:pPr>
              <w:rPr>
                <w:sz w:val="18"/>
                <w:szCs w:val="18"/>
              </w:rPr>
            </w:pPr>
            <w:r w:rsidRPr="00B80C97">
              <w:rPr>
                <w:rFonts w:ascii="Tahoma" w:hAnsi="Tahoma" w:cs="Tahoma"/>
                <w:sz w:val="18"/>
                <w:szCs w:val="18"/>
              </w:rPr>
              <w:t>﻿</w:t>
            </w:r>
            <w:r w:rsidRPr="00B80C97">
              <w:rPr>
                <w:sz w:val="18"/>
                <w:szCs w:val="18"/>
              </w:rPr>
              <w:t xml:space="preserve"> 2012</w:t>
            </w:r>
          </w:p>
        </w:tc>
        <w:tc>
          <w:tcPr>
            <w:tcW w:w="7229" w:type="dxa"/>
          </w:tcPr>
          <w:p w14:paraId="61735316" w14:textId="77777777" w:rsidR="004A6F84" w:rsidRPr="00B80C97" w:rsidRDefault="004A6F84" w:rsidP="00B80C97">
            <w:pPr>
              <w:rPr>
                <w:sz w:val="18"/>
                <w:szCs w:val="18"/>
              </w:rPr>
            </w:pPr>
            <w:r w:rsidRPr="00B80C97">
              <w:rPr>
                <w:sz w:val="18"/>
                <w:szCs w:val="18"/>
              </w:rPr>
              <w:t xml:space="preserve">Comparison of ERAS (Early Recovery After Surgery) Protocol </w:t>
            </w:r>
            <w:proofErr w:type="gramStart"/>
            <w:r w:rsidRPr="00B80C97">
              <w:rPr>
                <w:sz w:val="18"/>
                <w:szCs w:val="18"/>
              </w:rPr>
              <w:t>With</w:t>
            </w:r>
            <w:proofErr w:type="gramEnd"/>
            <w:r w:rsidRPr="00B80C97">
              <w:rPr>
                <w:sz w:val="18"/>
                <w:szCs w:val="18"/>
              </w:rPr>
              <w:t xml:space="preserve"> Conventional Protocol After Laparoscopic Gastrectomy: A Prospective Randomized Controlled Trial (Phase II Study))</w:t>
            </w:r>
          </w:p>
        </w:tc>
        <w:tc>
          <w:tcPr>
            <w:tcW w:w="1961" w:type="dxa"/>
          </w:tcPr>
          <w:p w14:paraId="20476E40" w14:textId="77777777" w:rsidR="004A6F84" w:rsidRPr="00B80C97" w:rsidRDefault="004A6F84" w:rsidP="00B80C97">
            <w:pPr>
              <w:rPr>
                <w:sz w:val="18"/>
                <w:szCs w:val="18"/>
              </w:rPr>
            </w:pPr>
            <w:r w:rsidRPr="00B80C97">
              <w:rPr>
                <w:sz w:val="18"/>
                <w:szCs w:val="18"/>
              </w:rPr>
              <w:t>Certain publication types with no data</w:t>
            </w:r>
          </w:p>
        </w:tc>
      </w:tr>
      <w:tr w:rsidR="004A6F84" w:rsidRPr="00B80C97" w14:paraId="7A025C3A" w14:textId="77777777" w:rsidTr="009104EC">
        <w:tc>
          <w:tcPr>
            <w:tcW w:w="1560" w:type="dxa"/>
          </w:tcPr>
          <w:p w14:paraId="6C209C58" w14:textId="77777777" w:rsidR="004A6F84" w:rsidRPr="00B80C97" w:rsidRDefault="004A6F84" w:rsidP="00B80C97">
            <w:pPr>
              <w:rPr>
                <w:sz w:val="18"/>
                <w:szCs w:val="18"/>
              </w:rPr>
            </w:pPr>
            <w:r w:rsidRPr="00B80C97">
              <w:rPr>
                <w:sz w:val="18"/>
                <w:szCs w:val="18"/>
              </w:rPr>
              <w:t>Ebara et al.</w:t>
            </w:r>
          </w:p>
        </w:tc>
        <w:tc>
          <w:tcPr>
            <w:tcW w:w="7229" w:type="dxa"/>
          </w:tcPr>
          <w:p w14:paraId="3A1ADE45" w14:textId="77777777" w:rsidR="004A6F84" w:rsidRPr="00B80C97" w:rsidRDefault="004A6F84" w:rsidP="00B80C97">
            <w:pPr>
              <w:rPr>
                <w:sz w:val="18"/>
                <w:szCs w:val="18"/>
              </w:rPr>
            </w:pPr>
            <w:r w:rsidRPr="00B80C97">
              <w:rPr>
                <w:sz w:val="18"/>
                <w:szCs w:val="18"/>
              </w:rPr>
              <w:t>Efficacy and safety of patient-controlled thoracic epidural analgesia alone versus patient-controlled intravenous analgesia with acetaminophen after laparoscopic distal gastrectomy for gastric cancer: a propensity score-matched analysis.</w:t>
            </w:r>
          </w:p>
        </w:tc>
        <w:tc>
          <w:tcPr>
            <w:tcW w:w="1961" w:type="dxa"/>
          </w:tcPr>
          <w:p w14:paraId="33CDD21C"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4B23F9AA" w14:textId="77777777" w:rsidTr="009104EC">
        <w:tc>
          <w:tcPr>
            <w:tcW w:w="1560" w:type="dxa"/>
          </w:tcPr>
          <w:p w14:paraId="47991807" w14:textId="77777777" w:rsidR="004A6F84" w:rsidRPr="00B80C97" w:rsidRDefault="004A6F84" w:rsidP="00B80C97">
            <w:pPr>
              <w:rPr>
                <w:sz w:val="18"/>
                <w:szCs w:val="18"/>
              </w:rPr>
            </w:pPr>
            <w:r w:rsidRPr="00B80C97">
              <w:rPr>
                <w:sz w:val="18"/>
                <w:szCs w:val="18"/>
              </w:rPr>
              <w:t>Hsu et al.</w:t>
            </w:r>
          </w:p>
        </w:tc>
        <w:tc>
          <w:tcPr>
            <w:tcW w:w="7229" w:type="dxa"/>
          </w:tcPr>
          <w:p w14:paraId="573BA13A" w14:textId="77777777" w:rsidR="004A6F84" w:rsidRPr="00B80C97" w:rsidRDefault="004A6F84" w:rsidP="00B80C97">
            <w:pPr>
              <w:rPr>
                <w:sz w:val="18"/>
                <w:szCs w:val="18"/>
              </w:rPr>
            </w:pPr>
            <w:r w:rsidRPr="00B80C97">
              <w:rPr>
                <w:sz w:val="18"/>
                <w:szCs w:val="18"/>
              </w:rPr>
              <w:t>Taiwan nutritional consensus on the nutrition management for gastric cancer patients receiving gastrectomy.</w:t>
            </w:r>
          </w:p>
        </w:tc>
        <w:tc>
          <w:tcPr>
            <w:tcW w:w="1961" w:type="dxa"/>
          </w:tcPr>
          <w:p w14:paraId="25A5225C"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4753A5AF" w14:textId="77777777" w:rsidTr="009104EC">
        <w:tc>
          <w:tcPr>
            <w:tcW w:w="1560" w:type="dxa"/>
          </w:tcPr>
          <w:p w14:paraId="3E2DCB38" w14:textId="77777777" w:rsidR="004A6F84" w:rsidRPr="00B80C97" w:rsidRDefault="004A6F84" w:rsidP="00B80C97">
            <w:pPr>
              <w:rPr>
                <w:sz w:val="18"/>
                <w:szCs w:val="18"/>
              </w:rPr>
            </w:pPr>
            <w:r w:rsidRPr="00B80C97">
              <w:rPr>
                <w:sz w:val="18"/>
                <w:szCs w:val="18"/>
              </w:rPr>
              <w:t>Tokunaga et al.</w:t>
            </w:r>
          </w:p>
        </w:tc>
        <w:tc>
          <w:tcPr>
            <w:tcW w:w="7229" w:type="dxa"/>
          </w:tcPr>
          <w:p w14:paraId="7DDA02B9" w14:textId="77777777" w:rsidR="004A6F84" w:rsidRPr="00B80C97" w:rsidRDefault="004A6F84" w:rsidP="00B80C97">
            <w:pPr>
              <w:rPr>
                <w:sz w:val="18"/>
                <w:szCs w:val="18"/>
              </w:rPr>
            </w:pPr>
            <w:r w:rsidRPr="00B80C97">
              <w:rPr>
                <w:sz w:val="18"/>
                <w:szCs w:val="18"/>
              </w:rPr>
              <w:t xml:space="preserve">Early endpoints of a randomized phase II trial of preoperative chemotherapy with S-1/CDDP with or without trastuzumab followed by surgery for HER2-positive </w:t>
            </w:r>
            <w:proofErr w:type="spellStart"/>
            <w:r w:rsidRPr="00B80C97">
              <w:rPr>
                <w:sz w:val="18"/>
                <w:szCs w:val="18"/>
              </w:rPr>
              <w:t>resectable</w:t>
            </w:r>
            <w:proofErr w:type="spellEnd"/>
            <w:r w:rsidRPr="00B80C97">
              <w:rPr>
                <w:sz w:val="18"/>
                <w:szCs w:val="18"/>
              </w:rPr>
              <w:t xml:space="preserve"> gastric or esophagogastric junction adenocarcinoma with extensive lymph node metastasis: Japan Clinical Oncology Group study JCOG1301C (Trigger Study).</w:t>
            </w:r>
          </w:p>
        </w:tc>
        <w:tc>
          <w:tcPr>
            <w:tcW w:w="1961" w:type="dxa"/>
          </w:tcPr>
          <w:p w14:paraId="2FA77C2D"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25405D23" w14:textId="77777777" w:rsidTr="009104EC">
        <w:tc>
          <w:tcPr>
            <w:tcW w:w="1560" w:type="dxa"/>
          </w:tcPr>
          <w:p w14:paraId="6F081485" w14:textId="77777777" w:rsidR="004A6F84" w:rsidRPr="00B80C97" w:rsidRDefault="004A6F84" w:rsidP="00B80C97">
            <w:pPr>
              <w:rPr>
                <w:sz w:val="18"/>
                <w:szCs w:val="18"/>
              </w:rPr>
            </w:pPr>
            <w:proofErr w:type="spellStart"/>
            <w:r w:rsidRPr="00B80C97">
              <w:rPr>
                <w:sz w:val="18"/>
                <w:szCs w:val="18"/>
              </w:rPr>
              <w:t>Toyomasu</w:t>
            </w:r>
            <w:proofErr w:type="spellEnd"/>
            <w:r w:rsidRPr="00B80C97">
              <w:rPr>
                <w:sz w:val="18"/>
                <w:szCs w:val="18"/>
              </w:rPr>
              <w:t xml:space="preserve"> et al.</w:t>
            </w:r>
          </w:p>
        </w:tc>
        <w:tc>
          <w:tcPr>
            <w:tcW w:w="7229" w:type="dxa"/>
          </w:tcPr>
          <w:p w14:paraId="24082C60" w14:textId="77777777" w:rsidR="004A6F84" w:rsidRPr="00B80C97" w:rsidRDefault="004A6F84" w:rsidP="00B80C97">
            <w:pPr>
              <w:rPr>
                <w:sz w:val="18"/>
                <w:szCs w:val="18"/>
              </w:rPr>
            </w:pPr>
            <w:r w:rsidRPr="00B80C97">
              <w:rPr>
                <w:sz w:val="18"/>
                <w:szCs w:val="18"/>
              </w:rPr>
              <w:t>A prospective pilot study of an elemental nutritional supplement for prevention of oral mucositis during S-1 adjuvant chemotherapy for gastric cancer.</w:t>
            </w:r>
          </w:p>
        </w:tc>
        <w:tc>
          <w:tcPr>
            <w:tcW w:w="1961" w:type="dxa"/>
          </w:tcPr>
          <w:p w14:paraId="689B34AA"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7085BD79" w14:textId="77777777" w:rsidTr="009104EC">
        <w:tc>
          <w:tcPr>
            <w:tcW w:w="1560" w:type="dxa"/>
          </w:tcPr>
          <w:p w14:paraId="3141D976" w14:textId="77777777" w:rsidR="004A6F84" w:rsidRPr="00B80C97" w:rsidRDefault="004A6F84" w:rsidP="00B80C97">
            <w:pPr>
              <w:rPr>
                <w:sz w:val="18"/>
                <w:szCs w:val="18"/>
              </w:rPr>
            </w:pPr>
            <w:proofErr w:type="spellStart"/>
            <w:r w:rsidRPr="00B80C97">
              <w:rPr>
                <w:sz w:val="18"/>
                <w:szCs w:val="18"/>
              </w:rPr>
              <w:t>Vahedian</w:t>
            </w:r>
            <w:proofErr w:type="spellEnd"/>
            <w:r w:rsidRPr="00B80C97">
              <w:rPr>
                <w:sz w:val="18"/>
                <w:szCs w:val="18"/>
              </w:rPr>
              <w:t xml:space="preserve"> et al.</w:t>
            </w:r>
          </w:p>
        </w:tc>
        <w:tc>
          <w:tcPr>
            <w:tcW w:w="7229" w:type="dxa"/>
          </w:tcPr>
          <w:p w14:paraId="4640643A" w14:textId="77777777" w:rsidR="004A6F84" w:rsidRPr="00B80C97" w:rsidRDefault="004A6F84" w:rsidP="00B80C97">
            <w:pPr>
              <w:rPr>
                <w:sz w:val="18"/>
                <w:szCs w:val="18"/>
              </w:rPr>
            </w:pPr>
            <w:r w:rsidRPr="00B80C97">
              <w:rPr>
                <w:sz w:val="18"/>
                <w:szCs w:val="18"/>
              </w:rPr>
              <w:t xml:space="preserve">Pain Relieving Effect of Intraoperative Chemical </w:t>
            </w:r>
            <w:proofErr w:type="spellStart"/>
            <w:r w:rsidRPr="00B80C97">
              <w:rPr>
                <w:sz w:val="18"/>
                <w:szCs w:val="18"/>
              </w:rPr>
              <w:t>Splanchnicectomy</w:t>
            </w:r>
            <w:proofErr w:type="spellEnd"/>
            <w:r w:rsidRPr="00B80C97">
              <w:rPr>
                <w:sz w:val="18"/>
                <w:szCs w:val="18"/>
              </w:rPr>
              <w:t xml:space="preserve"> of Celiac Ganglions in Patients with </w:t>
            </w:r>
            <w:proofErr w:type="spellStart"/>
            <w:r w:rsidRPr="00B80C97">
              <w:rPr>
                <w:sz w:val="18"/>
                <w:szCs w:val="18"/>
              </w:rPr>
              <w:t>Resectable</w:t>
            </w:r>
            <w:proofErr w:type="spellEnd"/>
            <w:r w:rsidRPr="00B80C97">
              <w:rPr>
                <w:sz w:val="18"/>
                <w:szCs w:val="18"/>
              </w:rPr>
              <w:t xml:space="preserve"> Pancreatic or Gastric Masses: A Randomized Clinical Trial.</w:t>
            </w:r>
          </w:p>
        </w:tc>
        <w:tc>
          <w:tcPr>
            <w:tcW w:w="1961" w:type="dxa"/>
          </w:tcPr>
          <w:p w14:paraId="2F51CF2D"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019BF641" w14:textId="77777777" w:rsidTr="009104EC">
        <w:tc>
          <w:tcPr>
            <w:tcW w:w="1560" w:type="dxa"/>
          </w:tcPr>
          <w:p w14:paraId="55C2B9C6" w14:textId="77777777" w:rsidR="004A6F84" w:rsidRPr="00B80C97" w:rsidRDefault="004A6F84" w:rsidP="00B80C97">
            <w:pPr>
              <w:rPr>
                <w:sz w:val="18"/>
                <w:szCs w:val="18"/>
              </w:rPr>
            </w:pPr>
            <w:r w:rsidRPr="00B80C97">
              <w:rPr>
                <w:sz w:val="18"/>
                <w:szCs w:val="18"/>
              </w:rPr>
              <w:t>Wang et al.</w:t>
            </w:r>
          </w:p>
        </w:tc>
        <w:tc>
          <w:tcPr>
            <w:tcW w:w="7229" w:type="dxa"/>
          </w:tcPr>
          <w:p w14:paraId="2A5DD3A6" w14:textId="77777777" w:rsidR="004A6F84" w:rsidRPr="00B80C97" w:rsidRDefault="004A6F84" w:rsidP="00B80C97">
            <w:pPr>
              <w:rPr>
                <w:sz w:val="18"/>
                <w:szCs w:val="18"/>
              </w:rPr>
            </w:pPr>
            <w:r w:rsidRPr="00B80C97">
              <w:rPr>
                <w:sz w:val="18"/>
                <w:szCs w:val="18"/>
              </w:rPr>
              <w:t>[Effects of robotic and laparoscopic-assisted surgery on lymph node dissection and short-term outcomes in patients with Siewert II adenocarcinoma of esophagogastric junction].</w:t>
            </w:r>
          </w:p>
        </w:tc>
        <w:tc>
          <w:tcPr>
            <w:tcW w:w="1961" w:type="dxa"/>
          </w:tcPr>
          <w:p w14:paraId="6C8D3E4D"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1F00A52F" w14:textId="77777777" w:rsidTr="009104EC">
        <w:tc>
          <w:tcPr>
            <w:tcW w:w="1560" w:type="dxa"/>
          </w:tcPr>
          <w:p w14:paraId="5742CCD7" w14:textId="77777777" w:rsidR="004A6F84" w:rsidRPr="00B80C97" w:rsidRDefault="004A6F84" w:rsidP="00B80C97">
            <w:pPr>
              <w:rPr>
                <w:sz w:val="18"/>
                <w:szCs w:val="18"/>
              </w:rPr>
            </w:pPr>
            <w:r w:rsidRPr="00B80C97">
              <w:rPr>
                <w:sz w:val="18"/>
                <w:szCs w:val="18"/>
              </w:rPr>
              <w:t>Wang et al.</w:t>
            </w:r>
          </w:p>
        </w:tc>
        <w:tc>
          <w:tcPr>
            <w:tcW w:w="7229" w:type="dxa"/>
          </w:tcPr>
          <w:p w14:paraId="38B93AE9" w14:textId="77777777" w:rsidR="004A6F84" w:rsidRPr="00B80C97" w:rsidRDefault="004A6F84" w:rsidP="00B80C97">
            <w:pPr>
              <w:rPr>
                <w:sz w:val="18"/>
                <w:szCs w:val="18"/>
              </w:rPr>
            </w:pPr>
            <w:r w:rsidRPr="00B80C97">
              <w:rPr>
                <w:sz w:val="18"/>
                <w:szCs w:val="18"/>
              </w:rPr>
              <w:t>Efficacy of quadratus lumborum block type 3 on postoperative cell-mediated immunity and analgesia for laparoscopic radical gastrectomy: a prospective randomized controlled trial.</w:t>
            </w:r>
          </w:p>
        </w:tc>
        <w:tc>
          <w:tcPr>
            <w:tcW w:w="1961" w:type="dxa"/>
          </w:tcPr>
          <w:p w14:paraId="3515C3AD"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541DDC28" w14:textId="77777777" w:rsidTr="009104EC">
        <w:tc>
          <w:tcPr>
            <w:tcW w:w="1560" w:type="dxa"/>
          </w:tcPr>
          <w:p w14:paraId="76CDADAC" w14:textId="77777777" w:rsidR="004A6F84" w:rsidRPr="00B80C97" w:rsidRDefault="004A6F84" w:rsidP="00B80C97">
            <w:pPr>
              <w:rPr>
                <w:sz w:val="18"/>
                <w:szCs w:val="18"/>
              </w:rPr>
            </w:pPr>
            <w:r w:rsidRPr="00B80C97">
              <w:rPr>
                <w:sz w:val="18"/>
                <w:szCs w:val="18"/>
              </w:rPr>
              <w:t>Wang et al.</w:t>
            </w:r>
          </w:p>
        </w:tc>
        <w:tc>
          <w:tcPr>
            <w:tcW w:w="7229" w:type="dxa"/>
          </w:tcPr>
          <w:p w14:paraId="4B8CA921" w14:textId="77777777" w:rsidR="004A6F84" w:rsidRPr="00B80C97" w:rsidRDefault="004A6F84" w:rsidP="00B80C97">
            <w:pPr>
              <w:rPr>
                <w:sz w:val="18"/>
                <w:szCs w:val="18"/>
              </w:rPr>
            </w:pPr>
            <w:r w:rsidRPr="00B80C97">
              <w:rPr>
                <w:sz w:val="18"/>
                <w:szCs w:val="18"/>
              </w:rPr>
              <w:t>Functional jejunal interposition versus Roux-en-Y anastomosis after total gastrectomy for gastric cancer: A prospective randomized clinical trial.</w:t>
            </w:r>
          </w:p>
        </w:tc>
        <w:tc>
          <w:tcPr>
            <w:tcW w:w="1961" w:type="dxa"/>
          </w:tcPr>
          <w:p w14:paraId="6E412463"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615A76E0" w14:textId="77777777" w:rsidTr="009104EC">
        <w:tc>
          <w:tcPr>
            <w:tcW w:w="1560" w:type="dxa"/>
          </w:tcPr>
          <w:p w14:paraId="1893BD7B" w14:textId="77777777" w:rsidR="004A6F84" w:rsidRPr="00B80C97" w:rsidRDefault="004A6F84" w:rsidP="00B80C97">
            <w:pPr>
              <w:rPr>
                <w:sz w:val="18"/>
                <w:szCs w:val="18"/>
              </w:rPr>
            </w:pPr>
            <w:r w:rsidRPr="00B80C97">
              <w:rPr>
                <w:sz w:val="18"/>
                <w:szCs w:val="18"/>
              </w:rPr>
              <w:lastRenderedPageBreak/>
              <w:t>Wang et al.</w:t>
            </w:r>
          </w:p>
        </w:tc>
        <w:tc>
          <w:tcPr>
            <w:tcW w:w="7229" w:type="dxa"/>
          </w:tcPr>
          <w:p w14:paraId="76D8CE14" w14:textId="77777777" w:rsidR="004A6F84" w:rsidRPr="00B80C97" w:rsidRDefault="004A6F84" w:rsidP="00B80C97">
            <w:pPr>
              <w:rPr>
                <w:sz w:val="18"/>
                <w:szCs w:val="18"/>
              </w:rPr>
            </w:pPr>
            <w:r w:rsidRPr="00B80C97">
              <w:rPr>
                <w:sz w:val="18"/>
                <w:szCs w:val="18"/>
              </w:rPr>
              <w:t>Final results of a randomized controlled trial: comparison of the efficacy and safety between totally laparoscopic and laparoscopic-assisted total gastrectomy for advanced Siewert III esophagogastric junction cancer and upper and middle third gastric cancer.</w:t>
            </w:r>
          </w:p>
        </w:tc>
        <w:tc>
          <w:tcPr>
            <w:tcW w:w="1961" w:type="dxa"/>
          </w:tcPr>
          <w:p w14:paraId="7666D085"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6E739CD8" w14:textId="77777777" w:rsidTr="009104EC">
        <w:tc>
          <w:tcPr>
            <w:tcW w:w="1560" w:type="dxa"/>
          </w:tcPr>
          <w:p w14:paraId="668F5341" w14:textId="77777777" w:rsidR="004A6F84" w:rsidRPr="00B80C97" w:rsidRDefault="004A6F84" w:rsidP="00B80C97">
            <w:pPr>
              <w:rPr>
                <w:sz w:val="18"/>
                <w:szCs w:val="18"/>
              </w:rPr>
            </w:pPr>
            <w:r w:rsidRPr="00B80C97">
              <w:rPr>
                <w:sz w:val="18"/>
                <w:szCs w:val="18"/>
              </w:rPr>
              <w:t>Wang et al.</w:t>
            </w:r>
          </w:p>
        </w:tc>
        <w:tc>
          <w:tcPr>
            <w:tcW w:w="7229" w:type="dxa"/>
          </w:tcPr>
          <w:p w14:paraId="2379C353" w14:textId="77777777" w:rsidR="004A6F84" w:rsidRPr="00B80C97" w:rsidRDefault="004A6F84" w:rsidP="00B80C97">
            <w:pPr>
              <w:rPr>
                <w:sz w:val="18"/>
                <w:szCs w:val="18"/>
              </w:rPr>
            </w:pPr>
            <w:r w:rsidRPr="00B80C97">
              <w:rPr>
                <w:sz w:val="18"/>
                <w:szCs w:val="18"/>
              </w:rPr>
              <w:t>Total Laparoscopic Uncut Roux-en-Y for Radical Distal Gastrectomy: An Interim Analysis of a Randomized, Controlled, Clinical Trial.</w:t>
            </w:r>
          </w:p>
        </w:tc>
        <w:tc>
          <w:tcPr>
            <w:tcW w:w="1961" w:type="dxa"/>
          </w:tcPr>
          <w:p w14:paraId="11471169"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1E441582" w14:textId="77777777" w:rsidTr="009104EC">
        <w:tc>
          <w:tcPr>
            <w:tcW w:w="1560" w:type="dxa"/>
          </w:tcPr>
          <w:p w14:paraId="6454F10B" w14:textId="77777777" w:rsidR="004A6F84" w:rsidRPr="00B80C97" w:rsidRDefault="004A6F84" w:rsidP="00B80C97">
            <w:pPr>
              <w:rPr>
                <w:sz w:val="18"/>
                <w:szCs w:val="18"/>
              </w:rPr>
            </w:pPr>
            <w:r w:rsidRPr="00B80C97">
              <w:rPr>
                <w:sz w:val="18"/>
                <w:szCs w:val="18"/>
              </w:rPr>
              <w:t>Wang et al.</w:t>
            </w:r>
          </w:p>
        </w:tc>
        <w:tc>
          <w:tcPr>
            <w:tcW w:w="7229" w:type="dxa"/>
          </w:tcPr>
          <w:p w14:paraId="29B02676" w14:textId="77777777" w:rsidR="004A6F84" w:rsidRPr="00B80C97" w:rsidRDefault="004A6F84" w:rsidP="00B80C97">
            <w:pPr>
              <w:rPr>
                <w:sz w:val="18"/>
                <w:szCs w:val="18"/>
              </w:rPr>
            </w:pPr>
            <w:r w:rsidRPr="00B80C97">
              <w:rPr>
                <w:sz w:val="18"/>
                <w:szCs w:val="18"/>
              </w:rPr>
              <w:t>Perioperative auricular acupuncture technique via intradermal needling buried for postoperative movement-evoked pain after open radical gastrectomy: Study protocol for a pilot randomized controlled trial.</w:t>
            </w:r>
          </w:p>
        </w:tc>
        <w:tc>
          <w:tcPr>
            <w:tcW w:w="1961" w:type="dxa"/>
          </w:tcPr>
          <w:p w14:paraId="65C0532F"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6958DDF7" w14:textId="77777777" w:rsidTr="009104EC">
        <w:tc>
          <w:tcPr>
            <w:tcW w:w="1560" w:type="dxa"/>
          </w:tcPr>
          <w:p w14:paraId="34F9D120" w14:textId="77777777" w:rsidR="004A6F84" w:rsidRPr="00B80C97" w:rsidRDefault="004A6F84" w:rsidP="00B80C97">
            <w:pPr>
              <w:rPr>
                <w:sz w:val="18"/>
                <w:szCs w:val="18"/>
              </w:rPr>
            </w:pPr>
            <w:r w:rsidRPr="00B80C97">
              <w:rPr>
                <w:sz w:val="18"/>
                <w:szCs w:val="18"/>
              </w:rPr>
              <w:t>Wang et al.</w:t>
            </w:r>
          </w:p>
        </w:tc>
        <w:tc>
          <w:tcPr>
            <w:tcW w:w="7229" w:type="dxa"/>
          </w:tcPr>
          <w:p w14:paraId="6ED89B9A" w14:textId="77777777" w:rsidR="004A6F84" w:rsidRPr="00B80C97" w:rsidRDefault="004A6F84" w:rsidP="00B80C97">
            <w:pPr>
              <w:rPr>
                <w:sz w:val="18"/>
                <w:szCs w:val="18"/>
              </w:rPr>
            </w:pPr>
            <w:r w:rsidRPr="00B80C97">
              <w:rPr>
                <w:sz w:val="18"/>
                <w:szCs w:val="18"/>
              </w:rPr>
              <w:t>The feasibility and efficacy of perioperative auricular acupuncture technique via intradermal needle buried for postoperative movement-evoked pain after open radical gastrectomy: A randomized controlled pilot trial.</w:t>
            </w:r>
          </w:p>
        </w:tc>
        <w:tc>
          <w:tcPr>
            <w:tcW w:w="1961" w:type="dxa"/>
          </w:tcPr>
          <w:p w14:paraId="06D66121"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09B098B7" w14:textId="77777777" w:rsidTr="009104EC">
        <w:tc>
          <w:tcPr>
            <w:tcW w:w="1560" w:type="dxa"/>
          </w:tcPr>
          <w:p w14:paraId="114848AA" w14:textId="77777777" w:rsidR="004A6F84" w:rsidRPr="00B80C97" w:rsidRDefault="004A6F84" w:rsidP="00B80C97">
            <w:pPr>
              <w:rPr>
                <w:sz w:val="18"/>
                <w:szCs w:val="18"/>
              </w:rPr>
            </w:pPr>
            <w:r w:rsidRPr="00B80C97">
              <w:rPr>
                <w:sz w:val="18"/>
                <w:szCs w:val="18"/>
              </w:rPr>
              <w:t>Wang et al.</w:t>
            </w:r>
          </w:p>
        </w:tc>
        <w:tc>
          <w:tcPr>
            <w:tcW w:w="7229" w:type="dxa"/>
          </w:tcPr>
          <w:p w14:paraId="1D1865DF" w14:textId="77777777" w:rsidR="004A6F84" w:rsidRPr="00B80C97" w:rsidRDefault="004A6F84" w:rsidP="00B80C97">
            <w:pPr>
              <w:rPr>
                <w:sz w:val="18"/>
                <w:szCs w:val="18"/>
              </w:rPr>
            </w:pPr>
            <w:r w:rsidRPr="00B80C97">
              <w:rPr>
                <w:sz w:val="18"/>
                <w:szCs w:val="18"/>
              </w:rPr>
              <w:t>Short-term surgical outcomes of laparoscopy-assisted versus open D2 distal gastrectomy for locally advanced gastric cancer in North China: a multicenter randomized controlled trial.</w:t>
            </w:r>
          </w:p>
        </w:tc>
        <w:tc>
          <w:tcPr>
            <w:tcW w:w="1961" w:type="dxa"/>
          </w:tcPr>
          <w:p w14:paraId="4C08D3C2"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1C9EBD66" w14:textId="77777777" w:rsidTr="009104EC">
        <w:tc>
          <w:tcPr>
            <w:tcW w:w="1560" w:type="dxa"/>
          </w:tcPr>
          <w:p w14:paraId="56DF52C9" w14:textId="77777777" w:rsidR="004A6F84" w:rsidRPr="00B80C97" w:rsidRDefault="004A6F84" w:rsidP="00B80C97">
            <w:pPr>
              <w:rPr>
                <w:sz w:val="18"/>
                <w:szCs w:val="18"/>
              </w:rPr>
            </w:pPr>
            <w:proofErr w:type="spellStart"/>
            <w:r w:rsidRPr="00B80C97">
              <w:rPr>
                <w:sz w:val="18"/>
                <w:szCs w:val="18"/>
              </w:rPr>
              <w:t>Weindelmayer</w:t>
            </w:r>
            <w:proofErr w:type="spellEnd"/>
            <w:r w:rsidRPr="00B80C97">
              <w:rPr>
                <w:sz w:val="18"/>
                <w:szCs w:val="18"/>
              </w:rPr>
              <w:t xml:space="preserve"> et al.</w:t>
            </w:r>
          </w:p>
        </w:tc>
        <w:tc>
          <w:tcPr>
            <w:tcW w:w="7229" w:type="dxa"/>
          </w:tcPr>
          <w:p w14:paraId="5077CC99" w14:textId="77777777" w:rsidR="004A6F84" w:rsidRPr="00B80C97" w:rsidRDefault="004A6F84" w:rsidP="00B80C97">
            <w:pPr>
              <w:rPr>
                <w:sz w:val="18"/>
                <w:szCs w:val="18"/>
              </w:rPr>
            </w:pPr>
            <w:r w:rsidRPr="00B80C97">
              <w:rPr>
                <w:sz w:val="18"/>
                <w:szCs w:val="18"/>
              </w:rPr>
              <w:t>Prophylactic Drain Placement and Postoperative Invasive Procedures After Gastrectomy: The Abdominal Drain After Gastrectomy (ADIGE) Randomized Clinical Trial.</w:t>
            </w:r>
          </w:p>
        </w:tc>
        <w:tc>
          <w:tcPr>
            <w:tcW w:w="1961" w:type="dxa"/>
          </w:tcPr>
          <w:p w14:paraId="1EF0F2C9"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62AD63CF" w14:textId="77777777" w:rsidTr="009104EC">
        <w:tc>
          <w:tcPr>
            <w:tcW w:w="1560" w:type="dxa"/>
          </w:tcPr>
          <w:p w14:paraId="10D4A443" w14:textId="77777777" w:rsidR="004A6F84" w:rsidRPr="00B80C97" w:rsidRDefault="004A6F84" w:rsidP="00B80C97">
            <w:pPr>
              <w:rPr>
                <w:sz w:val="18"/>
                <w:szCs w:val="18"/>
              </w:rPr>
            </w:pPr>
            <w:r w:rsidRPr="00B80C97">
              <w:rPr>
                <w:sz w:val="18"/>
                <w:szCs w:val="18"/>
              </w:rPr>
              <w:t>Wu et al.</w:t>
            </w:r>
          </w:p>
        </w:tc>
        <w:tc>
          <w:tcPr>
            <w:tcW w:w="7229" w:type="dxa"/>
          </w:tcPr>
          <w:p w14:paraId="48AE4647" w14:textId="77777777" w:rsidR="004A6F84" w:rsidRPr="00B80C97" w:rsidRDefault="004A6F84" w:rsidP="00B80C97">
            <w:pPr>
              <w:rPr>
                <w:sz w:val="18"/>
                <w:szCs w:val="18"/>
              </w:rPr>
            </w:pPr>
            <w:r w:rsidRPr="00B80C97">
              <w:rPr>
                <w:sz w:val="18"/>
                <w:szCs w:val="18"/>
              </w:rPr>
              <w:t>Stress Response to Propofol versus Isoflurane Anesthesia in Patients Undergoing Gastric Surgery.</w:t>
            </w:r>
          </w:p>
        </w:tc>
        <w:tc>
          <w:tcPr>
            <w:tcW w:w="1961" w:type="dxa"/>
          </w:tcPr>
          <w:p w14:paraId="60CAE483"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6A6C3DDE" w14:textId="77777777" w:rsidTr="009104EC">
        <w:tc>
          <w:tcPr>
            <w:tcW w:w="1560" w:type="dxa"/>
          </w:tcPr>
          <w:p w14:paraId="30DADD75" w14:textId="77777777" w:rsidR="004A6F84" w:rsidRPr="00B80C97" w:rsidRDefault="004A6F84" w:rsidP="00B80C97">
            <w:pPr>
              <w:rPr>
                <w:sz w:val="18"/>
                <w:szCs w:val="18"/>
              </w:rPr>
            </w:pPr>
            <w:r w:rsidRPr="00B80C97">
              <w:rPr>
                <w:sz w:val="18"/>
                <w:szCs w:val="18"/>
              </w:rPr>
              <w:t>Xia et al.</w:t>
            </w:r>
          </w:p>
        </w:tc>
        <w:tc>
          <w:tcPr>
            <w:tcW w:w="7229" w:type="dxa"/>
          </w:tcPr>
          <w:p w14:paraId="576EA280" w14:textId="77777777" w:rsidR="004A6F84" w:rsidRPr="00B80C97" w:rsidRDefault="004A6F84" w:rsidP="00B80C97">
            <w:pPr>
              <w:rPr>
                <w:sz w:val="18"/>
                <w:szCs w:val="18"/>
              </w:rPr>
            </w:pPr>
            <w:r w:rsidRPr="00B80C97">
              <w:rPr>
                <w:sz w:val="18"/>
                <w:szCs w:val="18"/>
              </w:rPr>
              <w:t xml:space="preserve">Long-term outcomes and quality of life of laparoscopic-assisted pylorus-preserving gastrectomy compared to laparoscopic-assisted distal gastrectomy with </w:t>
            </w:r>
            <w:proofErr w:type="spellStart"/>
            <w:r w:rsidRPr="00B80C97">
              <w:rPr>
                <w:sz w:val="18"/>
                <w:szCs w:val="18"/>
              </w:rPr>
              <w:t>billroth</w:t>
            </w:r>
            <w:proofErr w:type="spellEnd"/>
            <w:r w:rsidRPr="00B80C97">
              <w:rPr>
                <w:sz w:val="18"/>
                <w:szCs w:val="18"/>
              </w:rPr>
              <w:t xml:space="preserve"> I anastomosis for early gastric cancer(pT1N0M0): A Randomized Controlled Trial.</w:t>
            </w:r>
          </w:p>
        </w:tc>
        <w:tc>
          <w:tcPr>
            <w:tcW w:w="1961" w:type="dxa"/>
          </w:tcPr>
          <w:p w14:paraId="4A5CEFE7"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0A00B19E" w14:textId="77777777" w:rsidTr="009104EC">
        <w:tc>
          <w:tcPr>
            <w:tcW w:w="1560" w:type="dxa"/>
          </w:tcPr>
          <w:p w14:paraId="558E5C64" w14:textId="77777777" w:rsidR="004A6F84" w:rsidRPr="00B80C97" w:rsidRDefault="004A6F84" w:rsidP="00B80C97">
            <w:pPr>
              <w:rPr>
                <w:sz w:val="18"/>
                <w:szCs w:val="18"/>
              </w:rPr>
            </w:pPr>
            <w:r w:rsidRPr="00B80C97">
              <w:rPr>
                <w:sz w:val="18"/>
                <w:szCs w:val="18"/>
              </w:rPr>
              <w:t>Xie et al.</w:t>
            </w:r>
          </w:p>
        </w:tc>
        <w:tc>
          <w:tcPr>
            <w:tcW w:w="7229" w:type="dxa"/>
          </w:tcPr>
          <w:p w14:paraId="517B5400" w14:textId="77777777" w:rsidR="004A6F84" w:rsidRPr="00B80C97" w:rsidRDefault="004A6F84" w:rsidP="00B80C97">
            <w:pPr>
              <w:rPr>
                <w:sz w:val="18"/>
                <w:szCs w:val="18"/>
              </w:rPr>
            </w:pPr>
            <w:r w:rsidRPr="00B80C97">
              <w:rPr>
                <w:sz w:val="18"/>
                <w:szCs w:val="18"/>
              </w:rPr>
              <w:t>Complete mesogastric excision for locally advanced gastric cancer: short-term outcomes of a randomized clinical trial.</w:t>
            </w:r>
          </w:p>
        </w:tc>
        <w:tc>
          <w:tcPr>
            <w:tcW w:w="1961" w:type="dxa"/>
          </w:tcPr>
          <w:p w14:paraId="03525E84"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08E82E74" w14:textId="77777777" w:rsidTr="009104EC">
        <w:tc>
          <w:tcPr>
            <w:tcW w:w="1560" w:type="dxa"/>
          </w:tcPr>
          <w:p w14:paraId="57AAAEB3" w14:textId="77777777" w:rsidR="004A6F84" w:rsidRPr="00B80C97" w:rsidRDefault="004A6F84" w:rsidP="00B80C97">
            <w:pPr>
              <w:rPr>
                <w:sz w:val="18"/>
                <w:szCs w:val="18"/>
              </w:rPr>
            </w:pPr>
            <w:r w:rsidRPr="00B80C97">
              <w:rPr>
                <w:sz w:val="18"/>
                <w:szCs w:val="18"/>
              </w:rPr>
              <w:t>Xie et al.</w:t>
            </w:r>
          </w:p>
        </w:tc>
        <w:tc>
          <w:tcPr>
            <w:tcW w:w="7229" w:type="dxa"/>
          </w:tcPr>
          <w:p w14:paraId="49FCF19E" w14:textId="77777777" w:rsidR="004A6F84" w:rsidRPr="00B80C97" w:rsidRDefault="004A6F84" w:rsidP="00B80C97">
            <w:pPr>
              <w:rPr>
                <w:sz w:val="18"/>
                <w:szCs w:val="18"/>
              </w:rPr>
            </w:pPr>
            <w:r w:rsidRPr="00B80C97">
              <w:rPr>
                <w:sz w:val="18"/>
                <w:szCs w:val="18"/>
              </w:rPr>
              <w:t>Randomized clinical trial on D2 lymphadenectomy versus D2 lymphadenectomy plus complete mesogastric excision in patients undergoing gastrectomy for cancer (DCGC01 study).</w:t>
            </w:r>
          </w:p>
        </w:tc>
        <w:tc>
          <w:tcPr>
            <w:tcW w:w="1961" w:type="dxa"/>
          </w:tcPr>
          <w:p w14:paraId="07CE1AD6"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0F9E7D3F" w14:textId="77777777" w:rsidTr="009104EC">
        <w:tc>
          <w:tcPr>
            <w:tcW w:w="1560" w:type="dxa"/>
          </w:tcPr>
          <w:p w14:paraId="4E4AE025" w14:textId="77777777" w:rsidR="004A6F84" w:rsidRPr="00B80C97" w:rsidRDefault="004A6F84" w:rsidP="00B80C97">
            <w:pPr>
              <w:rPr>
                <w:sz w:val="18"/>
                <w:szCs w:val="18"/>
              </w:rPr>
            </w:pPr>
            <w:r w:rsidRPr="00B80C97">
              <w:rPr>
                <w:sz w:val="18"/>
                <w:szCs w:val="18"/>
              </w:rPr>
              <w:t>Xie et al.</w:t>
            </w:r>
          </w:p>
        </w:tc>
        <w:tc>
          <w:tcPr>
            <w:tcW w:w="7229" w:type="dxa"/>
          </w:tcPr>
          <w:p w14:paraId="2985DAA3" w14:textId="77777777" w:rsidR="004A6F84" w:rsidRPr="00B80C97" w:rsidRDefault="004A6F84" w:rsidP="00B80C97">
            <w:pPr>
              <w:rPr>
                <w:sz w:val="18"/>
                <w:szCs w:val="18"/>
              </w:rPr>
            </w:pPr>
            <w:proofErr w:type="spellStart"/>
            <w:r w:rsidRPr="00B80C97">
              <w:rPr>
                <w:sz w:val="18"/>
                <w:szCs w:val="18"/>
              </w:rPr>
              <w:t>Tranditional</w:t>
            </w:r>
            <w:proofErr w:type="spellEnd"/>
            <w:r w:rsidRPr="00B80C97">
              <w:rPr>
                <w:sz w:val="18"/>
                <w:szCs w:val="18"/>
              </w:rPr>
              <w:t xml:space="preserve"> Roux-en-Y vs Uncut Roux-en-Y in Laparoscopic Distal Gastrectomy: </w:t>
            </w:r>
            <w:proofErr w:type="gramStart"/>
            <w:r w:rsidRPr="00B80C97">
              <w:rPr>
                <w:sz w:val="18"/>
                <w:szCs w:val="18"/>
              </w:rPr>
              <w:t>a</w:t>
            </w:r>
            <w:proofErr w:type="gramEnd"/>
            <w:r w:rsidRPr="00B80C97">
              <w:rPr>
                <w:sz w:val="18"/>
                <w:szCs w:val="18"/>
              </w:rPr>
              <w:t xml:space="preserve"> Randomized Controlled Study.</w:t>
            </w:r>
          </w:p>
        </w:tc>
        <w:tc>
          <w:tcPr>
            <w:tcW w:w="1961" w:type="dxa"/>
          </w:tcPr>
          <w:p w14:paraId="0F2167F9"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09BDFCD8" w14:textId="77777777" w:rsidTr="009104EC">
        <w:tc>
          <w:tcPr>
            <w:tcW w:w="1560" w:type="dxa"/>
          </w:tcPr>
          <w:p w14:paraId="4FDAF62E" w14:textId="77777777" w:rsidR="004A6F84" w:rsidRPr="00B80C97" w:rsidRDefault="004A6F84" w:rsidP="00B80C97">
            <w:pPr>
              <w:rPr>
                <w:sz w:val="18"/>
                <w:szCs w:val="18"/>
              </w:rPr>
            </w:pPr>
            <w:r w:rsidRPr="00B80C97">
              <w:rPr>
                <w:sz w:val="18"/>
                <w:szCs w:val="18"/>
              </w:rPr>
              <w:t>Xu et al.</w:t>
            </w:r>
          </w:p>
        </w:tc>
        <w:tc>
          <w:tcPr>
            <w:tcW w:w="7229" w:type="dxa"/>
          </w:tcPr>
          <w:p w14:paraId="1E23100A" w14:textId="77777777" w:rsidR="004A6F84" w:rsidRPr="00B80C97" w:rsidRDefault="004A6F84" w:rsidP="00B80C97">
            <w:pPr>
              <w:rPr>
                <w:sz w:val="18"/>
                <w:szCs w:val="18"/>
              </w:rPr>
            </w:pPr>
            <w:r w:rsidRPr="00B80C97">
              <w:rPr>
                <w:sz w:val="18"/>
                <w:szCs w:val="18"/>
              </w:rPr>
              <w:t xml:space="preserve">Does early postoperative enteral </w:t>
            </w:r>
            <w:proofErr w:type="spellStart"/>
            <w:r w:rsidRPr="00B80C97">
              <w:rPr>
                <w:sz w:val="18"/>
                <w:szCs w:val="18"/>
              </w:rPr>
              <w:t>ecoimmunonutrition</w:t>
            </w:r>
            <w:proofErr w:type="spellEnd"/>
            <w:r w:rsidRPr="00B80C97">
              <w:rPr>
                <w:sz w:val="18"/>
                <w:szCs w:val="18"/>
              </w:rPr>
              <w:t xml:space="preserve"> enhance intestinal function in gastric cancer?</w:t>
            </w:r>
          </w:p>
        </w:tc>
        <w:tc>
          <w:tcPr>
            <w:tcW w:w="1961" w:type="dxa"/>
          </w:tcPr>
          <w:p w14:paraId="422B147E"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0B2B0839" w14:textId="77777777" w:rsidTr="009104EC">
        <w:tc>
          <w:tcPr>
            <w:tcW w:w="1560" w:type="dxa"/>
          </w:tcPr>
          <w:p w14:paraId="5899A07E" w14:textId="77777777" w:rsidR="004A6F84" w:rsidRPr="00B80C97" w:rsidRDefault="004A6F84" w:rsidP="00B80C97">
            <w:pPr>
              <w:rPr>
                <w:sz w:val="18"/>
                <w:szCs w:val="18"/>
              </w:rPr>
            </w:pPr>
            <w:r w:rsidRPr="00B80C97">
              <w:rPr>
                <w:sz w:val="18"/>
                <w:szCs w:val="18"/>
              </w:rPr>
              <w:t>Yamauchi et al.</w:t>
            </w:r>
          </w:p>
        </w:tc>
        <w:tc>
          <w:tcPr>
            <w:tcW w:w="7229" w:type="dxa"/>
          </w:tcPr>
          <w:p w14:paraId="18AEDA31" w14:textId="77777777" w:rsidR="004A6F84" w:rsidRPr="00B80C97" w:rsidRDefault="004A6F84" w:rsidP="00B80C97">
            <w:pPr>
              <w:rPr>
                <w:sz w:val="18"/>
                <w:szCs w:val="18"/>
              </w:rPr>
            </w:pPr>
            <w:r w:rsidRPr="00B80C97">
              <w:rPr>
                <w:sz w:val="18"/>
                <w:szCs w:val="18"/>
              </w:rPr>
              <w:t xml:space="preserve">Double stapling technique versus hemi-double stapling technique for esophagojejunostomy with </w:t>
            </w:r>
            <w:proofErr w:type="spellStart"/>
            <w:r w:rsidRPr="00B80C97">
              <w:rPr>
                <w:sz w:val="18"/>
                <w:szCs w:val="18"/>
              </w:rPr>
              <w:t>OrVil</w:t>
            </w:r>
            <w:proofErr w:type="spellEnd"/>
            <w:r w:rsidRPr="00B80C97">
              <w:rPr>
                <w:sz w:val="18"/>
                <w:szCs w:val="18"/>
              </w:rPr>
              <w:t>™ after laparoscopic total gastrectomy: a single-blind, randomized clinical trial.</w:t>
            </w:r>
          </w:p>
        </w:tc>
        <w:tc>
          <w:tcPr>
            <w:tcW w:w="1961" w:type="dxa"/>
          </w:tcPr>
          <w:p w14:paraId="06F54A2B"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395CC7A5" w14:textId="77777777" w:rsidTr="009104EC">
        <w:tc>
          <w:tcPr>
            <w:tcW w:w="1560" w:type="dxa"/>
          </w:tcPr>
          <w:p w14:paraId="0CE739D1" w14:textId="77777777" w:rsidR="004A6F84" w:rsidRPr="00B80C97" w:rsidRDefault="004A6F84" w:rsidP="00B80C97">
            <w:pPr>
              <w:rPr>
                <w:sz w:val="18"/>
                <w:szCs w:val="18"/>
              </w:rPr>
            </w:pPr>
            <w:r w:rsidRPr="00B80C97">
              <w:rPr>
                <w:sz w:val="18"/>
                <w:szCs w:val="18"/>
              </w:rPr>
              <w:t>Yan et al.</w:t>
            </w:r>
          </w:p>
        </w:tc>
        <w:tc>
          <w:tcPr>
            <w:tcW w:w="7229" w:type="dxa"/>
          </w:tcPr>
          <w:p w14:paraId="1DA1C8DD" w14:textId="77777777" w:rsidR="004A6F84" w:rsidRPr="00B80C97" w:rsidRDefault="004A6F84" w:rsidP="00B80C97">
            <w:pPr>
              <w:rPr>
                <w:sz w:val="18"/>
                <w:szCs w:val="18"/>
              </w:rPr>
            </w:pPr>
            <w:proofErr w:type="spellStart"/>
            <w:r w:rsidRPr="00B80C97">
              <w:rPr>
                <w:sz w:val="18"/>
                <w:szCs w:val="18"/>
              </w:rPr>
              <w:t>Vagus</w:t>
            </w:r>
            <w:proofErr w:type="spellEnd"/>
            <w:r w:rsidRPr="00B80C97">
              <w:rPr>
                <w:sz w:val="18"/>
                <w:szCs w:val="18"/>
              </w:rPr>
              <w:t xml:space="preserve"> Nerve Preservation for Early Distal Gastric Cancer </w:t>
            </w:r>
            <w:proofErr w:type="gramStart"/>
            <w:r w:rsidRPr="00B80C97">
              <w:rPr>
                <w:sz w:val="18"/>
                <w:szCs w:val="18"/>
              </w:rPr>
              <w:t>With</w:t>
            </w:r>
            <w:proofErr w:type="gramEnd"/>
            <w:r w:rsidRPr="00B80C97">
              <w:rPr>
                <w:sz w:val="18"/>
                <w:szCs w:val="18"/>
              </w:rPr>
              <w:t xml:space="preserve"> Monitoring and Indocyanine Green Labeling: A Randomized Clinical Trial.</w:t>
            </w:r>
          </w:p>
        </w:tc>
        <w:tc>
          <w:tcPr>
            <w:tcW w:w="1961" w:type="dxa"/>
          </w:tcPr>
          <w:p w14:paraId="62A39A21"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2E39CA1E" w14:textId="77777777" w:rsidTr="009104EC">
        <w:tc>
          <w:tcPr>
            <w:tcW w:w="1560" w:type="dxa"/>
          </w:tcPr>
          <w:p w14:paraId="3763CEBF" w14:textId="77777777" w:rsidR="004A6F84" w:rsidRPr="00B80C97" w:rsidRDefault="004A6F84" w:rsidP="00B80C97">
            <w:pPr>
              <w:rPr>
                <w:sz w:val="18"/>
                <w:szCs w:val="18"/>
              </w:rPr>
            </w:pPr>
            <w:r w:rsidRPr="00B80C97">
              <w:rPr>
                <w:sz w:val="18"/>
                <w:szCs w:val="18"/>
              </w:rPr>
              <w:t>Yang et al.</w:t>
            </w:r>
          </w:p>
        </w:tc>
        <w:tc>
          <w:tcPr>
            <w:tcW w:w="7229" w:type="dxa"/>
          </w:tcPr>
          <w:p w14:paraId="0AFF4C02" w14:textId="77777777" w:rsidR="004A6F84" w:rsidRPr="00B80C97" w:rsidRDefault="004A6F84" w:rsidP="00B80C97">
            <w:pPr>
              <w:rPr>
                <w:sz w:val="18"/>
                <w:szCs w:val="18"/>
              </w:rPr>
            </w:pPr>
            <w:r w:rsidRPr="00B80C97">
              <w:rPr>
                <w:sz w:val="18"/>
                <w:szCs w:val="18"/>
              </w:rPr>
              <w:t xml:space="preserve">Extensive peritoneal lavage with saline after curative gastrectomy for gastric cancer (EXPEL): a </w:t>
            </w:r>
            <w:proofErr w:type="spellStart"/>
            <w:r w:rsidRPr="00B80C97">
              <w:rPr>
                <w:sz w:val="18"/>
                <w:szCs w:val="18"/>
              </w:rPr>
              <w:t>multicentre</w:t>
            </w:r>
            <w:proofErr w:type="spellEnd"/>
            <w:r w:rsidRPr="00B80C97">
              <w:rPr>
                <w:sz w:val="18"/>
                <w:szCs w:val="18"/>
              </w:rPr>
              <w:t xml:space="preserve"> </w:t>
            </w:r>
            <w:proofErr w:type="spellStart"/>
            <w:r w:rsidRPr="00B80C97">
              <w:rPr>
                <w:sz w:val="18"/>
                <w:szCs w:val="18"/>
              </w:rPr>
              <w:t>randomised</w:t>
            </w:r>
            <w:proofErr w:type="spellEnd"/>
            <w:r w:rsidRPr="00B80C97">
              <w:rPr>
                <w:sz w:val="18"/>
                <w:szCs w:val="18"/>
              </w:rPr>
              <w:t xml:space="preserve"> controlled trial.</w:t>
            </w:r>
          </w:p>
        </w:tc>
        <w:tc>
          <w:tcPr>
            <w:tcW w:w="1961" w:type="dxa"/>
          </w:tcPr>
          <w:p w14:paraId="7F139B4D"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6A64FE6A" w14:textId="77777777" w:rsidTr="009104EC">
        <w:tc>
          <w:tcPr>
            <w:tcW w:w="1560" w:type="dxa"/>
          </w:tcPr>
          <w:p w14:paraId="7A0B9F29" w14:textId="77777777" w:rsidR="004A6F84" w:rsidRPr="00B80C97" w:rsidRDefault="004A6F84" w:rsidP="00B80C97">
            <w:pPr>
              <w:rPr>
                <w:sz w:val="18"/>
                <w:szCs w:val="18"/>
              </w:rPr>
            </w:pPr>
            <w:r w:rsidRPr="00B80C97">
              <w:rPr>
                <w:sz w:val="18"/>
                <w:szCs w:val="18"/>
              </w:rPr>
              <w:t>Yang et al.</w:t>
            </w:r>
          </w:p>
        </w:tc>
        <w:tc>
          <w:tcPr>
            <w:tcW w:w="7229" w:type="dxa"/>
          </w:tcPr>
          <w:p w14:paraId="2AE5E5ED" w14:textId="77777777" w:rsidR="004A6F84" w:rsidRPr="00B80C97" w:rsidRDefault="004A6F84" w:rsidP="00B80C97">
            <w:pPr>
              <w:rPr>
                <w:sz w:val="18"/>
                <w:szCs w:val="18"/>
              </w:rPr>
            </w:pPr>
            <w:r w:rsidRPr="00B80C97">
              <w:rPr>
                <w:sz w:val="18"/>
                <w:szCs w:val="18"/>
              </w:rPr>
              <w:t>Effects of EN combined with PN enriched with n-3 polyunsaturated fatty acids on immune related indicators and early rehabilitation of patients with gastric cancer: A randomized controlled trial.</w:t>
            </w:r>
          </w:p>
        </w:tc>
        <w:tc>
          <w:tcPr>
            <w:tcW w:w="1961" w:type="dxa"/>
          </w:tcPr>
          <w:p w14:paraId="50B27CA7"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494AC405" w14:textId="77777777" w:rsidTr="009104EC">
        <w:tc>
          <w:tcPr>
            <w:tcW w:w="1560" w:type="dxa"/>
          </w:tcPr>
          <w:p w14:paraId="3F8109FD" w14:textId="77777777" w:rsidR="004A6F84" w:rsidRPr="00B80C97" w:rsidRDefault="004A6F84" w:rsidP="00B80C97">
            <w:pPr>
              <w:rPr>
                <w:sz w:val="18"/>
                <w:szCs w:val="18"/>
              </w:rPr>
            </w:pPr>
            <w:r w:rsidRPr="00B80C97">
              <w:rPr>
                <w:sz w:val="18"/>
                <w:szCs w:val="18"/>
              </w:rPr>
              <w:t>Yang et al.</w:t>
            </w:r>
          </w:p>
        </w:tc>
        <w:tc>
          <w:tcPr>
            <w:tcW w:w="7229" w:type="dxa"/>
          </w:tcPr>
          <w:p w14:paraId="546914D0" w14:textId="77777777" w:rsidR="004A6F84" w:rsidRPr="00B80C97" w:rsidRDefault="004A6F84" w:rsidP="00B80C97">
            <w:pPr>
              <w:rPr>
                <w:sz w:val="18"/>
                <w:szCs w:val="18"/>
              </w:rPr>
            </w:pPr>
            <w:r w:rsidRPr="00B80C97">
              <w:rPr>
                <w:sz w:val="18"/>
                <w:szCs w:val="18"/>
              </w:rPr>
              <w:t xml:space="preserve">Comparison of long-term quality of life between </w:t>
            </w:r>
            <w:proofErr w:type="spellStart"/>
            <w:r w:rsidRPr="00B80C97">
              <w:rPr>
                <w:sz w:val="18"/>
                <w:szCs w:val="18"/>
              </w:rPr>
              <w:t>Billroth</w:t>
            </w:r>
            <w:proofErr w:type="spellEnd"/>
            <w:r w:rsidRPr="00B80C97">
              <w:rPr>
                <w:sz w:val="18"/>
                <w:szCs w:val="18"/>
              </w:rPr>
              <w:t>-I and Roux-en-Y anastomosis after distal gastrectomy for gastric cancer: a randomized controlled trial.</w:t>
            </w:r>
          </w:p>
        </w:tc>
        <w:tc>
          <w:tcPr>
            <w:tcW w:w="1961" w:type="dxa"/>
          </w:tcPr>
          <w:p w14:paraId="5E504A99"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34FDBBF0" w14:textId="77777777" w:rsidTr="009104EC">
        <w:tc>
          <w:tcPr>
            <w:tcW w:w="1560" w:type="dxa"/>
          </w:tcPr>
          <w:p w14:paraId="544ED7FF" w14:textId="77777777" w:rsidR="004A6F84" w:rsidRPr="00B80C97" w:rsidRDefault="004A6F84" w:rsidP="00B80C97">
            <w:pPr>
              <w:rPr>
                <w:sz w:val="18"/>
                <w:szCs w:val="18"/>
              </w:rPr>
            </w:pPr>
            <w:r w:rsidRPr="00B80C97">
              <w:rPr>
                <w:sz w:val="18"/>
                <w:szCs w:val="18"/>
              </w:rPr>
              <w:t>Yoon et al.</w:t>
            </w:r>
          </w:p>
        </w:tc>
        <w:tc>
          <w:tcPr>
            <w:tcW w:w="7229" w:type="dxa"/>
          </w:tcPr>
          <w:p w14:paraId="6FC125DB" w14:textId="77777777" w:rsidR="004A6F84" w:rsidRPr="00B80C97" w:rsidRDefault="004A6F84" w:rsidP="00B80C97">
            <w:pPr>
              <w:rPr>
                <w:sz w:val="18"/>
                <w:szCs w:val="18"/>
              </w:rPr>
            </w:pPr>
            <w:r w:rsidRPr="00B80C97">
              <w:rPr>
                <w:sz w:val="18"/>
                <w:szCs w:val="18"/>
              </w:rPr>
              <w:t xml:space="preserve">Ultrasound-guided bilateral subcostal transversus abdominis plane block in gastric cancer patients undergoing laparoscopic gastrectomy: a </w:t>
            </w:r>
            <w:proofErr w:type="spellStart"/>
            <w:r w:rsidRPr="00B80C97">
              <w:rPr>
                <w:sz w:val="18"/>
                <w:szCs w:val="18"/>
              </w:rPr>
              <w:t>randomised</w:t>
            </w:r>
            <w:proofErr w:type="spellEnd"/>
            <w:r w:rsidRPr="00B80C97">
              <w:rPr>
                <w:sz w:val="18"/>
                <w:szCs w:val="18"/>
              </w:rPr>
              <w:t>-controlled double-blinded study.</w:t>
            </w:r>
          </w:p>
        </w:tc>
        <w:tc>
          <w:tcPr>
            <w:tcW w:w="1961" w:type="dxa"/>
          </w:tcPr>
          <w:p w14:paraId="5FD622B1"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4EF1F2F2" w14:textId="77777777" w:rsidTr="009104EC">
        <w:tc>
          <w:tcPr>
            <w:tcW w:w="1560" w:type="dxa"/>
          </w:tcPr>
          <w:p w14:paraId="051FC5A6" w14:textId="77777777" w:rsidR="004A6F84" w:rsidRPr="00B80C97" w:rsidRDefault="004A6F84" w:rsidP="00B80C97">
            <w:pPr>
              <w:rPr>
                <w:sz w:val="18"/>
                <w:szCs w:val="18"/>
              </w:rPr>
            </w:pPr>
            <w:r w:rsidRPr="00B80C97">
              <w:rPr>
                <w:sz w:val="18"/>
                <w:szCs w:val="18"/>
              </w:rPr>
              <w:t>Yoshida et al.</w:t>
            </w:r>
          </w:p>
        </w:tc>
        <w:tc>
          <w:tcPr>
            <w:tcW w:w="7229" w:type="dxa"/>
          </w:tcPr>
          <w:p w14:paraId="2EEE3484" w14:textId="77777777" w:rsidR="004A6F84" w:rsidRPr="00B80C97" w:rsidRDefault="004A6F84" w:rsidP="00B80C97">
            <w:pPr>
              <w:rPr>
                <w:sz w:val="18"/>
                <w:szCs w:val="18"/>
              </w:rPr>
            </w:pPr>
            <w:r w:rsidRPr="00B80C97">
              <w:rPr>
                <w:sz w:val="18"/>
                <w:szCs w:val="18"/>
              </w:rPr>
              <w:t xml:space="preserve">Addition of Docetaxel to Oral Fluoropyrimidine Improves Efficacy in Patients </w:t>
            </w:r>
            <w:proofErr w:type="gramStart"/>
            <w:r w:rsidRPr="00B80C97">
              <w:rPr>
                <w:sz w:val="18"/>
                <w:szCs w:val="18"/>
              </w:rPr>
              <w:t>With</w:t>
            </w:r>
            <w:proofErr w:type="gramEnd"/>
            <w:r w:rsidRPr="00B80C97">
              <w:rPr>
                <w:sz w:val="18"/>
                <w:szCs w:val="18"/>
              </w:rPr>
              <w:t xml:space="preserve"> Stage III Gastric Cancer: Interim Analysis of JACCRO GC-07, a Randomized Controlled Trial.</w:t>
            </w:r>
          </w:p>
        </w:tc>
        <w:tc>
          <w:tcPr>
            <w:tcW w:w="1961" w:type="dxa"/>
          </w:tcPr>
          <w:p w14:paraId="0361832C"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31E4C037" w14:textId="77777777" w:rsidTr="009104EC">
        <w:tc>
          <w:tcPr>
            <w:tcW w:w="1560" w:type="dxa"/>
          </w:tcPr>
          <w:p w14:paraId="3301FE17" w14:textId="77777777" w:rsidR="004A6F84" w:rsidRPr="00B80C97" w:rsidRDefault="004A6F84" w:rsidP="00B80C97">
            <w:pPr>
              <w:rPr>
                <w:sz w:val="18"/>
                <w:szCs w:val="18"/>
              </w:rPr>
            </w:pPr>
            <w:r w:rsidRPr="00B80C97">
              <w:rPr>
                <w:sz w:val="18"/>
                <w:szCs w:val="18"/>
              </w:rPr>
              <w:t>Yoshikawa et al.</w:t>
            </w:r>
          </w:p>
        </w:tc>
        <w:tc>
          <w:tcPr>
            <w:tcW w:w="7229" w:type="dxa"/>
          </w:tcPr>
          <w:p w14:paraId="6E7D7977" w14:textId="77777777" w:rsidR="004A6F84" w:rsidRPr="00B80C97" w:rsidRDefault="004A6F84" w:rsidP="00B80C97">
            <w:pPr>
              <w:rPr>
                <w:sz w:val="18"/>
                <w:szCs w:val="18"/>
              </w:rPr>
            </w:pPr>
            <w:r w:rsidRPr="00B80C97">
              <w:rPr>
                <w:sz w:val="18"/>
                <w:szCs w:val="18"/>
              </w:rPr>
              <w:t xml:space="preserve">Four courses versus eight courses of adjuvant S-1 for patients with stage II gastric cancer (JCOG1104 [OPAS-1]): an open-label, phase 3, non-inferiority, </w:t>
            </w:r>
            <w:proofErr w:type="spellStart"/>
            <w:r w:rsidRPr="00B80C97">
              <w:rPr>
                <w:sz w:val="18"/>
                <w:szCs w:val="18"/>
              </w:rPr>
              <w:t>randomised</w:t>
            </w:r>
            <w:proofErr w:type="spellEnd"/>
            <w:r w:rsidRPr="00B80C97">
              <w:rPr>
                <w:sz w:val="18"/>
                <w:szCs w:val="18"/>
              </w:rPr>
              <w:t xml:space="preserve"> trial.</w:t>
            </w:r>
          </w:p>
        </w:tc>
        <w:tc>
          <w:tcPr>
            <w:tcW w:w="1961" w:type="dxa"/>
          </w:tcPr>
          <w:p w14:paraId="5EA9C483"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20193C29" w14:textId="77777777" w:rsidTr="009104EC">
        <w:tc>
          <w:tcPr>
            <w:tcW w:w="1560" w:type="dxa"/>
          </w:tcPr>
          <w:p w14:paraId="2FAEC3AA" w14:textId="77777777" w:rsidR="004A6F84" w:rsidRPr="00B80C97" w:rsidRDefault="004A6F84" w:rsidP="00B80C97">
            <w:pPr>
              <w:rPr>
                <w:sz w:val="18"/>
                <w:szCs w:val="18"/>
              </w:rPr>
            </w:pPr>
            <w:r w:rsidRPr="00B80C97">
              <w:rPr>
                <w:sz w:val="18"/>
                <w:szCs w:val="18"/>
              </w:rPr>
              <w:t>Yoshikawa et al.</w:t>
            </w:r>
          </w:p>
        </w:tc>
        <w:tc>
          <w:tcPr>
            <w:tcW w:w="7229" w:type="dxa"/>
          </w:tcPr>
          <w:p w14:paraId="5E9527BF" w14:textId="77777777" w:rsidR="004A6F84" w:rsidRPr="00B80C97" w:rsidRDefault="004A6F84" w:rsidP="00B80C97">
            <w:pPr>
              <w:rPr>
                <w:sz w:val="18"/>
                <w:szCs w:val="18"/>
              </w:rPr>
            </w:pPr>
            <w:r w:rsidRPr="00B80C97">
              <w:rPr>
                <w:sz w:val="18"/>
                <w:szCs w:val="18"/>
              </w:rPr>
              <w:t>5-year follow-up results of a JCOG1104 (OPAS-1) phase III non-inferiority trial to compare 4 courses and 8 courses of S-1 adjuvant chemotherapy for pathological stage II gastric cancer.</w:t>
            </w:r>
          </w:p>
        </w:tc>
        <w:tc>
          <w:tcPr>
            <w:tcW w:w="1961" w:type="dxa"/>
          </w:tcPr>
          <w:p w14:paraId="1B22C62C"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63691252" w14:textId="77777777" w:rsidTr="009104EC">
        <w:tc>
          <w:tcPr>
            <w:tcW w:w="1560" w:type="dxa"/>
          </w:tcPr>
          <w:p w14:paraId="0325B0E3" w14:textId="77777777" w:rsidR="004A6F84" w:rsidRPr="00B80C97" w:rsidRDefault="004A6F84" w:rsidP="00B80C97">
            <w:pPr>
              <w:rPr>
                <w:sz w:val="18"/>
                <w:szCs w:val="18"/>
              </w:rPr>
            </w:pPr>
            <w:r w:rsidRPr="00B80C97">
              <w:rPr>
                <w:sz w:val="18"/>
                <w:szCs w:val="18"/>
              </w:rPr>
              <w:t>Yu et al.</w:t>
            </w:r>
          </w:p>
        </w:tc>
        <w:tc>
          <w:tcPr>
            <w:tcW w:w="7229" w:type="dxa"/>
          </w:tcPr>
          <w:p w14:paraId="57FFAC96" w14:textId="77777777" w:rsidR="004A6F84" w:rsidRPr="00B80C97" w:rsidRDefault="004A6F84" w:rsidP="00B80C97">
            <w:pPr>
              <w:rPr>
                <w:sz w:val="18"/>
                <w:szCs w:val="18"/>
              </w:rPr>
            </w:pPr>
            <w:r w:rsidRPr="00B80C97">
              <w:rPr>
                <w:sz w:val="18"/>
                <w:szCs w:val="18"/>
              </w:rPr>
              <w:t xml:space="preserve">Effect of Laparoscopic vs Open Distal Gastrectomy on 3-Year Disease-Free Survival in Patients </w:t>
            </w:r>
            <w:proofErr w:type="gramStart"/>
            <w:r w:rsidRPr="00B80C97">
              <w:rPr>
                <w:sz w:val="18"/>
                <w:szCs w:val="18"/>
              </w:rPr>
              <w:t>With</w:t>
            </w:r>
            <w:proofErr w:type="gramEnd"/>
            <w:r w:rsidRPr="00B80C97">
              <w:rPr>
                <w:sz w:val="18"/>
                <w:szCs w:val="18"/>
              </w:rPr>
              <w:t xml:space="preserve"> Locally Advanced Gastric Cancer: The CLASS-01 Randomized Clinical Trial.</w:t>
            </w:r>
          </w:p>
        </w:tc>
        <w:tc>
          <w:tcPr>
            <w:tcW w:w="1961" w:type="dxa"/>
          </w:tcPr>
          <w:p w14:paraId="068CD236"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0A5C0EA4" w14:textId="77777777" w:rsidTr="009104EC">
        <w:tc>
          <w:tcPr>
            <w:tcW w:w="1560" w:type="dxa"/>
          </w:tcPr>
          <w:p w14:paraId="50F0B02D" w14:textId="77777777" w:rsidR="004A6F84" w:rsidRPr="00B80C97" w:rsidRDefault="004A6F84" w:rsidP="00B80C97">
            <w:pPr>
              <w:rPr>
                <w:sz w:val="18"/>
                <w:szCs w:val="18"/>
              </w:rPr>
            </w:pPr>
            <w:r w:rsidRPr="00B80C97">
              <w:rPr>
                <w:sz w:val="18"/>
                <w:szCs w:val="18"/>
              </w:rPr>
              <w:t>Yu et al.</w:t>
            </w:r>
          </w:p>
        </w:tc>
        <w:tc>
          <w:tcPr>
            <w:tcW w:w="7229" w:type="dxa"/>
          </w:tcPr>
          <w:p w14:paraId="3CA386C3" w14:textId="77777777" w:rsidR="004A6F84" w:rsidRPr="00B80C97" w:rsidRDefault="004A6F84" w:rsidP="00B80C97">
            <w:pPr>
              <w:rPr>
                <w:sz w:val="18"/>
                <w:szCs w:val="18"/>
              </w:rPr>
            </w:pPr>
            <w:r w:rsidRPr="00B80C97">
              <w:rPr>
                <w:sz w:val="18"/>
                <w:szCs w:val="18"/>
              </w:rPr>
              <w:t>Comparison of D2 and D2 plus radical surgery for advanced distal gastric cancer: a randomized controlled study.</w:t>
            </w:r>
          </w:p>
        </w:tc>
        <w:tc>
          <w:tcPr>
            <w:tcW w:w="1961" w:type="dxa"/>
          </w:tcPr>
          <w:p w14:paraId="6875CD90"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54D811FF" w14:textId="77777777" w:rsidTr="009104EC">
        <w:tc>
          <w:tcPr>
            <w:tcW w:w="1560" w:type="dxa"/>
          </w:tcPr>
          <w:p w14:paraId="08AA70B0" w14:textId="77777777" w:rsidR="004A6F84" w:rsidRPr="00B80C97" w:rsidRDefault="004A6F84" w:rsidP="00B80C97">
            <w:pPr>
              <w:rPr>
                <w:sz w:val="18"/>
                <w:szCs w:val="18"/>
              </w:rPr>
            </w:pPr>
            <w:r w:rsidRPr="00B80C97">
              <w:rPr>
                <w:sz w:val="18"/>
                <w:szCs w:val="18"/>
              </w:rPr>
              <w:t>Yu et al.</w:t>
            </w:r>
          </w:p>
        </w:tc>
        <w:tc>
          <w:tcPr>
            <w:tcW w:w="7229" w:type="dxa"/>
          </w:tcPr>
          <w:p w14:paraId="0DB1D1E1" w14:textId="77777777" w:rsidR="004A6F84" w:rsidRPr="00B80C97" w:rsidRDefault="004A6F84" w:rsidP="00B80C97">
            <w:pPr>
              <w:rPr>
                <w:sz w:val="18"/>
                <w:szCs w:val="18"/>
              </w:rPr>
            </w:pPr>
            <w:r w:rsidRPr="00B80C97">
              <w:rPr>
                <w:sz w:val="18"/>
                <w:szCs w:val="18"/>
              </w:rPr>
              <w:t>Hyperthermic intraperitoneal chemotherapy (HIPEC) plus systemic chemotherapy versus systemic chemotherapy alone in locally advanced gastric cancer after D2 radical resection: a randomized-controlled study.</w:t>
            </w:r>
          </w:p>
        </w:tc>
        <w:tc>
          <w:tcPr>
            <w:tcW w:w="1961" w:type="dxa"/>
          </w:tcPr>
          <w:p w14:paraId="79CD5237"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4044CA33" w14:textId="77777777" w:rsidTr="009104EC">
        <w:tc>
          <w:tcPr>
            <w:tcW w:w="1560" w:type="dxa"/>
          </w:tcPr>
          <w:p w14:paraId="003753F5" w14:textId="77777777" w:rsidR="004A6F84" w:rsidRPr="00B80C97" w:rsidRDefault="004A6F84" w:rsidP="00B80C97">
            <w:pPr>
              <w:rPr>
                <w:sz w:val="18"/>
                <w:szCs w:val="18"/>
              </w:rPr>
            </w:pPr>
            <w:r w:rsidRPr="00B80C97">
              <w:rPr>
                <w:sz w:val="18"/>
                <w:szCs w:val="18"/>
              </w:rPr>
              <w:t>Yu et al.</w:t>
            </w:r>
          </w:p>
        </w:tc>
        <w:tc>
          <w:tcPr>
            <w:tcW w:w="7229" w:type="dxa"/>
          </w:tcPr>
          <w:p w14:paraId="659C9C31" w14:textId="77777777" w:rsidR="004A6F84" w:rsidRPr="00B80C97" w:rsidRDefault="004A6F84" w:rsidP="00B80C97">
            <w:pPr>
              <w:rPr>
                <w:sz w:val="18"/>
                <w:szCs w:val="18"/>
              </w:rPr>
            </w:pPr>
            <w:r w:rsidRPr="00B80C97">
              <w:rPr>
                <w:sz w:val="18"/>
                <w:szCs w:val="18"/>
              </w:rPr>
              <w:t>Efficacy Evaluation of 64-Slice Spiral Computed Tomography Images in Laparoscopic-Assisted Distal Gastrectomy for Gastric Cancer under the Reconstruction Algorithm.</w:t>
            </w:r>
          </w:p>
        </w:tc>
        <w:tc>
          <w:tcPr>
            <w:tcW w:w="1961" w:type="dxa"/>
          </w:tcPr>
          <w:p w14:paraId="4420FADD"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20710A45" w14:textId="77777777" w:rsidTr="009104EC">
        <w:tc>
          <w:tcPr>
            <w:tcW w:w="1560" w:type="dxa"/>
          </w:tcPr>
          <w:p w14:paraId="2A0DDF2B" w14:textId="77777777" w:rsidR="004A6F84" w:rsidRPr="00B80C97" w:rsidRDefault="004A6F84" w:rsidP="00B80C97">
            <w:pPr>
              <w:rPr>
                <w:sz w:val="18"/>
                <w:szCs w:val="18"/>
              </w:rPr>
            </w:pPr>
            <w:r w:rsidRPr="00B80C97">
              <w:rPr>
                <w:sz w:val="18"/>
                <w:szCs w:val="18"/>
              </w:rPr>
              <w:t>Zeng et al.</w:t>
            </w:r>
          </w:p>
        </w:tc>
        <w:tc>
          <w:tcPr>
            <w:tcW w:w="7229" w:type="dxa"/>
          </w:tcPr>
          <w:p w14:paraId="713749E3" w14:textId="77777777" w:rsidR="004A6F84" w:rsidRPr="00B80C97" w:rsidRDefault="004A6F84" w:rsidP="00B80C97">
            <w:pPr>
              <w:rPr>
                <w:sz w:val="18"/>
                <w:szCs w:val="18"/>
              </w:rPr>
            </w:pPr>
            <w:r w:rsidRPr="00B80C97">
              <w:rPr>
                <w:sz w:val="18"/>
                <w:szCs w:val="18"/>
              </w:rPr>
              <w:t>Combination of dexamethasone and dexmedetomidine as adjuvants of transversus abdominis plane block for postoperative analgesia in gastric cancer patients: A double-blinded randomized controlled trial.</w:t>
            </w:r>
          </w:p>
        </w:tc>
        <w:tc>
          <w:tcPr>
            <w:tcW w:w="1961" w:type="dxa"/>
          </w:tcPr>
          <w:p w14:paraId="711A7E6D"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2B42EFEC" w14:textId="77777777" w:rsidTr="009104EC">
        <w:tc>
          <w:tcPr>
            <w:tcW w:w="1560" w:type="dxa"/>
          </w:tcPr>
          <w:p w14:paraId="2BA3B77C" w14:textId="77777777" w:rsidR="004A6F84" w:rsidRPr="00B80C97" w:rsidRDefault="004A6F84" w:rsidP="00B80C97">
            <w:pPr>
              <w:rPr>
                <w:sz w:val="18"/>
                <w:szCs w:val="18"/>
              </w:rPr>
            </w:pPr>
            <w:r w:rsidRPr="00B80C97">
              <w:rPr>
                <w:sz w:val="18"/>
                <w:szCs w:val="18"/>
              </w:rPr>
              <w:t>Zhang et al.</w:t>
            </w:r>
          </w:p>
        </w:tc>
        <w:tc>
          <w:tcPr>
            <w:tcW w:w="7229" w:type="dxa"/>
          </w:tcPr>
          <w:p w14:paraId="42C2CF49" w14:textId="77777777" w:rsidR="004A6F84" w:rsidRPr="00B80C97" w:rsidRDefault="004A6F84" w:rsidP="00B80C97">
            <w:pPr>
              <w:rPr>
                <w:sz w:val="18"/>
                <w:szCs w:val="18"/>
              </w:rPr>
            </w:pPr>
            <w:r w:rsidRPr="00B80C97">
              <w:rPr>
                <w:sz w:val="18"/>
                <w:szCs w:val="18"/>
              </w:rPr>
              <w:t>Perioperative or postoperative adjuvant oxaliplatin with S-1 versus adjuvant oxaliplatin with capecitabine in patients with locally advanced gastric or gastro-</w:t>
            </w:r>
            <w:proofErr w:type="spellStart"/>
            <w:r w:rsidRPr="00B80C97">
              <w:rPr>
                <w:sz w:val="18"/>
                <w:szCs w:val="18"/>
              </w:rPr>
              <w:t>oesophageal</w:t>
            </w:r>
            <w:proofErr w:type="spellEnd"/>
            <w:r w:rsidRPr="00B80C97">
              <w:rPr>
                <w:sz w:val="18"/>
                <w:szCs w:val="18"/>
              </w:rPr>
              <w:t xml:space="preserve"> junction adenocarcinoma undergoing D2 gastrectomy (RESOLVE): an open-label, superiority and non-inferiority, phase 3 </w:t>
            </w:r>
            <w:proofErr w:type="spellStart"/>
            <w:r w:rsidRPr="00B80C97">
              <w:rPr>
                <w:sz w:val="18"/>
                <w:szCs w:val="18"/>
              </w:rPr>
              <w:t>randomised</w:t>
            </w:r>
            <w:proofErr w:type="spellEnd"/>
            <w:r w:rsidRPr="00B80C97">
              <w:rPr>
                <w:sz w:val="18"/>
                <w:szCs w:val="18"/>
              </w:rPr>
              <w:t xml:space="preserve"> controlled trial.</w:t>
            </w:r>
          </w:p>
        </w:tc>
        <w:tc>
          <w:tcPr>
            <w:tcW w:w="1961" w:type="dxa"/>
          </w:tcPr>
          <w:p w14:paraId="4697090C"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480CD895" w14:textId="77777777" w:rsidTr="009104EC">
        <w:tc>
          <w:tcPr>
            <w:tcW w:w="1560" w:type="dxa"/>
          </w:tcPr>
          <w:p w14:paraId="41FAED0D" w14:textId="77777777" w:rsidR="004A6F84" w:rsidRPr="00B80C97" w:rsidRDefault="004A6F84" w:rsidP="00B80C97">
            <w:pPr>
              <w:rPr>
                <w:sz w:val="18"/>
                <w:szCs w:val="18"/>
              </w:rPr>
            </w:pPr>
            <w:r w:rsidRPr="00B80C97">
              <w:rPr>
                <w:sz w:val="18"/>
                <w:szCs w:val="18"/>
              </w:rPr>
              <w:t>Zhang et al.</w:t>
            </w:r>
          </w:p>
        </w:tc>
        <w:tc>
          <w:tcPr>
            <w:tcW w:w="7229" w:type="dxa"/>
          </w:tcPr>
          <w:p w14:paraId="5264EE07" w14:textId="77777777" w:rsidR="004A6F84" w:rsidRPr="00B80C97" w:rsidRDefault="004A6F84" w:rsidP="00B80C97">
            <w:pPr>
              <w:rPr>
                <w:sz w:val="18"/>
                <w:szCs w:val="18"/>
              </w:rPr>
            </w:pPr>
            <w:r w:rsidRPr="00B80C97">
              <w:rPr>
                <w:sz w:val="18"/>
                <w:szCs w:val="18"/>
              </w:rPr>
              <w:t>Perioperative or postoperative adjuvant oxaliplatin with S-1 versus adjuvant oxaliplatin with capecitabine in patients with locally advanced gastric or gastro-</w:t>
            </w:r>
            <w:proofErr w:type="spellStart"/>
            <w:r w:rsidRPr="00B80C97">
              <w:rPr>
                <w:sz w:val="18"/>
                <w:szCs w:val="18"/>
              </w:rPr>
              <w:t>oesophageal</w:t>
            </w:r>
            <w:proofErr w:type="spellEnd"/>
            <w:r w:rsidRPr="00B80C97">
              <w:rPr>
                <w:sz w:val="18"/>
                <w:szCs w:val="18"/>
              </w:rPr>
              <w:t xml:space="preserve"> junction adenocarcinoma undergoing D2 gastrectomy (RESOLVE): final report of a </w:t>
            </w:r>
            <w:proofErr w:type="spellStart"/>
            <w:r w:rsidRPr="00B80C97">
              <w:rPr>
                <w:sz w:val="18"/>
                <w:szCs w:val="18"/>
              </w:rPr>
              <w:t>randomised</w:t>
            </w:r>
            <w:proofErr w:type="spellEnd"/>
            <w:r w:rsidRPr="00B80C97">
              <w:rPr>
                <w:sz w:val="18"/>
                <w:szCs w:val="18"/>
              </w:rPr>
              <w:t>, open-label, phase 3 trial.</w:t>
            </w:r>
          </w:p>
        </w:tc>
        <w:tc>
          <w:tcPr>
            <w:tcW w:w="1961" w:type="dxa"/>
          </w:tcPr>
          <w:p w14:paraId="050C6860"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0A2B44C4" w14:textId="77777777" w:rsidTr="009104EC">
        <w:tc>
          <w:tcPr>
            <w:tcW w:w="1560" w:type="dxa"/>
          </w:tcPr>
          <w:p w14:paraId="2FDD9E54" w14:textId="77777777" w:rsidR="004A6F84" w:rsidRPr="00B80C97" w:rsidRDefault="004A6F84" w:rsidP="00B80C97">
            <w:pPr>
              <w:rPr>
                <w:sz w:val="18"/>
                <w:szCs w:val="18"/>
              </w:rPr>
            </w:pPr>
            <w:r w:rsidRPr="00B80C97">
              <w:rPr>
                <w:sz w:val="18"/>
                <w:szCs w:val="18"/>
              </w:rPr>
              <w:t>Zhang et al.</w:t>
            </w:r>
          </w:p>
        </w:tc>
        <w:tc>
          <w:tcPr>
            <w:tcW w:w="7229" w:type="dxa"/>
          </w:tcPr>
          <w:p w14:paraId="640FB9F4" w14:textId="77777777" w:rsidR="004A6F84" w:rsidRPr="00B80C97" w:rsidRDefault="004A6F84" w:rsidP="00B80C97">
            <w:pPr>
              <w:rPr>
                <w:sz w:val="18"/>
                <w:szCs w:val="18"/>
              </w:rPr>
            </w:pPr>
            <w:r w:rsidRPr="00B80C97">
              <w:rPr>
                <w:sz w:val="18"/>
                <w:szCs w:val="18"/>
              </w:rPr>
              <w:t>Morbidity and quality of life of totally laparoscopic versus laparoscopy-assisted distal gastrectomy for early gastric cancer: a multi-center prospective randomized controlled trial (CKLASS01).</w:t>
            </w:r>
          </w:p>
        </w:tc>
        <w:tc>
          <w:tcPr>
            <w:tcW w:w="1961" w:type="dxa"/>
          </w:tcPr>
          <w:p w14:paraId="4A5DC3BF"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27E43BBA" w14:textId="77777777" w:rsidTr="009104EC">
        <w:tc>
          <w:tcPr>
            <w:tcW w:w="1560" w:type="dxa"/>
          </w:tcPr>
          <w:p w14:paraId="12ADD605" w14:textId="77777777" w:rsidR="004A6F84" w:rsidRPr="00B80C97" w:rsidRDefault="004A6F84" w:rsidP="00B80C97">
            <w:pPr>
              <w:rPr>
                <w:sz w:val="18"/>
                <w:szCs w:val="18"/>
              </w:rPr>
            </w:pPr>
            <w:r w:rsidRPr="00B80C97">
              <w:rPr>
                <w:sz w:val="18"/>
                <w:szCs w:val="18"/>
              </w:rPr>
              <w:t>Zheng et al.</w:t>
            </w:r>
          </w:p>
        </w:tc>
        <w:tc>
          <w:tcPr>
            <w:tcW w:w="7229" w:type="dxa"/>
          </w:tcPr>
          <w:p w14:paraId="31F8265B" w14:textId="77777777" w:rsidR="004A6F84" w:rsidRPr="00B80C97" w:rsidRDefault="004A6F84" w:rsidP="00B80C97">
            <w:pPr>
              <w:rPr>
                <w:sz w:val="18"/>
                <w:szCs w:val="18"/>
              </w:rPr>
            </w:pPr>
            <w:r w:rsidRPr="00B80C97">
              <w:rPr>
                <w:sz w:val="18"/>
                <w:szCs w:val="18"/>
              </w:rPr>
              <w:t>Adjuvant treatment and molecular mechanism of probiotic compounds in patients with gastric cancer after gastrectomy.</w:t>
            </w:r>
          </w:p>
        </w:tc>
        <w:tc>
          <w:tcPr>
            <w:tcW w:w="1961" w:type="dxa"/>
          </w:tcPr>
          <w:p w14:paraId="17E42ECD"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634111E3" w14:textId="77777777" w:rsidTr="009104EC">
        <w:tc>
          <w:tcPr>
            <w:tcW w:w="1560" w:type="dxa"/>
          </w:tcPr>
          <w:p w14:paraId="79D40C75" w14:textId="77777777" w:rsidR="004A6F84" w:rsidRPr="00B80C97" w:rsidRDefault="004A6F84" w:rsidP="00B80C97">
            <w:pPr>
              <w:rPr>
                <w:sz w:val="18"/>
                <w:szCs w:val="18"/>
              </w:rPr>
            </w:pPr>
            <w:r w:rsidRPr="00B80C97">
              <w:rPr>
                <w:sz w:val="18"/>
                <w:szCs w:val="18"/>
              </w:rPr>
              <w:lastRenderedPageBreak/>
              <w:t>Zhong et al.</w:t>
            </w:r>
          </w:p>
        </w:tc>
        <w:tc>
          <w:tcPr>
            <w:tcW w:w="7229" w:type="dxa"/>
          </w:tcPr>
          <w:p w14:paraId="56EEE60E" w14:textId="77777777" w:rsidR="004A6F84" w:rsidRPr="00B80C97" w:rsidRDefault="004A6F84" w:rsidP="00B80C97">
            <w:pPr>
              <w:rPr>
                <w:sz w:val="18"/>
                <w:szCs w:val="18"/>
              </w:rPr>
            </w:pPr>
            <w:r w:rsidRPr="00B80C97">
              <w:rPr>
                <w:sz w:val="18"/>
                <w:szCs w:val="18"/>
              </w:rPr>
              <w:t>Long-term oncological outcomes of 3D versus 2D laparoscopic gastrectomy for gastric cancer: a randomized clinical trial.</w:t>
            </w:r>
          </w:p>
        </w:tc>
        <w:tc>
          <w:tcPr>
            <w:tcW w:w="1961" w:type="dxa"/>
          </w:tcPr>
          <w:p w14:paraId="25FC832D"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40DF339C" w14:textId="77777777" w:rsidTr="009104EC">
        <w:tc>
          <w:tcPr>
            <w:tcW w:w="1560" w:type="dxa"/>
          </w:tcPr>
          <w:p w14:paraId="525828AD" w14:textId="77777777" w:rsidR="004A6F84" w:rsidRPr="00B80C97" w:rsidRDefault="004A6F84" w:rsidP="00B80C97">
            <w:pPr>
              <w:rPr>
                <w:sz w:val="18"/>
                <w:szCs w:val="18"/>
              </w:rPr>
            </w:pPr>
            <w:r w:rsidRPr="00B80C97">
              <w:rPr>
                <w:sz w:val="18"/>
                <w:szCs w:val="18"/>
              </w:rPr>
              <w:t>Zhong et al.</w:t>
            </w:r>
          </w:p>
        </w:tc>
        <w:tc>
          <w:tcPr>
            <w:tcW w:w="7229" w:type="dxa"/>
          </w:tcPr>
          <w:p w14:paraId="1B1D4E51" w14:textId="77777777" w:rsidR="004A6F84" w:rsidRPr="00B80C97" w:rsidRDefault="004A6F84" w:rsidP="00B80C97">
            <w:pPr>
              <w:rPr>
                <w:sz w:val="18"/>
                <w:szCs w:val="18"/>
              </w:rPr>
            </w:pPr>
            <w:r w:rsidRPr="00B80C97">
              <w:rPr>
                <w:sz w:val="18"/>
                <w:szCs w:val="18"/>
              </w:rPr>
              <w:t>Clinical implications of Indocyanine Green Fluorescence Imaging-Guided laparoscopic lymphadenectomy for patients with gastric cancer: A cohort study from two randomized, controlled trials using individual patient data.</w:t>
            </w:r>
          </w:p>
        </w:tc>
        <w:tc>
          <w:tcPr>
            <w:tcW w:w="1961" w:type="dxa"/>
          </w:tcPr>
          <w:p w14:paraId="4E522841"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5BA6F6A9" w14:textId="77777777" w:rsidTr="009104EC">
        <w:tc>
          <w:tcPr>
            <w:tcW w:w="1560" w:type="dxa"/>
          </w:tcPr>
          <w:p w14:paraId="4DCBB406" w14:textId="77777777" w:rsidR="004A6F84" w:rsidRPr="00B80C97" w:rsidRDefault="004A6F84" w:rsidP="00B80C97">
            <w:pPr>
              <w:rPr>
                <w:sz w:val="18"/>
                <w:szCs w:val="18"/>
              </w:rPr>
            </w:pPr>
            <w:r w:rsidRPr="00B80C97">
              <w:rPr>
                <w:sz w:val="18"/>
                <w:szCs w:val="18"/>
              </w:rPr>
              <w:t>Zhong et al.</w:t>
            </w:r>
          </w:p>
        </w:tc>
        <w:tc>
          <w:tcPr>
            <w:tcW w:w="7229" w:type="dxa"/>
          </w:tcPr>
          <w:p w14:paraId="1AC6278B" w14:textId="77777777" w:rsidR="004A6F84" w:rsidRPr="00B80C97" w:rsidRDefault="004A6F84" w:rsidP="00B80C97">
            <w:pPr>
              <w:rPr>
                <w:sz w:val="18"/>
                <w:szCs w:val="18"/>
              </w:rPr>
            </w:pPr>
            <w:r w:rsidRPr="00B80C97">
              <w:rPr>
                <w:sz w:val="18"/>
                <w:szCs w:val="18"/>
              </w:rPr>
              <w:t xml:space="preserve">Comparison of a submucosal and </w:t>
            </w:r>
            <w:proofErr w:type="spellStart"/>
            <w:r w:rsidRPr="00B80C97">
              <w:rPr>
                <w:sz w:val="18"/>
                <w:szCs w:val="18"/>
              </w:rPr>
              <w:t>subserosal</w:t>
            </w:r>
            <w:proofErr w:type="spellEnd"/>
            <w:r w:rsidRPr="00B80C97">
              <w:rPr>
                <w:sz w:val="18"/>
                <w:szCs w:val="18"/>
              </w:rPr>
              <w:t xml:space="preserve"> approach in ICG-guided laparoscopic lymphadenectomy in gastric cancer patients: long-term outcomes of a phase 3 randomized clinical trial.</w:t>
            </w:r>
          </w:p>
        </w:tc>
        <w:tc>
          <w:tcPr>
            <w:tcW w:w="1961" w:type="dxa"/>
          </w:tcPr>
          <w:p w14:paraId="3EE7BF69"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11D8E3FF" w14:textId="77777777" w:rsidTr="009104EC">
        <w:tc>
          <w:tcPr>
            <w:tcW w:w="1560" w:type="dxa"/>
          </w:tcPr>
          <w:p w14:paraId="2F51913B" w14:textId="77777777" w:rsidR="004A6F84" w:rsidRPr="00B80C97" w:rsidRDefault="004A6F84" w:rsidP="00B80C97">
            <w:pPr>
              <w:rPr>
                <w:sz w:val="18"/>
                <w:szCs w:val="18"/>
              </w:rPr>
            </w:pPr>
            <w:r w:rsidRPr="00B80C97">
              <w:rPr>
                <w:sz w:val="18"/>
                <w:szCs w:val="18"/>
              </w:rPr>
              <w:t>Zhu et al.</w:t>
            </w:r>
          </w:p>
        </w:tc>
        <w:tc>
          <w:tcPr>
            <w:tcW w:w="7229" w:type="dxa"/>
          </w:tcPr>
          <w:p w14:paraId="673D441F" w14:textId="77777777" w:rsidR="004A6F84" w:rsidRPr="00B80C97" w:rsidRDefault="004A6F84" w:rsidP="00B80C97">
            <w:pPr>
              <w:rPr>
                <w:sz w:val="18"/>
                <w:szCs w:val="18"/>
              </w:rPr>
            </w:pPr>
            <w:r w:rsidRPr="00B80C97">
              <w:rPr>
                <w:sz w:val="18"/>
                <w:szCs w:val="18"/>
              </w:rPr>
              <w:t>Acupuncture for Quality of Life in Gastric Cancer Patients Undergoing Adjuvant Chemotherapy.</w:t>
            </w:r>
          </w:p>
        </w:tc>
        <w:tc>
          <w:tcPr>
            <w:tcW w:w="1961" w:type="dxa"/>
          </w:tcPr>
          <w:p w14:paraId="346B423D"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147E272E" w14:textId="77777777" w:rsidTr="009104EC">
        <w:tc>
          <w:tcPr>
            <w:tcW w:w="1560" w:type="dxa"/>
          </w:tcPr>
          <w:p w14:paraId="48AF6C34" w14:textId="77777777" w:rsidR="004A6F84" w:rsidRPr="00B80C97" w:rsidRDefault="004A6F84" w:rsidP="00B80C97">
            <w:pPr>
              <w:rPr>
                <w:sz w:val="18"/>
                <w:szCs w:val="18"/>
              </w:rPr>
            </w:pPr>
            <w:r w:rsidRPr="00B80C97">
              <w:rPr>
                <w:sz w:val="18"/>
                <w:szCs w:val="18"/>
              </w:rPr>
              <w:t>de Jongh et al.</w:t>
            </w:r>
          </w:p>
        </w:tc>
        <w:tc>
          <w:tcPr>
            <w:tcW w:w="7229" w:type="dxa"/>
          </w:tcPr>
          <w:p w14:paraId="0CD6D412" w14:textId="77777777" w:rsidR="004A6F84" w:rsidRPr="00B80C97" w:rsidRDefault="004A6F84" w:rsidP="00B80C97">
            <w:pPr>
              <w:rPr>
                <w:sz w:val="18"/>
                <w:szCs w:val="18"/>
              </w:rPr>
            </w:pPr>
            <w:r w:rsidRPr="00B80C97">
              <w:rPr>
                <w:sz w:val="18"/>
                <w:szCs w:val="18"/>
              </w:rPr>
              <w:t>Distal Versus Total D2-Gastrectomy for Gastric Cancer: a Secondary Analysis of Surgical and Oncological Outcomes Including Quality of Life in the Multicenter Randomized LOGICA-Trial.</w:t>
            </w:r>
          </w:p>
        </w:tc>
        <w:tc>
          <w:tcPr>
            <w:tcW w:w="1961" w:type="dxa"/>
          </w:tcPr>
          <w:p w14:paraId="28926D77"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07DB1068" w14:textId="77777777" w:rsidTr="009104EC">
        <w:tc>
          <w:tcPr>
            <w:tcW w:w="1560" w:type="dxa"/>
          </w:tcPr>
          <w:p w14:paraId="46B1C4FC" w14:textId="77777777" w:rsidR="004A6F84" w:rsidRPr="00B80C97" w:rsidRDefault="004A6F84" w:rsidP="00B80C97">
            <w:pPr>
              <w:rPr>
                <w:sz w:val="18"/>
                <w:szCs w:val="18"/>
              </w:rPr>
            </w:pPr>
            <w:r w:rsidRPr="00B80C97">
              <w:rPr>
                <w:sz w:val="18"/>
                <w:szCs w:val="18"/>
              </w:rPr>
              <w:t>de Leede et al.</w:t>
            </w:r>
          </w:p>
        </w:tc>
        <w:tc>
          <w:tcPr>
            <w:tcW w:w="7229" w:type="dxa"/>
          </w:tcPr>
          <w:p w14:paraId="2CDED702" w14:textId="77777777" w:rsidR="004A6F84" w:rsidRPr="00B80C97" w:rsidRDefault="004A6F84" w:rsidP="00B80C97">
            <w:pPr>
              <w:rPr>
                <w:sz w:val="18"/>
                <w:szCs w:val="18"/>
              </w:rPr>
            </w:pPr>
            <w:proofErr w:type="spellStart"/>
            <w:r w:rsidRPr="00B80C97">
              <w:rPr>
                <w:sz w:val="18"/>
                <w:szCs w:val="18"/>
              </w:rPr>
              <w:t>Multicentre</w:t>
            </w:r>
            <w:proofErr w:type="spellEnd"/>
            <w:r w:rsidRPr="00B80C97">
              <w:rPr>
                <w:sz w:val="18"/>
                <w:szCs w:val="18"/>
              </w:rPr>
              <w:t xml:space="preserve"> randomized clinical trial of the effect of chewing gum after abdominal surgery.</w:t>
            </w:r>
          </w:p>
        </w:tc>
        <w:tc>
          <w:tcPr>
            <w:tcW w:w="1961" w:type="dxa"/>
          </w:tcPr>
          <w:p w14:paraId="7BEB2AEF"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533EF650" w14:textId="77777777" w:rsidTr="009104EC">
        <w:tc>
          <w:tcPr>
            <w:tcW w:w="1560" w:type="dxa"/>
          </w:tcPr>
          <w:p w14:paraId="7A1129BD" w14:textId="77777777" w:rsidR="004A6F84" w:rsidRPr="00B80C97" w:rsidRDefault="004A6F84" w:rsidP="00B80C97">
            <w:pPr>
              <w:rPr>
                <w:sz w:val="18"/>
                <w:szCs w:val="18"/>
                <w:lang w:val="fr-FR"/>
              </w:rPr>
            </w:pPr>
            <w:r w:rsidRPr="00B80C97">
              <w:rPr>
                <w:sz w:val="18"/>
                <w:szCs w:val="18"/>
                <w:lang w:val="fr-FR"/>
              </w:rPr>
              <w:t>van der Veen et al.</w:t>
            </w:r>
          </w:p>
        </w:tc>
        <w:tc>
          <w:tcPr>
            <w:tcW w:w="7229" w:type="dxa"/>
          </w:tcPr>
          <w:p w14:paraId="7F7B2E31" w14:textId="77777777" w:rsidR="004A6F84" w:rsidRPr="00B80C97" w:rsidRDefault="004A6F84" w:rsidP="00B80C97">
            <w:pPr>
              <w:rPr>
                <w:sz w:val="18"/>
                <w:szCs w:val="18"/>
              </w:rPr>
            </w:pPr>
            <w:r w:rsidRPr="00B80C97">
              <w:rPr>
                <w:sz w:val="18"/>
                <w:szCs w:val="18"/>
              </w:rPr>
              <w:t>Laparoscopic Versus Open Gastrectomy for Gastric Cancer (LOGICA): A Multicenter Randomized Clinical Trial.</w:t>
            </w:r>
          </w:p>
        </w:tc>
        <w:tc>
          <w:tcPr>
            <w:tcW w:w="1961" w:type="dxa"/>
          </w:tcPr>
          <w:p w14:paraId="33A81BCA"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70089615" w14:textId="77777777" w:rsidTr="009104EC">
        <w:tc>
          <w:tcPr>
            <w:tcW w:w="1560" w:type="dxa"/>
          </w:tcPr>
          <w:p w14:paraId="317C446A" w14:textId="77777777" w:rsidR="004A6F84" w:rsidRPr="00B80C97" w:rsidRDefault="004A6F84" w:rsidP="00B80C97">
            <w:pPr>
              <w:rPr>
                <w:sz w:val="18"/>
                <w:szCs w:val="18"/>
                <w:lang w:val="fr-FR"/>
              </w:rPr>
            </w:pPr>
            <w:r w:rsidRPr="00B80C97">
              <w:rPr>
                <w:sz w:val="18"/>
                <w:szCs w:val="18"/>
                <w:lang w:val="fr-FR"/>
              </w:rPr>
              <w:t>van der Wielen et al.</w:t>
            </w:r>
          </w:p>
        </w:tc>
        <w:tc>
          <w:tcPr>
            <w:tcW w:w="7229" w:type="dxa"/>
          </w:tcPr>
          <w:p w14:paraId="075958D3" w14:textId="77777777" w:rsidR="004A6F84" w:rsidRPr="00B80C97" w:rsidRDefault="004A6F84" w:rsidP="00B80C97">
            <w:pPr>
              <w:rPr>
                <w:sz w:val="18"/>
                <w:szCs w:val="18"/>
              </w:rPr>
            </w:pPr>
            <w:r w:rsidRPr="00B80C97">
              <w:rPr>
                <w:sz w:val="18"/>
                <w:szCs w:val="18"/>
              </w:rPr>
              <w:t>Three-year survival and distribution of lymph node metastases in gastric cancer following neoadjuvant chemotherapy: results from a European randomized clinical trial.</w:t>
            </w:r>
          </w:p>
        </w:tc>
        <w:tc>
          <w:tcPr>
            <w:tcW w:w="1961" w:type="dxa"/>
          </w:tcPr>
          <w:p w14:paraId="09B1409E"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3E2D7438" w14:textId="77777777" w:rsidTr="009104EC">
        <w:tc>
          <w:tcPr>
            <w:tcW w:w="1560" w:type="dxa"/>
          </w:tcPr>
          <w:p w14:paraId="147295AC" w14:textId="77777777" w:rsidR="004A6F84" w:rsidRPr="00B80C97" w:rsidRDefault="004A6F84" w:rsidP="00B80C97">
            <w:pPr>
              <w:rPr>
                <w:sz w:val="18"/>
                <w:szCs w:val="18"/>
                <w:lang w:val="fr-FR"/>
              </w:rPr>
            </w:pPr>
            <w:r w:rsidRPr="00B80C97">
              <w:rPr>
                <w:sz w:val="18"/>
                <w:szCs w:val="18"/>
                <w:lang w:val="fr-FR"/>
              </w:rPr>
              <w:t>van der Wielen et al.</w:t>
            </w:r>
          </w:p>
        </w:tc>
        <w:tc>
          <w:tcPr>
            <w:tcW w:w="7229" w:type="dxa"/>
          </w:tcPr>
          <w:p w14:paraId="0AE4ACA6" w14:textId="77777777" w:rsidR="004A6F84" w:rsidRPr="00B80C97" w:rsidRDefault="004A6F84" w:rsidP="00B80C97">
            <w:pPr>
              <w:rPr>
                <w:sz w:val="18"/>
                <w:szCs w:val="18"/>
              </w:rPr>
            </w:pPr>
            <w:r w:rsidRPr="00B80C97">
              <w:rPr>
                <w:sz w:val="18"/>
                <w:szCs w:val="18"/>
              </w:rPr>
              <w:t>Health related quality of life following open versus minimally invasive total gastrectomy for cancer: Results from a randomized clinical trial.</w:t>
            </w:r>
          </w:p>
        </w:tc>
        <w:tc>
          <w:tcPr>
            <w:tcW w:w="1961" w:type="dxa"/>
          </w:tcPr>
          <w:p w14:paraId="01C00286"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3973EAE6" w14:textId="77777777" w:rsidTr="009104EC">
        <w:tc>
          <w:tcPr>
            <w:tcW w:w="1560" w:type="dxa"/>
          </w:tcPr>
          <w:p w14:paraId="70D06242" w14:textId="77777777" w:rsidR="004A6F84" w:rsidRPr="00B80C97" w:rsidRDefault="004A6F84" w:rsidP="00B80C97">
            <w:pPr>
              <w:rPr>
                <w:sz w:val="18"/>
                <w:szCs w:val="18"/>
              </w:rPr>
            </w:pPr>
            <w:r w:rsidRPr="00B80C97">
              <w:rPr>
                <w:rFonts w:ascii="Tahoma" w:hAnsi="Tahoma" w:cs="Tahoma"/>
                <w:sz w:val="18"/>
                <w:szCs w:val="18"/>
              </w:rPr>
              <w:t>﻿</w:t>
            </w:r>
            <w:r w:rsidRPr="00B80C97">
              <w:rPr>
                <w:sz w:val="18"/>
                <w:szCs w:val="18"/>
              </w:rPr>
              <w:t>Chen et al.</w:t>
            </w:r>
          </w:p>
        </w:tc>
        <w:tc>
          <w:tcPr>
            <w:tcW w:w="7229" w:type="dxa"/>
          </w:tcPr>
          <w:p w14:paraId="05566DA0" w14:textId="77777777" w:rsidR="004A6F84" w:rsidRPr="00B80C97" w:rsidRDefault="004A6F84" w:rsidP="00B80C97">
            <w:pPr>
              <w:rPr>
                <w:sz w:val="18"/>
                <w:szCs w:val="18"/>
              </w:rPr>
            </w:pPr>
            <w:r w:rsidRPr="00B80C97">
              <w:rPr>
                <w:sz w:val="18"/>
                <w:szCs w:val="18"/>
              </w:rPr>
              <w:t xml:space="preserve">Effects of preoperative oral single-dose and double-dose carbohydrates on insulin resistance in patients undergoing </w:t>
            </w:r>
            <w:proofErr w:type="spellStart"/>
            <w:proofErr w:type="gramStart"/>
            <w:r w:rsidRPr="00B80C97">
              <w:rPr>
                <w:sz w:val="18"/>
                <w:szCs w:val="18"/>
              </w:rPr>
              <w:t>gastrectomy:a</w:t>
            </w:r>
            <w:proofErr w:type="spellEnd"/>
            <w:proofErr w:type="gramEnd"/>
            <w:r w:rsidRPr="00B80C97">
              <w:rPr>
                <w:sz w:val="18"/>
                <w:szCs w:val="18"/>
              </w:rPr>
              <w:t xml:space="preserve"> prospective randomized controlled trial.</w:t>
            </w:r>
          </w:p>
        </w:tc>
        <w:tc>
          <w:tcPr>
            <w:tcW w:w="1961" w:type="dxa"/>
          </w:tcPr>
          <w:p w14:paraId="5FB8391D" w14:textId="77777777" w:rsidR="004A6F84" w:rsidRPr="00B80C97" w:rsidRDefault="004A6F84" w:rsidP="00B80C97">
            <w:pPr>
              <w:rPr>
                <w:sz w:val="18"/>
                <w:szCs w:val="18"/>
              </w:rPr>
            </w:pPr>
            <w:r w:rsidRPr="00B80C97">
              <w:rPr>
                <w:sz w:val="18"/>
                <w:szCs w:val="18"/>
              </w:rPr>
              <w:t>Without appropriate exposure condition</w:t>
            </w:r>
          </w:p>
        </w:tc>
      </w:tr>
      <w:tr w:rsidR="004A6F84" w:rsidRPr="00B80C97" w14:paraId="7D935E6A" w14:textId="77777777" w:rsidTr="009104EC">
        <w:tc>
          <w:tcPr>
            <w:tcW w:w="1560" w:type="dxa"/>
          </w:tcPr>
          <w:p w14:paraId="2F073978" w14:textId="77777777" w:rsidR="004A6F84" w:rsidRPr="00B80C97" w:rsidRDefault="004A6F84" w:rsidP="00B80C97">
            <w:pPr>
              <w:rPr>
                <w:sz w:val="18"/>
                <w:szCs w:val="18"/>
              </w:rPr>
            </w:pPr>
            <w:r w:rsidRPr="00B80C97">
              <w:rPr>
                <w:sz w:val="18"/>
                <w:szCs w:val="18"/>
              </w:rPr>
              <w:t>(2017).</w:t>
            </w:r>
          </w:p>
        </w:tc>
        <w:tc>
          <w:tcPr>
            <w:tcW w:w="7229" w:type="dxa"/>
          </w:tcPr>
          <w:p w14:paraId="4334881C" w14:textId="77777777" w:rsidR="004A6F84" w:rsidRPr="00B80C97" w:rsidRDefault="004A6F84" w:rsidP="00B80C97">
            <w:pPr>
              <w:rPr>
                <w:sz w:val="18"/>
                <w:szCs w:val="18"/>
              </w:rPr>
            </w:pPr>
            <w:r w:rsidRPr="00B80C97">
              <w:rPr>
                <w:sz w:val="18"/>
                <w:szCs w:val="18"/>
              </w:rPr>
              <w:t>The Impact of Enhanced Recovery After Surgery (ERAS) Program on Clinical enhanced recovery after surgery (ERAS)</w:t>
            </w:r>
          </w:p>
        </w:tc>
        <w:tc>
          <w:tcPr>
            <w:tcW w:w="1961" w:type="dxa"/>
          </w:tcPr>
          <w:p w14:paraId="51567A01" w14:textId="77777777" w:rsidR="004A6F84" w:rsidRPr="00B80C97" w:rsidRDefault="004A6F84" w:rsidP="00B80C97">
            <w:pPr>
              <w:rPr>
                <w:sz w:val="18"/>
                <w:szCs w:val="18"/>
              </w:rPr>
            </w:pPr>
            <w:r w:rsidRPr="00B80C97">
              <w:rPr>
                <w:sz w:val="18"/>
                <w:szCs w:val="18"/>
              </w:rPr>
              <w:t>Without appropriate population</w:t>
            </w:r>
          </w:p>
        </w:tc>
      </w:tr>
      <w:tr w:rsidR="004A6F84" w:rsidRPr="00B80C97" w14:paraId="52DCE230" w14:textId="77777777" w:rsidTr="009104EC">
        <w:tc>
          <w:tcPr>
            <w:tcW w:w="1560" w:type="dxa"/>
          </w:tcPr>
          <w:p w14:paraId="1999F17C" w14:textId="77777777" w:rsidR="004A6F84" w:rsidRPr="00B80C97" w:rsidRDefault="004A6F84" w:rsidP="00B80C97">
            <w:pPr>
              <w:rPr>
                <w:sz w:val="18"/>
                <w:szCs w:val="18"/>
              </w:rPr>
            </w:pPr>
            <w:proofErr w:type="spellStart"/>
            <w:r w:rsidRPr="00B80C97">
              <w:rPr>
                <w:sz w:val="18"/>
                <w:szCs w:val="18"/>
              </w:rPr>
              <w:t>Ohkura</w:t>
            </w:r>
            <w:proofErr w:type="spellEnd"/>
            <w:r w:rsidRPr="00B80C97">
              <w:rPr>
                <w:sz w:val="18"/>
                <w:szCs w:val="18"/>
              </w:rPr>
              <w:t xml:space="preserve"> et al.</w:t>
            </w:r>
          </w:p>
        </w:tc>
        <w:tc>
          <w:tcPr>
            <w:tcW w:w="7229" w:type="dxa"/>
          </w:tcPr>
          <w:p w14:paraId="41D1E7F5" w14:textId="77777777" w:rsidR="004A6F84" w:rsidRPr="00B80C97" w:rsidRDefault="004A6F84" w:rsidP="00B80C97">
            <w:pPr>
              <w:rPr>
                <w:sz w:val="18"/>
                <w:szCs w:val="18"/>
              </w:rPr>
            </w:pPr>
            <w:r w:rsidRPr="00B80C97">
              <w:rPr>
                <w:sz w:val="18"/>
                <w:szCs w:val="18"/>
              </w:rPr>
              <w:t>Randomized controlled trial on efficacy of oligomeric formula (HINE E-GEL®) versus polymeric formula (MEIN®) enteral nutrition after esophagectomy for esophageal cancer with gastric tube reconstruction.</w:t>
            </w:r>
          </w:p>
        </w:tc>
        <w:tc>
          <w:tcPr>
            <w:tcW w:w="1961" w:type="dxa"/>
          </w:tcPr>
          <w:p w14:paraId="2CBC678A" w14:textId="77777777" w:rsidR="004A6F84" w:rsidRPr="00B80C97" w:rsidRDefault="004A6F84" w:rsidP="00B80C97">
            <w:pPr>
              <w:rPr>
                <w:sz w:val="18"/>
                <w:szCs w:val="18"/>
              </w:rPr>
            </w:pPr>
            <w:r w:rsidRPr="00B80C97">
              <w:rPr>
                <w:sz w:val="18"/>
                <w:szCs w:val="18"/>
              </w:rPr>
              <w:t>Without appropriate population</w:t>
            </w:r>
          </w:p>
        </w:tc>
      </w:tr>
      <w:tr w:rsidR="004A6F84" w:rsidRPr="00B80C97" w14:paraId="135F4834" w14:textId="77777777" w:rsidTr="009104EC">
        <w:tc>
          <w:tcPr>
            <w:tcW w:w="1560" w:type="dxa"/>
          </w:tcPr>
          <w:p w14:paraId="7EDE2918" w14:textId="77777777" w:rsidR="004A6F84" w:rsidRPr="00B80C97" w:rsidRDefault="004A6F84" w:rsidP="00B80C97">
            <w:pPr>
              <w:rPr>
                <w:sz w:val="18"/>
                <w:szCs w:val="18"/>
              </w:rPr>
            </w:pPr>
            <w:proofErr w:type="spellStart"/>
            <w:r w:rsidRPr="00B80C97">
              <w:rPr>
                <w:sz w:val="18"/>
                <w:szCs w:val="18"/>
              </w:rPr>
              <w:t>Papasavas</w:t>
            </w:r>
            <w:proofErr w:type="spellEnd"/>
            <w:r w:rsidRPr="00B80C97">
              <w:rPr>
                <w:sz w:val="18"/>
                <w:szCs w:val="18"/>
              </w:rPr>
              <w:t xml:space="preserve"> et al.</w:t>
            </w:r>
          </w:p>
        </w:tc>
        <w:tc>
          <w:tcPr>
            <w:tcW w:w="7229" w:type="dxa"/>
          </w:tcPr>
          <w:p w14:paraId="2BDB7FDF" w14:textId="77777777" w:rsidR="004A6F84" w:rsidRPr="00B80C97" w:rsidRDefault="004A6F84" w:rsidP="00B80C97">
            <w:pPr>
              <w:rPr>
                <w:sz w:val="18"/>
                <w:szCs w:val="18"/>
              </w:rPr>
            </w:pPr>
            <w:r w:rsidRPr="00B80C97">
              <w:rPr>
                <w:sz w:val="18"/>
                <w:szCs w:val="18"/>
              </w:rPr>
              <w:t>A randomized controlled trial of an enhanced recovery after surgery protocol in patients undergoing laparoscopic sleeve gastrectomy.</w:t>
            </w:r>
          </w:p>
        </w:tc>
        <w:tc>
          <w:tcPr>
            <w:tcW w:w="1961" w:type="dxa"/>
          </w:tcPr>
          <w:p w14:paraId="1EC5551F" w14:textId="77777777" w:rsidR="004A6F84" w:rsidRPr="00B80C97" w:rsidRDefault="004A6F84" w:rsidP="00B80C97">
            <w:pPr>
              <w:rPr>
                <w:sz w:val="18"/>
                <w:szCs w:val="18"/>
              </w:rPr>
            </w:pPr>
            <w:r w:rsidRPr="00B80C97">
              <w:rPr>
                <w:sz w:val="18"/>
                <w:szCs w:val="18"/>
              </w:rPr>
              <w:t>Without appropriate population</w:t>
            </w:r>
          </w:p>
        </w:tc>
      </w:tr>
      <w:tr w:rsidR="004A6F84" w:rsidRPr="00B80C97" w14:paraId="0EAFDB38" w14:textId="77777777" w:rsidTr="009104EC">
        <w:tc>
          <w:tcPr>
            <w:tcW w:w="1560" w:type="dxa"/>
          </w:tcPr>
          <w:p w14:paraId="4961A05F" w14:textId="77777777" w:rsidR="004A6F84" w:rsidRPr="00B80C97" w:rsidRDefault="004A6F84" w:rsidP="00B80C97">
            <w:pPr>
              <w:rPr>
                <w:sz w:val="18"/>
                <w:szCs w:val="18"/>
              </w:rPr>
            </w:pPr>
            <w:r w:rsidRPr="00B80C97">
              <w:rPr>
                <w:sz w:val="18"/>
                <w:szCs w:val="18"/>
              </w:rPr>
              <w:t>Park et al.</w:t>
            </w:r>
          </w:p>
        </w:tc>
        <w:tc>
          <w:tcPr>
            <w:tcW w:w="7229" w:type="dxa"/>
          </w:tcPr>
          <w:p w14:paraId="4152402B" w14:textId="77777777" w:rsidR="004A6F84" w:rsidRPr="00B80C97" w:rsidRDefault="004A6F84" w:rsidP="00B80C97">
            <w:pPr>
              <w:rPr>
                <w:sz w:val="18"/>
                <w:szCs w:val="18"/>
              </w:rPr>
            </w:pPr>
            <w:r w:rsidRPr="00B80C97">
              <w:rPr>
                <w:sz w:val="18"/>
                <w:szCs w:val="18"/>
              </w:rPr>
              <w:t>Randomized controlled study comparing the analgesic effects of intravenous patient-controlled analgesia and patient-controlled epidural analgesia after open major surgery for pancreatobiliary cancer.</w:t>
            </w:r>
          </w:p>
        </w:tc>
        <w:tc>
          <w:tcPr>
            <w:tcW w:w="1961" w:type="dxa"/>
          </w:tcPr>
          <w:p w14:paraId="0B747B6E" w14:textId="77777777" w:rsidR="004A6F84" w:rsidRPr="00B80C97" w:rsidRDefault="004A6F84" w:rsidP="00B80C97">
            <w:pPr>
              <w:rPr>
                <w:sz w:val="18"/>
                <w:szCs w:val="18"/>
              </w:rPr>
            </w:pPr>
            <w:r w:rsidRPr="00B80C97">
              <w:rPr>
                <w:sz w:val="18"/>
                <w:szCs w:val="18"/>
              </w:rPr>
              <w:t>Without appropriate population</w:t>
            </w:r>
          </w:p>
        </w:tc>
      </w:tr>
      <w:tr w:rsidR="004A6F84" w:rsidRPr="00B80C97" w14:paraId="4963CB45" w14:textId="77777777" w:rsidTr="009104EC">
        <w:tc>
          <w:tcPr>
            <w:tcW w:w="1560" w:type="dxa"/>
          </w:tcPr>
          <w:p w14:paraId="0B79A5ED" w14:textId="77777777" w:rsidR="004A6F84" w:rsidRPr="00B80C97" w:rsidRDefault="004A6F84" w:rsidP="00B80C97">
            <w:pPr>
              <w:rPr>
                <w:sz w:val="18"/>
                <w:szCs w:val="18"/>
              </w:rPr>
            </w:pPr>
            <w:r w:rsidRPr="00B80C97">
              <w:rPr>
                <w:sz w:val="18"/>
                <w:szCs w:val="18"/>
              </w:rPr>
              <w:t>Prabhakaran et al.</w:t>
            </w:r>
          </w:p>
        </w:tc>
        <w:tc>
          <w:tcPr>
            <w:tcW w:w="7229" w:type="dxa"/>
          </w:tcPr>
          <w:p w14:paraId="54DF1983" w14:textId="77777777" w:rsidR="004A6F84" w:rsidRPr="00B80C97" w:rsidRDefault="004A6F84" w:rsidP="00B80C97">
            <w:pPr>
              <w:rPr>
                <w:sz w:val="18"/>
                <w:szCs w:val="18"/>
              </w:rPr>
            </w:pPr>
            <w:r w:rsidRPr="00B80C97">
              <w:rPr>
                <w:sz w:val="18"/>
                <w:szCs w:val="18"/>
              </w:rPr>
              <w:t>Randomized Controlled Trial Comparing the Outcomes of Enhanced Recovery After Surgery and Standard Recovery Pathways in Laparoscopic Sleeve Gastrectomy.</w:t>
            </w:r>
          </w:p>
        </w:tc>
        <w:tc>
          <w:tcPr>
            <w:tcW w:w="1961" w:type="dxa"/>
          </w:tcPr>
          <w:p w14:paraId="0DE29B12" w14:textId="77777777" w:rsidR="004A6F84" w:rsidRPr="00B80C97" w:rsidRDefault="004A6F84" w:rsidP="00B80C97">
            <w:pPr>
              <w:rPr>
                <w:sz w:val="18"/>
                <w:szCs w:val="18"/>
              </w:rPr>
            </w:pPr>
            <w:r w:rsidRPr="00B80C97">
              <w:rPr>
                <w:sz w:val="18"/>
                <w:szCs w:val="18"/>
              </w:rPr>
              <w:t>Without appropriate population</w:t>
            </w:r>
          </w:p>
        </w:tc>
      </w:tr>
      <w:tr w:rsidR="004A6F84" w:rsidRPr="00B80C97" w14:paraId="5BA98F8E" w14:textId="77777777" w:rsidTr="009104EC">
        <w:tc>
          <w:tcPr>
            <w:tcW w:w="1560" w:type="dxa"/>
          </w:tcPr>
          <w:p w14:paraId="1479E5B8" w14:textId="77777777" w:rsidR="004A6F84" w:rsidRPr="00B80C97" w:rsidRDefault="004A6F84" w:rsidP="00B80C97">
            <w:pPr>
              <w:rPr>
                <w:sz w:val="18"/>
                <w:szCs w:val="18"/>
              </w:rPr>
            </w:pPr>
            <w:r w:rsidRPr="00B80C97">
              <w:rPr>
                <w:sz w:val="18"/>
                <w:szCs w:val="18"/>
              </w:rPr>
              <w:t>Saber et al.</w:t>
            </w:r>
          </w:p>
        </w:tc>
        <w:tc>
          <w:tcPr>
            <w:tcW w:w="7229" w:type="dxa"/>
          </w:tcPr>
          <w:p w14:paraId="236E7A8B" w14:textId="77777777" w:rsidR="004A6F84" w:rsidRPr="00B80C97" w:rsidRDefault="004A6F84" w:rsidP="00B80C97">
            <w:pPr>
              <w:rPr>
                <w:sz w:val="18"/>
                <w:szCs w:val="18"/>
              </w:rPr>
            </w:pPr>
            <w:r w:rsidRPr="00B80C97">
              <w:rPr>
                <w:sz w:val="18"/>
                <w:szCs w:val="18"/>
              </w:rPr>
              <w:t>Efficacy of transversus abdominis plane (TAP) block in pain management after laparoscopic sleeve gastrectomy (LSG): A double-blind randomized controlled trial.</w:t>
            </w:r>
          </w:p>
        </w:tc>
        <w:tc>
          <w:tcPr>
            <w:tcW w:w="1961" w:type="dxa"/>
          </w:tcPr>
          <w:p w14:paraId="605FF0E6" w14:textId="77777777" w:rsidR="004A6F84" w:rsidRPr="00B80C97" w:rsidRDefault="004A6F84" w:rsidP="00B80C97">
            <w:pPr>
              <w:rPr>
                <w:sz w:val="18"/>
                <w:szCs w:val="18"/>
              </w:rPr>
            </w:pPr>
            <w:r w:rsidRPr="00B80C97">
              <w:rPr>
                <w:sz w:val="18"/>
                <w:szCs w:val="18"/>
              </w:rPr>
              <w:t>Without appropriate population</w:t>
            </w:r>
          </w:p>
        </w:tc>
      </w:tr>
      <w:tr w:rsidR="004A6F84" w:rsidRPr="00B80C97" w14:paraId="64A595E5" w14:textId="77777777" w:rsidTr="009104EC">
        <w:tc>
          <w:tcPr>
            <w:tcW w:w="1560" w:type="dxa"/>
          </w:tcPr>
          <w:p w14:paraId="12F518EC" w14:textId="77777777" w:rsidR="004A6F84" w:rsidRPr="00B80C97" w:rsidRDefault="004A6F84" w:rsidP="00B80C97">
            <w:pPr>
              <w:rPr>
                <w:sz w:val="18"/>
                <w:szCs w:val="18"/>
              </w:rPr>
            </w:pPr>
            <w:r w:rsidRPr="00B80C97">
              <w:rPr>
                <w:sz w:val="18"/>
                <w:szCs w:val="18"/>
              </w:rPr>
              <w:t>Schrempf et al.</w:t>
            </w:r>
          </w:p>
        </w:tc>
        <w:tc>
          <w:tcPr>
            <w:tcW w:w="7229" w:type="dxa"/>
          </w:tcPr>
          <w:p w14:paraId="5FC9E382" w14:textId="77777777" w:rsidR="004A6F84" w:rsidRPr="00B80C97" w:rsidRDefault="004A6F84" w:rsidP="00B80C97">
            <w:pPr>
              <w:rPr>
                <w:sz w:val="18"/>
                <w:szCs w:val="18"/>
              </w:rPr>
            </w:pPr>
            <w:r w:rsidRPr="00B80C97">
              <w:rPr>
                <w:sz w:val="18"/>
                <w:szCs w:val="18"/>
              </w:rPr>
              <w:t>Intraoperative Endoluminal Pyloromyotomy Versus Stretching of the Pylorus for the Reduction of Delayed Gastric Emptying After Pylorus-Preserving Partial Pancreatoduodenectomy: A Blinded Randomized Controlled Trial (PORRIDGE Study; DRKS00013503).</w:t>
            </w:r>
          </w:p>
        </w:tc>
        <w:tc>
          <w:tcPr>
            <w:tcW w:w="1961" w:type="dxa"/>
          </w:tcPr>
          <w:p w14:paraId="5F29E0E5" w14:textId="77777777" w:rsidR="004A6F84" w:rsidRPr="00B80C97" w:rsidRDefault="004A6F84" w:rsidP="00B80C97">
            <w:pPr>
              <w:rPr>
                <w:sz w:val="18"/>
                <w:szCs w:val="18"/>
              </w:rPr>
            </w:pPr>
            <w:r w:rsidRPr="00B80C97">
              <w:rPr>
                <w:sz w:val="18"/>
                <w:szCs w:val="18"/>
              </w:rPr>
              <w:t>Without appropriate population</w:t>
            </w:r>
          </w:p>
        </w:tc>
      </w:tr>
      <w:tr w:rsidR="004A6F84" w:rsidRPr="00B80C97" w14:paraId="4C8504CF" w14:textId="77777777" w:rsidTr="009104EC">
        <w:tc>
          <w:tcPr>
            <w:tcW w:w="1560" w:type="dxa"/>
          </w:tcPr>
          <w:p w14:paraId="3F7450D4" w14:textId="77777777" w:rsidR="004A6F84" w:rsidRPr="00B80C97" w:rsidRDefault="004A6F84" w:rsidP="00B80C97">
            <w:pPr>
              <w:rPr>
                <w:sz w:val="18"/>
                <w:szCs w:val="18"/>
              </w:rPr>
            </w:pPr>
            <w:r w:rsidRPr="00B80C97">
              <w:rPr>
                <w:sz w:val="18"/>
                <w:szCs w:val="18"/>
              </w:rPr>
              <w:t>Suh et al.</w:t>
            </w:r>
          </w:p>
        </w:tc>
        <w:tc>
          <w:tcPr>
            <w:tcW w:w="7229" w:type="dxa"/>
          </w:tcPr>
          <w:p w14:paraId="6C4D984D" w14:textId="77777777" w:rsidR="004A6F84" w:rsidRPr="00B80C97" w:rsidRDefault="004A6F84" w:rsidP="00B80C97">
            <w:pPr>
              <w:rPr>
                <w:sz w:val="18"/>
                <w:szCs w:val="18"/>
              </w:rPr>
            </w:pPr>
            <w:r w:rsidRPr="00B80C97">
              <w:rPr>
                <w:sz w:val="18"/>
                <w:szCs w:val="18"/>
              </w:rPr>
              <w:t>The influence of preoperative carbohydrate loading on postoperative outcomes in bariatric surgery patients: a randomized, controlled trial.</w:t>
            </w:r>
          </w:p>
        </w:tc>
        <w:tc>
          <w:tcPr>
            <w:tcW w:w="1961" w:type="dxa"/>
          </w:tcPr>
          <w:p w14:paraId="77D8A028" w14:textId="77777777" w:rsidR="004A6F84" w:rsidRPr="00B80C97" w:rsidRDefault="004A6F84" w:rsidP="00B80C97">
            <w:pPr>
              <w:rPr>
                <w:sz w:val="18"/>
                <w:szCs w:val="18"/>
              </w:rPr>
            </w:pPr>
            <w:r w:rsidRPr="00B80C97">
              <w:rPr>
                <w:sz w:val="18"/>
                <w:szCs w:val="18"/>
              </w:rPr>
              <w:t>Without appropriate population</w:t>
            </w:r>
          </w:p>
        </w:tc>
      </w:tr>
      <w:tr w:rsidR="004A6F84" w:rsidRPr="00B80C97" w14:paraId="0BC944B7" w14:textId="77777777" w:rsidTr="009104EC">
        <w:tc>
          <w:tcPr>
            <w:tcW w:w="1560" w:type="dxa"/>
          </w:tcPr>
          <w:p w14:paraId="261650CB" w14:textId="77777777" w:rsidR="004A6F84" w:rsidRPr="00B80C97" w:rsidRDefault="004A6F84" w:rsidP="00B80C97">
            <w:pPr>
              <w:rPr>
                <w:sz w:val="18"/>
                <w:szCs w:val="18"/>
              </w:rPr>
            </w:pPr>
            <w:r w:rsidRPr="00B80C97">
              <w:rPr>
                <w:sz w:val="18"/>
                <w:szCs w:val="18"/>
              </w:rPr>
              <w:t>Yano et al.</w:t>
            </w:r>
          </w:p>
        </w:tc>
        <w:tc>
          <w:tcPr>
            <w:tcW w:w="7229" w:type="dxa"/>
          </w:tcPr>
          <w:p w14:paraId="41263C2F" w14:textId="77777777" w:rsidR="004A6F84" w:rsidRPr="00B80C97" w:rsidRDefault="004A6F84" w:rsidP="00B80C97">
            <w:pPr>
              <w:rPr>
                <w:sz w:val="18"/>
                <w:szCs w:val="18"/>
              </w:rPr>
            </w:pPr>
            <w:r w:rsidRPr="00B80C97">
              <w:rPr>
                <w:sz w:val="18"/>
                <w:szCs w:val="18"/>
              </w:rPr>
              <w:t xml:space="preserve">Randomized Comparison of Gastric Tube Reconstruction </w:t>
            </w:r>
            <w:proofErr w:type="gramStart"/>
            <w:r w:rsidRPr="00B80C97">
              <w:rPr>
                <w:sz w:val="18"/>
                <w:szCs w:val="18"/>
              </w:rPr>
              <w:t>With</w:t>
            </w:r>
            <w:proofErr w:type="gramEnd"/>
            <w:r w:rsidRPr="00B80C97">
              <w:rPr>
                <w:sz w:val="18"/>
                <w:szCs w:val="18"/>
              </w:rPr>
              <w:t xml:space="preserve"> and Without Duodenal Diversion Plus Roux-en-Y Anastomosis After Esophagectomy.</w:t>
            </w:r>
          </w:p>
        </w:tc>
        <w:tc>
          <w:tcPr>
            <w:tcW w:w="1961" w:type="dxa"/>
          </w:tcPr>
          <w:p w14:paraId="72DFB901" w14:textId="77777777" w:rsidR="004A6F84" w:rsidRPr="00B80C97" w:rsidRDefault="004A6F84" w:rsidP="00B80C97">
            <w:pPr>
              <w:rPr>
                <w:sz w:val="18"/>
                <w:szCs w:val="18"/>
              </w:rPr>
            </w:pPr>
            <w:r w:rsidRPr="00B80C97">
              <w:rPr>
                <w:sz w:val="18"/>
                <w:szCs w:val="18"/>
              </w:rPr>
              <w:t>Without appropriate population</w:t>
            </w:r>
          </w:p>
        </w:tc>
      </w:tr>
      <w:tr w:rsidR="004A6F84" w:rsidRPr="00B80C97" w14:paraId="37276FF0" w14:textId="77777777" w:rsidTr="009104EC">
        <w:tc>
          <w:tcPr>
            <w:tcW w:w="1560" w:type="dxa"/>
          </w:tcPr>
          <w:p w14:paraId="435DE2F1" w14:textId="77777777" w:rsidR="004A6F84" w:rsidRPr="00B80C97" w:rsidRDefault="004A6F84" w:rsidP="00B80C97">
            <w:pPr>
              <w:rPr>
                <w:sz w:val="18"/>
                <w:szCs w:val="18"/>
              </w:rPr>
            </w:pPr>
            <w:r w:rsidRPr="00B80C97">
              <w:rPr>
                <w:sz w:val="18"/>
                <w:szCs w:val="18"/>
              </w:rPr>
              <w:t>Yu et al.</w:t>
            </w:r>
          </w:p>
        </w:tc>
        <w:tc>
          <w:tcPr>
            <w:tcW w:w="7229" w:type="dxa"/>
          </w:tcPr>
          <w:p w14:paraId="03D815D1" w14:textId="77777777" w:rsidR="004A6F84" w:rsidRPr="00B80C97" w:rsidRDefault="004A6F84" w:rsidP="00B80C97">
            <w:pPr>
              <w:rPr>
                <w:sz w:val="18"/>
                <w:szCs w:val="18"/>
              </w:rPr>
            </w:pPr>
            <w:r w:rsidRPr="00B80C97">
              <w:rPr>
                <w:sz w:val="18"/>
                <w:szCs w:val="18"/>
              </w:rPr>
              <w:t>The effectiveness of telephone and internet-based supportive care for patients with esophageal cancer on enhanced recovery after surgery in China: A randomized controlled trial.</w:t>
            </w:r>
          </w:p>
        </w:tc>
        <w:tc>
          <w:tcPr>
            <w:tcW w:w="1961" w:type="dxa"/>
          </w:tcPr>
          <w:p w14:paraId="13C9935F" w14:textId="77777777" w:rsidR="004A6F84" w:rsidRPr="00B80C97" w:rsidRDefault="004A6F84" w:rsidP="00B80C97">
            <w:pPr>
              <w:rPr>
                <w:sz w:val="18"/>
                <w:szCs w:val="18"/>
              </w:rPr>
            </w:pPr>
            <w:r w:rsidRPr="00B80C97">
              <w:rPr>
                <w:sz w:val="18"/>
                <w:szCs w:val="18"/>
              </w:rPr>
              <w:t>Without appropriate population</w:t>
            </w:r>
          </w:p>
        </w:tc>
      </w:tr>
      <w:tr w:rsidR="004A6F84" w:rsidRPr="00B80C97" w14:paraId="30D003F1" w14:textId="77777777" w:rsidTr="009104EC">
        <w:tc>
          <w:tcPr>
            <w:tcW w:w="1560" w:type="dxa"/>
          </w:tcPr>
          <w:p w14:paraId="7EFE2E83" w14:textId="77777777" w:rsidR="004A6F84" w:rsidRPr="00B80C97" w:rsidRDefault="004A6F84" w:rsidP="00B80C97">
            <w:pPr>
              <w:rPr>
                <w:sz w:val="18"/>
                <w:szCs w:val="18"/>
              </w:rPr>
            </w:pPr>
            <w:r w:rsidRPr="00B80C97">
              <w:rPr>
                <w:sz w:val="18"/>
                <w:szCs w:val="18"/>
              </w:rPr>
              <w:t>Zeng et al.</w:t>
            </w:r>
          </w:p>
        </w:tc>
        <w:tc>
          <w:tcPr>
            <w:tcW w:w="7229" w:type="dxa"/>
          </w:tcPr>
          <w:p w14:paraId="784B601B" w14:textId="77777777" w:rsidR="004A6F84" w:rsidRPr="00B80C97" w:rsidRDefault="004A6F84" w:rsidP="00B80C97">
            <w:pPr>
              <w:rPr>
                <w:sz w:val="18"/>
                <w:szCs w:val="18"/>
              </w:rPr>
            </w:pPr>
            <w:r w:rsidRPr="00B80C97">
              <w:rPr>
                <w:sz w:val="18"/>
                <w:szCs w:val="18"/>
              </w:rPr>
              <w:t xml:space="preserve">Comparison of the Efficacy of Indwelling Gastric Tubes in Preoperative and Postoperative Patients </w:t>
            </w:r>
            <w:proofErr w:type="gramStart"/>
            <w:r w:rsidRPr="00B80C97">
              <w:rPr>
                <w:sz w:val="18"/>
                <w:szCs w:val="18"/>
              </w:rPr>
              <w:t>With</w:t>
            </w:r>
            <w:proofErr w:type="gramEnd"/>
            <w:r w:rsidRPr="00B80C97">
              <w:rPr>
                <w:sz w:val="18"/>
                <w:szCs w:val="18"/>
              </w:rPr>
              <w:t xml:space="preserve"> Oral and Maxillofacial Malignancies.</w:t>
            </w:r>
          </w:p>
        </w:tc>
        <w:tc>
          <w:tcPr>
            <w:tcW w:w="1961" w:type="dxa"/>
          </w:tcPr>
          <w:p w14:paraId="7EB2EA36" w14:textId="77777777" w:rsidR="004A6F84" w:rsidRPr="00B80C97" w:rsidRDefault="004A6F84" w:rsidP="00B80C97">
            <w:pPr>
              <w:rPr>
                <w:sz w:val="18"/>
                <w:szCs w:val="18"/>
              </w:rPr>
            </w:pPr>
            <w:r w:rsidRPr="00B80C97">
              <w:rPr>
                <w:sz w:val="18"/>
                <w:szCs w:val="18"/>
              </w:rPr>
              <w:t>Without appropriate population</w:t>
            </w:r>
          </w:p>
        </w:tc>
      </w:tr>
      <w:tr w:rsidR="004A6F84" w:rsidRPr="00B80C97" w14:paraId="7BB38999" w14:textId="77777777" w:rsidTr="009104EC">
        <w:tc>
          <w:tcPr>
            <w:tcW w:w="1560" w:type="dxa"/>
          </w:tcPr>
          <w:p w14:paraId="373404CD" w14:textId="77777777" w:rsidR="004A6F84" w:rsidRPr="00B80C97" w:rsidRDefault="004A6F84" w:rsidP="00B80C97">
            <w:pPr>
              <w:rPr>
                <w:sz w:val="18"/>
                <w:szCs w:val="18"/>
              </w:rPr>
            </w:pPr>
            <w:r w:rsidRPr="00B80C97">
              <w:rPr>
                <w:rFonts w:ascii="Tahoma" w:hAnsi="Tahoma" w:cs="Tahoma"/>
                <w:sz w:val="18"/>
                <w:szCs w:val="18"/>
              </w:rPr>
              <w:t>﻿</w:t>
            </w:r>
            <w:r w:rsidRPr="00B80C97">
              <w:rPr>
                <w:sz w:val="18"/>
                <w:szCs w:val="18"/>
              </w:rPr>
              <w:t xml:space="preserve"> 2015</w:t>
            </w:r>
          </w:p>
        </w:tc>
        <w:tc>
          <w:tcPr>
            <w:tcW w:w="7229" w:type="dxa"/>
          </w:tcPr>
          <w:p w14:paraId="61A8F48D" w14:textId="77777777" w:rsidR="004A6F84" w:rsidRPr="00B80C97" w:rsidRDefault="004A6F84" w:rsidP="00B80C97">
            <w:pPr>
              <w:rPr>
                <w:sz w:val="18"/>
                <w:szCs w:val="18"/>
              </w:rPr>
            </w:pPr>
            <w:r w:rsidRPr="00B80C97">
              <w:rPr>
                <w:sz w:val="18"/>
                <w:szCs w:val="18"/>
              </w:rPr>
              <w:t xml:space="preserve">Effect of Enhanced Recovery After Surgery (ERAS) on C-reactive and Visceral Proteins in Patients </w:t>
            </w:r>
            <w:proofErr w:type="gramStart"/>
            <w:r w:rsidRPr="00B80C97">
              <w:rPr>
                <w:sz w:val="18"/>
                <w:szCs w:val="18"/>
              </w:rPr>
              <w:t>With</w:t>
            </w:r>
            <w:proofErr w:type="gramEnd"/>
            <w:r w:rsidRPr="00B80C97">
              <w:rPr>
                <w:sz w:val="18"/>
                <w:szCs w:val="18"/>
              </w:rPr>
              <w:t xml:space="preserve"> Advanced Gastric Cancer</w:t>
            </w:r>
          </w:p>
        </w:tc>
        <w:tc>
          <w:tcPr>
            <w:tcW w:w="1961" w:type="dxa"/>
          </w:tcPr>
          <w:p w14:paraId="29BABB63" w14:textId="77777777" w:rsidR="004A6F84" w:rsidRPr="00B80C97" w:rsidRDefault="004A6F84" w:rsidP="00B80C97">
            <w:pPr>
              <w:rPr>
                <w:sz w:val="18"/>
                <w:szCs w:val="18"/>
              </w:rPr>
            </w:pPr>
            <w:r w:rsidRPr="00B80C97">
              <w:rPr>
                <w:sz w:val="18"/>
                <w:szCs w:val="18"/>
              </w:rPr>
              <w:t>Without appropriate population</w:t>
            </w:r>
          </w:p>
        </w:tc>
      </w:tr>
      <w:tr w:rsidR="004A6F84" w:rsidRPr="00B80C97" w14:paraId="0E162B59" w14:textId="77777777" w:rsidTr="009104EC">
        <w:tc>
          <w:tcPr>
            <w:tcW w:w="1560" w:type="dxa"/>
          </w:tcPr>
          <w:p w14:paraId="31B29B1C" w14:textId="77777777" w:rsidR="004A6F84" w:rsidRPr="00B80C97" w:rsidRDefault="004A6F84" w:rsidP="00B80C97">
            <w:pPr>
              <w:rPr>
                <w:sz w:val="18"/>
                <w:szCs w:val="18"/>
              </w:rPr>
            </w:pPr>
            <w:r w:rsidRPr="00B80C97">
              <w:rPr>
                <w:sz w:val="18"/>
                <w:szCs w:val="18"/>
              </w:rPr>
              <w:t>Azizi et al.</w:t>
            </w:r>
          </w:p>
        </w:tc>
        <w:tc>
          <w:tcPr>
            <w:tcW w:w="7229" w:type="dxa"/>
          </w:tcPr>
          <w:p w14:paraId="2BF543A3" w14:textId="77777777" w:rsidR="004A6F84" w:rsidRPr="00B80C97" w:rsidRDefault="004A6F84" w:rsidP="00B80C97">
            <w:pPr>
              <w:rPr>
                <w:sz w:val="18"/>
                <w:szCs w:val="18"/>
              </w:rPr>
            </w:pPr>
            <w:r w:rsidRPr="00B80C97">
              <w:rPr>
                <w:sz w:val="18"/>
                <w:szCs w:val="18"/>
              </w:rPr>
              <w:t>Pain management after minimally invasive gastrectomy: do we need epidural analgesia?</w:t>
            </w:r>
          </w:p>
        </w:tc>
        <w:tc>
          <w:tcPr>
            <w:tcW w:w="1961" w:type="dxa"/>
          </w:tcPr>
          <w:p w14:paraId="7B307C1C" w14:textId="77777777" w:rsidR="004A6F84" w:rsidRPr="00B80C97" w:rsidRDefault="004A6F84" w:rsidP="00B80C97">
            <w:pPr>
              <w:rPr>
                <w:sz w:val="18"/>
                <w:szCs w:val="18"/>
              </w:rPr>
            </w:pPr>
            <w:r w:rsidRPr="00B80C97">
              <w:rPr>
                <w:sz w:val="18"/>
                <w:szCs w:val="18"/>
              </w:rPr>
              <w:t>Not setting appropriate outcomes</w:t>
            </w:r>
          </w:p>
        </w:tc>
      </w:tr>
      <w:tr w:rsidR="004A6F84" w:rsidRPr="00B80C97" w14:paraId="7F4C7B8C" w14:textId="77777777" w:rsidTr="009104EC">
        <w:tc>
          <w:tcPr>
            <w:tcW w:w="1560" w:type="dxa"/>
          </w:tcPr>
          <w:p w14:paraId="03899B79" w14:textId="77777777" w:rsidR="004A6F84" w:rsidRPr="00B80C97" w:rsidRDefault="004A6F84" w:rsidP="00B80C97">
            <w:pPr>
              <w:rPr>
                <w:sz w:val="18"/>
                <w:szCs w:val="18"/>
              </w:rPr>
            </w:pPr>
            <w:r w:rsidRPr="00B80C97">
              <w:rPr>
                <w:sz w:val="18"/>
                <w:szCs w:val="18"/>
              </w:rPr>
              <w:t>Cai et al.</w:t>
            </w:r>
          </w:p>
        </w:tc>
        <w:tc>
          <w:tcPr>
            <w:tcW w:w="7229" w:type="dxa"/>
          </w:tcPr>
          <w:p w14:paraId="511E35E4" w14:textId="77777777" w:rsidR="004A6F84" w:rsidRPr="00B80C97" w:rsidRDefault="004A6F84" w:rsidP="00B80C97">
            <w:pPr>
              <w:rPr>
                <w:sz w:val="18"/>
                <w:szCs w:val="18"/>
              </w:rPr>
            </w:pPr>
            <w:r w:rsidRPr="00B80C97">
              <w:rPr>
                <w:sz w:val="18"/>
                <w:szCs w:val="18"/>
              </w:rPr>
              <w:t>Early Oral Feeding is Safe and Comfortable in Patients with Gastric Cancer Undergoing Radical Total Gastrectomy.</w:t>
            </w:r>
          </w:p>
        </w:tc>
        <w:tc>
          <w:tcPr>
            <w:tcW w:w="1961" w:type="dxa"/>
          </w:tcPr>
          <w:p w14:paraId="0F0649DE" w14:textId="77777777" w:rsidR="004A6F84" w:rsidRPr="00B80C97" w:rsidRDefault="004A6F84" w:rsidP="00B80C97">
            <w:pPr>
              <w:rPr>
                <w:sz w:val="18"/>
                <w:szCs w:val="18"/>
              </w:rPr>
            </w:pPr>
            <w:r w:rsidRPr="00B80C97">
              <w:rPr>
                <w:sz w:val="18"/>
                <w:szCs w:val="18"/>
              </w:rPr>
              <w:t>Not setting appropriate outcomes</w:t>
            </w:r>
          </w:p>
        </w:tc>
      </w:tr>
      <w:tr w:rsidR="004A6F84" w:rsidRPr="00B80C97" w14:paraId="6B3314F6" w14:textId="77777777" w:rsidTr="009104EC">
        <w:tc>
          <w:tcPr>
            <w:tcW w:w="1560" w:type="dxa"/>
          </w:tcPr>
          <w:p w14:paraId="342CA904" w14:textId="77777777" w:rsidR="004A6F84" w:rsidRPr="00B80C97" w:rsidRDefault="004A6F84" w:rsidP="00B80C97">
            <w:pPr>
              <w:rPr>
                <w:sz w:val="18"/>
                <w:szCs w:val="18"/>
              </w:rPr>
            </w:pPr>
            <w:r w:rsidRPr="00B80C97">
              <w:rPr>
                <w:sz w:val="18"/>
                <w:szCs w:val="18"/>
              </w:rPr>
              <w:t>Cai et al.</w:t>
            </w:r>
          </w:p>
        </w:tc>
        <w:tc>
          <w:tcPr>
            <w:tcW w:w="7229" w:type="dxa"/>
          </w:tcPr>
          <w:p w14:paraId="305CBB5F" w14:textId="77777777" w:rsidR="004A6F84" w:rsidRPr="00B80C97" w:rsidRDefault="004A6F84" w:rsidP="00B80C97">
            <w:pPr>
              <w:rPr>
                <w:sz w:val="18"/>
                <w:szCs w:val="18"/>
              </w:rPr>
            </w:pPr>
            <w:r w:rsidRPr="00B80C97">
              <w:rPr>
                <w:sz w:val="18"/>
                <w:szCs w:val="18"/>
              </w:rPr>
              <w:t>Randomized Trial on Electroacupuncture for Recovery of Postoperative Gastrointestinal Function Based on Long-Term Monitoring Device.</w:t>
            </w:r>
          </w:p>
        </w:tc>
        <w:tc>
          <w:tcPr>
            <w:tcW w:w="1961" w:type="dxa"/>
          </w:tcPr>
          <w:p w14:paraId="708CF8D6" w14:textId="77777777" w:rsidR="004A6F84" w:rsidRPr="00B80C97" w:rsidRDefault="004A6F84" w:rsidP="00B80C97">
            <w:pPr>
              <w:rPr>
                <w:sz w:val="18"/>
                <w:szCs w:val="18"/>
              </w:rPr>
            </w:pPr>
            <w:r w:rsidRPr="00B80C97">
              <w:rPr>
                <w:sz w:val="18"/>
                <w:szCs w:val="18"/>
              </w:rPr>
              <w:t>Not setting appropriate outcomes</w:t>
            </w:r>
          </w:p>
        </w:tc>
      </w:tr>
      <w:tr w:rsidR="004A6F84" w:rsidRPr="00B80C97" w14:paraId="53E1160B" w14:textId="77777777" w:rsidTr="009104EC">
        <w:tc>
          <w:tcPr>
            <w:tcW w:w="1560" w:type="dxa"/>
          </w:tcPr>
          <w:p w14:paraId="21B81EE0" w14:textId="77777777" w:rsidR="004A6F84" w:rsidRPr="00B80C97" w:rsidRDefault="004A6F84" w:rsidP="00B80C97">
            <w:pPr>
              <w:rPr>
                <w:sz w:val="18"/>
                <w:szCs w:val="18"/>
              </w:rPr>
            </w:pPr>
            <w:r w:rsidRPr="00B80C97">
              <w:rPr>
                <w:sz w:val="18"/>
                <w:szCs w:val="18"/>
              </w:rPr>
              <w:t>Ren et al.</w:t>
            </w:r>
          </w:p>
        </w:tc>
        <w:tc>
          <w:tcPr>
            <w:tcW w:w="7229" w:type="dxa"/>
          </w:tcPr>
          <w:p w14:paraId="2F853471" w14:textId="77777777" w:rsidR="004A6F84" w:rsidRPr="00B80C97" w:rsidRDefault="004A6F84" w:rsidP="00B80C97">
            <w:pPr>
              <w:rPr>
                <w:sz w:val="18"/>
                <w:szCs w:val="18"/>
              </w:rPr>
            </w:pPr>
            <w:r w:rsidRPr="00B80C97">
              <w:rPr>
                <w:sz w:val="18"/>
                <w:szCs w:val="18"/>
              </w:rPr>
              <w:t xml:space="preserve">Comparison of </w:t>
            </w:r>
            <w:proofErr w:type="spellStart"/>
            <w:r w:rsidRPr="00B80C97">
              <w:rPr>
                <w:sz w:val="18"/>
                <w:szCs w:val="18"/>
              </w:rPr>
              <w:t>Billroth</w:t>
            </w:r>
            <w:proofErr w:type="spellEnd"/>
            <w:r w:rsidRPr="00B80C97">
              <w:rPr>
                <w:sz w:val="18"/>
                <w:szCs w:val="18"/>
              </w:rPr>
              <w:t xml:space="preserve"> I, </w:t>
            </w:r>
            <w:proofErr w:type="spellStart"/>
            <w:r w:rsidRPr="00B80C97">
              <w:rPr>
                <w:sz w:val="18"/>
                <w:szCs w:val="18"/>
              </w:rPr>
              <w:t>Billroth</w:t>
            </w:r>
            <w:proofErr w:type="spellEnd"/>
            <w:r w:rsidRPr="00B80C97">
              <w:rPr>
                <w:sz w:val="18"/>
                <w:szCs w:val="18"/>
              </w:rPr>
              <w:t> II, and Roux-en-Y Reconstruction After Totally Laparoscopic Distal Gastrectomy: A Randomized Controlled Study.</w:t>
            </w:r>
          </w:p>
        </w:tc>
        <w:tc>
          <w:tcPr>
            <w:tcW w:w="1961" w:type="dxa"/>
          </w:tcPr>
          <w:p w14:paraId="2439AE51" w14:textId="77777777" w:rsidR="004A6F84" w:rsidRPr="00B80C97" w:rsidRDefault="004A6F84" w:rsidP="00B80C97">
            <w:pPr>
              <w:rPr>
                <w:sz w:val="18"/>
                <w:szCs w:val="18"/>
              </w:rPr>
            </w:pPr>
            <w:r w:rsidRPr="00B80C97">
              <w:rPr>
                <w:sz w:val="18"/>
                <w:szCs w:val="18"/>
              </w:rPr>
              <w:t>Not setting appropriate outcomes</w:t>
            </w:r>
          </w:p>
        </w:tc>
      </w:tr>
      <w:tr w:rsidR="004A6F84" w:rsidRPr="00B80C97" w14:paraId="084A4B2E" w14:textId="77777777" w:rsidTr="009104EC">
        <w:tc>
          <w:tcPr>
            <w:tcW w:w="1560" w:type="dxa"/>
          </w:tcPr>
          <w:p w14:paraId="7D177BCF" w14:textId="77777777" w:rsidR="004A6F84" w:rsidRPr="00B80C97" w:rsidRDefault="004A6F84" w:rsidP="00B80C97">
            <w:pPr>
              <w:rPr>
                <w:sz w:val="18"/>
                <w:szCs w:val="18"/>
              </w:rPr>
            </w:pPr>
            <w:r w:rsidRPr="00B80C97">
              <w:rPr>
                <w:rFonts w:ascii="Tahoma" w:hAnsi="Tahoma" w:cs="Tahoma"/>
                <w:sz w:val="18"/>
                <w:szCs w:val="18"/>
              </w:rPr>
              <w:t>﻿</w:t>
            </w:r>
            <w:r w:rsidRPr="00B80C97">
              <w:rPr>
                <w:sz w:val="18"/>
                <w:szCs w:val="18"/>
              </w:rPr>
              <w:t xml:space="preserve"> 2018</w:t>
            </w:r>
          </w:p>
        </w:tc>
        <w:tc>
          <w:tcPr>
            <w:tcW w:w="7229" w:type="dxa"/>
          </w:tcPr>
          <w:p w14:paraId="08F5AFE9" w14:textId="77777777" w:rsidR="004A6F84" w:rsidRPr="00B80C97" w:rsidRDefault="004A6F84" w:rsidP="00B80C97">
            <w:pPr>
              <w:rPr>
                <w:sz w:val="18"/>
                <w:szCs w:val="18"/>
              </w:rPr>
            </w:pPr>
            <w:r w:rsidRPr="00B80C97">
              <w:rPr>
                <w:sz w:val="18"/>
                <w:szCs w:val="18"/>
              </w:rPr>
              <w:t>Laparoscopic D2 Distal Gastrectomy Following Neoadjuvant Chemotherapy for Locally Advanced Gastric Cancers: A Prospective Multicenter Trial</w:t>
            </w:r>
          </w:p>
        </w:tc>
        <w:tc>
          <w:tcPr>
            <w:tcW w:w="1961" w:type="dxa"/>
          </w:tcPr>
          <w:p w14:paraId="546A2CEC" w14:textId="77777777" w:rsidR="004A6F84" w:rsidRPr="00B80C97" w:rsidRDefault="004A6F84" w:rsidP="00B80C97">
            <w:pPr>
              <w:rPr>
                <w:sz w:val="18"/>
                <w:szCs w:val="18"/>
              </w:rPr>
            </w:pPr>
            <w:r w:rsidRPr="00B80C97">
              <w:rPr>
                <w:sz w:val="18"/>
                <w:szCs w:val="18"/>
              </w:rPr>
              <w:t>Not setting appropriate outcomes</w:t>
            </w:r>
          </w:p>
        </w:tc>
      </w:tr>
    </w:tbl>
    <w:p w14:paraId="5E06C05A" w14:textId="77777777" w:rsidR="009104EC" w:rsidRDefault="009104EC">
      <w:pPr>
        <w:widowControl/>
        <w:jc w:val="left"/>
        <w:rPr>
          <w:b/>
          <w:bCs/>
          <w:kern w:val="0"/>
          <w:sz w:val="18"/>
          <w:szCs w:val="18"/>
        </w:rPr>
      </w:pPr>
      <w:r>
        <w:rPr>
          <w:b/>
          <w:bCs/>
          <w:kern w:val="0"/>
          <w:sz w:val="18"/>
          <w:szCs w:val="18"/>
        </w:rPr>
        <w:br w:type="page"/>
      </w:r>
    </w:p>
    <w:p w14:paraId="39920D0E" w14:textId="77777777" w:rsidR="006751FC" w:rsidRPr="00B80C97" w:rsidRDefault="006751FC" w:rsidP="00B80C97">
      <w:pPr>
        <w:rPr>
          <w:rFonts w:hint="eastAsia"/>
          <w:b/>
          <w:bCs/>
          <w:kern w:val="0"/>
          <w:sz w:val="18"/>
          <w:szCs w:val="18"/>
        </w:rPr>
      </w:pPr>
    </w:p>
    <w:p w14:paraId="3DEA2417" w14:textId="37A1DF16" w:rsidR="006751FC" w:rsidRDefault="006751FC" w:rsidP="009104EC">
      <w:pPr>
        <w:widowControl/>
        <w:rPr>
          <w:b/>
          <w:bCs/>
          <w:color w:val="000000"/>
          <w:kern w:val="0"/>
          <w:sz w:val="18"/>
          <w:szCs w:val="18"/>
        </w:rPr>
      </w:pPr>
      <w:bookmarkStart w:id="2" w:name="OLE_LINK5"/>
      <w:r w:rsidRPr="00B80C97">
        <w:rPr>
          <w:b/>
          <w:bCs/>
          <w:color w:val="000000"/>
          <w:kern w:val="0"/>
          <w:sz w:val="18"/>
          <w:szCs w:val="18"/>
        </w:rPr>
        <w:t>Table S</w:t>
      </w:r>
      <w:r w:rsidR="005C5EF8" w:rsidRPr="00B80C97">
        <w:rPr>
          <w:b/>
          <w:bCs/>
          <w:color w:val="000000"/>
          <w:kern w:val="0"/>
          <w:sz w:val="18"/>
          <w:szCs w:val="18"/>
        </w:rPr>
        <w:t>4</w:t>
      </w:r>
      <w:r w:rsidRPr="00B80C97">
        <w:rPr>
          <w:b/>
          <w:bCs/>
          <w:color w:val="000000"/>
          <w:kern w:val="0"/>
          <w:sz w:val="18"/>
          <w:szCs w:val="18"/>
        </w:rPr>
        <w:t xml:space="preserve">. </w:t>
      </w:r>
      <w:r w:rsidR="005C5EF8" w:rsidRPr="00B80C97">
        <w:rPr>
          <w:b/>
          <w:bCs/>
          <w:color w:val="000000"/>
          <w:kern w:val="0"/>
          <w:sz w:val="18"/>
          <w:szCs w:val="18"/>
        </w:rPr>
        <w:t xml:space="preserve"> ERAS versus standard recovery outcomes</w:t>
      </w:r>
      <w:bookmarkEnd w:id="2"/>
      <w:r w:rsidR="009104EC">
        <w:rPr>
          <w:rFonts w:hint="eastAsia"/>
          <w:b/>
          <w:bCs/>
          <w:color w:val="000000"/>
          <w:kern w:val="0"/>
          <w:sz w:val="18"/>
          <w:szCs w:val="18"/>
        </w:rPr>
        <w:t>.</w:t>
      </w:r>
    </w:p>
    <w:p w14:paraId="67BBDF92" w14:textId="18E4A54F" w:rsidR="009104EC" w:rsidRPr="009104EC" w:rsidRDefault="009104EC" w:rsidP="009104EC">
      <w:pPr>
        <w:widowControl/>
        <w:rPr>
          <w:bCs/>
          <w:sz w:val="18"/>
          <w:szCs w:val="18"/>
          <w:lang w:val="en-CA"/>
        </w:rPr>
      </w:pPr>
      <w:r w:rsidRPr="009104EC">
        <w:rPr>
          <w:bCs/>
          <w:sz w:val="18"/>
          <w:szCs w:val="18"/>
        </w:rPr>
        <w:t>This table summarizes key postoperative recovery indicators, including length of stay, hospital costs, gastrointestinal recovery, oral intake resumption, ambulation, and postoperative complication rates.</w:t>
      </w:r>
    </w:p>
    <w:p w14:paraId="316EB607" w14:textId="77777777" w:rsidR="009104EC" w:rsidRPr="00B80C97" w:rsidRDefault="009104EC" w:rsidP="009104EC">
      <w:pPr>
        <w:widowControl/>
        <w:rPr>
          <w:rFonts w:hint="eastAsia"/>
          <w:b/>
          <w:sz w:val="18"/>
          <w:szCs w:val="18"/>
          <w:lang w:val="en-CA"/>
        </w:rPr>
      </w:pPr>
    </w:p>
    <w:tbl>
      <w:tblPr>
        <w:tblW w:w="0" w:type="auto"/>
        <w:tblBorders>
          <w:top w:val="single" w:sz="12" w:space="0" w:color="auto"/>
          <w:bottom w:val="single" w:sz="12" w:space="0" w:color="auto"/>
        </w:tblBorders>
        <w:tblLook w:val="04A0" w:firstRow="1" w:lastRow="0" w:firstColumn="1" w:lastColumn="0" w:noHBand="0" w:noVBand="1"/>
      </w:tblPr>
      <w:tblGrid>
        <w:gridCol w:w="1341"/>
        <w:gridCol w:w="1349"/>
        <w:gridCol w:w="1195"/>
        <w:gridCol w:w="816"/>
        <w:gridCol w:w="856"/>
        <w:gridCol w:w="782"/>
        <w:gridCol w:w="1005"/>
        <w:gridCol w:w="782"/>
        <w:gridCol w:w="1075"/>
        <w:gridCol w:w="1265"/>
      </w:tblGrid>
      <w:tr w:rsidR="00085A80" w:rsidRPr="00B80C97" w14:paraId="40F8590F" w14:textId="77777777" w:rsidTr="00957C43">
        <w:trPr>
          <w:trHeight w:val="564"/>
        </w:trPr>
        <w:tc>
          <w:tcPr>
            <w:tcW w:w="0" w:type="auto"/>
            <w:tcBorders>
              <w:top w:val="single" w:sz="12" w:space="0" w:color="auto"/>
              <w:bottom w:val="single" w:sz="12" w:space="0" w:color="auto"/>
            </w:tcBorders>
            <w:hideMark/>
          </w:tcPr>
          <w:p w14:paraId="5A776DAE" w14:textId="77777777" w:rsidR="006C0416" w:rsidRPr="00B80C97" w:rsidRDefault="006C0416" w:rsidP="00B80C97">
            <w:pPr>
              <w:jc w:val="left"/>
              <w:rPr>
                <w:sz w:val="18"/>
                <w:szCs w:val="18"/>
                <w:lang w:val="en-CA"/>
              </w:rPr>
            </w:pPr>
            <w:bookmarkStart w:id="3" w:name="_Hlk205416375"/>
            <w:r w:rsidRPr="00B80C97">
              <w:rPr>
                <w:sz w:val="18"/>
                <w:szCs w:val="18"/>
                <w:lang w:val="en-CA"/>
              </w:rPr>
              <w:t>Study</w:t>
            </w:r>
          </w:p>
        </w:tc>
        <w:tc>
          <w:tcPr>
            <w:tcW w:w="0" w:type="auto"/>
            <w:tcBorders>
              <w:top w:val="single" w:sz="12" w:space="0" w:color="auto"/>
              <w:bottom w:val="single" w:sz="12" w:space="0" w:color="auto"/>
            </w:tcBorders>
            <w:hideMark/>
          </w:tcPr>
          <w:p w14:paraId="32B7988F" w14:textId="77777777" w:rsidR="006C0416" w:rsidRPr="00B80C97" w:rsidRDefault="006C0416" w:rsidP="00B80C97">
            <w:pPr>
              <w:jc w:val="left"/>
              <w:rPr>
                <w:sz w:val="18"/>
                <w:szCs w:val="18"/>
                <w:lang w:val="en-CA"/>
              </w:rPr>
            </w:pPr>
            <w:r w:rsidRPr="00B80C97">
              <w:rPr>
                <w:sz w:val="18"/>
                <w:szCs w:val="18"/>
                <w:lang w:val="en-CA"/>
              </w:rPr>
              <w:t>Arm</w:t>
            </w:r>
          </w:p>
        </w:tc>
        <w:tc>
          <w:tcPr>
            <w:tcW w:w="0" w:type="auto"/>
            <w:tcBorders>
              <w:top w:val="single" w:sz="12" w:space="0" w:color="auto"/>
              <w:bottom w:val="single" w:sz="12" w:space="0" w:color="auto"/>
            </w:tcBorders>
            <w:hideMark/>
          </w:tcPr>
          <w:p w14:paraId="48647273" w14:textId="77777777" w:rsidR="006C0416" w:rsidRPr="00B80C97" w:rsidRDefault="006C0416" w:rsidP="00B80C97">
            <w:pPr>
              <w:jc w:val="left"/>
              <w:rPr>
                <w:sz w:val="18"/>
                <w:szCs w:val="18"/>
                <w:lang w:val="en-CA"/>
              </w:rPr>
            </w:pPr>
            <w:r w:rsidRPr="00B80C97">
              <w:rPr>
                <w:sz w:val="18"/>
                <w:szCs w:val="18"/>
                <w:lang w:val="en-CA"/>
              </w:rPr>
              <w:t>Postoperative Length of Stay (days)</w:t>
            </w:r>
          </w:p>
        </w:tc>
        <w:tc>
          <w:tcPr>
            <w:tcW w:w="0" w:type="auto"/>
            <w:tcBorders>
              <w:top w:val="single" w:sz="12" w:space="0" w:color="auto"/>
              <w:bottom w:val="single" w:sz="12" w:space="0" w:color="auto"/>
            </w:tcBorders>
            <w:hideMark/>
          </w:tcPr>
          <w:p w14:paraId="50879113" w14:textId="77777777" w:rsidR="006C0416" w:rsidRPr="00B80C97" w:rsidRDefault="006C0416" w:rsidP="00B80C97">
            <w:pPr>
              <w:jc w:val="left"/>
              <w:rPr>
                <w:sz w:val="18"/>
                <w:szCs w:val="18"/>
                <w:lang w:val="en-CA"/>
              </w:rPr>
            </w:pPr>
            <w:r w:rsidRPr="00B80C97">
              <w:rPr>
                <w:sz w:val="18"/>
                <w:szCs w:val="18"/>
                <w:lang w:val="en-CA"/>
              </w:rPr>
              <w:t>Possible Length of Stay (days)</w:t>
            </w:r>
          </w:p>
        </w:tc>
        <w:tc>
          <w:tcPr>
            <w:tcW w:w="0" w:type="auto"/>
            <w:tcBorders>
              <w:top w:val="single" w:sz="12" w:space="0" w:color="auto"/>
              <w:bottom w:val="single" w:sz="12" w:space="0" w:color="auto"/>
            </w:tcBorders>
            <w:hideMark/>
          </w:tcPr>
          <w:p w14:paraId="7BD563EF" w14:textId="77777777" w:rsidR="006C0416" w:rsidRPr="00B80C97" w:rsidRDefault="006C0416" w:rsidP="00B80C97">
            <w:pPr>
              <w:jc w:val="left"/>
              <w:rPr>
                <w:sz w:val="18"/>
                <w:szCs w:val="18"/>
                <w:lang w:val="en-CA"/>
              </w:rPr>
            </w:pPr>
            <w:r w:rsidRPr="00B80C97">
              <w:rPr>
                <w:sz w:val="18"/>
                <w:szCs w:val="18"/>
                <w:lang w:val="en-CA"/>
              </w:rPr>
              <w:t>Hospital Costs (USD)</w:t>
            </w:r>
          </w:p>
        </w:tc>
        <w:tc>
          <w:tcPr>
            <w:tcW w:w="0" w:type="auto"/>
            <w:tcBorders>
              <w:top w:val="single" w:sz="12" w:space="0" w:color="auto"/>
              <w:bottom w:val="single" w:sz="12" w:space="0" w:color="auto"/>
            </w:tcBorders>
            <w:hideMark/>
          </w:tcPr>
          <w:p w14:paraId="4467C674" w14:textId="77777777" w:rsidR="006C0416" w:rsidRPr="00B80C97" w:rsidRDefault="006C0416" w:rsidP="00B80C97">
            <w:pPr>
              <w:jc w:val="left"/>
              <w:rPr>
                <w:sz w:val="18"/>
                <w:szCs w:val="18"/>
                <w:lang w:val="en-CA"/>
              </w:rPr>
            </w:pPr>
            <w:r w:rsidRPr="00B80C97">
              <w:rPr>
                <w:sz w:val="18"/>
                <w:szCs w:val="18"/>
                <w:lang w:val="en-CA"/>
              </w:rPr>
              <w:t>First Flatus After Surgery (days)</w:t>
            </w:r>
          </w:p>
        </w:tc>
        <w:tc>
          <w:tcPr>
            <w:tcW w:w="0" w:type="auto"/>
            <w:tcBorders>
              <w:top w:val="single" w:sz="12" w:space="0" w:color="auto"/>
              <w:bottom w:val="single" w:sz="12" w:space="0" w:color="auto"/>
            </w:tcBorders>
            <w:hideMark/>
          </w:tcPr>
          <w:p w14:paraId="5C352914" w14:textId="77777777" w:rsidR="006C0416" w:rsidRPr="00B80C97" w:rsidRDefault="006C0416" w:rsidP="00B80C97">
            <w:pPr>
              <w:jc w:val="left"/>
              <w:rPr>
                <w:sz w:val="18"/>
                <w:szCs w:val="18"/>
                <w:lang w:val="en-CA"/>
              </w:rPr>
            </w:pPr>
            <w:r w:rsidRPr="00B80C97">
              <w:rPr>
                <w:sz w:val="18"/>
                <w:szCs w:val="18"/>
                <w:lang w:val="en-CA"/>
              </w:rPr>
              <w:t>First Defecation After Surgery (days)</w:t>
            </w:r>
          </w:p>
        </w:tc>
        <w:tc>
          <w:tcPr>
            <w:tcW w:w="0" w:type="auto"/>
            <w:tcBorders>
              <w:top w:val="single" w:sz="12" w:space="0" w:color="auto"/>
              <w:bottom w:val="single" w:sz="12" w:space="0" w:color="auto"/>
            </w:tcBorders>
            <w:hideMark/>
          </w:tcPr>
          <w:p w14:paraId="7E75D567" w14:textId="77777777" w:rsidR="006C0416" w:rsidRPr="00B80C97" w:rsidRDefault="006C0416" w:rsidP="00B80C97">
            <w:pPr>
              <w:jc w:val="left"/>
              <w:rPr>
                <w:sz w:val="18"/>
                <w:szCs w:val="18"/>
                <w:lang w:val="en-CA"/>
              </w:rPr>
            </w:pPr>
            <w:r w:rsidRPr="00B80C97">
              <w:rPr>
                <w:sz w:val="18"/>
                <w:szCs w:val="18"/>
                <w:lang w:val="en-CA"/>
              </w:rPr>
              <w:t>First Oral Food Intake After Surgery (days)</w:t>
            </w:r>
          </w:p>
        </w:tc>
        <w:tc>
          <w:tcPr>
            <w:tcW w:w="0" w:type="auto"/>
            <w:tcBorders>
              <w:top w:val="single" w:sz="12" w:space="0" w:color="auto"/>
              <w:bottom w:val="single" w:sz="12" w:space="0" w:color="auto"/>
            </w:tcBorders>
            <w:hideMark/>
          </w:tcPr>
          <w:p w14:paraId="0988DB44" w14:textId="77777777" w:rsidR="006C0416" w:rsidRPr="00B80C97" w:rsidRDefault="006C0416" w:rsidP="00B80C97">
            <w:pPr>
              <w:jc w:val="left"/>
              <w:rPr>
                <w:sz w:val="18"/>
                <w:szCs w:val="18"/>
                <w:lang w:val="en-CA"/>
              </w:rPr>
            </w:pPr>
            <w:r w:rsidRPr="00B80C97">
              <w:rPr>
                <w:sz w:val="18"/>
                <w:szCs w:val="18"/>
                <w:lang w:val="en-CA"/>
              </w:rPr>
              <w:t>First Ambulation After Surgery (days)</w:t>
            </w:r>
          </w:p>
        </w:tc>
        <w:tc>
          <w:tcPr>
            <w:tcW w:w="0" w:type="auto"/>
            <w:tcBorders>
              <w:top w:val="single" w:sz="12" w:space="0" w:color="auto"/>
              <w:bottom w:val="single" w:sz="12" w:space="0" w:color="auto"/>
            </w:tcBorders>
          </w:tcPr>
          <w:p w14:paraId="62506324" w14:textId="77777777" w:rsidR="006C0416" w:rsidRPr="00B80C97" w:rsidRDefault="006C0416" w:rsidP="00B80C97">
            <w:pPr>
              <w:jc w:val="left"/>
              <w:rPr>
                <w:sz w:val="18"/>
                <w:szCs w:val="18"/>
                <w:lang w:val="en-CA"/>
              </w:rPr>
            </w:pPr>
            <w:bookmarkStart w:id="4" w:name="OLE_LINK3"/>
            <w:r w:rsidRPr="00B80C97">
              <w:rPr>
                <w:sz w:val="18"/>
                <w:szCs w:val="18"/>
              </w:rPr>
              <w:t>Postoperative Complications (Rate)</w:t>
            </w:r>
            <w:bookmarkEnd w:id="4"/>
          </w:p>
        </w:tc>
      </w:tr>
      <w:tr w:rsidR="00085A80" w:rsidRPr="00B80C97" w14:paraId="585D4609" w14:textId="77777777" w:rsidTr="00957C43">
        <w:trPr>
          <w:trHeight w:val="282"/>
        </w:trPr>
        <w:tc>
          <w:tcPr>
            <w:tcW w:w="0" w:type="auto"/>
            <w:vMerge w:val="restart"/>
            <w:tcBorders>
              <w:top w:val="single" w:sz="12" w:space="0" w:color="auto"/>
            </w:tcBorders>
          </w:tcPr>
          <w:p w14:paraId="127D6D64" w14:textId="77777777" w:rsidR="00D20B4F" w:rsidRPr="00B80C97" w:rsidRDefault="00D20B4F" w:rsidP="00B80C97">
            <w:pPr>
              <w:jc w:val="left"/>
              <w:rPr>
                <w:sz w:val="18"/>
                <w:szCs w:val="18"/>
                <w:lang w:val="en-CA"/>
              </w:rPr>
            </w:pPr>
            <w:bookmarkStart w:id="5" w:name="_Hlk205448600"/>
            <w:bookmarkStart w:id="6" w:name="_Hlk205449769"/>
            <w:bookmarkEnd w:id="3"/>
            <w:r w:rsidRPr="00B80C97">
              <w:rPr>
                <w:spacing w:val="8"/>
                <w:sz w:val="18"/>
                <w:szCs w:val="18"/>
              </w:rPr>
              <w:t>Tian, 2025</w:t>
            </w:r>
          </w:p>
        </w:tc>
        <w:tc>
          <w:tcPr>
            <w:tcW w:w="0" w:type="auto"/>
            <w:tcBorders>
              <w:top w:val="single" w:sz="12" w:space="0" w:color="auto"/>
            </w:tcBorders>
          </w:tcPr>
          <w:p w14:paraId="70DA601B"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Borders>
              <w:top w:val="single" w:sz="12" w:space="0" w:color="auto"/>
            </w:tcBorders>
          </w:tcPr>
          <w:p w14:paraId="04A5D04B" w14:textId="77777777" w:rsidR="00D20B4F" w:rsidRPr="00B80C97" w:rsidRDefault="00D20B4F" w:rsidP="00B80C97">
            <w:pPr>
              <w:jc w:val="left"/>
              <w:rPr>
                <w:sz w:val="18"/>
                <w:szCs w:val="18"/>
                <w:lang w:val="en-CA"/>
              </w:rPr>
            </w:pPr>
            <w:r w:rsidRPr="00B80C97">
              <w:rPr>
                <w:spacing w:val="8"/>
                <w:sz w:val="18"/>
                <w:szCs w:val="18"/>
              </w:rPr>
              <w:t>7.27 ± 1.83</w:t>
            </w:r>
          </w:p>
        </w:tc>
        <w:tc>
          <w:tcPr>
            <w:tcW w:w="0" w:type="auto"/>
            <w:tcBorders>
              <w:top w:val="single" w:sz="12" w:space="0" w:color="auto"/>
            </w:tcBorders>
          </w:tcPr>
          <w:p w14:paraId="683470AF" w14:textId="77777777" w:rsidR="00D20B4F" w:rsidRPr="00B80C97" w:rsidRDefault="00D20B4F" w:rsidP="00B80C97">
            <w:pPr>
              <w:jc w:val="left"/>
              <w:rPr>
                <w:sz w:val="18"/>
                <w:szCs w:val="18"/>
                <w:lang w:val="en-CA"/>
              </w:rPr>
            </w:pPr>
            <w:r w:rsidRPr="00B80C97">
              <w:rPr>
                <w:spacing w:val="8"/>
                <w:sz w:val="18"/>
                <w:szCs w:val="18"/>
              </w:rPr>
              <w:t>5.83 ± 1.42</w:t>
            </w:r>
          </w:p>
        </w:tc>
        <w:tc>
          <w:tcPr>
            <w:tcW w:w="0" w:type="auto"/>
            <w:tcBorders>
              <w:top w:val="single" w:sz="12" w:space="0" w:color="auto"/>
            </w:tcBorders>
          </w:tcPr>
          <w:p w14:paraId="3ED3E68E" w14:textId="77777777" w:rsidR="00D20B4F" w:rsidRPr="00B80C97" w:rsidRDefault="00D20B4F" w:rsidP="00B80C97">
            <w:pPr>
              <w:jc w:val="left"/>
              <w:rPr>
                <w:sz w:val="18"/>
                <w:szCs w:val="18"/>
                <w:lang w:val="en-CA"/>
              </w:rPr>
            </w:pPr>
            <w:r w:rsidRPr="00B80C97">
              <w:rPr>
                <w:spacing w:val="8"/>
                <w:sz w:val="18"/>
                <w:szCs w:val="18"/>
              </w:rPr>
              <w:t>6328 ± 925</w:t>
            </w:r>
          </w:p>
        </w:tc>
        <w:tc>
          <w:tcPr>
            <w:tcW w:w="0" w:type="auto"/>
            <w:tcBorders>
              <w:top w:val="single" w:sz="12" w:space="0" w:color="auto"/>
            </w:tcBorders>
          </w:tcPr>
          <w:p w14:paraId="6240AE86" w14:textId="77777777" w:rsidR="00D20B4F" w:rsidRPr="00B80C97" w:rsidRDefault="00D20B4F" w:rsidP="00B80C97">
            <w:pPr>
              <w:jc w:val="left"/>
              <w:rPr>
                <w:sz w:val="18"/>
                <w:szCs w:val="18"/>
                <w:lang w:val="en-CA"/>
              </w:rPr>
            </w:pPr>
            <w:r w:rsidRPr="00B80C97">
              <w:rPr>
                <w:spacing w:val="8"/>
                <w:sz w:val="18"/>
                <w:szCs w:val="18"/>
              </w:rPr>
              <w:t>2.52 ± 0.83</w:t>
            </w:r>
          </w:p>
        </w:tc>
        <w:tc>
          <w:tcPr>
            <w:tcW w:w="0" w:type="auto"/>
            <w:tcBorders>
              <w:top w:val="single" w:sz="12" w:space="0" w:color="auto"/>
            </w:tcBorders>
          </w:tcPr>
          <w:p w14:paraId="66743BD2" w14:textId="77777777" w:rsidR="00D20B4F" w:rsidRPr="00B80C97" w:rsidRDefault="00D20B4F" w:rsidP="00B80C97">
            <w:pPr>
              <w:jc w:val="left"/>
              <w:rPr>
                <w:sz w:val="18"/>
                <w:szCs w:val="18"/>
                <w:lang w:val="en-CA"/>
              </w:rPr>
            </w:pPr>
            <w:r w:rsidRPr="00B80C97">
              <w:rPr>
                <w:spacing w:val="8"/>
                <w:sz w:val="18"/>
                <w:szCs w:val="18"/>
              </w:rPr>
              <w:t>3.37 ± 1.28</w:t>
            </w:r>
          </w:p>
        </w:tc>
        <w:tc>
          <w:tcPr>
            <w:tcW w:w="0" w:type="auto"/>
            <w:tcBorders>
              <w:top w:val="single" w:sz="12" w:space="0" w:color="auto"/>
            </w:tcBorders>
          </w:tcPr>
          <w:p w14:paraId="1427CBC5" w14:textId="77777777" w:rsidR="00D20B4F" w:rsidRPr="00B80C97" w:rsidRDefault="00D20B4F" w:rsidP="00B80C97">
            <w:pPr>
              <w:jc w:val="left"/>
              <w:rPr>
                <w:sz w:val="18"/>
                <w:szCs w:val="18"/>
                <w:lang w:val="en-CA"/>
              </w:rPr>
            </w:pPr>
            <w:r w:rsidRPr="00B80C97">
              <w:rPr>
                <w:spacing w:val="8"/>
                <w:sz w:val="18"/>
                <w:szCs w:val="18"/>
              </w:rPr>
              <w:t>1.13 ± 0.51</w:t>
            </w:r>
          </w:p>
        </w:tc>
        <w:tc>
          <w:tcPr>
            <w:tcW w:w="0" w:type="auto"/>
            <w:tcBorders>
              <w:top w:val="single" w:sz="12" w:space="0" w:color="auto"/>
            </w:tcBorders>
          </w:tcPr>
          <w:p w14:paraId="55C10E4B" w14:textId="77777777" w:rsidR="00D20B4F" w:rsidRPr="00B80C97" w:rsidRDefault="00D20B4F" w:rsidP="00B80C97">
            <w:pPr>
              <w:jc w:val="left"/>
              <w:rPr>
                <w:sz w:val="18"/>
                <w:szCs w:val="18"/>
                <w:lang w:val="en-CA"/>
              </w:rPr>
            </w:pPr>
            <w:r w:rsidRPr="00B80C97">
              <w:rPr>
                <w:spacing w:val="8"/>
                <w:sz w:val="18"/>
                <w:szCs w:val="18"/>
              </w:rPr>
              <w:t>1.38 ± 0.58</w:t>
            </w:r>
          </w:p>
        </w:tc>
        <w:tc>
          <w:tcPr>
            <w:tcW w:w="0" w:type="auto"/>
            <w:tcBorders>
              <w:top w:val="single" w:sz="12" w:space="0" w:color="auto"/>
            </w:tcBorders>
          </w:tcPr>
          <w:p w14:paraId="6A4E4942" w14:textId="77777777" w:rsidR="00D20B4F" w:rsidRPr="00B80C97" w:rsidRDefault="00D20B4F" w:rsidP="00B80C97">
            <w:pPr>
              <w:jc w:val="left"/>
              <w:rPr>
                <w:sz w:val="18"/>
                <w:szCs w:val="18"/>
                <w:lang w:val="en-CA"/>
              </w:rPr>
            </w:pPr>
            <w:r w:rsidRPr="00B80C97">
              <w:rPr>
                <w:spacing w:val="8"/>
                <w:sz w:val="18"/>
                <w:szCs w:val="18"/>
              </w:rPr>
              <w:t>21.0% (39/186)</w:t>
            </w:r>
          </w:p>
        </w:tc>
      </w:tr>
      <w:tr w:rsidR="00085A80" w:rsidRPr="00B80C97" w14:paraId="6FB853A2" w14:textId="77777777" w:rsidTr="00957C43">
        <w:trPr>
          <w:trHeight w:val="282"/>
        </w:trPr>
        <w:tc>
          <w:tcPr>
            <w:tcW w:w="0" w:type="auto"/>
            <w:vMerge/>
          </w:tcPr>
          <w:p w14:paraId="0D54B80A" w14:textId="77777777" w:rsidR="00D20B4F" w:rsidRPr="00B80C97" w:rsidRDefault="00D20B4F" w:rsidP="00B80C97">
            <w:pPr>
              <w:jc w:val="left"/>
              <w:rPr>
                <w:sz w:val="18"/>
                <w:szCs w:val="18"/>
                <w:lang w:val="en-CA"/>
              </w:rPr>
            </w:pPr>
          </w:p>
        </w:tc>
        <w:tc>
          <w:tcPr>
            <w:tcW w:w="0" w:type="auto"/>
          </w:tcPr>
          <w:p w14:paraId="06251946" w14:textId="77777777" w:rsidR="00D20B4F" w:rsidRPr="00B80C97" w:rsidRDefault="00D20B4F" w:rsidP="00B80C97">
            <w:pPr>
              <w:jc w:val="left"/>
              <w:rPr>
                <w:sz w:val="18"/>
                <w:szCs w:val="18"/>
                <w:lang w:val="en-CA"/>
              </w:rPr>
            </w:pPr>
            <w:r w:rsidRPr="00B80C97">
              <w:rPr>
                <w:spacing w:val="8"/>
                <w:sz w:val="18"/>
                <w:szCs w:val="18"/>
              </w:rPr>
              <w:t>CG</w:t>
            </w:r>
          </w:p>
        </w:tc>
        <w:tc>
          <w:tcPr>
            <w:tcW w:w="0" w:type="auto"/>
          </w:tcPr>
          <w:p w14:paraId="58474A66" w14:textId="77777777" w:rsidR="00D20B4F" w:rsidRPr="00B80C97" w:rsidRDefault="00D20B4F" w:rsidP="00B80C97">
            <w:pPr>
              <w:jc w:val="left"/>
              <w:rPr>
                <w:sz w:val="18"/>
                <w:szCs w:val="18"/>
                <w:lang w:val="en-CA"/>
              </w:rPr>
            </w:pPr>
            <w:r w:rsidRPr="00B80C97">
              <w:rPr>
                <w:spacing w:val="8"/>
                <w:sz w:val="18"/>
                <w:szCs w:val="18"/>
              </w:rPr>
              <w:t>8.85 ± 2.18</w:t>
            </w:r>
          </w:p>
        </w:tc>
        <w:tc>
          <w:tcPr>
            <w:tcW w:w="0" w:type="auto"/>
          </w:tcPr>
          <w:p w14:paraId="41FE1F32" w14:textId="77777777" w:rsidR="00D20B4F" w:rsidRPr="00B80C97" w:rsidRDefault="00D20B4F" w:rsidP="00B80C97">
            <w:pPr>
              <w:jc w:val="left"/>
              <w:rPr>
                <w:sz w:val="18"/>
                <w:szCs w:val="18"/>
                <w:lang w:val="en-CA"/>
              </w:rPr>
            </w:pPr>
            <w:r w:rsidRPr="00B80C97">
              <w:rPr>
                <w:spacing w:val="8"/>
                <w:sz w:val="18"/>
                <w:szCs w:val="18"/>
              </w:rPr>
              <w:t>6.96 ± 1.63</w:t>
            </w:r>
          </w:p>
        </w:tc>
        <w:tc>
          <w:tcPr>
            <w:tcW w:w="0" w:type="auto"/>
          </w:tcPr>
          <w:p w14:paraId="4CFF8978" w14:textId="77777777" w:rsidR="00D20B4F" w:rsidRPr="00B80C97" w:rsidRDefault="00D20B4F" w:rsidP="00B80C97">
            <w:pPr>
              <w:jc w:val="left"/>
              <w:rPr>
                <w:sz w:val="18"/>
                <w:szCs w:val="18"/>
                <w:lang w:val="en-CA"/>
              </w:rPr>
            </w:pPr>
            <w:r w:rsidRPr="00B80C97">
              <w:rPr>
                <w:spacing w:val="8"/>
                <w:sz w:val="18"/>
                <w:szCs w:val="18"/>
              </w:rPr>
              <w:t>6826 ± 1174</w:t>
            </w:r>
          </w:p>
        </w:tc>
        <w:tc>
          <w:tcPr>
            <w:tcW w:w="0" w:type="auto"/>
          </w:tcPr>
          <w:p w14:paraId="0249A54D" w14:textId="77777777" w:rsidR="00D20B4F" w:rsidRPr="00B80C97" w:rsidRDefault="00D20B4F" w:rsidP="00B80C97">
            <w:pPr>
              <w:jc w:val="left"/>
              <w:rPr>
                <w:sz w:val="18"/>
                <w:szCs w:val="18"/>
                <w:lang w:val="en-CA"/>
              </w:rPr>
            </w:pPr>
            <w:r w:rsidRPr="00B80C97">
              <w:rPr>
                <w:spacing w:val="8"/>
                <w:sz w:val="18"/>
                <w:szCs w:val="18"/>
              </w:rPr>
              <w:t>3.37 ± 1.28</w:t>
            </w:r>
          </w:p>
        </w:tc>
        <w:tc>
          <w:tcPr>
            <w:tcW w:w="0" w:type="auto"/>
          </w:tcPr>
          <w:p w14:paraId="5E57333E" w14:textId="77777777" w:rsidR="00D20B4F" w:rsidRPr="00B80C97" w:rsidRDefault="00D20B4F" w:rsidP="00B80C97">
            <w:pPr>
              <w:jc w:val="left"/>
              <w:rPr>
                <w:sz w:val="18"/>
                <w:szCs w:val="18"/>
                <w:lang w:val="en-CA"/>
              </w:rPr>
            </w:pPr>
            <w:r w:rsidRPr="00B80C97">
              <w:rPr>
                <w:spacing w:val="8"/>
                <w:sz w:val="18"/>
                <w:szCs w:val="18"/>
              </w:rPr>
              <w:t>4.37 ± 1.71</w:t>
            </w:r>
          </w:p>
        </w:tc>
        <w:tc>
          <w:tcPr>
            <w:tcW w:w="0" w:type="auto"/>
          </w:tcPr>
          <w:p w14:paraId="5255BB2D" w14:textId="77777777" w:rsidR="00D20B4F" w:rsidRPr="00B80C97" w:rsidRDefault="00D20B4F" w:rsidP="00B80C97">
            <w:pPr>
              <w:jc w:val="left"/>
              <w:rPr>
                <w:sz w:val="18"/>
                <w:szCs w:val="18"/>
                <w:lang w:val="en-CA"/>
              </w:rPr>
            </w:pPr>
            <w:r w:rsidRPr="00B80C97">
              <w:rPr>
                <w:spacing w:val="8"/>
                <w:sz w:val="18"/>
                <w:szCs w:val="18"/>
              </w:rPr>
              <w:t>3.09 ± 1.14</w:t>
            </w:r>
          </w:p>
        </w:tc>
        <w:tc>
          <w:tcPr>
            <w:tcW w:w="0" w:type="auto"/>
          </w:tcPr>
          <w:p w14:paraId="3DFA7C2C" w14:textId="77777777" w:rsidR="00D20B4F" w:rsidRPr="00B80C97" w:rsidRDefault="00D20B4F" w:rsidP="00B80C97">
            <w:pPr>
              <w:jc w:val="left"/>
              <w:rPr>
                <w:sz w:val="18"/>
                <w:szCs w:val="18"/>
                <w:lang w:val="en-CA"/>
              </w:rPr>
            </w:pPr>
            <w:r w:rsidRPr="00B80C97">
              <w:rPr>
                <w:spacing w:val="8"/>
                <w:sz w:val="18"/>
                <w:szCs w:val="18"/>
              </w:rPr>
              <w:t>2.85 ± 1.42</w:t>
            </w:r>
          </w:p>
        </w:tc>
        <w:tc>
          <w:tcPr>
            <w:tcW w:w="0" w:type="auto"/>
          </w:tcPr>
          <w:p w14:paraId="4D7A811F" w14:textId="77777777" w:rsidR="00D20B4F" w:rsidRPr="00B80C97" w:rsidRDefault="00D20B4F" w:rsidP="00B80C97">
            <w:pPr>
              <w:jc w:val="left"/>
              <w:rPr>
                <w:sz w:val="18"/>
                <w:szCs w:val="18"/>
                <w:lang w:val="en-CA"/>
              </w:rPr>
            </w:pPr>
            <w:r w:rsidRPr="00B80C97">
              <w:rPr>
                <w:spacing w:val="8"/>
                <w:sz w:val="18"/>
                <w:szCs w:val="18"/>
              </w:rPr>
              <w:t>30.4% (56/184)</w:t>
            </w:r>
          </w:p>
        </w:tc>
      </w:tr>
      <w:tr w:rsidR="00085A80" w:rsidRPr="00B80C97" w14:paraId="60F7F01A" w14:textId="77777777" w:rsidTr="00957C43">
        <w:trPr>
          <w:trHeight w:val="282"/>
        </w:trPr>
        <w:tc>
          <w:tcPr>
            <w:tcW w:w="0" w:type="auto"/>
            <w:vMerge w:val="restart"/>
          </w:tcPr>
          <w:p w14:paraId="0D6D51BC" w14:textId="77777777" w:rsidR="00D20B4F" w:rsidRPr="00B80C97" w:rsidRDefault="00D20B4F" w:rsidP="00B80C97">
            <w:pPr>
              <w:jc w:val="left"/>
              <w:rPr>
                <w:sz w:val="18"/>
                <w:szCs w:val="18"/>
                <w:lang w:val="en-CA"/>
              </w:rPr>
            </w:pPr>
            <w:r w:rsidRPr="00B80C97">
              <w:rPr>
                <w:spacing w:val="8"/>
                <w:sz w:val="18"/>
                <w:szCs w:val="18"/>
              </w:rPr>
              <w:t>Wang, 2019</w:t>
            </w:r>
          </w:p>
        </w:tc>
        <w:tc>
          <w:tcPr>
            <w:tcW w:w="0" w:type="auto"/>
          </w:tcPr>
          <w:p w14:paraId="35E551B8"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397CD111"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46D4F1F"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08118D9"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3A32CB4" w14:textId="77777777" w:rsidR="00D20B4F" w:rsidRPr="00B80C97" w:rsidRDefault="00D20B4F" w:rsidP="00B80C97">
            <w:pPr>
              <w:jc w:val="left"/>
              <w:rPr>
                <w:sz w:val="18"/>
                <w:szCs w:val="18"/>
                <w:lang w:val="en-CA"/>
              </w:rPr>
            </w:pPr>
            <w:r w:rsidRPr="00B80C97">
              <w:rPr>
                <w:spacing w:val="8"/>
                <w:sz w:val="18"/>
                <w:szCs w:val="18"/>
              </w:rPr>
              <w:t>2.63 ± 1.07</w:t>
            </w:r>
          </w:p>
        </w:tc>
        <w:tc>
          <w:tcPr>
            <w:tcW w:w="0" w:type="auto"/>
          </w:tcPr>
          <w:p w14:paraId="45F6B036" w14:textId="77777777" w:rsidR="00D20B4F" w:rsidRPr="00B80C97" w:rsidRDefault="00D20B4F" w:rsidP="00B80C97">
            <w:pPr>
              <w:jc w:val="left"/>
              <w:rPr>
                <w:sz w:val="18"/>
                <w:szCs w:val="18"/>
                <w:lang w:val="en-CA"/>
              </w:rPr>
            </w:pPr>
            <w:r w:rsidRPr="00B80C97">
              <w:rPr>
                <w:spacing w:val="8"/>
                <w:sz w:val="18"/>
                <w:szCs w:val="18"/>
              </w:rPr>
              <w:t>4.25 ± 3.02</w:t>
            </w:r>
          </w:p>
        </w:tc>
        <w:tc>
          <w:tcPr>
            <w:tcW w:w="0" w:type="auto"/>
          </w:tcPr>
          <w:p w14:paraId="23D2D1A6"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9C19276"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21CABCF" w14:textId="77777777" w:rsidR="00D20B4F" w:rsidRPr="00B80C97" w:rsidRDefault="00D20B4F" w:rsidP="00B80C97">
            <w:pPr>
              <w:jc w:val="left"/>
              <w:rPr>
                <w:sz w:val="18"/>
                <w:szCs w:val="18"/>
                <w:lang w:val="en-CA"/>
              </w:rPr>
            </w:pPr>
            <w:r w:rsidRPr="00B80C97">
              <w:rPr>
                <w:spacing w:val="8"/>
                <w:sz w:val="18"/>
                <w:szCs w:val="18"/>
              </w:rPr>
              <w:t>4.8% (7/143)</w:t>
            </w:r>
          </w:p>
        </w:tc>
      </w:tr>
      <w:tr w:rsidR="00085A80" w:rsidRPr="00B80C97" w14:paraId="54C5D6A9" w14:textId="77777777" w:rsidTr="00957C43">
        <w:trPr>
          <w:trHeight w:val="282"/>
        </w:trPr>
        <w:tc>
          <w:tcPr>
            <w:tcW w:w="0" w:type="auto"/>
            <w:vMerge/>
          </w:tcPr>
          <w:p w14:paraId="22C2EF5D" w14:textId="77777777" w:rsidR="00D20B4F" w:rsidRPr="00B80C97" w:rsidRDefault="00D20B4F" w:rsidP="00B80C97">
            <w:pPr>
              <w:jc w:val="left"/>
              <w:rPr>
                <w:sz w:val="18"/>
                <w:szCs w:val="18"/>
                <w:lang w:val="en-CA"/>
              </w:rPr>
            </w:pPr>
          </w:p>
        </w:tc>
        <w:tc>
          <w:tcPr>
            <w:tcW w:w="0" w:type="auto"/>
          </w:tcPr>
          <w:p w14:paraId="2B657510" w14:textId="77777777" w:rsidR="00D20B4F" w:rsidRPr="00B80C97" w:rsidRDefault="00D20B4F" w:rsidP="00B80C97">
            <w:pPr>
              <w:jc w:val="left"/>
              <w:rPr>
                <w:sz w:val="18"/>
                <w:szCs w:val="18"/>
                <w:lang w:val="en-CA"/>
              </w:rPr>
            </w:pPr>
            <w:r w:rsidRPr="00B80C97">
              <w:rPr>
                <w:spacing w:val="8"/>
                <w:sz w:val="18"/>
                <w:szCs w:val="18"/>
              </w:rPr>
              <w:t>CG</w:t>
            </w:r>
          </w:p>
        </w:tc>
        <w:tc>
          <w:tcPr>
            <w:tcW w:w="0" w:type="auto"/>
          </w:tcPr>
          <w:p w14:paraId="6E48BC14"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764403A"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5C00DFBD"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8943A71" w14:textId="77777777" w:rsidR="00D20B4F" w:rsidRPr="00B80C97" w:rsidRDefault="00D20B4F" w:rsidP="00B80C97">
            <w:pPr>
              <w:jc w:val="left"/>
              <w:rPr>
                <w:sz w:val="18"/>
                <w:szCs w:val="18"/>
                <w:lang w:val="en-CA"/>
              </w:rPr>
            </w:pPr>
            <w:r w:rsidRPr="00B80C97">
              <w:rPr>
                <w:spacing w:val="8"/>
                <w:sz w:val="18"/>
                <w:szCs w:val="18"/>
              </w:rPr>
              <w:t>3.35 ± 1.32</w:t>
            </w:r>
          </w:p>
        </w:tc>
        <w:tc>
          <w:tcPr>
            <w:tcW w:w="0" w:type="auto"/>
          </w:tcPr>
          <w:p w14:paraId="5992C04A" w14:textId="77777777" w:rsidR="00D20B4F" w:rsidRPr="00B80C97" w:rsidRDefault="00D20B4F" w:rsidP="00B80C97">
            <w:pPr>
              <w:jc w:val="left"/>
              <w:rPr>
                <w:sz w:val="18"/>
                <w:szCs w:val="18"/>
                <w:lang w:val="en-CA"/>
              </w:rPr>
            </w:pPr>
            <w:r w:rsidRPr="00B80C97">
              <w:rPr>
                <w:spacing w:val="8"/>
                <w:sz w:val="18"/>
                <w:szCs w:val="18"/>
              </w:rPr>
              <w:t>5.68 ± 2.36</w:t>
            </w:r>
          </w:p>
        </w:tc>
        <w:tc>
          <w:tcPr>
            <w:tcW w:w="0" w:type="auto"/>
          </w:tcPr>
          <w:p w14:paraId="6DE7BC68"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E33E6B4"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58266A38" w14:textId="77777777" w:rsidR="00D20B4F" w:rsidRPr="00B80C97" w:rsidRDefault="00D20B4F" w:rsidP="00B80C97">
            <w:pPr>
              <w:jc w:val="left"/>
              <w:rPr>
                <w:sz w:val="18"/>
                <w:szCs w:val="18"/>
                <w:lang w:val="en-CA"/>
              </w:rPr>
            </w:pPr>
            <w:r w:rsidRPr="00B80C97">
              <w:rPr>
                <w:spacing w:val="8"/>
                <w:sz w:val="18"/>
                <w:szCs w:val="18"/>
              </w:rPr>
              <w:t>5.4% (8/147)</w:t>
            </w:r>
          </w:p>
        </w:tc>
      </w:tr>
      <w:tr w:rsidR="00085A80" w:rsidRPr="00B80C97" w14:paraId="47FAE137" w14:textId="77777777" w:rsidTr="00957C43">
        <w:trPr>
          <w:trHeight w:val="282"/>
        </w:trPr>
        <w:tc>
          <w:tcPr>
            <w:tcW w:w="0" w:type="auto"/>
            <w:vMerge w:val="restart"/>
          </w:tcPr>
          <w:p w14:paraId="44C8F5F3" w14:textId="77777777" w:rsidR="00D20B4F" w:rsidRPr="00B80C97" w:rsidRDefault="00D20B4F" w:rsidP="00B80C97">
            <w:pPr>
              <w:jc w:val="left"/>
              <w:rPr>
                <w:sz w:val="18"/>
                <w:szCs w:val="18"/>
                <w:lang w:val="en-CA"/>
              </w:rPr>
            </w:pPr>
            <w:r w:rsidRPr="00B80C97">
              <w:rPr>
                <w:spacing w:val="8"/>
                <w:sz w:val="18"/>
                <w:szCs w:val="18"/>
              </w:rPr>
              <w:t>Zhou, 2021</w:t>
            </w:r>
          </w:p>
        </w:tc>
        <w:tc>
          <w:tcPr>
            <w:tcW w:w="0" w:type="auto"/>
          </w:tcPr>
          <w:p w14:paraId="6C903BF9"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7459B158"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FF580C5"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859CC85"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8080B0C" w14:textId="77777777" w:rsidR="00D20B4F" w:rsidRPr="00B80C97" w:rsidRDefault="00D20B4F" w:rsidP="00B80C97">
            <w:pPr>
              <w:jc w:val="left"/>
              <w:rPr>
                <w:sz w:val="18"/>
                <w:szCs w:val="18"/>
                <w:lang w:val="en-CA"/>
              </w:rPr>
            </w:pPr>
            <w:r w:rsidRPr="00B80C97">
              <w:rPr>
                <w:spacing w:val="8"/>
                <w:sz w:val="18"/>
                <w:szCs w:val="18"/>
              </w:rPr>
              <w:t>2.00 ± 0.50</w:t>
            </w:r>
          </w:p>
        </w:tc>
        <w:tc>
          <w:tcPr>
            <w:tcW w:w="0" w:type="auto"/>
          </w:tcPr>
          <w:p w14:paraId="579C813B" w14:textId="77777777" w:rsidR="00D20B4F" w:rsidRPr="00B80C97" w:rsidRDefault="00D20B4F" w:rsidP="00B80C97">
            <w:pPr>
              <w:jc w:val="left"/>
              <w:rPr>
                <w:sz w:val="18"/>
                <w:szCs w:val="18"/>
                <w:lang w:val="en-CA"/>
              </w:rPr>
            </w:pPr>
            <w:r w:rsidRPr="00B80C97">
              <w:rPr>
                <w:spacing w:val="8"/>
                <w:sz w:val="18"/>
                <w:szCs w:val="18"/>
              </w:rPr>
              <w:t>3.00 ± 0.50</w:t>
            </w:r>
          </w:p>
        </w:tc>
        <w:tc>
          <w:tcPr>
            <w:tcW w:w="0" w:type="auto"/>
          </w:tcPr>
          <w:p w14:paraId="2A16A547"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1CF5D66"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B3EEC45" w14:textId="77777777" w:rsidR="00D20B4F" w:rsidRPr="00B80C97" w:rsidRDefault="00D20B4F" w:rsidP="00B80C97">
            <w:pPr>
              <w:jc w:val="left"/>
              <w:rPr>
                <w:sz w:val="18"/>
                <w:szCs w:val="18"/>
                <w:lang w:val="en-CA"/>
              </w:rPr>
            </w:pPr>
            <w:r w:rsidRPr="00B80C97">
              <w:rPr>
                <w:spacing w:val="8"/>
                <w:sz w:val="18"/>
                <w:szCs w:val="18"/>
              </w:rPr>
              <w:t>11.8% (22/186)</w:t>
            </w:r>
          </w:p>
        </w:tc>
      </w:tr>
      <w:tr w:rsidR="00085A80" w:rsidRPr="00B80C97" w14:paraId="022E2157" w14:textId="77777777" w:rsidTr="00957C43">
        <w:trPr>
          <w:trHeight w:val="282"/>
        </w:trPr>
        <w:tc>
          <w:tcPr>
            <w:tcW w:w="0" w:type="auto"/>
            <w:vMerge/>
          </w:tcPr>
          <w:p w14:paraId="7E9EE620" w14:textId="77777777" w:rsidR="00D20B4F" w:rsidRPr="00B80C97" w:rsidRDefault="00D20B4F" w:rsidP="00B80C97">
            <w:pPr>
              <w:jc w:val="left"/>
              <w:rPr>
                <w:sz w:val="18"/>
                <w:szCs w:val="18"/>
                <w:lang w:val="en-CA"/>
              </w:rPr>
            </w:pPr>
          </w:p>
        </w:tc>
        <w:tc>
          <w:tcPr>
            <w:tcW w:w="0" w:type="auto"/>
          </w:tcPr>
          <w:p w14:paraId="30EF5016" w14:textId="77777777" w:rsidR="00D20B4F" w:rsidRPr="00B80C97" w:rsidRDefault="00D20B4F" w:rsidP="00B80C97">
            <w:pPr>
              <w:jc w:val="left"/>
              <w:rPr>
                <w:sz w:val="18"/>
                <w:szCs w:val="18"/>
                <w:lang w:val="en-CA"/>
              </w:rPr>
            </w:pPr>
            <w:r w:rsidRPr="00B80C97">
              <w:rPr>
                <w:spacing w:val="8"/>
                <w:sz w:val="18"/>
                <w:szCs w:val="18"/>
              </w:rPr>
              <w:t>CG</w:t>
            </w:r>
          </w:p>
        </w:tc>
        <w:tc>
          <w:tcPr>
            <w:tcW w:w="0" w:type="auto"/>
          </w:tcPr>
          <w:p w14:paraId="67E03C93"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080B26A"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4494C47"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AFFE303" w14:textId="77777777" w:rsidR="00D20B4F" w:rsidRPr="00B80C97" w:rsidRDefault="00D20B4F" w:rsidP="00B80C97">
            <w:pPr>
              <w:jc w:val="left"/>
              <w:rPr>
                <w:sz w:val="18"/>
                <w:szCs w:val="18"/>
                <w:lang w:val="en-CA"/>
              </w:rPr>
            </w:pPr>
            <w:r w:rsidRPr="00B80C97">
              <w:rPr>
                <w:spacing w:val="8"/>
                <w:sz w:val="18"/>
                <w:szCs w:val="18"/>
              </w:rPr>
              <w:t>2.00 ± 0.50</w:t>
            </w:r>
          </w:p>
        </w:tc>
        <w:tc>
          <w:tcPr>
            <w:tcW w:w="0" w:type="auto"/>
          </w:tcPr>
          <w:p w14:paraId="15B4ABCE" w14:textId="77777777" w:rsidR="00D20B4F" w:rsidRPr="00B80C97" w:rsidRDefault="00D20B4F" w:rsidP="00B80C97">
            <w:pPr>
              <w:jc w:val="left"/>
              <w:rPr>
                <w:sz w:val="18"/>
                <w:szCs w:val="18"/>
                <w:lang w:val="en-CA"/>
              </w:rPr>
            </w:pPr>
            <w:r w:rsidRPr="00B80C97">
              <w:rPr>
                <w:spacing w:val="8"/>
                <w:sz w:val="18"/>
                <w:szCs w:val="18"/>
              </w:rPr>
              <w:t>3.00 ± 0.50</w:t>
            </w:r>
          </w:p>
        </w:tc>
        <w:tc>
          <w:tcPr>
            <w:tcW w:w="0" w:type="auto"/>
          </w:tcPr>
          <w:p w14:paraId="4F2FBCC6"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569E7F2"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AF41DF4" w14:textId="77777777" w:rsidR="00D20B4F" w:rsidRPr="00B80C97" w:rsidRDefault="00D20B4F" w:rsidP="00B80C97">
            <w:pPr>
              <w:jc w:val="left"/>
              <w:rPr>
                <w:sz w:val="18"/>
                <w:szCs w:val="18"/>
                <w:lang w:val="en-CA"/>
              </w:rPr>
            </w:pPr>
            <w:r w:rsidRPr="00B80C97">
              <w:rPr>
                <w:spacing w:val="8"/>
                <w:sz w:val="18"/>
                <w:szCs w:val="18"/>
              </w:rPr>
              <w:t>15.8% (29/184)</w:t>
            </w:r>
          </w:p>
        </w:tc>
      </w:tr>
      <w:tr w:rsidR="00085A80" w:rsidRPr="00B80C97" w14:paraId="593FEDE7" w14:textId="77777777" w:rsidTr="00957C43">
        <w:trPr>
          <w:trHeight w:val="282"/>
        </w:trPr>
        <w:tc>
          <w:tcPr>
            <w:tcW w:w="0" w:type="auto"/>
            <w:vMerge w:val="restart"/>
          </w:tcPr>
          <w:p w14:paraId="3EC1B849" w14:textId="77777777" w:rsidR="00D20B4F" w:rsidRPr="00B80C97" w:rsidRDefault="00D20B4F" w:rsidP="00B80C97">
            <w:pPr>
              <w:jc w:val="left"/>
              <w:rPr>
                <w:sz w:val="18"/>
                <w:szCs w:val="18"/>
                <w:lang w:val="en-CA"/>
              </w:rPr>
            </w:pPr>
            <w:r w:rsidRPr="00B80C97">
              <w:rPr>
                <w:spacing w:val="8"/>
                <w:sz w:val="18"/>
                <w:szCs w:val="18"/>
              </w:rPr>
              <w:t>Aoyama, 2019</w:t>
            </w:r>
          </w:p>
          <w:p w14:paraId="28C78C69" w14:textId="77777777" w:rsidR="00D20B4F" w:rsidRPr="00B80C97" w:rsidRDefault="00D20B4F" w:rsidP="00B80C97">
            <w:pPr>
              <w:jc w:val="left"/>
              <w:rPr>
                <w:sz w:val="18"/>
                <w:szCs w:val="18"/>
                <w:lang w:val="en-CA"/>
              </w:rPr>
            </w:pPr>
          </w:p>
        </w:tc>
        <w:tc>
          <w:tcPr>
            <w:tcW w:w="0" w:type="auto"/>
          </w:tcPr>
          <w:p w14:paraId="0A6251FE" w14:textId="77777777" w:rsidR="00D20B4F" w:rsidRPr="00B80C97" w:rsidRDefault="00D20B4F" w:rsidP="00B80C97">
            <w:pPr>
              <w:jc w:val="left"/>
              <w:rPr>
                <w:sz w:val="18"/>
                <w:szCs w:val="18"/>
                <w:lang w:val="en-CA"/>
              </w:rPr>
            </w:pPr>
            <w:r w:rsidRPr="00B80C97">
              <w:rPr>
                <w:spacing w:val="8"/>
                <w:sz w:val="18"/>
                <w:szCs w:val="18"/>
              </w:rPr>
              <w:t>ERAS+LADG</w:t>
            </w:r>
          </w:p>
        </w:tc>
        <w:tc>
          <w:tcPr>
            <w:tcW w:w="0" w:type="auto"/>
          </w:tcPr>
          <w:p w14:paraId="78F03970"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32D8786C"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35908F17"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5CE469E"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5577C608"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EF5084E"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94C8BA6"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8964E20" w14:textId="77777777" w:rsidR="00D20B4F" w:rsidRPr="00B80C97" w:rsidRDefault="00D20B4F" w:rsidP="00B80C97">
            <w:pPr>
              <w:jc w:val="left"/>
              <w:rPr>
                <w:sz w:val="18"/>
                <w:szCs w:val="18"/>
                <w:lang w:val="en-CA"/>
              </w:rPr>
            </w:pPr>
            <w:r w:rsidRPr="00B80C97">
              <w:rPr>
                <w:spacing w:val="8"/>
                <w:sz w:val="18"/>
                <w:szCs w:val="18"/>
              </w:rPr>
              <w:t>11.1% (9/81)</w:t>
            </w:r>
          </w:p>
        </w:tc>
      </w:tr>
      <w:tr w:rsidR="00085A80" w:rsidRPr="00B80C97" w14:paraId="3FC2D220" w14:textId="77777777" w:rsidTr="00957C43">
        <w:trPr>
          <w:trHeight w:val="282"/>
        </w:trPr>
        <w:tc>
          <w:tcPr>
            <w:tcW w:w="0" w:type="auto"/>
            <w:vMerge/>
          </w:tcPr>
          <w:p w14:paraId="04968D50" w14:textId="77777777" w:rsidR="00D20B4F" w:rsidRPr="00B80C97" w:rsidRDefault="00D20B4F" w:rsidP="00B80C97">
            <w:pPr>
              <w:jc w:val="left"/>
              <w:rPr>
                <w:sz w:val="18"/>
                <w:szCs w:val="18"/>
                <w:lang w:val="en-CA"/>
              </w:rPr>
            </w:pPr>
          </w:p>
        </w:tc>
        <w:tc>
          <w:tcPr>
            <w:tcW w:w="0" w:type="auto"/>
          </w:tcPr>
          <w:p w14:paraId="1EB7FA1A" w14:textId="77777777" w:rsidR="00D20B4F" w:rsidRPr="00B80C97" w:rsidRDefault="00D20B4F" w:rsidP="00B80C97">
            <w:pPr>
              <w:jc w:val="left"/>
              <w:rPr>
                <w:sz w:val="18"/>
                <w:szCs w:val="18"/>
                <w:lang w:val="en-CA"/>
              </w:rPr>
            </w:pPr>
            <w:r w:rsidRPr="00B80C97">
              <w:rPr>
                <w:spacing w:val="8"/>
                <w:sz w:val="18"/>
                <w:szCs w:val="18"/>
              </w:rPr>
              <w:t>CC+ODG</w:t>
            </w:r>
          </w:p>
        </w:tc>
        <w:tc>
          <w:tcPr>
            <w:tcW w:w="0" w:type="auto"/>
          </w:tcPr>
          <w:p w14:paraId="1302683A"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5E65360F"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BD7D81B"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528A6AE9"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3344417"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724D8DC"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BA033BB"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5BED7588" w14:textId="77777777" w:rsidR="00D20B4F" w:rsidRPr="00B80C97" w:rsidRDefault="00D20B4F" w:rsidP="00B80C97">
            <w:pPr>
              <w:jc w:val="left"/>
              <w:rPr>
                <w:sz w:val="18"/>
                <w:szCs w:val="18"/>
                <w:lang w:val="en-CA"/>
              </w:rPr>
            </w:pPr>
            <w:r w:rsidRPr="00B80C97">
              <w:rPr>
                <w:spacing w:val="8"/>
                <w:sz w:val="18"/>
                <w:szCs w:val="18"/>
              </w:rPr>
              <w:t>6.1% (5/82)</w:t>
            </w:r>
          </w:p>
        </w:tc>
      </w:tr>
      <w:tr w:rsidR="00085A80" w:rsidRPr="00B80C97" w14:paraId="3E61496C" w14:textId="77777777" w:rsidTr="00957C43">
        <w:trPr>
          <w:trHeight w:val="282"/>
        </w:trPr>
        <w:tc>
          <w:tcPr>
            <w:tcW w:w="0" w:type="auto"/>
          </w:tcPr>
          <w:p w14:paraId="3003E8CC" w14:textId="77777777" w:rsidR="00D20B4F" w:rsidRPr="00B80C97" w:rsidRDefault="00D20B4F" w:rsidP="00B80C97">
            <w:pPr>
              <w:jc w:val="left"/>
              <w:rPr>
                <w:sz w:val="18"/>
                <w:szCs w:val="18"/>
                <w:lang w:val="en-CA"/>
              </w:rPr>
            </w:pPr>
            <w:r w:rsidRPr="00B80C97">
              <w:rPr>
                <w:spacing w:val="8"/>
                <w:sz w:val="18"/>
                <w:szCs w:val="18"/>
              </w:rPr>
              <w:t>Cao, 2021</w:t>
            </w:r>
          </w:p>
          <w:p w14:paraId="2106A56A" w14:textId="77777777" w:rsidR="00D20B4F" w:rsidRPr="00B80C97" w:rsidRDefault="00D20B4F" w:rsidP="00B80C97">
            <w:pPr>
              <w:jc w:val="left"/>
              <w:rPr>
                <w:sz w:val="18"/>
                <w:szCs w:val="18"/>
                <w:lang w:val="en-CA"/>
              </w:rPr>
            </w:pPr>
          </w:p>
        </w:tc>
        <w:tc>
          <w:tcPr>
            <w:tcW w:w="0" w:type="auto"/>
          </w:tcPr>
          <w:p w14:paraId="17049C0B"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26E2FEE1" w14:textId="77777777" w:rsidR="00D20B4F" w:rsidRPr="00B80C97" w:rsidRDefault="00D20B4F" w:rsidP="00B80C97">
            <w:pPr>
              <w:jc w:val="left"/>
              <w:rPr>
                <w:sz w:val="18"/>
                <w:szCs w:val="18"/>
                <w:lang w:val="en-CA"/>
              </w:rPr>
            </w:pPr>
            <w:r w:rsidRPr="00B80C97">
              <w:rPr>
                <w:spacing w:val="8"/>
                <w:sz w:val="18"/>
                <w:szCs w:val="18"/>
              </w:rPr>
              <w:t>11 [7-11]</w:t>
            </w:r>
          </w:p>
        </w:tc>
        <w:tc>
          <w:tcPr>
            <w:tcW w:w="0" w:type="auto"/>
          </w:tcPr>
          <w:p w14:paraId="6D58D002"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330C781"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1624D33" w14:textId="77777777" w:rsidR="00D20B4F" w:rsidRPr="00B80C97" w:rsidRDefault="00D20B4F" w:rsidP="00B80C97">
            <w:pPr>
              <w:jc w:val="left"/>
              <w:rPr>
                <w:sz w:val="18"/>
                <w:szCs w:val="18"/>
                <w:lang w:val="en-CA"/>
              </w:rPr>
            </w:pPr>
            <w:r w:rsidRPr="00B80C97">
              <w:rPr>
                <w:spacing w:val="8"/>
                <w:sz w:val="18"/>
                <w:szCs w:val="18"/>
              </w:rPr>
              <w:t>2 [1-5]</w:t>
            </w:r>
          </w:p>
        </w:tc>
        <w:tc>
          <w:tcPr>
            <w:tcW w:w="0" w:type="auto"/>
          </w:tcPr>
          <w:p w14:paraId="33384CE3" w14:textId="77777777" w:rsidR="00D20B4F" w:rsidRPr="00B80C97" w:rsidRDefault="00D20B4F" w:rsidP="00B80C97">
            <w:pPr>
              <w:jc w:val="left"/>
              <w:rPr>
                <w:sz w:val="18"/>
                <w:szCs w:val="18"/>
                <w:lang w:val="en-CA"/>
              </w:rPr>
            </w:pPr>
            <w:r w:rsidRPr="00B80C97">
              <w:rPr>
                <w:spacing w:val="8"/>
                <w:sz w:val="18"/>
                <w:szCs w:val="18"/>
              </w:rPr>
              <w:t>4 [2-6]</w:t>
            </w:r>
          </w:p>
        </w:tc>
        <w:tc>
          <w:tcPr>
            <w:tcW w:w="0" w:type="auto"/>
          </w:tcPr>
          <w:p w14:paraId="11EA6326" w14:textId="77777777" w:rsidR="00D20B4F" w:rsidRPr="00B80C97" w:rsidRDefault="00D20B4F" w:rsidP="00B80C97">
            <w:pPr>
              <w:jc w:val="left"/>
              <w:rPr>
                <w:sz w:val="18"/>
                <w:szCs w:val="18"/>
                <w:lang w:val="en-CA"/>
              </w:rPr>
            </w:pPr>
            <w:r w:rsidRPr="00B80C97">
              <w:rPr>
                <w:spacing w:val="8"/>
                <w:sz w:val="18"/>
                <w:szCs w:val="18"/>
              </w:rPr>
              <w:t>3 [2-5]</w:t>
            </w:r>
          </w:p>
        </w:tc>
        <w:tc>
          <w:tcPr>
            <w:tcW w:w="0" w:type="auto"/>
          </w:tcPr>
          <w:p w14:paraId="67EA6276"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5D02D29" w14:textId="77777777" w:rsidR="00D20B4F" w:rsidRPr="00B80C97" w:rsidRDefault="00D20B4F" w:rsidP="00B80C97">
            <w:pPr>
              <w:jc w:val="left"/>
              <w:rPr>
                <w:sz w:val="18"/>
                <w:szCs w:val="18"/>
                <w:lang w:val="en-CA"/>
              </w:rPr>
            </w:pPr>
            <w:r w:rsidRPr="00B80C97">
              <w:rPr>
                <w:spacing w:val="8"/>
                <w:sz w:val="18"/>
                <w:szCs w:val="18"/>
              </w:rPr>
              <w:t>8.2% (7/85)</w:t>
            </w:r>
          </w:p>
        </w:tc>
      </w:tr>
      <w:tr w:rsidR="00085A80" w:rsidRPr="00B80C97" w14:paraId="45D0B2E8" w14:textId="77777777" w:rsidTr="00957C43">
        <w:trPr>
          <w:trHeight w:val="282"/>
        </w:trPr>
        <w:tc>
          <w:tcPr>
            <w:tcW w:w="0" w:type="auto"/>
          </w:tcPr>
          <w:p w14:paraId="354A91AC" w14:textId="77777777" w:rsidR="00D20B4F" w:rsidRPr="00B80C97" w:rsidRDefault="00D20B4F" w:rsidP="00B80C97">
            <w:pPr>
              <w:jc w:val="left"/>
              <w:rPr>
                <w:sz w:val="18"/>
                <w:szCs w:val="18"/>
                <w:lang w:val="en-CA"/>
              </w:rPr>
            </w:pPr>
          </w:p>
        </w:tc>
        <w:tc>
          <w:tcPr>
            <w:tcW w:w="0" w:type="auto"/>
          </w:tcPr>
          <w:p w14:paraId="08C33A5F" w14:textId="77777777" w:rsidR="00D20B4F" w:rsidRPr="00B80C97" w:rsidRDefault="00D20B4F" w:rsidP="00B80C97">
            <w:pPr>
              <w:jc w:val="left"/>
              <w:rPr>
                <w:sz w:val="18"/>
                <w:szCs w:val="18"/>
                <w:lang w:val="en-CA"/>
              </w:rPr>
            </w:pPr>
            <w:r w:rsidRPr="00B80C97">
              <w:rPr>
                <w:spacing w:val="8"/>
                <w:sz w:val="18"/>
                <w:szCs w:val="18"/>
              </w:rPr>
              <w:t>CG</w:t>
            </w:r>
          </w:p>
        </w:tc>
        <w:tc>
          <w:tcPr>
            <w:tcW w:w="0" w:type="auto"/>
          </w:tcPr>
          <w:p w14:paraId="44A2FB8B" w14:textId="77777777" w:rsidR="00D20B4F" w:rsidRPr="00B80C97" w:rsidRDefault="00D20B4F" w:rsidP="00B80C97">
            <w:pPr>
              <w:jc w:val="left"/>
              <w:rPr>
                <w:sz w:val="18"/>
                <w:szCs w:val="18"/>
                <w:lang w:val="en-CA"/>
              </w:rPr>
            </w:pPr>
            <w:r w:rsidRPr="00B80C97">
              <w:rPr>
                <w:spacing w:val="8"/>
                <w:sz w:val="18"/>
                <w:szCs w:val="18"/>
              </w:rPr>
              <w:t>13 [8-20]</w:t>
            </w:r>
          </w:p>
        </w:tc>
        <w:tc>
          <w:tcPr>
            <w:tcW w:w="0" w:type="auto"/>
          </w:tcPr>
          <w:p w14:paraId="3B98E3B4"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36452EB"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ACDFC1A" w14:textId="77777777" w:rsidR="00D20B4F" w:rsidRPr="00B80C97" w:rsidRDefault="00D20B4F" w:rsidP="00B80C97">
            <w:pPr>
              <w:jc w:val="left"/>
              <w:rPr>
                <w:sz w:val="18"/>
                <w:szCs w:val="18"/>
                <w:lang w:val="en-CA"/>
              </w:rPr>
            </w:pPr>
            <w:r w:rsidRPr="00B80C97">
              <w:rPr>
                <w:spacing w:val="8"/>
                <w:sz w:val="18"/>
                <w:szCs w:val="18"/>
              </w:rPr>
              <w:t>3.5 [2-6]</w:t>
            </w:r>
          </w:p>
        </w:tc>
        <w:tc>
          <w:tcPr>
            <w:tcW w:w="0" w:type="auto"/>
          </w:tcPr>
          <w:p w14:paraId="7B4D5FA9" w14:textId="77777777" w:rsidR="00D20B4F" w:rsidRPr="00B80C97" w:rsidRDefault="00D20B4F" w:rsidP="00B80C97">
            <w:pPr>
              <w:jc w:val="left"/>
              <w:rPr>
                <w:sz w:val="18"/>
                <w:szCs w:val="18"/>
                <w:lang w:val="en-CA"/>
              </w:rPr>
            </w:pPr>
            <w:r w:rsidRPr="00B80C97">
              <w:rPr>
                <w:spacing w:val="8"/>
                <w:sz w:val="18"/>
                <w:szCs w:val="18"/>
              </w:rPr>
              <w:t>4.5 [2-7]</w:t>
            </w:r>
          </w:p>
        </w:tc>
        <w:tc>
          <w:tcPr>
            <w:tcW w:w="0" w:type="auto"/>
          </w:tcPr>
          <w:p w14:paraId="625BDE17" w14:textId="77777777" w:rsidR="00D20B4F" w:rsidRPr="00B80C97" w:rsidRDefault="00D20B4F" w:rsidP="00B80C97">
            <w:pPr>
              <w:jc w:val="left"/>
              <w:rPr>
                <w:sz w:val="18"/>
                <w:szCs w:val="18"/>
                <w:lang w:val="en-CA"/>
              </w:rPr>
            </w:pPr>
            <w:r w:rsidRPr="00B80C97">
              <w:rPr>
                <w:spacing w:val="8"/>
                <w:sz w:val="18"/>
                <w:szCs w:val="18"/>
              </w:rPr>
              <w:t>4 [2-6]</w:t>
            </w:r>
          </w:p>
        </w:tc>
        <w:tc>
          <w:tcPr>
            <w:tcW w:w="0" w:type="auto"/>
          </w:tcPr>
          <w:p w14:paraId="7963F065"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A0A3CF1" w14:textId="77777777" w:rsidR="00D20B4F" w:rsidRPr="00B80C97" w:rsidRDefault="00D20B4F" w:rsidP="00B80C97">
            <w:pPr>
              <w:jc w:val="left"/>
              <w:rPr>
                <w:sz w:val="18"/>
                <w:szCs w:val="18"/>
                <w:lang w:val="en-CA"/>
              </w:rPr>
            </w:pPr>
            <w:r w:rsidRPr="00B80C97">
              <w:rPr>
                <w:spacing w:val="8"/>
                <w:sz w:val="18"/>
                <w:szCs w:val="18"/>
              </w:rPr>
              <w:t>18.6% (16/86)</w:t>
            </w:r>
          </w:p>
        </w:tc>
      </w:tr>
      <w:tr w:rsidR="00085A80" w:rsidRPr="00B80C97" w14:paraId="285BE412" w14:textId="77777777" w:rsidTr="00957C43">
        <w:trPr>
          <w:trHeight w:val="282"/>
        </w:trPr>
        <w:tc>
          <w:tcPr>
            <w:tcW w:w="0" w:type="auto"/>
          </w:tcPr>
          <w:p w14:paraId="726C4173" w14:textId="77777777" w:rsidR="00D20B4F" w:rsidRPr="00B80C97" w:rsidRDefault="00D20B4F" w:rsidP="00B80C97">
            <w:pPr>
              <w:jc w:val="left"/>
              <w:rPr>
                <w:sz w:val="18"/>
                <w:szCs w:val="18"/>
                <w:lang w:val="en-CA"/>
              </w:rPr>
            </w:pPr>
            <w:r w:rsidRPr="00B80C97">
              <w:rPr>
                <w:spacing w:val="8"/>
                <w:sz w:val="18"/>
                <w:szCs w:val="18"/>
              </w:rPr>
              <w:t>Choi, 2024</w:t>
            </w:r>
          </w:p>
          <w:p w14:paraId="3E17CA72" w14:textId="77777777" w:rsidR="00D20B4F" w:rsidRPr="00B80C97" w:rsidRDefault="00D20B4F" w:rsidP="00B80C97">
            <w:pPr>
              <w:jc w:val="left"/>
              <w:rPr>
                <w:sz w:val="18"/>
                <w:szCs w:val="18"/>
                <w:lang w:val="en-CA"/>
              </w:rPr>
            </w:pPr>
          </w:p>
        </w:tc>
        <w:tc>
          <w:tcPr>
            <w:tcW w:w="0" w:type="auto"/>
          </w:tcPr>
          <w:p w14:paraId="31BE4005"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6AAADA07" w14:textId="77777777" w:rsidR="00D20B4F" w:rsidRPr="00B80C97" w:rsidRDefault="00D20B4F" w:rsidP="00B80C97">
            <w:pPr>
              <w:jc w:val="left"/>
              <w:rPr>
                <w:sz w:val="18"/>
                <w:szCs w:val="18"/>
                <w:lang w:val="en-CA"/>
              </w:rPr>
            </w:pPr>
            <w:r w:rsidRPr="00B80C97">
              <w:rPr>
                <w:spacing w:val="8"/>
                <w:sz w:val="18"/>
                <w:szCs w:val="18"/>
              </w:rPr>
              <w:t>6.5 ± 3.1</w:t>
            </w:r>
          </w:p>
        </w:tc>
        <w:tc>
          <w:tcPr>
            <w:tcW w:w="0" w:type="auto"/>
          </w:tcPr>
          <w:p w14:paraId="377B330F"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C628B3D"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3B844CE5" w14:textId="77777777" w:rsidR="00D20B4F" w:rsidRPr="00B80C97" w:rsidRDefault="00D20B4F" w:rsidP="00B80C97">
            <w:pPr>
              <w:jc w:val="left"/>
              <w:rPr>
                <w:sz w:val="18"/>
                <w:szCs w:val="18"/>
                <w:lang w:val="en-CA"/>
              </w:rPr>
            </w:pPr>
            <w:r w:rsidRPr="00B80C97">
              <w:rPr>
                <w:spacing w:val="8"/>
                <w:sz w:val="18"/>
                <w:szCs w:val="18"/>
              </w:rPr>
              <w:t>3.6 ± 1.5</w:t>
            </w:r>
          </w:p>
        </w:tc>
        <w:tc>
          <w:tcPr>
            <w:tcW w:w="0" w:type="auto"/>
          </w:tcPr>
          <w:p w14:paraId="5D86CDB3"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78E2412" w14:textId="77777777" w:rsidR="00D20B4F" w:rsidRPr="00B80C97" w:rsidRDefault="00D20B4F" w:rsidP="00B80C97">
            <w:pPr>
              <w:jc w:val="left"/>
              <w:rPr>
                <w:sz w:val="18"/>
                <w:szCs w:val="18"/>
                <w:lang w:val="en-CA"/>
              </w:rPr>
            </w:pPr>
            <w:r w:rsidRPr="00B80C97">
              <w:rPr>
                <w:spacing w:val="8"/>
                <w:sz w:val="18"/>
                <w:szCs w:val="18"/>
              </w:rPr>
              <w:t>1.3 ± 0.7</w:t>
            </w:r>
          </w:p>
        </w:tc>
        <w:tc>
          <w:tcPr>
            <w:tcW w:w="0" w:type="auto"/>
          </w:tcPr>
          <w:p w14:paraId="430A8A6D"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66D40CE" w14:textId="77777777" w:rsidR="00D20B4F" w:rsidRPr="00B80C97" w:rsidRDefault="00D20B4F" w:rsidP="00B80C97">
            <w:pPr>
              <w:jc w:val="left"/>
              <w:rPr>
                <w:sz w:val="18"/>
                <w:szCs w:val="18"/>
                <w:lang w:val="en-CA"/>
              </w:rPr>
            </w:pPr>
            <w:r w:rsidRPr="00B80C97">
              <w:rPr>
                <w:spacing w:val="8"/>
                <w:sz w:val="18"/>
                <w:szCs w:val="18"/>
              </w:rPr>
              <w:t>22.5% (16/71)</w:t>
            </w:r>
          </w:p>
        </w:tc>
      </w:tr>
      <w:tr w:rsidR="00085A80" w:rsidRPr="00B80C97" w14:paraId="5639C4C0" w14:textId="77777777" w:rsidTr="00957C43">
        <w:trPr>
          <w:trHeight w:val="282"/>
        </w:trPr>
        <w:tc>
          <w:tcPr>
            <w:tcW w:w="0" w:type="auto"/>
          </w:tcPr>
          <w:p w14:paraId="68495A15" w14:textId="77777777" w:rsidR="00D20B4F" w:rsidRPr="00B80C97" w:rsidRDefault="00D20B4F" w:rsidP="00B80C97">
            <w:pPr>
              <w:jc w:val="left"/>
              <w:rPr>
                <w:sz w:val="18"/>
                <w:szCs w:val="18"/>
                <w:lang w:val="en-CA"/>
              </w:rPr>
            </w:pPr>
          </w:p>
        </w:tc>
        <w:tc>
          <w:tcPr>
            <w:tcW w:w="0" w:type="auto"/>
          </w:tcPr>
          <w:p w14:paraId="6111C5C6" w14:textId="77777777" w:rsidR="00D20B4F" w:rsidRPr="00B80C97" w:rsidRDefault="00D20B4F" w:rsidP="00B80C97">
            <w:pPr>
              <w:jc w:val="left"/>
              <w:rPr>
                <w:sz w:val="18"/>
                <w:szCs w:val="18"/>
                <w:lang w:val="en-CA"/>
              </w:rPr>
            </w:pPr>
            <w:r w:rsidRPr="00B80C97">
              <w:rPr>
                <w:spacing w:val="8"/>
                <w:sz w:val="18"/>
                <w:szCs w:val="18"/>
              </w:rPr>
              <w:t>CC</w:t>
            </w:r>
          </w:p>
        </w:tc>
        <w:tc>
          <w:tcPr>
            <w:tcW w:w="0" w:type="auto"/>
          </w:tcPr>
          <w:p w14:paraId="01DD1739" w14:textId="77777777" w:rsidR="00D20B4F" w:rsidRPr="00B80C97" w:rsidRDefault="00D20B4F" w:rsidP="00B80C97">
            <w:pPr>
              <w:jc w:val="left"/>
              <w:rPr>
                <w:sz w:val="18"/>
                <w:szCs w:val="18"/>
                <w:lang w:val="en-CA"/>
              </w:rPr>
            </w:pPr>
            <w:r w:rsidRPr="00B80C97">
              <w:rPr>
                <w:spacing w:val="8"/>
                <w:sz w:val="18"/>
                <w:szCs w:val="18"/>
              </w:rPr>
              <w:t>7.8 ± 2.1</w:t>
            </w:r>
          </w:p>
        </w:tc>
        <w:tc>
          <w:tcPr>
            <w:tcW w:w="0" w:type="auto"/>
          </w:tcPr>
          <w:p w14:paraId="19D09477"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1DC59E5"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D718DAB" w14:textId="77777777" w:rsidR="00D20B4F" w:rsidRPr="00B80C97" w:rsidRDefault="00D20B4F" w:rsidP="00B80C97">
            <w:pPr>
              <w:jc w:val="left"/>
              <w:rPr>
                <w:sz w:val="18"/>
                <w:szCs w:val="18"/>
                <w:lang w:val="en-CA"/>
              </w:rPr>
            </w:pPr>
            <w:r w:rsidRPr="00B80C97">
              <w:rPr>
                <w:spacing w:val="8"/>
                <w:sz w:val="18"/>
                <w:szCs w:val="18"/>
              </w:rPr>
              <w:t>4.1 ± 1.2</w:t>
            </w:r>
          </w:p>
        </w:tc>
        <w:tc>
          <w:tcPr>
            <w:tcW w:w="0" w:type="auto"/>
          </w:tcPr>
          <w:p w14:paraId="7854AD1D"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3822320" w14:textId="77777777" w:rsidR="00D20B4F" w:rsidRPr="00B80C97" w:rsidRDefault="00D20B4F" w:rsidP="00B80C97">
            <w:pPr>
              <w:jc w:val="left"/>
              <w:rPr>
                <w:sz w:val="18"/>
                <w:szCs w:val="18"/>
                <w:lang w:val="en-CA"/>
              </w:rPr>
            </w:pPr>
            <w:r w:rsidRPr="00B80C97">
              <w:rPr>
                <w:spacing w:val="8"/>
                <w:sz w:val="18"/>
                <w:szCs w:val="18"/>
              </w:rPr>
              <w:t>3.1 ± 0.4</w:t>
            </w:r>
          </w:p>
        </w:tc>
        <w:tc>
          <w:tcPr>
            <w:tcW w:w="0" w:type="auto"/>
          </w:tcPr>
          <w:p w14:paraId="128A6A8E"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3267A96" w14:textId="77777777" w:rsidR="00D20B4F" w:rsidRPr="00B80C97" w:rsidRDefault="00D20B4F" w:rsidP="00B80C97">
            <w:pPr>
              <w:jc w:val="left"/>
              <w:rPr>
                <w:sz w:val="18"/>
                <w:szCs w:val="18"/>
                <w:lang w:val="en-CA"/>
              </w:rPr>
            </w:pPr>
            <w:r w:rsidRPr="00B80C97">
              <w:rPr>
                <w:spacing w:val="8"/>
                <w:sz w:val="18"/>
                <w:szCs w:val="18"/>
              </w:rPr>
              <w:t>17.1% (13/76)</w:t>
            </w:r>
          </w:p>
        </w:tc>
      </w:tr>
      <w:tr w:rsidR="00085A80" w:rsidRPr="00B80C97" w14:paraId="785A76F8" w14:textId="77777777" w:rsidTr="00957C43">
        <w:trPr>
          <w:trHeight w:val="282"/>
        </w:trPr>
        <w:tc>
          <w:tcPr>
            <w:tcW w:w="0" w:type="auto"/>
            <w:vMerge w:val="restart"/>
          </w:tcPr>
          <w:p w14:paraId="013DE80C" w14:textId="77777777" w:rsidR="00D20B4F" w:rsidRPr="00B80C97" w:rsidRDefault="00D20B4F" w:rsidP="00B80C97">
            <w:pPr>
              <w:jc w:val="left"/>
              <w:rPr>
                <w:sz w:val="18"/>
                <w:szCs w:val="18"/>
                <w:lang w:val="en-CA"/>
              </w:rPr>
            </w:pPr>
            <w:r w:rsidRPr="00B80C97">
              <w:rPr>
                <w:spacing w:val="8"/>
                <w:sz w:val="18"/>
                <w:szCs w:val="18"/>
              </w:rPr>
              <w:t>Lee, 2025</w:t>
            </w:r>
          </w:p>
          <w:p w14:paraId="3EFBD639" w14:textId="77777777" w:rsidR="00D20B4F" w:rsidRPr="00B80C97" w:rsidRDefault="00D20B4F" w:rsidP="00B80C97">
            <w:pPr>
              <w:jc w:val="left"/>
              <w:rPr>
                <w:sz w:val="18"/>
                <w:szCs w:val="18"/>
                <w:lang w:val="en-CA"/>
              </w:rPr>
            </w:pPr>
          </w:p>
        </w:tc>
        <w:tc>
          <w:tcPr>
            <w:tcW w:w="0" w:type="auto"/>
          </w:tcPr>
          <w:p w14:paraId="5E561595"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2786E85F"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D8D45EC"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FC05E87"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1F73B30"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4A64143"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92249E2"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337949D2"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F11C90A" w14:textId="77777777" w:rsidR="00D20B4F" w:rsidRPr="00B80C97" w:rsidRDefault="00D20B4F" w:rsidP="00B80C97">
            <w:pPr>
              <w:jc w:val="left"/>
              <w:rPr>
                <w:sz w:val="18"/>
                <w:szCs w:val="18"/>
                <w:lang w:val="en-CA"/>
              </w:rPr>
            </w:pPr>
            <w:r w:rsidRPr="00B80C97">
              <w:rPr>
                <w:sz w:val="18"/>
                <w:szCs w:val="18"/>
              </w:rPr>
              <w:t>11.1% (5/45)</w:t>
            </w:r>
          </w:p>
        </w:tc>
      </w:tr>
      <w:tr w:rsidR="00085A80" w:rsidRPr="00B80C97" w14:paraId="1CAE10CE" w14:textId="77777777" w:rsidTr="00957C43">
        <w:trPr>
          <w:trHeight w:val="282"/>
        </w:trPr>
        <w:tc>
          <w:tcPr>
            <w:tcW w:w="0" w:type="auto"/>
            <w:vMerge/>
          </w:tcPr>
          <w:p w14:paraId="41930F57" w14:textId="77777777" w:rsidR="00D20B4F" w:rsidRPr="00B80C97" w:rsidRDefault="00D20B4F" w:rsidP="00B80C97">
            <w:pPr>
              <w:jc w:val="left"/>
              <w:rPr>
                <w:sz w:val="18"/>
                <w:szCs w:val="18"/>
                <w:lang w:val="en-CA"/>
              </w:rPr>
            </w:pPr>
          </w:p>
        </w:tc>
        <w:tc>
          <w:tcPr>
            <w:tcW w:w="0" w:type="auto"/>
          </w:tcPr>
          <w:p w14:paraId="41C05133" w14:textId="77777777" w:rsidR="00D20B4F" w:rsidRPr="00B80C97" w:rsidRDefault="00D20B4F" w:rsidP="00B80C97">
            <w:pPr>
              <w:jc w:val="left"/>
              <w:rPr>
                <w:sz w:val="18"/>
                <w:szCs w:val="18"/>
                <w:lang w:val="en-CA"/>
              </w:rPr>
            </w:pPr>
            <w:r w:rsidRPr="00B80C97">
              <w:rPr>
                <w:spacing w:val="8"/>
                <w:sz w:val="18"/>
                <w:szCs w:val="18"/>
              </w:rPr>
              <w:t>CG</w:t>
            </w:r>
          </w:p>
        </w:tc>
        <w:tc>
          <w:tcPr>
            <w:tcW w:w="0" w:type="auto"/>
          </w:tcPr>
          <w:p w14:paraId="09F7EE24"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777A20A"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3900DA3"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867DBF1"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36D6917"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7658E90"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E1B2A25"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32C7C6C" w14:textId="77777777" w:rsidR="00D20B4F" w:rsidRPr="00B80C97" w:rsidRDefault="00D20B4F" w:rsidP="00B80C97">
            <w:pPr>
              <w:jc w:val="left"/>
              <w:rPr>
                <w:sz w:val="18"/>
                <w:szCs w:val="18"/>
                <w:lang w:val="en-CA"/>
              </w:rPr>
            </w:pPr>
            <w:r w:rsidRPr="00B80C97">
              <w:rPr>
                <w:spacing w:val="8"/>
                <w:sz w:val="18"/>
                <w:szCs w:val="18"/>
              </w:rPr>
              <w:t>17.0% (8/47)</w:t>
            </w:r>
          </w:p>
        </w:tc>
      </w:tr>
      <w:tr w:rsidR="00085A80" w:rsidRPr="00B80C97" w14:paraId="18565732" w14:textId="77777777" w:rsidTr="00957C43">
        <w:trPr>
          <w:trHeight w:val="297"/>
        </w:trPr>
        <w:tc>
          <w:tcPr>
            <w:tcW w:w="0" w:type="auto"/>
            <w:vMerge w:val="restart"/>
          </w:tcPr>
          <w:p w14:paraId="5CC772F2" w14:textId="77777777" w:rsidR="00D20B4F" w:rsidRPr="00B80C97" w:rsidRDefault="00D20B4F" w:rsidP="00B80C97">
            <w:pPr>
              <w:jc w:val="left"/>
              <w:rPr>
                <w:sz w:val="18"/>
                <w:szCs w:val="18"/>
                <w:lang w:val="en-CA"/>
              </w:rPr>
            </w:pPr>
            <w:r w:rsidRPr="00B80C97">
              <w:rPr>
                <w:spacing w:val="8"/>
                <w:sz w:val="18"/>
                <w:szCs w:val="18"/>
              </w:rPr>
              <w:t>Swaminathan, 2020</w:t>
            </w:r>
          </w:p>
          <w:p w14:paraId="6A918C06" w14:textId="77777777" w:rsidR="00D20B4F" w:rsidRPr="00B80C97" w:rsidRDefault="00D20B4F" w:rsidP="00B80C97">
            <w:pPr>
              <w:jc w:val="left"/>
              <w:rPr>
                <w:sz w:val="18"/>
                <w:szCs w:val="18"/>
                <w:lang w:val="en-CA"/>
              </w:rPr>
            </w:pPr>
          </w:p>
        </w:tc>
        <w:tc>
          <w:tcPr>
            <w:tcW w:w="0" w:type="auto"/>
          </w:tcPr>
          <w:p w14:paraId="6CB5A169"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0EFE342E" w14:textId="77777777" w:rsidR="00D20B4F" w:rsidRPr="00B80C97" w:rsidRDefault="00D20B4F" w:rsidP="00B80C97">
            <w:pPr>
              <w:jc w:val="left"/>
              <w:rPr>
                <w:sz w:val="18"/>
                <w:szCs w:val="18"/>
                <w:lang w:val="en-CA"/>
              </w:rPr>
            </w:pPr>
            <w:r w:rsidRPr="00B80C97">
              <w:rPr>
                <w:spacing w:val="8"/>
                <w:sz w:val="18"/>
                <w:szCs w:val="18"/>
              </w:rPr>
              <w:t>11</w:t>
            </w:r>
          </w:p>
        </w:tc>
        <w:tc>
          <w:tcPr>
            <w:tcW w:w="0" w:type="auto"/>
          </w:tcPr>
          <w:p w14:paraId="49248614"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9387E0B"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7481821"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3D2834E"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E040E99"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CB0AD18"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30ED3D53" w14:textId="77777777" w:rsidR="00D20B4F" w:rsidRPr="00B80C97" w:rsidRDefault="00D20B4F" w:rsidP="00B80C97">
            <w:pPr>
              <w:jc w:val="left"/>
              <w:rPr>
                <w:sz w:val="18"/>
                <w:szCs w:val="18"/>
                <w:lang w:val="en-CA"/>
              </w:rPr>
            </w:pPr>
            <w:r w:rsidRPr="00B80C97">
              <w:rPr>
                <w:spacing w:val="8"/>
                <w:sz w:val="18"/>
                <w:szCs w:val="18"/>
              </w:rPr>
              <w:t>16.7% (5/29)</w:t>
            </w:r>
          </w:p>
        </w:tc>
      </w:tr>
      <w:tr w:rsidR="00085A80" w:rsidRPr="00B80C97" w14:paraId="1AD4D35C" w14:textId="77777777" w:rsidTr="00957C43">
        <w:trPr>
          <w:trHeight w:val="297"/>
        </w:trPr>
        <w:tc>
          <w:tcPr>
            <w:tcW w:w="0" w:type="auto"/>
            <w:vMerge/>
          </w:tcPr>
          <w:p w14:paraId="435BDBED" w14:textId="77777777" w:rsidR="00D20B4F" w:rsidRPr="00B80C97" w:rsidRDefault="00D20B4F" w:rsidP="00B80C97">
            <w:pPr>
              <w:jc w:val="left"/>
              <w:rPr>
                <w:sz w:val="18"/>
                <w:szCs w:val="18"/>
                <w:lang w:val="en-CA"/>
              </w:rPr>
            </w:pPr>
          </w:p>
        </w:tc>
        <w:tc>
          <w:tcPr>
            <w:tcW w:w="0" w:type="auto"/>
          </w:tcPr>
          <w:p w14:paraId="3610E6DE" w14:textId="77777777" w:rsidR="00D20B4F" w:rsidRPr="00B80C97" w:rsidRDefault="00D20B4F" w:rsidP="00B80C97">
            <w:pPr>
              <w:jc w:val="left"/>
              <w:rPr>
                <w:sz w:val="18"/>
                <w:szCs w:val="18"/>
                <w:lang w:val="en-CA"/>
              </w:rPr>
            </w:pPr>
            <w:r w:rsidRPr="00B80C97">
              <w:rPr>
                <w:spacing w:val="8"/>
                <w:sz w:val="18"/>
                <w:szCs w:val="18"/>
              </w:rPr>
              <w:t>CG</w:t>
            </w:r>
          </w:p>
        </w:tc>
        <w:tc>
          <w:tcPr>
            <w:tcW w:w="0" w:type="auto"/>
          </w:tcPr>
          <w:p w14:paraId="4175AF56" w14:textId="77777777" w:rsidR="00D20B4F" w:rsidRPr="00B80C97" w:rsidRDefault="00D20B4F" w:rsidP="00B80C97">
            <w:pPr>
              <w:jc w:val="left"/>
              <w:rPr>
                <w:sz w:val="18"/>
                <w:szCs w:val="18"/>
                <w:lang w:val="en-CA"/>
              </w:rPr>
            </w:pPr>
            <w:r w:rsidRPr="00B80C97">
              <w:rPr>
                <w:spacing w:val="8"/>
                <w:sz w:val="18"/>
                <w:szCs w:val="18"/>
              </w:rPr>
              <w:t>13</w:t>
            </w:r>
          </w:p>
        </w:tc>
        <w:tc>
          <w:tcPr>
            <w:tcW w:w="0" w:type="auto"/>
          </w:tcPr>
          <w:p w14:paraId="5AD4442B"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C47FBDE"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09629C0"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BCC63C5"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B1C5F2D"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A7BF653"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0A591BC" w14:textId="77777777" w:rsidR="00D20B4F" w:rsidRPr="00B80C97" w:rsidRDefault="00D20B4F" w:rsidP="00B80C97">
            <w:pPr>
              <w:jc w:val="left"/>
              <w:rPr>
                <w:sz w:val="18"/>
                <w:szCs w:val="18"/>
                <w:lang w:val="en-CA"/>
              </w:rPr>
            </w:pPr>
            <w:r w:rsidRPr="00B80C97">
              <w:rPr>
                <w:spacing w:val="8"/>
                <w:sz w:val="18"/>
                <w:szCs w:val="18"/>
              </w:rPr>
              <w:t>21.2% (6/29)</w:t>
            </w:r>
          </w:p>
        </w:tc>
      </w:tr>
      <w:tr w:rsidR="00085A80" w:rsidRPr="00B80C97" w14:paraId="3C3EC4C5" w14:textId="77777777" w:rsidTr="00957C43">
        <w:trPr>
          <w:trHeight w:val="282"/>
        </w:trPr>
        <w:tc>
          <w:tcPr>
            <w:tcW w:w="0" w:type="auto"/>
            <w:vMerge w:val="restart"/>
          </w:tcPr>
          <w:p w14:paraId="7F7BC735" w14:textId="6BB0A57E" w:rsidR="00D20B4F" w:rsidRPr="00B80C97" w:rsidRDefault="00D20B4F" w:rsidP="00B80C97">
            <w:pPr>
              <w:jc w:val="left"/>
              <w:rPr>
                <w:sz w:val="18"/>
                <w:szCs w:val="18"/>
                <w:lang w:val="en-CA"/>
              </w:rPr>
            </w:pPr>
            <w:r w:rsidRPr="00B80C97">
              <w:rPr>
                <w:spacing w:val="8"/>
                <w:sz w:val="18"/>
                <w:szCs w:val="18"/>
              </w:rPr>
              <w:t>Tian, 2022</w:t>
            </w:r>
            <w:r w:rsidR="00625679" w:rsidRPr="00B80C97">
              <w:rPr>
                <w:sz w:val="18"/>
                <w:szCs w:val="18"/>
                <w:lang w:val="en-CA"/>
              </w:rPr>
              <w:t xml:space="preserve"> </w:t>
            </w:r>
            <w:r w:rsidR="00625679" w:rsidRPr="00B80C97">
              <w:rPr>
                <w:spacing w:val="8"/>
                <w:sz w:val="18"/>
                <w:szCs w:val="18"/>
              </w:rPr>
              <w:t>(Randomized)</w:t>
            </w:r>
          </w:p>
        </w:tc>
        <w:tc>
          <w:tcPr>
            <w:tcW w:w="0" w:type="auto"/>
          </w:tcPr>
          <w:p w14:paraId="4A96345D"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7F63B437" w14:textId="77777777" w:rsidR="00D20B4F" w:rsidRPr="00B80C97" w:rsidRDefault="00D20B4F" w:rsidP="00B80C97">
            <w:pPr>
              <w:jc w:val="left"/>
              <w:rPr>
                <w:sz w:val="18"/>
                <w:szCs w:val="18"/>
                <w:lang w:val="en-CA"/>
              </w:rPr>
            </w:pPr>
            <w:r w:rsidRPr="00B80C97">
              <w:rPr>
                <w:spacing w:val="8"/>
                <w:sz w:val="18"/>
                <w:szCs w:val="18"/>
              </w:rPr>
              <w:t>7.27 ± 1.83</w:t>
            </w:r>
          </w:p>
        </w:tc>
        <w:tc>
          <w:tcPr>
            <w:tcW w:w="0" w:type="auto"/>
          </w:tcPr>
          <w:p w14:paraId="2F05996B" w14:textId="77777777" w:rsidR="00D20B4F" w:rsidRPr="00B80C97" w:rsidRDefault="00D20B4F" w:rsidP="00B80C97">
            <w:pPr>
              <w:jc w:val="left"/>
              <w:rPr>
                <w:sz w:val="18"/>
                <w:szCs w:val="18"/>
                <w:lang w:val="en-CA"/>
              </w:rPr>
            </w:pPr>
            <w:r w:rsidRPr="00B80C97">
              <w:rPr>
                <w:spacing w:val="8"/>
                <w:sz w:val="18"/>
                <w:szCs w:val="18"/>
              </w:rPr>
              <w:t>5.83 ± 1.42</w:t>
            </w:r>
          </w:p>
        </w:tc>
        <w:tc>
          <w:tcPr>
            <w:tcW w:w="0" w:type="auto"/>
          </w:tcPr>
          <w:p w14:paraId="04DB6608" w14:textId="77777777" w:rsidR="00D20B4F" w:rsidRPr="00B80C97" w:rsidRDefault="00D20B4F" w:rsidP="00B80C97">
            <w:pPr>
              <w:jc w:val="left"/>
              <w:rPr>
                <w:sz w:val="18"/>
                <w:szCs w:val="18"/>
                <w:lang w:val="en-CA"/>
              </w:rPr>
            </w:pPr>
            <w:r w:rsidRPr="00B80C97">
              <w:rPr>
                <w:spacing w:val="8"/>
                <w:sz w:val="18"/>
                <w:szCs w:val="18"/>
              </w:rPr>
              <w:t>6328 ± 925</w:t>
            </w:r>
          </w:p>
        </w:tc>
        <w:tc>
          <w:tcPr>
            <w:tcW w:w="0" w:type="auto"/>
          </w:tcPr>
          <w:p w14:paraId="6FE5F14F" w14:textId="77777777" w:rsidR="00D20B4F" w:rsidRPr="00B80C97" w:rsidRDefault="00D20B4F" w:rsidP="00B80C97">
            <w:pPr>
              <w:jc w:val="left"/>
              <w:rPr>
                <w:sz w:val="18"/>
                <w:szCs w:val="18"/>
                <w:lang w:val="en-CA"/>
              </w:rPr>
            </w:pPr>
            <w:r w:rsidRPr="00B80C97">
              <w:rPr>
                <w:spacing w:val="8"/>
                <w:sz w:val="18"/>
                <w:szCs w:val="18"/>
              </w:rPr>
              <w:t>2.52 ± 0.83</w:t>
            </w:r>
          </w:p>
        </w:tc>
        <w:tc>
          <w:tcPr>
            <w:tcW w:w="0" w:type="auto"/>
          </w:tcPr>
          <w:p w14:paraId="63674A93" w14:textId="77777777" w:rsidR="00D20B4F" w:rsidRPr="00B80C97" w:rsidRDefault="00D20B4F" w:rsidP="00B80C97">
            <w:pPr>
              <w:jc w:val="left"/>
              <w:rPr>
                <w:sz w:val="18"/>
                <w:szCs w:val="18"/>
                <w:lang w:val="en-CA"/>
              </w:rPr>
            </w:pPr>
            <w:r w:rsidRPr="00B80C97">
              <w:rPr>
                <w:spacing w:val="8"/>
                <w:sz w:val="18"/>
                <w:szCs w:val="18"/>
              </w:rPr>
              <w:t>3.37 ± 1.28</w:t>
            </w:r>
          </w:p>
        </w:tc>
        <w:tc>
          <w:tcPr>
            <w:tcW w:w="0" w:type="auto"/>
          </w:tcPr>
          <w:p w14:paraId="0CA4D261" w14:textId="77777777" w:rsidR="00D20B4F" w:rsidRPr="00B80C97" w:rsidRDefault="00D20B4F" w:rsidP="00B80C97">
            <w:pPr>
              <w:jc w:val="left"/>
              <w:rPr>
                <w:sz w:val="18"/>
                <w:szCs w:val="18"/>
                <w:lang w:val="en-CA"/>
              </w:rPr>
            </w:pPr>
            <w:r w:rsidRPr="00B80C97">
              <w:rPr>
                <w:spacing w:val="8"/>
                <w:sz w:val="18"/>
                <w:szCs w:val="18"/>
              </w:rPr>
              <w:t>1.13 ± 0.51</w:t>
            </w:r>
          </w:p>
        </w:tc>
        <w:tc>
          <w:tcPr>
            <w:tcW w:w="0" w:type="auto"/>
          </w:tcPr>
          <w:p w14:paraId="2A279913" w14:textId="77777777" w:rsidR="00D20B4F" w:rsidRPr="00B80C97" w:rsidRDefault="00D20B4F" w:rsidP="00B80C97">
            <w:pPr>
              <w:jc w:val="left"/>
              <w:rPr>
                <w:sz w:val="18"/>
                <w:szCs w:val="18"/>
                <w:lang w:val="en-CA"/>
              </w:rPr>
            </w:pPr>
            <w:r w:rsidRPr="00B80C97">
              <w:rPr>
                <w:spacing w:val="8"/>
                <w:sz w:val="18"/>
                <w:szCs w:val="18"/>
              </w:rPr>
              <w:t>1.38 ± 0.58</w:t>
            </w:r>
          </w:p>
        </w:tc>
        <w:tc>
          <w:tcPr>
            <w:tcW w:w="0" w:type="auto"/>
          </w:tcPr>
          <w:p w14:paraId="4C282C78" w14:textId="77777777" w:rsidR="00D20B4F" w:rsidRPr="00B80C97" w:rsidRDefault="00D20B4F" w:rsidP="00B80C97">
            <w:pPr>
              <w:jc w:val="left"/>
              <w:rPr>
                <w:sz w:val="18"/>
                <w:szCs w:val="18"/>
                <w:lang w:val="en-CA"/>
              </w:rPr>
            </w:pPr>
            <w:r w:rsidRPr="00B80C97">
              <w:rPr>
                <w:spacing w:val="8"/>
                <w:sz w:val="18"/>
                <w:szCs w:val="18"/>
              </w:rPr>
              <w:t>16.7% (31/186)</w:t>
            </w:r>
          </w:p>
        </w:tc>
      </w:tr>
      <w:tr w:rsidR="00085A80" w:rsidRPr="00B80C97" w14:paraId="0B07E59B" w14:textId="77777777" w:rsidTr="00957C43">
        <w:trPr>
          <w:trHeight w:val="282"/>
        </w:trPr>
        <w:tc>
          <w:tcPr>
            <w:tcW w:w="0" w:type="auto"/>
            <w:vMerge/>
          </w:tcPr>
          <w:p w14:paraId="4F0F96DA" w14:textId="77777777" w:rsidR="00D20B4F" w:rsidRPr="00B80C97" w:rsidRDefault="00D20B4F" w:rsidP="00B80C97">
            <w:pPr>
              <w:jc w:val="left"/>
              <w:rPr>
                <w:sz w:val="18"/>
                <w:szCs w:val="18"/>
                <w:lang w:val="en-CA"/>
              </w:rPr>
            </w:pPr>
          </w:p>
        </w:tc>
        <w:tc>
          <w:tcPr>
            <w:tcW w:w="0" w:type="auto"/>
          </w:tcPr>
          <w:p w14:paraId="241B0882" w14:textId="77777777" w:rsidR="00D20B4F" w:rsidRPr="00B80C97" w:rsidRDefault="00D20B4F" w:rsidP="00B80C97">
            <w:pPr>
              <w:jc w:val="left"/>
              <w:rPr>
                <w:sz w:val="18"/>
                <w:szCs w:val="18"/>
                <w:lang w:val="en-CA"/>
              </w:rPr>
            </w:pPr>
            <w:r w:rsidRPr="00B80C97">
              <w:rPr>
                <w:spacing w:val="8"/>
                <w:sz w:val="18"/>
                <w:szCs w:val="18"/>
              </w:rPr>
              <w:t>CG</w:t>
            </w:r>
          </w:p>
        </w:tc>
        <w:tc>
          <w:tcPr>
            <w:tcW w:w="0" w:type="auto"/>
          </w:tcPr>
          <w:p w14:paraId="3C221880" w14:textId="77777777" w:rsidR="00D20B4F" w:rsidRPr="00B80C97" w:rsidRDefault="00D20B4F" w:rsidP="00B80C97">
            <w:pPr>
              <w:jc w:val="left"/>
              <w:rPr>
                <w:sz w:val="18"/>
                <w:szCs w:val="18"/>
                <w:lang w:val="en-CA"/>
              </w:rPr>
            </w:pPr>
            <w:r w:rsidRPr="00B80C97">
              <w:rPr>
                <w:spacing w:val="8"/>
                <w:sz w:val="18"/>
                <w:szCs w:val="18"/>
              </w:rPr>
              <w:t>8.85 ± 2.18</w:t>
            </w:r>
          </w:p>
        </w:tc>
        <w:tc>
          <w:tcPr>
            <w:tcW w:w="0" w:type="auto"/>
          </w:tcPr>
          <w:p w14:paraId="0312C5F6" w14:textId="77777777" w:rsidR="00D20B4F" w:rsidRPr="00B80C97" w:rsidRDefault="00D20B4F" w:rsidP="00B80C97">
            <w:pPr>
              <w:jc w:val="left"/>
              <w:rPr>
                <w:sz w:val="18"/>
                <w:szCs w:val="18"/>
                <w:lang w:val="en-CA"/>
              </w:rPr>
            </w:pPr>
            <w:r w:rsidRPr="00B80C97">
              <w:rPr>
                <w:spacing w:val="8"/>
                <w:sz w:val="18"/>
                <w:szCs w:val="18"/>
              </w:rPr>
              <w:t>6.96 ± 1.63</w:t>
            </w:r>
          </w:p>
        </w:tc>
        <w:tc>
          <w:tcPr>
            <w:tcW w:w="0" w:type="auto"/>
          </w:tcPr>
          <w:p w14:paraId="02413195" w14:textId="77777777" w:rsidR="00D20B4F" w:rsidRPr="00B80C97" w:rsidRDefault="00D20B4F" w:rsidP="00B80C97">
            <w:pPr>
              <w:jc w:val="left"/>
              <w:rPr>
                <w:sz w:val="18"/>
                <w:szCs w:val="18"/>
                <w:lang w:val="en-CA"/>
              </w:rPr>
            </w:pPr>
            <w:r w:rsidRPr="00B80C97">
              <w:rPr>
                <w:spacing w:val="8"/>
                <w:sz w:val="18"/>
                <w:szCs w:val="18"/>
              </w:rPr>
              <w:t>6826 ± 1174</w:t>
            </w:r>
          </w:p>
        </w:tc>
        <w:tc>
          <w:tcPr>
            <w:tcW w:w="0" w:type="auto"/>
          </w:tcPr>
          <w:p w14:paraId="1A17D1FD" w14:textId="77777777" w:rsidR="00D20B4F" w:rsidRPr="00B80C97" w:rsidRDefault="00D20B4F" w:rsidP="00B80C97">
            <w:pPr>
              <w:jc w:val="left"/>
              <w:rPr>
                <w:sz w:val="18"/>
                <w:szCs w:val="18"/>
                <w:lang w:val="en-CA"/>
              </w:rPr>
            </w:pPr>
            <w:r w:rsidRPr="00B80C97">
              <w:rPr>
                <w:spacing w:val="8"/>
                <w:sz w:val="18"/>
                <w:szCs w:val="18"/>
              </w:rPr>
              <w:t>3.37 ± 1.28</w:t>
            </w:r>
          </w:p>
        </w:tc>
        <w:tc>
          <w:tcPr>
            <w:tcW w:w="0" w:type="auto"/>
          </w:tcPr>
          <w:p w14:paraId="1EDF8B82" w14:textId="77777777" w:rsidR="00D20B4F" w:rsidRPr="00B80C97" w:rsidRDefault="00D20B4F" w:rsidP="00B80C97">
            <w:pPr>
              <w:jc w:val="left"/>
              <w:rPr>
                <w:sz w:val="18"/>
                <w:szCs w:val="18"/>
                <w:lang w:val="en-CA"/>
              </w:rPr>
            </w:pPr>
            <w:r w:rsidRPr="00B80C97">
              <w:rPr>
                <w:spacing w:val="8"/>
                <w:sz w:val="18"/>
                <w:szCs w:val="18"/>
              </w:rPr>
              <w:t>4.37 ± 1.71</w:t>
            </w:r>
          </w:p>
        </w:tc>
        <w:tc>
          <w:tcPr>
            <w:tcW w:w="0" w:type="auto"/>
          </w:tcPr>
          <w:p w14:paraId="00F7B9B7" w14:textId="77777777" w:rsidR="00D20B4F" w:rsidRPr="00B80C97" w:rsidRDefault="00D20B4F" w:rsidP="00B80C97">
            <w:pPr>
              <w:jc w:val="left"/>
              <w:rPr>
                <w:sz w:val="18"/>
                <w:szCs w:val="18"/>
                <w:lang w:val="en-CA"/>
              </w:rPr>
            </w:pPr>
            <w:r w:rsidRPr="00B80C97">
              <w:rPr>
                <w:spacing w:val="8"/>
                <w:sz w:val="18"/>
                <w:szCs w:val="18"/>
              </w:rPr>
              <w:t>3.09 ± 1.14</w:t>
            </w:r>
          </w:p>
        </w:tc>
        <w:tc>
          <w:tcPr>
            <w:tcW w:w="0" w:type="auto"/>
          </w:tcPr>
          <w:p w14:paraId="3A9C4752" w14:textId="77777777" w:rsidR="00D20B4F" w:rsidRPr="00B80C97" w:rsidRDefault="00D20B4F" w:rsidP="00B80C97">
            <w:pPr>
              <w:jc w:val="left"/>
              <w:rPr>
                <w:sz w:val="18"/>
                <w:szCs w:val="18"/>
                <w:lang w:val="en-CA"/>
              </w:rPr>
            </w:pPr>
            <w:r w:rsidRPr="00B80C97">
              <w:rPr>
                <w:spacing w:val="8"/>
                <w:sz w:val="18"/>
                <w:szCs w:val="18"/>
              </w:rPr>
              <w:t>2.85 ± 1.42</w:t>
            </w:r>
          </w:p>
        </w:tc>
        <w:tc>
          <w:tcPr>
            <w:tcW w:w="0" w:type="auto"/>
          </w:tcPr>
          <w:p w14:paraId="1868E438" w14:textId="77777777" w:rsidR="00D20B4F" w:rsidRPr="00B80C97" w:rsidRDefault="00D20B4F" w:rsidP="00B80C97">
            <w:pPr>
              <w:jc w:val="left"/>
              <w:rPr>
                <w:sz w:val="18"/>
                <w:szCs w:val="18"/>
                <w:lang w:val="en-CA"/>
              </w:rPr>
            </w:pPr>
            <w:r w:rsidRPr="00B80C97">
              <w:rPr>
                <w:spacing w:val="8"/>
                <w:sz w:val="18"/>
                <w:szCs w:val="18"/>
              </w:rPr>
              <w:t>21.2% (39/184)</w:t>
            </w:r>
          </w:p>
        </w:tc>
      </w:tr>
      <w:tr w:rsidR="00085A80" w:rsidRPr="00B80C97" w14:paraId="65061B11" w14:textId="77777777" w:rsidTr="00957C43">
        <w:trPr>
          <w:trHeight w:val="282"/>
        </w:trPr>
        <w:tc>
          <w:tcPr>
            <w:tcW w:w="0" w:type="auto"/>
          </w:tcPr>
          <w:p w14:paraId="380802EC" w14:textId="24ED651A" w:rsidR="00625679" w:rsidRPr="00B80C97" w:rsidRDefault="00625679" w:rsidP="00B80C97">
            <w:pPr>
              <w:jc w:val="left"/>
              <w:rPr>
                <w:sz w:val="18"/>
                <w:szCs w:val="18"/>
                <w:lang w:val="en-CA"/>
              </w:rPr>
            </w:pPr>
            <w:r w:rsidRPr="00B80C97">
              <w:rPr>
                <w:sz w:val="18"/>
                <w:szCs w:val="18"/>
              </w:rPr>
              <w:t>Tian 2022 (Prospective)</w:t>
            </w:r>
          </w:p>
        </w:tc>
        <w:tc>
          <w:tcPr>
            <w:tcW w:w="0" w:type="auto"/>
          </w:tcPr>
          <w:p w14:paraId="2664DDA5" w14:textId="497C340C" w:rsidR="00625679" w:rsidRPr="00B80C97" w:rsidRDefault="00625679" w:rsidP="00B80C97">
            <w:pPr>
              <w:jc w:val="left"/>
              <w:rPr>
                <w:spacing w:val="8"/>
                <w:sz w:val="18"/>
                <w:szCs w:val="18"/>
              </w:rPr>
            </w:pPr>
            <w:r w:rsidRPr="00B80C97">
              <w:rPr>
                <w:sz w:val="18"/>
                <w:szCs w:val="18"/>
              </w:rPr>
              <w:t>ERAS</w:t>
            </w:r>
          </w:p>
        </w:tc>
        <w:tc>
          <w:tcPr>
            <w:tcW w:w="0" w:type="auto"/>
          </w:tcPr>
          <w:p w14:paraId="0697C87B" w14:textId="3CE58B79" w:rsidR="00625679" w:rsidRPr="00B80C97" w:rsidRDefault="00625679" w:rsidP="00B80C97">
            <w:pPr>
              <w:jc w:val="left"/>
              <w:rPr>
                <w:spacing w:val="8"/>
                <w:sz w:val="18"/>
                <w:szCs w:val="18"/>
              </w:rPr>
            </w:pPr>
            <w:r w:rsidRPr="00B80C97">
              <w:rPr>
                <w:sz w:val="18"/>
                <w:szCs w:val="18"/>
              </w:rPr>
              <w:t>7.85 ± 0.92</w:t>
            </w:r>
          </w:p>
        </w:tc>
        <w:tc>
          <w:tcPr>
            <w:tcW w:w="0" w:type="auto"/>
          </w:tcPr>
          <w:p w14:paraId="07F2B961" w14:textId="6BAB0312" w:rsidR="00625679" w:rsidRPr="00B80C97" w:rsidRDefault="00625679" w:rsidP="00B80C97">
            <w:pPr>
              <w:jc w:val="left"/>
              <w:rPr>
                <w:spacing w:val="8"/>
                <w:sz w:val="18"/>
                <w:szCs w:val="18"/>
              </w:rPr>
            </w:pPr>
            <w:r w:rsidRPr="00B80C97">
              <w:rPr>
                <w:spacing w:val="8"/>
                <w:sz w:val="18"/>
                <w:szCs w:val="18"/>
              </w:rPr>
              <w:t>-</w:t>
            </w:r>
          </w:p>
        </w:tc>
        <w:tc>
          <w:tcPr>
            <w:tcW w:w="0" w:type="auto"/>
          </w:tcPr>
          <w:p w14:paraId="05BE758A" w14:textId="449BBD3E" w:rsidR="00625679" w:rsidRPr="00B80C97" w:rsidRDefault="00625679" w:rsidP="00B80C97">
            <w:pPr>
              <w:jc w:val="left"/>
              <w:rPr>
                <w:spacing w:val="8"/>
                <w:sz w:val="18"/>
                <w:szCs w:val="18"/>
              </w:rPr>
            </w:pPr>
            <w:r w:rsidRPr="00B80C97">
              <w:rPr>
                <w:spacing w:val="8"/>
                <w:sz w:val="18"/>
                <w:szCs w:val="18"/>
              </w:rPr>
              <w:t>-</w:t>
            </w:r>
          </w:p>
        </w:tc>
        <w:tc>
          <w:tcPr>
            <w:tcW w:w="0" w:type="auto"/>
          </w:tcPr>
          <w:p w14:paraId="76AFE48E" w14:textId="5EBB1A0B" w:rsidR="00625679" w:rsidRPr="00B80C97" w:rsidRDefault="00625679" w:rsidP="00B80C97">
            <w:pPr>
              <w:jc w:val="left"/>
              <w:rPr>
                <w:spacing w:val="8"/>
                <w:sz w:val="18"/>
                <w:szCs w:val="18"/>
              </w:rPr>
            </w:pPr>
            <w:r w:rsidRPr="00B80C97">
              <w:rPr>
                <w:sz w:val="18"/>
                <w:szCs w:val="18"/>
              </w:rPr>
              <w:t>3.53 ± 0.51</w:t>
            </w:r>
          </w:p>
        </w:tc>
        <w:tc>
          <w:tcPr>
            <w:tcW w:w="0" w:type="auto"/>
          </w:tcPr>
          <w:p w14:paraId="54E008FB" w14:textId="4AE2F49B" w:rsidR="00625679" w:rsidRPr="00B80C97" w:rsidRDefault="00625679" w:rsidP="00B80C97">
            <w:pPr>
              <w:jc w:val="left"/>
              <w:rPr>
                <w:spacing w:val="8"/>
                <w:sz w:val="18"/>
                <w:szCs w:val="18"/>
              </w:rPr>
            </w:pPr>
            <w:r w:rsidRPr="00B80C97">
              <w:rPr>
                <w:sz w:val="18"/>
                <w:szCs w:val="18"/>
              </w:rPr>
              <w:t>4.50 ± 0.60</w:t>
            </w:r>
          </w:p>
        </w:tc>
        <w:tc>
          <w:tcPr>
            <w:tcW w:w="0" w:type="auto"/>
          </w:tcPr>
          <w:p w14:paraId="31C56684" w14:textId="7FCECBA0" w:rsidR="00625679" w:rsidRPr="00B80C97" w:rsidRDefault="00625679" w:rsidP="00B80C97">
            <w:pPr>
              <w:jc w:val="left"/>
              <w:rPr>
                <w:spacing w:val="8"/>
                <w:sz w:val="18"/>
                <w:szCs w:val="18"/>
              </w:rPr>
            </w:pPr>
            <w:r w:rsidRPr="00B80C97">
              <w:rPr>
                <w:sz w:val="18"/>
                <w:szCs w:val="18"/>
              </w:rPr>
              <w:t>5.05 ± 0.21</w:t>
            </w:r>
          </w:p>
        </w:tc>
        <w:tc>
          <w:tcPr>
            <w:tcW w:w="0" w:type="auto"/>
          </w:tcPr>
          <w:p w14:paraId="7CFAADEA" w14:textId="601F1B48" w:rsidR="00625679" w:rsidRPr="00B80C97" w:rsidRDefault="00625679" w:rsidP="00B80C97">
            <w:pPr>
              <w:jc w:val="left"/>
              <w:rPr>
                <w:spacing w:val="8"/>
                <w:sz w:val="18"/>
                <w:szCs w:val="18"/>
              </w:rPr>
            </w:pPr>
            <w:r w:rsidRPr="00B80C97">
              <w:rPr>
                <w:spacing w:val="8"/>
                <w:sz w:val="18"/>
                <w:szCs w:val="18"/>
              </w:rPr>
              <w:t>-</w:t>
            </w:r>
          </w:p>
        </w:tc>
        <w:tc>
          <w:tcPr>
            <w:tcW w:w="0" w:type="auto"/>
          </w:tcPr>
          <w:p w14:paraId="37EEF3A7" w14:textId="07407C69" w:rsidR="00625679" w:rsidRPr="00B80C97" w:rsidRDefault="00625679" w:rsidP="00B80C97">
            <w:pPr>
              <w:jc w:val="left"/>
              <w:rPr>
                <w:spacing w:val="8"/>
                <w:sz w:val="18"/>
                <w:szCs w:val="18"/>
              </w:rPr>
            </w:pPr>
            <w:r w:rsidRPr="00B80C97">
              <w:rPr>
                <w:spacing w:val="8"/>
                <w:sz w:val="18"/>
                <w:szCs w:val="18"/>
              </w:rPr>
              <w:t>-</w:t>
            </w:r>
          </w:p>
        </w:tc>
      </w:tr>
      <w:tr w:rsidR="00085A80" w:rsidRPr="00B80C97" w14:paraId="26D33E5E" w14:textId="77777777" w:rsidTr="00957C43">
        <w:trPr>
          <w:trHeight w:val="282"/>
        </w:trPr>
        <w:tc>
          <w:tcPr>
            <w:tcW w:w="0" w:type="auto"/>
          </w:tcPr>
          <w:p w14:paraId="36494D5E" w14:textId="5A5DCA1B" w:rsidR="00625679" w:rsidRPr="00B80C97" w:rsidRDefault="00625679" w:rsidP="00B80C97">
            <w:pPr>
              <w:jc w:val="left"/>
              <w:rPr>
                <w:sz w:val="18"/>
                <w:szCs w:val="18"/>
                <w:lang w:val="en-CA"/>
              </w:rPr>
            </w:pPr>
          </w:p>
        </w:tc>
        <w:tc>
          <w:tcPr>
            <w:tcW w:w="0" w:type="auto"/>
          </w:tcPr>
          <w:p w14:paraId="3529E218" w14:textId="63D77F97" w:rsidR="00625679" w:rsidRPr="00B80C97" w:rsidRDefault="00625679" w:rsidP="00B80C97">
            <w:pPr>
              <w:jc w:val="left"/>
              <w:rPr>
                <w:spacing w:val="8"/>
                <w:sz w:val="18"/>
                <w:szCs w:val="18"/>
              </w:rPr>
            </w:pPr>
            <w:r w:rsidRPr="00B80C97">
              <w:rPr>
                <w:sz w:val="18"/>
                <w:szCs w:val="18"/>
              </w:rPr>
              <w:t>Non-ERAS</w:t>
            </w:r>
          </w:p>
        </w:tc>
        <w:tc>
          <w:tcPr>
            <w:tcW w:w="0" w:type="auto"/>
          </w:tcPr>
          <w:p w14:paraId="22D38F7B" w14:textId="5D46AC01" w:rsidR="00625679" w:rsidRPr="00B80C97" w:rsidRDefault="00625679" w:rsidP="00B80C97">
            <w:pPr>
              <w:jc w:val="left"/>
              <w:rPr>
                <w:spacing w:val="8"/>
                <w:sz w:val="18"/>
                <w:szCs w:val="18"/>
              </w:rPr>
            </w:pPr>
            <w:r w:rsidRPr="00B80C97">
              <w:rPr>
                <w:sz w:val="18"/>
                <w:szCs w:val="18"/>
              </w:rPr>
              <w:t>12.08 ± 1.14</w:t>
            </w:r>
          </w:p>
        </w:tc>
        <w:tc>
          <w:tcPr>
            <w:tcW w:w="0" w:type="auto"/>
          </w:tcPr>
          <w:p w14:paraId="29343694" w14:textId="4980A9E5" w:rsidR="00625679" w:rsidRPr="00B80C97" w:rsidRDefault="00625679" w:rsidP="00B80C97">
            <w:pPr>
              <w:jc w:val="left"/>
              <w:rPr>
                <w:spacing w:val="8"/>
                <w:sz w:val="18"/>
                <w:szCs w:val="18"/>
              </w:rPr>
            </w:pPr>
            <w:r w:rsidRPr="00B80C97">
              <w:rPr>
                <w:spacing w:val="8"/>
                <w:sz w:val="18"/>
                <w:szCs w:val="18"/>
              </w:rPr>
              <w:t>-</w:t>
            </w:r>
          </w:p>
        </w:tc>
        <w:tc>
          <w:tcPr>
            <w:tcW w:w="0" w:type="auto"/>
          </w:tcPr>
          <w:p w14:paraId="531E9DE3" w14:textId="185F4E2C" w:rsidR="00625679" w:rsidRPr="00B80C97" w:rsidRDefault="00625679" w:rsidP="00B80C97">
            <w:pPr>
              <w:jc w:val="left"/>
              <w:rPr>
                <w:spacing w:val="8"/>
                <w:sz w:val="18"/>
                <w:szCs w:val="18"/>
              </w:rPr>
            </w:pPr>
            <w:r w:rsidRPr="00B80C97">
              <w:rPr>
                <w:spacing w:val="8"/>
                <w:sz w:val="18"/>
                <w:szCs w:val="18"/>
              </w:rPr>
              <w:t>-</w:t>
            </w:r>
          </w:p>
        </w:tc>
        <w:tc>
          <w:tcPr>
            <w:tcW w:w="0" w:type="auto"/>
          </w:tcPr>
          <w:p w14:paraId="589BEA4D" w14:textId="1B6736CF" w:rsidR="00625679" w:rsidRPr="00B80C97" w:rsidRDefault="00625679" w:rsidP="00B80C97">
            <w:pPr>
              <w:jc w:val="left"/>
              <w:rPr>
                <w:spacing w:val="8"/>
                <w:sz w:val="18"/>
                <w:szCs w:val="18"/>
              </w:rPr>
            </w:pPr>
            <w:r w:rsidRPr="00B80C97">
              <w:rPr>
                <w:sz w:val="18"/>
                <w:szCs w:val="18"/>
              </w:rPr>
              <w:t>4.25 ± 0.59</w:t>
            </w:r>
          </w:p>
        </w:tc>
        <w:tc>
          <w:tcPr>
            <w:tcW w:w="0" w:type="auto"/>
          </w:tcPr>
          <w:p w14:paraId="707867D5" w14:textId="61AE5A7F" w:rsidR="00625679" w:rsidRPr="00B80C97" w:rsidRDefault="00625679" w:rsidP="00B80C97">
            <w:pPr>
              <w:jc w:val="left"/>
              <w:rPr>
                <w:spacing w:val="8"/>
                <w:sz w:val="18"/>
                <w:szCs w:val="18"/>
              </w:rPr>
            </w:pPr>
            <w:r w:rsidRPr="00B80C97">
              <w:rPr>
                <w:sz w:val="18"/>
                <w:szCs w:val="18"/>
              </w:rPr>
              <w:t>4.68 ± 0.56</w:t>
            </w:r>
          </w:p>
        </w:tc>
        <w:tc>
          <w:tcPr>
            <w:tcW w:w="0" w:type="auto"/>
          </w:tcPr>
          <w:p w14:paraId="56344ABE" w14:textId="78D295EC" w:rsidR="00625679" w:rsidRPr="00B80C97" w:rsidRDefault="00625679" w:rsidP="00B80C97">
            <w:pPr>
              <w:jc w:val="left"/>
              <w:rPr>
                <w:spacing w:val="8"/>
                <w:sz w:val="18"/>
                <w:szCs w:val="18"/>
              </w:rPr>
            </w:pPr>
            <w:r w:rsidRPr="00B80C97">
              <w:rPr>
                <w:sz w:val="18"/>
                <w:szCs w:val="18"/>
              </w:rPr>
              <w:t>7.28 ± 0.45</w:t>
            </w:r>
          </w:p>
        </w:tc>
        <w:tc>
          <w:tcPr>
            <w:tcW w:w="0" w:type="auto"/>
          </w:tcPr>
          <w:p w14:paraId="2F24384F" w14:textId="0E4FD905" w:rsidR="00625679" w:rsidRPr="00B80C97" w:rsidRDefault="00625679" w:rsidP="00B80C97">
            <w:pPr>
              <w:jc w:val="left"/>
              <w:rPr>
                <w:spacing w:val="8"/>
                <w:sz w:val="18"/>
                <w:szCs w:val="18"/>
              </w:rPr>
            </w:pPr>
            <w:r w:rsidRPr="00B80C97">
              <w:rPr>
                <w:spacing w:val="8"/>
                <w:sz w:val="18"/>
                <w:szCs w:val="18"/>
              </w:rPr>
              <w:t>-</w:t>
            </w:r>
          </w:p>
        </w:tc>
        <w:tc>
          <w:tcPr>
            <w:tcW w:w="0" w:type="auto"/>
          </w:tcPr>
          <w:p w14:paraId="1B910E03" w14:textId="7DEF76A1" w:rsidR="00625679" w:rsidRPr="00B80C97" w:rsidRDefault="00625679" w:rsidP="00B80C97">
            <w:pPr>
              <w:jc w:val="left"/>
              <w:rPr>
                <w:spacing w:val="8"/>
                <w:sz w:val="18"/>
                <w:szCs w:val="18"/>
              </w:rPr>
            </w:pPr>
            <w:r w:rsidRPr="00B80C97">
              <w:rPr>
                <w:spacing w:val="8"/>
                <w:sz w:val="18"/>
                <w:szCs w:val="18"/>
              </w:rPr>
              <w:t>-</w:t>
            </w:r>
          </w:p>
        </w:tc>
      </w:tr>
      <w:tr w:rsidR="00085A80" w:rsidRPr="00B80C97" w14:paraId="5A859E72" w14:textId="77777777" w:rsidTr="00957C43">
        <w:trPr>
          <w:trHeight w:val="156"/>
        </w:trPr>
        <w:tc>
          <w:tcPr>
            <w:tcW w:w="0" w:type="auto"/>
            <w:vMerge w:val="restart"/>
          </w:tcPr>
          <w:p w14:paraId="490013B2" w14:textId="77777777" w:rsidR="00D20B4F" w:rsidRPr="00B80C97" w:rsidRDefault="00D20B4F" w:rsidP="00B80C97">
            <w:pPr>
              <w:jc w:val="left"/>
              <w:rPr>
                <w:sz w:val="18"/>
                <w:szCs w:val="18"/>
                <w:lang w:val="en-CA"/>
              </w:rPr>
            </w:pPr>
            <w:r w:rsidRPr="00B80C97">
              <w:rPr>
                <w:spacing w:val="8"/>
                <w:sz w:val="18"/>
                <w:szCs w:val="18"/>
              </w:rPr>
              <w:t>Wang, 2009</w:t>
            </w:r>
          </w:p>
          <w:p w14:paraId="230069D5" w14:textId="77777777" w:rsidR="00D20B4F" w:rsidRPr="00B80C97" w:rsidRDefault="00D20B4F" w:rsidP="00B80C97">
            <w:pPr>
              <w:jc w:val="left"/>
              <w:rPr>
                <w:sz w:val="18"/>
                <w:szCs w:val="18"/>
                <w:lang w:val="en-CA"/>
              </w:rPr>
            </w:pPr>
          </w:p>
        </w:tc>
        <w:tc>
          <w:tcPr>
            <w:tcW w:w="0" w:type="auto"/>
          </w:tcPr>
          <w:p w14:paraId="61E8E5DF"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3EC77F84" w14:textId="77777777" w:rsidR="00D20B4F" w:rsidRPr="00B80C97" w:rsidRDefault="00D20B4F" w:rsidP="00B80C97">
            <w:pPr>
              <w:jc w:val="left"/>
              <w:rPr>
                <w:sz w:val="18"/>
                <w:szCs w:val="18"/>
                <w:lang w:val="en-CA"/>
              </w:rPr>
            </w:pPr>
            <w:r w:rsidRPr="00B80C97">
              <w:rPr>
                <w:spacing w:val="8"/>
                <w:sz w:val="18"/>
                <w:szCs w:val="18"/>
              </w:rPr>
              <w:t>6.0 (6.0-7.0)</w:t>
            </w:r>
          </w:p>
        </w:tc>
        <w:tc>
          <w:tcPr>
            <w:tcW w:w="0" w:type="auto"/>
          </w:tcPr>
          <w:p w14:paraId="0673CD30"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39362EF" w14:textId="77777777" w:rsidR="00D20B4F" w:rsidRPr="00B80C97" w:rsidRDefault="00D20B4F" w:rsidP="00B80C97">
            <w:pPr>
              <w:jc w:val="left"/>
              <w:rPr>
                <w:sz w:val="18"/>
                <w:szCs w:val="18"/>
                <w:lang w:val="en-CA"/>
              </w:rPr>
            </w:pPr>
            <w:r w:rsidRPr="00B80C97">
              <w:rPr>
                <w:spacing w:val="8"/>
                <w:sz w:val="18"/>
                <w:szCs w:val="18"/>
              </w:rPr>
              <w:t>4080</w:t>
            </w:r>
          </w:p>
        </w:tc>
        <w:tc>
          <w:tcPr>
            <w:tcW w:w="0" w:type="auto"/>
          </w:tcPr>
          <w:p w14:paraId="68474303" w14:textId="77777777" w:rsidR="00D20B4F" w:rsidRPr="00B80C97" w:rsidRDefault="00D20B4F" w:rsidP="00B80C97">
            <w:pPr>
              <w:jc w:val="left"/>
              <w:rPr>
                <w:sz w:val="18"/>
                <w:szCs w:val="18"/>
                <w:lang w:val="en-CA"/>
              </w:rPr>
            </w:pPr>
            <w:r w:rsidRPr="00B80C97">
              <w:rPr>
                <w:spacing w:val="8"/>
                <w:sz w:val="18"/>
                <w:szCs w:val="18"/>
              </w:rPr>
              <w:t>2.0 (2.0-3.0)</w:t>
            </w:r>
          </w:p>
        </w:tc>
        <w:tc>
          <w:tcPr>
            <w:tcW w:w="0" w:type="auto"/>
          </w:tcPr>
          <w:p w14:paraId="10E2C247" w14:textId="77777777" w:rsidR="00D20B4F" w:rsidRPr="00B80C97" w:rsidRDefault="00D20B4F" w:rsidP="00B80C97">
            <w:pPr>
              <w:jc w:val="left"/>
              <w:rPr>
                <w:sz w:val="18"/>
                <w:szCs w:val="18"/>
                <w:lang w:val="en-CA"/>
              </w:rPr>
            </w:pPr>
            <w:r w:rsidRPr="00B80C97">
              <w:rPr>
                <w:spacing w:val="8"/>
                <w:sz w:val="18"/>
                <w:szCs w:val="18"/>
              </w:rPr>
              <w:t>3.0 (2.0-4.0)</w:t>
            </w:r>
          </w:p>
        </w:tc>
        <w:tc>
          <w:tcPr>
            <w:tcW w:w="0" w:type="auto"/>
          </w:tcPr>
          <w:p w14:paraId="6643DEC1" w14:textId="77777777" w:rsidR="00D20B4F" w:rsidRPr="00B80C97" w:rsidRDefault="00D20B4F" w:rsidP="00B80C97">
            <w:pPr>
              <w:jc w:val="left"/>
              <w:rPr>
                <w:sz w:val="18"/>
                <w:szCs w:val="18"/>
                <w:lang w:val="en-CA"/>
              </w:rPr>
            </w:pPr>
            <w:r w:rsidRPr="00B80C97">
              <w:rPr>
                <w:spacing w:val="8"/>
                <w:sz w:val="18"/>
                <w:szCs w:val="18"/>
              </w:rPr>
              <w:t>3.0 (2.0-4.0)</w:t>
            </w:r>
          </w:p>
        </w:tc>
        <w:tc>
          <w:tcPr>
            <w:tcW w:w="0" w:type="auto"/>
          </w:tcPr>
          <w:p w14:paraId="54C57E75" w14:textId="77777777" w:rsidR="00D20B4F" w:rsidRPr="00B80C97" w:rsidRDefault="00D20B4F" w:rsidP="00B80C97">
            <w:pPr>
              <w:jc w:val="left"/>
              <w:rPr>
                <w:sz w:val="18"/>
                <w:szCs w:val="18"/>
                <w:lang w:val="en-CA"/>
              </w:rPr>
            </w:pPr>
            <w:r w:rsidRPr="00B80C97">
              <w:rPr>
                <w:spacing w:val="8"/>
                <w:sz w:val="18"/>
                <w:szCs w:val="18"/>
              </w:rPr>
              <w:t>2.0 (2.0-3.0)</w:t>
            </w:r>
          </w:p>
        </w:tc>
        <w:tc>
          <w:tcPr>
            <w:tcW w:w="0" w:type="auto"/>
          </w:tcPr>
          <w:p w14:paraId="3791415F" w14:textId="77777777" w:rsidR="00D20B4F" w:rsidRPr="00B80C97" w:rsidRDefault="00D20B4F" w:rsidP="00B80C97">
            <w:pPr>
              <w:jc w:val="left"/>
              <w:rPr>
                <w:sz w:val="18"/>
                <w:szCs w:val="18"/>
                <w:lang w:val="en-CA"/>
              </w:rPr>
            </w:pPr>
            <w:r w:rsidRPr="00B80C97">
              <w:rPr>
                <w:spacing w:val="8"/>
                <w:sz w:val="18"/>
                <w:szCs w:val="18"/>
              </w:rPr>
              <w:t>15.2% (7/46)</w:t>
            </w:r>
          </w:p>
        </w:tc>
      </w:tr>
      <w:tr w:rsidR="00085A80" w:rsidRPr="00B80C97" w14:paraId="39AB4152" w14:textId="77777777" w:rsidTr="00957C43">
        <w:trPr>
          <w:trHeight w:val="156"/>
        </w:trPr>
        <w:tc>
          <w:tcPr>
            <w:tcW w:w="0" w:type="auto"/>
            <w:vMerge/>
          </w:tcPr>
          <w:p w14:paraId="531C5973" w14:textId="77777777" w:rsidR="00D20B4F" w:rsidRPr="00B80C97" w:rsidRDefault="00D20B4F" w:rsidP="00B80C97">
            <w:pPr>
              <w:jc w:val="left"/>
              <w:rPr>
                <w:sz w:val="18"/>
                <w:szCs w:val="18"/>
                <w:lang w:val="en-CA"/>
              </w:rPr>
            </w:pPr>
          </w:p>
        </w:tc>
        <w:tc>
          <w:tcPr>
            <w:tcW w:w="0" w:type="auto"/>
          </w:tcPr>
          <w:p w14:paraId="01A0690C" w14:textId="77777777" w:rsidR="00D20B4F" w:rsidRPr="00B80C97" w:rsidRDefault="00D20B4F" w:rsidP="00B80C97">
            <w:pPr>
              <w:jc w:val="left"/>
              <w:rPr>
                <w:sz w:val="18"/>
                <w:szCs w:val="18"/>
                <w:lang w:val="en-CA"/>
              </w:rPr>
            </w:pPr>
            <w:r w:rsidRPr="00B80C97">
              <w:rPr>
                <w:spacing w:val="8"/>
                <w:sz w:val="18"/>
                <w:szCs w:val="18"/>
              </w:rPr>
              <w:t>CG</w:t>
            </w:r>
          </w:p>
        </w:tc>
        <w:tc>
          <w:tcPr>
            <w:tcW w:w="0" w:type="auto"/>
          </w:tcPr>
          <w:p w14:paraId="01EAA3CA" w14:textId="77777777" w:rsidR="00D20B4F" w:rsidRPr="00B80C97" w:rsidRDefault="00D20B4F" w:rsidP="00B80C97">
            <w:pPr>
              <w:jc w:val="left"/>
              <w:rPr>
                <w:sz w:val="18"/>
                <w:szCs w:val="18"/>
                <w:lang w:val="en-CA"/>
              </w:rPr>
            </w:pPr>
            <w:r w:rsidRPr="00B80C97">
              <w:rPr>
                <w:spacing w:val="8"/>
                <w:sz w:val="18"/>
                <w:szCs w:val="18"/>
              </w:rPr>
              <w:t>8.0 (7.0-8.3)</w:t>
            </w:r>
          </w:p>
        </w:tc>
        <w:tc>
          <w:tcPr>
            <w:tcW w:w="0" w:type="auto"/>
          </w:tcPr>
          <w:p w14:paraId="219A393A"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349237EE" w14:textId="77777777" w:rsidR="00D20B4F" w:rsidRPr="00B80C97" w:rsidRDefault="00D20B4F" w:rsidP="00B80C97">
            <w:pPr>
              <w:jc w:val="left"/>
              <w:rPr>
                <w:sz w:val="18"/>
                <w:szCs w:val="18"/>
                <w:lang w:val="en-CA"/>
              </w:rPr>
            </w:pPr>
            <w:r w:rsidRPr="00B80C97">
              <w:rPr>
                <w:spacing w:val="8"/>
                <w:sz w:val="18"/>
                <w:szCs w:val="18"/>
              </w:rPr>
              <w:t>4650</w:t>
            </w:r>
          </w:p>
        </w:tc>
        <w:tc>
          <w:tcPr>
            <w:tcW w:w="0" w:type="auto"/>
          </w:tcPr>
          <w:p w14:paraId="68786616" w14:textId="77777777" w:rsidR="00D20B4F" w:rsidRPr="00B80C97" w:rsidRDefault="00D20B4F" w:rsidP="00B80C97">
            <w:pPr>
              <w:jc w:val="left"/>
              <w:rPr>
                <w:sz w:val="18"/>
                <w:szCs w:val="18"/>
                <w:lang w:val="en-CA"/>
              </w:rPr>
            </w:pPr>
            <w:r w:rsidRPr="00B80C97">
              <w:rPr>
                <w:spacing w:val="8"/>
                <w:sz w:val="18"/>
                <w:szCs w:val="18"/>
              </w:rPr>
              <w:t>4.0 (2.8-4.0)</w:t>
            </w:r>
          </w:p>
        </w:tc>
        <w:tc>
          <w:tcPr>
            <w:tcW w:w="0" w:type="auto"/>
          </w:tcPr>
          <w:p w14:paraId="6DF13A29" w14:textId="77777777" w:rsidR="00D20B4F" w:rsidRPr="00B80C97" w:rsidRDefault="00D20B4F" w:rsidP="00B80C97">
            <w:pPr>
              <w:jc w:val="left"/>
              <w:rPr>
                <w:sz w:val="18"/>
                <w:szCs w:val="18"/>
                <w:lang w:val="en-CA"/>
              </w:rPr>
            </w:pPr>
            <w:r w:rsidRPr="00B80C97">
              <w:rPr>
                <w:spacing w:val="8"/>
                <w:sz w:val="18"/>
                <w:szCs w:val="18"/>
              </w:rPr>
              <w:t>4.0 (3.8-5.0)</w:t>
            </w:r>
          </w:p>
        </w:tc>
        <w:tc>
          <w:tcPr>
            <w:tcW w:w="0" w:type="auto"/>
          </w:tcPr>
          <w:p w14:paraId="5A512915" w14:textId="77777777" w:rsidR="00D20B4F" w:rsidRPr="00B80C97" w:rsidRDefault="00D20B4F" w:rsidP="00B80C97">
            <w:pPr>
              <w:jc w:val="left"/>
              <w:rPr>
                <w:sz w:val="18"/>
                <w:szCs w:val="18"/>
                <w:lang w:val="en-CA"/>
              </w:rPr>
            </w:pPr>
            <w:r w:rsidRPr="00B80C97">
              <w:rPr>
                <w:spacing w:val="8"/>
                <w:sz w:val="18"/>
                <w:szCs w:val="18"/>
              </w:rPr>
              <w:t>4.0 (3.8-5.0)</w:t>
            </w:r>
          </w:p>
        </w:tc>
        <w:tc>
          <w:tcPr>
            <w:tcW w:w="0" w:type="auto"/>
          </w:tcPr>
          <w:p w14:paraId="76A203EF" w14:textId="77777777" w:rsidR="00D20B4F" w:rsidRPr="00B80C97" w:rsidRDefault="00D20B4F" w:rsidP="00B80C97">
            <w:pPr>
              <w:jc w:val="left"/>
              <w:rPr>
                <w:sz w:val="18"/>
                <w:szCs w:val="18"/>
                <w:lang w:val="en-CA"/>
              </w:rPr>
            </w:pPr>
            <w:r w:rsidRPr="00B80C97">
              <w:rPr>
                <w:spacing w:val="8"/>
                <w:sz w:val="18"/>
                <w:szCs w:val="18"/>
              </w:rPr>
              <w:t>3.0 (2.8-4.0)</w:t>
            </w:r>
          </w:p>
        </w:tc>
        <w:tc>
          <w:tcPr>
            <w:tcW w:w="0" w:type="auto"/>
          </w:tcPr>
          <w:p w14:paraId="407DEAF3" w14:textId="77777777" w:rsidR="00D20B4F" w:rsidRPr="00B80C97" w:rsidRDefault="00D20B4F" w:rsidP="00B80C97">
            <w:pPr>
              <w:jc w:val="left"/>
              <w:rPr>
                <w:sz w:val="18"/>
                <w:szCs w:val="18"/>
                <w:lang w:val="en-CA"/>
              </w:rPr>
            </w:pPr>
            <w:r w:rsidRPr="00B80C97">
              <w:rPr>
                <w:spacing w:val="8"/>
                <w:sz w:val="18"/>
                <w:szCs w:val="18"/>
              </w:rPr>
              <w:t>13.0% (6/46)</w:t>
            </w:r>
          </w:p>
        </w:tc>
      </w:tr>
      <w:tr w:rsidR="00085A80" w:rsidRPr="00B80C97" w14:paraId="3C238902" w14:textId="77777777" w:rsidTr="00957C43">
        <w:trPr>
          <w:trHeight w:val="282"/>
        </w:trPr>
        <w:tc>
          <w:tcPr>
            <w:tcW w:w="0" w:type="auto"/>
            <w:vMerge w:val="restart"/>
          </w:tcPr>
          <w:p w14:paraId="79F5C6D8" w14:textId="77777777" w:rsidR="00D20B4F" w:rsidRPr="00B80C97" w:rsidRDefault="00D20B4F" w:rsidP="00B80C97">
            <w:pPr>
              <w:jc w:val="left"/>
              <w:rPr>
                <w:sz w:val="18"/>
                <w:szCs w:val="18"/>
                <w:lang w:val="en-CA"/>
              </w:rPr>
            </w:pPr>
            <w:r w:rsidRPr="00B80C97">
              <w:rPr>
                <w:spacing w:val="8"/>
                <w:sz w:val="18"/>
                <w:szCs w:val="18"/>
              </w:rPr>
              <w:t>Abdikarim, 2015</w:t>
            </w:r>
          </w:p>
          <w:p w14:paraId="64DA476D" w14:textId="77777777" w:rsidR="00D20B4F" w:rsidRPr="00B80C97" w:rsidRDefault="00D20B4F" w:rsidP="00B80C97">
            <w:pPr>
              <w:jc w:val="left"/>
              <w:rPr>
                <w:sz w:val="18"/>
                <w:szCs w:val="18"/>
                <w:lang w:val="en-CA"/>
              </w:rPr>
            </w:pPr>
            <w:r w:rsidRPr="00B80C97">
              <w:rPr>
                <w:spacing w:val="8"/>
                <w:sz w:val="18"/>
                <w:szCs w:val="18"/>
              </w:rPr>
              <w:t>Bu, 2015</w:t>
            </w:r>
          </w:p>
          <w:p w14:paraId="24F2FD49" w14:textId="77777777" w:rsidR="00D20B4F" w:rsidRPr="00B80C97" w:rsidRDefault="00D20B4F" w:rsidP="00B80C97">
            <w:pPr>
              <w:jc w:val="left"/>
              <w:rPr>
                <w:sz w:val="18"/>
                <w:szCs w:val="18"/>
                <w:lang w:val="en-CA"/>
              </w:rPr>
            </w:pPr>
          </w:p>
        </w:tc>
        <w:tc>
          <w:tcPr>
            <w:tcW w:w="0" w:type="auto"/>
          </w:tcPr>
          <w:p w14:paraId="18EBA773" w14:textId="77777777" w:rsidR="00D20B4F" w:rsidRPr="00B80C97" w:rsidRDefault="00D20B4F" w:rsidP="00B80C97">
            <w:pPr>
              <w:jc w:val="left"/>
              <w:rPr>
                <w:sz w:val="18"/>
                <w:szCs w:val="18"/>
                <w:lang w:val="en-CA"/>
              </w:rPr>
            </w:pPr>
            <w:r w:rsidRPr="00B80C97">
              <w:rPr>
                <w:spacing w:val="8"/>
                <w:sz w:val="18"/>
                <w:szCs w:val="18"/>
              </w:rPr>
              <w:t>FTS1G</w:t>
            </w:r>
          </w:p>
        </w:tc>
        <w:tc>
          <w:tcPr>
            <w:tcW w:w="0" w:type="auto"/>
          </w:tcPr>
          <w:p w14:paraId="238396A9" w14:textId="77777777" w:rsidR="00D20B4F" w:rsidRPr="00B80C97" w:rsidRDefault="00D20B4F" w:rsidP="00B80C97">
            <w:pPr>
              <w:jc w:val="left"/>
              <w:rPr>
                <w:sz w:val="18"/>
                <w:szCs w:val="18"/>
                <w:lang w:val="en-CA"/>
              </w:rPr>
            </w:pPr>
            <w:r w:rsidRPr="00B80C97">
              <w:rPr>
                <w:spacing w:val="8"/>
                <w:sz w:val="18"/>
                <w:szCs w:val="18"/>
              </w:rPr>
              <w:t>6.8 ± 1.1</w:t>
            </w:r>
          </w:p>
        </w:tc>
        <w:tc>
          <w:tcPr>
            <w:tcW w:w="0" w:type="auto"/>
          </w:tcPr>
          <w:p w14:paraId="0A37877F"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F55CC29"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985FD22" w14:textId="77777777" w:rsidR="00D20B4F" w:rsidRPr="00B80C97" w:rsidRDefault="00D20B4F" w:rsidP="00B80C97">
            <w:pPr>
              <w:jc w:val="left"/>
              <w:rPr>
                <w:sz w:val="18"/>
                <w:szCs w:val="18"/>
                <w:lang w:val="en-CA"/>
              </w:rPr>
            </w:pPr>
            <w:r w:rsidRPr="00B80C97">
              <w:rPr>
                <w:spacing w:val="8"/>
                <w:sz w:val="18"/>
                <w:szCs w:val="18"/>
              </w:rPr>
              <w:t>3.1 ± 0.7</w:t>
            </w:r>
          </w:p>
        </w:tc>
        <w:tc>
          <w:tcPr>
            <w:tcW w:w="0" w:type="auto"/>
          </w:tcPr>
          <w:p w14:paraId="544D030D" w14:textId="77777777" w:rsidR="00D20B4F" w:rsidRPr="00B80C97" w:rsidRDefault="00D20B4F" w:rsidP="00B80C97">
            <w:pPr>
              <w:jc w:val="left"/>
              <w:rPr>
                <w:sz w:val="18"/>
                <w:szCs w:val="18"/>
                <w:lang w:val="en-CA"/>
              </w:rPr>
            </w:pPr>
            <w:r w:rsidRPr="00B80C97">
              <w:rPr>
                <w:spacing w:val="8"/>
                <w:sz w:val="18"/>
                <w:szCs w:val="18"/>
              </w:rPr>
              <w:t>3.6 ± 0.8</w:t>
            </w:r>
          </w:p>
        </w:tc>
        <w:tc>
          <w:tcPr>
            <w:tcW w:w="0" w:type="auto"/>
          </w:tcPr>
          <w:p w14:paraId="297AF3AC" w14:textId="77777777" w:rsidR="00D20B4F" w:rsidRPr="00B80C97" w:rsidRDefault="00D20B4F" w:rsidP="00B80C97">
            <w:pPr>
              <w:jc w:val="left"/>
              <w:rPr>
                <w:sz w:val="18"/>
                <w:szCs w:val="18"/>
                <w:lang w:val="en-CA"/>
              </w:rPr>
            </w:pPr>
            <w:r w:rsidRPr="00B80C97">
              <w:rPr>
                <w:spacing w:val="8"/>
                <w:sz w:val="18"/>
                <w:szCs w:val="18"/>
              </w:rPr>
              <w:t>2.9 ± 0.7</w:t>
            </w:r>
          </w:p>
        </w:tc>
        <w:tc>
          <w:tcPr>
            <w:tcW w:w="0" w:type="auto"/>
          </w:tcPr>
          <w:p w14:paraId="6CE2E12D" w14:textId="77777777" w:rsidR="00D20B4F" w:rsidRPr="00B80C97" w:rsidRDefault="00D20B4F" w:rsidP="00B80C97">
            <w:pPr>
              <w:jc w:val="left"/>
              <w:rPr>
                <w:sz w:val="18"/>
                <w:szCs w:val="18"/>
                <w:lang w:val="en-CA"/>
              </w:rPr>
            </w:pPr>
            <w:r w:rsidRPr="00B80C97">
              <w:rPr>
                <w:spacing w:val="8"/>
                <w:sz w:val="18"/>
                <w:szCs w:val="18"/>
              </w:rPr>
              <w:t>2.6 ± 0.9</w:t>
            </w:r>
          </w:p>
        </w:tc>
        <w:tc>
          <w:tcPr>
            <w:tcW w:w="0" w:type="auto"/>
          </w:tcPr>
          <w:p w14:paraId="56E5776E" w14:textId="77777777" w:rsidR="00D20B4F" w:rsidRPr="00B80C97" w:rsidRDefault="00D20B4F" w:rsidP="00B80C97">
            <w:pPr>
              <w:jc w:val="left"/>
              <w:rPr>
                <w:sz w:val="18"/>
                <w:szCs w:val="18"/>
                <w:lang w:val="en-CA"/>
              </w:rPr>
            </w:pPr>
            <w:r w:rsidRPr="00B80C97">
              <w:rPr>
                <w:spacing w:val="8"/>
                <w:sz w:val="18"/>
                <w:szCs w:val="18"/>
              </w:rPr>
              <w:t>3.3% (1/30)</w:t>
            </w:r>
          </w:p>
        </w:tc>
      </w:tr>
      <w:tr w:rsidR="00085A80" w:rsidRPr="00B80C97" w14:paraId="2C1E88E0" w14:textId="77777777" w:rsidTr="00957C43">
        <w:trPr>
          <w:trHeight w:val="297"/>
        </w:trPr>
        <w:tc>
          <w:tcPr>
            <w:tcW w:w="0" w:type="auto"/>
            <w:vMerge/>
          </w:tcPr>
          <w:p w14:paraId="3A4BE798" w14:textId="77777777" w:rsidR="00D20B4F" w:rsidRPr="00B80C97" w:rsidRDefault="00D20B4F" w:rsidP="00B80C97">
            <w:pPr>
              <w:jc w:val="left"/>
              <w:rPr>
                <w:sz w:val="18"/>
                <w:szCs w:val="18"/>
                <w:lang w:val="en-CA"/>
              </w:rPr>
            </w:pPr>
          </w:p>
        </w:tc>
        <w:tc>
          <w:tcPr>
            <w:tcW w:w="0" w:type="auto"/>
          </w:tcPr>
          <w:p w14:paraId="0D009235" w14:textId="77777777" w:rsidR="00D20B4F" w:rsidRPr="00B80C97" w:rsidRDefault="00D20B4F" w:rsidP="00B80C97">
            <w:pPr>
              <w:jc w:val="left"/>
              <w:rPr>
                <w:sz w:val="18"/>
                <w:szCs w:val="18"/>
                <w:lang w:val="en-CA"/>
              </w:rPr>
            </w:pPr>
            <w:r w:rsidRPr="00B80C97">
              <w:rPr>
                <w:spacing w:val="8"/>
                <w:sz w:val="18"/>
                <w:szCs w:val="18"/>
              </w:rPr>
              <w:t>CC1G</w:t>
            </w:r>
          </w:p>
        </w:tc>
        <w:tc>
          <w:tcPr>
            <w:tcW w:w="0" w:type="auto"/>
          </w:tcPr>
          <w:p w14:paraId="69F5A284" w14:textId="77777777" w:rsidR="00D20B4F" w:rsidRPr="00B80C97" w:rsidRDefault="00D20B4F" w:rsidP="00B80C97">
            <w:pPr>
              <w:jc w:val="left"/>
              <w:rPr>
                <w:sz w:val="18"/>
                <w:szCs w:val="18"/>
                <w:lang w:val="en-CA"/>
              </w:rPr>
            </w:pPr>
            <w:r w:rsidRPr="00B80C97">
              <w:rPr>
                <w:spacing w:val="8"/>
                <w:sz w:val="18"/>
                <w:szCs w:val="18"/>
              </w:rPr>
              <w:t>7.7 ± 1.1</w:t>
            </w:r>
          </w:p>
        </w:tc>
        <w:tc>
          <w:tcPr>
            <w:tcW w:w="0" w:type="auto"/>
          </w:tcPr>
          <w:p w14:paraId="0F6882B0"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376A6085"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705AC35" w14:textId="77777777" w:rsidR="00D20B4F" w:rsidRPr="00B80C97" w:rsidRDefault="00D20B4F" w:rsidP="00B80C97">
            <w:pPr>
              <w:jc w:val="left"/>
              <w:rPr>
                <w:sz w:val="18"/>
                <w:szCs w:val="18"/>
                <w:lang w:val="en-CA"/>
              </w:rPr>
            </w:pPr>
            <w:r w:rsidRPr="00B80C97">
              <w:rPr>
                <w:spacing w:val="8"/>
                <w:sz w:val="18"/>
                <w:szCs w:val="18"/>
              </w:rPr>
              <w:t>3.6 ± 0.8</w:t>
            </w:r>
          </w:p>
        </w:tc>
        <w:tc>
          <w:tcPr>
            <w:tcW w:w="0" w:type="auto"/>
          </w:tcPr>
          <w:p w14:paraId="7FAC1137" w14:textId="77777777" w:rsidR="00D20B4F" w:rsidRPr="00B80C97" w:rsidRDefault="00D20B4F" w:rsidP="00B80C97">
            <w:pPr>
              <w:jc w:val="left"/>
              <w:rPr>
                <w:sz w:val="18"/>
                <w:szCs w:val="18"/>
                <w:lang w:val="en-CA"/>
              </w:rPr>
            </w:pPr>
            <w:r w:rsidRPr="00B80C97">
              <w:rPr>
                <w:spacing w:val="8"/>
                <w:sz w:val="18"/>
                <w:szCs w:val="18"/>
              </w:rPr>
              <w:t>3.1 ± 0.7</w:t>
            </w:r>
          </w:p>
        </w:tc>
        <w:tc>
          <w:tcPr>
            <w:tcW w:w="0" w:type="auto"/>
          </w:tcPr>
          <w:p w14:paraId="071D7261" w14:textId="77777777" w:rsidR="00D20B4F" w:rsidRPr="00B80C97" w:rsidRDefault="00D20B4F" w:rsidP="00B80C97">
            <w:pPr>
              <w:jc w:val="left"/>
              <w:rPr>
                <w:sz w:val="18"/>
                <w:szCs w:val="18"/>
                <w:lang w:val="en-CA"/>
              </w:rPr>
            </w:pPr>
            <w:r w:rsidRPr="00B80C97">
              <w:rPr>
                <w:spacing w:val="8"/>
                <w:sz w:val="18"/>
                <w:szCs w:val="18"/>
              </w:rPr>
              <w:t>3.5 ± 0.8</w:t>
            </w:r>
          </w:p>
        </w:tc>
        <w:tc>
          <w:tcPr>
            <w:tcW w:w="0" w:type="auto"/>
          </w:tcPr>
          <w:p w14:paraId="0FB9AF69" w14:textId="77777777" w:rsidR="00D20B4F" w:rsidRPr="00B80C97" w:rsidRDefault="00D20B4F" w:rsidP="00B80C97">
            <w:pPr>
              <w:jc w:val="left"/>
              <w:rPr>
                <w:sz w:val="18"/>
                <w:szCs w:val="18"/>
                <w:lang w:val="en-CA"/>
              </w:rPr>
            </w:pPr>
            <w:r w:rsidRPr="00B80C97">
              <w:rPr>
                <w:spacing w:val="8"/>
                <w:sz w:val="18"/>
                <w:szCs w:val="18"/>
              </w:rPr>
              <w:t>3.1 ± 1.0</w:t>
            </w:r>
          </w:p>
        </w:tc>
        <w:tc>
          <w:tcPr>
            <w:tcW w:w="0" w:type="auto"/>
          </w:tcPr>
          <w:p w14:paraId="618AFD26" w14:textId="77777777" w:rsidR="00D20B4F" w:rsidRPr="00B80C97" w:rsidRDefault="00D20B4F" w:rsidP="00B80C97">
            <w:pPr>
              <w:jc w:val="left"/>
              <w:rPr>
                <w:sz w:val="18"/>
                <w:szCs w:val="18"/>
                <w:lang w:val="en-CA"/>
              </w:rPr>
            </w:pPr>
            <w:r w:rsidRPr="00B80C97">
              <w:rPr>
                <w:spacing w:val="8"/>
                <w:sz w:val="18"/>
                <w:szCs w:val="18"/>
              </w:rPr>
              <w:t>6.5% (2/31)</w:t>
            </w:r>
          </w:p>
        </w:tc>
      </w:tr>
      <w:tr w:rsidR="00085A80" w:rsidRPr="00B80C97" w14:paraId="05A8E1DD" w14:textId="77777777" w:rsidTr="00957C43">
        <w:trPr>
          <w:trHeight w:val="282"/>
        </w:trPr>
        <w:tc>
          <w:tcPr>
            <w:tcW w:w="0" w:type="auto"/>
            <w:vMerge/>
          </w:tcPr>
          <w:p w14:paraId="2A75CCB2" w14:textId="77777777" w:rsidR="00D20B4F" w:rsidRPr="00B80C97" w:rsidRDefault="00D20B4F" w:rsidP="00B80C97">
            <w:pPr>
              <w:jc w:val="left"/>
              <w:rPr>
                <w:sz w:val="18"/>
                <w:szCs w:val="18"/>
                <w:lang w:val="en-CA"/>
              </w:rPr>
            </w:pPr>
          </w:p>
        </w:tc>
        <w:tc>
          <w:tcPr>
            <w:tcW w:w="0" w:type="auto"/>
          </w:tcPr>
          <w:p w14:paraId="043AA1E8" w14:textId="77777777" w:rsidR="00D20B4F" w:rsidRPr="00B80C97" w:rsidRDefault="00D20B4F" w:rsidP="00B80C97">
            <w:pPr>
              <w:jc w:val="left"/>
              <w:rPr>
                <w:sz w:val="18"/>
                <w:szCs w:val="18"/>
                <w:lang w:val="en-CA"/>
              </w:rPr>
            </w:pPr>
            <w:r w:rsidRPr="00B80C97">
              <w:rPr>
                <w:spacing w:val="8"/>
                <w:sz w:val="18"/>
                <w:szCs w:val="18"/>
              </w:rPr>
              <w:t>FTS2G</w:t>
            </w:r>
          </w:p>
        </w:tc>
        <w:tc>
          <w:tcPr>
            <w:tcW w:w="0" w:type="auto"/>
          </w:tcPr>
          <w:p w14:paraId="58620192" w14:textId="77777777" w:rsidR="00D20B4F" w:rsidRPr="00B80C97" w:rsidRDefault="00D20B4F" w:rsidP="00B80C97">
            <w:pPr>
              <w:jc w:val="left"/>
              <w:rPr>
                <w:sz w:val="18"/>
                <w:szCs w:val="18"/>
                <w:lang w:val="en-CA"/>
              </w:rPr>
            </w:pPr>
            <w:r w:rsidRPr="00B80C97">
              <w:rPr>
                <w:spacing w:val="8"/>
                <w:sz w:val="18"/>
                <w:szCs w:val="18"/>
              </w:rPr>
              <w:t>6.5 ± 1.7</w:t>
            </w:r>
          </w:p>
        </w:tc>
        <w:tc>
          <w:tcPr>
            <w:tcW w:w="0" w:type="auto"/>
          </w:tcPr>
          <w:p w14:paraId="42E31209"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C37AE80" w14:textId="77777777" w:rsidR="00D20B4F" w:rsidRPr="00B80C97" w:rsidRDefault="00D20B4F" w:rsidP="00B80C97">
            <w:pPr>
              <w:jc w:val="left"/>
              <w:rPr>
                <w:sz w:val="18"/>
                <w:szCs w:val="18"/>
                <w:lang w:val="en-CA"/>
              </w:rPr>
            </w:pPr>
            <w:r w:rsidRPr="00B80C97">
              <w:rPr>
                <w:spacing w:val="8"/>
                <w:sz w:val="18"/>
                <w:szCs w:val="18"/>
              </w:rPr>
              <w:t>33500</w:t>
            </w:r>
          </w:p>
        </w:tc>
        <w:tc>
          <w:tcPr>
            <w:tcW w:w="0" w:type="auto"/>
          </w:tcPr>
          <w:p w14:paraId="1F2E2611" w14:textId="77777777" w:rsidR="00D20B4F" w:rsidRPr="00B80C97" w:rsidRDefault="00D20B4F" w:rsidP="00B80C97">
            <w:pPr>
              <w:jc w:val="left"/>
              <w:rPr>
                <w:sz w:val="18"/>
                <w:szCs w:val="18"/>
                <w:lang w:val="en-CA"/>
              </w:rPr>
            </w:pPr>
            <w:r w:rsidRPr="00B80C97">
              <w:rPr>
                <w:spacing w:val="8"/>
                <w:sz w:val="18"/>
                <w:szCs w:val="18"/>
              </w:rPr>
              <w:t>3.2 ± 1.0</w:t>
            </w:r>
          </w:p>
        </w:tc>
        <w:tc>
          <w:tcPr>
            <w:tcW w:w="0" w:type="auto"/>
          </w:tcPr>
          <w:p w14:paraId="48770B2E"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9F4B59C" w14:textId="77777777" w:rsidR="00D20B4F" w:rsidRPr="00B80C97" w:rsidRDefault="00D20B4F" w:rsidP="00B80C97">
            <w:pPr>
              <w:jc w:val="left"/>
              <w:rPr>
                <w:sz w:val="18"/>
                <w:szCs w:val="18"/>
                <w:lang w:val="en-CA"/>
              </w:rPr>
            </w:pPr>
            <w:r w:rsidRPr="00B80C97">
              <w:rPr>
                <w:spacing w:val="8"/>
                <w:sz w:val="18"/>
                <w:szCs w:val="18"/>
              </w:rPr>
              <w:t>2.9 ± 0.7</w:t>
            </w:r>
          </w:p>
        </w:tc>
        <w:tc>
          <w:tcPr>
            <w:tcW w:w="0" w:type="auto"/>
          </w:tcPr>
          <w:p w14:paraId="5BE7E99A" w14:textId="77777777" w:rsidR="00D20B4F" w:rsidRPr="00B80C97" w:rsidRDefault="00D20B4F" w:rsidP="00B80C97">
            <w:pPr>
              <w:jc w:val="left"/>
              <w:rPr>
                <w:sz w:val="18"/>
                <w:szCs w:val="18"/>
                <w:lang w:val="en-CA"/>
              </w:rPr>
            </w:pPr>
            <w:r w:rsidRPr="00B80C97">
              <w:rPr>
                <w:spacing w:val="8"/>
                <w:sz w:val="18"/>
                <w:szCs w:val="18"/>
              </w:rPr>
              <w:t>2.6 ± 0.9</w:t>
            </w:r>
          </w:p>
        </w:tc>
        <w:tc>
          <w:tcPr>
            <w:tcW w:w="0" w:type="auto"/>
          </w:tcPr>
          <w:p w14:paraId="6AF9A12B" w14:textId="77777777" w:rsidR="00D20B4F" w:rsidRPr="00B80C97" w:rsidRDefault="00D20B4F" w:rsidP="00B80C97">
            <w:pPr>
              <w:jc w:val="left"/>
              <w:rPr>
                <w:sz w:val="18"/>
                <w:szCs w:val="18"/>
                <w:lang w:val="en-CA"/>
              </w:rPr>
            </w:pPr>
            <w:r w:rsidRPr="00B80C97">
              <w:rPr>
                <w:spacing w:val="8"/>
                <w:sz w:val="18"/>
                <w:szCs w:val="18"/>
              </w:rPr>
              <w:t>1.6% (1/64)</w:t>
            </w:r>
          </w:p>
        </w:tc>
      </w:tr>
      <w:tr w:rsidR="00085A80" w:rsidRPr="00B80C97" w14:paraId="79134EF8" w14:textId="77777777" w:rsidTr="00957C43">
        <w:trPr>
          <w:trHeight w:val="282"/>
        </w:trPr>
        <w:tc>
          <w:tcPr>
            <w:tcW w:w="0" w:type="auto"/>
            <w:vMerge/>
          </w:tcPr>
          <w:p w14:paraId="3AED9CD9" w14:textId="77777777" w:rsidR="00D20B4F" w:rsidRPr="00B80C97" w:rsidRDefault="00D20B4F" w:rsidP="00B80C97">
            <w:pPr>
              <w:jc w:val="left"/>
              <w:rPr>
                <w:sz w:val="18"/>
                <w:szCs w:val="18"/>
                <w:lang w:val="en-CA"/>
              </w:rPr>
            </w:pPr>
          </w:p>
        </w:tc>
        <w:tc>
          <w:tcPr>
            <w:tcW w:w="0" w:type="auto"/>
          </w:tcPr>
          <w:p w14:paraId="48A70833" w14:textId="77777777" w:rsidR="00D20B4F" w:rsidRPr="00B80C97" w:rsidRDefault="00D20B4F" w:rsidP="00B80C97">
            <w:pPr>
              <w:jc w:val="left"/>
              <w:rPr>
                <w:sz w:val="18"/>
                <w:szCs w:val="18"/>
                <w:lang w:val="en-CA"/>
              </w:rPr>
            </w:pPr>
            <w:r w:rsidRPr="00B80C97">
              <w:rPr>
                <w:spacing w:val="8"/>
                <w:sz w:val="18"/>
                <w:szCs w:val="18"/>
              </w:rPr>
              <w:t>CC2G</w:t>
            </w:r>
          </w:p>
        </w:tc>
        <w:tc>
          <w:tcPr>
            <w:tcW w:w="0" w:type="auto"/>
          </w:tcPr>
          <w:p w14:paraId="4AF25E6C" w14:textId="77777777" w:rsidR="00D20B4F" w:rsidRPr="00B80C97" w:rsidRDefault="00D20B4F" w:rsidP="00B80C97">
            <w:pPr>
              <w:jc w:val="left"/>
              <w:rPr>
                <w:sz w:val="18"/>
                <w:szCs w:val="18"/>
                <w:lang w:val="en-CA"/>
              </w:rPr>
            </w:pPr>
            <w:r w:rsidRPr="00B80C97">
              <w:rPr>
                <w:spacing w:val="8"/>
                <w:sz w:val="18"/>
                <w:szCs w:val="18"/>
              </w:rPr>
              <w:t>10.3 ± 2.0</w:t>
            </w:r>
          </w:p>
        </w:tc>
        <w:tc>
          <w:tcPr>
            <w:tcW w:w="0" w:type="auto"/>
          </w:tcPr>
          <w:p w14:paraId="4F1D4387"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30B47A45" w14:textId="77777777" w:rsidR="00D20B4F" w:rsidRPr="00B80C97" w:rsidRDefault="00D20B4F" w:rsidP="00B80C97">
            <w:pPr>
              <w:jc w:val="left"/>
              <w:rPr>
                <w:sz w:val="18"/>
                <w:szCs w:val="18"/>
                <w:lang w:val="en-CA"/>
              </w:rPr>
            </w:pPr>
            <w:r w:rsidRPr="00B80C97">
              <w:rPr>
                <w:spacing w:val="8"/>
                <w:sz w:val="18"/>
                <w:szCs w:val="18"/>
              </w:rPr>
              <w:t>39900</w:t>
            </w:r>
          </w:p>
        </w:tc>
        <w:tc>
          <w:tcPr>
            <w:tcW w:w="0" w:type="auto"/>
          </w:tcPr>
          <w:p w14:paraId="16C375F2" w14:textId="77777777" w:rsidR="00D20B4F" w:rsidRPr="00B80C97" w:rsidRDefault="00D20B4F" w:rsidP="00B80C97">
            <w:pPr>
              <w:jc w:val="left"/>
              <w:rPr>
                <w:sz w:val="18"/>
                <w:szCs w:val="18"/>
                <w:lang w:val="en-CA"/>
              </w:rPr>
            </w:pPr>
            <w:r w:rsidRPr="00B80C97">
              <w:rPr>
                <w:spacing w:val="8"/>
                <w:sz w:val="18"/>
                <w:szCs w:val="18"/>
              </w:rPr>
              <w:t>3.6 ± 1.0</w:t>
            </w:r>
          </w:p>
        </w:tc>
        <w:tc>
          <w:tcPr>
            <w:tcW w:w="0" w:type="auto"/>
          </w:tcPr>
          <w:p w14:paraId="63908653"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3A7E0DF2" w14:textId="77777777" w:rsidR="00D20B4F" w:rsidRPr="00B80C97" w:rsidRDefault="00D20B4F" w:rsidP="00B80C97">
            <w:pPr>
              <w:jc w:val="left"/>
              <w:rPr>
                <w:sz w:val="18"/>
                <w:szCs w:val="18"/>
                <w:lang w:val="en-CA"/>
              </w:rPr>
            </w:pPr>
            <w:r w:rsidRPr="00B80C97">
              <w:rPr>
                <w:spacing w:val="8"/>
                <w:sz w:val="18"/>
                <w:szCs w:val="18"/>
              </w:rPr>
              <w:t>3.5 ± 0.8</w:t>
            </w:r>
          </w:p>
        </w:tc>
        <w:tc>
          <w:tcPr>
            <w:tcW w:w="0" w:type="auto"/>
          </w:tcPr>
          <w:p w14:paraId="10E9D70E" w14:textId="77777777" w:rsidR="00D20B4F" w:rsidRPr="00B80C97" w:rsidRDefault="00D20B4F" w:rsidP="00B80C97">
            <w:pPr>
              <w:jc w:val="left"/>
              <w:rPr>
                <w:sz w:val="18"/>
                <w:szCs w:val="18"/>
                <w:lang w:val="en-CA"/>
              </w:rPr>
            </w:pPr>
            <w:r w:rsidRPr="00B80C97">
              <w:rPr>
                <w:spacing w:val="8"/>
                <w:sz w:val="18"/>
                <w:szCs w:val="18"/>
              </w:rPr>
              <w:t>3.1 ± 1.0</w:t>
            </w:r>
          </w:p>
        </w:tc>
        <w:tc>
          <w:tcPr>
            <w:tcW w:w="0" w:type="auto"/>
          </w:tcPr>
          <w:p w14:paraId="75EBFB44" w14:textId="77777777" w:rsidR="00D20B4F" w:rsidRPr="00B80C97" w:rsidRDefault="00D20B4F" w:rsidP="00B80C97">
            <w:pPr>
              <w:jc w:val="left"/>
              <w:rPr>
                <w:sz w:val="18"/>
                <w:szCs w:val="18"/>
                <w:lang w:val="en-CA"/>
              </w:rPr>
            </w:pPr>
            <w:r w:rsidRPr="00B80C97">
              <w:rPr>
                <w:spacing w:val="8"/>
                <w:sz w:val="18"/>
                <w:szCs w:val="18"/>
              </w:rPr>
              <w:t>9.4% (6/64)</w:t>
            </w:r>
          </w:p>
        </w:tc>
      </w:tr>
      <w:tr w:rsidR="00085A80" w:rsidRPr="00B80C97" w14:paraId="0B98D663" w14:textId="77777777" w:rsidTr="00957C43">
        <w:trPr>
          <w:trHeight w:val="156"/>
        </w:trPr>
        <w:tc>
          <w:tcPr>
            <w:tcW w:w="0" w:type="auto"/>
            <w:vMerge w:val="restart"/>
          </w:tcPr>
          <w:p w14:paraId="74C97641" w14:textId="77777777" w:rsidR="00D20B4F" w:rsidRPr="00B80C97" w:rsidRDefault="00D20B4F" w:rsidP="00B80C97">
            <w:pPr>
              <w:jc w:val="left"/>
              <w:rPr>
                <w:sz w:val="18"/>
                <w:szCs w:val="18"/>
                <w:lang w:val="en-CA"/>
              </w:rPr>
            </w:pPr>
          </w:p>
        </w:tc>
        <w:tc>
          <w:tcPr>
            <w:tcW w:w="0" w:type="auto"/>
          </w:tcPr>
          <w:p w14:paraId="6FCA86AF"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479DD724" w14:textId="77777777" w:rsidR="00D20B4F" w:rsidRPr="00B80C97" w:rsidRDefault="00D20B4F" w:rsidP="00B80C97">
            <w:pPr>
              <w:jc w:val="left"/>
              <w:rPr>
                <w:sz w:val="18"/>
                <w:szCs w:val="18"/>
                <w:lang w:val="en-CA"/>
              </w:rPr>
            </w:pPr>
            <w:r w:rsidRPr="00B80C97">
              <w:rPr>
                <w:spacing w:val="8"/>
                <w:sz w:val="18"/>
                <w:szCs w:val="18"/>
              </w:rPr>
              <w:t>10.0 ± 2.3</w:t>
            </w:r>
          </w:p>
        </w:tc>
        <w:tc>
          <w:tcPr>
            <w:tcW w:w="0" w:type="auto"/>
          </w:tcPr>
          <w:p w14:paraId="0D536BC1"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54597F43" w14:textId="77777777" w:rsidR="00D20B4F" w:rsidRPr="00B80C97" w:rsidRDefault="00D20B4F" w:rsidP="00B80C97">
            <w:pPr>
              <w:jc w:val="left"/>
              <w:rPr>
                <w:sz w:val="18"/>
                <w:szCs w:val="18"/>
                <w:lang w:val="en-CA"/>
              </w:rPr>
            </w:pPr>
            <w:r w:rsidRPr="00B80C97">
              <w:rPr>
                <w:spacing w:val="8"/>
                <w:sz w:val="18"/>
                <w:szCs w:val="18"/>
              </w:rPr>
              <w:t>42100</w:t>
            </w:r>
          </w:p>
        </w:tc>
        <w:tc>
          <w:tcPr>
            <w:tcW w:w="0" w:type="auto"/>
          </w:tcPr>
          <w:p w14:paraId="0874175E" w14:textId="77777777" w:rsidR="00D20B4F" w:rsidRPr="00B80C97" w:rsidRDefault="00D20B4F" w:rsidP="00B80C97">
            <w:pPr>
              <w:jc w:val="left"/>
              <w:rPr>
                <w:sz w:val="18"/>
                <w:szCs w:val="18"/>
                <w:lang w:val="en-CA"/>
              </w:rPr>
            </w:pPr>
            <w:r w:rsidRPr="00B80C97">
              <w:rPr>
                <w:spacing w:val="8"/>
                <w:sz w:val="18"/>
                <w:szCs w:val="18"/>
              </w:rPr>
              <w:t>3.5 ± 1.0</w:t>
            </w:r>
          </w:p>
        </w:tc>
        <w:tc>
          <w:tcPr>
            <w:tcW w:w="0" w:type="auto"/>
          </w:tcPr>
          <w:p w14:paraId="68B12572"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EF67E5F" w14:textId="77777777" w:rsidR="00D20B4F" w:rsidRPr="00B80C97" w:rsidRDefault="00D20B4F" w:rsidP="00B80C97">
            <w:pPr>
              <w:jc w:val="left"/>
              <w:rPr>
                <w:sz w:val="18"/>
                <w:szCs w:val="18"/>
                <w:lang w:val="en-CA"/>
              </w:rPr>
            </w:pPr>
            <w:r w:rsidRPr="00B80C97">
              <w:rPr>
                <w:spacing w:val="8"/>
                <w:sz w:val="18"/>
                <w:szCs w:val="18"/>
              </w:rPr>
              <w:t>3.1 ± 0.7</w:t>
            </w:r>
          </w:p>
        </w:tc>
        <w:tc>
          <w:tcPr>
            <w:tcW w:w="0" w:type="auto"/>
          </w:tcPr>
          <w:p w14:paraId="015AFB4D" w14:textId="77777777" w:rsidR="00D20B4F" w:rsidRPr="00B80C97" w:rsidRDefault="00D20B4F" w:rsidP="00B80C97">
            <w:pPr>
              <w:jc w:val="left"/>
              <w:rPr>
                <w:sz w:val="18"/>
                <w:szCs w:val="18"/>
                <w:lang w:val="en-CA"/>
              </w:rPr>
            </w:pPr>
            <w:r w:rsidRPr="00B80C97">
              <w:rPr>
                <w:spacing w:val="8"/>
                <w:sz w:val="18"/>
                <w:szCs w:val="18"/>
              </w:rPr>
              <w:t>2.6 ± 0.9</w:t>
            </w:r>
          </w:p>
        </w:tc>
        <w:tc>
          <w:tcPr>
            <w:tcW w:w="0" w:type="auto"/>
          </w:tcPr>
          <w:p w14:paraId="1A6764F5" w14:textId="77777777" w:rsidR="00D20B4F" w:rsidRPr="00B80C97" w:rsidRDefault="00D20B4F" w:rsidP="00B80C97">
            <w:pPr>
              <w:jc w:val="left"/>
              <w:rPr>
                <w:sz w:val="18"/>
                <w:szCs w:val="18"/>
                <w:lang w:val="en-CA"/>
              </w:rPr>
            </w:pPr>
            <w:r w:rsidRPr="00B80C97">
              <w:rPr>
                <w:spacing w:val="8"/>
                <w:sz w:val="18"/>
                <w:szCs w:val="18"/>
              </w:rPr>
              <w:t>10.9% (7/64)</w:t>
            </w:r>
          </w:p>
        </w:tc>
      </w:tr>
      <w:tr w:rsidR="00085A80" w:rsidRPr="00B80C97" w14:paraId="53DE585E" w14:textId="77777777" w:rsidTr="00957C43">
        <w:trPr>
          <w:trHeight w:val="140"/>
        </w:trPr>
        <w:tc>
          <w:tcPr>
            <w:tcW w:w="0" w:type="auto"/>
            <w:vMerge/>
          </w:tcPr>
          <w:p w14:paraId="0165489B" w14:textId="77777777" w:rsidR="00D20B4F" w:rsidRPr="00B80C97" w:rsidRDefault="00D20B4F" w:rsidP="00B80C97">
            <w:pPr>
              <w:jc w:val="left"/>
              <w:rPr>
                <w:sz w:val="18"/>
                <w:szCs w:val="18"/>
                <w:lang w:val="en-CA"/>
              </w:rPr>
            </w:pPr>
          </w:p>
        </w:tc>
        <w:tc>
          <w:tcPr>
            <w:tcW w:w="0" w:type="auto"/>
          </w:tcPr>
          <w:p w14:paraId="259F19B8" w14:textId="77777777" w:rsidR="00D20B4F" w:rsidRPr="00B80C97" w:rsidRDefault="00D20B4F" w:rsidP="00B80C97">
            <w:pPr>
              <w:jc w:val="left"/>
              <w:rPr>
                <w:sz w:val="18"/>
                <w:szCs w:val="18"/>
                <w:lang w:val="en-CA"/>
              </w:rPr>
            </w:pPr>
            <w:r w:rsidRPr="00B80C97">
              <w:rPr>
                <w:spacing w:val="8"/>
                <w:sz w:val="18"/>
                <w:szCs w:val="18"/>
              </w:rPr>
              <w:t>CG</w:t>
            </w:r>
          </w:p>
        </w:tc>
        <w:tc>
          <w:tcPr>
            <w:tcW w:w="0" w:type="auto"/>
          </w:tcPr>
          <w:p w14:paraId="63AA7AE7" w14:textId="77777777" w:rsidR="00D20B4F" w:rsidRPr="00B80C97" w:rsidRDefault="00D20B4F" w:rsidP="00B80C97">
            <w:pPr>
              <w:jc w:val="left"/>
              <w:rPr>
                <w:sz w:val="18"/>
                <w:szCs w:val="18"/>
                <w:lang w:val="en-CA"/>
              </w:rPr>
            </w:pPr>
            <w:r w:rsidRPr="00B80C97">
              <w:rPr>
                <w:spacing w:val="8"/>
                <w:sz w:val="18"/>
                <w:szCs w:val="18"/>
              </w:rPr>
              <w:t>10.8 ± 2.5</w:t>
            </w:r>
          </w:p>
        </w:tc>
        <w:tc>
          <w:tcPr>
            <w:tcW w:w="0" w:type="auto"/>
          </w:tcPr>
          <w:p w14:paraId="1E39CF74"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AD85F52" w14:textId="77777777" w:rsidR="00D20B4F" w:rsidRPr="00B80C97" w:rsidRDefault="00D20B4F" w:rsidP="00B80C97">
            <w:pPr>
              <w:jc w:val="left"/>
              <w:rPr>
                <w:sz w:val="18"/>
                <w:szCs w:val="18"/>
                <w:lang w:val="en-CA"/>
              </w:rPr>
            </w:pPr>
            <w:r w:rsidRPr="00B80C97">
              <w:rPr>
                <w:spacing w:val="8"/>
                <w:sz w:val="18"/>
                <w:szCs w:val="18"/>
              </w:rPr>
              <w:t>42500</w:t>
            </w:r>
          </w:p>
        </w:tc>
        <w:tc>
          <w:tcPr>
            <w:tcW w:w="0" w:type="auto"/>
          </w:tcPr>
          <w:p w14:paraId="49CD9FE2" w14:textId="77777777" w:rsidR="00D20B4F" w:rsidRPr="00B80C97" w:rsidRDefault="00D20B4F" w:rsidP="00B80C97">
            <w:pPr>
              <w:jc w:val="left"/>
              <w:rPr>
                <w:sz w:val="18"/>
                <w:szCs w:val="18"/>
                <w:lang w:val="en-CA"/>
              </w:rPr>
            </w:pPr>
            <w:r w:rsidRPr="00B80C97">
              <w:rPr>
                <w:spacing w:val="8"/>
                <w:sz w:val="18"/>
                <w:szCs w:val="18"/>
              </w:rPr>
              <w:t>3.8 ± 1.2</w:t>
            </w:r>
          </w:p>
        </w:tc>
        <w:tc>
          <w:tcPr>
            <w:tcW w:w="0" w:type="auto"/>
          </w:tcPr>
          <w:p w14:paraId="707B8BCC"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EAF0420" w14:textId="77777777" w:rsidR="00D20B4F" w:rsidRPr="00B80C97" w:rsidRDefault="00D20B4F" w:rsidP="00B80C97">
            <w:pPr>
              <w:jc w:val="left"/>
              <w:rPr>
                <w:sz w:val="18"/>
                <w:szCs w:val="18"/>
                <w:lang w:val="en-CA"/>
              </w:rPr>
            </w:pPr>
            <w:r w:rsidRPr="00B80C97">
              <w:rPr>
                <w:spacing w:val="8"/>
                <w:sz w:val="18"/>
                <w:szCs w:val="18"/>
              </w:rPr>
              <w:t>3.6 ± 0.8</w:t>
            </w:r>
          </w:p>
        </w:tc>
        <w:tc>
          <w:tcPr>
            <w:tcW w:w="0" w:type="auto"/>
          </w:tcPr>
          <w:p w14:paraId="2B3E1292" w14:textId="77777777" w:rsidR="00D20B4F" w:rsidRPr="00B80C97" w:rsidRDefault="00D20B4F" w:rsidP="00B80C97">
            <w:pPr>
              <w:jc w:val="left"/>
              <w:rPr>
                <w:sz w:val="18"/>
                <w:szCs w:val="18"/>
                <w:lang w:val="en-CA"/>
              </w:rPr>
            </w:pPr>
            <w:r w:rsidRPr="00B80C97">
              <w:rPr>
                <w:spacing w:val="8"/>
                <w:sz w:val="18"/>
                <w:szCs w:val="18"/>
              </w:rPr>
              <w:t>3.1 ± 1.0</w:t>
            </w:r>
          </w:p>
        </w:tc>
        <w:tc>
          <w:tcPr>
            <w:tcW w:w="0" w:type="auto"/>
          </w:tcPr>
          <w:p w14:paraId="075B47CE" w14:textId="77777777" w:rsidR="00D20B4F" w:rsidRPr="00B80C97" w:rsidRDefault="00D20B4F" w:rsidP="00B80C97">
            <w:pPr>
              <w:jc w:val="left"/>
              <w:rPr>
                <w:sz w:val="18"/>
                <w:szCs w:val="18"/>
                <w:lang w:val="en-CA"/>
              </w:rPr>
            </w:pPr>
            <w:r w:rsidRPr="00B80C97">
              <w:rPr>
                <w:spacing w:val="8"/>
                <w:sz w:val="18"/>
                <w:szCs w:val="18"/>
              </w:rPr>
              <w:t>9.4% (6/64)</w:t>
            </w:r>
          </w:p>
        </w:tc>
      </w:tr>
      <w:tr w:rsidR="00085A80" w:rsidRPr="00B80C97" w14:paraId="0CAB49A9" w14:textId="77777777" w:rsidTr="00957C43">
        <w:trPr>
          <w:trHeight w:val="282"/>
        </w:trPr>
        <w:tc>
          <w:tcPr>
            <w:tcW w:w="0" w:type="auto"/>
            <w:vMerge w:val="restart"/>
          </w:tcPr>
          <w:p w14:paraId="13F0E046" w14:textId="77777777" w:rsidR="00D20B4F" w:rsidRPr="00B80C97" w:rsidRDefault="00D20B4F" w:rsidP="00B80C97">
            <w:pPr>
              <w:jc w:val="left"/>
              <w:rPr>
                <w:sz w:val="18"/>
                <w:szCs w:val="18"/>
                <w:lang w:val="en-CA"/>
              </w:rPr>
            </w:pPr>
            <w:r w:rsidRPr="00B80C97">
              <w:rPr>
                <w:spacing w:val="8"/>
                <w:sz w:val="18"/>
                <w:szCs w:val="18"/>
              </w:rPr>
              <w:lastRenderedPageBreak/>
              <w:t>He, 2010</w:t>
            </w:r>
          </w:p>
          <w:p w14:paraId="1AD893E8" w14:textId="77777777" w:rsidR="00D20B4F" w:rsidRPr="00B80C97" w:rsidRDefault="00D20B4F" w:rsidP="00B80C97">
            <w:pPr>
              <w:jc w:val="left"/>
              <w:rPr>
                <w:sz w:val="18"/>
                <w:szCs w:val="18"/>
                <w:lang w:val="en-CA"/>
              </w:rPr>
            </w:pPr>
          </w:p>
        </w:tc>
        <w:tc>
          <w:tcPr>
            <w:tcW w:w="0" w:type="auto"/>
          </w:tcPr>
          <w:p w14:paraId="01AEE0C9" w14:textId="77777777" w:rsidR="00D20B4F" w:rsidRPr="00B80C97" w:rsidRDefault="00D20B4F" w:rsidP="00B80C97">
            <w:pPr>
              <w:jc w:val="left"/>
              <w:rPr>
                <w:sz w:val="18"/>
                <w:szCs w:val="18"/>
                <w:lang w:val="en-CA"/>
              </w:rPr>
            </w:pPr>
            <w:r w:rsidRPr="00B80C97">
              <w:rPr>
                <w:spacing w:val="8"/>
                <w:sz w:val="18"/>
                <w:szCs w:val="18"/>
              </w:rPr>
              <w:t>FTS+LADG</w:t>
            </w:r>
          </w:p>
        </w:tc>
        <w:tc>
          <w:tcPr>
            <w:tcW w:w="0" w:type="auto"/>
          </w:tcPr>
          <w:p w14:paraId="2CF226A8" w14:textId="77777777" w:rsidR="00D20B4F" w:rsidRPr="00B80C97" w:rsidRDefault="00D20B4F" w:rsidP="00B80C97">
            <w:pPr>
              <w:jc w:val="left"/>
              <w:rPr>
                <w:sz w:val="18"/>
                <w:szCs w:val="18"/>
                <w:lang w:val="en-CA"/>
              </w:rPr>
            </w:pPr>
            <w:r w:rsidRPr="00B80C97">
              <w:rPr>
                <w:spacing w:val="8"/>
                <w:sz w:val="18"/>
                <w:szCs w:val="18"/>
              </w:rPr>
              <w:t>9.4 ± 3.3</w:t>
            </w:r>
          </w:p>
        </w:tc>
        <w:tc>
          <w:tcPr>
            <w:tcW w:w="0" w:type="auto"/>
          </w:tcPr>
          <w:p w14:paraId="60C1D83E"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791B1DF" w14:textId="77777777" w:rsidR="00D20B4F" w:rsidRPr="00B80C97" w:rsidRDefault="00D20B4F" w:rsidP="00B80C97">
            <w:pPr>
              <w:jc w:val="left"/>
              <w:rPr>
                <w:sz w:val="18"/>
                <w:szCs w:val="18"/>
                <w:lang w:val="en-CA"/>
              </w:rPr>
            </w:pPr>
            <w:r w:rsidRPr="00B80C97">
              <w:rPr>
                <w:spacing w:val="8"/>
                <w:sz w:val="18"/>
                <w:szCs w:val="18"/>
              </w:rPr>
              <w:t>29600</w:t>
            </w:r>
          </w:p>
        </w:tc>
        <w:tc>
          <w:tcPr>
            <w:tcW w:w="0" w:type="auto"/>
          </w:tcPr>
          <w:p w14:paraId="7B616856"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2ECB183"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D62DB9D" w14:textId="77777777" w:rsidR="00D20B4F" w:rsidRPr="00B80C97" w:rsidRDefault="00D20B4F" w:rsidP="00B80C97">
            <w:pPr>
              <w:jc w:val="left"/>
              <w:rPr>
                <w:sz w:val="18"/>
                <w:szCs w:val="18"/>
                <w:lang w:val="en-CA"/>
              </w:rPr>
            </w:pPr>
            <w:r w:rsidRPr="00B80C97">
              <w:rPr>
                <w:spacing w:val="8"/>
                <w:sz w:val="18"/>
                <w:szCs w:val="18"/>
              </w:rPr>
              <w:t>2.9 ± 0.7</w:t>
            </w:r>
          </w:p>
        </w:tc>
        <w:tc>
          <w:tcPr>
            <w:tcW w:w="0" w:type="auto"/>
          </w:tcPr>
          <w:p w14:paraId="448FD487" w14:textId="77777777" w:rsidR="00D20B4F" w:rsidRPr="00B80C97" w:rsidRDefault="00D20B4F" w:rsidP="00B80C97">
            <w:pPr>
              <w:jc w:val="left"/>
              <w:rPr>
                <w:sz w:val="18"/>
                <w:szCs w:val="18"/>
                <w:lang w:val="en-CA"/>
              </w:rPr>
            </w:pPr>
            <w:r w:rsidRPr="00B80C97">
              <w:rPr>
                <w:spacing w:val="8"/>
                <w:sz w:val="18"/>
                <w:szCs w:val="18"/>
              </w:rPr>
              <w:t>2.6 ± 0.9</w:t>
            </w:r>
          </w:p>
        </w:tc>
        <w:tc>
          <w:tcPr>
            <w:tcW w:w="0" w:type="auto"/>
          </w:tcPr>
          <w:p w14:paraId="5CD90540" w14:textId="77777777" w:rsidR="00D20B4F" w:rsidRPr="00B80C97" w:rsidRDefault="00D20B4F" w:rsidP="00B80C97">
            <w:pPr>
              <w:jc w:val="left"/>
              <w:rPr>
                <w:sz w:val="18"/>
                <w:szCs w:val="18"/>
                <w:lang w:val="en-CA"/>
              </w:rPr>
            </w:pPr>
            <w:r w:rsidRPr="00B80C97">
              <w:rPr>
                <w:spacing w:val="8"/>
                <w:sz w:val="18"/>
                <w:szCs w:val="18"/>
              </w:rPr>
              <w:t>7.3% (3/41)</w:t>
            </w:r>
          </w:p>
        </w:tc>
      </w:tr>
      <w:tr w:rsidR="00085A80" w:rsidRPr="00B80C97" w14:paraId="6279A7A5" w14:textId="77777777" w:rsidTr="00957C43">
        <w:trPr>
          <w:trHeight w:val="297"/>
        </w:trPr>
        <w:tc>
          <w:tcPr>
            <w:tcW w:w="0" w:type="auto"/>
            <w:vMerge/>
          </w:tcPr>
          <w:p w14:paraId="223590F8" w14:textId="77777777" w:rsidR="00D20B4F" w:rsidRPr="00B80C97" w:rsidRDefault="00D20B4F" w:rsidP="00B80C97">
            <w:pPr>
              <w:jc w:val="left"/>
              <w:rPr>
                <w:sz w:val="18"/>
                <w:szCs w:val="18"/>
                <w:lang w:val="en-CA"/>
              </w:rPr>
            </w:pPr>
          </w:p>
        </w:tc>
        <w:tc>
          <w:tcPr>
            <w:tcW w:w="0" w:type="auto"/>
          </w:tcPr>
          <w:p w14:paraId="7C0732E3" w14:textId="77777777" w:rsidR="00D20B4F" w:rsidRPr="00B80C97" w:rsidRDefault="00D20B4F" w:rsidP="00B80C97">
            <w:pPr>
              <w:jc w:val="left"/>
              <w:rPr>
                <w:sz w:val="18"/>
                <w:szCs w:val="18"/>
                <w:lang w:val="en-CA"/>
              </w:rPr>
            </w:pPr>
            <w:r w:rsidRPr="00B80C97">
              <w:rPr>
                <w:spacing w:val="8"/>
                <w:sz w:val="18"/>
                <w:szCs w:val="18"/>
              </w:rPr>
              <w:t>LADG</w:t>
            </w:r>
          </w:p>
        </w:tc>
        <w:tc>
          <w:tcPr>
            <w:tcW w:w="0" w:type="auto"/>
          </w:tcPr>
          <w:p w14:paraId="3B382288" w14:textId="77777777" w:rsidR="00D20B4F" w:rsidRPr="00B80C97" w:rsidRDefault="00D20B4F" w:rsidP="00B80C97">
            <w:pPr>
              <w:jc w:val="left"/>
              <w:rPr>
                <w:sz w:val="18"/>
                <w:szCs w:val="18"/>
                <w:lang w:val="en-CA"/>
              </w:rPr>
            </w:pPr>
            <w:r w:rsidRPr="00B80C97">
              <w:rPr>
                <w:spacing w:val="8"/>
                <w:sz w:val="18"/>
                <w:szCs w:val="18"/>
              </w:rPr>
              <w:t>12.4 ± 3.6</w:t>
            </w:r>
          </w:p>
        </w:tc>
        <w:tc>
          <w:tcPr>
            <w:tcW w:w="0" w:type="auto"/>
          </w:tcPr>
          <w:p w14:paraId="73917CD1"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F6E4DB8" w14:textId="77777777" w:rsidR="00D20B4F" w:rsidRPr="00B80C97" w:rsidRDefault="00D20B4F" w:rsidP="00B80C97">
            <w:pPr>
              <w:jc w:val="left"/>
              <w:rPr>
                <w:sz w:val="18"/>
                <w:szCs w:val="18"/>
                <w:lang w:val="en-CA"/>
              </w:rPr>
            </w:pPr>
            <w:r w:rsidRPr="00B80C97">
              <w:rPr>
                <w:spacing w:val="8"/>
                <w:sz w:val="18"/>
                <w:szCs w:val="18"/>
              </w:rPr>
              <w:t>34600</w:t>
            </w:r>
          </w:p>
        </w:tc>
        <w:tc>
          <w:tcPr>
            <w:tcW w:w="0" w:type="auto"/>
          </w:tcPr>
          <w:p w14:paraId="35A865FC"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85D3BBB"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BC93DD7" w14:textId="77777777" w:rsidR="00D20B4F" w:rsidRPr="00B80C97" w:rsidRDefault="00D20B4F" w:rsidP="00B80C97">
            <w:pPr>
              <w:jc w:val="left"/>
              <w:rPr>
                <w:sz w:val="18"/>
                <w:szCs w:val="18"/>
                <w:lang w:val="en-CA"/>
              </w:rPr>
            </w:pPr>
            <w:r w:rsidRPr="00B80C97">
              <w:rPr>
                <w:spacing w:val="8"/>
                <w:sz w:val="18"/>
                <w:szCs w:val="18"/>
              </w:rPr>
              <w:t>3.5 ± 0.8</w:t>
            </w:r>
          </w:p>
        </w:tc>
        <w:tc>
          <w:tcPr>
            <w:tcW w:w="0" w:type="auto"/>
          </w:tcPr>
          <w:p w14:paraId="025630D5" w14:textId="77777777" w:rsidR="00D20B4F" w:rsidRPr="00B80C97" w:rsidRDefault="00D20B4F" w:rsidP="00B80C97">
            <w:pPr>
              <w:jc w:val="left"/>
              <w:rPr>
                <w:sz w:val="18"/>
                <w:szCs w:val="18"/>
                <w:lang w:val="en-CA"/>
              </w:rPr>
            </w:pPr>
            <w:r w:rsidRPr="00B80C97">
              <w:rPr>
                <w:spacing w:val="8"/>
                <w:sz w:val="18"/>
                <w:szCs w:val="18"/>
              </w:rPr>
              <w:t>3.1 ± 1.0</w:t>
            </w:r>
          </w:p>
        </w:tc>
        <w:tc>
          <w:tcPr>
            <w:tcW w:w="0" w:type="auto"/>
          </w:tcPr>
          <w:p w14:paraId="3F9C190C" w14:textId="77777777" w:rsidR="00D20B4F" w:rsidRPr="00B80C97" w:rsidRDefault="00D20B4F" w:rsidP="00B80C97">
            <w:pPr>
              <w:jc w:val="left"/>
              <w:rPr>
                <w:sz w:val="18"/>
                <w:szCs w:val="18"/>
                <w:lang w:val="en-CA"/>
              </w:rPr>
            </w:pPr>
            <w:r w:rsidRPr="00B80C97">
              <w:rPr>
                <w:spacing w:val="8"/>
                <w:sz w:val="18"/>
                <w:szCs w:val="18"/>
              </w:rPr>
              <w:t>17.1% (7/41)</w:t>
            </w:r>
          </w:p>
        </w:tc>
      </w:tr>
      <w:tr w:rsidR="00085A80" w:rsidRPr="00B80C97" w14:paraId="55EE5938" w14:textId="77777777" w:rsidTr="00957C43">
        <w:trPr>
          <w:trHeight w:val="282"/>
        </w:trPr>
        <w:tc>
          <w:tcPr>
            <w:tcW w:w="0" w:type="auto"/>
            <w:vMerge/>
          </w:tcPr>
          <w:p w14:paraId="70213DF4" w14:textId="77777777" w:rsidR="00D20B4F" w:rsidRPr="00B80C97" w:rsidRDefault="00D20B4F" w:rsidP="00B80C97">
            <w:pPr>
              <w:jc w:val="left"/>
              <w:rPr>
                <w:sz w:val="18"/>
                <w:szCs w:val="18"/>
                <w:lang w:val="en-CA"/>
              </w:rPr>
            </w:pPr>
          </w:p>
        </w:tc>
        <w:tc>
          <w:tcPr>
            <w:tcW w:w="0" w:type="auto"/>
          </w:tcPr>
          <w:p w14:paraId="4652B1C0" w14:textId="77777777" w:rsidR="00D20B4F" w:rsidRPr="00B80C97" w:rsidRDefault="00D20B4F" w:rsidP="00B80C97">
            <w:pPr>
              <w:jc w:val="left"/>
              <w:rPr>
                <w:sz w:val="18"/>
                <w:szCs w:val="18"/>
                <w:lang w:val="en-CA"/>
              </w:rPr>
            </w:pPr>
            <w:r w:rsidRPr="00B80C97">
              <w:rPr>
                <w:spacing w:val="8"/>
                <w:sz w:val="18"/>
                <w:szCs w:val="18"/>
              </w:rPr>
              <w:t>FTS+ODG</w:t>
            </w:r>
          </w:p>
        </w:tc>
        <w:tc>
          <w:tcPr>
            <w:tcW w:w="0" w:type="auto"/>
          </w:tcPr>
          <w:p w14:paraId="6D79F32E" w14:textId="77777777" w:rsidR="00D20B4F" w:rsidRPr="00B80C97" w:rsidRDefault="00D20B4F" w:rsidP="00B80C97">
            <w:pPr>
              <w:jc w:val="left"/>
              <w:rPr>
                <w:sz w:val="18"/>
                <w:szCs w:val="18"/>
                <w:lang w:val="en-CA"/>
              </w:rPr>
            </w:pPr>
            <w:r w:rsidRPr="00B80C97">
              <w:rPr>
                <w:spacing w:val="8"/>
                <w:sz w:val="18"/>
                <w:szCs w:val="18"/>
              </w:rPr>
              <w:t>7.5 (6-11)</w:t>
            </w:r>
          </w:p>
        </w:tc>
        <w:tc>
          <w:tcPr>
            <w:tcW w:w="0" w:type="auto"/>
          </w:tcPr>
          <w:p w14:paraId="7A732325"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E1830F6" w14:textId="77777777" w:rsidR="00D20B4F" w:rsidRPr="00B80C97" w:rsidRDefault="00D20B4F" w:rsidP="00B80C97">
            <w:pPr>
              <w:jc w:val="left"/>
              <w:rPr>
                <w:sz w:val="18"/>
                <w:szCs w:val="18"/>
                <w:lang w:val="en-CA"/>
              </w:rPr>
            </w:pPr>
            <w:r w:rsidRPr="00B80C97">
              <w:rPr>
                <w:spacing w:val="8"/>
                <w:sz w:val="18"/>
                <w:szCs w:val="18"/>
              </w:rPr>
              <w:t>33126</w:t>
            </w:r>
          </w:p>
        </w:tc>
        <w:tc>
          <w:tcPr>
            <w:tcW w:w="0" w:type="auto"/>
          </w:tcPr>
          <w:p w14:paraId="711B2435" w14:textId="77777777" w:rsidR="00D20B4F" w:rsidRPr="00B80C97" w:rsidRDefault="00D20B4F" w:rsidP="00B80C97">
            <w:pPr>
              <w:jc w:val="left"/>
              <w:rPr>
                <w:sz w:val="18"/>
                <w:szCs w:val="18"/>
                <w:lang w:val="en-CA"/>
              </w:rPr>
            </w:pPr>
            <w:r w:rsidRPr="00B80C97">
              <w:rPr>
                <w:spacing w:val="8"/>
                <w:sz w:val="18"/>
                <w:szCs w:val="18"/>
              </w:rPr>
              <w:t>1.7 (1-2)</w:t>
            </w:r>
          </w:p>
        </w:tc>
        <w:tc>
          <w:tcPr>
            <w:tcW w:w="0" w:type="auto"/>
          </w:tcPr>
          <w:p w14:paraId="3948F319" w14:textId="77777777" w:rsidR="00D20B4F" w:rsidRPr="00B80C97" w:rsidRDefault="00D20B4F" w:rsidP="00B80C97">
            <w:pPr>
              <w:jc w:val="left"/>
              <w:rPr>
                <w:sz w:val="18"/>
                <w:szCs w:val="18"/>
                <w:lang w:val="en-CA"/>
              </w:rPr>
            </w:pPr>
            <w:r w:rsidRPr="00B80C97">
              <w:rPr>
                <w:spacing w:val="8"/>
                <w:sz w:val="18"/>
                <w:szCs w:val="18"/>
              </w:rPr>
              <w:t>3.4 (3-3)</w:t>
            </w:r>
          </w:p>
        </w:tc>
        <w:tc>
          <w:tcPr>
            <w:tcW w:w="0" w:type="auto"/>
          </w:tcPr>
          <w:p w14:paraId="3EA2EB03" w14:textId="77777777" w:rsidR="00D20B4F" w:rsidRPr="00B80C97" w:rsidRDefault="00D20B4F" w:rsidP="00B80C97">
            <w:pPr>
              <w:jc w:val="left"/>
              <w:rPr>
                <w:sz w:val="18"/>
                <w:szCs w:val="18"/>
                <w:lang w:val="en-CA"/>
              </w:rPr>
            </w:pPr>
            <w:r w:rsidRPr="00B80C97">
              <w:rPr>
                <w:spacing w:val="8"/>
                <w:sz w:val="18"/>
                <w:szCs w:val="18"/>
              </w:rPr>
              <w:t>3.4 (3-3)</w:t>
            </w:r>
          </w:p>
        </w:tc>
        <w:tc>
          <w:tcPr>
            <w:tcW w:w="0" w:type="auto"/>
          </w:tcPr>
          <w:p w14:paraId="0B1E9F45" w14:textId="77777777" w:rsidR="00D20B4F" w:rsidRPr="00B80C97" w:rsidRDefault="00D20B4F" w:rsidP="00B80C97">
            <w:pPr>
              <w:jc w:val="left"/>
              <w:rPr>
                <w:sz w:val="18"/>
                <w:szCs w:val="18"/>
                <w:lang w:val="en-CA"/>
              </w:rPr>
            </w:pPr>
            <w:r w:rsidRPr="00B80C97">
              <w:rPr>
                <w:spacing w:val="8"/>
                <w:sz w:val="18"/>
                <w:szCs w:val="18"/>
              </w:rPr>
              <w:t>1.0 (1-2)</w:t>
            </w:r>
          </w:p>
        </w:tc>
        <w:tc>
          <w:tcPr>
            <w:tcW w:w="0" w:type="auto"/>
          </w:tcPr>
          <w:p w14:paraId="30D0D0FD" w14:textId="77777777" w:rsidR="00D20B4F" w:rsidRPr="00B80C97" w:rsidRDefault="00D20B4F" w:rsidP="00B80C97">
            <w:pPr>
              <w:jc w:val="left"/>
              <w:rPr>
                <w:sz w:val="18"/>
                <w:szCs w:val="18"/>
                <w:lang w:val="en-CA"/>
              </w:rPr>
            </w:pPr>
            <w:r w:rsidRPr="00B80C97">
              <w:rPr>
                <w:spacing w:val="8"/>
                <w:sz w:val="18"/>
                <w:szCs w:val="18"/>
              </w:rPr>
              <w:t>13.0% (6/46)</w:t>
            </w:r>
          </w:p>
        </w:tc>
      </w:tr>
      <w:tr w:rsidR="00085A80" w:rsidRPr="00B80C97" w14:paraId="25ECB514" w14:textId="77777777" w:rsidTr="00957C43">
        <w:trPr>
          <w:trHeight w:val="282"/>
        </w:trPr>
        <w:tc>
          <w:tcPr>
            <w:tcW w:w="0" w:type="auto"/>
            <w:vMerge/>
          </w:tcPr>
          <w:p w14:paraId="33E194FB" w14:textId="77777777" w:rsidR="00D20B4F" w:rsidRPr="00B80C97" w:rsidRDefault="00D20B4F" w:rsidP="00B80C97">
            <w:pPr>
              <w:jc w:val="left"/>
              <w:rPr>
                <w:sz w:val="18"/>
                <w:szCs w:val="18"/>
                <w:lang w:val="en-CA"/>
              </w:rPr>
            </w:pPr>
          </w:p>
        </w:tc>
        <w:tc>
          <w:tcPr>
            <w:tcW w:w="0" w:type="auto"/>
          </w:tcPr>
          <w:p w14:paraId="701D40A4" w14:textId="77777777" w:rsidR="00D20B4F" w:rsidRPr="00B80C97" w:rsidRDefault="00D20B4F" w:rsidP="00B80C97">
            <w:pPr>
              <w:jc w:val="left"/>
              <w:rPr>
                <w:sz w:val="18"/>
                <w:szCs w:val="18"/>
                <w:lang w:val="en-CA"/>
              </w:rPr>
            </w:pPr>
            <w:r w:rsidRPr="00B80C97">
              <w:rPr>
                <w:spacing w:val="8"/>
                <w:sz w:val="18"/>
                <w:szCs w:val="18"/>
              </w:rPr>
              <w:t>ODG</w:t>
            </w:r>
          </w:p>
        </w:tc>
        <w:tc>
          <w:tcPr>
            <w:tcW w:w="0" w:type="auto"/>
          </w:tcPr>
          <w:p w14:paraId="2D45BD27" w14:textId="77777777" w:rsidR="00D20B4F" w:rsidRPr="00B80C97" w:rsidRDefault="00D20B4F" w:rsidP="00B80C97">
            <w:pPr>
              <w:jc w:val="left"/>
              <w:rPr>
                <w:sz w:val="18"/>
                <w:szCs w:val="18"/>
                <w:lang w:val="en-CA"/>
              </w:rPr>
            </w:pPr>
            <w:r w:rsidRPr="00B80C97">
              <w:rPr>
                <w:spacing w:val="8"/>
                <w:sz w:val="18"/>
                <w:szCs w:val="18"/>
              </w:rPr>
              <w:t>7.5 (6-11)</w:t>
            </w:r>
          </w:p>
        </w:tc>
        <w:tc>
          <w:tcPr>
            <w:tcW w:w="0" w:type="auto"/>
          </w:tcPr>
          <w:p w14:paraId="67765875"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22C71CC" w14:textId="77777777" w:rsidR="00D20B4F" w:rsidRPr="00B80C97" w:rsidRDefault="00D20B4F" w:rsidP="00B80C97">
            <w:pPr>
              <w:jc w:val="left"/>
              <w:rPr>
                <w:sz w:val="18"/>
                <w:szCs w:val="18"/>
                <w:lang w:val="en-CA"/>
              </w:rPr>
            </w:pPr>
            <w:r w:rsidRPr="00B80C97">
              <w:rPr>
                <w:spacing w:val="8"/>
                <w:sz w:val="18"/>
                <w:szCs w:val="18"/>
              </w:rPr>
              <w:t>35858</w:t>
            </w:r>
          </w:p>
        </w:tc>
        <w:tc>
          <w:tcPr>
            <w:tcW w:w="0" w:type="auto"/>
          </w:tcPr>
          <w:p w14:paraId="3E166B29" w14:textId="77777777" w:rsidR="00D20B4F" w:rsidRPr="00B80C97" w:rsidRDefault="00D20B4F" w:rsidP="00B80C97">
            <w:pPr>
              <w:jc w:val="left"/>
              <w:rPr>
                <w:sz w:val="18"/>
                <w:szCs w:val="18"/>
                <w:lang w:val="en-CA"/>
              </w:rPr>
            </w:pPr>
            <w:r w:rsidRPr="00B80C97">
              <w:rPr>
                <w:spacing w:val="8"/>
                <w:sz w:val="18"/>
                <w:szCs w:val="18"/>
              </w:rPr>
              <w:t>1.7 (1-2)</w:t>
            </w:r>
          </w:p>
        </w:tc>
        <w:tc>
          <w:tcPr>
            <w:tcW w:w="0" w:type="auto"/>
          </w:tcPr>
          <w:p w14:paraId="7D19EBBE" w14:textId="77777777" w:rsidR="00D20B4F" w:rsidRPr="00B80C97" w:rsidRDefault="00D20B4F" w:rsidP="00B80C97">
            <w:pPr>
              <w:jc w:val="left"/>
              <w:rPr>
                <w:sz w:val="18"/>
                <w:szCs w:val="18"/>
                <w:lang w:val="en-CA"/>
              </w:rPr>
            </w:pPr>
            <w:r w:rsidRPr="00B80C97">
              <w:rPr>
                <w:spacing w:val="8"/>
                <w:sz w:val="18"/>
                <w:szCs w:val="18"/>
              </w:rPr>
              <w:t>3.4 (3-3)</w:t>
            </w:r>
          </w:p>
        </w:tc>
        <w:tc>
          <w:tcPr>
            <w:tcW w:w="0" w:type="auto"/>
          </w:tcPr>
          <w:p w14:paraId="6675CEC8" w14:textId="77777777" w:rsidR="00D20B4F" w:rsidRPr="00B80C97" w:rsidRDefault="00D20B4F" w:rsidP="00B80C97">
            <w:pPr>
              <w:jc w:val="left"/>
              <w:rPr>
                <w:sz w:val="18"/>
                <w:szCs w:val="18"/>
                <w:lang w:val="en-CA"/>
              </w:rPr>
            </w:pPr>
            <w:r w:rsidRPr="00B80C97">
              <w:rPr>
                <w:spacing w:val="8"/>
                <w:sz w:val="18"/>
                <w:szCs w:val="18"/>
              </w:rPr>
              <w:t>3.4 (3-3)</w:t>
            </w:r>
          </w:p>
        </w:tc>
        <w:tc>
          <w:tcPr>
            <w:tcW w:w="0" w:type="auto"/>
          </w:tcPr>
          <w:p w14:paraId="508ACB1D" w14:textId="77777777" w:rsidR="00D20B4F" w:rsidRPr="00B80C97" w:rsidRDefault="00D20B4F" w:rsidP="00B80C97">
            <w:pPr>
              <w:jc w:val="left"/>
              <w:rPr>
                <w:sz w:val="18"/>
                <w:szCs w:val="18"/>
                <w:lang w:val="en-CA"/>
              </w:rPr>
            </w:pPr>
            <w:r w:rsidRPr="00B80C97">
              <w:rPr>
                <w:spacing w:val="8"/>
                <w:sz w:val="18"/>
                <w:szCs w:val="18"/>
              </w:rPr>
              <w:t>1.0 (1-2)</w:t>
            </w:r>
          </w:p>
        </w:tc>
        <w:tc>
          <w:tcPr>
            <w:tcW w:w="0" w:type="auto"/>
          </w:tcPr>
          <w:p w14:paraId="779EE60F" w14:textId="77777777" w:rsidR="00D20B4F" w:rsidRPr="00B80C97" w:rsidRDefault="00D20B4F" w:rsidP="00B80C97">
            <w:pPr>
              <w:jc w:val="left"/>
              <w:rPr>
                <w:sz w:val="18"/>
                <w:szCs w:val="18"/>
                <w:lang w:val="en-CA"/>
              </w:rPr>
            </w:pPr>
            <w:r w:rsidRPr="00B80C97">
              <w:rPr>
                <w:spacing w:val="8"/>
                <w:sz w:val="18"/>
                <w:szCs w:val="18"/>
              </w:rPr>
              <w:t>17.6% (9/51)</w:t>
            </w:r>
          </w:p>
        </w:tc>
      </w:tr>
      <w:tr w:rsidR="00085A80" w:rsidRPr="00B80C97" w14:paraId="53731613" w14:textId="77777777" w:rsidTr="00957C43">
        <w:trPr>
          <w:trHeight w:val="140"/>
        </w:trPr>
        <w:tc>
          <w:tcPr>
            <w:tcW w:w="0" w:type="auto"/>
            <w:vMerge w:val="restart"/>
          </w:tcPr>
          <w:p w14:paraId="04EB7BD6" w14:textId="77777777" w:rsidR="00D20B4F" w:rsidRPr="00B80C97" w:rsidRDefault="00D20B4F" w:rsidP="00B80C97">
            <w:pPr>
              <w:jc w:val="left"/>
              <w:rPr>
                <w:sz w:val="18"/>
                <w:szCs w:val="18"/>
                <w:lang w:val="en-CA"/>
              </w:rPr>
            </w:pPr>
            <w:r w:rsidRPr="00B80C97">
              <w:rPr>
                <w:spacing w:val="8"/>
                <w:sz w:val="18"/>
                <w:szCs w:val="18"/>
              </w:rPr>
              <w:t>Hu, 2012</w:t>
            </w:r>
          </w:p>
          <w:p w14:paraId="58FA83BA" w14:textId="77777777" w:rsidR="00D20B4F" w:rsidRPr="00B80C97" w:rsidRDefault="00D20B4F" w:rsidP="00B80C97">
            <w:pPr>
              <w:jc w:val="left"/>
              <w:rPr>
                <w:sz w:val="18"/>
                <w:szCs w:val="18"/>
                <w:lang w:val="en-CA"/>
              </w:rPr>
            </w:pPr>
          </w:p>
        </w:tc>
        <w:tc>
          <w:tcPr>
            <w:tcW w:w="0" w:type="auto"/>
          </w:tcPr>
          <w:p w14:paraId="1D9C5F3F"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12FEC437" w14:textId="77777777" w:rsidR="00D20B4F" w:rsidRPr="00B80C97" w:rsidRDefault="00D20B4F" w:rsidP="00B80C97">
            <w:pPr>
              <w:jc w:val="left"/>
              <w:rPr>
                <w:sz w:val="18"/>
                <w:szCs w:val="18"/>
                <w:lang w:val="en-CA"/>
              </w:rPr>
            </w:pPr>
            <w:r w:rsidRPr="00B80C97">
              <w:rPr>
                <w:spacing w:val="8"/>
                <w:sz w:val="18"/>
                <w:szCs w:val="18"/>
              </w:rPr>
              <w:t>5.0 (4-11)</w:t>
            </w:r>
          </w:p>
        </w:tc>
        <w:tc>
          <w:tcPr>
            <w:tcW w:w="0" w:type="auto"/>
          </w:tcPr>
          <w:p w14:paraId="52BA1AAA"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89DDDCC" w14:textId="77777777" w:rsidR="00D20B4F" w:rsidRPr="00B80C97" w:rsidRDefault="00D20B4F" w:rsidP="00B80C97">
            <w:pPr>
              <w:jc w:val="left"/>
              <w:rPr>
                <w:sz w:val="18"/>
                <w:szCs w:val="18"/>
                <w:lang w:val="en-CA"/>
              </w:rPr>
            </w:pPr>
            <w:r w:rsidRPr="00B80C97">
              <w:rPr>
                <w:spacing w:val="8"/>
                <w:sz w:val="18"/>
                <w:szCs w:val="18"/>
              </w:rPr>
              <w:t>27596</w:t>
            </w:r>
          </w:p>
        </w:tc>
        <w:tc>
          <w:tcPr>
            <w:tcW w:w="0" w:type="auto"/>
          </w:tcPr>
          <w:p w14:paraId="6B52C67B" w14:textId="77777777" w:rsidR="00D20B4F" w:rsidRPr="00B80C97" w:rsidRDefault="00D20B4F" w:rsidP="00B80C97">
            <w:pPr>
              <w:jc w:val="left"/>
              <w:rPr>
                <w:sz w:val="18"/>
                <w:szCs w:val="18"/>
                <w:lang w:val="en-CA"/>
              </w:rPr>
            </w:pPr>
            <w:r w:rsidRPr="00B80C97">
              <w:rPr>
                <w:spacing w:val="8"/>
                <w:sz w:val="18"/>
                <w:szCs w:val="18"/>
              </w:rPr>
              <w:t>1.1 (1-1)</w:t>
            </w:r>
          </w:p>
        </w:tc>
        <w:tc>
          <w:tcPr>
            <w:tcW w:w="0" w:type="auto"/>
          </w:tcPr>
          <w:p w14:paraId="619541AF" w14:textId="77777777" w:rsidR="00D20B4F" w:rsidRPr="00B80C97" w:rsidRDefault="00D20B4F" w:rsidP="00B80C97">
            <w:pPr>
              <w:jc w:val="left"/>
              <w:rPr>
                <w:sz w:val="18"/>
                <w:szCs w:val="18"/>
                <w:lang w:val="en-CA"/>
              </w:rPr>
            </w:pPr>
            <w:r w:rsidRPr="00B80C97">
              <w:rPr>
                <w:spacing w:val="8"/>
                <w:sz w:val="18"/>
                <w:szCs w:val="18"/>
              </w:rPr>
              <w:t>2.2 (2-2)</w:t>
            </w:r>
          </w:p>
        </w:tc>
        <w:tc>
          <w:tcPr>
            <w:tcW w:w="0" w:type="auto"/>
          </w:tcPr>
          <w:p w14:paraId="3605D115" w14:textId="77777777" w:rsidR="00D20B4F" w:rsidRPr="00B80C97" w:rsidRDefault="00D20B4F" w:rsidP="00B80C97">
            <w:pPr>
              <w:jc w:val="left"/>
              <w:rPr>
                <w:sz w:val="18"/>
                <w:szCs w:val="18"/>
                <w:lang w:val="en-CA"/>
              </w:rPr>
            </w:pPr>
            <w:r w:rsidRPr="00B80C97">
              <w:rPr>
                <w:spacing w:val="8"/>
                <w:sz w:val="18"/>
                <w:szCs w:val="18"/>
              </w:rPr>
              <w:t>3.4 (3-3)</w:t>
            </w:r>
          </w:p>
        </w:tc>
        <w:tc>
          <w:tcPr>
            <w:tcW w:w="0" w:type="auto"/>
          </w:tcPr>
          <w:p w14:paraId="1832EBCC" w14:textId="77777777" w:rsidR="00D20B4F" w:rsidRPr="00B80C97" w:rsidRDefault="00D20B4F" w:rsidP="00B80C97">
            <w:pPr>
              <w:jc w:val="left"/>
              <w:rPr>
                <w:sz w:val="18"/>
                <w:szCs w:val="18"/>
                <w:lang w:val="en-CA"/>
              </w:rPr>
            </w:pPr>
            <w:r w:rsidRPr="00B80C97">
              <w:rPr>
                <w:spacing w:val="8"/>
                <w:sz w:val="18"/>
                <w:szCs w:val="18"/>
              </w:rPr>
              <w:t>1.0 (1-2)</w:t>
            </w:r>
          </w:p>
        </w:tc>
        <w:tc>
          <w:tcPr>
            <w:tcW w:w="0" w:type="auto"/>
          </w:tcPr>
          <w:p w14:paraId="748CAA6D" w14:textId="77777777" w:rsidR="00D20B4F" w:rsidRPr="00B80C97" w:rsidRDefault="00D20B4F" w:rsidP="00B80C97">
            <w:pPr>
              <w:jc w:val="left"/>
              <w:rPr>
                <w:sz w:val="18"/>
                <w:szCs w:val="18"/>
                <w:lang w:val="en-CA"/>
              </w:rPr>
            </w:pPr>
            <w:r w:rsidRPr="00B80C97">
              <w:rPr>
                <w:spacing w:val="8"/>
                <w:sz w:val="18"/>
                <w:szCs w:val="18"/>
              </w:rPr>
              <w:t>13.0% (6/46)</w:t>
            </w:r>
          </w:p>
        </w:tc>
      </w:tr>
      <w:tr w:rsidR="00085A80" w:rsidRPr="00B80C97" w14:paraId="4F626C60" w14:textId="77777777" w:rsidTr="00957C43">
        <w:trPr>
          <w:trHeight w:val="156"/>
        </w:trPr>
        <w:tc>
          <w:tcPr>
            <w:tcW w:w="0" w:type="auto"/>
            <w:vMerge/>
          </w:tcPr>
          <w:p w14:paraId="0122C820" w14:textId="77777777" w:rsidR="00D20B4F" w:rsidRPr="00B80C97" w:rsidRDefault="00D20B4F" w:rsidP="00B80C97">
            <w:pPr>
              <w:jc w:val="left"/>
              <w:rPr>
                <w:sz w:val="18"/>
                <w:szCs w:val="18"/>
                <w:lang w:val="en-CA"/>
              </w:rPr>
            </w:pPr>
          </w:p>
        </w:tc>
        <w:tc>
          <w:tcPr>
            <w:tcW w:w="0" w:type="auto"/>
          </w:tcPr>
          <w:p w14:paraId="2E641259" w14:textId="77777777" w:rsidR="00D20B4F" w:rsidRPr="00B80C97" w:rsidRDefault="00D20B4F" w:rsidP="00B80C97">
            <w:pPr>
              <w:jc w:val="left"/>
              <w:rPr>
                <w:sz w:val="18"/>
                <w:szCs w:val="18"/>
                <w:lang w:val="en-CA"/>
              </w:rPr>
            </w:pPr>
            <w:r w:rsidRPr="00B80C97">
              <w:rPr>
                <w:spacing w:val="8"/>
                <w:sz w:val="18"/>
                <w:szCs w:val="18"/>
              </w:rPr>
              <w:t>CG</w:t>
            </w:r>
          </w:p>
        </w:tc>
        <w:tc>
          <w:tcPr>
            <w:tcW w:w="0" w:type="auto"/>
          </w:tcPr>
          <w:p w14:paraId="5020A5F1" w14:textId="77777777" w:rsidR="00D20B4F" w:rsidRPr="00B80C97" w:rsidRDefault="00D20B4F" w:rsidP="00B80C97">
            <w:pPr>
              <w:jc w:val="left"/>
              <w:rPr>
                <w:sz w:val="18"/>
                <w:szCs w:val="18"/>
                <w:lang w:val="en-CA"/>
              </w:rPr>
            </w:pPr>
            <w:r w:rsidRPr="00B80C97">
              <w:rPr>
                <w:spacing w:val="8"/>
                <w:sz w:val="18"/>
                <w:szCs w:val="18"/>
              </w:rPr>
              <w:t>5.0 (4-11)</w:t>
            </w:r>
          </w:p>
        </w:tc>
        <w:tc>
          <w:tcPr>
            <w:tcW w:w="0" w:type="auto"/>
          </w:tcPr>
          <w:p w14:paraId="0F8AEA14"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5F42C30D" w14:textId="77777777" w:rsidR="00D20B4F" w:rsidRPr="00B80C97" w:rsidRDefault="00D20B4F" w:rsidP="00B80C97">
            <w:pPr>
              <w:jc w:val="left"/>
              <w:rPr>
                <w:sz w:val="18"/>
                <w:szCs w:val="18"/>
                <w:lang w:val="en-CA"/>
              </w:rPr>
            </w:pPr>
            <w:r w:rsidRPr="00B80C97">
              <w:rPr>
                <w:spacing w:val="8"/>
                <w:sz w:val="18"/>
                <w:szCs w:val="18"/>
              </w:rPr>
              <w:t>28972</w:t>
            </w:r>
          </w:p>
        </w:tc>
        <w:tc>
          <w:tcPr>
            <w:tcW w:w="0" w:type="auto"/>
          </w:tcPr>
          <w:p w14:paraId="1F41B5FF" w14:textId="77777777" w:rsidR="00D20B4F" w:rsidRPr="00B80C97" w:rsidRDefault="00D20B4F" w:rsidP="00B80C97">
            <w:pPr>
              <w:jc w:val="left"/>
              <w:rPr>
                <w:sz w:val="18"/>
                <w:szCs w:val="18"/>
                <w:lang w:val="en-CA"/>
              </w:rPr>
            </w:pPr>
            <w:r w:rsidRPr="00B80C97">
              <w:rPr>
                <w:spacing w:val="8"/>
                <w:sz w:val="18"/>
                <w:szCs w:val="18"/>
              </w:rPr>
              <w:t>1.1 (1-1)</w:t>
            </w:r>
          </w:p>
        </w:tc>
        <w:tc>
          <w:tcPr>
            <w:tcW w:w="0" w:type="auto"/>
          </w:tcPr>
          <w:p w14:paraId="36EFBD2C" w14:textId="77777777" w:rsidR="00D20B4F" w:rsidRPr="00B80C97" w:rsidRDefault="00D20B4F" w:rsidP="00B80C97">
            <w:pPr>
              <w:jc w:val="left"/>
              <w:rPr>
                <w:sz w:val="18"/>
                <w:szCs w:val="18"/>
                <w:lang w:val="en-CA"/>
              </w:rPr>
            </w:pPr>
            <w:r w:rsidRPr="00B80C97">
              <w:rPr>
                <w:spacing w:val="8"/>
                <w:sz w:val="18"/>
                <w:szCs w:val="18"/>
              </w:rPr>
              <w:t>2.2 (2-2)</w:t>
            </w:r>
          </w:p>
        </w:tc>
        <w:tc>
          <w:tcPr>
            <w:tcW w:w="0" w:type="auto"/>
          </w:tcPr>
          <w:p w14:paraId="26390A0B" w14:textId="77777777" w:rsidR="00D20B4F" w:rsidRPr="00B80C97" w:rsidRDefault="00D20B4F" w:rsidP="00B80C97">
            <w:pPr>
              <w:jc w:val="left"/>
              <w:rPr>
                <w:sz w:val="18"/>
                <w:szCs w:val="18"/>
                <w:lang w:val="en-CA"/>
              </w:rPr>
            </w:pPr>
            <w:r w:rsidRPr="00B80C97">
              <w:rPr>
                <w:spacing w:val="8"/>
                <w:sz w:val="18"/>
                <w:szCs w:val="18"/>
              </w:rPr>
              <w:t>3.4 (3-3)</w:t>
            </w:r>
          </w:p>
        </w:tc>
        <w:tc>
          <w:tcPr>
            <w:tcW w:w="0" w:type="auto"/>
          </w:tcPr>
          <w:p w14:paraId="7542FF4A" w14:textId="77777777" w:rsidR="00D20B4F" w:rsidRPr="00B80C97" w:rsidRDefault="00D20B4F" w:rsidP="00B80C97">
            <w:pPr>
              <w:jc w:val="left"/>
              <w:rPr>
                <w:sz w:val="18"/>
                <w:szCs w:val="18"/>
                <w:lang w:val="en-CA"/>
              </w:rPr>
            </w:pPr>
            <w:r w:rsidRPr="00B80C97">
              <w:rPr>
                <w:spacing w:val="8"/>
                <w:sz w:val="18"/>
                <w:szCs w:val="18"/>
              </w:rPr>
              <w:t>1.0 (1-2)</w:t>
            </w:r>
          </w:p>
        </w:tc>
        <w:tc>
          <w:tcPr>
            <w:tcW w:w="0" w:type="auto"/>
          </w:tcPr>
          <w:p w14:paraId="2648BC09" w14:textId="77777777" w:rsidR="00D20B4F" w:rsidRPr="00B80C97" w:rsidRDefault="00D20B4F" w:rsidP="00B80C97">
            <w:pPr>
              <w:jc w:val="left"/>
              <w:rPr>
                <w:sz w:val="18"/>
                <w:szCs w:val="18"/>
                <w:lang w:val="en-CA"/>
              </w:rPr>
            </w:pPr>
            <w:r w:rsidRPr="00B80C97">
              <w:rPr>
                <w:spacing w:val="8"/>
                <w:sz w:val="18"/>
                <w:szCs w:val="18"/>
              </w:rPr>
              <w:t>17.6% (9/51)</w:t>
            </w:r>
          </w:p>
        </w:tc>
      </w:tr>
      <w:tr w:rsidR="00085A80" w:rsidRPr="00B80C97" w14:paraId="5A31DC58" w14:textId="77777777" w:rsidTr="00957C43">
        <w:trPr>
          <w:trHeight w:val="282"/>
        </w:trPr>
        <w:tc>
          <w:tcPr>
            <w:tcW w:w="0" w:type="auto"/>
            <w:vMerge w:val="restart"/>
          </w:tcPr>
          <w:p w14:paraId="0DE4872E" w14:textId="77777777" w:rsidR="00D20B4F" w:rsidRPr="00B80C97" w:rsidRDefault="00D20B4F" w:rsidP="00B80C97">
            <w:pPr>
              <w:jc w:val="left"/>
              <w:rPr>
                <w:sz w:val="18"/>
                <w:szCs w:val="18"/>
                <w:lang w:val="en-CA"/>
              </w:rPr>
            </w:pPr>
            <w:r w:rsidRPr="00B80C97">
              <w:rPr>
                <w:spacing w:val="8"/>
                <w:sz w:val="18"/>
                <w:szCs w:val="18"/>
              </w:rPr>
              <w:t>Kang, 2018</w:t>
            </w:r>
          </w:p>
          <w:p w14:paraId="13229D32" w14:textId="77777777" w:rsidR="00D20B4F" w:rsidRPr="00B80C97" w:rsidRDefault="00D20B4F" w:rsidP="00B80C97">
            <w:pPr>
              <w:jc w:val="left"/>
              <w:rPr>
                <w:sz w:val="18"/>
                <w:szCs w:val="18"/>
                <w:lang w:val="en-CA"/>
              </w:rPr>
            </w:pPr>
          </w:p>
        </w:tc>
        <w:tc>
          <w:tcPr>
            <w:tcW w:w="0" w:type="auto"/>
          </w:tcPr>
          <w:p w14:paraId="31F54475" w14:textId="77777777" w:rsidR="00D20B4F" w:rsidRPr="00B80C97" w:rsidRDefault="00D20B4F" w:rsidP="00B80C97">
            <w:pPr>
              <w:jc w:val="left"/>
              <w:rPr>
                <w:sz w:val="18"/>
                <w:szCs w:val="18"/>
                <w:lang w:val="en-CA"/>
              </w:rPr>
            </w:pPr>
            <w:r w:rsidRPr="00B80C97">
              <w:rPr>
                <w:spacing w:val="8"/>
                <w:sz w:val="18"/>
                <w:szCs w:val="18"/>
              </w:rPr>
              <w:t>FTG</w:t>
            </w:r>
          </w:p>
        </w:tc>
        <w:tc>
          <w:tcPr>
            <w:tcW w:w="0" w:type="auto"/>
          </w:tcPr>
          <w:p w14:paraId="2950064F" w14:textId="77777777" w:rsidR="00D20B4F" w:rsidRPr="00B80C97" w:rsidRDefault="00D20B4F" w:rsidP="00B80C97">
            <w:pPr>
              <w:jc w:val="left"/>
              <w:rPr>
                <w:sz w:val="18"/>
                <w:szCs w:val="18"/>
                <w:lang w:val="en-CA"/>
              </w:rPr>
            </w:pPr>
            <w:r w:rsidRPr="00B80C97">
              <w:rPr>
                <w:spacing w:val="8"/>
                <w:sz w:val="18"/>
                <w:szCs w:val="18"/>
              </w:rPr>
              <w:t>5.0 ± 1.9</w:t>
            </w:r>
          </w:p>
        </w:tc>
        <w:tc>
          <w:tcPr>
            <w:tcW w:w="0" w:type="auto"/>
          </w:tcPr>
          <w:p w14:paraId="7E0EDB50"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B008B5E"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EEF6000" w14:textId="77777777" w:rsidR="00D20B4F" w:rsidRPr="00B80C97" w:rsidRDefault="00D20B4F" w:rsidP="00B80C97">
            <w:pPr>
              <w:jc w:val="left"/>
              <w:rPr>
                <w:sz w:val="18"/>
                <w:szCs w:val="18"/>
                <w:lang w:val="en-CA"/>
              </w:rPr>
            </w:pPr>
            <w:r w:rsidRPr="00B80C97">
              <w:rPr>
                <w:spacing w:val="8"/>
                <w:sz w:val="18"/>
                <w:szCs w:val="18"/>
              </w:rPr>
              <w:t>1.1 ± 0.2</w:t>
            </w:r>
          </w:p>
        </w:tc>
        <w:tc>
          <w:tcPr>
            <w:tcW w:w="0" w:type="auto"/>
          </w:tcPr>
          <w:p w14:paraId="4042CB73"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5D83C089"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227E25BB" w14:textId="77777777" w:rsidR="00D20B4F" w:rsidRPr="00B80C97" w:rsidRDefault="00D20B4F" w:rsidP="00B80C97">
            <w:pPr>
              <w:jc w:val="left"/>
              <w:rPr>
                <w:sz w:val="18"/>
                <w:szCs w:val="18"/>
                <w:lang w:val="en-CA"/>
              </w:rPr>
            </w:pPr>
            <w:r w:rsidRPr="00B80C97">
              <w:rPr>
                <w:spacing w:val="8"/>
                <w:sz w:val="18"/>
                <w:szCs w:val="18"/>
              </w:rPr>
              <w:t>1.0 ± 0.2</w:t>
            </w:r>
          </w:p>
        </w:tc>
        <w:tc>
          <w:tcPr>
            <w:tcW w:w="0" w:type="auto"/>
          </w:tcPr>
          <w:p w14:paraId="5C7A483B" w14:textId="77777777" w:rsidR="00D20B4F" w:rsidRPr="00B80C97" w:rsidRDefault="00D20B4F" w:rsidP="00B80C97">
            <w:pPr>
              <w:jc w:val="left"/>
              <w:rPr>
                <w:sz w:val="18"/>
                <w:szCs w:val="18"/>
                <w:lang w:val="en-CA"/>
              </w:rPr>
            </w:pPr>
            <w:r w:rsidRPr="00B80C97">
              <w:rPr>
                <w:spacing w:val="8"/>
                <w:sz w:val="18"/>
                <w:szCs w:val="18"/>
              </w:rPr>
              <w:t>13.0% (6/46)</w:t>
            </w:r>
          </w:p>
        </w:tc>
      </w:tr>
      <w:tr w:rsidR="00085A80" w:rsidRPr="00B80C97" w14:paraId="761C8EA9" w14:textId="77777777" w:rsidTr="00957C43">
        <w:trPr>
          <w:trHeight w:val="282"/>
        </w:trPr>
        <w:tc>
          <w:tcPr>
            <w:tcW w:w="0" w:type="auto"/>
            <w:vMerge/>
          </w:tcPr>
          <w:p w14:paraId="45DEFECD" w14:textId="77777777" w:rsidR="00D20B4F" w:rsidRPr="00B80C97" w:rsidRDefault="00D20B4F" w:rsidP="00B80C97">
            <w:pPr>
              <w:jc w:val="left"/>
              <w:rPr>
                <w:sz w:val="18"/>
                <w:szCs w:val="18"/>
                <w:lang w:val="en-CA"/>
              </w:rPr>
            </w:pPr>
          </w:p>
        </w:tc>
        <w:tc>
          <w:tcPr>
            <w:tcW w:w="0" w:type="auto"/>
          </w:tcPr>
          <w:p w14:paraId="16E1C85B" w14:textId="77777777" w:rsidR="00D20B4F" w:rsidRPr="00B80C97" w:rsidRDefault="00D20B4F" w:rsidP="00B80C97">
            <w:pPr>
              <w:jc w:val="left"/>
              <w:rPr>
                <w:sz w:val="18"/>
                <w:szCs w:val="18"/>
                <w:lang w:val="en-CA"/>
              </w:rPr>
            </w:pPr>
            <w:r w:rsidRPr="00B80C97">
              <w:rPr>
                <w:spacing w:val="8"/>
                <w:sz w:val="18"/>
                <w:szCs w:val="18"/>
              </w:rPr>
              <w:t>CG</w:t>
            </w:r>
          </w:p>
        </w:tc>
        <w:tc>
          <w:tcPr>
            <w:tcW w:w="0" w:type="auto"/>
          </w:tcPr>
          <w:p w14:paraId="6ED00247" w14:textId="77777777" w:rsidR="00D20B4F" w:rsidRPr="00B80C97" w:rsidRDefault="00D20B4F" w:rsidP="00B80C97">
            <w:pPr>
              <w:jc w:val="left"/>
              <w:rPr>
                <w:sz w:val="18"/>
                <w:szCs w:val="18"/>
                <w:lang w:val="en-CA"/>
              </w:rPr>
            </w:pPr>
            <w:r w:rsidRPr="00B80C97">
              <w:rPr>
                <w:spacing w:val="8"/>
                <w:sz w:val="18"/>
                <w:szCs w:val="18"/>
              </w:rPr>
              <w:t>5.7 ± 1.6</w:t>
            </w:r>
          </w:p>
        </w:tc>
        <w:tc>
          <w:tcPr>
            <w:tcW w:w="0" w:type="auto"/>
          </w:tcPr>
          <w:p w14:paraId="3CF458FA"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50639FA"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5AEAE66A" w14:textId="77777777" w:rsidR="00D20B4F" w:rsidRPr="00B80C97" w:rsidRDefault="00D20B4F" w:rsidP="00B80C97">
            <w:pPr>
              <w:jc w:val="left"/>
              <w:rPr>
                <w:sz w:val="18"/>
                <w:szCs w:val="18"/>
                <w:lang w:val="en-CA"/>
              </w:rPr>
            </w:pPr>
            <w:r w:rsidRPr="00B80C97">
              <w:rPr>
                <w:spacing w:val="8"/>
                <w:sz w:val="18"/>
                <w:szCs w:val="18"/>
              </w:rPr>
              <w:t>1.1 ± 0.2</w:t>
            </w:r>
          </w:p>
        </w:tc>
        <w:tc>
          <w:tcPr>
            <w:tcW w:w="0" w:type="auto"/>
          </w:tcPr>
          <w:p w14:paraId="00964C00"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20EE4729"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702CBB59" w14:textId="77777777" w:rsidR="00D20B4F" w:rsidRPr="00B80C97" w:rsidRDefault="00D20B4F" w:rsidP="00B80C97">
            <w:pPr>
              <w:jc w:val="left"/>
              <w:rPr>
                <w:sz w:val="18"/>
                <w:szCs w:val="18"/>
                <w:lang w:val="en-CA"/>
              </w:rPr>
            </w:pPr>
            <w:r w:rsidRPr="00B80C97">
              <w:rPr>
                <w:spacing w:val="8"/>
                <w:sz w:val="18"/>
                <w:szCs w:val="18"/>
              </w:rPr>
              <w:t>1.0 ± 0.2</w:t>
            </w:r>
          </w:p>
        </w:tc>
        <w:tc>
          <w:tcPr>
            <w:tcW w:w="0" w:type="auto"/>
          </w:tcPr>
          <w:p w14:paraId="7F1C274C" w14:textId="77777777" w:rsidR="00D20B4F" w:rsidRPr="00B80C97" w:rsidRDefault="00D20B4F" w:rsidP="00B80C97">
            <w:pPr>
              <w:jc w:val="left"/>
              <w:rPr>
                <w:sz w:val="18"/>
                <w:szCs w:val="18"/>
                <w:lang w:val="en-CA"/>
              </w:rPr>
            </w:pPr>
            <w:r w:rsidRPr="00B80C97">
              <w:rPr>
                <w:spacing w:val="8"/>
                <w:sz w:val="18"/>
                <w:szCs w:val="18"/>
              </w:rPr>
              <w:t>17.6% (9/51)</w:t>
            </w:r>
          </w:p>
        </w:tc>
      </w:tr>
      <w:tr w:rsidR="00085A80" w:rsidRPr="00B80C97" w14:paraId="253BEA56" w14:textId="77777777" w:rsidTr="00957C43">
        <w:trPr>
          <w:trHeight w:val="297"/>
        </w:trPr>
        <w:tc>
          <w:tcPr>
            <w:tcW w:w="0" w:type="auto"/>
            <w:vMerge w:val="restart"/>
          </w:tcPr>
          <w:p w14:paraId="4099D391" w14:textId="77777777" w:rsidR="00D20B4F" w:rsidRPr="00B80C97" w:rsidRDefault="00D20B4F" w:rsidP="00B80C97">
            <w:pPr>
              <w:jc w:val="left"/>
              <w:rPr>
                <w:sz w:val="18"/>
                <w:szCs w:val="18"/>
                <w:lang w:val="en-CA"/>
              </w:rPr>
            </w:pPr>
            <w:r w:rsidRPr="00B80C97">
              <w:rPr>
                <w:spacing w:val="8"/>
                <w:sz w:val="18"/>
                <w:szCs w:val="18"/>
              </w:rPr>
              <w:t>Kim, 2012</w:t>
            </w:r>
          </w:p>
        </w:tc>
        <w:tc>
          <w:tcPr>
            <w:tcW w:w="0" w:type="auto"/>
          </w:tcPr>
          <w:p w14:paraId="68564A59" w14:textId="77777777" w:rsidR="00D20B4F" w:rsidRPr="00B80C97" w:rsidRDefault="00D20B4F" w:rsidP="00B80C97">
            <w:pPr>
              <w:jc w:val="left"/>
              <w:rPr>
                <w:sz w:val="18"/>
                <w:szCs w:val="18"/>
                <w:lang w:val="en-CA"/>
              </w:rPr>
            </w:pPr>
            <w:proofErr w:type="spellStart"/>
            <w:r w:rsidRPr="00B80C97">
              <w:rPr>
                <w:spacing w:val="8"/>
                <w:sz w:val="18"/>
                <w:szCs w:val="18"/>
              </w:rPr>
              <w:t>FTS+Lap</w:t>
            </w:r>
            <w:proofErr w:type="spellEnd"/>
          </w:p>
        </w:tc>
        <w:tc>
          <w:tcPr>
            <w:tcW w:w="0" w:type="auto"/>
          </w:tcPr>
          <w:p w14:paraId="516F2F05" w14:textId="77777777" w:rsidR="00D20B4F" w:rsidRPr="00B80C97" w:rsidRDefault="00D20B4F" w:rsidP="00B80C97">
            <w:pPr>
              <w:jc w:val="left"/>
              <w:rPr>
                <w:sz w:val="18"/>
                <w:szCs w:val="18"/>
                <w:lang w:val="en-CA"/>
              </w:rPr>
            </w:pPr>
            <w:r w:rsidRPr="00B80C97">
              <w:rPr>
                <w:spacing w:val="8"/>
                <w:sz w:val="18"/>
                <w:szCs w:val="18"/>
              </w:rPr>
              <w:t>5.4 ± 1.5</w:t>
            </w:r>
          </w:p>
        </w:tc>
        <w:tc>
          <w:tcPr>
            <w:tcW w:w="0" w:type="auto"/>
          </w:tcPr>
          <w:p w14:paraId="316BA1DE"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92D8D54"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33939487" w14:textId="77777777" w:rsidR="00D20B4F" w:rsidRPr="00B80C97" w:rsidRDefault="00D20B4F" w:rsidP="00B80C97">
            <w:pPr>
              <w:jc w:val="left"/>
              <w:rPr>
                <w:sz w:val="18"/>
                <w:szCs w:val="18"/>
                <w:lang w:val="en-CA"/>
              </w:rPr>
            </w:pPr>
            <w:r w:rsidRPr="00B80C97">
              <w:rPr>
                <w:spacing w:val="8"/>
                <w:sz w:val="18"/>
                <w:szCs w:val="18"/>
              </w:rPr>
              <w:t>1.1 ± 0.2</w:t>
            </w:r>
          </w:p>
        </w:tc>
        <w:tc>
          <w:tcPr>
            <w:tcW w:w="0" w:type="auto"/>
          </w:tcPr>
          <w:p w14:paraId="3FB5BDAF"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3A3AB6B8"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79808A01" w14:textId="77777777" w:rsidR="00D20B4F" w:rsidRPr="00B80C97" w:rsidRDefault="00D20B4F" w:rsidP="00B80C97">
            <w:pPr>
              <w:jc w:val="left"/>
              <w:rPr>
                <w:sz w:val="18"/>
                <w:szCs w:val="18"/>
                <w:lang w:val="en-CA"/>
              </w:rPr>
            </w:pPr>
            <w:r w:rsidRPr="00B80C97">
              <w:rPr>
                <w:spacing w:val="8"/>
                <w:sz w:val="18"/>
                <w:szCs w:val="18"/>
              </w:rPr>
              <w:t>1.0 ± 0.2</w:t>
            </w:r>
          </w:p>
        </w:tc>
        <w:tc>
          <w:tcPr>
            <w:tcW w:w="0" w:type="auto"/>
          </w:tcPr>
          <w:p w14:paraId="533B4E69" w14:textId="77777777" w:rsidR="00D20B4F" w:rsidRPr="00B80C97" w:rsidRDefault="00D20B4F" w:rsidP="00B80C97">
            <w:pPr>
              <w:jc w:val="left"/>
              <w:rPr>
                <w:sz w:val="18"/>
                <w:szCs w:val="18"/>
                <w:lang w:val="en-CA"/>
              </w:rPr>
            </w:pPr>
            <w:r w:rsidRPr="00B80C97">
              <w:rPr>
                <w:spacing w:val="8"/>
                <w:sz w:val="18"/>
                <w:szCs w:val="18"/>
              </w:rPr>
              <w:t>13.6% (3/22)</w:t>
            </w:r>
          </w:p>
        </w:tc>
      </w:tr>
      <w:tr w:rsidR="00085A80" w:rsidRPr="00B80C97" w14:paraId="1DB63D2A" w14:textId="77777777" w:rsidTr="00957C43">
        <w:trPr>
          <w:trHeight w:val="282"/>
        </w:trPr>
        <w:tc>
          <w:tcPr>
            <w:tcW w:w="0" w:type="auto"/>
            <w:vMerge/>
          </w:tcPr>
          <w:p w14:paraId="0699B711" w14:textId="77777777" w:rsidR="00D20B4F" w:rsidRPr="00B80C97" w:rsidRDefault="00D20B4F" w:rsidP="00B80C97">
            <w:pPr>
              <w:jc w:val="left"/>
              <w:rPr>
                <w:sz w:val="18"/>
                <w:szCs w:val="18"/>
                <w:lang w:val="en-CA"/>
              </w:rPr>
            </w:pPr>
          </w:p>
        </w:tc>
        <w:tc>
          <w:tcPr>
            <w:tcW w:w="0" w:type="auto"/>
          </w:tcPr>
          <w:p w14:paraId="5210C823" w14:textId="77777777" w:rsidR="00D20B4F" w:rsidRPr="00B80C97" w:rsidRDefault="00D20B4F" w:rsidP="00B80C97">
            <w:pPr>
              <w:jc w:val="left"/>
              <w:rPr>
                <w:sz w:val="18"/>
                <w:szCs w:val="18"/>
                <w:lang w:val="en-CA"/>
              </w:rPr>
            </w:pPr>
            <w:proofErr w:type="spellStart"/>
            <w:r w:rsidRPr="00B80C97">
              <w:rPr>
                <w:spacing w:val="8"/>
                <w:sz w:val="18"/>
                <w:szCs w:val="18"/>
              </w:rPr>
              <w:t>FTS+Lap</w:t>
            </w:r>
            <w:proofErr w:type="spellEnd"/>
            <w:r w:rsidRPr="00B80C97">
              <w:rPr>
                <w:spacing w:val="8"/>
                <w:sz w:val="18"/>
                <w:szCs w:val="18"/>
              </w:rPr>
              <w:t>.</w:t>
            </w:r>
          </w:p>
        </w:tc>
        <w:tc>
          <w:tcPr>
            <w:tcW w:w="0" w:type="auto"/>
          </w:tcPr>
          <w:p w14:paraId="68DAD30F" w14:textId="77777777" w:rsidR="00D20B4F" w:rsidRPr="00B80C97" w:rsidRDefault="00D20B4F" w:rsidP="00B80C97">
            <w:pPr>
              <w:jc w:val="left"/>
              <w:rPr>
                <w:sz w:val="18"/>
                <w:szCs w:val="18"/>
                <w:lang w:val="en-CA"/>
              </w:rPr>
            </w:pPr>
            <w:r w:rsidRPr="00B80C97">
              <w:rPr>
                <w:spacing w:val="8"/>
                <w:sz w:val="18"/>
                <w:szCs w:val="18"/>
              </w:rPr>
              <w:t>8.0 ± 2.0</w:t>
            </w:r>
          </w:p>
        </w:tc>
        <w:tc>
          <w:tcPr>
            <w:tcW w:w="0" w:type="auto"/>
          </w:tcPr>
          <w:p w14:paraId="2DDFD951"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FA0BD5B"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548D5075" w14:textId="77777777" w:rsidR="00D20B4F" w:rsidRPr="00B80C97" w:rsidRDefault="00D20B4F" w:rsidP="00B80C97">
            <w:pPr>
              <w:jc w:val="left"/>
              <w:rPr>
                <w:sz w:val="18"/>
                <w:szCs w:val="18"/>
                <w:lang w:val="en-CA"/>
              </w:rPr>
            </w:pPr>
            <w:r w:rsidRPr="00B80C97">
              <w:rPr>
                <w:spacing w:val="8"/>
                <w:sz w:val="18"/>
                <w:szCs w:val="18"/>
              </w:rPr>
              <w:t>1.1 ± 0.2</w:t>
            </w:r>
          </w:p>
        </w:tc>
        <w:tc>
          <w:tcPr>
            <w:tcW w:w="0" w:type="auto"/>
          </w:tcPr>
          <w:p w14:paraId="4C5470D8"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5E79EE3A"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06B50628" w14:textId="77777777" w:rsidR="00D20B4F" w:rsidRPr="00B80C97" w:rsidRDefault="00D20B4F" w:rsidP="00B80C97">
            <w:pPr>
              <w:jc w:val="left"/>
              <w:rPr>
                <w:sz w:val="18"/>
                <w:szCs w:val="18"/>
                <w:lang w:val="en-CA"/>
              </w:rPr>
            </w:pPr>
            <w:r w:rsidRPr="00B80C97">
              <w:rPr>
                <w:spacing w:val="8"/>
                <w:sz w:val="18"/>
                <w:szCs w:val="18"/>
              </w:rPr>
              <w:t>1.0 ± 0.2</w:t>
            </w:r>
          </w:p>
        </w:tc>
        <w:tc>
          <w:tcPr>
            <w:tcW w:w="0" w:type="auto"/>
          </w:tcPr>
          <w:p w14:paraId="69B9F343" w14:textId="77777777" w:rsidR="00D20B4F" w:rsidRPr="00B80C97" w:rsidRDefault="00D20B4F" w:rsidP="00B80C97">
            <w:pPr>
              <w:jc w:val="left"/>
              <w:rPr>
                <w:sz w:val="18"/>
                <w:szCs w:val="18"/>
                <w:lang w:val="en-CA"/>
              </w:rPr>
            </w:pPr>
            <w:r w:rsidRPr="00B80C97">
              <w:rPr>
                <w:spacing w:val="8"/>
                <w:sz w:val="18"/>
                <w:szCs w:val="18"/>
              </w:rPr>
              <w:t>18.2% (4/22)</w:t>
            </w:r>
          </w:p>
        </w:tc>
      </w:tr>
      <w:tr w:rsidR="00085A80" w:rsidRPr="00B80C97" w14:paraId="2466C8AE" w14:textId="77777777" w:rsidTr="00957C43">
        <w:trPr>
          <w:trHeight w:val="140"/>
        </w:trPr>
        <w:tc>
          <w:tcPr>
            <w:tcW w:w="0" w:type="auto"/>
            <w:vMerge w:val="restart"/>
          </w:tcPr>
          <w:p w14:paraId="73553657" w14:textId="77777777" w:rsidR="00D20B4F" w:rsidRPr="00B80C97" w:rsidRDefault="00D20B4F" w:rsidP="00B80C97">
            <w:pPr>
              <w:jc w:val="left"/>
              <w:rPr>
                <w:sz w:val="18"/>
                <w:szCs w:val="18"/>
                <w:lang w:val="en-CA"/>
              </w:rPr>
            </w:pPr>
            <w:r w:rsidRPr="00B80C97">
              <w:rPr>
                <w:spacing w:val="8"/>
                <w:sz w:val="18"/>
                <w:szCs w:val="18"/>
              </w:rPr>
              <w:t>Liu, 2016</w:t>
            </w:r>
          </w:p>
          <w:p w14:paraId="2712AFC1" w14:textId="77777777" w:rsidR="00D20B4F" w:rsidRPr="00B80C97" w:rsidRDefault="00D20B4F" w:rsidP="00B80C97">
            <w:pPr>
              <w:jc w:val="left"/>
              <w:rPr>
                <w:sz w:val="18"/>
                <w:szCs w:val="18"/>
                <w:lang w:val="en-CA"/>
              </w:rPr>
            </w:pPr>
          </w:p>
        </w:tc>
        <w:tc>
          <w:tcPr>
            <w:tcW w:w="0" w:type="auto"/>
          </w:tcPr>
          <w:p w14:paraId="12ED343E" w14:textId="77777777" w:rsidR="00D20B4F" w:rsidRPr="00B80C97" w:rsidRDefault="00D20B4F" w:rsidP="00B80C97">
            <w:pPr>
              <w:jc w:val="left"/>
              <w:rPr>
                <w:sz w:val="18"/>
                <w:szCs w:val="18"/>
                <w:lang w:val="en-CA"/>
              </w:rPr>
            </w:pPr>
            <w:proofErr w:type="spellStart"/>
            <w:r w:rsidRPr="00B80C97">
              <w:rPr>
                <w:spacing w:val="8"/>
                <w:sz w:val="18"/>
                <w:szCs w:val="18"/>
              </w:rPr>
              <w:t>CC+Lap</w:t>
            </w:r>
            <w:proofErr w:type="spellEnd"/>
          </w:p>
        </w:tc>
        <w:tc>
          <w:tcPr>
            <w:tcW w:w="0" w:type="auto"/>
          </w:tcPr>
          <w:p w14:paraId="30F9D9AF" w14:textId="77777777" w:rsidR="00D20B4F" w:rsidRPr="00B80C97" w:rsidRDefault="00D20B4F" w:rsidP="00B80C97">
            <w:pPr>
              <w:jc w:val="left"/>
              <w:rPr>
                <w:sz w:val="18"/>
                <w:szCs w:val="18"/>
                <w:lang w:val="en-CA"/>
              </w:rPr>
            </w:pPr>
            <w:r w:rsidRPr="00B80C97">
              <w:rPr>
                <w:spacing w:val="8"/>
                <w:sz w:val="18"/>
                <w:szCs w:val="18"/>
              </w:rPr>
              <w:t>6.3 ± 1.5</w:t>
            </w:r>
          </w:p>
        </w:tc>
        <w:tc>
          <w:tcPr>
            <w:tcW w:w="0" w:type="auto"/>
          </w:tcPr>
          <w:p w14:paraId="7C20DA06"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3591503" w14:textId="77777777" w:rsidR="00D20B4F" w:rsidRPr="00B80C97" w:rsidRDefault="00D20B4F" w:rsidP="00B80C97">
            <w:pPr>
              <w:jc w:val="left"/>
              <w:rPr>
                <w:sz w:val="18"/>
                <w:szCs w:val="18"/>
                <w:lang w:val="en-CA"/>
              </w:rPr>
            </w:pPr>
            <w:r w:rsidRPr="00B80C97">
              <w:rPr>
                <w:spacing w:val="8"/>
                <w:sz w:val="18"/>
                <w:szCs w:val="18"/>
              </w:rPr>
              <w:t>33600</w:t>
            </w:r>
          </w:p>
        </w:tc>
        <w:tc>
          <w:tcPr>
            <w:tcW w:w="0" w:type="auto"/>
          </w:tcPr>
          <w:p w14:paraId="5B87DF3E" w14:textId="77777777" w:rsidR="00D20B4F" w:rsidRPr="00B80C97" w:rsidRDefault="00D20B4F" w:rsidP="00B80C97">
            <w:pPr>
              <w:jc w:val="left"/>
              <w:rPr>
                <w:sz w:val="18"/>
                <w:szCs w:val="18"/>
                <w:lang w:val="en-CA"/>
              </w:rPr>
            </w:pPr>
            <w:r w:rsidRPr="00B80C97">
              <w:rPr>
                <w:spacing w:val="8"/>
                <w:sz w:val="18"/>
                <w:szCs w:val="18"/>
              </w:rPr>
              <w:t>2.0 ± 1.2</w:t>
            </w:r>
          </w:p>
        </w:tc>
        <w:tc>
          <w:tcPr>
            <w:tcW w:w="0" w:type="auto"/>
          </w:tcPr>
          <w:p w14:paraId="068C2E7C"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4AE0002C"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0E736982" w14:textId="77777777" w:rsidR="00D20B4F" w:rsidRPr="00B80C97" w:rsidRDefault="00D20B4F" w:rsidP="00B80C97">
            <w:pPr>
              <w:jc w:val="left"/>
              <w:rPr>
                <w:sz w:val="18"/>
                <w:szCs w:val="18"/>
                <w:lang w:val="en-CA"/>
              </w:rPr>
            </w:pPr>
            <w:r w:rsidRPr="00B80C97">
              <w:rPr>
                <w:spacing w:val="8"/>
                <w:sz w:val="18"/>
                <w:szCs w:val="18"/>
              </w:rPr>
              <w:t>1.0 ± 0.2</w:t>
            </w:r>
          </w:p>
        </w:tc>
        <w:tc>
          <w:tcPr>
            <w:tcW w:w="0" w:type="auto"/>
          </w:tcPr>
          <w:p w14:paraId="7CA36BAD" w14:textId="77777777" w:rsidR="00D20B4F" w:rsidRPr="00B80C97" w:rsidRDefault="00D20B4F" w:rsidP="00B80C97">
            <w:pPr>
              <w:jc w:val="left"/>
              <w:rPr>
                <w:sz w:val="18"/>
                <w:szCs w:val="18"/>
                <w:lang w:val="en-CA"/>
              </w:rPr>
            </w:pPr>
            <w:r w:rsidRPr="00B80C97">
              <w:rPr>
                <w:spacing w:val="8"/>
                <w:sz w:val="18"/>
                <w:szCs w:val="18"/>
              </w:rPr>
              <w:t>14.3% (3/21)</w:t>
            </w:r>
          </w:p>
        </w:tc>
      </w:tr>
      <w:tr w:rsidR="00085A80" w:rsidRPr="00B80C97" w14:paraId="4AA95C3F" w14:textId="77777777" w:rsidTr="00957C43">
        <w:trPr>
          <w:trHeight w:val="140"/>
        </w:trPr>
        <w:tc>
          <w:tcPr>
            <w:tcW w:w="0" w:type="auto"/>
            <w:vMerge/>
          </w:tcPr>
          <w:p w14:paraId="162D865E" w14:textId="77777777" w:rsidR="00D20B4F" w:rsidRPr="00B80C97" w:rsidRDefault="00D20B4F" w:rsidP="00B80C97">
            <w:pPr>
              <w:jc w:val="left"/>
              <w:rPr>
                <w:sz w:val="18"/>
                <w:szCs w:val="18"/>
                <w:lang w:val="en-CA"/>
              </w:rPr>
            </w:pPr>
          </w:p>
        </w:tc>
        <w:tc>
          <w:tcPr>
            <w:tcW w:w="0" w:type="auto"/>
          </w:tcPr>
          <w:p w14:paraId="6B887EBD" w14:textId="77777777" w:rsidR="00D20B4F" w:rsidRPr="00B80C97" w:rsidRDefault="00D20B4F" w:rsidP="00B80C97">
            <w:pPr>
              <w:jc w:val="left"/>
              <w:rPr>
                <w:sz w:val="18"/>
                <w:szCs w:val="18"/>
                <w:lang w:val="en-CA"/>
              </w:rPr>
            </w:pPr>
            <w:proofErr w:type="spellStart"/>
            <w:r w:rsidRPr="00B80C97">
              <w:rPr>
                <w:spacing w:val="8"/>
                <w:sz w:val="18"/>
                <w:szCs w:val="18"/>
              </w:rPr>
              <w:t>CC+Lap</w:t>
            </w:r>
            <w:proofErr w:type="spellEnd"/>
            <w:r w:rsidRPr="00B80C97">
              <w:rPr>
                <w:spacing w:val="8"/>
                <w:sz w:val="18"/>
                <w:szCs w:val="18"/>
              </w:rPr>
              <w:t>.</w:t>
            </w:r>
          </w:p>
        </w:tc>
        <w:tc>
          <w:tcPr>
            <w:tcW w:w="0" w:type="auto"/>
          </w:tcPr>
          <w:p w14:paraId="6E731A82" w14:textId="77777777" w:rsidR="00D20B4F" w:rsidRPr="00B80C97" w:rsidRDefault="00D20B4F" w:rsidP="00B80C97">
            <w:pPr>
              <w:jc w:val="left"/>
              <w:rPr>
                <w:sz w:val="18"/>
                <w:szCs w:val="18"/>
                <w:lang w:val="en-CA"/>
              </w:rPr>
            </w:pPr>
            <w:r w:rsidRPr="00B80C97">
              <w:rPr>
                <w:spacing w:val="8"/>
                <w:sz w:val="18"/>
                <w:szCs w:val="18"/>
              </w:rPr>
              <w:t>9.6 ± 2.0</w:t>
            </w:r>
          </w:p>
        </w:tc>
        <w:tc>
          <w:tcPr>
            <w:tcW w:w="0" w:type="auto"/>
          </w:tcPr>
          <w:p w14:paraId="50CCE530"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5F8134EF" w14:textId="77777777" w:rsidR="00D20B4F" w:rsidRPr="00B80C97" w:rsidRDefault="00D20B4F" w:rsidP="00B80C97">
            <w:pPr>
              <w:jc w:val="left"/>
              <w:rPr>
                <w:sz w:val="18"/>
                <w:szCs w:val="18"/>
                <w:lang w:val="en-CA"/>
              </w:rPr>
            </w:pPr>
            <w:r w:rsidRPr="00B80C97">
              <w:rPr>
                <w:spacing w:val="8"/>
                <w:sz w:val="18"/>
                <w:szCs w:val="18"/>
              </w:rPr>
              <w:t>35800</w:t>
            </w:r>
          </w:p>
        </w:tc>
        <w:tc>
          <w:tcPr>
            <w:tcW w:w="0" w:type="auto"/>
          </w:tcPr>
          <w:p w14:paraId="7AD88E23" w14:textId="77777777" w:rsidR="00D20B4F" w:rsidRPr="00B80C97" w:rsidRDefault="00D20B4F" w:rsidP="00B80C97">
            <w:pPr>
              <w:jc w:val="left"/>
              <w:rPr>
                <w:sz w:val="18"/>
                <w:szCs w:val="18"/>
                <w:lang w:val="en-CA"/>
              </w:rPr>
            </w:pPr>
            <w:r w:rsidRPr="00B80C97">
              <w:rPr>
                <w:spacing w:val="8"/>
                <w:sz w:val="18"/>
                <w:szCs w:val="18"/>
              </w:rPr>
              <w:t>3.1 ± 1.0</w:t>
            </w:r>
          </w:p>
        </w:tc>
        <w:tc>
          <w:tcPr>
            <w:tcW w:w="0" w:type="auto"/>
          </w:tcPr>
          <w:p w14:paraId="60D1C255"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6A192D30"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62E7835F" w14:textId="77777777" w:rsidR="00D20B4F" w:rsidRPr="00B80C97" w:rsidRDefault="00D20B4F" w:rsidP="00B80C97">
            <w:pPr>
              <w:jc w:val="left"/>
              <w:rPr>
                <w:sz w:val="18"/>
                <w:szCs w:val="18"/>
                <w:lang w:val="en-CA"/>
              </w:rPr>
            </w:pPr>
            <w:r w:rsidRPr="00B80C97">
              <w:rPr>
                <w:spacing w:val="8"/>
                <w:sz w:val="18"/>
                <w:szCs w:val="18"/>
              </w:rPr>
              <w:t>1.0 ± 0.2</w:t>
            </w:r>
          </w:p>
        </w:tc>
        <w:tc>
          <w:tcPr>
            <w:tcW w:w="0" w:type="auto"/>
          </w:tcPr>
          <w:p w14:paraId="66A7B3CB" w14:textId="77777777" w:rsidR="00D20B4F" w:rsidRPr="00B80C97" w:rsidRDefault="00D20B4F" w:rsidP="00B80C97">
            <w:pPr>
              <w:jc w:val="left"/>
              <w:rPr>
                <w:sz w:val="18"/>
                <w:szCs w:val="18"/>
                <w:lang w:val="en-CA"/>
              </w:rPr>
            </w:pPr>
            <w:r w:rsidRPr="00B80C97">
              <w:rPr>
                <w:spacing w:val="8"/>
                <w:sz w:val="18"/>
                <w:szCs w:val="18"/>
              </w:rPr>
              <w:t>19.0% (4/21)</w:t>
            </w:r>
          </w:p>
        </w:tc>
      </w:tr>
      <w:tr w:rsidR="00085A80" w:rsidRPr="00B80C97" w14:paraId="1B084A58" w14:textId="77777777" w:rsidTr="00957C43">
        <w:trPr>
          <w:trHeight w:val="156"/>
        </w:trPr>
        <w:tc>
          <w:tcPr>
            <w:tcW w:w="0" w:type="auto"/>
            <w:vMerge w:val="restart"/>
          </w:tcPr>
          <w:p w14:paraId="5E44AD22" w14:textId="77777777" w:rsidR="00D20B4F" w:rsidRPr="00B80C97" w:rsidRDefault="00D20B4F" w:rsidP="00B80C97">
            <w:pPr>
              <w:jc w:val="left"/>
              <w:rPr>
                <w:sz w:val="18"/>
                <w:szCs w:val="18"/>
                <w:lang w:val="en-CA"/>
              </w:rPr>
            </w:pPr>
          </w:p>
        </w:tc>
        <w:tc>
          <w:tcPr>
            <w:tcW w:w="0" w:type="auto"/>
          </w:tcPr>
          <w:p w14:paraId="0BB2DFCD"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684064E8" w14:textId="77777777" w:rsidR="00D20B4F" w:rsidRPr="00B80C97" w:rsidRDefault="00D20B4F" w:rsidP="00B80C97">
            <w:pPr>
              <w:jc w:val="left"/>
              <w:rPr>
                <w:sz w:val="18"/>
                <w:szCs w:val="18"/>
                <w:lang w:val="en-CA"/>
              </w:rPr>
            </w:pPr>
            <w:r w:rsidRPr="00B80C97">
              <w:rPr>
                <w:spacing w:val="8"/>
                <w:sz w:val="18"/>
                <w:szCs w:val="18"/>
              </w:rPr>
              <w:t>7.8 ± 1.8</w:t>
            </w:r>
          </w:p>
        </w:tc>
        <w:tc>
          <w:tcPr>
            <w:tcW w:w="0" w:type="auto"/>
          </w:tcPr>
          <w:p w14:paraId="096C0348"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FC6A352" w14:textId="77777777" w:rsidR="00D20B4F" w:rsidRPr="00B80C97" w:rsidRDefault="00D20B4F" w:rsidP="00B80C97">
            <w:pPr>
              <w:jc w:val="left"/>
              <w:rPr>
                <w:sz w:val="18"/>
                <w:szCs w:val="18"/>
                <w:lang w:val="en-CA"/>
              </w:rPr>
            </w:pPr>
            <w:r w:rsidRPr="00B80C97">
              <w:rPr>
                <w:spacing w:val="8"/>
                <w:sz w:val="18"/>
                <w:szCs w:val="18"/>
              </w:rPr>
              <w:t>38700</w:t>
            </w:r>
          </w:p>
        </w:tc>
        <w:tc>
          <w:tcPr>
            <w:tcW w:w="0" w:type="auto"/>
          </w:tcPr>
          <w:p w14:paraId="5274432D" w14:textId="77777777" w:rsidR="00D20B4F" w:rsidRPr="00B80C97" w:rsidRDefault="00D20B4F" w:rsidP="00B80C97">
            <w:pPr>
              <w:jc w:val="left"/>
              <w:rPr>
                <w:sz w:val="18"/>
                <w:szCs w:val="18"/>
                <w:lang w:val="en-CA"/>
              </w:rPr>
            </w:pPr>
            <w:r w:rsidRPr="00B80C97">
              <w:rPr>
                <w:spacing w:val="8"/>
                <w:sz w:val="18"/>
                <w:szCs w:val="18"/>
              </w:rPr>
              <w:t>2.5 ± 1.1</w:t>
            </w:r>
          </w:p>
        </w:tc>
        <w:tc>
          <w:tcPr>
            <w:tcW w:w="0" w:type="auto"/>
          </w:tcPr>
          <w:p w14:paraId="5141ECA3"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69201A81"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0FA5B948" w14:textId="77777777" w:rsidR="00D20B4F" w:rsidRPr="00B80C97" w:rsidRDefault="00D20B4F" w:rsidP="00B80C97">
            <w:pPr>
              <w:jc w:val="left"/>
              <w:rPr>
                <w:sz w:val="18"/>
                <w:szCs w:val="18"/>
                <w:lang w:val="en-CA"/>
              </w:rPr>
            </w:pPr>
            <w:r w:rsidRPr="00B80C97">
              <w:rPr>
                <w:spacing w:val="8"/>
                <w:sz w:val="18"/>
                <w:szCs w:val="18"/>
              </w:rPr>
              <w:t>1.0 ± 0.2</w:t>
            </w:r>
          </w:p>
        </w:tc>
        <w:tc>
          <w:tcPr>
            <w:tcW w:w="0" w:type="auto"/>
          </w:tcPr>
          <w:p w14:paraId="63C1C0A4" w14:textId="77777777" w:rsidR="00D20B4F" w:rsidRPr="00B80C97" w:rsidRDefault="00D20B4F" w:rsidP="00B80C97">
            <w:pPr>
              <w:jc w:val="left"/>
              <w:rPr>
                <w:sz w:val="18"/>
                <w:szCs w:val="18"/>
                <w:lang w:val="en-CA"/>
              </w:rPr>
            </w:pPr>
            <w:r w:rsidRPr="00B80C97">
              <w:rPr>
                <w:spacing w:val="8"/>
                <w:sz w:val="18"/>
                <w:szCs w:val="18"/>
              </w:rPr>
              <w:t>23.8% (5/21)</w:t>
            </w:r>
          </w:p>
        </w:tc>
      </w:tr>
      <w:tr w:rsidR="00085A80" w:rsidRPr="00B80C97" w14:paraId="3CACC148" w14:textId="77777777" w:rsidTr="00957C43">
        <w:trPr>
          <w:trHeight w:val="140"/>
        </w:trPr>
        <w:tc>
          <w:tcPr>
            <w:tcW w:w="0" w:type="auto"/>
            <w:vMerge/>
          </w:tcPr>
          <w:p w14:paraId="2818C1A0" w14:textId="77777777" w:rsidR="00D20B4F" w:rsidRPr="00B80C97" w:rsidRDefault="00D20B4F" w:rsidP="00B80C97">
            <w:pPr>
              <w:jc w:val="left"/>
              <w:rPr>
                <w:sz w:val="18"/>
                <w:szCs w:val="18"/>
                <w:lang w:val="en-CA"/>
              </w:rPr>
            </w:pPr>
          </w:p>
        </w:tc>
        <w:tc>
          <w:tcPr>
            <w:tcW w:w="0" w:type="auto"/>
          </w:tcPr>
          <w:p w14:paraId="58C8DEAE" w14:textId="77777777" w:rsidR="00D20B4F" w:rsidRPr="00B80C97" w:rsidRDefault="00D20B4F" w:rsidP="00B80C97">
            <w:pPr>
              <w:jc w:val="left"/>
              <w:rPr>
                <w:sz w:val="18"/>
                <w:szCs w:val="18"/>
                <w:lang w:val="en-CA"/>
              </w:rPr>
            </w:pPr>
            <w:r w:rsidRPr="00B80C97">
              <w:rPr>
                <w:spacing w:val="8"/>
                <w:sz w:val="18"/>
                <w:szCs w:val="18"/>
              </w:rPr>
              <w:t>SCG</w:t>
            </w:r>
          </w:p>
        </w:tc>
        <w:tc>
          <w:tcPr>
            <w:tcW w:w="0" w:type="auto"/>
          </w:tcPr>
          <w:p w14:paraId="2D13A4F6" w14:textId="77777777" w:rsidR="00D20B4F" w:rsidRPr="00B80C97" w:rsidRDefault="00D20B4F" w:rsidP="00B80C97">
            <w:pPr>
              <w:jc w:val="left"/>
              <w:rPr>
                <w:sz w:val="18"/>
                <w:szCs w:val="18"/>
                <w:lang w:val="en-CA"/>
              </w:rPr>
            </w:pPr>
            <w:r w:rsidRPr="00B80C97">
              <w:rPr>
                <w:spacing w:val="8"/>
                <w:sz w:val="18"/>
                <w:szCs w:val="18"/>
              </w:rPr>
              <w:t>10.5 ± 2.1</w:t>
            </w:r>
          </w:p>
        </w:tc>
        <w:tc>
          <w:tcPr>
            <w:tcW w:w="0" w:type="auto"/>
          </w:tcPr>
          <w:p w14:paraId="65AC2C7C"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93376F4" w14:textId="77777777" w:rsidR="00D20B4F" w:rsidRPr="00B80C97" w:rsidRDefault="00D20B4F" w:rsidP="00B80C97">
            <w:pPr>
              <w:jc w:val="left"/>
              <w:rPr>
                <w:sz w:val="18"/>
                <w:szCs w:val="18"/>
                <w:lang w:val="en-CA"/>
              </w:rPr>
            </w:pPr>
            <w:r w:rsidRPr="00B80C97">
              <w:rPr>
                <w:spacing w:val="8"/>
                <w:sz w:val="18"/>
                <w:szCs w:val="18"/>
              </w:rPr>
              <w:t>40500</w:t>
            </w:r>
          </w:p>
        </w:tc>
        <w:tc>
          <w:tcPr>
            <w:tcW w:w="0" w:type="auto"/>
          </w:tcPr>
          <w:p w14:paraId="66672350" w14:textId="77777777" w:rsidR="00D20B4F" w:rsidRPr="00B80C97" w:rsidRDefault="00D20B4F" w:rsidP="00B80C97">
            <w:pPr>
              <w:jc w:val="left"/>
              <w:rPr>
                <w:sz w:val="18"/>
                <w:szCs w:val="18"/>
                <w:lang w:val="en-CA"/>
              </w:rPr>
            </w:pPr>
            <w:r w:rsidRPr="00B80C97">
              <w:rPr>
                <w:spacing w:val="8"/>
                <w:sz w:val="18"/>
                <w:szCs w:val="18"/>
              </w:rPr>
              <w:t>3.6 ± 0.9</w:t>
            </w:r>
          </w:p>
        </w:tc>
        <w:tc>
          <w:tcPr>
            <w:tcW w:w="0" w:type="auto"/>
          </w:tcPr>
          <w:p w14:paraId="1DC2A881"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4FC71AAE"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2457596F" w14:textId="77777777" w:rsidR="00D20B4F" w:rsidRPr="00B80C97" w:rsidRDefault="00D20B4F" w:rsidP="00B80C97">
            <w:pPr>
              <w:jc w:val="left"/>
              <w:rPr>
                <w:sz w:val="18"/>
                <w:szCs w:val="18"/>
                <w:lang w:val="en-CA"/>
              </w:rPr>
            </w:pPr>
            <w:r w:rsidRPr="00B80C97">
              <w:rPr>
                <w:spacing w:val="8"/>
                <w:sz w:val="18"/>
                <w:szCs w:val="18"/>
              </w:rPr>
              <w:t>1.0 ± 0.2</w:t>
            </w:r>
          </w:p>
        </w:tc>
        <w:tc>
          <w:tcPr>
            <w:tcW w:w="0" w:type="auto"/>
          </w:tcPr>
          <w:p w14:paraId="460EB118" w14:textId="77777777" w:rsidR="00D20B4F" w:rsidRPr="00B80C97" w:rsidRDefault="00D20B4F" w:rsidP="00B80C97">
            <w:pPr>
              <w:jc w:val="left"/>
              <w:rPr>
                <w:sz w:val="18"/>
                <w:szCs w:val="18"/>
                <w:lang w:val="en-CA"/>
              </w:rPr>
            </w:pPr>
            <w:r w:rsidRPr="00B80C97">
              <w:rPr>
                <w:spacing w:val="8"/>
                <w:sz w:val="18"/>
                <w:szCs w:val="18"/>
              </w:rPr>
              <w:t>28.6% (6/21)</w:t>
            </w:r>
          </w:p>
        </w:tc>
      </w:tr>
      <w:tr w:rsidR="00085A80" w:rsidRPr="00B80C97" w14:paraId="6A1C28A5" w14:textId="77777777" w:rsidTr="00957C43">
        <w:trPr>
          <w:trHeight w:val="140"/>
        </w:trPr>
        <w:tc>
          <w:tcPr>
            <w:tcW w:w="0" w:type="auto"/>
            <w:vMerge w:val="restart"/>
          </w:tcPr>
          <w:p w14:paraId="4A7FBFA5" w14:textId="77777777" w:rsidR="00D20B4F" w:rsidRPr="00B80C97" w:rsidRDefault="00D20B4F" w:rsidP="00B80C97">
            <w:pPr>
              <w:jc w:val="left"/>
              <w:rPr>
                <w:sz w:val="18"/>
                <w:szCs w:val="18"/>
                <w:lang w:val="en-CA"/>
              </w:rPr>
            </w:pPr>
            <w:r w:rsidRPr="00B80C97">
              <w:rPr>
                <w:spacing w:val="8"/>
                <w:sz w:val="18"/>
                <w:szCs w:val="18"/>
              </w:rPr>
              <w:t>Tanaka, 2017</w:t>
            </w:r>
          </w:p>
          <w:p w14:paraId="21E80AA3" w14:textId="77777777" w:rsidR="00D20B4F" w:rsidRPr="00B80C97" w:rsidRDefault="00D20B4F" w:rsidP="00B80C97">
            <w:pPr>
              <w:jc w:val="left"/>
              <w:rPr>
                <w:sz w:val="18"/>
                <w:szCs w:val="18"/>
                <w:lang w:val="en-CA"/>
              </w:rPr>
            </w:pPr>
          </w:p>
        </w:tc>
        <w:tc>
          <w:tcPr>
            <w:tcW w:w="0" w:type="auto"/>
          </w:tcPr>
          <w:p w14:paraId="5DECE60E"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644294EE" w14:textId="77777777" w:rsidR="00D20B4F" w:rsidRPr="00B80C97" w:rsidRDefault="00D20B4F" w:rsidP="00B80C97">
            <w:pPr>
              <w:jc w:val="left"/>
              <w:rPr>
                <w:sz w:val="18"/>
                <w:szCs w:val="18"/>
                <w:lang w:val="en-CA"/>
              </w:rPr>
            </w:pPr>
            <w:r w:rsidRPr="00B80C97">
              <w:rPr>
                <w:spacing w:val="8"/>
                <w:sz w:val="18"/>
                <w:szCs w:val="18"/>
              </w:rPr>
              <w:t>9.0 ± 1.0</w:t>
            </w:r>
          </w:p>
        </w:tc>
        <w:tc>
          <w:tcPr>
            <w:tcW w:w="0" w:type="auto"/>
          </w:tcPr>
          <w:p w14:paraId="6958533D"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C7E30C2" w14:textId="77777777" w:rsidR="00D20B4F" w:rsidRPr="00B80C97" w:rsidRDefault="00D20B4F" w:rsidP="00B80C97">
            <w:pPr>
              <w:jc w:val="left"/>
              <w:rPr>
                <w:sz w:val="18"/>
                <w:szCs w:val="18"/>
                <w:lang w:val="en-CA"/>
              </w:rPr>
            </w:pPr>
            <w:r w:rsidRPr="00B80C97">
              <w:rPr>
                <w:spacing w:val="8"/>
                <w:sz w:val="18"/>
                <w:szCs w:val="18"/>
              </w:rPr>
              <w:t>14628</w:t>
            </w:r>
          </w:p>
        </w:tc>
        <w:tc>
          <w:tcPr>
            <w:tcW w:w="0" w:type="auto"/>
          </w:tcPr>
          <w:p w14:paraId="10218E5F" w14:textId="77777777" w:rsidR="00D20B4F" w:rsidRPr="00B80C97" w:rsidRDefault="00D20B4F" w:rsidP="00B80C97">
            <w:pPr>
              <w:jc w:val="left"/>
              <w:rPr>
                <w:sz w:val="18"/>
                <w:szCs w:val="18"/>
                <w:lang w:val="en-CA"/>
              </w:rPr>
            </w:pPr>
            <w:r w:rsidRPr="00B80C97">
              <w:rPr>
                <w:spacing w:val="8"/>
                <w:sz w:val="18"/>
                <w:szCs w:val="18"/>
              </w:rPr>
              <w:t>2.0 ± 0.2</w:t>
            </w:r>
          </w:p>
        </w:tc>
        <w:tc>
          <w:tcPr>
            <w:tcW w:w="0" w:type="auto"/>
          </w:tcPr>
          <w:p w14:paraId="725F8AC8"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565C044E"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231E02AC" w14:textId="77777777" w:rsidR="00D20B4F" w:rsidRPr="00B80C97" w:rsidRDefault="00D20B4F" w:rsidP="00B80C97">
            <w:pPr>
              <w:jc w:val="left"/>
              <w:rPr>
                <w:sz w:val="18"/>
                <w:szCs w:val="18"/>
                <w:lang w:val="en-CA"/>
              </w:rPr>
            </w:pPr>
            <w:r w:rsidRPr="00B80C97">
              <w:rPr>
                <w:spacing w:val="8"/>
                <w:sz w:val="18"/>
                <w:szCs w:val="18"/>
              </w:rPr>
              <w:t>1.0 ± 0.2</w:t>
            </w:r>
          </w:p>
        </w:tc>
        <w:tc>
          <w:tcPr>
            <w:tcW w:w="0" w:type="auto"/>
          </w:tcPr>
          <w:p w14:paraId="51594E42" w14:textId="77777777" w:rsidR="00D20B4F" w:rsidRPr="00B80C97" w:rsidRDefault="00D20B4F" w:rsidP="00B80C97">
            <w:pPr>
              <w:jc w:val="left"/>
              <w:rPr>
                <w:sz w:val="18"/>
                <w:szCs w:val="18"/>
                <w:lang w:val="en-CA"/>
              </w:rPr>
            </w:pPr>
            <w:r w:rsidRPr="00B80C97">
              <w:rPr>
                <w:spacing w:val="8"/>
                <w:sz w:val="18"/>
                <w:szCs w:val="18"/>
              </w:rPr>
              <w:t>14.5% (10/69)</w:t>
            </w:r>
          </w:p>
        </w:tc>
      </w:tr>
      <w:tr w:rsidR="00085A80" w:rsidRPr="00B80C97" w14:paraId="25D24BAE" w14:textId="77777777" w:rsidTr="00957C43">
        <w:trPr>
          <w:trHeight w:val="156"/>
        </w:trPr>
        <w:tc>
          <w:tcPr>
            <w:tcW w:w="0" w:type="auto"/>
            <w:vMerge/>
          </w:tcPr>
          <w:p w14:paraId="555026A5" w14:textId="77777777" w:rsidR="00D20B4F" w:rsidRPr="00B80C97" w:rsidRDefault="00D20B4F" w:rsidP="00B80C97">
            <w:pPr>
              <w:jc w:val="left"/>
              <w:rPr>
                <w:sz w:val="18"/>
                <w:szCs w:val="18"/>
                <w:lang w:val="en-CA"/>
              </w:rPr>
            </w:pPr>
          </w:p>
        </w:tc>
        <w:tc>
          <w:tcPr>
            <w:tcW w:w="0" w:type="auto"/>
          </w:tcPr>
          <w:p w14:paraId="7EE76693" w14:textId="77777777" w:rsidR="00D20B4F" w:rsidRPr="00B80C97" w:rsidRDefault="00D20B4F" w:rsidP="00B80C97">
            <w:pPr>
              <w:jc w:val="left"/>
              <w:rPr>
                <w:sz w:val="18"/>
                <w:szCs w:val="18"/>
                <w:lang w:val="en-CA"/>
              </w:rPr>
            </w:pPr>
            <w:r w:rsidRPr="00B80C97">
              <w:rPr>
                <w:spacing w:val="8"/>
                <w:sz w:val="18"/>
                <w:szCs w:val="18"/>
              </w:rPr>
              <w:t>SCG</w:t>
            </w:r>
          </w:p>
        </w:tc>
        <w:tc>
          <w:tcPr>
            <w:tcW w:w="0" w:type="auto"/>
          </w:tcPr>
          <w:p w14:paraId="0E56FF0E" w14:textId="77777777" w:rsidR="00D20B4F" w:rsidRPr="00B80C97" w:rsidRDefault="00D20B4F" w:rsidP="00B80C97">
            <w:pPr>
              <w:jc w:val="left"/>
              <w:rPr>
                <w:sz w:val="18"/>
                <w:szCs w:val="18"/>
                <w:lang w:val="en-CA"/>
              </w:rPr>
            </w:pPr>
            <w:r w:rsidRPr="00B80C97">
              <w:rPr>
                <w:spacing w:val="8"/>
                <w:sz w:val="18"/>
                <w:szCs w:val="18"/>
              </w:rPr>
              <w:t>10.0 ± 1.0</w:t>
            </w:r>
          </w:p>
        </w:tc>
        <w:tc>
          <w:tcPr>
            <w:tcW w:w="0" w:type="auto"/>
          </w:tcPr>
          <w:p w14:paraId="3A83740F"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0083139" w14:textId="77777777" w:rsidR="00D20B4F" w:rsidRPr="00B80C97" w:rsidRDefault="00D20B4F" w:rsidP="00B80C97">
            <w:pPr>
              <w:jc w:val="left"/>
              <w:rPr>
                <w:sz w:val="18"/>
                <w:szCs w:val="18"/>
                <w:lang w:val="en-CA"/>
              </w:rPr>
            </w:pPr>
            <w:r w:rsidRPr="00B80C97">
              <w:rPr>
                <w:spacing w:val="8"/>
                <w:sz w:val="18"/>
                <w:szCs w:val="18"/>
              </w:rPr>
              <w:t>14939</w:t>
            </w:r>
          </w:p>
        </w:tc>
        <w:tc>
          <w:tcPr>
            <w:tcW w:w="0" w:type="auto"/>
          </w:tcPr>
          <w:p w14:paraId="35554661" w14:textId="77777777" w:rsidR="00D20B4F" w:rsidRPr="00B80C97" w:rsidRDefault="00D20B4F" w:rsidP="00B80C97">
            <w:pPr>
              <w:jc w:val="left"/>
              <w:rPr>
                <w:sz w:val="18"/>
                <w:szCs w:val="18"/>
                <w:lang w:val="en-CA"/>
              </w:rPr>
            </w:pPr>
            <w:r w:rsidRPr="00B80C97">
              <w:rPr>
                <w:spacing w:val="8"/>
                <w:sz w:val="18"/>
                <w:szCs w:val="18"/>
              </w:rPr>
              <w:t>2.0 ± 0.2</w:t>
            </w:r>
          </w:p>
        </w:tc>
        <w:tc>
          <w:tcPr>
            <w:tcW w:w="0" w:type="auto"/>
          </w:tcPr>
          <w:p w14:paraId="2379B595"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0F37CD67" w14:textId="77777777" w:rsidR="00D20B4F" w:rsidRPr="00B80C97" w:rsidRDefault="00D20B4F" w:rsidP="00B80C97">
            <w:pPr>
              <w:jc w:val="left"/>
              <w:rPr>
                <w:sz w:val="18"/>
                <w:szCs w:val="18"/>
                <w:lang w:val="en-CA"/>
              </w:rPr>
            </w:pPr>
            <w:r w:rsidRPr="00B80C97">
              <w:rPr>
                <w:spacing w:val="8"/>
                <w:sz w:val="18"/>
                <w:szCs w:val="18"/>
              </w:rPr>
              <w:t>3.4 ± 0.4</w:t>
            </w:r>
          </w:p>
        </w:tc>
        <w:tc>
          <w:tcPr>
            <w:tcW w:w="0" w:type="auto"/>
          </w:tcPr>
          <w:p w14:paraId="6ACFABB4" w14:textId="77777777" w:rsidR="00D20B4F" w:rsidRPr="00B80C97" w:rsidRDefault="00D20B4F" w:rsidP="00B80C97">
            <w:pPr>
              <w:jc w:val="left"/>
              <w:rPr>
                <w:sz w:val="18"/>
                <w:szCs w:val="18"/>
                <w:lang w:val="en-CA"/>
              </w:rPr>
            </w:pPr>
            <w:r w:rsidRPr="00B80C97">
              <w:rPr>
                <w:spacing w:val="8"/>
                <w:sz w:val="18"/>
                <w:szCs w:val="18"/>
              </w:rPr>
              <w:t>1.0 ± 0.2</w:t>
            </w:r>
          </w:p>
        </w:tc>
        <w:tc>
          <w:tcPr>
            <w:tcW w:w="0" w:type="auto"/>
          </w:tcPr>
          <w:p w14:paraId="3BFAF693" w14:textId="77777777" w:rsidR="00D20B4F" w:rsidRPr="00B80C97" w:rsidRDefault="00D20B4F" w:rsidP="00B80C97">
            <w:pPr>
              <w:jc w:val="left"/>
              <w:rPr>
                <w:sz w:val="18"/>
                <w:szCs w:val="18"/>
                <w:lang w:val="en-CA"/>
              </w:rPr>
            </w:pPr>
            <w:r w:rsidRPr="00B80C97">
              <w:rPr>
                <w:spacing w:val="8"/>
                <w:sz w:val="18"/>
                <w:szCs w:val="18"/>
              </w:rPr>
              <w:t>15.4% (10/69)</w:t>
            </w:r>
          </w:p>
        </w:tc>
      </w:tr>
      <w:tr w:rsidR="00085A80" w:rsidRPr="00B80C97" w14:paraId="25B6F163" w14:textId="77777777" w:rsidTr="00461BCD">
        <w:trPr>
          <w:trHeight w:val="156"/>
        </w:trPr>
        <w:tc>
          <w:tcPr>
            <w:tcW w:w="0" w:type="auto"/>
            <w:vAlign w:val="bottom"/>
          </w:tcPr>
          <w:p w14:paraId="0FAE29BB" w14:textId="0FC15835" w:rsidR="00145AB6" w:rsidRPr="00B80C97" w:rsidRDefault="00145AB6" w:rsidP="00B80C97">
            <w:pPr>
              <w:jc w:val="left"/>
              <w:rPr>
                <w:sz w:val="18"/>
                <w:szCs w:val="18"/>
                <w:lang w:val="en-CA"/>
              </w:rPr>
            </w:pPr>
            <w:r w:rsidRPr="00B80C97">
              <w:rPr>
                <w:spacing w:val="8"/>
                <w:sz w:val="18"/>
                <w:szCs w:val="18"/>
              </w:rPr>
              <w:t>Wang 2019 (Impact)</w:t>
            </w:r>
          </w:p>
        </w:tc>
        <w:tc>
          <w:tcPr>
            <w:tcW w:w="0" w:type="auto"/>
            <w:vAlign w:val="bottom"/>
          </w:tcPr>
          <w:p w14:paraId="2783A468" w14:textId="6BF56C38" w:rsidR="00145AB6" w:rsidRPr="00B80C97" w:rsidRDefault="00145AB6" w:rsidP="00B80C97">
            <w:pPr>
              <w:jc w:val="left"/>
              <w:rPr>
                <w:sz w:val="18"/>
                <w:szCs w:val="18"/>
                <w:lang w:val="en-CA"/>
              </w:rPr>
            </w:pPr>
            <w:r w:rsidRPr="00B80C97">
              <w:rPr>
                <w:spacing w:val="8"/>
                <w:sz w:val="18"/>
                <w:szCs w:val="18"/>
              </w:rPr>
              <w:t>ERAS</w:t>
            </w:r>
          </w:p>
        </w:tc>
        <w:tc>
          <w:tcPr>
            <w:tcW w:w="0" w:type="auto"/>
            <w:vAlign w:val="bottom"/>
          </w:tcPr>
          <w:p w14:paraId="0046E979" w14:textId="4145A052" w:rsidR="00145AB6" w:rsidRPr="00B80C97" w:rsidRDefault="00145AB6" w:rsidP="00B80C97">
            <w:pPr>
              <w:jc w:val="left"/>
              <w:rPr>
                <w:sz w:val="18"/>
                <w:szCs w:val="18"/>
                <w:lang w:val="en-CA"/>
              </w:rPr>
            </w:pPr>
            <w:r w:rsidRPr="00B80C97">
              <w:rPr>
                <w:spacing w:val="8"/>
                <w:sz w:val="18"/>
                <w:szCs w:val="18"/>
              </w:rPr>
              <w:t>8.89 ± 3.27</w:t>
            </w:r>
          </w:p>
        </w:tc>
        <w:tc>
          <w:tcPr>
            <w:tcW w:w="0" w:type="auto"/>
          </w:tcPr>
          <w:p w14:paraId="3B778992" w14:textId="6C62B290" w:rsidR="00145AB6" w:rsidRPr="00B80C97" w:rsidRDefault="00145AB6" w:rsidP="00B80C97">
            <w:pPr>
              <w:jc w:val="left"/>
              <w:rPr>
                <w:sz w:val="18"/>
                <w:szCs w:val="18"/>
                <w:lang w:val="en-CA"/>
              </w:rPr>
            </w:pPr>
            <w:r w:rsidRPr="00B80C97">
              <w:rPr>
                <w:spacing w:val="8"/>
                <w:sz w:val="18"/>
                <w:szCs w:val="18"/>
              </w:rPr>
              <w:t>-</w:t>
            </w:r>
          </w:p>
        </w:tc>
        <w:tc>
          <w:tcPr>
            <w:tcW w:w="0" w:type="auto"/>
            <w:vAlign w:val="bottom"/>
          </w:tcPr>
          <w:p w14:paraId="73E56BDF" w14:textId="36A7B920" w:rsidR="00145AB6" w:rsidRPr="00B80C97" w:rsidRDefault="00145AB6" w:rsidP="00B80C97">
            <w:pPr>
              <w:jc w:val="left"/>
              <w:rPr>
                <w:sz w:val="18"/>
                <w:szCs w:val="18"/>
                <w:lang w:val="en-CA"/>
              </w:rPr>
            </w:pPr>
            <w:r w:rsidRPr="00B80C97">
              <w:rPr>
                <w:spacing w:val="8"/>
                <w:sz w:val="18"/>
                <w:szCs w:val="18"/>
              </w:rPr>
              <w:t>4800.99 ± 681.73</w:t>
            </w:r>
          </w:p>
        </w:tc>
        <w:tc>
          <w:tcPr>
            <w:tcW w:w="0" w:type="auto"/>
            <w:vAlign w:val="bottom"/>
          </w:tcPr>
          <w:p w14:paraId="43683D54" w14:textId="5B75CDBA" w:rsidR="00145AB6" w:rsidRPr="00B80C97" w:rsidRDefault="00145AB6" w:rsidP="00B80C97">
            <w:pPr>
              <w:jc w:val="left"/>
              <w:rPr>
                <w:sz w:val="18"/>
                <w:szCs w:val="18"/>
                <w:lang w:val="en-CA"/>
              </w:rPr>
            </w:pPr>
            <w:r w:rsidRPr="00B80C97">
              <w:rPr>
                <w:spacing w:val="8"/>
                <w:sz w:val="18"/>
                <w:szCs w:val="18"/>
              </w:rPr>
              <w:t>2.63 ± 1.07</w:t>
            </w:r>
          </w:p>
        </w:tc>
        <w:tc>
          <w:tcPr>
            <w:tcW w:w="0" w:type="auto"/>
            <w:vAlign w:val="bottom"/>
          </w:tcPr>
          <w:p w14:paraId="110587F9" w14:textId="51622EE3" w:rsidR="00145AB6" w:rsidRPr="00B80C97" w:rsidRDefault="00145AB6" w:rsidP="00B80C97">
            <w:pPr>
              <w:jc w:val="left"/>
              <w:rPr>
                <w:sz w:val="18"/>
                <w:szCs w:val="18"/>
                <w:lang w:val="en-CA"/>
              </w:rPr>
            </w:pPr>
            <w:r w:rsidRPr="00B80C97">
              <w:rPr>
                <w:spacing w:val="8"/>
                <w:sz w:val="18"/>
                <w:szCs w:val="18"/>
              </w:rPr>
              <w:t>4.25 ± 3.02</w:t>
            </w:r>
          </w:p>
        </w:tc>
        <w:tc>
          <w:tcPr>
            <w:tcW w:w="0" w:type="auto"/>
            <w:vAlign w:val="bottom"/>
          </w:tcPr>
          <w:p w14:paraId="1C3E27BD" w14:textId="3EAD9DE5" w:rsidR="00145AB6" w:rsidRPr="00B80C97" w:rsidRDefault="00145AB6" w:rsidP="00B80C97">
            <w:pPr>
              <w:jc w:val="left"/>
              <w:rPr>
                <w:sz w:val="18"/>
                <w:szCs w:val="18"/>
                <w:lang w:val="en-CA"/>
              </w:rPr>
            </w:pPr>
            <w:r w:rsidRPr="00B80C97">
              <w:rPr>
                <w:spacing w:val="8"/>
                <w:sz w:val="18"/>
                <w:szCs w:val="18"/>
              </w:rPr>
              <w:t>3.82 ± 1.81</w:t>
            </w:r>
          </w:p>
        </w:tc>
        <w:tc>
          <w:tcPr>
            <w:tcW w:w="0" w:type="auto"/>
          </w:tcPr>
          <w:p w14:paraId="17872DB1" w14:textId="2F7BA0E8" w:rsidR="00145AB6" w:rsidRPr="00B80C97" w:rsidRDefault="00145AB6" w:rsidP="00B80C97">
            <w:pPr>
              <w:jc w:val="left"/>
              <w:rPr>
                <w:sz w:val="18"/>
                <w:szCs w:val="18"/>
                <w:lang w:val="en-CA"/>
              </w:rPr>
            </w:pPr>
            <w:r w:rsidRPr="00B80C97">
              <w:rPr>
                <w:spacing w:val="8"/>
                <w:sz w:val="18"/>
                <w:szCs w:val="18"/>
              </w:rPr>
              <w:t>-</w:t>
            </w:r>
          </w:p>
        </w:tc>
        <w:tc>
          <w:tcPr>
            <w:tcW w:w="0" w:type="auto"/>
            <w:vAlign w:val="bottom"/>
          </w:tcPr>
          <w:p w14:paraId="37F0A356" w14:textId="5979F5F7" w:rsidR="00145AB6" w:rsidRPr="00B80C97" w:rsidRDefault="00145AB6" w:rsidP="00B80C97">
            <w:pPr>
              <w:jc w:val="left"/>
              <w:rPr>
                <w:sz w:val="18"/>
                <w:szCs w:val="18"/>
                <w:lang w:val="en-CA"/>
              </w:rPr>
            </w:pPr>
            <w:r w:rsidRPr="00B80C97">
              <w:rPr>
                <w:spacing w:val="8"/>
                <w:sz w:val="18"/>
                <w:szCs w:val="18"/>
              </w:rPr>
              <w:t>23.3%</w:t>
            </w:r>
            <w:r w:rsidR="00085A80" w:rsidRPr="00B80C97">
              <w:rPr>
                <w:spacing w:val="8"/>
                <w:sz w:val="18"/>
                <w:szCs w:val="18"/>
              </w:rPr>
              <w:t xml:space="preserve"> (7/30)</w:t>
            </w:r>
          </w:p>
        </w:tc>
      </w:tr>
      <w:tr w:rsidR="00085A80" w:rsidRPr="00B80C97" w14:paraId="3596CFC3" w14:textId="77777777" w:rsidTr="00461BCD">
        <w:trPr>
          <w:trHeight w:val="156"/>
        </w:trPr>
        <w:tc>
          <w:tcPr>
            <w:tcW w:w="0" w:type="auto"/>
            <w:vAlign w:val="bottom"/>
          </w:tcPr>
          <w:p w14:paraId="76571FF4" w14:textId="4EC20ED9" w:rsidR="00145AB6" w:rsidRPr="00B80C97" w:rsidRDefault="00145AB6" w:rsidP="00B80C97">
            <w:pPr>
              <w:jc w:val="left"/>
              <w:rPr>
                <w:sz w:val="18"/>
                <w:szCs w:val="18"/>
                <w:lang w:val="en-CA"/>
              </w:rPr>
            </w:pPr>
          </w:p>
        </w:tc>
        <w:tc>
          <w:tcPr>
            <w:tcW w:w="0" w:type="auto"/>
            <w:vAlign w:val="bottom"/>
          </w:tcPr>
          <w:p w14:paraId="0771CE4D" w14:textId="73E1739C" w:rsidR="00145AB6" w:rsidRPr="00B80C97" w:rsidRDefault="00145AB6" w:rsidP="00B80C97">
            <w:pPr>
              <w:jc w:val="left"/>
              <w:rPr>
                <w:sz w:val="18"/>
                <w:szCs w:val="18"/>
                <w:lang w:val="en-CA"/>
              </w:rPr>
            </w:pPr>
            <w:r w:rsidRPr="00B80C97">
              <w:rPr>
                <w:spacing w:val="8"/>
                <w:sz w:val="18"/>
                <w:szCs w:val="18"/>
              </w:rPr>
              <w:t>Conventional</w:t>
            </w:r>
          </w:p>
        </w:tc>
        <w:tc>
          <w:tcPr>
            <w:tcW w:w="0" w:type="auto"/>
            <w:vAlign w:val="bottom"/>
          </w:tcPr>
          <w:p w14:paraId="340420C9" w14:textId="2B1D143F" w:rsidR="00145AB6" w:rsidRPr="00B80C97" w:rsidRDefault="00145AB6" w:rsidP="00B80C97">
            <w:pPr>
              <w:jc w:val="left"/>
              <w:rPr>
                <w:sz w:val="18"/>
                <w:szCs w:val="18"/>
                <w:lang w:val="en-CA"/>
              </w:rPr>
            </w:pPr>
            <w:r w:rsidRPr="00B80C97">
              <w:rPr>
                <w:spacing w:val="8"/>
                <w:sz w:val="18"/>
                <w:szCs w:val="18"/>
              </w:rPr>
              <w:t>10.76 ± 4.58</w:t>
            </w:r>
          </w:p>
        </w:tc>
        <w:tc>
          <w:tcPr>
            <w:tcW w:w="0" w:type="auto"/>
          </w:tcPr>
          <w:p w14:paraId="1D6A9D6E" w14:textId="5B7C57B3" w:rsidR="00145AB6" w:rsidRPr="00B80C97" w:rsidRDefault="00145AB6" w:rsidP="00B80C97">
            <w:pPr>
              <w:jc w:val="left"/>
              <w:rPr>
                <w:sz w:val="18"/>
                <w:szCs w:val="18"/>
                <w:lang w:val="en-CA"/>
              </w:rPr>
            </w:pPr>
            <w:r w:rsidRPr="00B80C97">
              <w:rPr>
                <w:spacing w:val="8"/>
                <w:sz w:val="18"/>
                <w:szCs w:val="18"/>
              </w:rPr>
              <w:t>-</w:t>
            </w:r>
          </w:p>
        </w:tc>
        <w:tc>
          <w:tcPr>
            <w:tcW w:w="0" w:type="auto"/>
            <w:vAlign w:val="bottom"/>
          </w:tcPr>
          <w:p w14:paraId="1E2659B5" w14:textId="7A3BBC43" w:rsidR="00145AB6" w:rsidRPr="00B80C97" w:rsidRDefault="00145AB6" w:rsidP="00B80C97">
            <w:pPr>
              <w:jc w:val="left"/>
              <w:rPr>
                <w:sz w:val="18"/>
                <w:szCs w:val="18"/>
                <w:lang w:val="en-CA"/>
              </w:rPr>
            </w:pPr>
            <w:r w:rsidRPr="00B80C97">
              <w:rPr>
                <w:spacing w:val="8"/>
                <w:sz w:val="18"/>
                <w:szCs w:val="18"/>
              </w:rPr>
              <w:t>5173.89 ± 973.50</w:t>
            </w:r>
          </w:p>
        </w:tc>
        <w:tc>
          <w:tcPr>
            <w:tcW w:w="0" w:type="auto"/>
            <w:vAlign w:val="bottom"/>
          </w:tcPr>
          <w:p w14:paraId="404C38F0" w14:textId="60B257BD" w:rsidR="00145AB6" w:rsidRPr="00B80C97" w:rsidRDefault="00145AB6" w:rsidP="00B80C97">
            <w:pPr>
              <w:jc w:val="left"/>
              <w:rPr>
                <w:sz w:val="18"/>
                <w:szCs w:val="18"/>
                <w:lang w:val="en-CA"/>
              </w:rPr>
            </w:pPr>
            <w:r w:rsidRPr="00B80C97">
              <w:rPr>
                <w:spacing w:val="8"/>
                <w:sz w:val="18"/>
                <w:szCs w:val="18"/>
              </w:rPr>
              <w:t>3.35 ± 1.32</w:t>
            </w:r>
          </w:p>
        </w:tc>
        <w:tc>
          <w:tcPr>
            <w:tcW w:w="0" w:type="auto"/>
            <w:vAlign w:val="bottom"/>
          </w:tcPr>
          <w:p w14:paraId="47313444" w14:textId="34DCE22D" w:rsidR="00145AB6" w:rsidRPr="00B80C97" w:rsidRDefault="00145AB6" w:rsidP="00B80C97">
            <w:pPr>
              <w:jc w:val="left"/>
              <w:rPr>
                <w:sz w:val="18"/>
                <w:szCs w:val="18"/>
                <w:lang w:val="en-CA"/>
              </w:rPr>
            </w:pPr>
            <w:r w:rsidRPr="00B80C97">
              <w:rPr>
                <w:spacing w:val="8"/>
                <w:sz w:val="18"/>
                <w:szCs w:val="18"/>
              </w:rPr>
              <w:t>5.68 ± 2.36</w:t>
            </w:r>
          </w:p>
        </w:tc>
        <w:tc>
          <w:tcPr>
            <w:tcW w:w="0" w:type="auto"/>
            <w:vAlign w:val="bottom"/>
          </w:tcPr>
          <w:p w14:paraId="45AEEFD1" w14:textId="18DD9D22" w:rsidR="00145AB6" w:rsidRPr="00B80C97" w:rsidRDefault="00145AB6" w:rsidP="00B80C97">
            <w:pPr>
              <w:jc w:val="left"/>
              <w:rPr>
                <w:sz w:val="18"/>
                <w:szCs w:val="18"/>
                <w:lang w:val="en-CA"/>
              </w:rPr>
            </w:pPr>
            <w:r w:rsidRPr="00B80C97">
              <w:rPr>
                <w:spacing w:val="8"/>
                <w:sz w:val="18"/>
                <w:szCs w:val="18"/>
              </w:rPr>
              <w:t>5.15 ± 2.25</w:t>
            </w:r>
          </w:p>
        </w:tc>
        <w:tc>
          <w:tcPr>
            <w:tcW w:w="0" w:type="auto"/>
          </w:tcPr>
          <w:p w14:paraId="6332F9F8" w14:textId="795324D2" w:rsidR="00145AB6" w:rsidRPr="00B80C97" w:rsidRDefault="00145AB6" w:rsidP="00B80C97">
            <w:pPr>
              <w:jc w:val="left"/>
              <w:rPr>
                <w:sz w:val="18"/>
                <w:szCs w:val="18"/>
                <w:lang w:val="en-CA"/>
              </w:rPr>
            </w:pPr>
            <w:r w:rsidRPr="00B80C97">
              <w:rPr>
                <w:spacing w:val="8"/>
                <w:sz w:val="18"/>
                <w:szCs w:val="18"/>
              </w:rPr>
              <w:t>-</w:t>
            </w:r>
          </w:p>
        </w:tc>
        <w:tc>
          <w:tcPr>
            <w:tcW w:w="0" w:type="auto"/>
            <w:vAlign w:val="bottom"/>
          </w:tcPr>
          <w:p w14:paraId="35AC7F27" w14:textId="6EB206C1" w:rsidR="00145AB6" w:rsidRPr="00B80C97" w:rsidRDefault="00145AB6" w:rsidP="00B80C97">
            <w:pPr>
              <w:jc w:val="left"/>
              <w:rPr>
                <w:sz w:val="18"/>
                <w:szCs w:val="18"/>
                <w:lang w:val="en-CA"/>
              </w:rPr>
            </w:pPr>
            <w:r w:rsidRPr="00B80C97">
              <w:rPr>
                <w:spacing w:val="8"/>
                <w:sz w:val="18"/>
                <w:szCs w:val="18"/>
              </w:rPr>
              <w:t>30.0%</w:t>
            </w:r>
            <w:r w:rsidR="00085A80" w:rsidRPr="00B80C97">
              <w:rPr>
                <w:spacing w:val="8"/>
                <w:sz w:val="18"/>
                <w:szCs w:val="18"/>
              </w:rPr>
              <w:t xml:space="preserve"> (9/30)</w:t>
            </w:r>
          </w:p>
        </w:tc>
      </w:tr>
      <w:tr w:rsidR="00085A80" w:rsidRPr="00B80C97" w14:paraId="7FAE539F" w14:textId="77777777" w:rsidTr="00461BCD">
        <w:trPr>
          <w:trHeight w:val="156"/>
        </w:trPr>
        <w:tc>
          <w:tcPr>
            <w:tcW w:w="0" w:type="auto"/>
            <w:vAlign w:val="bottom"/>
          </w:tcPr>
          <w:p w14:paraId="6E487D01" w14:textId="4D7E7576" w:rsidR="00145AB6" w:rsidRPr="00B80C97" w:rsidRDefault="00145AB6" w:rsidP="00B80C97">
            <w:pPr>
              <w:jc w:val="left"/>
              <w:rPr>
                <w:sz w:val="18"/>
                <w:szCs w:val="18"/>
                <w:lang w:val="en-CA"/>
              </w:rPr>
            </w:pPr>
            <w:r w:rsidRPr="00B80C97">
              <w:rPr>
                <w:spacing w:val="8"/>
                <w:sz w:val="18"/>
                <w:szCs w:val="18"/>
              </w:rPr>
              <w:t>Wang 2019 (Safety)</w:t>
            </w:r>
          </w:p>
        </w:tc>
        <w:tc>
          <w:tcPr>
            <w:tcW w:w="0" w:type="auto"/>
            <w:vAlign w:val="bottom"/>
          </w:tcPr>
          <w:p w14:paraId="6DF08213" w14:textId="3777B133" w:rsidR="00145AB6" w:rsidRPr="00B80C97" w:rsidRDefault="00145AB6" w:rsidP="00B80C97">
            <w:pPr>
              <w:jc w:val="left"/>
              <w:rPr>
                <w:sz w:val="18"/>
                <w:szCs w:val="18"/>
                <w:lang w:val="en-CA"/>
              </w:rPr>
            </w:pPr>
            <w:r w:rsidRPr="00B80C97">
              <w:rPr>
                <w:spacing w:val="8"/>
                <w:sz w:val="18"/>
                <w:szCs w:val="18"/>
              </w:rPr>
              <w:t>EOF</w:t>
            </w:r>
          </w:p>
        </w:tc>
        <w:tc>
          <w:tcPr>
            <w:tcW w:w="0" w:type="auto"/>
            <w:vAlign w:val="bottom"/>
          </w:tcPr>
          <w:p w14:paraId="3EBB16B4" w14:textId="05D5BABC" w:rsidR="00145AB6" w:rsidRPr="00B80C97" w:rsidRDefault="00145AB6" w:rsidP="00B80C97">
            <w:pPr>
              <w:jc w:val="left"/>
              <w:rPr>
                <w:sz w:val="18"/>
                <w:szCs w:val="18"/>
                <w:lang w:val="en-CA"/>
              </w:rPr>
            </w:pPr>
            <w:r w:rsidRPr="00B80C97">
              <w:rPr>
                <w:spacing w:val="8"/>
                <w:sz w:val="18"/>
                <w:szCs w:val="18"/>
              </w:rPr>
              <w:t>5.18 ± 1.47</w:t>
            </w:r>
          </w:p>
        </w:tc>
        <w:tc>
          <w:tcPr>
            <w:tcW w:w="0" w:type="auto"/>
          </w:tcPr>
          <w:p w14:paraId="2A62BE59" w14:textId="67457272" w:rsidR="00145AB6" w:rsidRPr="00B80C97" w:rsidRDefault="00145AB6" w:rsidP="00B80C97">
            <w:pPr>
              <w:jc w:val="left"/>
              <w:rPr>
                <w:sz w:val="18"/>
                <w:szCs w:val="18"/>
                <w:lang w:val="en-CA"/>
              </w:rPr>
            </w:pPr>
            <w:r w:rsidRPr="00B80C97">
              <w:rPr>
                <w:spacing w:val="8"/>
                <w:sz w:val="18"/>
                <w:szCs w:val="18"/>
              </w:rPr>
              <w:t>-</w:t>
            </w:r>
          </w:p>
        </w:tc>
        <w:tc>
          <w:tcPr>
            <w:tcW w:w="0" w:type="auto"/>
          </w:tcPr>
          <w:p w14:paraId="292D36B3" w14:textId="415765BD" w:rsidR="00145AB6" w:rsidRPr="00B80C97" w:rsidRDefault="00145AB6" w:rsidP="00B80C97">
            <w:pPr>
              <w:jc w:val="left"/>
              <w:rPr>
                <w:sz w:val="18"/>
                <w:szCs w:val="18"/>
                <w:lang w:val="en-CA"/>
              </w:rPr>
            </w:pPr>
            <w:r w:rsidRPr="00B80C97">
              <w:rPr>
                <w:spacing w:val="8"/>
                <w:sz w:val="18"/>
                <w:szCs w:val="18"/>
              </w:rPr>
              <w:t>-</w:t>
            </w:r>
          </w:p>
        </w:tc>
        <w:tc>
          <w:tcPr>
            <w:tcW w:w="0" w:type="auto"/>
            <w:vAlign w:val="bottom"/>
          </w:tcPr>
          <w:p w14:paraId="469826C0" w14:textId="24881780" w:rsidR="00145AB6" w:rsidRPr="00B80C97" w:rsidRDefault="00145AB6" w:rsidP="00B80C97">
            <w:pPr>
              <w:jc w:val="left"/>
              <w:rPr>
                <w:sz w:val="18"/>
                <w:szCs w:val="18"/>
                <w:lang w:val="en-CA"/>
              </w:rPr>
            </w:pPr>
            <w:r w:rsidRPr="00B80C97">
              <w:rPr>
                <w:spacing w:val="8"/>
                <w:sz w:val="18"/>
                <w:szCs w:val="18"/>
              </w:rPr>
              <w:t>2.69 ± 0.84</w:t>
            </w:r>
          </w:p>
        </w:tc>
        <w:tc>
          <w:tcPr>
            <w:tcW w:w="0" w:type="auto"/>
            <w:vAlign w:val="bottom"/>
          </w:tcPr>
          <w:p w14:paraId="561376A8" w14:textId="13FA4466" w:rsidR="00145AB6" w:rsidRPr="00B80C97" w:rsidRDefault="00145AB6" w:rsidP="00B80C97">
            <w:pPr>
              <w:jc w:val="left"/>
              <w:rPr>
                <w:sz w:val="18"/>
                <w:szCs w:val="18"/>
                <w:lang w:val="en-CA"/>
              </w:rPr>
            </w:pPr>
            <w:r w:rsidRPr="00B80C97">
              <w:rPr>
                <w:spacing w:val="8"/>
                <w:sz w:val="18"/>
                <w:szCs w:val="18"/>
              </w:rPr>
              <w:t>3.71 ± 1.21</w:t>
            </w:r>
          </w:p>
        </w:tc>
        <w:tc>
          <w:tcPr>
            <w:tcW w:w="0" w:type="auto"/>
            <w:vAlign w:val="bottom"/>
          </w:tcPr>
          <w:p w14:paraId="43BBDBE1" w14:textId="031EA7B1" w:rsidR="00145AB6" w:rsidRPr="00B80C97" w:rsidRDefault="00145AB6" w:rsidP="00B80C97">
            <w:pPr>
              <w:jc w:val="left"/>
              <w:rPr>
                <w:sz w:val="18"/>
                <w:szCs w:val="18"/>
                <w:lang w:val="en-CA"/>
              </w:rPr>
            </w:pPr>
            <w:r w:rsidRPr="00B80C97">
              <w:rPr>
                <w:spacing w:val="8"/>
                <w:sz w:val="18"/>
                <w:szCs w:val="18"/>
              </w:rPr>
              <w:t>1</w:t>
            </w:r>
          </w:p>
        </w:tc>
        <w:tc>
          <w:tcPr>
            <w:tcW w:w="0" w:type="auto"/>
          </w:tcPr>
          <w:p w14:paraId="18EF2035" w14:textId="114F0DD7" w:rsidR="00145AB6" w:rsidRPr="00B80C97" w:rsidRDefault="00145AB6" w:rsidP="00B80C97">
            <w:pPr>
              <w:jc w:val="left"/>
              <w:rPr>
                <w:sz w:val="18"/>
                <w:szCs w:val="18"/>
                <w:lang w:val="en-CA"/>
              </w:rPr>
            </w:pPr>
            <w:r w:rsidRPr="00B80C97">
              <w:rPr>
                <w:spacing w:val="8"/>
                <w:sz w:val="18"/>
                <w:szCs w:val="18"/>
              </w:rPr>
              <w:t>-</w:t>
            </w:r>
          </w:p>
        </w:tc>
        <w:tc>
          <w:tcPr>
            <w:tcW w:w="0" w:type="auto"/>
            <w:vAlign w:val="bottom"/>
          </w:tcPr>
          <w:p w14:paraId="28B34016" w14:textId="5F73E23D" w:rsidR="00145AB6" w:rsidRPr="00B80C97" w:rsidRDefault="00145AB6" w:rsidP="00B80C97">
            <w:pPr>
              <w:jc w:val="left"/>
              <w:rPr>
                <w:sz w:val="18"/>
                <w:szCs w:val="18"/>
                <w:lang w:val="en-CA"/>
              </w:rPr>
            </w:pPr>
            <w:r w:rsidRPr="00B80C97">
              <w:rPr>
                <w:spacing w:val="8"/>
                <w:sz w:val="18"/>
                <w:szCs w:val="18"/>
              </w:rPr>
              <w:t>7.8%</w:t>
            </w:r>
            <w:r w:rsidR="00085A80" w:rsidRPr="00B80C97">
              <w:rPr>
                <w:spacing w:val="8"/>
                <w:sz w:val="18"/>
                <w:szCs w:val="18"/>
              </w:rPr>
              <w:t xml:space="preserve"> (5/51)</w:t>
            </w:r>
          </w:p>
        </w:tc>
      </w:tr>
      <w:tr w:rsidR="00085A80" w:rsidRPr="00B80C97" w14:paraId="2885E685" w14:textId="77777777" w:rsidTr="00461BCD">
        <w:trPr>
          <w:trHeight w:val="156"/>
        </w:trPr>
        <w:tc>
          <w:tcPr>
            <w:tcW w:w="0" w:type="auto"/>
            <w:vAlign w:val="bottom"/>
          </w:tcPr>
          <w:p w14:paraId="5DCAED7A" w14:textId="05C06B29" w:rsidR="00145AB6" w:rsidRPr="00B80C97" w:rsidRDefault="00145AB6" w:rsidP="00B80C97">
            <w:pPr>
              <w:jc w:val="left"/>
              <w:rPr>
                <w:sz w:val="18"/>
                <w:szCs w:val="18"/>
                <w:lang w:val="en-CA"/>
              </w:rPr>
            </w:pPr>
          </w:p>
        </w:tc>
        <w:tc>
          <w:tcPr>
            <w:tcW w:w="0" w:type="auto"/>
            <w:vAlign w:val="bottom"/>
          </w:tcPr>
          <w:p w14:paraId="4D053EC1" w14:textId="0FB85890" w:rsidR="00145AB6" w:rsidRPr="00B80C97" w:rsidRDefault="00145AB6" w:rsidP="00B80C97">
            <w:pPr>
              <w:jc w:val="left"/>
              <w:rPr>
                <w:sz w:val="18"/>
                <w:szCs w:val="18"/>
                <w:lang w:val="en-CA"/>
              </w:rPr>
            </w:pPr>
            <w:r w:rsidRPr="00B80C97">
              <w:rPr>
                <w:spacing w:val="8"/>
                <w:sz w:val="18"/>
                <w:szCs w:val="18"/>
              </w:rPr>
              <w:t>DOF</w:t>
            </w:r>
          </w:p>
        </w:tc>
        <w:tc>
          <w:tcPr>
            <w:tcW w:w="0" w:type="auto"/>
            <w:vAlign w:val="bottom"/>
          </w:tcPr>
          <w:p w14:paraId="5D455F5B" w14:textId="2E2A4842" w:rsidR="00145AB6" w:rsidRPr="00B80C97" w:rsidRDefault="00145AB6" w:rsidP="00B80C97">
            <w:pPr>
              <w:jc w:val="left"/>
              <w:rPr>
                <w:sz w:val="18"/>
                <w:szCs w:val="18"/>
                <w:lang w:val="en-CA"/>
              </w:rPr>
            </w:pPr>
            <w:r w:rsidRPr="00B80C97">
              <w:rPr>
                <w:spacing w:val="8"/>
                <w:sz w:val="18"/>
                <w:szCs w:val="18"/>
              </w:rPr>
              <w:t>6.18 ± 2.46</w:t>
            </w:r>
          </w:p>
        </w:tc>
        <w:tc>
          <w:tcPr>
            <w:tcW w:w="0" w:type="auto"/>
          </w:tcPr>
          <w:p w14:paraId="49681FD1" w14:textId="52C71A41" w:rsidR="00145AB6" w:rsidRPr="00B80C97" w:rsidRDefault="00145AB6" w:rsidP="00B80C97">
            <w:pPr>
              <w:jc w:val="left"/>
              <w:rPr>
                <w:sz w:val="18"/>
                <w:szCs w:val="18"/>
                <w:lang w:val="en-CA"/>
              </w:rPr>
            </w:pPr>
            <w:r w:rsidRPr="00B80C97">
              <w:rPr>
                <w:spacing w:val="8"/>
                <w:sz w:val="18"/>
                <w:szCs w:val="18"/>
              </w:rPr>
              <w:t>-</w:t>
            </w:r>
          </w:p>
        </w:tc>
        <w:tc>
          <w:tcPr>
            <w:tcW w:w="0" w:type="auto"/>
          </w:tcPr>
          <w:p w14:paraId="3A997522" w14:textId="43EEC79F" w:rsidR="00145AB6" w:rsidRPr="00B80C97" w:rsidRDefault="00145AB6" w:rsidP="00B80C97">
            <w:pPr>
              <w:jc w:val="left"/>
              <w:rPr>
                <w:sz w:val="18"/>
                <w:szCs w:val="18"/>
                <w:lang w:val="en-CA"/>
              </w:rPr>
            </w:pPr>
            <w:r w:rsidRPr="00B80C97">
              <w:rPr>
                <w:spacing w:val="8"/>
                <w:sz w:val="18"/>
                <w:szCs w:val="18"/>
              </w:rPr>
              <w:t>-</w:t>
            </w:r>
          </w:p>
        </w:tc>
        <w:tc>
          <w:tcPr>
            <w:tcW w:w="0" w:type="auto"/>
            <w:vAlign w:val="bottom"/>
          </w:tcPr>
          <w:p w14:paraId="2C2F7BE2" w14:textId="3F03B175" w:rsidR="00145AB6" w:rsidRPr="00B80C97" w:rsidRDefault="00145AB6" w:rsidP="00B80C97">
            <w:pPr>
              <w:jc w:val="left"/>
              <w:rPr>
                <w:sz w:val="18"/>
                <w:szCs w:val="18"/>
                <w:lang w:val="en-CA"/>
              </w:rPr>
            </w:pPr>
            <w:r w:rsidRPr="00B80C97">
              <w:rPr>
                <w:spacing w:val="8"/>
                <w:sz w:val="18"/>
                <w:szCs w:val="18"/>
              </w:rPr>
              <w:t>3.12 ± 2.11</w:t>
            </w:r>
          </w:p>
        </w:tc>
        <w:tc>
          <w:tcPr>
            <w:tcW w:w="0" w:type="auto"/>
            <w:vAlign w:val="bottom"/>
          </w:tcPr>
          <w:p w14:paraId="34B06179" w14:textId="0BBBB963" w:rsidR="00145AB6" w:rsidRPr="00B80C97" w:rsidRDefault="00145AB6" w:rsidP="00B80C97">
            <w:pPr>
              <w:jc w:val="left"/>
              <w:rPr>
                <w:sz w:val="18"/>
                <w:szCs w:val="18"/>
                <w:lang w:val="en-CA"/>
              </w:rPr>
            </w:pPr>
            <w:r w:rsidRPr="00B80C97">
              <w:rPr>
                <w:spacing w:val="8"/>
                <w:sz w:val="18"/>
                <w:szCs w:val="18"/>
              </w:rPr>
              <w:t>4.24 ± 2.08</w:t>
            </w:r>
          </w:p>
        </w:tc>
        <w:tc>
          <w:tcPr>
            <w:tcW w:w="0" w:type="auto"/>
            <w:vAlign w:val="bottom"/>
          </w:tcPr>
          <w:p w14:paraId="6D9826A9" w14:textId="3BC3C350" w:rsidR="00145AB6" w:rsidRPr="00B80C97" w:rsidRDefault="00145AB6" w:rsidP="00B80C97">
            <w:pPr>
              <w:jc w:val="left"/>
              <w:rPr>
                <w:sz w:val="18"/>
                <w:szCs w:val="18"/>
                <w:lang w:val="en-CA"/>
              </w:rPr>
            </w:pPr>
            <w:r w:rsidRPr="00B80C97">
              <w:rPr>
                <w:spacing w:val="8"/>
                <w:sz w:val="18"/>
                <w:szCs w:val="18"/>
              </w:rPr>
              <w:t>4</w:t>
            </w:r>
          </w:p>
        </w:tc>
        <w:tc>
          <w:tcPr>
            <w:tcW w:w="0" w:type="auto"/>
          </w:tcPr>
          <w:p w14:paraId="01101B15" w14:textId="4D56CA69" w:rsidR="00145AB6" w:rsidRPr="00B80C97" w:rsidRDefault="00145AB6" w:rsidP="00B80C97">
            <w:pPr>
              <w:jc w:val="left"/>
              <w:rPr>
                <w:sz w:val="18"/>
                <w:szCs w:val="18"/>
                <w:lang w:val="en-CA"/>
              </w:rPr>
            </w:pPr>
            <w:r w:rsidRPr="00B80C97">
              <w:rPr>
                <w:spacing w:val="8"/>
                <w:sz w:val="18"/>
                <w:szCs w:val="18"/>
              </w:rPr>
              <w:t>-</w:t>
            </w:r>
          </w:p>
        </w:tc>
        <w:tc>
          <w:tcPr>
            <w:tcW w:w="0" w:type="auto"/>
            <w:vAlign w:val="bottom"/>
          </w:tcPr>
          <w:p w14:paraId="61EBA781" w14:textId="4BBCCFD3" w:rsidR="00145AB6" w:rsidRPr="00B80C97" w:rsidRDefault="00145AB6" w:rsidP="00B80C97">
            <w:pPr>
              <w:jc w:val="left"/>
              <w:rPr>
                <w:sz w:val="18"/>
                <w:szCs w:val="18"/>
                <w:lang w:val="en-CA"/>
              </w:rPr>
            </w:pPr>
            <w:r w:rsidRPr="00B80C97">
              <w:rPr>
                <w:spacing w:val="8"/>
                <w:sz w:val="18"/>
                <w:szCs w:val="18"/>
              </w:rPr>
              <w:t>8.2%</w:t>
            </w:r>
            <w:r w:rsidR="00085A80" w:rsidRPr="00B80C97">
              <w:rPr>
                <w:spacing w:val="8"/>
                <w:sz w:val="18"/>
                <w:szCs w:val="18"/>
              </w:rPr>
              <w:t xml:space="preserve"> (3/49)</w:t>
            </w:r>
          </w:p>
        </w:tc>
      </w:tr>
      <w:tr w:rsidR="00085A80" w:rsidRPr="00B80C97" w14:paraId="141B4CB1" w14:textId="77777777" w:rsidTr="00957C43">
        <w:trPr>
          <w:trHeight w:val="156"/>
        </w:trPr>
        <w:tc>
          <w:tcPr>
            <w:tcW w:w="0" w:type="auto"/>
          </w:tcPr>
          <w:p w14:paraId="75AD4873" w14:textId="77777777" w:rsidR="00D20B4F" w:rsidRPr="00B80C97" w:rsidRDefault="00D20B4F" w:rsidP="00B80C97">
            <w:pPr>
              <w:jc w:val="left"/>
              <w:rPr>
                <w:sz w:val="18"/>
                <w:szCs w:val="18"/>
                <w:lang w:val="en-CA"/>
              </w:rPr>
            </w:pPr>
            <w:r w:rsidRPr="00B80C97">
              <w:rPr>
                <w:rStyle w:val="af3"/>
                <w:b w:val="0"/>
                <w:bCs w:val="0"/>
                <w:spacing w:val="8"/>
                <w:sz w:val="18"/>
                <w:szCs w:val="18"/>
                <w:bdr w:val="none" w:sz="0" w:space="0" w:color="auto" w:frame="1"/>
              </w:rPr>
              <w:t>Xia, 2017</w:t>
            </w:r>
          </w:p>
        </w:tc>
        <w:tc>
          <w:tcPr>
            <w:tcW w:w="0" w:type="auto"/>
          </w:tcPr>
          <w:p w14:paraId="13C1511A"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7A510684" w14:textId="77777777" w:rsidR="00D20B4F" w:rsidRPr="00B80C97" w:rsidRDefault="00D20B4F" w:rsidP="00B80C97">
            <w:pPr>
              <w:jc w:val="left"/>
              <w:rPr>
                <w:sz w:val="18"/>
                <w:szCs w:val="18"/>
                <w:lang w:val="en-CA"/>
              </w:rPr>
            </w:pPr>
            <w:r w:rsidRPr="00B80C97">
              <w:rPr>
                <w:spacing w:val="8"/>
                <w:sz w:val="18"/>
                <w:szCs w:val="18"/>
              </w:rPr>
              <w:t>6.38 ± 2.04</w:t>
            </w:r>
          </w:p>
        </w:tc>
        <w:tc>
          <w:tcPr>
            <w:tcW w:w="0" w:type="auto"/>
          </w:tcPr>
          <w:p w14:paraId="1173FF60" w14:textId="77777777" w:rsidR="00D20B4F" w:rsidRPr="00B80C97" w:rsidRDefault="00D20B4F" w:rsidP="00B80C97">
            <w:pPr>
              <w:jc w:val="left"/>
              <w:rPr>
                <w:sz w:val="18"/>
                <w:szCs w:val="18"/>
                <w:lang w:val="en-CA"/>
              </w:rPr>
            </w:pPr>
            <w:r w:rsidRPr="00B80C97">
              <w:rPr>
                <w:spacing w:val="8"/>
                <w:sz w:val="18"/>
                <w:szCs w:val="18"/>
              </w:rPr>
              <w:t>8.62 ± 2.87</w:t>
            </w:r>
          </w:p>
        </w:tc>
        <w:tc>
          <w:tcPr>
            <w:tcW w:w="0" w:type="auto"/>
          </w:tcPr>
          <w:p w14:paraId="2A18BE73"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24EFA93"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AEFA71A" w14:textId="77777777" w:rsidR="00D20B4F" w:rsidRPr="00B80C97" w:rsidRDefault="00D20B4F" w:rsidP="00B80C97">
            <w:pPr>
              <w:jc w:val="left"/>
              <w:rPr>
                <w:sz w:val="18"/>
                <w:szCs w:val="18"/>
                <w:lang w:val="en-CA"/>
              </w:rPr>
            </w:pPr>
            <w:r w:rsidRPr="00B80C97">
              <w:rPr>
                <w:spacing w:val="8"/>
                <w:sz w:val="18"/>
                <w:szCs w:val="18"/>
              </w:rPr>
              <w:t>2.97 ± 1.23</w:t>
            </w:r>
          </w:p>
        </w:tc>
        <w:tc>
          <w:tcPr>
            <w:tcW w:w="0" w:type="auto"/>
          </w:tcPr>
          <w:p w14:paraId="56EA7825" w14:textId="77777777" w:rsidR="00D20B4F" w:rsidRPr="00B80C97" w:rsidRDefault="00D20B4F" w:rsidP="00B80C97">
            <w:pPr>
              <w:jc w:val="left"/>
              <w:rPr>
                <w:sz w:val="18"/>
                <w:szCs w:val="18"/>
                <w:lang w:val="en-CA"/>
              </w:rPr>
            </w:pPr>
            <w:r w:rsidRPr="00B80C97">
              <w:rPr>
                <w:spacing w:val="8"/>
                <w:sz w:val="18"/>
                <w:szCs w:val="18"/>
              </w:rPr>
              <w:t>1.90 ± 0.71</w:t>
            </w:r>
          </w:p>
        </w:tc>
        <w:tc>
          <w:tcPr>
            <w:tcW w:w="0" w:type="auto"/>
          </w:tcPr>
          <w:p w14:paraId="7C100C43"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0EB36AF7" w14:textId="77777777" w:rsidR="00D20B4F" w:rsidRPr="00B80C97" w:rsidRDefault="00D20B4F" w:rsidP="00B80C97">
            <w:pPr>
              <w:jc w:val="left"/>
              <w:rPr>
                <w:sz w:val="18"/>
                <w:szCs w:val="18"/>
                <w:lang w:val="en-CA"/>
              </w:rPr>
            </w:pPr>
            <w:r w:rsidRPr="00B80C97">
              <w:rPr>
                <w:spacing w:val="8"/>
                <w:sz w:val="18"/>
                <w:szCs w:val="18"/>
              </w:rPr>
              <w:t>1.4% (1/73)</w:t>
            </w:r>
          </w:p>
        </w:tc>
      </w:tr>
      <w:tr w:rsidR="00085A80" w:rsidRPr="00B80C97" w14:paraId="15DEE349" w14:textId="77777777" w:rsidTr="00957C43">
        <w:trPr>
          <w:trHeight w:val="156"/>
        </w:trPr>
        <w:tc>
          <w:tcPr>
            <w:tcW w:w="0" w:type="auto"/>
          </w:tcPr>
          <w:p w14:paraId="7659D64C" w14:textId="77777777" w:rsidR="00D20B4F" w:rsidRPr="00B80C97" w:rsidRDefault="00D20B4F" w:rsidP="00B80C97">
            <w:pPr>
              <w:jc w:val="left"/>
              <w:rPr>
                <w:sz w:val="18"/>
                <w:szCs w:val="18"/>
                <w:lang w:val="en-CA"/>
              </w:rPr>
            </w:pPr>
          </w:p>
        </w:tc>
        <w:tc>
          <w:tcPr>
            <w:tcW w:w="0" w:type="auto"/>
          </w:tcPr>
          <w:p w14:paraId="6F7F240F" w14:textId="77777777" w:rsidR="00D20B4F" w:rsidRPr="00B80C97" w:rsidRDefault="00D20B4F" w:rsidP="00B80C97">
            <w:pPr>
              <w:jc w:val="left"/>
              <w:rPr>
                <w:sz w:val="18"/>
                <w:szCs w:val="18"/>
                <w:lang w:val="en-CA"/>
              </w:rPr>
            </w:pPr>
            <w:r w:rsidRPr="00B80C97">
              <w:rPr>
                <w:spacing w:val="8"/>
                <w:sz w:val="18"/>
                <w:szCs w:val="18"/>
              </w:rPr>
              <w:t>SCG</w:t>
            </w:r>
          </w:p>
        </w:tc>
        <w:tc>
          <w:tcPr>
            <w:tcW w:w="0" w:type="auto"/>
          </w:tcPr>
          <w:p w14:paraId="7B97366D" w14:textId="77777777" w:rsidR="00D20B4F" w:rsidRPr="00B80C97" w:rsidRDefault="00D20B4F" w:rsidP="00B80C97">
            <w:pPr>
              <w:jc w:val="left"/>
              <w:rPr>
                <w:sz w:val="18"/>
                <w:szCs w:val="18"/>
                <w:lang w:val="en-CA"/>
              </w:rPr>
            </w:pPr>
            <w:r w:rsidRPr="00B80C97">
              <w:rPr>
                <w:spacing w:val="8"/>
                <w:sz w:val="18"/>
                <w:szCs w:val="18"/>
              </w:rPr>
              <w:t>8.62 ± 2.87</w:t>
            </w:r>
          </w:p>
        </w:tc>
        <w:tc>
          <w:tcPr>
            <w:tcW w:w="0" w:type="auto"/>
          </w:tcPr>
          <w:p w14:paraId="730FF1D9"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5BE1495"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828709F"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32754B18" w14:textId="77777777" w:rsidR="00D20B4F" w:rsidRPr="00B80C97" w:rsidRDefault="00D20B4F" w:rsidP="00B80C97">
            <w:pPr>
              <w:jc w:val="left"/>
              <w:rPr>
                <w:sz w:val="18"/>
                <w:szCs w:val="18"/>
                <w:lang w:val="en-CA"/>
              </w:rPr>
            </w:pPr>
            <w:r w:rsidRPr="00B80C97">
              <w:rPr>
                <w:spacing w:val="8"/>
                <w:sz w:val="18"/>
                <w:szCs w:val="18"/>
              </w:rPr>
              <w:t>5.20 ± 1.81</w:t>
            </w:r>
          </w:p>
        </w:tc>
        <w:tc>
          <w:tcPr>
            <w:tcW w:w="0" w:type="auto"/>
          </w:tcPr>
          <w:p w14:paraId="58CEAE8F" w14:textId="77777777" w:rsidR="00D20B4F" w:rsidRPr="00B80C97" w:rsidRDefault="00D20B4F" w:rsidP="00B80C97">
            <w:pPr>
              <w:jc w:val="left"/>
              <w:rPr>
                <w:sz w:val="18"/>
                <w:szCs w:val="18"/>
                <w:lang w:val="en-CA"/>
              </w:rPr>
            </w:pPr>
            <w:r w:rsidRPr="00B80C97">
              <w:rPr>
                <w:spacing w:val="8"/>
                <w:sz w:val="18"/>
                <w:szCs w:val="18"/>
              </w:rPr>
              <w:t>3.52 ± 0.81</w:t>
            </w:r>
          </w:p>
        </w:tc>
        <w:tc>
          <w:tcPr>
            <w:tcW w:w="0" w:type="auto"/>
          </w:tcPr>
          <w:p w14:paraId="0C0B91CC"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32E4FD87" w14:textId="77777777" w:rsidR="00D20B4F" w:rsidRPr="00B80C97" w:rsidRDefault="00D20B4F" w:rsidP="00B80C97">
            <w:pPr>
              <w:jc w:val="left"/>
              <w:rPr>
                <w:sz w:val="18"/>
                <w:szCs w:val="18"/>
                <w:lang w:val="en-CA"/>
              </w:rPr>
            </w:pPr>
            <w:r w:rsidRPr="00B80C97">
              <w:rPr>
                <w:spacing w:val="8"/>
                <w:sz w:val="18"/>
                <w:szCs w:val="18"/>
              </w:rPr>
              <w:t>1.3% (1/76)</w:t>
            </w:r>
          </w:p>
        </w:tc>
      </w:tr>
      <w:tr w:rsidR="00085A80" w:rsidRPr="00B80C97" w14:paraId="2246CE6C" w14:textId="77777777" w:rsidTr="00957C43">
        <w:trPr>
          <w:trHeight w:val="156"/>
        </w:trPr>
        <w:tc>
          <w:tcPr>
            <w:tcW w:w="0" w:type="auto"/>
          </w:tcPr>
          <w:p w14:paraId="22C226B0" w14:textId="77777777" w:rsidR="00D20B4F" w:rsidRPr="00B80C97" w:rsidRDefault="00D20B4F" w:rsidP="00B80C97">
            <w:pPr>
              <w:jc w:val="left"/>
              <w:rPr>
                <w:sz w:val="18"/>
                <w:szCs w:val="18"/>
                <w:lang w:val="en-CA"/>
              </w:rPr>
            </w:pPr>
            <w:r w:rsidRPr="00B80C97">
              <w:rPr>
                <w:rStyle w:val="af3"/>
                <w:b w:val="0"/>
                <w:bCs w:val="0"/>
                <w:spacing w:val="8"/>
                <w:sz w:val="18"/>
                <w:szCs w:val="18"/>
                <w:bdr w:val="none" w:sz="0" w:space="0" w:color="auto" w:frame="1"/>
              </w:rPr>
              <w:t>Zhang, 2018</w:t>
            </w:r>
          </w:p>
        </w:tc>
        <w:tc>
          <w:tcPr>
            <w:tcW w:w="0" w:type="auto"/>
          </w:tcPr>
          <w:p w14:paraId="0D52E623"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40538908" w14:textId="77777777" w:rsidR="00D20B4F" w:rsidRPr="00B80C97" w:rsidRDefault="00D20B4F" w:rsidP="00B80C97">
            <w:pPr>
              <w:jc w:val="left"/>
              <w:rPr>
                <w:sz w:val="18"/>
                <w:szCs w:val="18"/>
                <w:lang w:val="en-CA"/>
              </w:rPr>
            </w:pPr>
            <w:r w:rsidRPr="00B80C97">
              <w:rPr>
                <w:spacing w:val="8"/>
                <w:sz w:val="18"/>
                <w:szCs w:val="18"/>
              </w:rPr>
              <w:t>11.39 ± 2.36</w:t>
            </w:r>
          </w:p>
        </w:tc>
        <w:tc>
          <w:tcPr>
            <w:tcW w:w="0" w:type="auto"/>
          </w:tcPr>
          <w:p w14:paraId="5FBCDA36" w14:textId="77777777" w:rsidR="00D20B4F" w:rsidRPr="00B80C97" w:rsidRDefault="00D20B4F" w:rsidP="00B80C97">
            <w:pPr>
              <w:jc w:val="left"/>
              <w:rPr>
                <w:sz w:val="18"/>
                <w:szCs w:val="18"/>
                <w:lang w:val="en-CA"/>
              </w:rPr>
            </w:pPr>
            <w:r w:rsidRPr="00B80C97">
              <w:rPr>
                <w:spacing w:val="8"/>
                <w:sz w:val="18"/>
                <w:szCs w:val="18"/>
              </w:rPr>
              <w:t>15.14 ± 2.71</w:t>
            </w:r>
          </w:p>
        </w:tc>
        <w:tc>
          <w:tcPr>
            <w:tcW w:w="0" w:type="auto"/>
          </w:tcPr>
          <w:p w14:paraId="6B0C2F71"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D84FC7C" w14:textId="77777777" w:rsidR="00D20B4F" w:rsidRPr="00B80C97" w:rsidRDefault="00D20B4F" w:rsidP="00B80C97">
            <w:pPr>
              <w:jc w:val="left"/>
              <w:rPr>
                <w:sz w:val="18"/>
                <w:szCs w:val="18"/>
                <w:lang w:val="en-CA"/>
              </w:rPr>
            </w:pPr>
            <w:r w:rsidRPr="00B80C97">
              <w:rPr>
                <w:spacing w:val="8"/>
                <w:sz w:val="18"/>
                <w:szCs w:val="18"/>
              </w:rPr>
              <w:t>51.01 ± 11.43 (h)</w:t>
            </w:r>
          </w:p>
        </w:tc>
        <w:tc>
          <w:tcPr>
            <w:tcW w:w="0" w:type="auto"/>
          </w:tcPr>
          <w:p w14:paraId="01D6F366"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E443512" w14:textId="77777777" w:rsidR="00D20B4F" w:rsidRPr="00B80C97" w:rsidRDefault="00D20B4F" w:rsidP="00B80C97">
            <w:pPr>
              <w:jc w:val="left"/>
              <w:rPr>
                <w:sz w:val="18"/>
                <w:szCs w:val="18"/>
                <w:lang w:val="en-CA"/>
              </w:rPr>
            </w:pPr>
            <w:r w:rsidRPr="00B80C97">
              <w:rPr>
                <w:spacing w:val="8"/>
                <w:sz w:val="18"/>
                <w:szCs w:val="18"/>
              </w:rPr>
              <w:t>1.54 ± 0.92</w:t>
            </w:r>
          </w:p>
        </w:tc>
        <w:tc>
          <w:tcPr>
            <w:tcW w:w="0" w:type="auto"/>
          </w:tcPr>
          <w:p w14:paraId="09B4C30B"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6AB3CC2" w14:textId="77777777" w:rsidR="00D20B4F" w:rsidRPr="00B80C97" w:rsidRDefault="00D20B4F" w:rsidP="00B80C97">
            <w:pPr>
              <w:jc w:val="left"/>
              <w:rPr>
                <w:sz w:val="18"/>
                <w:szCs w:val="18"/>
                <w:lang w:val="en-CA"/>
              </w:rPr>
            </w:pPr>
            <w:r w:rsidRPr="00B80C97">
              <w:rPr>
                <w:spacing w:val="8"/>
                <w:sz w:val="18"/>
                <w:szCs w:val="18"/>
              </w:rPr>
              <w:t>11.43% (4/35)</w:t>
            </w:r>
          </w:p>
        </w:tc>
      </w:tr>
      <w:tr w:rsidR="00085A80" w:rsidRPr="00B80C97" w14:paraId="07E790AB" w14:textId="77777777" w:rsidTr="00957C43">
        <w:trPr>
          <w:trHeight w:val="156"/>
        </w:trPr>
        <w:tc>
          <w:tcPr>
            <w:tcW w:w="0" w:type="auto"/>
          </w:tcPr>
          <w:p w14:paraId="1169C719" w14:textId="77777777" w:rsidR="00D20B4F" w:rsidRPr="00B80C97" w:rsidRDefault="00D20B4F" w:rsidP="00B80C97">
            <w:pPr>
              <w:jc w:val="left"/>
              <w:rPr>
                <w:sz w:val="18"/>
                <w:szCs w:val="18"/>
                <w:lang w:val="en-CA"/>
              </w:rPr>
            </w:pPr>
          </w:p>
        </w:tc>
        <w:tc>
          <w:tcPr>
            <w:tcW w:w="0" w:type="auto"/>
          </w:tcPr>
          <w:p w14:paraId="2207D6F6" w14:textId="77777777" w:rsidR="00D20B4F" w:rsidRPr="00B80C97" w:rsidRDefault="00D20B4F" w:rsidP="00B80C97">
            <w:pPr>
              <w:jc w:val="left"/>
              <w:rPr>
                <w:sz w:val="18"/>
                <w:szCs w:val="18"/>
                <w:lang w:val="en-CA"/>
              </w:rPr>
            </w:pPr>
            <w:r w:rsidRPr="00B80C97">
              <w:rPr>
                <w:spacing w:val="8"/>
                <w:sz w:val="18"/>
                <w:szCs w:val="18"/>
              </w:rPr>
              <w:t>SCG</w:t>
            </w:r>
          </w:p>
        </w:tc>
        <w:tc>
          <w:tcPr>
            <w:tcW w:w="0" w:type="auto"/>
          </w:tcPr>
          <w:p w14:paraId="21CE5CC8" w14:textId="77777777" w:rsidR="00D20B4F" w:rsidRPr="00B80C97" w:rsidRDefault="00D20B4F" w:rsidP="00B80C97">
            <w:pPr>
              <w:jc w:val="left"/>
              <w:rPr>
                <w:sz w:val="18"/>
                <w:szCs w:val="18"/>
                <w:lang w:val="en-CA"/>
              </w:rPr>
            </w:pPr>
            <w:r w:rsidRPr="00B80C97">
              <w:rPr>
                <w:spacing w:val="8"/>
                <w:sz w:val="18"/>
                <w:szCs w:val="18"/>
              </w:rPr>
              <w:t>15.14 ± 2.71</w:t>
            </w:r>
          </w:p>
        </w:tc>
        <w:tc>
          <w:tcPr>
            <w:tcW w:w="0" w:type="auto"/>
          </w:tcPr>
          <w:p w14:paraId="04CA2E17"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5B56DC21"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2E47CB89" w14:textId="77777777" w:rsidR="00D20B4F" w:rsidRPr="00B80C97" w:rsidRDefault="00D20B4F" w:rsidP="00B80C97">
            <w:pPr>
              <w:jc w:val="left"/>
              <w:rPr>
                <w:sz w:val="18"/>
                <w:szCs w:val="18"/>
                <w:lang w:val="en-CA"/>
              </w:rPr>
            </w:pPr>
            <w:r w:rsidRPr="00B80C97">
              <w:rPr>
                <w:spacing w:val="8"/>
                <w:sz w:val="18"/>
                <w:szCs w:val="18"/>
              </w:rPr>
              <w:t>67.23 ± 12.04 (h)</w:t>
            </w:r>
          </w:p>
        </w:tc>
        <w:tc>
          <w:tcPr>
            <w:tcW w:w="0" w:type="auto"/>
          </w:tcPr>
          <w:p w14:paraId="13580FAE"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345E2F93" w14:textId="77777777" w:rsidR="00D20B4F" w:rsidRPr="00B80C97" w:rsidRDefault="00D20B4F" w:rsidP="00B80C97">
            <w:pPr>
              <w:jc w:val="left"/>
              <w:rPr>
                <w:sz w:val="18"/>
                <w:szCs w:val="18"/>
                <w:lang w:val="en-CA"/>
              </w:rPr>
            </w:pPr>
            <w:r w:rsidRPr="00B80C97">
              <w:rPr>
                <w:spacing w:val="8"/>
                <w:sz w:val="18"/>
                <w:szCs w:val="18"/>
              </w:rPr>
              <w:t>2.76 ± 1.01</w:t>
            </w:r>
          </w:p>
        </w:tc>
        <w:tc>
          <w:tcPr>
            <w:tcW w:w="0" w:type="auto"/>
          </w:tcPr>
          <w:p w14:paraId="1C53D812"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5794F0D2" w14:textId="77777777" w:rsidR="00D20B4F" w:rsidRPr="00B80C97" w:rsidRDefault="00D20B4F" w:rsidP="00B80C97">
            <w:pPr>
              <w:jc w:val="left"/>
              <w:rPr>
                <w:sz w:val="18"/>
                <w:szCs w:val="18"/>
                <w:lang w:val="en-CA"/>
              </w:rPr>
            </w:pPr>
            <w:r w:rsidRPr="00B80C97">
              <w:rPr>
                <w:spacing w:val="8"/>
                <w:sz w:val="18"/>
                <w:szCs w:val="18"/>
              </w:rPr>
              <w:t>22.86% (8/35)</w:t>
            </w:r>
          </w:p>
        </w:tc>
      </w:tr>
      <w:tr w:rsidR="00085A80" w:rsidRPr="00B80C97" w14:paraId="5B5124AB" w14:textId="77777777" w:rsidTr="00957C43">
        <w:trPr>
          <w:trHeight w:val="156"/>
        </w:trPr>
        <w:tc>
          <w:tcPr>
            <w:tcW w:w="0" w:type="auto"/>
          </w:tcPr>
          <w:p w14:paraId="59A5A492" w14:textId="77777777" w:rsidR="00D20B4F" w:rsidRPr="00B80C97" w:rsidRDefault="00D20B4F" w:rsidP="00B80C97">
            <w:pPr>
              <w:jc w:val="left"/>
              <w:rPr>
                <w:sz w:val="18"/>
                <w:szCs w:val="18"/>
                <w:lang w:val="en-CA"/>
              </w:rPr>
            </w:pPr>
            <w:r w:rsidRPr="00B80C97">
              <w:rPr>
                <w:rStyle w:val="af3"/>
                <w:b w:val="0"/>
                <w:bCs w:val="0"/>
                <w:spacing w:val="8"/>
                <w:sz w:val="18"/>
                <w:szCs w:val="18"/>
                <w:bdr w:val="none" w:sz="0" w:space="0" w:color="auto" w:frame="1"/>
              </w:rPr>
              <w:t>Zhao, 2018</w:t>
            </w:r>
          </w:p>
        </w:tc>
        <w:tc>
          <w:tcPr>
            <w:tcW w:w="0" w:type="auto"/>
          </w:tcPr>
          <w:p w14:paraId="42A75493"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28645595" w14:textId="77777777" w:rsidR="00D20B4F" w:rsidRPr="00B80C97" w:rsidRDefault="00D20B4F" w:rsidP="00B80C97">
            <w:pPr>
              <w:jc w:val="left"/>
              <w:rPr>
                <w:sz w:val="18"/>
                <w:szCs w:val="18"/>
                <w:lang w:val="en-CA"/>
              </w:rPr>
            </w:pPr>
            <w:r w:rsidRPr="00B80C97">
              <w:rPr>
                <w:spacing w:val="8"/>
                <w:sz w:val="18"/>
                <w:szCs w:val="18"/>
              </w:rPr>
              <w:t>5.9 ± 5.6</w:t>
            </w:r>
          </w:p>
        </w:tc>
        <w:tc>
          <w:tcPr>
            <w:tcW w:w="0" w:type="auto"/>
          </w:tcPr>
          <w:p w14:paraId="2C34083A" w14:textId="77777777" w:rsidR="00D20B4F" w:rsidRPr="00B80C97" w:rsidRDefault="00D20B4F" w:rsidP="00B80C97">
            <w:pPr>
              <w:jc w:val="left"/>
              <w:rPr>
                <w:sz w:val="18"/>
                <w:szCs w:val="18"/>
                <w:lang w:val="en-CA"/>
              </w:rPr>
            </w:pPr>
            <w:r w:rsidRPr="00B80C97">
              <w:rPr>
                <w:spacing w:val="8"/>
                <w:sz w:val="18"/>
                <w:szCs w:val="18"/>
              </w:rPr>
              <w:t>8.1 ± 5.3</w:t>
            </w:r>
          </w:p>
        </w:tc>
        <w:tc>
          <w:tcPr>
            <w:tcW w:w="0" w:type="auto"/>
          </w:tcPr>
          <w:p w14:paraId="632C5D67"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38082B6F" w14:textId="77777777" w:rsidR="00D20B4F" w:rsidRPr="00B80C97" w:rsidRDefault="00D20B4F" w:rsidP="00B80C97">
            <w:pPr>
              <w:jc w:val="left"/>
              <w:rPr>
                <w:sz w:val="18"/>
                <w:szCs w:val="18"/>
                <w:lang w:val="en-CA"/>
              </w:rPr>
            </w:pPr>
            <w:r w:rsidRPr="00B80C97">
              <w:rPr>
                <w:spacing w:val="8"/>
                <w:sz w:val="18"/>
                <w:szCs w:val="18"/>
              </w:rPr>
              <w:t>2.7 ± 2.0</w:t>
            </w:r>
          </w:p>
        </w:tc>
        <w:tc>
          <w:tcPr>
            <w:tcW w:w="0" w:type="auto"/>
          </w:tcPr>
          <w:p w14:paraId="2C771432"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F4E97F4" w14:textId="77777777" w:rsidR="00D20B4F" w:rsidRPr="00B80C97" w:rsidRDefault="00D20B4F" w:rsidP="00B80C97">
            <w:pPr>
              <w:jc w:val="left"/>
              <w:rPr>
                <w:sz w:val="18"/>
                <w:szCs w:val="18"/>
                <w:lang w:val="en-CA"/>
              </w:rPr>
            </w:pPr>
            <w:r w:rsidRPr="00B80C97">
              <w:rPr>
                <w:spacing w:val="8"/>
                <w:sz w:val="18"/>
                <w:szCs w:val="18"/>
              </w:rPr>
              <w:t>3.2 ± 2.1 (semi-liquid)</w:t>
            </w:r>
          </w:p>
        </w:tc>
        <w:tc>
          <w:tcPr>
            <w:tcW w:w="0" w:type="auto"/>
          </w:tcPr>
          <w:p w14:paraId="35286B05"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A9E7090" w14:textId="77777777" w:rsidR="00D20B4F" w:rsidRPr="00B80C97" w:rsidRDefault="00D20B4F" w:rsidP="00B80C97">
            <w:pPr>
              <w:jc w:val="left"/>
              <w:rPr>
                <w:sz w:val="18"/>
                <w:szCs w:val="18"/>
                <w:lang w:val="en-CA"/>
              </w:rPr>
            </w:pPr>
            <w:r w:rsidRPr="00B80C97">
              <w:rPr>
                <w:spacing w:val="8"/>
                <w:sz w:val="18"/>
                <w:szCs w:val="18"/>
              </w:rPr>
              <w:t>9.3% (5/54)</w:t>
            </w:r>
          </w:p>
        </w:tc>
      </w:tr>
      <w:tr w:rsidR="00085A80" w:rsidRPr="00B80C97" w14:paraId="35F90697" w14:textId="77777777" w:rsidTr="00957C43">
        <w:trPr>
          <w:trHeight w:val="156"/>
        </w:trPr>
        <w:tc>
          <w:tcPr>
            <w:tcW w:w="0" w:type="auto"/>
          </w:tcPr>
          <w:p w14:paraId="52F8A496" w14:textId="77777777" w:rsidR="00D20B4F" w:rsidRPr="00B80C97" w:rsidRDefault="00D20B4F" w:rsidP="00B80C97">
            <w:pPr>
              <w:jc w:val="left"/>
              <w:rPr>
                <w:sz w:val="18"/>
                <w:szCs w:val="18"/>
                <w:lang w:val="en-CA"/>
              </w:rPr>
            </w:pPr>
          </w:p>
        </w:tc>
        <w:tc>
          <w:tcPr>
            <w:tcW w:w="0" w:type="auto"/>
          </w:tcPr>
          <w:p w14:paraId="27CF00FC" w14:textId="77777777" w:rsidR="00D20B4F" w:rsidRPr="00B80C97" w:rsidRDefault="00D20B4F" w:rsidP="00B80C97">
            <w:pPr>
              <w:jc w:val="left"/>
              <w:rPr>
                <w:sz w:val="18"/>
                <w:szCs w:val="18"/>
                <w:lang w:val="en-CA"/>
              </w:rPr>
            </w:pPr>
            <w:r w:rsidRPr="00B80C97">
              <w:rPr>
                <w:spacing w:val="8"/>
                <w:sz w:val="18"/>
                <w:szCs w:val="18"/>
              </w:rPr>
              <w:t>SCG</w:t>
            </w:r>
          </w:p>
        </w:tc>
        <w:tc>
          <w:tcPr>
            <w:tcW w:w="0" w:type="auto"/>
          </w:tcPr>
          <w:p w14:paraId="4B658C01" w14:textId="77777777" w:rsidR="00D20B4F" w:rsidRPr="00B80C97" w:rsidRDefault="00D20B4F" w:rsidP="00B80C97">
            <w:pPr>
              <w:jc w:val="left"/>
              <w:rPr>
                <w:sz w:val="18"/>
                <w:szCs w:val="18"/>
                <w:lang w:val="en-CA"/>
              </w:rPr>
            </w:pPr>
            <w:r w:rsidRPr="00B80C97">
              <w:rPr>
                <w:spacing w:val="8"/>
                <w:sz w:val="18"/>
                <w:szCs w:val="18"/>
              </w:rPr>
              <w:t>8.1 ± 5.3</w:t>
            </w:r>
          </w:p>
        </w:tc>
        <w:tc>
          <w:tcPr>
            <w:tcW w:w="0" w:type="auto"/>
          </w:tcPr>
          <w:p w14:paraId="11B8CEA5"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9DC3FF8"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118EF77F" w14:textId="77777777" w:rsidR="00D20B4F" w:rsidRPr="00B80C97" w:rsidRDefault="00D20B4F" w:rsidP="00B80C97">
            <w:pPr>
              <w:jc w:val="left"/>
              <w:rPr>
                <w:sz w:val="18"/>
                <w:szCs w:val="18"/>
                <w:lang w:val="en-CA"/>
              </w:rPr>
            </w:pPr>
            <w:r w:rsidRPr="00B80C97">
              <w:rPr>
                <w:spacing w:val="8"/>
                <w:sz w:val="18"/>
                <w:szCs w:val="18"/>
              </w:rPr>
              <w:t>4.5 ± 4.6</w:t>
            </w:r>
          </w:p>
        </w:tc>
        <w:tc>
          <w:tcPr>
            <w:tcW w:w="0" w:type="auto"/>
          </w:tcPr>
          <w:p w14:paraId="34B973EB"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9A0BB5D" w14:textId="77777777" w:rsidR="00D20B4F" w:rsidRPr="00B80C97" w:rsidRDefault="00D20B4F" w:rsidP="00B80C97">
            <w:pPr>
              <w:jc w:val="left"/>
              <w:rPr>
                <w:sz w:val="18"/>
                <w:szCs w:val="18"/>
                <w:lang w:val="en-CA"/>
              </w:rPr>
            </w:pPr>
            <w:r w:rsidRPr="00B80C97">
              <w:rPr>
                <w:spacing w:val="8"/>
                <w:sz w:val="18"/>
                <w:szCs w:val="18"/>
              </w:rPr>
              <w:t>6.3 ± 4.9 (semi-liquid)</w:t>
            </w:r>
          </w:p>
        </w:tc>
        <w:tc>
          <w:tcPr>
            <w:tcW w:w="0" w:type="auto"/>
          </w:tcPr>
          <w:p w14:paraId="3640B315"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6B22ED5D" w14:textId="77777777" w:rsidR="00D20B4F" w:rsidRPr="00B80C97" w:rsidRDefault="00D20B4F" w:rsidP="00B80C97">
            <w:pPr>
              <w:jc w:val="left"/>
              <w:rPr>
                <w:sz w:val="18"/>
                <w:szCs w:val="18"/>
                <w:lang w:val="en-CA"/>
              </w:rPr>
            </w:pPr>
            <w:r w:rsidRPr="00B80C97">
              <w:rPr>
                <w:spacing w:val="8"/>
                <w:sz w:val="18"/>
                <w:szCs w:val="18"/>
              </w:rPr>
              <w:t>11.5% (6/52)</w:t>
            </w:r>
          </w:p>
        </w:tc>
      </w:tr>
      <w:tr w:rsidR="00085A80" w:rsidRPr="00B80C97" w14:paraId="1C0EF2B2" w14:textId="77777777" w:rsidTr="00957C43">
        <w:trPr>
          <w:trHeight w:val="156"/>
        </w:trPr>
        <w:tc>
          <w:tcPr>
            <w:tcW w:w="0" w:type="auto"/>
          </w:tcPr>
          <w:p w14:paraId="2D7EA7CC" w14:textId="77777777" w:rsidR="00D20B4F" w:rsidRPr="00B80C97" w:rsidRDefault="00D20B4F" w:rsidP="00B80C97">
            <w:pPr>
              <w:jc w:val="left"/>
              <w:rPr>
                <w:sz w:val="18"/>
                <w:szCs w:val="18"/>
                <w:lang w:val="en-CA"/>
              </w:rPr>
            </w:pPr>
            <w:r w:rsidRPr="00B80C97">
              <w:rPr>
                <w:rStyle w:val="af3"/>
                <w:b w:val="0"/>
                <w:bCs w:val="0"/>
                <w:spacing w:val="8"/>
                <w:sz w:val="18"/>
                <w:szCs w:val="18"/>
                <w:bdr w:val="none" w:sz="0" w:space="0" w:color="auto" w:frame="1"/>
              </w:rPr>
              <w:t>Xing, 2017</w:t>
            </w:r>
          </w:p>
        </w:tc>
        <w:tc>
          <w:tcPr>
            <w:tcW w:w="0" w:type="auto"/>
          </w:tcPr>
          <w:p w14:paraId="6EF807E3" w14:textId="77777777" w:rsidR="00D20B4F" w:rsidRPr="00B80C97" w:rsidRDefault="00D20B4F" w:rsidP="00B80C97">
            <w:pPr>
              <w:jc w:val="left"/>
              <w:rPr>
                <w:sz w:val="18"/>
                <w:szCs w:val="18"/>
                <w:lang w:val="en-CA"/>
              </w:rPr>
            </w:pPr>
            <w:r w:rsidRPr="00B80C97">
              <w:rPr>
                <w:spacing w:val="8"/>
                <w:sz w:val="18"/>
                <w:szCs w:val="18"/>
              </w:rPr>
              <w:t>ERASG</w:t>
            </w:r>
          </w:p>
        </w:tc>
        <w:tc>
          <w:tcPr>
            <w:tcW w:w="0" w:type="auto"/>
          </w:tcPr>
          <w:p w14:paraId="3C5373F2" w14:textId="77777777" w:rsidR="00D20B4F" w:rsidRPr="00B80C97" w:rsidRDefault="00D20B4F" w:rsidP="00B80C97">
            <w:pPr>
              <w:jc w:val="left"/>
              <w:rPr>
                <w:sz w:val="18"/>
                <w:szCs w:val="18"/>
                <w:lang w:val="en-CA"/>
              </w:rPr>
            </w:pPr>
            <w:r w:rsidRPr="00B80C97">
              <w:rPr>
                <w:spacing w:val="8"/>
                <w:sz w:val="18"/>
                <w:szCs w:val="18"/>
              </w:rPr>
              <w:t>8.87 ± 1.80</w:t>
            </w:r>
          </w:p>
        </w:tc>
        <w:tc>
          <w:tcPr>
            <w:tcW w:w="0" w:type="auto"/>
          </w:tcPr>
          <w:p w14:paraId="6893D4B7" w14:textId="77777777" w:rsidR="00D20B4F" w:rsidRPr="00B80C97" w:rsidRDefault="00D20B4F" w:rsidP="00B80C97">
            <w:pPr>
              <w:jc w:val="left"/>
              <w:rPr>
                <w:sz w:val="18"/>
                <w:szCs w:val="18"/>
                <w:lang w:val="en-CA"/>
              </w:rPr>
            </w:pPr>
            <w:r w:rsidRPr="00B80C97">
              <w:rPr>
                <w:spacing w:val="8"/>
                <w:sz w:val="18"/>
                <w:szCs w:val="18"/>
              </w:rPr>
              <w:t>7.23 ± 0.34</w:t>
            </w:r>
          </w:p>
        </w:tc>
        <w:tc>
          <w:tcPr>
            <w:tcW w:w="0" w:type="auto"/>
          </w:tcPr>
          <w:p w14:paraId="0A546D77" w14:textId="77777777" w:rsidR="00D20B4F" w:rsidRPr="00B80C97" w:rsidRDefault="00D20B4F" w:rsidP="00B80C97">
            <w:pPr>
              <w:jc w:val="left"/>
              <w:rPr>
                <w:sz w:val="18"/>
                <w:szCs w:val="18"/>
                <w:lang w:val="en-CA"/>
              </w:rPr>
            </w:pPr>
            <w:r w:rsidRPr="00B80C97">
              <w:rPr>
                <w:spacing w:val="8"/>
                <w:sz w:val="18"/>
                <w:szCs w:val="18"/>
              </w:rPr>
              <w:t>51.23 ± 9.05</w:t>
            </w:r>
          </w:p>
        </w:tc>
        <w:tc>
          <w:tcPr>
            <w:tcW w:w="0" w:type="auto"/>
          </w:tcPr>
          <w:p w14:paraId="63F820CE"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410F6FFA" w14:textId="77777777" w:rsidR="00D20B4F" w:rsidRPr="00B80C97" w:rsidRDefault="00D20B4F" w:rsidP="00B80C97">
            <w:pPr>
              <w:jc w:val="left"/>
              <w:rPr>
                <w:sz w:val="18"/>
                <w:szCs w:val="18"/>
                <w:lang w:val="en-CA"/>
              </w:rPr>
            </w:pPr>
            <w:r w:rsidRPr="00B80C97">
              <w:rPr>
                <w:sz w:val="18"/>
                <w:szCs w:val="18"/>
                <w:shd w:val="clear" w:color="auto" w:fill="FFFFFF"/>
              </w:rPr>
              <w:t>3.2 ± 0.48</w:t>
            </w:r>
          </w:p>
        </w:tc>
        <w:tc>
          <w:tcPr>
            <w:tcW w:w="0" w:type="auto"/>
          </w:tcPr>
          <w:p w14:paraId="0847AE4E" w14:textId="77777777" w:rsidR="00D20B4F" w:rsidRPr="00B80C97" w:rsidRDefault="00D20B4F" w:rsidP="00B80C97">
            <w:pPr>
              <w:jc w:val="left"/>
              <w:rPr>
                <w:sz w:val="18"/>
                <w:szCs w:val="18"/>
                <w:lang w:val="en-CA"/>
              </w:rPr>
            </w:pPr>
            <w:r w:rsidRPr="00B80C97">
              <w:rPr>
                <w:sz w:val="18"/>
                <w:szCs w:val="18"/>
                <w:shd w:val="clear" w:color="auto" w:fill="FFFFFF"/>
              </w:rPr>
              <w:t>1.9 ± 0.5</w:t>
            </w:r>
          </w:p>
        </w:tc>
        <w:tc>
          <w:tcPr>
            <w:tcW w:w="0" w:type="auto"/>
          </w:tcPr>
          <w:p w14:paraId="40F689B4" w14:textId="77777777" w:rsidR="00D20B4F" w:rsidRPr="00B80C97" w:rsidRDefault="00D20B4F" w:rsidP="00B80C97">
            <w:pPr>
              <w:jc w:val="left"/>
              <w:rPr>
                <w:sz w:val="18"/>
                <w:szCs w:val="18"/>
                <w:lang w:val="en-CA"/>
              </w:rPr>
            </w:pPr>
            <w:r w:rsidRPr="00B80C97">
              <w:rPr>
                <w:sz w:val="18"/>
                <w:szCs w:val="18"/>
                <w:shd w:val="clear" w:color="auto" w:fill="FFFFFF"/>
              </w:rPr>
              <w:t>1.8 ± 0.6</w:t>
            </w:r>
          </w:p>
        </w:tc>
        <w:tc>
          <w:tcPr>
            <w:tcW w:w="0" w:type="auto"/>
          </w:tcPr>
          <w:p w14:paraId="4D0D8E0A" w14:textId="77777777" w:rsidR="00D20B4F" w:rsidRPr="00B80C97" w:rsidRDefault="00D20B4F" w:rsidP="00B80C97">
            <w:pPr>
              <w:jc w:val="left"/>
              <w:rPr>
                <w:sz w:val="18"/>
                <w:szCs w:val="18"/>
                <w:lang w:val="en-CA"/>
              </w:rPr>
            </w:pPr>
            <w:r w:rsidRPr="00B80C97">
              <w:rPr>
                <w:sz w:val="18"/>
                <w:szCs w:val="18"/>
                <w:shd w:val="clear" w:color="auto" w:fill="FFFFFF"/>
              </w:rPr>
              <w:t>0% (0/30)</w:t>
            </w:r>
          </w:p>
        </w:tc>
      </w:tr>
      <w:bookmarkEnd w:id="5"/>
      <w:tr w:rsidR="00085A80" w:rsidRPr="00B80C97" w14:paraId="4F0E81DE" w14:textId="77777777" w:rsidTr="00957C43">
        <w:trPr>
          <w:trHeight w:val="156"/>
        </w:trPr>
        <w:tc>
          <w:tcPr>
            <w:tcW w:w="0" w:type="auto"/>
          </w:tcPr>
          <w:p w14:paraId="04816112" w14:textId="77777777" w:rsidR="00D20B4F" w:rsidRPr="00B80C97" w:rsidRDefault="00D20B4F" w:rsidP="00B80C97">
            <w:pPr>
              <w:jc w:val="left"/>
              <w:rPr>
                <w:sz w:val="18"/>
                <w:szCs w:val="18"/>
                <w:lang w:val="en-CA"/>
              </w:rPr>
            </w:pPr>
          </w:p>
        </w:tc>
        <w:tc>
          <w:tcPr>
            <w:tcW w:w="0" w:type="auto"/>
          </w:tcPr>
          <w:p w14:paraId="7275B12C" w14:textId="77777777" w:rsidR="00D20B4F" w:rsidRPr="00B80C97" w:rsidRDefault="00D20B4F" w:rsidP="00B80C97">
            <w:pPr>
              <w:jc w:val="left"/>
              <w:rPr>
                <w:sz w:val="18"/>
                <w:szCs w:val="18"/>
                <w:lang w:val="en-CA"/>
              </w:rPr>
            </w:pPr>
            <w:r w:rsidRPr="00B80C97">
              <w:rPr>
                <w:spacing w:val="8"/>
                <w:sz w:val="18"/>
                <w:szCs w:val="18"/>
              </w:rPr>
              <w:t>SCG</w:t>
            </w:r>
          </w:p>
        </w:tc>
        <w:tc>
          <w:tcPr>
            <w:tcW w:w="0" w:type="auto"/>
          </w:tcPr>
          <w:p w14:paraId="281AE9AF" w14:textId="77777777" w:rsidR="00D20B4F" w:rsidRPr="00B80C97" w:rsidRDefault="00D20B4F" w:rsidP="00B80C97">
            <w:pPr>
              <w:jc w:val="left"/>
              <w:rPr>
                <w:sz w:val="18"/>
                <w:szCs w:val="18"/>
                <w:lang w:val="en-CA"/>
              </w:rPr>
            </w:pPr>
            <w:r w:rsidRPr="00B80C97">
              <w:rPr>
                <w:spacing w:val="8"/>
                <w:sz w:val="18"/>
                <w:szCs w:val="18"/>
              </w:rPr>
              <w:t>9.47 ± 1.52</w:t>
            </w:r>
          </w:p>
        </w:tc>
        <w:tc>
          <w:tcPr>
            <w:tcW w:w="0" w:type="auto"/>
          </w:tcPr>
          <w:p w14:paraId="2B83AC6D" w14:textId="77777777" w:rsidR="00D20B4F" w:rsidRPr="00B80C97" w:rsidRDefault="00D20B4F" w:rsidP="00B80C97">
            <w:pPr>
              <w:jc w:val="left"/>
              <w:rPr>
                <w:sz w:val="18"/>
                <w:szCs w:val="18"/>
                <w:lang w:val="en-CA"/>
              </w:rPr>
            </w:pPr>
            <w:r w:rsidRPr="00B80C97">
              <w:rPr>
                <w:spacing w:val="8"/>
                <w:sz w:val="18"/>
                <w:szCs w:val="18"/>
              </w:rPr>
              <w:t>7.58 ± 0.37</w:t>
            </w:r>
          </w:p>
        </w:tc>
        <w:tc>
          <w:tcPr>
            <w:tcW w:w="0" w:type="auto"/>
          </w:tcPr>
          <w:p w14:paraId="757AA0DE" w14:textId="77777777" w:rsidR="00D20B4F" w:rsidRPr="00B80C97" w:rsidRDefault="00D20B4F" w:rsidP="00B80C97">
            <w:pPr>
              <w:jc w:val="left"/>
              <w:rPr>
                <w:sz w:val="18"/>
                <w:szCs w:val="18"/>
                <w:lang w:val="en-CA"/>
              </w:rPr>
            </w:pPr>
            <w:r w:rsidRPr="00B80C97">
              <w:rPr>
                <w:spacing w:val="8"/>
                <w:sz w:val="18"/>
                <w:szCs w:val="18"/>
              </w:rPr>
              <w:t>58.97 ± 9.61</w:t>
            </w:r>
          </w:p>
        </w:tc>
        <w:tc>
          <w:tcPr>
            <w:tcW w:w="0" w:type="auto"/>
          </w:tcPr>
          <w:p w14:paraId="7C7A6B97" w14:textId="77777777" w:rsidR="00D20B4F" w:rsidRPr="00B80C97" w:rsidRDefault="00D20B4F" w:rsidP="00B80C97">
            <w:pPr>
              <w:jc w:val="left"/>
              <w:rPr>
                <w:sz w:val="18"/>
                <w:szCs w:val="18"/>
                <w:lang w:val="en-CA"/>
              </w:rPr>
            </w:pPr>
            <w:r w:rsidRPr="00B80C97">
              <w:rPr>
                <w:spacing w:val="8"/>
                <w:sz w:val="18"/>
                <w:szCs w:val="18"/>
              </w:rPr>
              <w:t>—</w:t>
            </w:r>
          </w:p>
        </w:tc>
        <w:tc>
          <w:tcPr>
            <w:tcW w:w="0" w:type="auto"/>
          </w:tcPr>
          <w:p w14:paraId="7F7E854D" w14:textId="77777777" w:rsidR="00D20B4F" w:rsidRPr="00B80C97" w:rsidRDefault="00D20B4F" w:rsidP="00B80C97">
            <w:pPr>
              <w:jc w:val="left"/>
              <w:rPr>
                <w:sz w:val="18"/>
                <w:szCs w:val="18"/>
                <w:lang w:val="en-CA"/>
              </w:rPr>
            </w:pPr>
            <w:r w:rsidRPr="00B80C97">
              <w:rPr>
                <w:sz w:val="18"/>
                <w:szCs w:val="18"/>
              </w:rPr>
              <w:t>3.5 ± 0.7</w:t>
            </w:r>
          </w:p>
        </w:tc>
        <w:tc>
          <w:tcPr>
            <w:tcW w:w="0" w:type="auto"/>
          </w:tcPr>
          <w:p w14:paraId="33CCC825" w14:textId="77777777" w:rsidR="00D20B4F" w:rsidRPr="00B80C97" w:rsidRDefault="00D20B4F" w:rsidP="00B80C97">
            <w:pPr>
              <w:jc w:val="left"/>
              <w:rPr>
                <w:sz w:val="18"/>
                <w:szCs w:val="18"/>
                <w:lang w:val="en-CA"/>
              </w:rPr>
            </w:pPr>
            <w:r w:rsidRPr="00B80C97">
              <w:rPr>
                <w:sz w:val="18"/>
                <w:szCs w:val="18"/>
              </w:rPr>
              <w:t>2.8 ± 0.6</w:t>
            </w:r>
          </w:p>
        </w:tc>
        <w:tc>
          <w:tcPr>
            <w:tcW w:w="0" w:type="auto"/>
          </w:tcPr>
          <w:p w14:paraId="5226FFF1" w14:textId="77777777" w:rsidR="00D20B4F" w:rsidRPr="00B80C97" w:rsidRDefault="00D20B4F" w:rsidP="00B80C97">
            <w:pPr>
              <w:jc w:val="left"/>
              <w:rPr>
                <w:sz w:val="18"/>
                <w:szCs w:val="18"/>
                <w:lang w:val="en-CA"/>
              </w:rPr>
            </w:pPr>
            <w:r w:rsidRPr="00B80C97">
              <w:rPr>
                <w:sz w:val="18"/>
                <w:szCs w:val="18"/>
              </w:rPr>
              <w:t>2.3 ± 0.7</w:t>
            </w:r>
          </w:p>
        </w:tc>
        <w:tc>
          <w:tcPr>
            <w:tcW w:w="0" w:type="auto"/>
          </w:tcPr>
          <w:p w14:paraId="3D35ABD9" w14:textId="77777777" w:rsidR="00D20B4F" w:rsidRPr="00B80C97" w:rsidRDefault="00D20B4F" w:rsidP="00B80C97">
            <w:pPr>
              <w:jc w:val="left"/>
              <w:rPr>
                <w:sz w:val="18"/>
                <w:szCs w:val="18"/>
                <w:lang w:val="en-CA"/>
              </w:rPr>
            </w:pPr>
            <w:r w:rsidRPr="00B80C97">
              <w:rPr>
                <w:sz w:val="18"/>
                <w:szCs w:val="18"/>
              </w:rPr>
              <w:t>6.7% (2/30)</w:t>
            </w:r>
          </w:p>
        </w:tc>
      </w:tr>
      <w:tr w:rsidR="00085A80" w:rsidRPr="00B80C97" w14:paraId="6DC517FA" w14:textId="77777777" w:rsidTr="00957C43">
        <w:trPr>
          <w:trHeight w:val="156"/>
        </w:trPr>
        <w:tc>
          <w:tcPr>
            <w:tcW w:w="0" w:type="auto"/>
          </w:tcPr>
          <w:p w14:paraId="7A98F9E9" w14:textId="77777777" w:rsidR="00D20B4F" w:rsidRPr="00B80C97" w:rsidRDefault="00D20B4F" w:rsidP="00B80C97">
            <w:pPr>
              <w:jc w:val="left"/>
              <w:rPr>
                <w:sz w:val="18"/>
                <w:szCs w:val="18"/>
                <w:lang w:val="en-CA"/>
              </w:rPr>
            </w:pPr>
            <w:r w:rsidRPr="00B80C97">
              <w:rPr>
                <w:sz w:val="18"/>
                <w:szCs w:val="18"/>
              </w:rPr>
              <w:t>Tang, 2010</w:t>
            </w:r>
          </w:p>
        </w:tc>
        <w:tc>
          <w:tcPr>
            <w:tcW w:w="0" w:type="auto"/>
          </w:tcPr>
          <w:p w14:paraId="59B85ECC" w14:textId="77777777" w:rsidR="00D20B4F" w:rsidRPr="00B80C97" w:rsidRDefault="00D20B4F" w:rsidP="00B80C97">
            <w:pPr>
              <w:jc w:val="left"/>
              <w:rPr>
                <w:spacing w:val="8"/>
                <w:sz w:val="18"/>
                <w:szCs w:val="18"/>
              </w:rPr>
            </w:pPr>
            <w:r w:rsidRPr="00B80C97">
              <w:rPr>
                <w:spacing w:val="8"/>
                <w:sz w:val="18"/>
                <w:szCs w:val="18"/>
              </w:rPr>
              <w:t>FTG</w:t>
            </w:r>
          </w:p>
        </w:tc>
        <w:tc>
          <w:tcPr>
            <w:tcW w:w="0" w:type="auto"/>
          </w:tcPr>
          <w:p w14:paraId="11199B64" w14:textId="77777777" w:rsidR="00D20B4F" w:rsidRPr="00B80C97" w:rsidRDefault="00D20B4F" w:rsidP="00B80C97">
            <w:pPr>
              <w:jc w:val="left"/>
              <w:rPr>
                <w:spacing w:val="8"/>
                <w:sz w:val="18"/>
                <w:szCs w:val="18"/>
              </w:rPr>
            </w:pPr>
            <w:r w:rsidRPr="00B80C97">
              <w:rPr>
                <w:sz w:val="18"/>
                <w:szCs w:val="18"/>
              </w:rPr>
              <w:t>2/21 (9.5%)</w:t>
            </w:r>
          </w:p>
        </w:tc>
        <w:tc>
          <w:tcPr>
            <w:tcW w:w="0" w:type="auto"/>
          </w:tcPr>
          <w:p w14:paraId="1E6B18A8" w14:textId="77777777" w:rsidR="00D20B4F" w:rsidRPr="00B80C97" w:rsidRDefault="00D20B4F" w:rsidP="00B80C97">
            <w:pPr>
              <w:jc w:val="left"/>
              <w:rPr>
                <w:spacing w:val="8"/>
                <w:sz w:val="18"/>
                <w:szCs w:val="18"/>
              </w:rPr>
            </w:pPr>
            <w:r w:rsidRPr="00B80C97">
              <w:rPr>
                <w:sz w:val="18"/>
                <w:szCs w:val="18"/>
              </w:rPr>
              <w:t>-</w:t>
            </w:r>
          </w:p>
        </w:tc>
        <w:tc>
          <w:tcPr>
            <w:tcW w:w="0" w:type="auto"/>
          </w:tcPr>
          <w:p w14:paraId="0D9DA9E5" w14:textId="77777777" w:rsidR="00D20B4F" w:rsidRPr="00B80C97" w:rsidRDefault="00D20B4F" w:rsidP="00B80C97">
            <w:pPr>
              <w:jc w:val="left"/>
              <w:rPr>
                <w:spacing w:val="8"/>
                <w:sz w:val="18"/>
                <w:szCs w:val="18"/>
              </w:rPr>
            </w:pPr>
            <w:r w:rsidRPr="00B80C97">
              <w:rPr>
                <w:sz w:val="18"/>
                <w:szCs w:val="18"/>
              </w:rPr>
              <w:t>-</w:t>
            </w:r>
          </w:p>
        </w:tc>
        <w:tc>
          <w:tcPr>
            <w:tcW w:w="0" w:type="auto"/>
          </w:tcPr>
          <w:p w14:paraId="748B66E4" w14:textId="77777777" w:rsidR="00D20B4F" w:rsidRPr="00B80C97" w:rsidRDefault="00D20B4F" w:rsidP="00B80C97">
            <w:pPr>
              <w:jc w:val="left"/>
              <w:rPr>
                <w:spacing w:val="8"/>
                <w:sz w:val="18"/>
                <w:szCs w:val="18"/>
              </w:rPr>
            </w:pPr>
            <w:r w:rsidRPr="00B80C97">
              <w:rPr>
                <w:sz w:val="18"/>
                <w:szCs w:val="18"/>
              </w:rPr>
              <w:t>-</w:t>
            </w:r>
          </w:p>
        </w:tc>
        <w:tc>
          <w:tcPr>
            <w:tcW w:w="0" w:type="auto"/>
          </w:tcPr>
          <w:p w14:paraId="22F73B95" w14:textId="77777777" w:rsidR="00D20B4F" w:rsidRPr="00B80C97" w:rsidRDefault="00D20B4F" w:rsidP="00B80C97">
            <w:pPr>
              <w:jc w:val="left"/>
              <w:rPr>
                <w:sz w:val="18"/>
                <w:szCs w:val="18"/>
              </w:rPr>
            </w:pPr>
            <w:r w:rsidRPr="00B80C97">
              <w:rPr>
                <w:sz w:val="18"/>
                <w:szCs w:val="18"/>
              </w:rPr>
              <w:t>0/21 (0%)</w:t>
            </w:r>
          </w:p>
        </w:tc>
        <w:tc>
          <w:tcPr>
            <w:tcW w:w="0" w:type="auto"/>
          </w:tcPr>
          <w:p w14:paraId="01B57543" w14:textId="77777777" w:rsidR="00D20B4F" w:rsidRPr="00B80C97" w:rsidRDefault="00D20B4F" w:rsidP="00B80C97">
            <w:pPr>
              <w:jc w:val="left"/>
              <w:rPr>
                <w:sz w:val="18"/>
                <w:szCs w:val="18"/>
              </w:rPr>
            </w:pPr>
            <w:r w:rsidRPr="00B80C97">
              <w:rPr>
                <w:sz w:val="18"/>
                <w:szCs w:val="18"/>
              </w:rPr>
              <w:t>1/21 (4.8%)</w:t>
            </w:r>
          </w:p>
        </w:tc>
        <w:tc>
          <w:tcPr>
            <w:tcW w:w="0" w:type="auto"/>
          </w:tcPr>
          <w:p w14:paraId="29602C4F" w14:textId="77777777" w:rsidR="00D20B4F" w:rsidRPr="00B80C97" w:rsidRDefault="00D20B4F" w:rsidP="00B80C97">
            <w:pPr>
              <w:jc w:val="left"/>
              <w:rPr>
                <w:sz w:val="18"/>
                <w:szCs w:val="18"/>
              </w:rPr>
            </w:pPr>
            <w:r w:rsidRPr="00B80C97">
              <w:rPr>
                <w:sz w:val="18"/>
                <w:szCs w:val="18"/>
              </w:rPr>
              <w:t>-</w:t>
            </w:r>
          </w:p>
        </w:tc>
        <w:tc>
          <w:tcPr>
            <w:tcW w:w="0" w:type="auto"/>
          </w:tcPr>
          <w:p w14:paraId="6990A98B" w14:textId="77777777" w:rsidR="00D20B4F" w:rsidRPr="00B80C97" w:rsidRDefault="00D20B4F" w:rsidP="00B80C97">
            <w:pPr>
              <w:jc w:val="left"/>
              <w:rPr>
                <w:sz w:val="18"/>
                <w:szCs w:val="18"/>
              </w:rPr>
            </w:pPr>
            <w:r w:rsidRPr="00B80C97">
              <w:rPr>
                <w:sz w:val="18"/>
                <w:szCs w:val="18"/>
              </w:rPr>
              <w:t>0/21 (0%)</w:t>
            </w:r>
          </w:p>
        </w:tc>
      </w:tr>
      <w:tr w:rsidR="00085A80" w:rsidRPr="00B80C97" w14:paraId="5FA5D286" w14:textId="77777777" w:rsidTr="00957C43">
        <w:trPr>
          <w:trHeight w:val="156"/>
        </w:trPr>
        <w:tc>
          <w:tcPr>
            <w:tcW w:w="0" w:type="auto"/>
          </w:tcPr>
          <w:p w14:paraId="3D35D3E5" w14:textId="77777777" w:rsidR="00D20B4F" w:rsidRPr="00B80C97" w:rsidRDefault="00D20B4F" w:rsidP="00B80C97">
            <w:pPr>
              <w:jc w:val="left"/>
              <w:rPr>
                <w:sz w:val="18"/>
                <w:szCs w:val="18"/>
                <w:lang w:val="en-CA"/>
              </w:rPr>
            </w:pPr>
          </w:p>
        </w:tc>
        <w:tc>
          <w:tcPr>
            <w:tcW w:w="0" w:type="auto"/>
          </w:tcPr>
          <w:p w14:paraId="550EDE9E" w14:textId="77777777" w:rsidR="00D20B4F" w:rsidRPr="00B80C97" w:rsidRDefault="00D20B4F" w:rsidP="00B80C97">
            <w:pPr>
              <w:jc w:val="left"/>
              <w:rPr>
                <w:spacing w:val="8"/>
                <w:sz w:val="18"/>
                <w:szCs w:val="18"/>
              </w:rPr>
            </w:pPr>
            <w:r w:rsidRPr="00B80C97">
              <w:rPr>
                <w:spacing w:val="8"/>
                <w:sz w:val="18"/>
                <w:szCs w:val="18"/>
              </w:rPr>
              <w:t>CG</w:t>
            </w:r>
          </w:p>
        </w:tc>
        <w:tc>
          <w:tcPr>
            <w:tcW w:w="0" w:type="auto"/>
          </w:tcPr>
          <w:p w14:paraId="367F38DA" w14:textId="77777777" w:rsidR="00D20B4F" w:rsidRPr="00B80C97" w:rsidRDefault="00D20B4F" w:rsidP="00B80C97">
            <w:pPr>
              <w:jc w:val="left"/>
              <w:rPr>
                <w:spacing w:val="8"/>
                <w:sz w:val="18"/>
                <w:szCs w:val="18"/>
              </w:rPr>
            </w:pPr>
            <w:r w:rsidRPr="00B80C97">
              <w:rPr>
                <w:sz w:val="18"/>
                <w:szCs w:val="18"/>
              </w:rPr>
              <w:t>6/21 (28.6%)</w:t>
            </w:r>
          </w:p>
        </w:tc>
        <w:tc>
          <w:tcPr>
            <w:tcW w:w="0" w:type="auto"/>
          </w:tcPr>
          <w:p w14:paraId="49B4DAC9" w14:textId="77777777" w:rsidR="00D20B4F" w:rsidRPr="00B80C97" w:rsidRDefault="00D20B4F" w:rsidP="00B80C97">
            <w:pPr>
              <w:jc w:val="left"/>
              <w:rPr>
                <w:spacing w:val="8"/>
                <w:sz w:val="18"/>
                <w:szCs w:val="18"/>
              </w:rPr>
            </w:pPr>
            <w:r w:rsidRPr="00B80C97">
              <w:rPr>
                <w:sz w:val="18"/>
                <w:szCs w:val="18"/>
              </w:rPr>
              <w:t>-</w:t>
            </w:r>
          </w:p>
        </w:tc>
        <w:tc>
          <w:tcPr>
            <w:tcW w:w="0" w:type="auto"/>
          </w:tcPr>
          <w:p w14:paraId="3A3A37D2" w14:textId="77777777" w:rsidR="00D20B4F" w:rsidRPr="00B80C97" w:rsidRDefault="00D20B4F" w:rsidP="00B80C97">
            <w:pPr>
              <w:jc w:val="left"/>
              <w:rPr>
                <w:spacing w:val="8"/>
                <w:sz w:val="18"/>
                <w:szCs w:val="18"/>
              </w:rPr>
            </w:pPr>
            <w:r w:rsidRPr="00B80C97">
              <w:rPr>
                <w:sz w:val="18"/>
                <w:szCs w:val="18"/>
              </w:rPr>
              <w:t>-</w:t>
            </w:r>
          </w:p>
        </w:tc>
        <w:tc>
          <w:tcPr>
            <w:tcW w:w="0" w:type="auto"/>
          </w:tcPr>
          <w:p w14:paraId="667C5538" w14:textId="77777777" w:rsidR="00D20B4F" w:rsidRPr="00B80C97" w:rsidRDefault="00D20B4F" w:rsidP="00B80C97">
            <w:pPr>
              <w:jc w:val="left"/>
              <w:rPr>
                <w:spacing w:val="8"/>
                <w:sz w:val="18"/>
                <w:szCs w:val="18"/>
              </w:rPr>
            </w:pPr>
            <w:r w:rsidRPr="00B80C97">
              <w:rPr>
                <w:sz w:val="18"/>
                <w:szCs w:val="18"/>
              </w:rPr>
              <w:t>-</w:t>
            </w:r>
          </w:p>
        </w:tc>
        <w:tc>
          <w:tcPr>
            <w:tcW w:w="0" w:type="auto"/>
          </w:tcPr>
          <w:p w14:paraId="4ADE2EB1" w14:textId="77777777" w:rsidR="00D20B4F" w:rsidRPr="00B80C97" w:rsidRDefault="00D20B4F" w:rsidP="00B80C97">
            <w:pPr>
              <w:jc w:val="left"/>
              <w:rPr>
                <w:sz w:val="18"/>
                <w:szCs w:val="18"/>
              </w:rPr>
            </w:pPr>
            <w:r w:rsidRPr="00B80C97">
              <w:rPr>
                <w:sz w:val="18"/>
                <w:szCs w:val="18"/>
              </w:rPr>
              <w:t>1/21 (4.8%)</w:t>
            </w:r>
          </w:p>
        </w:tc>
        <w:tc>
          <w:tcPr>
            <w:tcW w:w="0" w:type="auto"/>
          </w:tcPr>
          <w:p w14:paraId="48B224FA" w14:textId="77777777" w:rsidR="00D20B4F" w:rsidRPr="00B80C97" w:rsidRDefault="00D20B4F" w:rsidP="00B80C97">
            <w:pPr>
              <w:jc w:val="left"/>
              <w:rPr>
                <w:sz w:val="18"/>
                <w:szCs w:val="18"/>
              </w:rPr>
            </w:pPr>
            <w:r w:rsidRPr="00B80C97">
              <w:rPr>
                <w:sz w:val="18"/>
                <w:szCs w:val="18"/>
              </w:rPr>
              <w:t>2/21 (9.5%)</w:t>
            </w:r>
          </w:p>
        </w:tc>
        <w:tc>
          <w:tcPr>
            <w:tcW w:w="0" w:type="auto"/>
          </w:tcPr>
          <w:p w14:paraId="75415B24" w14:textId="77777777" w:rsidR="00D20B4F" w:rsidRPr="00B80C97" w:rsidRDefault="00D20B4F" w:rsidP="00B80C97">
            <w:pPr>
              <w:jc w:val="left"/>
              <w:rPr>
                <w:sz w:val="18"/>
                <w:szCs w:val="18"/>
              </w:rPr>
            </w:pPr>
            <w:r w:rsidRPr="00B80C97">
              <w:rPr>
                <w:sz w:val="18"/>
                <w:szCs w:val="18"/>
              </w:rPr>
              <w:t>1/21 (4.8%)</w:t>
            </w:r>
          </w:p>
        </w:tc>
        <w:tc>
          <w:tcPr>
            <w:tcW w:w="0" w:type="auto"/>
          </w:tcPr>
          <w:p w14:paraId="6752697D" w14:textId="77777777" w:rsidR="00D20B4F" w:rsidRPr="00B80C97" w:rsidRDefault="00D20B4F" w:rsidP="00B80C97">
            <w:pPr>
              <w:jc w:val="left"/>
              <w:rPr>
                <w:sz w:val="18"/>
                <w:szCs w:val="18"/>
              </w:rPr>
            </w:pPr>
            <w:r w:rsidRPr="00B80C97">
              <w:rPr>
                <w:sz w:val="18"/>
                <w:szCs w:val="18"/>
              </w:rPr>
              <w:t>1/21 (4.8%)</w:t>
            </w:r>
          </w:p>
        </w:tc>
      </w:tr>
      <w:tr w:rsidR="00085A80" w:rsidRPr="00B80C97" w14:paraId="64E64F31" w14:textId="77777777" w:rsidTr="00957C43">
        <w:trPr>
          <w:trHeight w:val="156"/>
        </w:trPr>
        <w:tc>
          <w:tcPr>
            <w:tcW w:w="0" w:type="auto"/>
          </w:tcPr>
          <w:p w14:paraId="778A5104" w14:textId="77777777" w:rsidR="00D20B4F" w:rsidRPr="00B80C97" w:rsidRDefault="00D20B4F" w:rsidP="00B80C97">
            <w:pPr>
              <w:jc w:val="left"/>
              <w:rPr>
                <w:sz w:val="18"/>
                <w:szCs w:val="18"/>
                <w:lang w:val="en-CA"/>
              </w:rPr>
            </w:pPr>
            <w:r w:rsidRPr="00B80C97">
              <w:rPr>
                <w:sz w:val="18"/>
                <w:szCs w:val="18"/>
              </w:rPr>
              <w:lastRenderedPageBreak/>
              <w:t>Kate, 2020</w:t>
            </w:r>
          </w:p>
        </w:tc>
        <w:tc>
          <w:tcPr>
            <w:tcW w:w="0" w:type="auto"/>
          </w:tcPr>
          <w:p w14:paraId="10530DB4" w14:textId="77777777" w:rsidR="00D20B4F" w:rsidRPr="00B80C97" w:rsidRDefault="00D20B4F" w:rsidP="00B80C97">
            <w:pPr>
              <w:jc w:val="left"/>
              <w:rPr>
                <w:spacing w:val="8"/>
                <w:sz w:val="18"/>
                <w:szCs w:val="18"/>
              </w:rPr>
            </w:pPr>
            <w:r w:rsidRPr="00B80C97">
              <w:rPr>
                <w:spacing w:val="8"/>
                <w:sz w:val="18"/>
                <w:szCs w:val="18"/>
              </w:rPr>
              <w:t>ERASG</w:t>
            </w:r>
          </w:p>
        </w:tc>
        <w:tc>
          <w:tcPr>
            <w:tcW w:w="0" w:type="auto"/>
          </w:tcPr>
          <w:p w14:paraId="5D41609F" w14:textId="77777777" w:rsidR="00D20B4F" w:rsidRPr="00B80C97" w:rsidRDefault="00D20B4F" w:rsidP="00B80C97">
            <w:pPr>
              <w:jc w:val="left"/>
              <w:rPr>
                <w:spacing w:val="8"/>
                <w:sz w:val="18"/>
                <w:szCs w:val="18"/>
              </w:rPr>
            </w:pPr>
            <w:r w:rsidRPr="00B80C97">
              <w:rPr>
                <w:sz w:val="18"/>
                <w:szCs w:val="18"/>
              </w:rPr>
              <w:t>0/29 (0%)</w:t>
            </w:r>
          </w:p>
        </w:tc>
        <w:tc>
          <w:tcPr>
            <w:tcW w:w="0" w:type="auto"/>
          </w:tcPr>
          <w:p w14:paraId="30249060" w14:textId="77777777" w:rsidR="00D20B4F" w:rsidRPr="00B80C97" w:rsidRDefault="00D20B4F" w:rsidP="00B80C97">
            <w:pPr>
              <w:jc w:val="left"/>
              <w:rPr>
                <w:spacing w:val="8"/>
                <w:sz w:val="18"/>
                <w:szCs w:val="18"/>
              </w:rPr>
            </w:pPr>
            <w:r w:rsidRPr="00B80C97">
              <w:rPr>
                <w:sz w:val="18"/>
                <w:szCs w:val="18"/>
              </w:rPr>
              <w:t>-</w:t>
            </w:r>
          </w:p>
        </w:tc>
        <w:tc>
          <w:tcPr>
            <w:tcW w:w="0" w:type="auto"/>
          </w:tcPr>
          <w:p w14:paraId="05C379D6" w14:textId="77777777" w:rsidR="00D20B4F" w:rsidRPr="00B80C97" w:rsidRDefault="00D20B4F" w:rsidP="00B80C97">
            <w:pPr>
              <w:jc w:val="left"/>
              <w:rPr>
                <w:spacing w:val="8"/>
                <w:sz w:val="18"/>
                <w:szCs w:val="18"/>
              </w:rPr>
            </w:pPr>
            <w:r w:rsidRPr="00B80C97">
              <w:rPr>
                <w:sz w:val="18"/>
                <w:szCs w:val="18"/>
              </w:rPr>
              <w:t>-</w:t>
            </w:r>
          </w:p>
        </w:tc>
        <w:tc>
          <w:tcPr>
            <w:tcW w:w="0" w:type="auto"/>
          </w:tcPr>
          <w:p w14:paraId="3725BABE" w14:textId="77777777" w:rsidR="00D20B4F" w:rsidRPr="00B80C97" w:rsidRDefault="00D20B4F" w:rsidP="00B80C97">
            <w:pPr>
              <w:jc w:val="left"/>
              <w:rPr>
                <w:spacing w:val="8"/>
                <w:sz w:val="18"/>
                <w:szCs w:val="18"/>
              </w:rPr>
            </w:pPr>
            <w:r w:rsidRPr="00B80C97">
              <w:rPr>
                <w:sz w:val="18"/>
                <w:szCs w:val="18"/>
              </w:rPr>
              <w:t>-</w:t>
            </w:r>
          </w:p>
        </w:tc>
        <w:tc>
          <w:tcPr>
            <w:tcW w:w="0" w:type="auto"/>
          </w:tcPr>
          <w:p w14:paraId="3D79E71C" w14:textId="77777777" w:rsidR="00D20B4F" w:rsidRPr="00B80C97" w:rsidRDefault="00D20B4F" w:rsidP="00B80C97">
            <w:pPr>
              <w:jc w:val="left"/>
              <w:rPr>
                <w:sz w:val="18"/>
                <w:szCs w:val="18"/>
              </w:rPr>
            </w:pPr>
            <w:r w:rsidRPr="00B80C97">
              <w:rPr>
                <w:sz w:val="18"/>
                <w:szCs w:val="18"/>
              </w:rPr>
              <w:t>0/29 (0%)</w:t>
            </w:r>
          </w:p>
        </w:tc>
        <w:tc>
          <w:tcPr>
            <w:tcW w:w="0" w:type="auto"/>
          </w:tcPr>
          <w:p w14:paraId="08A40015" w14:textId="77777777" w:rsidR="00D20B4F" w:rsidRPr="00B80C97" w:rsidRDefault="00D20B4F" w:rsidP="00B80C97">
            <w:pPr>
              <w:jc w:val="left"/>
              <w:rPr>
                <w:sz w:val="18"/>
                <w:szCs w:val="18"/>
              </w:rPr>
            </w:pPr>
            <w:r w:rsidRPr="00B80C97">
              <w:rPr>
                <w:sz w:val="18"/>
                <w:szCs w:val="18"/>
              </w:rPr>
              <w:t>-</w:t>
            </w:r>
          </w:p>
        </w:tc>
        <w:tc>
          <w:tcPr>
            <w:tcW w:w="0" w:type="auto"/>
          </w:tcPr>
          <w:p w14:paraId="16A3D01E" w14:textId="77777777" w:rsidR="00D20B4F" w:rsidRPr="00B80C97" w:rsidRDefault="00D20B4F" w:rsidP="00B80C97">
            <w:pPr>
              <w:jc w:val="left"/>
              <w:rPr>
                <w:sz w:val="18"/>
                <w:szCs w:val="18"/>
              </w:rPr>
            </w:pPr>
            <w:r w:rsidRPr="00B80C97">
              <w:rPr>
                <w:sz w:val="18"/>
                <w:szCs w:val="18"/>
              </w:rPr>
              <w:t>-</w:t>
            </w:r>
          </w:p>
        </w:tc>
        <w:tc>
          <w:tcPr>
            <w:tcW w:w="0" w:type="auto"/>
          </w:tcPr>
          <w:p w14:paraId="2573C200" w14:textId="77777777" w:rsidR="00D20B4F" w:rsidRPr="00B80C97" w:rsidRDefault="00D20B4F" w:rsidP="00B80C97">
            <w:pPr>
              <w:jc w:val="left"/>
              <w:rPr>
                <w:sz w:val="18"/>
                <w:szCs w:val="18"/>
              </w:rPr>
            </w:pPr>
            <w:r w:rsidRPr="00B80C97">
              <w:rPr>
                <w:sz w:val="18"/>
                <w:szCs w:val="18"/>
              </w:rPr>
              <w:t>0/29 (0%)</w:t>
            </w:r>
          </w:p>
        </w:tc>
      </w:tr>
      <w:tr w:rsidR="00085A80" w:rsidRPr="00B80C97" w14:paraId="57F22A8D" w14:textId="77777777" w:rsidTr="00957C43">
        <w:trPr>
          <w:trHeight w:val="156"/>
        </w:trPr>
        <w:tc>
          <w:tcPr>
            <w:tcW w:w="0" w:type="auto"/>
          </w:tcPr>
          <w:p w14:paraId="7278F8CB" w14:textId="77777777" w:rsidR="00D20B4F" w:rsidRPr="00B80C97" w:rsidRDefault="00D20B4F" w:rsidP="00B80C97">
            <w:pPr>
              <w:jc w:val="left"/>
              <w:rPr>
                <w:sz w:val="18"/>
                <w:szCs w:val="18"/>
                <w:lang w:val="en-CA"/>
              </w:rPr>
            </w:pPr>
          </w:p>
        </w:tc>
        <w:tc>
          <w:tcPr>
            <w:tcW w:w="0" w:type="auto"/>
          </w:tcPr>
          <w:p w14:paraId="25ED7677" w14:textId="77777777" w:rsidR="00D20B4F" w:rsidRPr="00B80C97" w:rsidRDefault="00D20B4F" w:rsidP="00B80C97">
            <w:pPr>
              <w:jc w:val="left"/>
              <w:rPr>
                <w:spacing w:val="8"/>
                <w:sz w:val="18"/>
                <w:szCs w:val="18"/>
              </w:rPr>
            </w:pPr>
            <w:r w:rsidRPr="00B80C97">
              <w:rPr>
                <w:spacing w:val="8"/>
                <w:sz w:val="18"/>
                <w:szCs w:val="18"/>
              </w:rPr>
              <w:t>Conv</w:t>
            </w:r>
          </w:p>
        </w:tc>
        <w:tc>
          <w:tcPr>
            <w:tcW w:w="0" w:type="auto"/>
          </w:tcPr>
          <w:p w14:paraId="21E66A4E" w14:textId="77777777" w:rsidR="00D20B4F" w:rsidRPr="00B80C97" w:rsidRDefault="00D20B4F" w:rsidP="00B80C97">
            <w:pPr>
              <w:jc w:val="left"/>
              <w:rPr>
                <w:spacing w:val="8"/>
                <w:sz w:val="18"/>
                <w:szCs w:val="18"/>
              </w:rPr>
            </w:pPr>
            <w:r w:rsidRPr="00B80C97">
              <w:rPr>
                <w:sz w:val="18"/>
                <w:szCs w:val="18"/>
              </w:rPr>
              <w:t>-</w:t>
            </w:r>
          </w:p>
        </w:tc>
        <w:tc>
          <w:tcPr>
            <w:tcW w:w="0" w:type="auto"/>
          </w:tcPr>
          <w:p w14:paraId="1F88F938" w14:textId="77777777" w:rsidR="00D20B4F" w:rsidRPr="00B80C97" w:rsidRDefault="00D20B4F" w:rsidP="00B80C97">
            <w:pPr>
              <w:jc w:val="left"/>
              <w:rPr>
                <w:spacing w:val="8"/>
                <w:sz w:val="18"/>
                <w:szCs w:val="18"/>
              </w:rPr>
            </w:pPr>
            <w:r w:rsidRPr="00B80C97">
              <w:rPr>
                <w:sz w:val="18"/>
                <w:szCs w:val="18"/>
              </w:rPr>
              <w:t>-</w:t>
            </w:r>
          </w:p>
        </w:tc>
        <w:tc>
          <w:tcPr>
            <w:tcW w:w="0" w:type="auto"/>
          </w:tcPr>
          <w:p w14:paraId="64CDACBD" w14:textId="77777777" w:rsidR="00D20B4F" w:rsidRPr="00B80C97" w:rsidRDefault="00D20B4F" w:rsidP="00B80C97">
            <w:pPr>
              <w:jc w:val="left"/>
              <w:rPr>
                <w:spacing w:val="8"/>
                <w:sz w:val="18"/>
                <w:szCs w:val="18"/>
              </w:rPr>
            </w:pPr>
            <w:r w:rsidRPr="00B80C97">
              <w:rPr>
                <w:sz w:val="18"/>
                <w:szCs w:val="18"/>
              </w:rPr>
              <w:t>-</w:t>
            </w:r>
          </w:p>
        </w:tc>
        <w:tc>
          <w:tcPr>
            <w:tcW w:w="0" w:type="auto"/>
          </w:tcPr>
          <w:p w14:paraId="4168AEDE" w14:textId="77777777" w:rsidR="00D20B4F" w:rsidRPr="00B80C97" w:rsidRDefault="00D20B4F" w:rsidP="00B80C97">
            <w:pPr>
              <w:jc w:val="left"/>
              <w:rPr>
                <w:spacing w:val="8"/>
                <w:sz w:val="18"/>
                <w:szCs w:val="18"/>
              </w:rPr>
            </w:pPr>
            <w:r w:rsidRPr="00B80C97">
              <w:rPr>
                <w:sz w:val="18"/>
                <w:szCs w:val="18"/>
              </w:rPr>
              <w:t>-</w:t>
            </w:r>
          </w:p>
        </w:tc>
        <w:tc>
          <w:tcPr>
            <w:tcW w:w="0" w:type="auto"/>
          </w:tcPr>
          <w:p w14:paraId="68095D2D" w14:textId="77777777" w:rsidR="00D20B4F" w:rsidRPr="00B80C97" w:rsidRDefault="00D20B4F" w:rsidP="00B80C97">
            <w:pPr>
              <w:jc w:val="left"/>
              <w:rPr>
                <w:sz w:val="18"/>
                <w:szCs w:val="18"/>
              </w:rPr>
            </w:pPr>
            <w:r w:rsidRPr="00B80C97">
              <w:rPr>
                <w:sz w:val="18"/>
                <w:szCs w:val="18"/>
              </w:rPr>
              <w:t>0/29 (0%)</w:t>
            </w:r>
          </w:p>
        </w:tc>
        <w:tc>
          <w:tcPr>
            <w:tcW w:w="0" w:type="auto"/>
          </w:tcPr>
          <w:p w14:paraId="4A488214" w14:textId="77777777" w:rsidR="00D20B4F" w:rsidRPr="00B80C97" w:rsidRDefault="00D20B4F" w:rsidP="00B80C97">
            <w:pPr>
              <w:jc w:val="left"/>
              <w:rPr>
                <w:sz w:val="18"/>
                <w:szCs w:val="18"/>
              </w:rPr>
            </w:pPr>
            <w:r w:rsidRPr="00B80C97">
              <w:rPr>
                <w:sz w:val="18"/>
                <w:szCs w:val="18"/>
              </w:rPr>
              <w:t>-</w:t>
            </w:r>
          </w:p>
        </w:tc>
        <w:tc>
          <w:tcPr>
            <w:tcW w:w="0" w:type="auto"/>
          </w:tcPr>
          <w:p w14:paraId="5AB32755" w14:textId="77777777" w:rsidR="00D20B4F" w:rsidRPr="00B80C97" w:rsidRDefault="00D20B4F" w:rsidP="00B80C97">
            <w:pPr>
              <w:jc w:val="left"/>
              <w:rPr>
                <w:sz w:val="18"/>
                <w:szCs w:val="18"/>
              </w:rPr>
            </w:pPr>
            <w:r w:rsidRPr="00B80C97">
              <w:rPr>
                <w:sz w:val="18"/>
                <w:szCs w:val="18"/>
              </w:rPr>
              <w:t>-</w:t>
            </w:r>
          </w:p>
        </w:tc>
        <w:tc>
          <w:tcPr>
            <w:tcW w:w="0" w:type="auto"/>
          </w:tcPr>
          <w:p w14:paraId="25F8E190" w14:textId="77777777" w:rsidR="00D20B4F" w:rsidRPr="00B80C97" w:rsidRDefault="00D20B4F" w:rsidP="00B80C97">
            <w:pPr>
              <w:jc w:val="left"/>
              <w:rPr>
                <w:sz w:val="18"/>
                <w:szCs w:val="18"/>
              </w:rPr>
            </w:pPr>
            <w:r w:rsidRPr="00B80C97">
              <w:rPr>
                <w:sz w:val="18"/>
                <w:szCs w:val="18"/>
              </w:rPr>
              <w:t>-</w:t>
            </w:r>
          </w:p>
        </w:tc>
      </w:tr>
    </w:tbl>
    <w:bookmarkEnd w:id="6"/>
    <w:p w14:paraId="0FCE1C4E" w14:textId="77777777" w:rsidR="00B80C97" w:rsidRDefault="006E36FF" w:rsidP="00B80C97">
      <w:pPr>
        <w:rPr>
          <w:sz w:val="18"/>
          <w:szCs w:val="18"/>
        </w:rPr>
      </w:pPr>
      <w:r w:rsidRPr="00B80C97">
        <w:rPr>
          <w:b/>
          <w:bCs/>
          <w:sz w:val="18"/>
          <w:szCs w:val="18"/>
        </w:rPr>
        <w:t>Abbreviation:</w:t>
      </w:r>
      <w:r w:rsidRPr="00B80C97">
        <w:rPr>
          <w:sz w:val="18"/>
          <w:szCs w:val="18"/>
        </w:rPr>
        <w:t xml:space="preserve"> </w:t>
      </w:r>
      <w:r w:rsidR="00D20B4F" w:rsidRPr="00B80C97">
        <w:rPr>
          <w:sz w:val="18"/>
          <w:szCs w:val="18"/>
        </w:rPr>
        <w:t xml:space="preserve">FTG = Fast Track Group; CG = Conventional Group; ERASG = Enhanced Recovery After Surgery Group; FTS1G = Fast-Track Surgery Group 1; CC1G = Conventional Care Group 1; FTS2G = Fast-Track Surgery Group 2; CC2G = Conventional Care Group 2; FTS+LADG = Fast-Track Surgery + Laparoscopic Distal Gastrectomy Group; LADG = Laparoscopic Distal Gastrectomy Group; FTS+ODG = Fast-Track Surgery + Open Distal Gastrectomy Group; ODG = Open Distal Gastrectomy Group; </w:t>
      </w:r>
      <w:proofErr w:type="spellStart"/>
      <w:r w:rsidR="00D20B4F" w:rsidRPr="00B80C97">
        <w:rPr>
          <w:sz w:val="18"/>
          <w:szCs w:val="18"/>
        </w:rPr>
        <w:t>FTS+Lap</w:t>
      </w:r>
      <w:proofErr w:type="spellEnd"/>
      <w:r w:rsidR="00D20B4F" w:rsidRPr="00B80C97">
        <w:rPr>
          <w:sz w:val="18"/>
          <w:szCs w:val="18"/>
        </w:rPr>
        <w:t xml:space="preserve"> = Fast-Track Surgery + Laparoscopic Group; </w:t>
      </w:r>
      <w:proofErr w:type="spellStart"/>
      <w:r w:rsidR="00D20B4F" w:rsidRPr="00B80C97">
        <w:rPr>
          <w:sz w:val="18"/>
          <w:szCs w:val="18"/>
        </w:rPr>
        <w:t>FTS+Lap</w:t>
      </w:r>
      <w:proofErr w:type="spellEnd"/>
      <w:r w:rsidR="00D20B4F" w:rsidRPr="00B80C97">
        <w:rPr>
          <w:sz w:val="18"/>
          <w:szCs w:val="18"/>
        </w:rPr>
        <w:t xml:space="preserve">. = Fast-Track Surgery + Laparotomy Group; </w:t>
      </w:r>
      <w:proofErr w:type="spellStart"/>
      <w:r w:rsidR="00D20B4F" w:rsidRPr="00B80C97">
        <w:rPr>
          <w:sz w:val="18"/>
          <w:szCs w:val="18"/>
        </w:rPr>
        <w:t>CC+Lap</w:t>
      </w:r>
      <w:proofErr w:type="spellEnd"/>
      <w:r w:rsidR="00D20B4F" w:rsidRPr="00B80C97">
        <w:rPr>
          <w:sz w:val="18"/>
          <w:szCs w:val="18"/>
        </w:rPr>
        <w:t xml:space="preserve"> = Conventional Care + Laparoscopic Group; </w:t>
      </w:r>
      <w:proofErr w:type="spellStart"/>
      <w:r w:rsidR="00D20B4F" w:rsidRPr="00B80C97">
        <w:rPr>
          <w:sz w:val="18"/>
          <w:szCs w:val="18"/>
        </w:rPr>
        <w:t>CC+Lap</w:t>
      </w:r>
      <w:proofErr w:type="spellEnd"/>
      <w:r w:rsidR="00D20B4F" w:rsidRPr="00B80C97">
        <w:rPr>
          <w:sz w:val="18"/>
          <w:szCs w:val="18"/>
        </w:rPr>
        <w:t>. = Conventional Care + Laparotomy Group</w:t>
      </w:r>
    </w:p>
    <w:p w14:paraId="0A50C3B1" w14:textId="77777777" w:rsidR="00B80C97" w:rsidRDefault="00B80C97">
      <w:pPr>
        <w:widowControl/>
        <w:jc w:val="left"/>
        <w:rPr>
          <w:sz w:val="18"/>
          <w:szCs w:val="18"/>
        </w:rPr>
      </w:pPr>
      <w:r>
        <w:rPr>
          <w:sz w:val="18"/>
          <w:szCs w:val="18"/>
        </w:rPr>
        <w:br w:type="page"/>
      </w:r>
    </w:p>
    <w:p w14:paraId="2FB9EA5F" w14:textId="7B589752" w:rsidR="005C5EF8" w:rsidRDefault="005C5EF8" w:rsidP="00B80C97">
      <w:pPr>
        <w:rPr>
          <w:b/>
          <w:bCs/>
          <w:color w:val="000000"/>
          <w:kern w:val="0"/>
          <w:sz w:val="18"/>
          <w:szCs w:val="18"/>
        </w:rPr>
      </w:pPr>
      <w:r w:rsidRPr="00B80C97">
        <w:rPr>
          <w:b/>
          <w:bCs/>
          <w:color w:val="000000"/>
          <w:kern w:val="0"/>
          <w:sz w:val="18"/>
          <w:szCs w:val="18"/>
        </w:rPr>
        <w:lastRenderedPageBreak/>
        <w:t>Table S5. Postoperative complications outcomes</w:t>
      </w:r>
      <w:r w:rsidR="009104EC">
        <w:rPr>
          <w:rFonts w:hint="eastAsia"/>
          <w:b/>
          <w:bCs/>
          <w:color w:val="000000"/>
          <w:kern w:val="0"/>
          <w:sz w:val="18"/>
          <w:szCs w:val="18"/>
        </w:rPr>
        <w:t>.</w:t>
      </w:r>
    </w:p>
    <w:p w14:paraId="1AA15449" w14:textId="620C49C9" w:rsidR="009104EC" w:rsidRPr="009104EC" w:rsidRDefault="009104EC" w:rsidP="00B80C97">
      <w:pPr>
        <w:rPr>
          <w:color w:val="000000"/>
          <w:kern w:val="0"/>
          <w:sz w:val="18"/>
          <w:szCs w:val="18"/>
        </w:rPr>
      </w:pPr>
      <w:r w:rsidRPr="009104EC">
        <w:rPr>
          <w:color w:val="000000"/>
          <w:kern w:val="0"/>
          <w:sz w:val="18"/>
          <w:szCs w:val="18"/>
        </w:rPr>
        <w:t>This table compares postoperative complications between ERAS and standard care, including overall complications, readmission, reoperation, mortality, anastomotic leak, surgical site infection (SSI), ileus, and pulmonary infection.</w:t>
      </w:r>
    </w:p>
    <w:p w14:paraId="266D7F02" w14:textId="77777777" w:rsidR="009104EC" w:rsidRPr="00B80C97" w:rsidRDefault="009104EC" w:rsidP="00B80C97">
      <w:pPr>
        <w:rPr>
          <w:rFonts w:hint="eastAsia"/>
          <w:b/>
          <w:bCs/>
          <w:color w:val="000000"/>
          <w:kern w:val="0"/>
          <w:sz w:val="18"/>
          <w:szCs w:val="18"/>
        </w:rPr>
      </w:pPr>
    </w:p>
    <w:tbl>
      <w:tblPr>
        <w:tblW w:w="11010" w:type="dxa"/>
        <w:tblInd w:w="-142" w:type="dxa"/>
        <w:tblBorders>
          <w:top w:val="single" w:sz="12" w:space="0" w:color="auto"/>
          <w:bottom w:val="single" w:sz="12" w:space="0" w:color="auto"/>
        </w:tblBorders>
        <w:tblLayout w:type="fixed"/>
        <w:tblLook w:val="04A0" w:firstRow="1" w:lastRow="0" w:firstColumn="1" w:lastColumn="0" w:noHBand="0" w:noVBand="1"/>
      </w:tblPr>
      <w:tblGrid>
        <w:gridCol w:w="1134"/>
        <w:gridCol w:w="851"/>
        <w:gridCol w:w="1418"/>
        <w:gridCol w:w="1275"/>
        <w:gridCol w:w="1276"/>
        <w:gridCol w:w="992"/>
        <w:gridCol w:w="1276"/>
        <w:gridCol w:w="709"/>
        <w:gridCol w:w="709"/>
        <w:gridCol w:w="1134"/>
        <w:gridCol w:w="236"/>
      </w:tblGrid>
      <w:tr w:rsidR="008073BC" w:rsidRPr="00B80C97" w14:paraId="1657C5D8" w14:textId="77777777" w:rsidTr="00B80C97">
        <w:trPr>
          <w:gridAfter w:val="1"/>
          <w:wAfter w:w="236" w:type="dxa"/>
        </w:trPr>
        <w:tc>
          <w:tcPr>
            <w:tcW w:w="1134" w:type="dxa"/>
            <w:tcBorders>
              <w:top w:val="single" w:sz="12" w:space="0" w:color="auto"/>
              <w:bottom w:val="single" w:sz="12" w:space="0" w:color="auto"/>
            </w:tcBorders>
            <w:hideMark/>
          </w:tcPr>
          <w:p w14:paraId="0A6109BF" w14:textId="77777777" w:rsidR="00997516" w:rsidRPr="00B80C97" w:rsidRDefault="00997516" w:rsidP="00B80C97">
            <w:pPr>
              <w:rPr>
                <w:b/>
                <w:bCs/>
                <w:sz w:val="18"/>
                <w:szCs w:val="18"/>
                <w:lang w:val="en-CA"/>
              </w:rPr>
            </w:pPr>
            <w:bookmarkStart w:id="7" w:name="OLE_LINK8"/>
            <w:bookmarkStart w:id="8" w:name="_Hlk205445657"/>
            <w:r w:rsidRPr="00B80C97">
              <w:rPr>
                <w:b/>
                <w:bCs/>
                <w:sz w:val="18"/>
                <w:szCs w:val="18"/>
                <w:lang w:val="en-CA"/>
              </w:rPr>
              <w:t>Study</w:t>
            </w:r>
          </w:p>
        </w:tc>
        <w:tc>
          <w:tcPr>
            <w:tcW w:w="851" w:type="dxa"/>
            <w:tcBorders>
              <w:top w:val="single" w:sz="12" w:space="0" w:color="auto"/>
              <w:bottom w:val="single" w:sz="12" w:space="0" w:color="auto"/>
            </w:tcBorders>
            <w:hideMark/>
          </w:tcPr>
          <w:p w14:paraId="47BF8DF9" w14:textId="77777777" w:rsidR="00997516" w:rsidRPr="00B80C97" w:rsidRDefault="00997516" w:rsidP="00B80C97">
            <w:pPr>
              <w:rPr>
                <w:b/>
                <w:bCs/>
                <w:sz w:val="18"/>
                <w:szCs w:val="18"/>
                <w:lang w:val="en-CA"/>
              </w:rPr>
            </w:pPr>
            <w:r w:rsidRPr="00B80C97">
              <w:rPr>
                <w:b/>
                <w:bCs/>
                <w:spacing w:val="8"/>
                <w:sz w:val="18"/>
                <w:szCs w:val="18"/>
              </w:rPr>
              <w:t>Arm</w:t>
            </w:r>
          </w:p>
        </w:tc>
        <w:tc>
          <w:tcPr>
            <w:tcW w:w="1418" w:type="dxa"/>
            <w:tcBorders>
              <w:top w:val="single" w:sz="12" w:space="0" w:color="auto"/>
              <w:bottom w:val="single" w:sz="12" w:space="0" w:color="auto"/>
            </w:tcBorders>
            <w:hideMark/>
          </w:tcPr>
          <w:p w14:paraId="1AB65C08" w14:textId="77777777" w:rsidR="00997516" w:rsidRPr="00B80C97" w:rsidRDefault="00997516" w:rsidP="00B80C97">
            <w:pPr>
              <w:rPr>
                <w:b/>
                <w:bCs/>
                <w:sz w:val="18"/>
                <w:szCs w:val="18"/>
                <w:lang w:val="en-CA"/>
              </w:rPr>
            </w:pPr>
            <w:r w:rsidRPr="00B80C97">
              <w:rPr>
                <w:b/>
                <w:bCs/>
                <w:sz w:val="18"/>
                <w:szCs w:val="18"/>
                <w:lang w:val="en-CA"/>
              </w:rPr>
              <w:t>Overall</w:t>
            </w:r>
          </w:p>
          <w:p w14:paraId="60F558D3" w14:textId="77777777" w:rsidR="00997516" w:rsidRPr="00B80C97" w:rsidRDefault="00997516" w:rsidP="00B80C97">
            <w:pPr>
              <w:rPr>
                <w:b/>
                <w:bCs/>
                <w:sz w:val="18"/>
                <w:szCs w:val="18"/>
                <w:lang w:val="en-CA"/>
              </w:rPr>
            </w:pPr>
            <w:r w:rsidRPr="00B80C97">
              <w:rPr>
                <w:b/>
                <w:bCs/>
                <w:sz w:val="18"/>
                <w:szCs w:val="18"/>
                <w:lang w:val="en-CA"/>
              </w:rPr>
              <w:t>Complications</w:t>
            </w:r>
          </w:p>
        </w:tc>
        <w:tc>
          <w:tcPr>
            <w:tcW w:w="1275" w:type="dxa"/>
            <w:tcBorders>
              <w:top w:val="single" w:sz="12" w:space="0" w:color="auto"/>
              <w:bottom w:val="single" w:sz="12" w:space="0" w:color="auto"/>
            </w:tcBorders>
            <w:hideMark/>
          </w:tcPr>
          <w:p w14:paraId="3F5D8027" w14:textId="77777777" w:rsidR="00997516" w:rsidRPr="00B80C97" w:rsidRDefault="00997516" w:rsidP="00B80C97">
            <w:pPr>
              <w:rPr>
                <w:b/>
                <w:bCs/>
                <w:sz w:val="18"/>
                <w:szCs w:val="18"/>
                <w:lang w:val="en-CA"/>
              </w:rPr>
            </w:pPr>
            <w:r w:rsidRPr="00B80C97">
              <w:rPr>
                <w:b/>
                <w:bCs/>
                <w:sz w:val="18"/>
                <w:szCs w:val="18"/>
                <w:lang w:val="en-CA"/>
              </w:rPr>
              <w:t>Readmission</w:t>
            </w:r>
          </w:p>
        </w:tc>
        <w:tc>
          <w:tcPr>
            <w:tcW w:w="1276" w:type="dxa"/>
            <w:tcBorders>
              <w:top w:val="single" w:sz="12" w:space="0" w:color="auto"/>
              <w:bottom w:val="single" w:sz="12" w:space="0" w:color="auto"/>
            </w:tcBorders>
            <w:hideMark/>
          </w:tcPr>
          <w:p w14:paraId="010A286C" w14:textId="77777777" w:rsidR="00997516" w:rsidRPr="00B80C97" w:rsidRDefault="00997516" w:rsidP="00B80C97">
            <w:pPr>
              <w:rPr>
                <w:b/>
                <w:bCs/>
                <w:sz w:val="18"/>
                <w:szCs w:val="18"/>
                <w:lang w:val="en-CA"/>
              </w:rPr>
            </w:pPr>
            <w:r w:rsidRPr="00B80C97">
              <w:rPr>
                <w:b/>
                <w:bCs/>
                <w:sz w:val="18"/>
                <w:szCs w:val="18"/>
                <w:lang w:val="en-CA"/>
              </w:rPr>
              <w:t>Reoperation</w:t>
            </w:r>
          </w:p>
        </w:tc>
        <w:tc>
          <w:tcPr>
            <w:tcW w:w="992" w:type="dxa"/>
            <w:tcBorders>
              <w:top w:val="single" w:sz="12" w:space="0" w:color="auto"/>
              <w:bottom w:val="single" w:sz="12" w:space="0" w:color="auto"/>
            </w:tcBorders>
            <w:hideMark/>
          </w:tcPr>
          <w:p w14:paraId="7DBD58F3" w14:textId="391A2C81" w:rsidR="00997516" w:rsidRPr="00B80C97" w:rsidRDefault="00997516" w:rsidP="00B80C97">
            <w:pPr>
              <w:rPr>
                <w:b/>
                <w:bCs/>
                <w:sz w:val="18"/>
                <w:szCs w:val="18"/>
                <w:lang w:val="en-CA"/>
              </w:rPr>
            </w:pPr>
            <w:r w:rsidRPr="00B80C97">
              <w:rPr>
                <w:b/>
                <w:bCs/>
                <w:sz w:val="18"/>
                <w:szCs w:val="18"/>
                <w:lang w:val="en-CA"/>
              </w:rPr>
              <w:t>Mor</w:t>
            </w:r>
            <w:r w:rsidR="00A31E59" w:rsidRPr="00B80C97">
              <w:rPr>
                <w:b/>
                <w:bCs/>
                <w:sz w:val="18"/>
                <w:szCs w:val="18"/>
                <w:lang w:val="en-CA"/>
              </w:rPr>
              <w:t>t</w:t>
            </w:r>
            <w:r w:rsidRPr="00B80C97">
              <w:rPr>
                <w:b/>
                <w:bCs/>
                <w:sz w:val="18"/>
                <w:szCs w:val="18"/>
                <w:lang w:val="en-CA"/>
              </w:rPr>
              <w:t>ality</w:t>
            </w:r>
          </w:p>
        </w:tc>
        <w:tc>
          <w:tcPr>
            <w:tcW w:w="1276" w:type="dxa"/>
            <w:tcBorders>
              <w:top w:val="single" w:sz="12" w:space="0" w:color="auto"/>
              <w:bottom w:val="single" w:sz="12" w:space="0" w:color="auto"/>
            </w:tcBorders>
            <w:hideMark/>
          </w:tcPr>
          <w:p w14:paraId="640A5870" w14:textId="77777777" w:rsidR="00997516" w:rsidRPr="00B80C97" w:rsidRDefault="00997516" w:rsidP="00B80C97">
            <w:pPr>
              <w:rPr>
                <w:b/>
                <w:bCs/>
                <w:sz w:val="18"/>
                <w:szCs w:val="18"/>
                <w:lang w:val="en-CA"/>
              </w:rPr>
            </w:pPr>
            <w:r w:rsidRPr="00B80C97">
              <w:rPr>
                <w:b/>
                <w:bCs/>
                <w:sz w:val="18"/>
                <w:szCs w:val="18"/>
                <w:lang w:val="en-CA"/>
              </w:rPr>
              <w:t>Anastomotic Leak</w:t>
            </w:r>
          </w:p>
        </w:tc>
        <w:tc>
          <w:tcPr>
            <w:tcW w:w="709" w:type="dxa"/>
            <w:tcBorders>
              <w:top w:val="single" w:sz="12" w:space="0" w:color="auto"/>
              <w:bottom w:val="single" w:sz="12" w:space="0" w:color="auto"/>
            </w:tcBorders>
            <w:hideMark/>
          </w:tcPr>
          <w:p w14:paraId="7BEFB74C" w14:textId="77777777" w:rsidR="00997516" w:rsidRPr="00B80C97" w:rsidRDefault="00997516" w:rsidP="00B80C97">
            <w:pPr>
              <w:rPr>
                <w:b/>
                <w:bCs/>
                <w:sz w:val="18"/>
                <w:szCs w:val="18"/>
                <w:lang w:val="en-CA"/>
              </w:rPr>
            </w:pPr>
            <w:r w:rsidRPr="00B80C97">
              <w:rPr>
                <w:b/>
                <w:bCs/>
                <w:sz w:val="18"/>
                <w:szCs w:val="18"/>
                <w:lang w:val="en-CA"/>
              </w:rPr>
              <w:t>SSI</w:t>
            </w:r>
          </w:p>
        </w:tc>
        <w:tc>
          <w:tcPr>
            <w:tcW w:w="709" w:type="dxa"/>
            <w:tcBorders>
              <w:top w:val="single" w:sz="12" w:space="0" w:color="auto"/>
              <w:bottom w:val="single" w:sz="12" w:space="0" w:color="auto"/>
            </w:tcBorders>
            <w:hideMark/>
          </w:tcPr>
          <w:p w14:paraId="3657CD0E" w14:textId="77777777" w:rsidR="00997516" w:rsidRPr="00B80C97" w:rsidRDefault="00997516" w:rsidP="00B80C97">
            <w:pPr>
              <w:rPr>
                <w:b/>
                <w:bCs/>
                <w:sz w:val="18"/>
                <w:szCs w:val="18"/>
                <w:lang w:val="en-CA"/>
              </w:rPr>
            </w:pPr>
            <w:r w:rsidRPr="00B80C97">
              <w:rPr>
                <w:b/>
                <w:bCs/>
                <w:sz w:val="18"/>
                <w:szCs w:val="18"/>
                <w:lang w:val="en-CA"/>
              </w:rPr>
              <w:t>Ileus</w:t>
            </w:r>
          </w:p>
        </w:tc>
        <w:tc>
          <w:tcPr>
            <w:tcW w:w="1134" w:type="dxa"/>
            <w:tcBorders>
              <w:top w:val="single" w:sz="12" w:space="0" w:color="auto"/>
              <w:bottom w:val="single" w:sz="12" w:space="0" w:color="auto"/>
            </w:tcBorders>
            <w:hideMark/>
          </w:tcPr>
          <w:p w14:paraId="61626208" w14:textId="77777777" w:rsidR="00997516" w:rsidRPr="00B80C97" w:rsidRDefault="00997516" w:rsidP="00B80C97">
            <w:pPr>
              <w:rPr>
                <w:b/>
                <w:bCs/>
                <w:sz w:val="18"/>
                <w:szCs w:val="18"/>
                <w:lang w:val="en-CA"/>
              </w:rPr>
            </w:pPr>
            <w:r w:rsidRPr="00B80C97">
              <w:rPr>
                <w:b/>
                <w:bCs/>
                <w:sz w:val="18"/>
                <w:szCs w:val="18"/>
                <w:lang w:val="en-CA"/>
              </w:rPr>
              <w:t>Pulmonary infection</w:t>
            </w:r>
          </w:p>
        </w:tc>
      </w:tr>
      <w:tr w:rsidR="008073BC" w:rsidRPr="00B80C97" w14:paraId="539446DB" w14:textId="77777777" w:rsidTr="00B80C97">
        <w:trPr>
          <w:gridAfter w:val="1"/>
          <w:wAfter w:w="236" w:type="dxa"/>
        </w:trPr>
        <w:tc>
          <w:tcPr>
            <w:tcW w:w="1134" w:type="dxa"/>
          </w:tcPr>
          <w:p w14:paraId="404DA963" w14:textId="77777777" w:rsidR="00997516" w:rsidRPr="00B80C97" w:rsidRDefault="00997516" w:rsidP="00B80C97">
            <w:pPr>
              <w:rPr>
                <w:b/>
                <w:bCs/>
                <w:sz w:val="18"/>
                <w:szCs w:val="18"/>
                <w:lang w:val="en-CA"/>
              </w:rPr>
            </w:pPr>
            <w:bookmarkStart w:id="9" w:name="_Hlk205446403"/>
            <w:bookmarkEnd w:id="7"/>
            <w:r w:rsidRPr="00B80C97">
              <w:rPr>
                <w:spacing w:val="8"/>
                <w:sz w:val="18"/>
                <w:szCs w:val="18"/>
              </w:rPr>
              <w:t>Tang, 2010</w:t>
            </w:r>
          </w:p>
        </w:tc>
        <w:tc>
          <w:tcPr>
            <w:tcW w:w="851" w:type="dxa"/>
          </w:tcPr>
          <w:p w14:paraId="7E682476" w14:textId="77777777" w:rsidR="00997516" w:rsidRPr="00B80C97" w:rsidRDefault="00997516" w:rsidP="00B80C97">
            <w:pPr>
              <w:rPr>
                <w:sz w:val="18"/>
                <w:szCs w:val="18"/>
                <w:lang w:val="en-CA"/>
              </w:rPr>
            </w:pPr>
            <w:r w:rsidRPr="00B80C97">
              <w:rPr>
                <w:spacing w:val="8"/>
                <w:sz w:val="18"/>
                <w:szCs w:val="18"/>
              </w:rPr>
              <w:t>FTG</w:t>
            </w:r>
          </w:p>
        </w:tc>
        <w:tc>
          <w:tcPr>
            <w:tcW w:w="1418" w:type="dxa"/>
          </w:tcPr>
          <w:p w14:paraId="7C4BB97A" w14:textId="77777777" w:rsidR="00997516" w:rsidRPr="00B80C97" w:rsidRDefault="00997516" w:rsidP="00B80C97">
            <w:pPr>
              <w:rPr>
                <w:sz w:val="18"/>
                <w:szCs w:val="18"/>
                <w:lang w:val="en-CA"/>
              </w:rPr>
            </w:pPr>
            <w:r w:rsidRPr="00B80C97">
              <w:rPr>
                <w:spacing w:val="8"/>
                <w:sz w:val="18"/>
                <w:szCs w:val="18"/>
              </w:rPr>
              <w:t>9.5% (2/21)</w:t>
            </w:r>
          </w:p>
        </w:tc>
        <w:tc>
          <w:tcPr>
            <w:tcW w:w="1275" w:type="dxa"/>
          </w:tcPr>
          <w:p w14:paraId="00176BD8"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1D90EDF3" w14:textId="77777777" w:rsidR="00997516" w:rsidRPr="00B80C97" w:rsidRDefault="00997516" w:rsidP="00B80C97">
            <w:pPr>
              <w:rPr>
                <w:sz w:val="18"/>
                <w:szCs w:val="18"/>
                <w:lang w:val="en-CA"/>
              </w:rPr>
            </w:pPr>
            <w:r w:rsidRPr="00B80C97">
              <w:rPr>
                <w:spacing w:val="8"/>
                <w:sz w:val="18"/>
                <w:szCs w:val="18"/>
              </w:rPr>
              <w:t>-</w:t>
            </w:r>
          </w:p>
        </w:tc>
        <w:tc>
          <w:tcPr>
            <w:tcW w:w="992" w:type="dxa"/>
          </w:tcPr>
          <w:p w14:paraId="5C054AC2"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5211E6E4" w14:textId="77777777" w:rsidR="00997516" w:rsidRPr="00B80C97" w:rsidRDefault="00997516" w:rsidP="00B80C97">
            <w:pPr>
              <w:rPr>
                <w:sz w:val="18"/>
                <w:szCs w:val="18"/>
                <w:lang w:val="en-CA"/>
              </w:rPr>
            </w:pPr>
            <w:r w:rsidRPr="00B80C97">
              <w:rPr>
                <w:spacing w:val="8"/>
                <w:sz w:val="18"/>
                <w:szCs w:val="18"/>
              </w:rPr>
              <w:t>1/21</w:t>
            </w:r>
          </w:p>
        </w:tc>
        <w:tc>
          <w:tcPr>
            <w:tcW w:w="709" w:type="dxa"/>
          </w:tcPr>
          <w:p w14:paraId="13D3A0AF" w14:textId="77777777" w:rsidR="00997516" w:rsidRPr="00B80C97" w:rsidRDefault="00997516" w:rsidP="00B80C97">
            <w:pPr>
              <w:rPr>
                <w:sz w:val="18"/>
                <w:szCs w:val="18"/>
                <w:lang w:val="en-CA"/>
              </w:rPr>
            </w:pPr>
            <w:r w:rsidRPr="00B80C97">
              <w:rPr>
                <w:spacing w:val="8"/>
                <w:sz w:val="18"/>
                <w:szCs w:val="18"/>
              </w:rPr>
              <w:t>-</w:t>
            </w:r>
          </w:p>
        </w:tc>
        <w:tc>
          <w:tcPr>
            <w:tcW w:w="709" w:type="dxa"/>
          </w:tcPr>
          <w:p w14:paraId="38C8039C"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6C3F4DB0"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78BDC4BD" w14:textId="77777777" w:rsidTr="00B80C97">
        <w:trPr>
          <w:gridAfter w:val="1"/>
          <w:wAfter w:w="236" w:type="dxa"/>
        </w:trPr>
        <w:tc>
          <w:tcPr>
            <w:tcW w:w="1134" w:type="dxa"/>
          </w:tcPr>
          <w:p w14:paraId="7A6F2B61" w14:textId="77777777" w:rsidR="00997516" w:rsidRPr="00B80C97" w:rsidRDefault="00997516" w:rsidP="00B80C97">
            <w:pPr>
              <w:rPr>
                <w:b/>
                <w:bCs/>
                <w:sz w:val="18"/>
                <w:szCs w:val="18"/>
                <w:lang w:val="en-CA"/>
              </w:rPr>
            </w:pPr>
          </w:p>
        </w:tc>
        <w:tc>
          <w:tcPr>
            <w:tcW w:w="851" w:type="dxa"/>
          </w:tcPr>
          <w:p w14:paraId="15E010B1" w14:textId="77777777" w:rsidR="00997516" w:rsidRPr="00B80C97" w:rsidRDefault="00997516" w:rsidP="00B80C97">
            <w:pPr>
              <w:rPr>
                <w:sz w:val="18"/>
                <w:szCs w:val="18"/>
                <w:lang w:val="en-CA"/>
              </w:rPr>
            </w:pPr>
            <w:r w:rsidRPr="00B80C97">
              <w:rPr>
                <w:spacing w:val="8"/>
                <w:sz w:val="18"/>
                <w:szCs w:val="18"/>
              </w:rPr>
              <w:t>CG</w:t>
            </w:r>
          </w:p>
        </w:tc>
        <w:tc>
          <w:tcPr>
            <w:tcW w:w="1418" w:type="dxa"/>
          </w:tcPr>
          <w:p w14:paraId="4FED11DE" w14:textId="77777777" w:rsidR="00997516" w:rsidRPr="00B80C97" w:rsidRDefault="00997516" w:rsidP="00B80C97">
            <w:pPr>
              <w:rPr>
                <w:sz w:val="18"/>
                <w:szCs w:val="18"/>
                <w:lang w:val="en-CA"/>
              </w:rPr>
            </w:pPr>
            <w:r w:rsidRPr="00B80C97">
              <w:rPr>
                <w:spacing w:val="8"/>
                <w:sz w:val="18"/>
                <w:szCs w:val="18"/>
              </w:rPr>
              <w:t>28.6% (6/21)</w:t>
            </w:r>
          </w:p>
        </w:tc>
        <w:tc>
          <w:tcPr>
            <w:tcW w:w="1275" w:type="dxa"/>
          </w:tcPr>
          <w:p w14:paraId="54D35AFF"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4B56D150" w14:textId="77777777" w:rsidR="00997516" w:rsidRPr="00B80C97" w:rsidRDefault="00997516" w:rsidP="00B80C97">
            <w:pPr>
              <w:rPr>
                <w:sz w:val="18"/>
                <w:szCs w:val="18"/>
                <w:lang w:val="en-CA"/>
              </w:rPr>
            </w:pPr>
            <w:r w:rsidRPr="00B80C97">
              <w:rPr>
                <w:spacing w:val="8"/>
                <w:sz w:val="18"/>
                <w:szCs w:val="18"/>
              </w:rPr>
              <w:t>-</w:t>
            </w:r>
          </w:p>
        </w:tc>
        <w:tc>
          <w:tcPr>
            <w:tcW w:w="992" w:type="dxa"/>
          </w:tcPr>
          <w:p w14:paraId="5CA8BA62"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50033703" w14:textId="77777777" w:rsidR="00997516" w:rsidRPr="00B80C97" w:rsidRDefault="00997516" w:rsidP="00B80C97">
            <w:pPr>
              <w:rPr>
                <w:sz w:val="18"/>
                <w:szCs w:val="18"/>
                <w:lang w:val="en-CA"/>
              </w:rPr>
            </w:pPr>
            <w:r w:rsidRPr="00B80C97">
              <w:rPr>
                <w:spacing w:val="8"/>
                <w:sz w:val="18"/>
                <w:szCs w:val="18"/>
              </w:rPr>
              <w:t>1/21</w:t>
            </w:r>
          </w:p>
        </w:tc>
        <w:tc>
          <w:tcPr>
            <w:tcW w:w="709" w:type="dxa"/>
          </w:tcPr>
          <w:p w14:paraId="26626022" w14:textId="77777777" w:rsidR="00997516" w:rsidRPr="00B80C97" w:rsidRDefault="00997516" w:rsidP="00B80C97">
            <w:pPr>
              <w:rPr>
                <w:sz w:val="18"/>
                <w:szCs w:val="18"/>
                <w:lang w:val="en-CA"/>
              </w:rPr>
            </w:pPr>
            <w:r w:rsidRPr="00B80C97">
              <w:rPr>
                <w:spacing w:val="8"/>
                <w:sz w:val="18"/>
                <w:szCs w:val="18"/>
              </w:rPr>
              <w:t>3/21</w:t>
            </w:r>
          </w:p>
        </w:tc>
        <w:tc>
          <w:tcPr>
            <w:tcW w:w="709" w:type="dxa"/>
          </w:tcPr>
          <w:p w14:paraId="270EBD5D" w14:textId="77777777" w:rsidR="00997516" w:rsidRPr="00B80C97" w:rsidRDefault="00997516" w:rsidP="00B80C97">
            <w:pPr>
              <w:rPr>
                <w:sz w:val="18"/>
                <w:szCs w:val="18"/>
                <w:lang w:val="en-CA"/>
              </w:rPr>
            </w:pPr>
            <w:r w:rsidRPr="00B80C97">
              <w:rPr>
                <w:spacing w:val="8"/>
                <w:sz w:val="18"/>
                <w:szCs w:val="18"/>
              </w:rPr>
              <w:t>1/21</w:t>
            </w:r>
          </w:p>
        </w:tc>
        <w:tc>
          <w:tcPr>
            <w:tcW w:w="1134" w:type="dxa"/>
          </w:tcPr>
          <w:p w14:paraId="7B83576C" w14:textId="77777777" w:rsidR="00997516" w:rsidRPr="00B80C97" w:rsidRDefault="00997516" w:rsidP="00B80C97">
            <w:pPr>
              <w:rPr>
                <w:sz w:val="18"/>
                <w:szCs w:val="18"/>
                <w:lang w:val="en-CA"/>
              </w:rPr>
            </w:pPr>
            <w:r w:rsidRPr="00B80C97">
              <w:rPr>
                <w:spacing w:val="8"/>
                <w:sz w:val="18"/>
                <w:szCs w:val="18"/>
              </w:rPr>
              <w:t>1/21</w:t>
            </w:r>
          </w:p>
        </w:tc>
      </w:tr>
      <w:tr w:rsidR="008073BC" w:rsidRPr="00B80C97" w14:paraId="35B9B0AB" w14:textId="77777777" w:rsidTr="00B80C97">
        <w:trPr>
          <w:gridAfter w:val="1"/>
          <w:wAfter w:w="236" w:type="dxa"/>
        </w:trPr>
        <w:tc>
          <w:tcPr>
            <w:tcW w:w="1134" w:type="dxa"/>
          </w:tcPr>
          <w:p w14:paraId="23318644" w14:textId="77777777" w:rsidR="00997516" w:rsidRPr="00B80C97" w:rsidRDefault="008073BC" w:rsidP="00B80C97">
            <w:pPr>
              <w:rPr>
                <w:b/>
                <w:bCs/>
                <w:sz w:val="18"/>
                <w:szCs w:val="18"/>
                <w:lang w:val="en-CA"/>
              </w:rPr>
            </w:pPr>
            <w:r w:rsidRPr="00B80C97">
              <w:rPr>
                <w:spacing w:val="8"/>
                <w:sz w:val="18"/>
                <w:szCs w:val="18"/>
              </w:rPr>
              <w:t>Abdikarim, 2015</w:t>
            </w:r>
          </w:p>
        </w:tc>
        <w:tc>
          <w:tcPr>
            <w:tcW w:w="851" w:type="dxa"/>
          </w:tcPr>
          <w:p w14:paraId="3DF89F11" w14:textId="77777777" w:rsidR="00997516" w:rsidRPr="00B80C97" w:rsidRDefault="00997516" w:rsidP="00B80C97">
            <w:pPr>
              <w:rPr>
                <w:sz w:val="18"/>
                <w:szCs w:val="18"/>
                <w:lang w:val="en-CA"/>
              </w:rPr>
            </w:pPr>
            <w:r w:rsidRPr="00B80C97">
              <w:rPr>
                <w:spacing w:val="8"/>
                <w:sz w:val="18"/>
                <w:szCs w:val="18"/>
              </w:rPr>
              <w:t>FTS1G</w:t>
            </w:r>
          </w:p>
        </w:tc>
        <w:tc>
          <w:tcPr>
            <w:tcW w:w="1418" w:type="dxa"/>
          </w:tcPr>
          <w:p w14:paraId="05FB2A25" w14:textId="77777777" w:rsidR="00997516" w:rsidRPr="00B80C97" w:rsidRDefault="00997516" w:rsidP="00B80C97">
            <w:pPr>
              <w:rPr>
                <w:sz w:val="18"/>
                <w:szCs w:val="18"/>
                <w:lang w:val="en-CA"/>
              </w:rPr>
            </w:pPr>
            <w:r w:rsidRPr="00B80C97">
              <w:rPr>
                <w:spacing w:val="8"/>
                <w:sz w:val="18"/>
                <w:szCs w:val="18"/>
              </w:rPr>
              <w:t>3.3% (1/30)</w:t>
            </w:r>
          </w:p>
        </w:tc>
        <w:tc>
          <w:tcPr>
            <w:tcW w:w="1275" w:type="dxa"/>
          </w:tcPr>
          <w:p w14:paraId="0F8C6E30"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196BE961" w14:textId="77777777" w:rsidR="00997516" w:rsidRPr="00B80C97" w:rsidRDefault="00997516" w:rsidP="00B80C97">
            <w:pPr>
              <w:rPr>
                <w:sz w:val="18"/>
                <w:szCs w:val="18"/>
                <w:lang w:val="en-CA"/>
              </w:rPr>
            </w:pPr>
            <w:r w:rsidRPr="00B80C97">
              <w:rPr>
                <w:spacing w:val="8"/>
                <w:sz w:val="18"/>
                <w:szCs w:val="18"/>
              </w:rPr>
              <w:t>-</w:t>
            </w:r>
          </w:p>
        </w:tc>
        <w:tc>
          <w:tcPr>
            <w:tcW w:w="992" w:type="dxa"/>
          </w:tcPr>
          <w:p w14:paraId="5BE4DBB8"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75CE057F" w14:textId="77777777" w:rsidR="00997516" w:rsidRPr="00B80C97" w:rsidRDefault="00997516" w:rsidP="00B80C97">
            <w:pPr>
              <w:rPr>
                <w:sz w:val="18"/>
                <w:szCs w:val="18"/>
                <w:lang w:val="en-CA"/>
              </w:rPr>
            </w:pPr>
            <w:r w:rsidRPr="00B80C97">
              <w:rPr>
                <w:spacing w:val="8"/>
                <w:sz w:val="18"/>
                <w:szCs w:val="18"/>
              </w:rPr>
              <w:t>0/30</w:t>
            </w:r>
          </w:p>
        </w:tc>
        <w:tc>
          <w:tcPr>
            <w:tcW w:w="709" w:type="dxa"/>
          </w:tcPr>
          <w:p w14:paraId="7BB5C94D" w14:textId="77777777" w:rsidR="00997516" w:rsidRPr="00B80C97" w:rsidRDefault="00997516" w:rsidP="00B80C97">
            <w:pPr>
              <w:rPr>
                <w:sz w:val="18"/>
                <w:szCs w:val="18"/>
                <w:lang w:val="en-CA"/>
              </w:rPr>
            </w:pPr>
            <w:r w:rsidRPr="00B80C97">
              <w:rPr>
                <w:spacing w:val="8"/>
                <w:sz w:val="18"/>
                <w:szCs w:val="18"/>
              </w:rPr>
              <w:t>-</w:t>
            </w:r>
          </w:p>
        </w:tc>
        <w:tc>
          <w:tcPr>
            <w:tcW w:w="709" w:type="dxa"/>
          </w:tcPr>
          <w:p w14:paraId="07F88C08"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6520C886" w14:textId="77777777" w:rsidR="00997516" w:rsidRPr="00B80C97" w:rsidRDefault="00997516" w:rsidP="00B80C97">
            <w:pPr>
              <w:rPr>
                <w:sz w:val="18"/>
                <w:szCs w:val="18"/>
                <w:lang w:val="en-CA"/>
              </w:rPr>
            </w:pPr>
            <w:r w:rsidRPr="00B80C97">
              <w:rPr>
                <w:spacing w:val="8"/>
                <w:sz w:val="18"/>
                <w:szCs w:val="18"/>
              </w:rPr>
              <w:t>-</w:t>
            </w:r>
          </w:p>
        </w:tc>
      </w:tr>
      <w:tr w:rsidR="00997516" w:rsidRPr="00B80C97" w14:paraId="0BF74342" w14:textId="77777777" w:rsidTr="00B80C97">
        <w:trPr>
          <w:gridAfter w:val="1"/>
          <w:wAfter w:w="236" w:type="dxa"/>
        </w:trPr>
        <w:tc>
          <w:tcPr>
            <w:tcW w:w="1134" w:type="dxa"/>
            <w:vMerge w:val="restart"/>
          </w:tcPr>
          <w:p w14:paraId="2FBB70DB" w14:textId="77777777" w:rsidR="00997516" w:rsidRPr="00B80C97" w:rsidRDefault="00997516" w:rsidP="00B80C97">
            <w:pPr>
              <w:rPr>
                <w:b/>
                <w:bCs/>
                <w:sz w:val="18"/>
                <w:szCs w:val="18"/>
                <w:lang w:val="en-CA"/>
              </w:rPr>
            </w:pPr>
          </w:p>
          <w:p w14:paraId="44E54824" w14:textId="77777777" w:rsidR="00997516" w:rsidRPr="00B80C97" w:rsidRDefault="00997516" w:rsidP="00B80C97">
            <w:pPr>
              <w:rPr>
                <w:b/>
                <w:bCs/>
                <w:sz w:val="18"/>
                <w:szCs w:val="18"/>
                <w:lang w:val="en-CA"/>
              </w:rPr>
            </w:pPr>
            <w:r w:rsidRPr="00B80C97">
              <w:rPr>
                <w:spacing w:val="8"/>
                <w:sz w:val="18"/>
                <w:szCs w:val="18"/>
              </w:rPr>
              <w:t>Bu, 2015</w:t>
            </w:r>
          </w:p>
          <w:p w14:paraId="2B0D6AF7" w14:textId="77777777" w:rsidR="00997516" w:rsidRPr="00B80C97" w:rsidRDefault="00997516" w:rsidP="00B80C97">
            <w:pPr>
              <w:rPr>
                <w:b/>
                <w:bCs/>
                <w:sz w:val="18"/>
                <w:szCs w:val="18"/>
                <w:lang w:val="en-CA"/>
              </w:rPr>
            </w:pPr>
          </w:p>
          <w:p w14:paraId="3CCD500F" w14:textId="77777777" w:rsidR="00997516" w:rsidRPr="00B80C97" w:rsidRDefault="00997516" w:rsidP="00B80C97">
            <w:pPr>
              <w:rPr>
                <w:sz w:val="18"/>
                <w:szCs w:val="18"/>
                <w:lang w:val="en-CA"/>
              </w:rPr>
            </w:pPr>
          </w:p>
          <w:p w14:paraId="2B85307C" w14:textId="77777777" w:rsidR="00997516" w:rsidRPr="00B80C97" w:rsidRDefault="00997516" w:rsidP="00B80C97">
            <w:pPr>
              <w:rPr>
                <w:b/>
                <w:bCs/>
                <w:sz w:val="18"/>
                <w:szCs w:val="18"/>
                <w:lang w:val="en-CA"/>
              </w:rPr>
            </w:pPr>
          </w:p>
        </w:tc>
        <w:tc>
          <w:tcPr>
            <w:tcW w:w="851" w:type="dxa"/>
          </w:tcPr>
          <w:p w14:paraId="2FA1C124" w14:textId="77777777" w:rsidR="00997516" w:rsidRPr="00B80C97" w:rsidRDefault="00997516" w:rsidP="00B80C97">
            <w:pPr>
              <w:rPr>
                <w:sz w:val="18"/>
                <w:szCs w:val="18"/>
                <w:lang w:val="en-CA"/>
              </w:rPr>
            </w:pPr>
            <w:r w:rsidRPr="00B80C97">
              <w:rPr>
                <w:spacing w:val="8"/>
                <w:sz w:val="18"/>
                <w:szCs w:val="18"/>
              </w:rPr>
              <w:t>CC1G</w:t>
            </w:r>
          </w:p>
        </w:tc>
        <w:tc>
          <w:tcPr>
            <w:tcW w:w="1418" w:type="dxa"/>
          </w:tcPr>
          <w:p w14:paraId="6B7B4F7A" w14:textId="77777777" w:rsidR="00997516" w:rsidRPr="00B80C97" w:rsidRDefault="00997516" w:rsidP="00B80C97">
            <w:pPr>
              <w:rPr>
                <w:sz w:val="18"/>
                <w:szCs w:val="18"/>
                <w:lang w:val="en-CA"/>
              </w:rPr>
            </w:pPr>
            <w:r w:rsidRPr="00B80C97">
              <w:rPr>
                <w:spacing w:val="8"/>
                <w:sz w:val="18"/>
                <w:szCs w:val="18"/>
              </w:rPr>
              <w:t>6.5% (2/31)</w:t>
            </w:r>
          </w:p>
        </w:tc>
        <w:tc>
          <w:tcPr>
            <w:tcW w:w="1275" w:type="dxa"/>
          </w:tcPr>
          <w:p w14:paraId="74A4ED82"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76388D88" w14:textId="77777777" w:rsidR="00997516" w:rsidRPr="00B80C97" w:rsidRDefault="00997516" w:rsidP="00B80C97">
            <w:pPr>
              <w:rPr>
                <w:sz w:val="18"/>
                <w:szCs w:val="18"/>
                <w:lang w:val="en-CA"/>
              </w:rPr>
            </w:pPr>
            <w:r w:rsidRPr="00B80C97">
              <w:rPr>
                <w:spacing w:val="8"/>
                <w:sz w:val="18"/>
                <w:szCs w:val="18"/>
              </w:rPr>
              <w:t>-</w:t>
            </w:r>
          </w:p>
        </w:tc>
        <w:tc>
          <w:tcPr>
            <w:tcW w:w="992" w:type="dxa"/>
          </w:tcPr>
          <w:p w14:paraId="729A9D9A"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309D1F3F" w14:textId="77777777" w:rsidR="00997516" w:rsidRPr="00B80C97" w:rsidRDefault="00997516" w:rsidP="00B80C97">
            <w:pPr>
              <w:rPr>
                <w:sz w:val="18"/>
                <w:szCs w:val="18"/>
                <w:lang w:val="en-CA"/>
              </w:rPr>
            </w:pPr>
            <w:r w:rsidRPr="00B80C97">
              <w:rPr>
                <w:spacing w:val="8"/>
                <w:sz w:val="18"/>
                <w:szCs w:val="18"/>
              </w:rPr>
              <w:t>1/31</w:t>
            </w:r>
          </w:p>
        </w:tc>
        <w:tc>
          <w:tcPr>
            <w:tcW w:w="709" w:type="dxa"/>
          </w:tcPr>
          <w:p w14:paraId="16C488EF" w14:textId="77777777" w:rsidR="00997516" w:rsidRPr="00B80C97" w:rsidRDefault="00997516" w:rsidP="00B80C97">
            <w:pPr>
              <w:rPr>
                <w:sz w:val="18"/>
                <w:szCs w:val="18"/>
                <w:lang w:val="en-CA"/>
              </w:rPr>
            </w:pPr>
            <w:r w:rsidRPr="00B80C97">
              <w:rPr>
                <w:spacing w:val="8"/>
                <w:sz w:val="18"/>
                <w:szCs w:val="18"/>
              </w:rPr>
              <w:t>-</w:t>
            </w:r>
          </w:p>
        </w:tc>
        <w:tc>
          <w:tcPr>
            <w:tcW w:w="709" w:type="dxa"/>
          </w:tcPr>
          <w:p w14:paraId="0CC5F286"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20F5ACEA" w14:textId="77777777" w:rsidR="00997516" w:rsidRPr="00B80C97" w:rsidRDefault="00997516" w:rsidP="00B80C97">
            <w:pPr>
              <w:rPr>
                <w:sz w:val="18"/>
                <w:szCs w:val="18"/>
                <w:lang w:val="en-CA"/>
              </w:rPr>
            </w:pPr>
            <w:r w:rsidRPr="00B80C97">
              <w:rPr>
                <w:spacing w:val="8"/>
                <w:sz w:val="18"/>
                <w:szCs w:val="18"/>
              </w:rPr>
              <w:t>-</w:t>
            </w:r>
          </w:p>
        </w:tc>
      </w:tr>
      <w:tr w:rsidR="00997516" w:rsidRPr="00B80C97" w14:paraId="4A369A03" w14:textId="77777777" w:rsidTr="00B80C97">
        <w:trPr>
          <w:gridAfter w:val="1"/>
          <w:wAfter w:w="236" w:type="dxa"/>
        </w:trPr>
        <w:tc>
          <w:tcPr>
            <w:tcW w:w="1134" w:type="dxa"/>
            <w:vMerge/>
          </w:tcPr>
          <w:p w14:paraId="27DC01EF" w14:textId="77777777" w:rsidR="00997516" w:rsidRPr="00B80C97" w:rsidRDefault="00997516" w:rsidP="00B80C97">
            <w:pPr>
              <w:rPr>
                <w:b/>
                <w:bCs/>
                <w:sz w:val="18"/>
                <w:szCs w:val="18"/>
                <w:lang w:val="en-CA"/>
              </w:rPr>
            </w:pPr>
          </w:p>
        </w:tc>
        <w:tc>
          <w:tcPr>
            <w:tcW w:w="851" w:type="dxa"/>
          </w:tcPr>
          <w:p w14:paraId="3E430830" w14:textId="77777777" w:rsidR="00997516" w:rsidRPr="00B80C97" w:rsidRDefault="00997516" w:rsidP="00B80C97">
            <w:pPr>
              <w:rPr>
                <w:sz w:val="18"/>
                <w:szCs w:val="18"/>
                <w:lang w:val="en-CA"/>
              </w:rPr>
            </w:pPr>
            <w:r w:rsidRPr="00B80C97">
              <w:rPr>
                <w:spacing w:val="8"/>
                <w:sz w:val="18"/>
                <w:szCs w:val="18"/>
              </w:rPr>
              <w:t>FTS2G</w:t>
            </w:r>
          </w:p>
        </w:tc>
        <w:tc>
          <w:tcPr>
            <w:tcW w:w="1418" w:type="dxa"/>
          </w:tcPr>
          <w:p w14:paraId="2C9DF587" w14:textId="77777777" w:rsidR="00997516" w:rsidRPr="00B80C97" w:rsidRDefault="00997516" w:rsidP="00B80C97">
            <w:pPr>
              <w:rPr>
                <w:sz w:val="18"/>
                <w:szCs w:val="18"/>
                <w:lang w:val="en-CA"/>
              </w:rPr>
            </w:pPr>
            <w:r w:rsidRPr="00B80C97">
              <w:rPr>
                <w:spacing w:val="8"/>
                <w:sz w:val="18"/>
                <w:szCs w:val="18"/>
              </w:rPr>
              <w:t>9.4% (4/42)</w:t>
            </w:r>
          </w:p>
        </w:tc>
        <w:tc>
          <w:tcPr>
            <w:tcW w:w="1275" w:type="dxa"/>
          </w:tcPr>
          <w:p w14:paraId="42E0F896"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4BAD6357" w14:textId="77777777" w:rsidR="00997516" w:rsidRPr="00B80C97" w:rsidRDefault="00997516" w:rsidP="00B80C97">
            <w:pPr>
              <w:rPr>
                <w:sz w:val="18"/>
                <w:szCs w:val="18"/>
                <w:lang w:val="en-CA"/>
              </w:rPr>
            </w:pPr>
            <w:r w:rsidRPr="00B80C97">
              <w:rPr>
                <w:spacing w:val="8"/>
                <w:sz w:val="18"/>
                <w:szCs w:val="18"/>
              </w:rPr>
              <w:t>-</w:t>
            </w:r>
          </w:p>
        </w:tc>
        <w:tc>
          <w:tcPr>
            <w:tcW w:w="992" w:type="dxa"/>
          </w:tcPr>
          <w:p w14:paraId="55C8DA12"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1562B9BC" w14:textId="77777777" w:rsidR="00997516" w:rsidRPr="00B80C97" w:rsidRDefault="00997516" w:rsidP="00B80C97">
            <w:pPr>
              <w:rPr>
                <w:sz w:val="18"/>
                <w:szCs w:val="18"/>
                <w:lang w:val="en-CA"/>
              </w:rPr>
            </w:pPr>
            <w:r w:rsidRPr="00B80C97">
              <w:rPr>
                <w:spacing w:val="8"/>
                <w:sz w:val="18"/>
                <w:szCs w:val="18"/>
              </w:rPr>
              <w:t>1/42</w:t>
            </w:r>
          </w:p>
        </w:tc>
        <w:tc>
          <w:tcPr>
            <w:tcW w:w="709" w:type="dxa"/>
          </w:tcPr>
          <w:p w14:paraId="077C28EF" w14:textId="77777777" w:rsidR="00997516" w:rsidRPr="00B80C97" w:rsidRDefault="00997516" w:rsidP="00B80C97">
            <w:pPr>
              <w:rPr>
                <w:sz w:val="18"/>
                <w:szCs w:val="18"/>
                <w:lang w:val="en-CA"/>
              </w:rPr>
            </w:pPr>
            <w:r w:rsidRPr="00B80C97">
              <w:rPr>
                <w:spacing w:val="8"/>
                <w:sz w:val="18"/>
                <w:szCs w:val="18"/>
              </w:rPr>
              <w:t>-</w:t>
            </w:r>
          </w:p>
        </w:tc>
        <w:tc>
          <w:tcPr>
            <w:tcW w:w="709" w:type="dxa"/>
          </w:tcPr>
          <w:p w14:paraId="413AFED0"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0F4E4EED" w14:textId="77777777" w:rsidR="00997516" w:rsidRPr="00B80C97" w:rsidRDefault="00997516" w:rsidP="00B80C97">
            <w:pPr>
              <w:rPr>
                <w:sz w:val="18"/>
                <w:szCs w:val="18"/>
                <w:lang w:val="en-CA"/>
              </w:rPr>
            </w:pPr>
            <w:r w:rsidRPr="00B80C97">
              <w:rPr>
                <w:spacing w:val="8"/>
                <w:sz w:val="18"/>
                <w:szCs w:val="18"/>
              </w:rPr>
              <w:t>-</w:t>
            </w:r>
          </w:p>
        </w:tc>
      </w:tr>
      <w:tr w:rsidR="00997516" w:rsidRPr="00B80C97" w14:paraId="16E83D44" w14:textId="77777777" w:rsidTr="00B80C97">
        <w:trPr>
          <w:gridAfter w:val="1"/>
          <w:wAfter w:w="236" w:type="dxa"/>
        </w:trPr>
        <w:tc>
          <w:tcPr>
            <w:tcW w:w="1134" w:type="dxa"/>
            <w:vMerge/>
          </w:tcPr>
          <w:p w14:paraId="2BBF3C9C" w14:textId="77777777" w:rsidR="00997516" w:rsidRPr="00B80C97" w:rsidRDefault="00997516" w:rsidP="00B80C97">
            <w:pPr>
              <w:rPr>
                <w:sz w:val="18"/>
                <w:szCs w:val="18"/>
                <w:lang w:val="en-CA"/>
              </w:rPr>
            </w:pPr>
          </w:p>
        </w:tc>
        <w:tc>
          <w:tcPr>
            <w:tcW w:w="851" w:type="dxa"/>
          </w:tcPr>
          <w:p w14:paraId="6284E624" w14:textId="77777777" w:rsidR="00997516" w:rsidRPr="00B80C97" w:rsidRDefault="00997516" w:rsidP="00B80C97">
            <w:pPr>
              <w:rPr>
                <w:sz w:val="18"/>
                <w:szCs w:val="18"/>
                <w:lang w:val="en-CA"/>
              </w:rPr>
            </w:pPr>
            <w:r w:rsidRPr="00B80C97">
              <w:rPr>
                <w:spacing w:val="8"/>
                <w:sz w:val="18"/>
                <w:szCs w:val="18"/>
              </w:rPr>
              <w:t>CC2G</w:t>
            </w:r>
          </w:p>
        </w:tc>
        <w:tc>
          <w:tcPr>
            <w:tcW w:w="1418" w:type="dxa"/>
          </w:tcPr>
          <w:p w14:paraId="1F7DD922" w14:textId="77777777" w:rsidR="00997516" w:rsidRPr="00B80C97" w:rsidRDefault="00997516" w:rsidP="00B80C97">
            <w:pPr>
              <w:rPr>
                <w:sz w:val="18"/>
                <w:szCs w:val="18"/>
                <w:lang w:val="en-CA"/>
              </w:rPr>
            </w:pPr>
            <w:r w:rsidRPr="00B80C97">
              <w:rPr>
                <w:spacing w:val="8"/>
                <w:sz w:val="18"/>
                <w:szCs w:val="18"/>
              </w:rPr>
              <w:t>19.0% (8/42)</w:t>
            </w:r>
          </w:p>
        </w:tc>
        <w:tc>
          <w:tcPr>
            <w:tcW w:w="1275" w:type="dxa"/>
          </w:tcPr>
          <w:p w14:paraId="39FFAFF7"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210E5C91" w14:textId="77777777" w:rsidR="00997516" w:rsidRPr="00B80C97" w:rsidRDefault="00997516" w:rsidP="00B80C97">
            <w:pPr>
              <w:rPr>
                <w:sz w:val="18"/>
                <w:szCs w:val="18"/>
                <w:lang w:val="en-CA"/>
              </w:rPr>
            </w:pPr>
            <w:r w:rsidRPr="00B80C97">
              <w:rPr>
                <w:spacing w:val="8"/>
                <w:sz w:val="18"/>
                <w:szCs w:val="18"/>
              </w:rPr>
              <w:t>-</w:t>
            </w:r>
          </w:p>
        </w:tc>
        <w:tc>
          <w:tcPr>
            <w:tcW w:w="992" w:type="dxa"/>
          </w:tcPr>
          <w:p w14:paraId="3F01E53E"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46C448B3" w14:textId="77777777" w:rsidR="00997516" w:rsidRPr="00B80C97" w:rsidRDefault="00997516" w:rsidP="00B80C97">
            <w:pPr>
              <w:rPr>
                <w:sz w:val="18"/>
                <w:szCs w:val="18"/>
                <w:lang w:val="en-CA"/>
              </w:rPr>
            </w:pPr>
            <w:r w:rsidRPr="00B80C97">
              <w:rPr>
                <w:spacing w:val="8"/>
                <w:sz w:val="18"/>
                <w:szCs w:val="18"/>
              </w:rPr>
              <w:t>1/42</w:t>
            </w:r>
          </w:p>
        </w:tc>
        <w:tc>
          <w:tcPr>
            <w:tcW w:w="709" w:type="dxa"/>
          </w:tcPr>
          <w:p w14:paraId="7325D84F" w14:textId="77777777" w:rsidR="00997516" w:rsidRPr="00B80C97" w:rsidRDefault="00997516" w:rsidP="00B80C97">
            <w:pPr>
              <w:rPr>
                <w:sz w:val="18"/>
                <w:szCs w:val="18"/>
                <w:lang w:val="en-CA"/>
              </w:rPr>
            </w:pPr>
            <w:r w:rsidRPr="00B80C97">
              <w:rPr>
                <w:spacing w:val="8"/>
                <w:sz w:val="18"/>
                <w:szCs w:val="18"/>
              </w:rPr>
              <w:t>2/42</w:t>
            </w:r>
          </w:p>
        </w:tc>
        <w:tc>
          <w:tcPr>
            <w:tcW w:w="709" w:type="dxa"/>
          </w:tcPr>
          <w:p w14:paraId="0DE85460" w14:textId="77777777" w:rsidR="00997516" w:rsidRPr="00B80C97" w:rsidRDefault="00997516" w:rsidP="00B80C97">
            <w:pPr>
              <w:rPr>
                <w:sz w:val="18"/>
                <w:szCs w:val="18"/>
                <w:lang w:val="en-CA"/>
              </w:rPr>
            </w:pPr>
            <w:r w:rsidRPr="00B80C97">
              <w:rPr>
                <w:spacing w:val="8"/>
                <w:sz w:val="18"/>
                <w:szCs w:val="18"/>
              </w:rPr>
              <w:t>1/42</w:t>
            </w:r>
          </w:p>
        </w:tc>
        <w:tc>
          <w:tcPr>
            <w:tcW w:w="1134" w:type="dxa"/>
          </w:tcPr>
          <w:p w14:paraId="24F99C27" w14:textId="77777777" w:rsidR="00997516" w:rsidRPr="00B80C97" w:rsidRDefault="00997516" w:rsidP="00B80C97">
            <w:pPr>
              <w:rPr>
                <w:sz w:val="18"/>
                <w:szCs w:val="18"/>
                <w:lang w:val="en-CA"/>
              </w:rPr>
            </w:pPr>
            <w:r w:rsidRPr="00B80C97">
              <w:rPr>
                <w:spacing w:val="8"/>
                <w:sz w:val="18"/>
                <w:szCs w:val="18"/>
              </w:rPr>
              <w:t>1/42</w:t>
            </w:r>
          </w:p>
        </w:tc>
      </w:tr>
      <w:tr w:rsidR="00997516" w:rsidRPr="00B80C97" w14:paraId="73BBA2E6" w14:textId="77777777" w:rsidTr="00B80C97">
        <w:trPr>
          <w:gridAfter w:val="1"/>
          <w:wAfter w:w="236" w:type="dxa"/>
        </w:trPr>
        <w:tc>
          <w:tcPr>
            <w:tcW w:w="1134" w:type="dxa"/>
            <w:vMerge/>
          </w:tcPr>
          <w:p w14:paraId="66831CE9" w14:textId="77777777" w:rsidR="00997516" w:rsidRPr="00B80C97" w:rsidRDefault="00997516" w:rsidP="00B80C97">
            <w:pPr>
              <w:rPr>
                <w:b/>
                <w:bCs/>
                <w:sz w:val="18"/>
                <w:szCs w:val="18"/>
                <w:lang w:val="en-CA"/>
              </w:rPr>
            </w:pPr>
          </w:p>
        </w:tc>
        <w:tc>
          <w:tcPr>
            <w:tcW w:w="851" w:type="dxa"/>
          </w:tcPr>
          <w:p w14:paraId="4EF91439" w14:textId="77777777" w:rsidR="00997516" w:rsidRPr="00B80C97" w:rsidRDefault="00997516" w:rsidP="00B80C97">
            <w:pPr>
              <w:rPr>
                <w:sz w:val="18"/>
                <w:szCs w:val="18"/>
                <w:lang w:val="en-CA"/>
              </w:rPr>
            </w:pPr>
            <w:r w:rsidRPr="00B80C97">
              <w:rPr>
                <w:spacing w:val="8"/>
                <w:sz w:val="18"/>
                <w:szCs w:val="18"/>
              </w:rPr>
              <w:t>SG</w:t>
            </w:r>
          </w:p>
        </w:tc>
        <w:tc>
          <w:tcPr>
            <w:tcW w:w="1418" w:type="dxa"/>
          </w:tcPr>
          <w:p w14:paraId="4489B908" w14:textId="77777777" w:rsidR="00997516" w:rsidRPr="00B80C97" w:rsidRDefault="00997516" w:rsidP="00B80C97">
            <w:pPr>
              <w:rPr>
                <w:sz w:val="18"/>
                <w:szCs w:val="18"/>
                <w:lang w:val="en-CA"/>
              </w:rPr>
            </w:pPr>
            <w:r w:rsidRPr="00B80C97">
              <w:rPr>
                <w:spacing w:val="8"/>
                <w:sz w:val="18"/>
                <w:szCs w:val="18"/>
              </w:rPr>
              <w:t>26.2% (11/42)</w:t>
            </w:r>
          </w:p>
        </w:tc>
        <w:tc>
          <w:tcPr>
            <w:tcW w:w="1275" w:type="dxa"/>
          </w:tcPr>
          <w:p w14:paraId="728C3814"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08503EBF" w14:textId="77777777" w:rsidR="00997516" w:rsidRPr="00B80C97" w:rsidRDefault="00997516" w:rsidP="00B80C97">
            <w:pPr>
              <w:rPr>
                <w:sz w:val="18"/>
                <w:szCs w:val="18"/>
                <w:lang w:val="en-CA"/>
              </w:rPr>
            </w:pPr>
            <w:r w:rsidRPr="00B80C97">
              <w:rPr>
                <w:spacing w:val="8"/>
                <w:sz w:val="18"/>
                <w:szCs w:val="18"/>
              </w:rPr>
              <w:t>-</w:t>
            </w:r>
          </w:p>
        </w:tc>
        <w:tc>
          <w:tcPr>
            <w:tcW w:w="992" w:type="dxa"/>
          </w:tcPr>
          <w:p w14:paraId="0983D306"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2143320C" w14:textId="77777777" w:rsidR="00997516" w:rsidRPr="00B80C97" w:rsidRDefault="00997516" w:rsidP="00B80C97">
            <w:pPr>
              <w:rPr>
                <w:sz w:val="18"/>
                <w:szCs w:val="18"/>
                <w:lang w:val="en-CA"/>
              </w:rPr>
            </w:pPr>
            <w:r w:rsidRPr="00B80C97">
              <w:rPr>
                <w:spacing w:val="8"/>
                <w:sz w:val="18"/>
                <w:szCs w:val="18"/>
              </w:rPr>
              <w:t>2/42</w:t>
            </w:r>
          </w:p>
        </w:tc>
        <w:tc>
          <w:tcPr>
            <w:tcW w:w="709" w:type="dxa"/>
          </w:tcPr>
          <w:p w14:paraId="29E3B7EC" w14:textId="77777777" w:rsidR="00997516" w:rsidRPr="00B80C97" w:rsidRDefault="00997516" w:rsidP="00B80C97">
            <w:pPr>
              <w:rPr>
                <w:sz w:val="18"/>
                <w:szCs w:val="18"/>
                <w:lang w:val="en-CA"/>
              </w:rPr>
            </w:pPr>
            <w:r w:rsidRPr="00B80C97">
              <w:rPr>
                <w:spacing w:val="8"/>
                <w:sz w:val="18"/>
                <w:szCs w:val="18"/>
              </w:rPr>
              <w:t>-</w:t>
            </w:r>
          </w:p>
        </w:tc>
        <w:tc>
          <w:tcPr>
            <w:tcW w:w="709" w:type="dxa"/>
          </w:tcPr>
          <w:p w14:paraId="2013B01A" w14:textId="77777777" w:rsidR="00997516" w:rsidRPr="00B80C97" w:rsidRDefault="00997516" w:rsidP="00B80C97">
            <w:pPr>
              <w:rPr>
                <w:sz w:val="18"/>
                <w:szCs w:val="18"/>
                <w:lang w:val="en-CA"/>
              </w:rPr>
            </w:pPr>
            <w:r w:rsidRPr="00B80C97">
              <w:rPr>
                <w:spacing w:val="8"/>
                <w:sz w:val="18"/>
                <w:szCs w:val="18"/>
              </w:rPr>
              <w:t>3/42</w:t>
            </w:r>
          </w:p>
        </w:tc>
        <w:tc>
          <w:tcPr>
            <w:tcW w:w="1134" w:type="dxa"/>
          </w:tcPr>
          <w:p w14:paraId="2E57A758" w14:textId="77777777" w:rsidR="00997516" w:rsidRPr="00B80C97" w:rsidRDefault="00997516" w:rsidP="00B80C97">
            <w:pPr>
              <w:rPr>
                <w:sz w:val="18"/>
                <w:szCs w:val="18"/>
                <w:lang w:val="en-CA"/>
              </w:rPr>
            </w:pPr>
            <w:r w:rsidRPr="00B80C97">
              <w:rPr>
                <w:spacing w:val="8"/>
                <w:sz w:val="18"/>
                <w:szCs w:val="18"/>
              </w:rPr>
              <w:t>-</w:t>
            </w:r>
          </w:p>
        </w:tc>
      </w:tr>
      <w:tr w:rsidR="00997516" w:rsidRPr="00B80C97" w14:paraId="5D23015D" w14:textId="77777777" w:rsidTr="00B80C97">
        <w:trPr>
          <w:gridAfter w:val="1"/>
          <w:wAfter w:w="236" w:type="dxa"/>
        </w:trPr>
        <w:tc>
          <w:tcPr>
            <w:tcW w:w="1134" w:type="dxa"/>
            <w:vMerge/>
          </w:tcPr>
          <w:p w14:paraId="006539C9" w14:textId="77777777" w:rsidR="00997516" w:rsidRPr="00B80C97" w:rsidRDefault="00997516" w:rsidP="00B80C97">
            <w:pPr>
              <w:rPr>
                <w:b/>
                <w:bCs/>
                <w:sz w:val="18"/>
                <w:szCs w:val="18"/>
                <w:lang w:val="en-CA"/>
              </w:rPr>
            </w:pPr>
          </w:p>
        </w:tc>
        <w:tc>
          <w:tcPr>
            <w:tcW w:w="851" w:type="dxa"/>
          </w:tcPr>
          <w:p w14:paraId="46667A9C" w14:textId="77777777" w:rsidR="00997516" w:rsidRPr="00B80C97" w:rsidRDefault="00997516" w:rsidP="00B80C97">
            <w:pPr>
              <w:rPr>
                <w:sz w:val="18"/>
                <w:szCs w:val="18"/>
                <w:lang w:val="en-CA"/>
              </w:rPr>
            </w:pPr>
            <w:r w:rsidRPr="00B80C97">
              <w:rPr>
                <w:spacing w:val="8"/>
                <w:sz w:val="18"/>
                <w:szCs w:val="18"/>
              </w:rPr>
              <w:t>CG</w:t>
            </w:r>
          </w:p>
        </w:tc>
        <w:tc>
          <w:tcPr>
            <w:tcW w:w="1418" w:type="dxa"/>
          </w:tcPr>
          <w:p w14:paraId="647A7B0D" w14:textId="77777777" w:rsidR="00997516" w:rsidRPr="00B80C97" w:rsidRDefault="00997516" w:rsidP="00B80C97">
            <w:pPr>
              <w:rPr>
                <w:sz w:val="18"/>
                <w:szCs w:val="18"/>
                <w:lang w:val="en-CA"/>
              </w:rPr>
            </w:pPr>
            <w:r w:rsidRPr="00B80C97">
              <w:rPr>
                <w:spacing w:val="8"/>
                <w:sz w:val="18"/>
                <w:szCs w:val="18"/>
              </w:rPr>
              <w:t>14.3% (6/42)</w:t>
            </w:r>
          </w:p>
        </w:tc>
        <w:tc>
          <w:tcPr>
            <w:tcW w:w="1275" w:type="dxa"/>
          </w:tcPr>
          <w:p w14:paraId="49CF9BC8"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3C981D60" w14:textId="77777777" w:rsidR="00997516" w:rsidRPr="00B80C97" w:rsidRDefault="00997516" w:rsidP="00B80C97">
            <w:pPr>
              <w:rPr>
                <w:sz w:val="18"/>
                <w:szCs w:val="18"/>
                <w:lang w:val="en-CA"/>
              </w:rPr>
            </w:pPr>
            <w:r w:rsidRPr="00B80C97">
              <w:rPr>
                <w:spacing w:val="8"/>
                <w:sz w:val="18"/>
                <w:szCs w:val="18"/>
              </w:rPr>
              <w:t>-</w:t>
            </w:r>
          </w:p>
        </w:tc>
        <w:tc>
          <w:tcPr>
            <w:tcW w:w="992" w:type="dxa"/>
          </w:tcPr>
          <w:p w14:paraId="32ABBDEC"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01A1DC9B" w14:textId="77777777" w:rsidR="00997516" w:rsidRPr="00B80C97" w:rsidRDefault="00997516" w:rsidP="00B80C97">
            <w:pPr>
              <w:rPr>
                <w:sz w:val="18"/>
                <w:szCs w:val="18"/>
                <w:lang w:val="en-CA"/>
              </w:rPr>
            </w:pPr>
            <w:r w:rsidRPr="00B80C97">
              <w:rPr>
                <w:spacing w:val="8"/>
                <w:sz w:val="18"/>
                <w:szCs w:val="18"/>
              </w:rPr>
              <w:t>1/42</w:t>
            </w:r>
          </w:p>
        </w:tc>
        <w:tc>
          <w:tcPr>
            <w:tcW w:w="709" w:type="dxa"/>
          </w:tcPr>
          <w:p w14:paraId="3998DFEE" w14:textId="77777777" w:rsidR="00997516" w:rsidRPr="00B80C97" w:rsidRDefault="00997516" w:rsidP="00B80C97">
            <w:pPr>
              <w:rPr>
                <w:sz w:val="18"/>
                <w:szCs w:val="18"/>
                <w:lang w:val="en-CA"/>
              </w:rPr>
            </w:pPr>
            <w:r w:rsidRPr="00B80C97">
              <w:rPr>
                <w:spacing w:val="8"/>
                <w:sz w:val="18"/>
                <w:szCs w:val="18"/>
              </w:rPr>
              <w:t>1/42</w:t>
            </w:r>
          </w:p>
        </w:tc>
        <w:tc>
          <w:tcPr>
            <w:tcW w:w="709" w:type="dxa"/>
          </w:tcPr>
          <w:p w14:paraId="38D37B17" w14:textId="77777777" w:rsidR="00997516" w:rsidRPr="00B80C97" w:rsidRDefault="00997516" w:rsidP="00B80C97">
            <w:pPr>
              <w:rPr>
                <w:sz w:val="18"/>
                <w:szCs w:val="18"/>
                <w:lang w:val="en-CA"/>
              </w:rPr>
            </w:pPr>
            <w:r w:rsidRPr="00B80C97">
              <w:rPr>
                <w:spacing w:val="8"/>
                <w:sz w:val="18"/>
                <w:szCs w:val="18"/>
              </w:rPr>
              <w:t>1/42</w:t>
            </w:r>
          </w:p>
        </w:tc>
        <w:tc>
          <w:tcPr>
            <w:tcW w:w="1134" w:type="dxa"/>
          </w:tcPr>
          <w:p w14:paraId="2425E731" w14:textId="77777777" w:rsidR="00997516" w:rsidRPr="00B80C97" w:rsidRDefault="00997516" w:rsidP="00B80C97">
            <w:pPr>
              <w:rPr>
                <w:sz w:val="18"/>
                <w:szCs w:val="18"/>
                <w:lang w:val="en-CA"/>
              </w:rPr>
            </w:pPr>
            <w:r w:rsidRPr="00B80C97">
              <w:rPr>
                <w:spacing w:val="8"/>
                <w:sz w:val="18"/>
                <w:szCs w:val="18"/>
              </w:rPr>
              <w:t>1/42</w:t>
            </w:r>
          </w:p>
        </w:tc>
      </w:tr>
      <w:tr w:rsidR="008073BC" w:rsidRPr="00B80C97" w14:paraId="15E14392" w14:textId="77777777" w:rsidTr="00B80C97">
        <w:trPr>
          <w:gridAfter w:val="1"/>
          <w:wAfter w:w="236" w:type="dxa"/>
        </w:trPr>
        <w:tc>
          <w:tcPr>
            <w:tcW w:w="1134" w:type="dxa"/>
          </w:tcPr>
          <w:p w14:paraId="22F84054" w14:textId="77777777" w:rsidR="00997516" w:rsidRPr="00B80C97" w:rsidRDefault="00997516" w:rsidP="00B80C97">
            <w:pPr>
              <w:rPr>
                <w:b/>
                <w:bCs/>
                <w:sz w:val="18"/>
                <w:szCs w:val="18"/>
                <w:lang w:val="en-CA"/>
              </w:rPr>
            </w:pPr>
            <w:r w:rsidRPr="00B80C97">
              <w:rPr>
                <w:spacing w:val="8"/>
                <w:sz w:val="18"/>
                <w:szCs w:val="18"/>
              </w:rPr>
              <w:t>He, 2010</w:t>
            </w:r>
          </w:p>
        </w:tc>
        <w:tc>
          <w:tcPr>
            <w:tcW w:w="851" w:type="dxa"/>
          </w:tcPr>
          <w:p w14:paraId="28C88D71" w14:textId="77777777" w:rsidR="00997516" w:rsidRPr="00B80C97" w:rsidRDefault="00997516" w:rsidP="00B80C97">
            <w:pPr>
              <w:rPr>
                <w:sz w:val="18"/>
                <w:szCs w:val="18"/>
                <w:lang w:val="en-CA"/>
              </w:rPr>
            </w:pPr>
            <w:r w:rsidRPr="00B80C97">
              <w:rPr>
                <w:spacing w:val="8"/>
                <w:sz w:val="18"/>
                <w:szCs w:val="18"/>
              </w:rPr>
              <w:t>FTS+LADG</w:t>
            </w:r>
          </w:p>
        </w:tc>
        <w:tc>
          <w:tcPr>
            <w:tcW w:w="1418" w:type="dxa"/>
          </w:tcPr>
          <w:p w14:paraId="30E6E0FF" w14:textId="77777777" w:rsidR="00997516" w:rsidRPr="00B80C97" w:rsidRDefault="00997516" w:rsidP="00B80C97">
            <w:pPr>
              <w:rPr>
                <w:sz w:val="18"/>
                <w:szCs w:val="18"/>
                <w:lang w:val="en-CA"/>
              </w:rPr>
            </w:pPr>
            <w:r w:rsidRPr="00B80C97">
              <w:rPr>
                <w:spacing w:val="8"/>
                <w:sz w:val="18"/>
                <w:szCs w:val="18"/>
              </w:rPr>
              <w:t>7.3% (3/41)</w:t>
            </w:r>
          </w:p>
        </w:tc>
        <w:tc>
          <w:tcPr>
            <w:tcW w:w="1275" w:type="dxa"/>
          </w:tcPr>
          <w:p w14:paraId="24527247"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09F6C6E4" w14:textId="77777777" w:rsidR="00997516" w:rsidRPr="00B80C97" w:rsidRDefault="00997516" w:rsidP="00B80C97">
            <w:pPr>
              <w:rPr>
                <w:sz w:val="18"/>
                <w:szCs w:val="18"/>
                <w:lang w:val="en-CA"/>
              </w:rPr>
            </w:pPr>
            <w:r w:rsidRPr="00B80C97">
              <w:rPr>
                <w:spacing w:val="8"/>
                <w:sz w:val="18"/>
                <w:szCs w:val="18"/>
              </w:rPr>
              <w:t>-</w:t>
            </w:r>
          </w:p>
        </w:tc>
        <w:tc>
          <w:tcPr>
            <w:tcW w:w="992" w:type="dxa"/>
          </w:tcPr>
          <w:p w14:paraId="5B38DC0A"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2F5E42DA" w14:textId="77777777" w:rsidR="00997516" w:rsidRPr="00B80C97" w:rsidRDefault="00997516" w:rsidP="00B80C97">
            <w:pPr>
              <w:rPr>
                <w:sz w:val="18"/>
                <w:szCs w:val="18"/>
                <w:lang w:val="en-CA"/>
              </w:rPr>
            </w:pPr>
            <w:r w:rsidRPr="00B80C97">
              <w:rPr>
                <w:spacing w:val="8"/>
                <w:sz w:val="18"/>
                <w:szCs w:val="18"/>
              </w:rPr>
              <w:t>1/41</w:t>
            </w:r>
          </w:p>
        </w:tc>
        <w:tc>
          <w:tcPr>
            <w:tcW w:w="709" w:type="dxa"/>
          </w:tcPr>
          <w:p w14:paraId="4E376928" w14:textId="77777777" w:rsidR="00997516" w:rsidRPr="00B80C97" w:rsidRDefault="00997516" w:rsidP="00B80C97">
            <w:pPr>
              <w:rPr>
                <w:sz w:val="18"/>
                <w:szCs w:val="18"/>
                <w:lang w:val="en-CA"/>
              </w:rPr>
            </w:pPr>
            <w:r w:rsidRPr="00B80C97">
              <w:rPr>
                <w:spacing w:val="8"/>
                <w:sz w:val="18"/>
                <w:szCs w:val="18"/>
              </w:rPr>
              <w:t>-</w:t>
            </w:r>
          </w:p>
        </w:tc>
        <w:tc>
          <w:tcPr>
            <w:tcW w:w="709" w:type="dxa"/>
          </w:tcPr>
          <w:p w14:paraId="3EC9F3B4"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649727DD"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3C2AF3F4" w14:textId="77777777" w:rsidTr="00B80C97">
        <w:trPr>
          <w:gridAfter w:val="1"/>
          <w:wAfter w:w="236" w:type="dxa"/>
        </w:trPr>
        <w:tc>
          <w:tcPr>
            <w:tcW w:w="1134" w:type="dxa"/>
          </w:tcPr>
          <w:p w14:paraId="7DE9FC4C" w14:textId="77777777" w:rsidR="00997516" w:rsidRPr="00B80C97" w:rsidRDefault="00997516" w:rsidP="00B80C97">
            <w:pPr>
              <w:rPr>
                <w:b/>
                <w:bCs/>
                <w:sz w:val="18"/>
                <w:szCs w:val="18"/>
                <w:lang w:val="en-CA"/>
              </w:rPr>
            </w:pPr>
          </w:p>
        </w:tc>
        <w:tc>
          <w:tcPr>
            <w:tcW w:w="851" w:type="dxa"/>
          </w:tcPr>
          <w:p w14:paraId="1480DBA9" w14:textId="77777777" w:rsidR="00997516" w:rsidRPr="00B80C97" w:rsidRDefault="00997516" w:rsidP="00B80C97">
            <w:pPr>
              <w:rPr>
                <w:sz w:val="18"/>
                <w:szCs w:val="18"/>
                <w:lang w:val="en-CA"/>
              </w:rPr>
            </w:pPr>
            <w:r w:rsidRPr="00B80C97">
              <w:rPr>
                <w:spacing w:val="8"/>
                <w:sz w:val="18"/>
                <w:szCs w:val="18"/>
              </w:rPr>
              <w:t>LADG</w:t>
            </w:r>
          </w:p>
        </w:tc>
        <w:tc>
          <w:tcPr>
            <w:tcW w:w="1418" w:type="dxa"/>
          </w:tcPr>
          <w:p w14:paraId="2E77932D" w14:textId="77777777" w:rsidR="00997516" w:rsidRPr="00B80C97" w:rsidRDefault="00997516" w:rsidP="00B80C97">
            <w:pPr>
              <w:rPr>
                <w:sz w:val="18"/>
                <w:szCs w:val="18"/>
                <w:lang w:val="en-CA"/>
              </w:rPr>
            </w:pPr>
            <w:r w:rsidRPr="00B80C97">
              <w:rPr>
                <w:spacing w:val="8"/>
                <w:sz w:val="18"/>
                <w:szCs w:val="18"/>
              </w:rPr>
              <w:t>17.1% (7/41)</w:t>
            </w:r>
          </w:p>
        </w:tc>
        <w:tc>
          <w:tcPr>
            <w:tcW w:w="1275" w:type="dxa"/>
          </w:tcPr>
          <w:p w14:paraId="3C55E257"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45D8F7E6" w14:textId="77777777" w:rsidR="00997516" w:rsidRPr="00B80C97" w:rsidRDefault="00997516" w:rsidP="00B80C97">
            <w:pPr>
              <w:rPr>
                <w:sz w:val="18"/>
                <w:szCs w:val="18"/>
                <w:lang w:val="en-CA"/>
              </w:rPr>
            </w:pPr>
            <w:r w:rsidRPr="00B80C97">
              <w:rPr>
                <w:spacing w:val="8"/>
                <w:sz w:val="18"/>
                <w:szCs w:val="18"/>
              </w:rPr>
              <w:t>-</w:t>
            </w:r>
          </w:p>
        </w:tc>
        <w:tc>
          <w:tcPr>
            <w:tcW w:w="992" w:type="dxa"/>
          </w:tcPr>
          <w:p w14:paraId="2FAB19A8"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52041979" w14:textId="77777777" w:rsidR="00997516" w:rsidRPr="00B80C97" w:rsidRDefault="00997516" w:rsidP="00B80C97">
            <w:pPr>
              <w:rPr>
                <w:sz w:val="18"/>
                <w:szCs w:val="18"/>
                <w:lang w:val="en-CA"/>
              </w:rPr>
            </w:pPr>
            <w:r w:rsidRPr="00B80C97">
              <w:rPr>
                <w:spacing w:val="8"/>
                <w:sz w:val="18"/>
                <w:szCs w:val="18"/>
              </w:rPr>
              <w:t>1/41</w:t>
            </w:r>
          </w:p>
        </w:tc>
        <w:tc>
          <w:tcPr>
            <w:tcW w:w="709" w:type="dxa"/>
          </w:tcPr>
          <w:p w14:paraId="02520FD3" w14:textId="77777777" w:rsidR="00997516" w:rsidRPr="00B80C97" w:rsidRDefault="00997516" w:rsidP="00B80C97">
            <w:pPr>
              <w:rPr>
                <w:sz w:val="18"/>
                <w:szCs w:val="18"/>
                <w:lang w:val="en-CA"/>
              </w:rPr>
            </w:pPr>
            <w:r w:rsidRPr="00B80C97">
              <w:rPr>
                <w:spacing w:val="8"/>
                <w:sz w:val="18"/>
                <w:szCs w:val="18"/>
              </w:rPr>
              <w:t>3/41</w:t>
            </w:r>
          </w:p>
        </w:tc>
        <w:tc>
          <w:tcPr>
            <w:tcW w:w="709" w:type="dxa"/>
          </w:tcPr>
          <w:p w14:paraId="2135D577" w14:textId="77777777" w:rsidR="00997516" w:rsidRPr="00B80C97" w:rsidRDefault="00997516" w:rsidP="00B80C97">
            <w:pPr>
              <w:rPr>
                <w:sz w:val="18"/>
                <w:szCs w:val="18"/>
                <w:lang w:val="en-CA"/>
              </w:rPr>
            </w:pPr>
            <w:r w:rsidRPr="00B80C97">
              <w:rPr>
                <w:spacing w:val="8"/>
                <w:sz w:val="18"/>
                <w:szCs w:val="18"/>
              </w:rPr>
              <w:t>1/41</w:t>
            </w:r>
          </w:p>
        </w:tc>
        <w:tc>
          <w:tcPr>
            <w:tcW w:w="1134" w:type="dxa"/>
          </w:tcPr>
          <w:p w14:paraId="294AF879" w14:textId="77777777" w:rsidR="00997516" w:rsidRPr="00B80C97" w:rsidRDefault="00997516" w:rsidP="00B80C97">
            <w:pPr>
              <w:rPr>
                <w:sz w:val="18"/>
                <w:szCs w:val="18"/>
                <w:lang w:val="en-CA"/>
              </w:rPr>
            </w:pPr>
            <w:r w:rsidRPr="00B80C97">
              <w:rPr>
                <w:spacing w:val="8"/>
                <w:sz w:val="18"/>
                <w:szCs w:val="18"/>
              </w:rPr>
              <w:t>1/41</w:t>
            </w:r>
          </w:p>
        </w:tc>
      </w:tr>
      <w:tr w:rsidR="00997516" w:rsidRPr="00B80C97" w14:paraId="625EB693" w14:textId="77777777" w:rsidTr="00B80C97">
        <w:trPr>
          <w:gridAfter w:val="1"/>
          <w:wAfter w:w="236" w:type="dxa"/>
        </w:trPr>
        <w:tc>
          <w:tcPr>
            <w:tcW w:w="1134" w:type="dxa"/>
            <w:vMerge w:val="restart"/>
          </w:tcPr>
          <w:p w14:paraId="56DDA1BE" w14:textId="77777777" w:rsidR="00997516" w:rsidRPr="00B80C97" w:rsidRDefault="00997516" w:rsidP="00B80C97">
            <w:pPr>
              <w:rPr>
                <w:b/>
                <w:bCs/>
                <w:sz w:val="18"/>
                <w:szCs w:val="18"/>
                <w:lang w:val="en-CA"/>
              </w:rPr>
            </w:pPr>
            <w:r w:rsidRPr="00B80C97">
              <w:rPr>
                <w:spacing w:val="8"/>
                <w:sz w:val="18"/>
                <w:szCs w:val="18"/>
              </w:rPr>
              <w:t>Hu, 2012</w:t>
            </w:r>
          </w:p>
          <w:p w14:paraId="0F92E884" w14:textId="77777777" w:rsidR="00997516" w:rsidRPr="00B80C97" w:rsidRDefault="00997516" w:rsidP="00B80C97">
            <w:pPr>
              <w:rPr>
                <w:b/>
                <w:bCs/>
                <w:sz w:val="18"/>
                <w:szCs w:val="18"/>
                <w:lang w:val="en-CA"/>
              </w:rPr>
            </w:pPr>
          </w:p>
        </w:tc>
        <w:tc>
          <w:tcPr>
            <w:tcW w:w="851" w:type="dxa"/>
          </w:tcPr>
          <w:p w14:paraId="11EED869" w14:textId="77777777" w:rsidR="00997516" w:rsidRPr="00B80C97" w:rsidRDefault="00997516" w:rsidP="00B80C97">
            <w:pPr>
              <w:rPr>
                <w:sz w:val="18"/>
                <w:szCs w:val="18"/>
                <w:lang w:val="en-CA"/>
              </w:rPr>
            </w:pPr>
            <w:r w:rsidRPr="00B80C97">
              <w:rPr>
                <w:spacing w:val="8"/>
                <w:sz w:val="18"/>
                <w:szCs w:val="18"/>
              </w:rPr>
              <w:t>FTS+ODG</w:t>
            </w:r>
          </w:p>
        </w:tc>
        <w:tc>
          <w:tcPr>
            <w:tcW w:w="1418" w:type="dxa"/>
          </w:tcPr>
          <w:p w14:paraId="12F1006D" w14:textId="77777777" w:rsidR="00997516" w:rsidRPr="00B80C97" w:rsidRDefault="00997516" w:rsidP="00B80C97">
            <w:pPr>
              <w:rPr>
                <w:sz w:val="18"/>
                <w:szCs w:val="18"/>
                <w:lang w:val="en-CA"/>
              </w:rPr>
            </w:pPr>
            <w:r w:rsidRPr="00B80C97">
              <w:rPr>
                <w:spacing w:val="8"/>
                <w:sz w:val="18"/>
                <w:szCs w:val="18"/>
              </w:rPr>
              <w:t>15.8% (3/19)</w:t>
            </w:r>
          </w:p>
        </w:tc>
        <w:tc>
          <w:tcPr>
            <w:tcW w:w="1275" w:type="dxa"/>
          </w:tcPr>
          <w:p w14:paraId="42AA05A0"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0FA6B587" w14:textId="77777777" w:rsidR="00997516" w:rsidRPr="00B80C97" w:rsidRDefault="00997516" w:rsidP="00B80C97">
            <w:pPr>
              <w:rPr>
                <w:sz w:val="18"/>
                <w:szCs w:val="18"/>
                <w:lang w:val="en-CA"/>
              </w:rPr>
            </w:pPr>
            <w:r w:rsidRPr="00B80C97">
              <w:rPr>
                <w:spacing w:val="8"/>
                <w:sz w:val="18"/>
                <w:szCs w:val="18"/>
              </w:rPr>
              <w:t>-</w:t>
            </w:r>
          </w:p>
        </w:tc>
        <w:tc>
          <w:tcPr>
            <w:tcW w:w="992" w:type="dxa"/>
          </w:tcPr>
          <w:p w14:paraId="098EACD3"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4188D7A5" w14:textId="77777777" w:rsidR="00997516" w:rsidRPr="00B80C97" w:rsidRDefault="00997516" w:rsidP="00B80C97">
            <w:pPr>
              <w:rPr>
                <w:sz w:val="18"/>
                <w:szCs w:val="18"/>
                <w:lang w:val="en-CA"/>
              </w:rPr>
            </w:pPr>
            <w:r w:rsidRPr="00B80C97">
              <w:rPr>
                <w:spacing w:val="8"/>
                <w:sz w:val="18"/>
                <w:szCs w:val="18"/>
              </w:rPr>
              <w:t>1/19</w:t>
            </w:r>
          </w:p>
        </w:tc>
        <w:tc>
          <w:tcPr>
            <w:tcW w:w="709" w:type="dxa"/>
          </w:tcPr>
          <w:p w14:paraId="39C5A93D" w14:textId="77777777" w:rsidR="00997516" w:rsidRPr="00B80C97" w:rsidRDefault="00997516" w:rsidP="00B80C97">
            <w:pPr>
              <w:rPr>
                <w:sz w:val="18"/>
                <w:szCs w:val="18"/>
                <w:lang w:val="en-CA"/>
              </w:rPr>
            </w:pPr>
            <w:r w:rsidRPr="00B80C97">
              <w:rPr>
                <w:spacing w:val="8"/>
                <w:sz w:val="18"/>
                <w:szCs w:val="18"/>
              </w:rPr>
              <w:t>-</w:t>
            </w:r>
          </w:p>
        </w:tc>
        <w:tc>
          <w:tcPr>
            <w:tcW w:w="709" w:type="dxa"/>
          </w:tcPr>
          <w:p w14:paraId="6EFA49E5"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12F1D400" w14:textId="77777777" w:rsidR="00997516" w:rsidRPr="00B80C97" w:rsidRDefault="00997516" w:rsidP="00B80C97">
            <w:pPr>
              <w:rPr>
                <w:sz w:val="18"/>
                <w:szCs w:val="18"/>
                <w:lang w:val="en-CA"/>
              </w:rPr>
            </w:pPr>
            <w:r w:rsidRPr="00B80C97">
              <w:rPr>
                <w:spacing w:val="8"/>
                <w:sz w:val="18"/>
                <w:szCs w:val="18"/>
              </w:rPr>
              <w:t>-</w:t>
            </w:r>
          </w:p>
        </w:tc>
      </w:tr>
      <w:tr w:rsidR="00997516" w:rsidRPr="00B80C97" w14:paraId="0FD83F9A" w14:textId="77777777" w:rsidTr="00B80C97">
        <w:trPr>
          <w:gridAfter w:val="1"/>
          <w:wAfter w:w="236" w:type="dxa"/>
        </w:trPr>
        <w:tc>
          <w:tcPr>
            <w:tcW w:w="1134" w:type="dxa"/>
            <w:vMerge/>
          </w:tcPr>
          <w:p w14:paraId="668F168B" w14:textId="77777777" w:rsidR="00997516" w:rsidRPr="00B80C97" w:rsidRDefault="00997516" w:rsidP="00B80C97">
            <w:pPr>
              <w:rPr>
                <w:b/>
                <w:bCs/>
                <w:sz w:val="18"/>
                <w:szCs w:val="18"/>
                <w:lang w:val="en-CA"/>
              </w:rPr>
            </w:pPr>
          </w:p>
        </w:tc>
        <w:tc>
          <w:tcPr>
            <w:tcW w:w="851" w:type="dxa"/>
          </w:tcPr>
          <w:p w14:paraId="1A60B6FA" w14:textId="77777777" w:rsidR="00997516" w:rsidRPr="00B80C97" w:rsidRDefault="00997516" w:rsidP="00B80C97">
            <w:pPr>
              <w:rPr>
                <w:sz w:val="18"/>
                <w:szCs w:val="18"/>
                <w:lang w:val="en-CA"/>
              </w:rPr>
            </w:pPr>
            <w:r w:rsidRPr="00B80C97">
              <w:rPr>
                <w:spacing w:val="8"/>
                <w:sz w:val="18"/>
                <w:szCs w:val="18"/>
              </w:rPr>
              <w:t>ODG</w:t>
            </w:r>
          </w:p>
        </w:tc>
        <w:tc>
          <w:tcPr>
            <w:tcW w:w="1418" w:type="dxa"/>
          </w:tcPr>
          <w:p w14:paraId="0B585E8E" w14:textId="77777777" w:rsidR="00997516" w:rsidRPr="00B80C97" w:rsidRDefault="00997516" w:rsidP="00B80C97">
            <w:pPr>
              <w:rPr>
                <w:sz w:val="18"/>
                <w:szCs w:val="18"/>
                <w:lang w:val="en-CA"/>
              </w:rPr>
            </w:pPr>
            <w:r w:rsidRPr="00B80C97">
              <w:rPr>
                <w:spacing w:val="8"/>
                <w:sz w:val="18"/>
                <w:szCs w:val="18"/>
              </w:rPr>
              <w:t>27.3% (6/22)</w:t>
            </w:r>
          </w:p>
        </w:tc>
        <w:tc>
          <w:tcPr>
            <w:tcW w:w="1275" w:type="dxa"/>
          </w:tcPr>
          <w:p w14:paraId="583016DF"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47EA4613" w14:textId="77777777" w:rsidR="00997516" w:rsidRPr="00B80C97" w:rsidRDefault="00997516" w:rsidP="00B80C97">
            <w:pPr>
              <w:rPr>
                <w:sz w:val="18"/>
                <w:szCs w:val="18"/>
                <w:lang w:val="en-CA"/>
              </w:rPr>
            </w:pPr>
            <w:r w:rsidRPr="00B80C97">
              <w:rPr>
                <w:spacing w:val="8"/>
                <w:sz w:val="18"/>
                <w:szCs w:val="18"/>
              </w:rPr>
              <w:t>-</w:t>
            </w:r>
          </w:p>
        </w:tc>
        <w:tc>
          <w:tcPr>
            <w:tcW w:w="992" w:type="dxa"/>
          </w:tcPr>
          <w:p w14:paraId="018F114F"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6897C556" w14:textId="77777777" w:rsidR="00997516" w:rsidRPr="00B80C97" w:rsidRDefault="00997516" w:rsidP="00B80C97">
            <w:pPr>
              <w:rPr>
                <w:sz w:val="18"/>
                <w:szCs w:val="18"/>
                <w:lang w:val="en-CA"/>
              </w:rPr>
            </w:pPr>
            <w:r w:rsidRPr="00B80C97">
              <w:rPr>
                <w:spacing w:val="8"/>
                <w:sz w:val="18"/>
                <w:szCs w:val="18"/>
              </w:rPr>
              <w:t>1/22</w:t>
            </w:r>
          </w:p>
        </w:tc>
        <w:tc>
          <w:tcPr>
            <w:tcW w:w="709" w:type="dxa"/>
          </w:tcPr>
          <w:p w14:paraId="217A5295" w14:textId="77777777" w:rsidR="00997516" w:rsidRPr="00B80C97" w:rsidRDefault="00997516" w:rsidP="00B80C97">
            <w:pPr>
              <w:rPr>
                <w:sz w:val="18"/>
                <w:szCs w:val="18"/>
                <w:lang w:val="en-CA"/>
              </w:rPr>
            </w:pPr>
            <w:r w:rsidRPr="00B80C97">
              <w:rPr>
                <w:spacing w:val="8"/>
                <w:sz w:val="18"/>
                <w:szCs w:val="18"/>
              </w:rPr>
              <w:t>-</w:t>
            </w:r>
          </w:p>
        </w:tc>
        <w:tc>
          <w:tcPr>
            <w:tcW w:w="709" w:type="dxa"/>
          </w:tcPr>
          <w:p w14:paraId="6CBED101"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6F64FA03" w14:textId="77777777" w:rsidR="00997516" w:rsidRPr="00B80C97" w:rsidRDefault="00997516" w:rsidP="00B80C97">
            <w:pPr>
              <w:rPr>
                <w:sz w:val="18"/>
                <w:szCs w:val="18"/>
                <w:lang w:val="en-CA"/>
              </w:rPr>
            </w:pPr>
            <w:r w:rsidRPr="00B80C97">
              <w:rPr>
                <w:spacing w:val="8"/>
                <w:sz w:val="18"/>
                <w:szCs w:val="18"/>
              </w:rPr>
              <w:t>-</w:t>
            </w:r>
          </w:p>
        </w:tc>
      </w:tr>
      <w:tr w:rsidR="00997516" w:rsidRPr="00B80C97" w14:paraId="713EFB95" w14:textId="77777777" w:rsidTr="00B80C97">
        <w:trPr>
          <w:gridAfter w:val="1"/>
          <w:wAfter w:w="236" w:type="dxa"/>
        </w:trPr>
        <w:tc>
          <w:tcPr>
            <w:tcW w:w="1134" w:type="dxa"/>
            <w:vMerge/>
          </w:tcPr>
          <w:p w14:paraId="760CA9D2" w14:textId="77777777" w:rsidR="00997516" w:rsidRPr="00B80C97" w:rsidRDefault="00997516" w:rsidP="00B80C97">
            <w:pPr>
              <w:rPr>
                <w:b/>
                <w:bCs/>
                <w:sz w:val="18"/>
                <w:szCs w:val="18"/>
                <w:lang w:val="en-CA"/>
              </w:rPr>
            </w:pPr>
          </w:p>
        </w:tc>
        <w:tc>
          <w:tcPr>
            <w:tcW w:w="851" w:type="dxa"/>
          </w:tcPr>
          <w:p w14:paraId="5EDBC3F0" w14:textId="77777777" w:rsidR="00997516" w:rsidRPr="00B80C97" w:rsidRDefault="00997516" w:rsidP="00B80C97">
            <w:pPr>
              <w:rPr>
                <w:sz w:val="18"/>
                <w:szCs w:val="18"/>
                <w:lang w:val="en-CA"/>
              </w:rPr>
            </w:pPr>
            <w:r w:rsidRPr="00B80C97">
              <w:rPr>
                <w:spacing w:val="8"/>
                <w:sz w:val="18"/>
                <w:szCs w:val="18"/>
              </w:rPr>
              <w:t>ERASG</w:t>
            </w:r>
          </w:p>
        </w:tc>
        <w:tc>
          <w:tcPr>
            <w:tcW w:w="1418" w:type="dxa"/>
          </w:tcPr>
          <w:p w14:paraId="2FF8C8B2" w14:textId="77777777" w:rsidR="00997516" w:rsidRPr="00B80C97" w:rsidRDefault="00997516" w:rsidP="00B80C97">
            <w:pPr>
              <w:rPr>
                <w:sz w:val="18"/>
                <w:szCs w:val="18"/>
                <w:lang w:val="en-CA"/>
              </w:rPr>
            </w:pPr>
            <w:r w:rsidRPr="00B80C97">
              <w:rPr>
                <w:spacing w:val="8"/>
                <w:sz w:val="18"/>
                <w:szCs w:val="18"/>
              </w:rPr>
              <w:t>14.3% (3/21)</w:t>
            </w:r>
          </w:p>
        </w:tc>
        <w:tc>
          <w:tcPr>
            <w:tcW w:w="1275" w:type="dxa"/>
          </w:tcPr>
          <w:p w14:paraId="76382DD3"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6442FDB2" w14:textId="77777777" w:rsidR="00997516" w:rsidRPr="00B80C97" w:rsidRDefault="00997516" w:rsidP="00B80C97">
            <w:pPr>
              <w:rPr>
                <w:sz w:val="18"/>
                <w:szCs w:val="18"/>
                <w:lang w:val="en-CA"/>
              </w:rPr>
            </w:pPr>
            <w:r w:rsidRPr="00B80C97">
              <w:rPr>
                <w:spacing w:val="8"/>
                <w:sz w:val="18"/>
                <w:szCs w:val="18"/>
              </w:rPr>
              <w:t>-</w:t>
            </w:r>
          </w:p>
        </w:tc>
        <w:tc>
          <w:tcPr>
            <w:tcW w:w="992" w:type="dxa"/>
          </w:tcPr>
          <w:p w14:paraId="790B9437"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4C41FA2A" w14:textId="77777777" w:rsidR="00997516" w:rsidRPr="00B80C97" w:rsidRDefault="00997516" w:rsidP="00B80C97">
            <w:pPr>
              <w:rPr>
                <w:sz w:val="18"/>
                <w:szCs w:val="18"/>
                <w:lang w:val="en-CA"/>
              </w:rPr>
            </w:pPr>
            <w:r w:rsidRPr="00B80C97">
              <w:rPr>
                <w:spacing w:val="8"/>
                <w:sz w:val="18"/>
                <w:szCs w:val="18"/>
              </w:rPr>
              <w:t>1/21</w:t>
            </w:r>
          </w:p>
        </w:tc>
        <w:tc>
          <w:tcPr>
            <w:tcW w:w="709" w:type="dxa"/>
          </w:tcPr>
          <w:p w14:paraId="1A270496" w14:textId="77777777" w:rsidR="00997516" w:rsidRPr="00B80C97" w:rsidRDefault="00997516" w:rsidP="00B80C97">
            <w:pPr>
              <w:rPr>
                <w:sz w:val="18"/>
                <w:szCs w:val="18"/>
                <w:lang w:val="en-CA"/>
              </w:rPr>
            </w:pPr>
            <w:r w:rsidRPr="00B80C97">
              <w:rPr>
                <w:spacing w:val="8"/>
                <w:sz w:val="18"/>
                <w:szCs w:val="18"/>
              </w:rPr>
              <w:t>-</w:t>
            </w:r>
          </w:p>
        </w:tc>
        <w:tc>
          <w:tcPr>
            <w:tcW w:w="709" w:type="dxa"/>
          </w:tcPr>
          <w:p w14:paraId="65E7B479"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050378D3"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641039AE" w14:textId="77777777" w:rsidTr="00B80C97">
        <w:trPr>
          <w:gridAfter w:val="1"/>
          <w:wAfter w:w="236" w:type="dxa"/>
        </w:trPr>
        <w:tc>
          <w:tcPr>
            <w:tcW w:w="1134" w:type="dxa"/>
            <w:vMerge w:val="restart"/>
          </w:tcPr>
          <w:p w14:paraId="18468788" w14:textId="77777777" w:rsidR="00997516" w:rsidRPr="00B80C97" w:rsidRDefault="00997516" w:rsidP="00B80C97">
            <w:pPr>
              <w:rPr>
                <w:b/>
                <w:bCs/>
                <w:sz w:val="18"/>
                <w:szCs w:val="18"/>
                <w:lang w:val="en-CA"/>
              </w:rPr>
            </w:pPr>
          </w:p>
          <w:p w14:paraId="64CA1E62" w14:textId="77777777" w:rsidR="00997516" w:rsidRPr="00B80C97" w:rsidRDefault="00997516" w:rsidP="00B80C97">
            <w:pPr>
              <w:rPr>
                <w:b/>
                <w:bCs/>
                <w:sz w:val="18"/>
                <w:szCs w:val="18"/>
                <w:lang w:val="en-CA"/>
              </w:rPr>
            </w:pPr>
            <w:r w:rsidRPr="00B80C97">
              <w:rPr>
                <w:spacing w:val="8"/>
                <w:sz w:val="18"/>
                <w:szCs w:val="18"/>
              </w:rPr>
              <w:t>Kang, 2018</w:t>
            </w:r>
          </w:p>
        </w:tc>
        <w:tc>
          <w:tcPr>
            <w:tcW w:w="851" w:type="dxa"/>
          </w:tcPr>
          <w:p w14:paraId="38FC755C" w14:textId="77777777" w:rsidR="00997516" w:rsidRPr="00B80C97" w:rsidRDefault="00997516" w:rsidP="00B80C97">
            <w:pPr>
              <w:rPr>
                <w:sz w:val="18"/>
                <w:szCs w:val="18"/>
                <w:lang w:val="en-CA"/>
              </w:rPr>
            </w:pPr>
            <w:r w:rsidRPr="00B80C97">
              <w:rPr>
                <w:spacing w:val="8"/>
                <w:sz w:val="18"/>
                <w:szCs w:val="18"/>
              </w:rPr>
              <w:t>CG</w:t>
            </w:r>
          </w:p>
        </w:tc>
        <w:tc>
          <w:tcPr>
            <w:tcW w:w="1418" w:type="dxa"/>
          </w:tcPr>
          <w:p w14:paraId="482F2981" w14:textId="77777777" w:rsidR="00997516" w:rsidRPr="00B80C97" w:rsidRDefault="00997516" w:rsidP="00B80C97">
            <w:pPr>
              <w:rPr>
                <w:sz w:val="18"/>
                <w:szCs w:val="18"/>
                <w:lang w:val="en-CA"/>
              </w:rPr>
            </w:pPr>
            <w:r w:rsidRPr="00B80C97">
              <w:rPr>
                <w:spacing w:val="8"/>
                <w:sz w:val="18"/>
                <w:szCs w:val="18"/>
              </w:rPr>
              <w:t>15.0% (3/20)</w:t>
            </w:r>
          </w:p>
        </w:tc>
        <w:tc>
          <w:tcPr>
            <w:tcW w:w="1275" w:type="dxa"/>
          </w:tcPr>
          <w:p w14:paraId="545826F5"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54DB70D3" w14:textId="77777777" w:rsidR="00997516" w:rsidRPr="00B80C97" w:rsidRDefault="00997516" w:rsidP="00B80C97">
            <w:pPr>
              <w:rPr>
                <w:sz w:val="18"/>
                <w:szCs w:val="18"/>
                <w:lang w:val="en-CA"/>
              </w:rPr>
            </w:pPr>
            <w:r w:rsidRPr="00B80C97">
              <w:rPr>
                <w:spacing w:val="8"/>
                <w:sz w:val="18"/>
                <w:szCs w:val="18"/>
              </w:rPr>
              <w:t>-</w:t>
            </w:r>
          </w:p>
        </w:tc>
        <w:tc>
          <w:tcPr>
            <w:tcW w:w="992" w:type="dxa"/>
          </w:tcPr>
          <w:p w14:paraId="0184371B"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4842C23A" w14:textId="77777777" w:rsidR="00997516" w:rsidRPr="00B80C97" w:rsidRDefault="00997516" w:rsidP="00B80C97">
            <w:pPr>
              <w:rPr>
                <w:sz w:val="18"/>
                <w:szCs w:val="18"/>
                <w:lang w:val="en-CA"/>
              </w:rPr>
            </w:pPr>
            <w:r w:rsidRPr="00B80C97">
              <w:rPr>
                <w:spacing w:val="8"/>
                <w:sz w:val="18"/>
                <w:szCs w:val="18"/>
              </w:rPr>
              <w:t>1/20</w:t>
            </w:r>
          </w:p>
        </w:tc>
        <w:tc>
          <w:tcPr>
            <w:tcW w:w="709" w:type="dxa"/>
          </w:tcPr>
          <w:p w14:paraId="4422067C" w14:textId="77777777" w:rsidR="00997516" w:rsidRPr="00B80C97" w:rsidRDefault="00997516" w:rsidP="00B80C97">
            <w:pPr>
              <w:rPr>
                <w:sz w:val="18"/>
                <w:szCs w:val="18"/>
                <w:lang w:val="en-CA"/>
              </w:rPr>
            </w:pPr>
            <w:r w:rsidRPr="00B80C97">
              <w:rPr>
                <w:spacing w:val="8"/>
                <w:sz w:val="18"/>
                <w:szCs w:val="18"/>
              </w:rPr>
              <w:t>-</w:t>
            </w:r>
          </w:p>
        </w:tc>
        <w:tc>
          <w:tcPr>
            <w:tcW w:w="709" w:type="dxa"/>
          </w:tcPr>
          <w:p w14:paraId="685F9910"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367FE8BC"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2D3A9272" w14:textId="77777777" w:rsidTr="00B80C97">
        <w:trPr>
          <w:gridAfter w:val="1"/>
          <w:wAfter w:w="236" w:type="dxa"/>
        </w:trPr>
        <w:tc>
          <w:tcPr>
            <w:tcW w:w="1134" w:type="dxa"/>
            <w:vMerge/>
          </w:tcPr>
          <w:p w14:paraId="5D81A9B1" w14:textId="77777777" w:rsidR="00997516" w:rsidRPr="00B80C97" w:rsidRDefault="00997516" w:rsidP="00B80C97">
            <w:pPr>
              <w:rPr>
                <w:b/>
                <w:bCs/>
                <w:sz w:val="18"/>
                <w:szCs w:val="18"/>
                <w:lang w:val="en-CA"/>
              </w:rPr>
            </w:pPr>
          </w:p>
        </w:tc>
        <w:tc>
          <w:tcPr>
            <w:tcW w:w="851" w:type="dxa"/>
          </w:tcPr>
          <w:p w14:paraId="5257D134" w14:textId="77777777" w:rsidR="00997516" w:rsidRPr="00B80C97" w:rsidRDefault="00997516" w:rsidP="00B80C97">
            <w:pPr>
              <w:rPr>
                <w:sz w:val="18"/>
                <w:szCs w:val="18"/>
                <w:lang w:val="en-CA"/>
              </w:rPr>
            </w:pPr>
            <w:r w:rsidRPr="00B80C97">
              <w:rPr>
                <w:spacing w:val="8"/>
                <w:sz w:val="18"/>
                <w:szCs w:val="18"/>
              </w:rPr>
              <w:t>FTG</w:t>
            </w:r>
          </w:p>
        </w:tc>
        <w:tc>
          <w:tcPr>
            <w:tcW w:w="1418" w:type="dxa"/>
          </w:tcPr>
          <w:p w14:paraId="0E0192EF" w14:textId="77777777" w:rsidR="00997516" w:rsidRPr="00B80C97" w:rsidRDefault="00997516" w:rsidP="00B80C97">
            <w:pPr>
              <w:rPr>
                <w:sz w:val="18"/>
                <w:szCs w:val="18"/>
                <w:lang w:val="en-CA"/>
              </w:rPr>
            </w:pPr>
            <w:r w:rsidRPr="00B80C97">
              <w:rPr>
                <w:spacing w:val="8"/>
                <w:sz w:val="18"/>
                <w:szCs w:val="18"/>
              </w:rPr>
              <w:t>13.0% (6/46)</w:t>
            </w:r>
          </w:p>
        </w:tc>
        <w:tc>
          <w:tcPr>
            <w:tcW w:w="1275" w:type="dxa"/>
          </w:tcPr>
          <w:p w14:paraId="6D6E8289"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4392A5F3" w14:textId="77777777" w:rsidR="00997516" w:rsidRPr="00B80C97" w:rsidRDefault="00997516" w:rsidP="00B80C97">
            <w:pPr>
              <w:rPr>
                <w:sz w:val="18"/>
                <w:szCs w:val="18"/>
                <w:lang w:val="en-CA"/>
              </w:rPr>
            </w:pPr>
            <w:r w:rsidRPr="00B80C97">
              <w:rPr>
                <w:spacing w:val="8"/>
                <w:sz w:val="18"/>
                <w:szCs w:val="18"/>
              </w:rPr>
              <w:t>-</w:t>
            </w:r>
          </w:p>
        </w:tc>
        <w:tc>
          <w:tcPr>
            <w:tcW w:w="992" w:type="dxa"/>
          </w:tcPr>
          <w:p w14:paraId="6BF52F92"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382EDB24" w14:textId="77777777" w:rsidR="00997516" w:rsidRPr="00B80C97" w:rsidRDefault="00997516" w:rsidP="00B80C97">
            <w:pPr>
              <w:rPr>
                <w:sz w:val="18"/>
                <w:szCs w:val="18"/>
                <w:lang w:val="en-CA"/>
              </w:rPr>
            </w:pPr>
            <w:r w:rsidRPr="00B80C97">
              <w:rPr>
                <w:spacing w:val="8"/>
                <w:sz w:val="18"/>
                <w:szCs w:val="18"/>
              </w:rPr>
              <w:t>1/46</w:t>
            </w:r>
          </w:p>
        </w:tc>
        <w:tc>
          <w:tcPr>
            <w:tcW w:w="709" w:type="dxa"/>
          </w:tcPr>
          <w:p w14:paraId="7899CB84" w14:textId="77777777" w:rsidR="00997516" w:rsidRPr="00B80C97" w:rsidRDefault="00997516" w:rsidP="00B80C97">
            <w:pPr>
              <w:rPr>
                <w:sz w:val="18"/>
                <w:szCs w:val="18"/>
                <w:lang w:val="en-CA"/>
              </w:rPr>
            </w:pPr>
            <w:r w:rsidRPr="00B80C97">
              <w:rPr>
                <w:spacing w:val="8"/>
                <w:sz w:val="18"/>
                <w:szCs w:val="18"/>
              </w:rPr>
              <w:t>-</w:t>
            </w:r>
          </w:p>
        </w:tc>
        <w:tc>
          <w:tcPr>
            <w:tcW w:w="709" w:type="dxa"/>
          </w:tcPr>
          <w:p w14:paraId="3F21862F"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04257D0A"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5D83EEA0" w14:textId="77777777" w:rsidTr="00B80C97">
        <w:trPr>
          <w:gridAfter w:val="1"/>
          <w:wAfter w:w="236" w:type="dxa"/>
        </w:trPr>
        <w:tc>
          <w:tcPr>
            <w:tcW w:w="1134" w:type="dxa"/>
          </w:tcPr>
          <w:p w14:paraId="3B10E087" w14:textId="77777777" w:rsidR="00997516" w:rsidRPr="00B80C97" w:rsidRDefault="00997516" w:rsidP="00B80C97">
            <w:pPr>
              <w:rPr>
                <w:b/>
                <w:bCs/>
                <w:sz w:val="18"/>
                <w:szCs w:val="18"/>
                <w:lang w:val="en-CA"/>
              </w:rPr>
            </w:pPr>
          </w:p>
        </w:tc>
        <w:tc>
          <w:tcPr>
            <w:tcW w:w="851" w:type="dxa"/>
          </w:tcPr>
          <w:p w14:paraId="11826EF7" w14:textId="77777777" w:rsidR="00997516" w:rsidRPr="00B80C97" w:rsidRDefault="00997516" w:rsidP="00B80C97">
            <w:pPr>
              <w:rPr>
                <w:sz w:val="18"/>
                <w:szCs w:val="18"/>
                <w:lang w:val="en-CA"/>
              </w:rPr>
            </w:pPr>
            <w:r w:rsidRPr="00B80C97">
              <w:rPr>
                <w:spacing w:val="8"/>
                <w:sz w:val="18"/>
                <w:szCs w:val="18"/>
              </w:rPr>
              <w:t>CG</w:t>
            </w:r>
          </w:p>
        </w:tc>
        <w:tc>
          <w:tcPr>
            <w:tcW w:w="1418" w:type="dxa"/>
          </w:tcPr>
          <w:p w14:paraId="53E7BDFD" w14:textId="77777777" w:rsidR="00997516" w:rsidRPr="00B80C97" w:rsidRDefault="00997516" w:rsidP="00B80C97">
            <w:pPr>
              <w:rPr>
                <w:sz w:val="18"/>
                <w:szCs w:val="18"/>
                <w:lang w:val="en-CA"/>
              </w:rPr>
            </w:pPr>
            <w:r w:rsidRPr="00B80C97">
              <w:rPr>
                <w:spacing w:val="8"/>
                <w:sz w:val="18"/>
                <w:szCs w:val="18"/>
              </w:rPr>
              <w:t>17.6% (9/51)</w:t>
            </w:r>
          </w:p>
        </w:tc>
        <w:tc>
          <w:tcPr>
            <w:tcW w:w="1275" w:type="dxa"/>
          </w:tcPr>
          <w:p w14:paraId="7C707EF4"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02C35400" w14:textId="77777777" w:rsidR="00997516" w:rsidRPr="00B80C97" w:rsidRDefault="00997516" w:rsidP="00B80C97">
            <w:pPr>
              <w:rPr>
                <w:sz w:val="18"/>
                <w:szCs w:val="18"/>
                <w:lang w:val="en-CA"/>
              </w:rPr>
            </w:pPr>
            <w:r w:rsidRPr="00B80C97">
              <w:rPr>
                <w:spacing w:val="8"/>
                <w:sz w:val="18"/>
                <w:szCs w:val="18"/>
              </w:rPr>
              <w:t>-</w:t>
            </w:r>
          </w:p>
        </w:tc>
        <w:tc>
          <w:tcPr>
            <w:tcW w:w="992" w:type="dxa"/>
          </w:tcPr>
          <w:p w14:paraId="1A7A3322"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5D085C7E" w14:textId="77777777" w:rsidR="00997516" w:rsidRPr="00B80C97" w:rsidRDefault="00997516" w:rsidP="00B80C97">
            <w:pPr>
              <w:rPr>
                <w:sz w:val="18"/>
                <w:szCs w:val="18"/>
                <w:lang w:val="en-CA"/>
              </w:rPr>
            </w:pPr>
            <w:r w:rsidRPr="00B80C97">
              <w:rPr>
                <w:spacing w:val="8"/>
                <w:sz w:val="18"/>
                <w:szCs w:val="18"/>
              </w:rPr>
              <w:t>1/51</w:t>
            </w:r>
          </w:p>
        </w:tc>
        <w:tc>
          <w:tcPr>
            <w:tcW w:w="709" w:type="dxa"/>
          </w:tcPr>
          <w:p w14:paraId="24D14702" w14:textId="77777777" w:rsidR="00997516" w:rsidRPr="00B80C97" w:rsidRDefault="00997516" w:rsidP="00B80C97">
            <w:pPr>
              <w:rPr>
                <w:sz w:val="18"/>
                <w:szCs w:val="18"/>
                <w:lang w:val="en-CA"/>
              </w:rPr>
            </w:pPr>
            <w:r w:rsidRPr="00B80C97">
              <w:rPr>
                <w:spacing w:val="8"/>
                <w:sz w:val="18"/>
                <w:szCs w:val="18"/>
              </w:rPr>
              <w:t>-</w:t>
            </w:r>
          </w:p>
        </w:tc>
        <w:tc>
          <w:tcPr>
            <w:tcW w:w="709" w:type="dxa"/>
          </w:tcPr>
          <w:p w14:paraId="0B9DED86"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44ADE055"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152BCBA8" w14:textId="77777777" w:rsidTr="00B80C97">
        <w:trPr>
          <w:gridAfter w:val="1"/>
          <w:wAfter w:w="236" w:type="dxa"/>
        </w:trPr>
        <w:tc>
          <w:tcPr>
            <w:tcW w:w="1134" w:type="dxa"/>
            <w:vMerge w:val="restart"/>
          </w:tcPr>
          <w:p w14:paraId="2966507C" w14:textId="77777777" w:rsidR="008073BC" w:rsidRPr="00B80C97" w:rsidRDefault="008073BC" w:rsidP="00B80C97">
            <w:pPr>
              <w:rPr>
                <w:b/>
                <w:bCs/>
                <w:sz w:val="18"/>
                <w:szCs w:val="18"/>
                <w:lang w:val="en-CA"/>
              </w:rPr>
            </w:pPr>
            <w:r w:rsidRPr="00B80C97">
              <w:rPr>
                <w:spacing w:val="8"/>
                <w:sz w:val="18"/>
                <w:szCs w:val="18"/>
              </w:rPr>
              <w:t>Liu, 2016</w:t>
            </w:r>
          </w:p>
          <w:p w14:paraId="552A6F26" w14:textId="77777777" w:rsidR="00997516" w:rsidRPr="00B80C97" w:rsidRDefault="00997516" w:rsidP="00B80C97">
            <w:pPr>
              <w:rPr>
                <w:b/>
                <w:bCs/>
                <w:sz w:val="18"/>
                <w:szCs w:val="18"/>
                <w:lang w:val="en-CA"/>
              </w:rPr>
            </w:pPr>
          </w:p>
        </w:tc>
        <w:tc>
          <w:tcPr>
            <w:tcW w:w="851" w:type="dxa"/>
          </w:tcPr>
          <w:p w14:paraId="57F6F74B" w14:textId="77777777" w:rsidR="00997516" w:rsidRPr="00B80C97" w:rsidRDefault="00997516" w:rsidP="00B80C97">
            <w:pPr>
              <w:rPr>
                <w:sz w:val="18"/>
                <w:szCs w:val="18"/>
                <w:lang w:val="en-CA"/>
              </w:rPr>
            </w:pPr>
            <w:r w:rsidRPr="00B80C97">
              <w:rPr>
                <w:spacing w:val="8"/>
                <w:sz w:val="18"/>
                <w:szCs w:val="18"/>
              </w:rPr>
              <w:t>CC</w:t>
            </w:r>
            <w:r w:rsidR="000568AB" w:rsidRPr="00B80C97">
              <w:rPr>
                <w:spacing w:val="8"/>
                <w:sz w:val="18"/>
                <w:szCs w:val="18"/>
              </w:rPr>
              <w:t xml:space="preserve"> </w:t>
            </w:r>
            <w:r w:rsidRPr="00B80C97">
              <w:rPr>
                <w:spacing w:val="8"/>
                <w:sz w:val="18"/>
                <w:szCs w:val="18"/>
              </w:rPr>
              <w:t>+</w:t>
            </w:r>
            <w:r w:rsidR="000568AB" w:rsidRPr="00B80C97">
              <w:rPr>
                <w:spacing w:val="8"/>
                <w:sz w:val="18"/>
                <w:szCs w:val="18"/>
              </w:rPr>
              <w:t xml:space="preserve"> </w:t>
            </w:r>
            <w:r w:rsidRPr="00B80C97">
              <w:rPr>
                <w:spacing w:val="8"/>
                <w:sz w:val="18"/>
                <w:szCs w:val="18"/>
              </w:rPr>
              <w:t>Lap</w:t>
            </w:r>
          </w:p>
        </w:tc>
        <w:tc>
          <w:tcPr>
            <w:tcW w:w="1418" w:type="dxa"/>
          </w:tcPr>
          <w:p w14:paraId="3879E711" w14:textId="77777777" w:rsidR="00997516" w:rsidRPr="00B80C97" w:rsidRDefault="00997516" w:rsidP="00B80C97">
            <w:pPr>
              <w:rPr>
                <w:sz w:val="18"/>
                <w:szCs w:val="18"/>
                <w:lang w:val="en-CA"/>
              </w:rPr>
            </w:pPr>
            <w:r w:rsidRPr="00B80C97">
              <w:rPr>
                <w:spacing w:val="8"/>
                <w:sz w:val="18"/>
                <w:szCs w:val="18"/>
              </w:rPr>
              <w:t>9.5% (2/21)</w:t>
            </w:r>
          </w:p>
        </w:tc>
        <w:tc>
          <w:tcPr>
            <w:tcW w:w="1275" w:type="dxa"/>
          </w:tcPr>
          <w:p w14:paraId="37A24374"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67028F88" w14:textId="77777777" w:rsidR="00997516" w:rsidRPr="00B80C97" w:rsidRDefault="00997516" w:rsidP="00B80C97">
            <w:pPr>
              <w:rPr>
                <w:sz w:val="18"/>
                <w:szCs w:val="18"/>
                <w:lang w:val="en-CA"/>
              </w:rPr>
            </w:pPr>
            <w:r w:rsidRPr="00B80C97">
              <w:rPr>
                <w:spacing w:val="8"/>
                <w:sz w:val="18"/>
                <w:szCs w:val="18"/>
              </w:rPr>
              <w:t>-</w:t>
            </w:r>
          </w:p>
        </w:tc>
        <w:tc>
          <w:tcPr>
            <w:tcW w:w="992" w:type="dxa"/>
          </w:tcPr>
          <w:p w14:paraId="68493ECD"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5CFB3BFA" w14:textId="77777777" w:rsidR="00997516" w:rsidRPr="00B80C97" w:rsidRDefault="00997516" w:rsidP="00B80C97">
            <w:pPr>
              <w:rPr>
                <w:sz w:val="18"/>
                <w:szCs w:val="18"/>
                <w:lang w:val="en-CA"/>
              </w:rPr>
            </w:pPr>
            <w:r w:rsidRPr="00B80C97">
              <w:rPr>
                <w:spacing w:val="8"/>
                <w:sz w:val="18"/>
                <w:szCs w:val="18"/>
              </w:rPr>
              <w:t>1/21</w:t>
            </w:r>
          </w:p>
        </w:tc>
        <w:tc>
          <w:tcPr>
            <w:tcW w:w="709" w:type="dxa"/>
          </w:tcPr>
          <w:p w14:paraId="2D38C92D" w14:textId="77777777" w:rsidR="00997516" w:rsidRPr="00B80C97" w:rsidRDefault="00997516" w:rsidP="00B80C97">
            <w:pPr>
              <w:rPr>
                <w:sz w:val="18"/>
                <w:szCs w:val="18"/>
                <w:lang w:val="en-CA"/>
              </w:rPr>
            </w:pPr>
            <w:r w:rsidRPr="00B80C97">
              <w:rPr>
                <w:spacing w:val="8"/>
                <w:sz w:val="18"/>
                <w:szCs w:val="18"/>
              </w:rPr>
              <w:t>-</w:t>
            </w:r>
          </w:p>
        </w:tc>
        <w:tc>
          <w:tcPr>
            <w:tcW w:w="709" w:type="dxa"/>
          </w:tcPr>
          <w:p w14:paraId="768A97A4"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3DE855AE"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5944C978" w14:textId="77777777" w:rsidTr="00B80C97">
        <w:trPr>
          <w:gridAfter w:val="1"/>
          <w:wAfter w:w="236" w:type="dxa"/>
        </w:trPr>
        <w:tc>
          <w:tcPr>
            <w:tcW w:w="1134" w:type="dxa"/>
            <w:vMerge/>
          </w:tcPr>
          <w:p w14:paraId="4C309E88" w14:textId="77777777" w:rsidR="00997516" w:rsidRPr="00B80C97" w:rsidRDefault="00997516" w:rsidP="00B80C97">
            <w:pPr>
              <w:rPr>
                <w:b/>
                <w:bCs/>
                <w:sz w:val="18"/>
                <w:szCs w:val="18"/>
                <w:lang w:val="en-CA"/>
              </w:rPr>
            </w:pPr>
          </w:p>
        </w:tc>
        <w:tc>
          <w:tcPr>
            <w:tcW w:w="851" w:type="dxa"/>
          </w:tcPr>
          <w:p w14:paraId="003EB195" w14:textId="77777777" w:rsidR="00997516" w:rsidRPr="00B80C97" w:rsidRDefault="00997516" w:rsidP="00B80C97">
            <w:pPr>
              <w:rPr>
                <w:sz w:val="18"/>
                <w:szCs w:val="18"/>
                <w:lang w:val="en-CA"/>
              </w:rPr>
            </w:pPr>
            <w:r w:rsidRPr="00B80C97">
              <w:rPr>
                <w:spacing w:val="8"/>
                <w:sz w:val="18"/>
                <w:szCs w:val="18"/>
              </w:rPr>
              <w:t>CC</w:t>
            </w:r>
            <w:r w:rsidR="000568AB" w:rsidRPr="00B80C97">
              <w:rPr>
                <w:spacing w:val="8"/>
                <w:sz w:val="18"/>
                <w:szCs w:val="18"/>
              </w:rPr>
              <w:t xml:space="preserve"> </w:t>
            </w:r>
            <w:r w:rsidRPr="00B80C97">
              <w:rPr>
                <w:spacing w:val="8"/>
                <w:sz w:val="18"/>
                <w:szCs w:val="18"/>
              </w:rPr>
              <w:t>+</w:t>
            </w:r>
            <w:r w:rsidR="000568AB" w:rsidRPr="00B80C97">
              <w:rPr>
                <w:spacing w:val="8"/>
                <w:sz w:val="18"/>
                <w:szCs w:val="18"/>
              </w:rPr>
              <w:t xml:space="preserve"> </w:t>
            </w:r>
            <w:r w:rsidRPr="00B80C97">
              <w:rPr>
                <w:spacing w:val="8"/>
                <w:sz w:val="18"/>
                <w:szCs w:val="18"/>
              </w:rPr>
              <w:t>Lap.</w:t>
            </w:r>
          </w:p>
        </w:tc>
        <w:tc>
          <w:tcPr>
            <w:tcW w:w="1418" w:type="dxa"/>
          </w:tcPr>
          <w:p w14:paraId="002F635F" w14:textId="77777777" w:rsidR="00997516" w:rsidRPr="00B80C97" w:rsidRDefault="00997516" w:rsidP="00B80C97">
            <w:pPr>
              <w:rPr>
                <w:sz w:val="18"/>
                <w:szCs w:val="18"/>
                <w:lang w:val="en-CA"/>
              </w:rPr>
            </w:pPr>
            <w:r w:rsidRPr="00B80C97">
              <w:rPr>
                <w:spacing w:val="8"/>
                <w:sz w:val="18"/>
                <w:szCs w:val="18"/>
              </w:rPr>
              <w:t>14.3% (3/21)</w:t>
            </w:r>
          </w:p>
        </w:tc>
        <w:tc>
          <w:tcPr>
            <w:tcW w:w="1275" w:type="dxa"/>
          </w:tcPr>
          <w:p w14:paraId="3503D681"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6F48F468" w14:textId="77777777" w:rsidR="00997516" w:rsidRPr="00B80C97" w:rsidRDefault="00997516" w:rsidP="00B80C97">
            <w:pPr>
              <w:rPr>
                <w:sz w:val="18"/>
                <w:szCs w:val="18"/>
                <w:lang w:val="en-CA"/>
              </w:rPr>
            </w:pPr>
            <w:r w:rsidRPr="00B80C97">
              <w:rPr>
                <w:spacing w:val="8"/>
                <w:sz w:val="18"/>
                <w:szCs w:val="18"/>
              </w:rPr>
              <w:t>-</w:t>
            </w:r>
          </w:p>
        </w:tc>
        <w:tc>
          <w:tcPr>
            <w:tcW w:w="992" w:type="dxa"/>
          </w:tcPr>
          <w:p w14:paraId="5CD520FE"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775FA562" w14:textId="77777777" w:rsidR="00997516" w:rsidRPr="00B80C97" w:rsidRDefault="00997516" w:rsidP="00B80C97">
            <w:pPr>
              <w:rPr>
                <w:sz w:val="18"/>
                <w:szCs w:val="18"/>
                <w:lang w:val="en-CA"/>
              </w:rPr>
            </w:pPr>
            <w:r w:rsidRPr="00B80C97">
              <w:rPr>
                <w:spacing w:val="8"/>
                <w:sz w:val="18"/>
                <w:szCs w:val="18"/>
              </w:rPr>
              <w:t>1/21</w:t>
            </w:r>
          </w:p>
        </w:tc>
        <w:tc>
          <w:tcPr>
            <w:tcW w:w="709" w:type="dxa"/>
          </w:tcPr>
          <w:p w14:paraId="2B589D22" w14:textId="77777777" w:rsidR="00997516" w:rsidRPr="00B80C97" w:rsidRDefault="00997516" w:rsidP="00B80C97">
            <w:pPr>
              <w:rPr>
                <w:sz w:val="18"/>
                <w:szCs w:val="18"/>
                <w:lang w:val="en-CA"/>
              </w:rPr>
            </w:pPr>
            <w:r w:rsidRPr="00B80C97">
              <w:rPr>
                <w:spacing w:val="8"/>
                <w:sz w:val="18"/>
                <w:szCs w:val="18"/>
              </w:rPr>
              <w:t>-</w:t>
            </w:r>
          </w:p>
        </w:tc>
        <w:tc>
          <w:tcPr>
            <w:tcW w:w="709" w:type="dxa"/>
          </w:tcPr>
          <w:p w14:paraId="0190F700"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31605FB7"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2EB17F90" w14:textId="77777777" w:rsidTr="00B80C97">
        <w:trPr>
          <w:gridAfter w:val="1"/>
          <w:wAfter w:w="236" w:type="dxa"/>
        </w:trPr>
        <w:tc>
          <w:tcPr>
            <w:tcW w:w="1134" w:type="dxa"/>
            <w:vMerge/>
          </w:tcPr>
          <w:p w14:paraId="3EF1EBB4" w14:textId="77777777" w:rsidR="00997516" w:rsidRPr="00B80C97" w:rsidRDefault="00997516" w:rsidP="00B80C97">
            <w:pPr>
              <w:rPr>
                <w:b/>
                <w:bCs/>
                <w:sz w:val="18"/>
                <w:szCs w:val="18"/>
                <w:lang w:val="en-CA"/>
              </w:rPr>
            </w:pPr>
          </w:p>
        </w:tc>
        <w:tc>
          <w:tcPr>
            <w:tcW w:w="851" w:type="dxa"/>
          </w:tcPr>
          <w:p w14:paraId="61EC3826" w14:textId="77777777" w:rsidR="00997516" w:rsidRPr="00B80C97" w:rsidRDefault="00997516" w:rsidP="00B80C97">
            <w:pPr>
              <w:rPr>
                <w:sz w:val="18"/>
                <w:szCs w:val="18"/>
                <w:lang w:val="en-CA"/>
              </w:rPr>
            </w:pPr>
            <w:r w:rsidRPr="00B80C97">
              <w:rPr>
                <w:spacing w:val="8"/>
                <w:sz w:val="18"/>
                <w:szCs w:val="18"/>
              </w:rPr>
              <w:t>ERASG</w:t>
            </w:r>
          </w:p>
        </w:tc>
        <w:tc>
          <w:tcPr>
            <w:tcW w:w="1418" w:type="dxa"/>
          </w:tcPr>
          <w:p w14:paraId="3E32E8E4" w14:textId="77777777" w:rsidR="00997516" w:rsidRPr="00B80C97" w:rsidRDefault="00997516" w:rsidP="00B80C97">
            <w:pPr>
              <w:rPr>
                <w:sz w:val="18"/>
                <w:szCs w:val="18"/>
                <w:lang w:val="en-CA"/>
              </w:rPr>
            </w:pPr>
            <w:r w:rsidRPr="00B80C97">
              <w:rPr>
                <w:spacing w:val="8"/>
                <w:sz w:val="18"/>
                <w:szCs w:val="18"/>
              </w:rPr>
              <w:t>14.3% (3/21)</w:t>
            </w:r>
          </w:p>
        </w:tc>
        <w:tc>
          <w:tcPr>
            <w:tcW w:w="1275" w:type="dxa"/>
          </w:tcPr>
          <w:p w14:paraId="421D3990"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76360EC5" w14:textId="77777777" w:rsidR="00997516" w:rsidRPr="00B80C97" w:rsidRDefault="00997516" w:rsidP="00B80C97">
            <w:pPr>
              <w:rPr>
                <w:sz w:val="18"/>
                <w:szCs w:val="18"/>
                <w:lang w:val="en-CA"/>
              </w:rPr>
            </w:pPr>
            <w:r w:rsidRPr="00B80C97">
              <w:rPr>
                <w:spacing w:val="8"/>
                <w:sz w:val="18"/>
                <w:szCs w:val="18"/>
              </w:rPr>
              <w:t>-</w:t>
            </w:r>
          </w:p>
        </w:tc>
        <w:tc>
          <w:tcPr>
            <w:tcW w:w="992" w:type="dxa"/>
          </w:tcPr>
          <w:p w14:paraId="12E18405"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70926F62" w14:textId="77777777" w:rsidR="00997516" w:rsidRPr="00B80C97" w:rsidRDefault="00997516" w:rsidP="00B80C97">
            <w:pPr>
              <w:rPr>
                <w:sz w:val="18"/>
                <w:szCs w:val="18"/>
                <w:lang w:val="en-CA"/>
              </w:rPr>
            </w:pPr>
            <w:r w:rsidRPr="00B80C97">
              <w:rPr>
                <w:spacing w:val="8"/>
                <w:sz w:val="18"/>
                <w:szCs w:val="18"/>
              </w:rPr>
              <w:t>1/21</w:t>
            </w:r>
          </w:p>
        </w:tc>
        <w:tc>
          <w:tcPr>
            <w:tcW w:w="709" w:type="dxa"/>
          </w:tcPr>
          <w:p w14:paraId="3CC7EBF4" w14:textId="77777777" w:rsidR="00997516" w:rsidRPr="00B80C97" w:rsidRDefault="00997516" w:rsidP="00B80C97">
            <w:pPr>
              <w:rPr>
                <w:sz w:val="18"/>
                <w:szCs w:val="18"/>
                <w:lang w:val="en-CA"/>
              </w:rPr>
            </w:pPr>
            <w:r w:rsidRPr="00B80C97">
              <w:rPr>
                <w:spacing w:val="8"/>
                <w:sz w:val="18"/>
                <w:szCs w:val="18"/>
              </w:rPr>
              <w:t>-</w:t>
            </w:r>
          </w:p>
        </w:tc>
        <w:tc>
          <w:tcPr>
            <w:tcW w:w="709" w:type="dxa"/>
          </w:tcPr>
          <w:p w14:paraId="5CB3B21A"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74C46DB4"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273D604B" w14:textId="77777777" w:rsidTr="00B80C97">
        <w:trPr>
          <w:gridAfter w:val="1"/>
          <w:wAfter w:w="236" w:type="dxa"/>
        </w:trPr>
        <w:tc>
          <w:tcPr>
            <w:tcW w:w="1134" w:type="dxa"/>
          </w:tcPr>
          <w:p w14:paraId="6A7783D0" w14:textId="77777777" w:rsidR="00997516" w:rsidRPr="00B80C97" w:rsidRDefault="00997516" w:rsidP="00B80C97">
            <w:pPr>
              <w:rPr>
                <w:b/>
                <w:bCs/>
                <w:sz w:val="18"/>
                <w:szCs w:val="18"/>
                <w:lang w:val="en-CA"/>
              </w:rPr>
            </w:pPr>
          </w:p>
        </w:tc>
        <w:tc>
          <w:tcPr>
            <w:tcW w:w="851" w:type="dxa"/>
          </w:tcPr>
          <w:p w14:paraId="0608ADDD" w14:textId="77777777" w:rsidR="00997516" w:rsidRPr="00B80C97" w:rsidRDefault="00997516" w:rsidP="00B80C97">
            <w:pPr>
              <w:rPr>
                <w:sz w:val="18"/>
                <w:szCs w:val="18"/>
                <w:lang w:val="en-CA"/>
              </w:rPr>
            </w:pPr>
            <w:r w:rsidRPr="00B80C97">
              <w:rPr>
                <w:spacing w:val="8"/>
                <w:sz w:val="18"/>
                <w:szCs w:val="18"/>
              </w:rPr>
              <w:t>CG</w:t>
            </w:r>
          </w:p>
        </w:tc>
        <w:tc>
          <w:tcPr>
            <w:tcW w:w="1418" w:type="dxa"/>
          </w:tcPr>
          <w:p w14:paraId="1602AEF6" w14:textId="77777777" w:rsidR="00997516" w:rsidRPr="00B80C97" w:rsidRDefault="00997516" w:rsidP="00B80C97">
            <w:pPr>
              <w:rPr>
                <w:sz w:val="18"/>
                <w:szCs w:val="18"/>
                <w:lang w:val="en-CA"/>
              </w:rPr>
            </w:pPr>
            <w:r w:rsidRPr="00B80C97">
              <w:rPr>
                <w:spacing w:val="8"/>
                <w:sz w:val="18"/>
                <w:szCs w:val="18"/>
              </w:rPr>
              <w:t>19.0% (4/21)</w:t>
            </w:r>
          </w:p>
        </w:tc>
        <w:tc>
          <w:tcPr>
            <w:tcW w:w="1275" w:type="dxa"/>
          </w:tcPr>
          <w:p w14:paraId="7FFEC544"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6BE2C0DB" w14:textId="77777777" w:rsidR="00997516" w:rsidRPr="00B80C97" w:rsidRDefault="00997516" w:rsidP="00B80C97">
            <w:pPr>
              <w:rPr>
                <w:sz w:val="18"/>
                <w:szCs w:val="18"/>
                <w:lang w:val="en-CA"/>
              </w:rPr>
            </w:pPr>
            <w:r w:rsidRPr="00B80C97">
              <w:rPr>
                <w:spacing w:val="8"/>
                <w:sz w:val="18"/>
                <w:szCs w:val="18"/>
              </w:rPr>
              <w:t>-</w:t>
            </w:r>
          </w:p>
        </w:tc>
        <w:tc>
          <w:tcPr>
            <w:tcW w:w="992" w:type="dxa"/>
          </w:tcPr>
          <w:p w14:paraId="750D74D6"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20482982" w14:textId="77777777" w:rsidR="00997516" w:rsidRPr="00B80C97" w:rsidRDefault="00997516" w:rsidP="00B80C97">
            <w:pPr>
              <w:rPr>
                <w:sz w:val="18"/>
                <w:szCs w:val="18"/>
                <w:lang w:val="en-CA"/>
              </w:rPr>
            </w:pPr>
            <w:r w:rsidRPr="00B80C97">
              <w:rPr>
                <w:spacing w:val="8"/>
                <w:sz w:val="18"/>
                <w:szCs w:val="18"/>
              </w:rPr>
              <w:t>1/21</w:t>
            </w:r>
          </w:p>
        </w:tc>
        <w:tc>
          <w:tcPr>
            <w:tcW w:w="709" w:type="dxa"/>
          </w:tcPr>
          <w:p w14:paraId="0B6D2C22" w14:textId="77777777" w:rsidR="00997516" w:rsidRPr="00B80C97" w:rsidRDefault="00997516" w:rsidP="00B80C97">
            <w:pPr>
              <w:rPr>
                <w:sz w:val="18"/>
                <w:szCs w:val="18"/>
                <w:lang w:val="en-CA"/>
              </w:rPr>
            </w:pPr>
            <w:r w:rsidRPr="00B80C97">
              <w:rPr>
                <w:spacing w:val="8"/>
                <w:sz w:val="18"/>
                <w:szCs w:val="18"/>
              </w:rPr>
              <w:t>-</w:t>
            </w:r>
          </w:p>
        </w:tc>
        <w:tc>
          <w:tcPr>
            <w:tcW w:w="709" w:type="dxa"/>
          </w:tcPr>
          <w:p w14:paraId="7642C7E6"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7AFBC18E"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07FBD81E" w14:textId="77777777" w:rsidTr="00B80C97">
        <w:trPr>
          <w:gridAfter w:val="1"/>
          <w:wAfter w:w="236" w:type="dxa"/>
        </w:trPr>
        <w:tc>
          <w:tcPr>
            <w:tcW w:w="1134" w:type="dxa"/>
          </w:tcPr>
          <w:p w14:paraId="78A3F2E3" w14:textId="77777777" w:rsidR="00997516" w:rsidRPr="00B80C97" w:rsidRDefault="00EE7385" w:rsidP="00B80C97">
            <w:pPr>
              <w:rPr>
                <w:b/>
                <w:bCs/>
                <w:sz w:val="18"/>
                <w:szCs w:val="18"/>
                <w:lang w:val="en-CA"/>
              </w:rPr>
            </w:pPr>
            <w:r w:rsidRPr="00B80C97">
              <w:rPr>
                <w:spacing w:val="8"/>
                <w:sz w:val="18"/>
                <w:szCs w:val="18"/>
              </w:rPr>
              <w:t>Wu, 2021</w:t>
            </w:r>
          </w:p>
        </w:tc>
        <w:tc>
          <w:tcPr>
            <w:tcW w:w="851" w:type="dxa"/>
          </w:tcPr>
          <w:p w14:paraId="44A9DFE8" w14:textId="77777777" w:rsidR="00997516" w:rsidRPr="00B80C97" w:rsidRDefault="00997516" w:rsidP="00B80C97">
            <w:pPr>
              <w:rPr>
                <w:sz w:val="18"/>
                <w:szCs w:val="18"/>
                <w:lang w:val="en-CA"/>
              </w:rPr>
            </w:pPr>
            <w:r w:rsidRPr="00B80C97">
              <w:rPr>
                <w:spacing w:val="8"/>
                <w:sz w:val="18"/>
                <w:szCs w:val="18"/>
              </w:rPr>
              <w:t>ERASG</w:t>
            </w:r>
          </w:p>
        </w:tc>
        <w:tc>
          <w:tcPr>
            <w:tcW w:w="1418" w:type="dxa"/>
          </w:tcPr>
          <w:p w14:paraId="43FFA16C" w14:textId="77777777" w:rsidR="00997516" w:rsidRPr="00B80C97" w:rsidRDefault="00997516" w:rsidP="00B80C97">
            <w:pPr>
              <w:rPr>
                <w:sz w:val="18"/>
                <w:szCs w:val="18"/>
                <w:lang w:val="en-CA"/>
              </w:rPr>
            </w:pPr>
            <w:r w:rsidRPr="00B80C97">
              <w:rPr>
                <w:spacing w:val="8"/>
                <w:sz w:val="18"/>
                <w:szCs w:val="18"/>
              </w:rPr>
              <w:t>23.3% (7/30)</w:t>
            </w:r>
          </w:p>
        </w:tc>
        <w:tc>
          <w:tcPr>
            <w:tcW w:w="1275" w:type="dxa"/>
          </w:tcPr>
          <w:p w14:paraId="40E0736B"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7DB898C6" w14:textId="77777777" w:rsidR="00997516" w:rsidRPr="00B80C97" w:rsidRDefault="00997516" w:rsidP="00B80C97">
            <w:pPr>
              <w:rPr>
                <w:sz w:val="18"/>
                <w:szCs w:val="18"/>
                <w:lang w:val="en-CA"/>
              </w:rPr>
            </w:pPr>
            <w:r w:rsidRPr="00B80C97">
              <w:rPr>
                <w:spacing w:val="8"/>
                <w:sz w:val="18"/>
                <w:szCs w:val="18"/>
              </w:rPr>
              <w:t>-</w:t>
            </w:r>
          </w:p>
        </w:tc>
        <w:tc>
          <w:tcPr>
            <w:tcW w:w="992" w:type="dxa"/>
          </w:tcPr>
          <w:p w14:paraId="2DC9DA05"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33BDAF7C" w14:textId="77777777" w:rsidR="00997516" w:rsidRPr="00B80C97" w:rsidRDefault="00997516" w:rsidP="00B80C97">
            <w:pPr>
              <w:rPr>
                <w:sz w:val="18"/>
                <w:szCs w:val="18"/>
                <w:lang w:val="en-CA"/>
              </w:rPr>
            </w:pPr>
            <w:r w:rsidRPr="00B80C97">
              <w:rPr>
                <w:spacing w:val="8"/>
                <w:sz w:val="18"/>
                <w:szCs w:val="18"/>
              </w:rPr>
              <w:t>-</w:t>
            </w:r>
          </w:p>
        </w:tc>
        <w:tc>
          <w:tcPr>
            <w:tcW w:w="709" w:type="dxa"/>
          </w:tcPr>
          <w:p w14:paraId="0F01EE55" w14:textId="77777777" w:rsidR="00997516" w:rsidRPr="00B80C97" w:rsidRDefault="00997516" w:rsidP="00B80C97">
            <w:pPr>
              <w:rPr>
                <w:sz w:val="18"/>
                <w:szCs w:val="18"/>
                <w:lang w:val="en-CA"/>
              </w:rPr>
            </w:pPr>
            <w:r w:rsidRPr="00B80C97">
              <w:rPr>
                <w:spacing w:val="8"/>
                <w:sz w:val="18"/>
                <w:szCs w:val="18"/>
              </w:rPr>
              <w:t>-</w:t>
            </w:r>
          </w:p>
        </w:tc>
        <w:tc>
          <w:tcPr>
            <w:tcW w:w="709" w:type="dxa"/>
          </w:tcPr>
          <w:p w14:paraId="5820F4E4"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035FA9A5"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2D5127D1" w14:textId="77777777" w:rsidTr="00B80C97">
        <w:trPr>
          <w:gridAfter w:val="1"/>
          <w:wAfter w:w="236" w:type="dxa"/>
        </w:trPr>
        <w:tc>
          <w:tcPr>
            <w:tcW w:w="1134" w:type="dxa"/>
          </w:tcPr>
          <w:p w14:paraId="639E9AB6" w14:textId="77777777" w:rsidR="00997516" w:rsidRPr="00B80C97" w:rsidRDefault="00997516" w:rsidP="00B80C97">
            <w:pPr>
              <w:rPr>
                <w:b/>
                <w:bCs/>
                <w:sz w:val="18"/>
                <w:szCs w:val="18"/>
                <w:lang w:val="en-CA"/>
              </w:rPr>
            </w:pPr>
          </w:p>
        </w:tc>
        <w:tc>
          <w:tcPr>
            <w:tcW w:w="851" w:type="dxa"/>
          </w:tcPr>
          <w:p w14:paraId="56A23193" w14:textId="77777777" w:rsidR="00997516" w:rsidRPr="00B80C97" w:rsidRDefault="00997516" w:rsidP="00B80C97">
            <w:pPr>
              <w:rPr>
                <w:sz w:val="18"/>
                <w:szCs w:val="18"/>
                <w:lang w:val="en-CA"/>
              </w:rPr>
            </w:pPr>
            <w:r w:rsidRPr="00B80C97">
              <w:rPr>
                <w:spacing w:val="8"/>
                <w:sz w:val="18"/>
                <w:szCs w:val="18"/>
              </w:rPr>
              <w:t>CG</w:t>
            </w:r>
          </w:p>
        </w:tc>
        <w:tc>
          <w:tcPr>
            <w:tcW w:w="1418" w:type="dxa"/>
          </w:tcPr>
          <w:p w14:paraId="2754BF1A" w14:textId="77777777" w:rsidR="00997516" w:rsidRPr="00B80C97" w:rsidRDefault="00997516" w:rsidP="00B80C97">
            <w:pPr>
              <w:rPr>
                <w:sz w:val="18"/>
                <w:szCs w:val="18"/>
                <w:lang w:val="en-CA"/>
              </w:rPr>
            </w:pPr>
            <w:r w:rsidRPr="00B80C97">
              <w:rPr>
                <w:spacing w:val="8"/>
                <w:sz w:val="18"/>
                <w:szCs w:val="18"/>
              </w:rPr>
              <w:t>30.0% (9/30)</w:t>
            </w:r>
          </w:p>
        </w:tc>
        <w:tc>
          <w:tcPr>
            <w:tcW w:w="1275" w:type="dxa"/>
          </w:tcPr>
          <w:p w14:paraId="79341518"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5E1A32F4" w14:textId="77777777" w:rsidR="00997516" w:rsidRPr="00B80C97" w:rsidRDefault="00997516" w:rsidP="00B80C97">
            <w:pPr>
              <w:rPr>
                <w:sz w:val="18"/>
                <w:szCs w:val="18"/>
                <w:lang w:val="en-CA"/>
              </w:rPr>
            </w:pPr>
            <w:r w:rsidRPr="00B80C97">
              <w:rPr>
                <w:spacing w:val="8"/>
                <w:sz w:val="18"/>
                <w:szCs w:val="18"/>
              </w:rPr>
              <w:t>-</w:t>
            </w:r>
          </w:p>
        </w:tc>
        <w:tc>
          <w:tcPr>
            <w:tcW w:w="992" w:type="dxa"/>
          </w:tcPr>
          <w:p w14:paraId="2E219096"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58B48B14" w14:textId="77777777" w:rsidR="00997516" w:rsidRPr="00B80C97" w:rsidRDefault="00997516" w:rsidP="00B80C97">
            <w:pPr>
              <w:rPr>
                <w:sz w:val="18"/>
                <w:szCs w:val="18"/>
                <w:lang w:val="en-CA"/>
              </w:rPr>
            </w:pPr>
            <w:r w:rsidRPr="00B80C97">
              <w:rPr>
                <w:spacing w:val="8"/>
                <w:sz w:val="18"/>
                <w:szCs w:val="18"/>
              </w:rPr>
              <w:t>-</w:t>
            </w:r>
          </w:p>
        </w:tc>
        <w:tc>
          <w:tcPr>
            <w:tcW w:w="709" w:type="dxa"/>
          </w:tcPr>
          <w:p w14:paraId="21486E23" w14:textId="77777777" w:rsidR="00997516" w:rsidRPr="00B80C97" w:rsidRDefault="00997516" w:rsidP="00B80C97">
            <w:pPr>
              <w:rPr>
                <w:sz w:val="18"/>
                <w:szCs w:val="18"/>
                <w:lang w:val="en-CA"/>
              </w:rPr>
            </w:pPr>
            <w:r w:rsidRPr="00B80C97">
              <w:rPr>
                <w:spacing w:val="8"/>
                <w:sz w:val="18"/>
                <w:szCs w:val="18"/>
              </w:rPr>
              <w:t>-</w:t>
            </w:r>
          </w:p>
        </w:tc>
        <w:tc>
          <w:tcPr>
            <w:tcW w:w="709" w:type="dxa"/>
          </w:tcPr>
          <w:p w14:paraId="72B5EF75"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48B044EE"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7B3651E7" w14:textId="77777777" w:rsidTr="00B80C97">
        <w:trPr>
          <w:gridAfter w:val="1"/>
          <w:wAfter w:w="236" w:type="dxa"/>
        </w:trPr>
        <w:tc>
          <w:tcPr>
            <w:tcW w:w="1134" w:type="dxa"/>
          </w:tcPr>
          <w:p w14:paraId="1D715019" w14:textId="77777777" w:rsidR="00997516" w:rsidRPr="00B80C97" w:rsidRDefault="00997516" w:rsidP="00B80C97">
            <w:pPr>
              <w:rPr>
                <w:b/>
                <w:bCs/>
                <w:sz w:val="18"/>
                <w:szCs w:val="18"/>
                <w:lang w:val="en-CA"/>
              </w:rPr>
            </w:pPr>
            <w:r w:rsidRPr="00B80C97">
              <w:rPr>
                <w:spacing w:val="8"/>
                <w:sz w:val="18"/>
                <w:szCs w:val="18"/>
              </w:rPr>
              <w:t>Xia, 2017</w:t>
            </w:r>
          </w:p>
        </w:tc>
        <w:tc>
          <w:tcPr>
            <w:tcW w:w="851" w:type="dxa"/>
          </w:tcPr>
          <w:p w14:paraId="1F1A9A63" w14:textId="77777777" w:rsidR="00997516" w:rsidRPr="00B80C97" w:rsidRDefault="00997516" w:rsidP="00B80C97">
            <w:pPr>
              <w:rPr>
                <w:sz w:val="18"/>
                <w:szCs w:val="18"/>
                <w:lang w:val="en-CA"/>
              </w:rPr>
            </w:pPr>
            <w:r w:rsidRPr="00B80C97">
              <w:rPr>
                <w:spacing w:val="8"/>
                <w:sz w:val="18"/>
                <w:szCs w:val="18"/>
              </w:rPr>
              <w:t>ERASG</w:t>
            </w:r>
          </w:p>
        </w:tc>
        <w:tc>
          <w:tcPr>
            <w:tcW w:w="1418" w:type="dxa"/>
          </w:tcPr>
          <w:p w14:paraId="5AA1907E" w14:textId="77777777" w:rsidR="00997516" w:rsidRPr="00B80C97" w:rsidRDefault="00997516" w:rsidP="00B80C97">
            <w:pPr>
              <w:rPr>
                <w:sz w:val="18"/>
                <w:szCs w:val="18"/>
                <w:lang w:val="en-CA"/>
              </w:rPr>
            </w:pPr>
            <w:r w:rsidRPr="00B80C97">
              <w:rPr>
                <w:spacing w:val="8"/>
                <w:sz w:val="18"/>
                <w:szCs w:val="18"/>
              </w:rPr>
              <w:t>1.37% (1/73)</w:t>
            </w:r>
          </w:p>
        </w:tc>
        <w:tc>
          <w:tcPr>
            <w:tcW w:w="1275" w:type="dxa"/>
          </w:tcPr>
          <w:p w14:paraId="03312B63"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105A20E0" w14:textId="77777777" w:rsidR="00997516" w:rsidRPr="00B80C97" w:rsidRDefault="00997516" w:rsidP="00B80C97">
            <w:pPr>
              <w:rPr>
                <w:sz w:val="18"/>
                <w:szCs w:val="18"/>
                <w:lang w:val="en-CA"/>
              </w:rPr>
            </w:pPr>
            <w:r w:rsidRPr="00B80C97">
              <w:rPr>
                <w:spacing w:val="8"/>
                <w:sz w:val="18"/>
                <w:szCs w:val="18"/>
              </w:rPr>
              <w:t>-</w:t>
            </w:r>
          </w:p>
        </w:tc>
        <w:tc>
          <w:tcPr>
            <w:tcW w:w="992" w:type="dxa"/>
          </w:tcPr>
          <w:p w14:paraId="6CABF5C9"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1C010AA5" w14:textId="77777777" w:rsidR="00997516" w:rsidRPr="00B80C97" w:rsidRDefault="00997516" w:rsidP="00B80C97">
            <w:pPr>
              <w:rPr>
                <w:sz w:val="18"/>
                <w:szCs w:val="18"/>
                <w:lang w:val="en-CA"/>
              </w:rPr>
            </w:pPr>
            <w:r w:rsidRPr="00B80C97">
              <w:rPr>
                <w:spacing w:val="8"/>
                <w:sz w:val="18"/>
                <w:szCs w:val="18"/>
              </w:rPr>
              <w:t>1/73</w:t>
            </w:r>
          </w:p>
        </w:tc>
        <w:tc>
          <w:tcPr>
            <w:tcW w:w="709" w:type="dxa"/>
          </w:tcPr>
          <w:p w14:paraId="6F0221B2" w14:textId="77777777" w:rsidR="00997516" w:rsidRPr="00B80C97" w:rsidRDefault="00997516" w:rsidP="00B80C97">
            <w:pPr>
              <w:rPr>
                <w:sz w:val="18"/>
                <w:szCs w:val="18"/>
                <w:lang w:val="en-CA"/>
              </w:rPr>
            </w:pPr>
            <w:r w:rsidRPr="00B80C97">
              <w:rPr>
                <w:spacing w:val="8"/>
                <w:sz w:val="18"/>
                <w:szCs w:val="18"/>
              </w:rPr>
              <w:t>-</w:t>
            </w:r>
          </w:p>
        </w:tc>
        <w:tc>
          <w:tcPr>
            <w:tcW w:w="709" w:type="dxa"/>
          </w:tcPr>
          <w:p w14:paraId="3FD3ADFD"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36C6945C"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01D378EB" w14:textId="77777777" w:rsidTr="00B80C97">
        <w:trPr>
          <w:gridAfter w:val="1"/>
          <w:wAfter w:w="236" w:type="dxa"/>
        </w:trPr>
        <w:tc>
          <w:tcPr>
            <w:tcW w:w="1134" w:type="dxa"/>
            <w:vMerge w:val="restart"/>
          </w:tcPr>
          <w:p w14:paraId="6DF10BDE" w14:textId="77777777" w:rsidR="00997516" w:rsidRPr="00B80C97" w:rsidRDefault="00997516" w:rsidP="00B80C97">
            <w:pPr>
              <w:rPr>
                <w:b/>
                <w:bCs/>
                <w:sz w:val="18"/>
                <w:szCs w:val="18"/>
                <w:lang w:val="en-CA"/>
              </w:rPr>
            </w:pPr>
          </w:p>
          <w:p w14:paraId="536134B7" w14:textId="77777777" w:rsidR="00997516" w:rsidRPr="00B80C97" w:rsidRDefault="00997516" w:rsidP="00B80C97">
            <w:pPr>
              <w:rPr>
                <w:b/>
                <w:bCs/>
                <w:sz w:val="18"/>
                <w:szCs w:val="18"/>
                <w:lang w:val="en-CA"/>
              </w:rPr>
            </w:pPr>
            <w:r w:rsidRPr="00B80C97">
              <w:rPr>
                <w:spacing w:val="8"/>
                <w:sz w:val="18"/>
                <w:szCs w:val="18"/>
              </w:rPr>
              <w:t>Xing, 2017</w:t>
            </w:r>
          </w:p>
        </w:tc>
        <w:tc>
          <w:tcPr>
            <w:tcW w:w="851" w:type="dxa"/>
          </w:tcPr>
          <w:p w14:paraId="53302E11" w14:textId="77777777" w:rsidR="00997516" w:rsidRPr="00B80C97" w:rsidRDefault="00997516" w:rsidP="00B80C97">
            <w:pPr>
              <w:rPr>
                <w:sz w:val="18"/>
                <w:szCs w:val="18"/>
                <w:lang w:val="en-CA"/>
              </w:rPr>
            </w:pPr>
            <w:r w:rsidRPr="00B80C97">
              <w:rPr>
                <w:spacing w:val="8"/>
                <w:sz w:val="18"/>
                <w:szCs w:val="18"/>
              </w:rPr>
              <w:t>CG</w:t>
            </w:r>
          </w:p>
        </w:tc>
        <w:tc>
          <w:tcPr>
            <w:tcW w:w="1418" w:type="dxa"/>
          </w:tcPr>
          <w:p w14:paraId="7A6416FE" w14:textId="77777777" w:rsidR="00997516" w:rsidRPr="00B80C97" w:rsidRDefault="00997516" w:rsidP="00B80C97">
            <w:pPr>
              <w:rPr>
                <w:sz w:val="18"/>
                <w:szCs w:val="18"/>
                <w:lang w:val="en-CA"/>
              </w:rPr>
            </w:pPr>
            <w:r w:rsidRPr="00B80C97">
              <w:rPr>
                <w:spacing w:val="8"/>
                <w:sz w:val="18"/>
                <w:szCs w:val="18"/>
              </w:rPr>
              <w:t>1.32% (1/76)</w:t>
            </w:r>
          </w:p>
        </w:tc>
        <w:tc>
          <w:tcPr>
            <w:tcW w:w="1275" w:type="dxa"/>
          </w:tcPr>
          <w:p w14:paraId="6CD2FFCA"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75ABC969" w14:textId="77777777" w:rsidR="00997516" w:rsidRPr="00B80C97" w:rsidRDefault="00997516" w:rsidP="00B80C97">
            <w:pPr>
              <w:rPr>
                <w:sz w:val="18"/>
                <w:szCs w:val="18"/>
                <w:lang w:val="en-CA"/>
              </w:rPr>
            </w:pPr>
            <w:r w:rsidRPr="00B80C97">
              <w:rPr>
                <w:spacing w:val="8"/>
                <w:sz w:val="18"/>
                <w:szCs w:val="18"/>
              </w:rPr>
              <w:t>-</w:t>
            </w:r>
          </w:p>
        </w:tc>
        <w:tc>
          <w:tcPr>
            <w:tcW w:w="992" w:type="dxa"/>
          </w:tcPr>
          <w:p w14:paraId="5A5ACA0A"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6805B613" w14:textId="77777777" w:rsidR="00997516" w:rsidRPr="00B80C97" w:rsidRDefault="00997516" w:rsidP="00B80C97">
            <w:pPr>
              <w:rPr>
                <w:sz w:val="18"/>
                <w:szCs w:val="18"/>
                <w:lang w:val="en-CA"/>
              </w:rPr>
            </w:pPr>
            <w:r w:rsidRPr="00B80C97">
              <w:rPr>
                <w:spacing w:val="8"/>
                <w:sz w:val="18"/>
                <w:szCs w:val="18"/>
              </w:rPr>
              <w:t>-</w:t>
            </w:r>
          </w:p>
        </w:tc>
        <w:tc>
          <w:tcPr>
            <w:tcW w:w="709" w:type="dxa"/>
          </w:tcPr>
          <w:p w14:paraId="3E26EBF1" w14:textId="77777777" w:rsidR="00997516" w:rsidRPr="00B80C97" w:rsidRDefault="00997516" w:rsidP="00B80C97">
            <w:pPr>
              <w:rPr>
                <w:sz w:val="18"/>
                <w:szCs w:val="18"/>
                <w:lang w:val="en-CA"/>
              </w:rPr>
            </w:pPr>
            <w:r w:rsidRPr="00B80C97">
              <w:rPr>
                <w:spacing w:val="8"/>
                <w:sz w:val="18"/>
                <w:szCs w:val="18"/>
              </w:rPr>
              <w:t>-</w:t>
            </w:r>
          </w:p>
        </w:tc>
        <w:tc>
          <w:tcPr>
            <w:tcW w:w="709" w:type="dxa"/>
          </w:tcPr>
          <w:p w14:paraId="76364BBF"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1C04DE5E"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29DFA089" w14:textId="77777777" w:rsidTr="00B80C97">
        <w:trPr>
          <w:gridAfter w:val="1"/>
          <w:wAfter w:w="236" w:type="dxa"/>
        </w:trPr>
        <w:tc>
          <w:tcPr>
            <w:tcW w:w="1134" w:type="dxa"/>
            <w:vMerge/>
          </w:tcPr>
          <w:p w14:paraId="28D28EC3" w14:textId="77777777" w:rsidR="00997516" w:rsidRPr="00B80C97" w:rsidRDefault="00997516" w:rsidP="00B80C97">
            <w:pPr>
              <w:rPr>
                <w:b/>
                <w:bCs/>
                <w:sz w:val="18"/>
                <w:szCs w:val="18"/>
                <w:lang w:val="en-CA"/>
              </w:rPr>
            </w:pPr>
          </w:p>
        </w:tc>
        <w:tc>
          <w:tcPr>
            <w:tcW w:w="851" w:type="dxa"/>
          </w:tcPr>
          <w:p w14:paraId="30BB9BF2" w14:textId="77777777" w:rsidR="00997516" w:rsidRPr="00B80C97" w:rsidRDefault="00997516" w:rsidP="00B80C97">
            <w:pPr>
              <w:rPr>
                <w:sz w:val="18"/>
                <w:szCs w:val="18"/>
                <w:lang w:val="en-CA"/>
              </w:rPr>
            </w:pPr>
            <w:r w:rsidRPr="00B80C97">
              <w:rPr>
                <w:spacing w:val="8"/>
                <w:sz w:val="18"/>
                <w:szCs w:val="18"/>
              </w:rPr>
              <w:t>ERASG</w:t>
            </w:r>
          </w:p>
        </w:tc>
        <w:tc>
          <w:tcPr>
            <w:tcW w:w="1418" w:type="dxa"/>
          </w:tcPr>
          <w:p w14:paraId="285A59DF" w14:textId="77777777" w:rsidR="00997516" w:rsidRPr="00B80C97" w:rsidRDefault="00997516" w:rsidP="00B80C97">
            <w:pPr>
              <w:rPr>
                <w:sz w:val="18"/>
                <w:szCs w:val="18"/>
                <w:lang w:val="en-CA"/>
              </w:rPr>
            </w:pPr>
            <w:r w:rsidRPr="00B80C97">
              <w:rPr>
                <w:spacing w:val="8"/>
                <w:sz w:val="18"/>
                <w:szCs w:val="18"/>
              </w:rPr>
              <w:t>3.33% (1/30)</w:t>
            </w:r>
          </w:p>
        </w:tc>
        <w:tc>
          <w:tcPr>
            <w:tcW w:w="1275" w:type="dxa"/>
          </w:tcPr>
          <w:p w14:paraId="2D369A60"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22CD30F7" w14:textId="77777777" w:rsidR="00997516" w:rsidRPr="00B80C97" w:rsidRDefault="00997516" w:rsidP="00B80C97">
            <w:pPr>
              <w:rPr>
                <w:sz w:val="18"/>
                <w:szCs w:val="18"/>
                <w:lang w:val="en-CA"/>
              </w:rPr>
            </w:pPr>
            <w:r w:rsidRPr="00B80C97">
              <w:rPr>
                <w:spacing w:val="8"/>
                <w:sz w:val="18"/>
                <w:szCs w:val="18"/>
              </w:rPr>
              <w:t>-</w:t>
            </w:r>
          </w:p>
        </w:tc>
        <w:tc>
          <w:tcPr>
            <w:tcW w:w="992" w:type="dxa"/>
          </w:tcPr>
          <w:p w14:paraId="34DC3046"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7E34BE46" w14:textId="77777777" w:rsidR="00997516" w:rsidRPr="00B80C97" w:rsidRDefault="00997516" w:rsidP="00B80C97">
            <w:pPr>
              <w:rPr>
                <w:sz w:val="18"/>
                <w:szCs w:val="18"/>
                <w:lang w:val="en-CA"/>
              </w:rPr>
            </w:pPr>
            <w:r w:rsidRPr="00B80C97">
              <w:rPr>
                <w:spacing w:val="8"/>
                <w:sz w:val="18"/>
                <w:szCs w:val="18"/>
              </w:rPr>
              <w:t>-</w:t>
            </w:r>
          </w:p>
        </w:tc>
        <w:tc>
          <w:tcPr>
            <w:tcW w:w="709" w:type="dxa"/>
          </w:tcPr>
          <w:p w14:paraId="48748342" w14:textId="77777777" w:rsidR="00997516" w:rsidRPr="00B80C97" w:rsidRDefault="00997516" w:rsidP="00B80C97">
            <w:pPr>
              <w:rPr>
                <w:sz w:val="18"/>
                <w:szCs w:val="18"/>
                <w:lang w:val="en-CA"/>
              </w:rPr>
            </w:pPr>
            <w:r w:rsidRPr="00B80C97">
              <w:rPr>
                <w:spacing w:val="8"/>
                <w:sz w:val="18"/>
                <w:szCs w:val="18"/>
              </w:rPr>
              <w:t>-</w:t>
            </w:r>
          </w:p>
        </w:tc>
        <w:tc>
          <w:tcPr>
            <w:tcW w:w="709" w:type="dxa"/>
          </w:tcPr>
          <w:p w14:paraId="38DC5052"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77022F5B" w14:textId="77777777" w:rsidR="00997516" w:rsidRPr="00B80C97" w:rsidRDefault="00997516" w:rsidP="00B80C97">
            <w:pPr>
              <w:rPr>
                <w:sz w:val="18"/>
                <w:szCs w:val="18"/>
                <w:lang w:val="en-CA"/>
              </w:rPr>
            </w:pPr>
            <w:r w:rsidRPr="00B80C97">
              <w:rPr>
                <w:spacing w:val="8"/>
                <w:sz w:val="18"/>
                <w:szCs w:val="18"/>
              </w:rPr>
              <w:t>-</w:t>
            </w:r>
          </w:p>
        </w:tc>
      </w:tr>
      <w:tr w:rsidR="00997516" w:rsidRPr="00B80C97" w14:paraId="0B9ECE95" w14:textId="77777777" w:rsidTr="00B80C97">
        <w:trPr>
          <w:gridAfter w:val="1"/>
          <w:wAfter w:w="236" w:type="dxa"/>
        </w:trPr>
        <w:tc>
          <w:tcPr>
            <w:tcW w:w="1134" w:type="dxa"/>
          </w:tcPr>
          <w:p w14:paraId="031E5F98" w14:textId="77777777" w:rsidR="00997516" w:rsidRPr="00B80C97" w:rsidRDefault="00997516" w:rsidP="00B80C97">
            <w:pPr>
              <w:rPr>
                <w:b/>
                <w:bCs/>
                <w:sz w:val="18"/>
                <w:szCs w:val="18"/>
                <w:lang w:val="en-CA"/>
              </w:rPr>
            </w:pPr>
          </w:p>
        </w:tc>
        <w:tc>
          <w:tcPr>
            <w:tcW w:w="851" w:type="dxa"/>
          </w:tcPr>
          <w:p w14:paraId="3F460A0F" w14:textId="77777777" w:rsidR="00997516" w:rsidRPr="00B80C97" w:rsidRDefault="00997516" w:rsidP="00B80C97">
            <w:pPr>
              <w:rPr>
                <w:sz w:val="18"/>
                <w:szCs w:val="18"/>
                <w:lang w:val="en-CA"/>
              </w:rPr>
            </w:pPr>
            <w:r w:rsidRPr="00B80C97">
              <w:rPr>
                <w:spacing w:val="8"/>
                <w:sz w:val="18"/>
                <w:szCs w:val="18"/>
              </w:rPr>
              <w:t>CG</w:t>
            </w:r>
          </w:p>
        </w:tc>
        <w:tc>
          <w:tcPr>
            <w:tcW w:w="1418" w:type="dxa"/>
          </w:tcPr>
          <w:p w14:paraId="7CFCB1FF" w14:textId="77777777" w:rsidR="00997516" w:rsidRPr="00B80C97" w:rsidRDefault="00997516" w:rsidP="00B80C97">
            <w:pPr>
              <w:rPr>
                <w:sz w:val="18"/>
                <w:szCs w:val="18"/>
                <w:lang w:val="en-CA"/>
              </w:rPr>
            </w:pPr>
            <w:r w:rsidRPr="00B80C97">
              <w:rPr>
                <w:spacing w:val="8"/>
                <w:sz w:val="18"/>
                <w:szCs w:val="18"/>
              </w:rPr>
              <w:t>3.33% (1/30)</w:t>
            </w:r>
          </w:p>
        </w:tc>
        <w:tc>
          <w:tcPr>
            <w:tcW w:w="1275" w:type="dxa"/>
          </w:tcPr>
          <w:p w14:paraId="05457E99"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561669E7" w14:textId="77777777" w:rsidR="00997516" w:rsidRPr="00B80C97" w:rsidRDefault="00997516" w:rsidP="00B80C97">
            <w:pPr>
              <w:rPr>
                <w:sz w:val="18"/>
                <w:szCs w:val="18"/>
                <w:lang w:val="en-CA"/>
              </w:rPr>
            </w:pPr>
            <w:r w:rsidRPr="00B80C97">
              <w:rPr>
                <w:spacing w:val="8"/>
                <w:sz w:val="18"/>
                <w:szCs w:val="18"/>
              </w:rPr>
              <w:t>-</w:t>
            </w:r>
          </w:p>
        </w:tc>
        <w:tc>
          <w:tcPr>
            <w:tcW w:w="992" w:type="dxa"/>
          </w:tcPr>
          <w:p w14:paraId="34E9B735"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05264280" w14:textId="77777777" w:rsidR="00997516" w:rsidRPr="00B80C97" w:rsidRDefault="00997516" w:rsidP="00B80C97">
            <w:pPr>
              <w:rPr>
                <w:sz w:val="18"/>
                <w:szCs w:val="18"/>
                <w:lang w:val="en-CA"/>
              </w:rPr>
            </w:pPr>
            <w:r w:rsidRPr="00B80C97">
              <w:rPr>
                <w:spacing w:val="8"/>
                <w:sz w:val="18"/>
                <w:szCs w:val="18"/>
              </w:rPr>
              <w:t>-</w:t>
            </w:r>
          </w:p>
        </w:tc>
        <w:tc>
          <w:tcPr>
            <w:tcW w:w="709" w:type="dxa"/>
          </w:tcPr>
          <w:p w14:paraId="27D1DE9A" w14:textId="77777777" w:rsidR="00997516" w:rsidRPr="00B80C97" w:rsidRDefault="00997516" w:rsidP="00B80C97">
            <w:pPr>
              <w:rPr>
                <w:sz w:val="18"/>
                <w:szCs w:val="18"/>
                <w:lang w:val="en-CA"/>
              </w:rPr>
            </w:pPr>
            <w:r w:rsidRPr="00B80C97">
              <w:rPr>
                <w:spacing w:val="8"/>
                <w:sz w:val="18"/>
                <w:szCs w:val="18"/>
              </w:rPr>
              <w:t>-</w:t>
            </w:r>
          </w:p>
        </w:tc>
        <w:tc>
          <w:tcPr>
            <w:tcW w:w="709" w:type="dxa"/>
          </w:tcPr>
          <w:p w14:paraId="395572F7"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1E285057" w14:textId="77777777" w:rsidR="00997516" w:rsidRPr="00B80C97" w:rsidRDefault="00997516" w:rsidP="00B80C97">
            <w:pPr>
              <w:rPr>
                <w:sz w:val="18"/>
                <w:szCs w:val="18"/>
                <w:lang w:val="en-CA"/>
              </w:rPr>
            </w:pPr>
            <w:r w:rsidRPr="00B80C97">
              <w:rPr>
                <w:spacing w:val="8"/>
                <w:sz w:val="18"/>
                <w:szCs w:val="18"/>
              </w:rPr>
              <w:t>-</w:t>
            </w:r>
          </w:p>
        </w:tc>
      </w:tr>
      <w:tr w:rsidR="00997516" w:rsidRPr="00B80C97" w14:paraId="41C4D079" w14:textId="77777777" w:rsidTr="00B80C97">
        <w:trPr>
          <w:gridAfter w:val="1"/>
          <w:wAfter w:w="236" w:type="dxa"/>
          <w:trHeight w:val="253"/>
        </w:trPr>
        <w:tc>
          <w:tcPr>
            <w:tcW w:w="1134" w:type="dxa"/>
            <w:vMerge w:val="restart"/>
          </w:tcPr>
          <w:p w14:paraId="6667EDB6" w14:textId="77777777" w:rsidR="00997516" w:rsidRPr="00B80C97" w:rsidRDefault="00997516" w:rsidP="00B80C97">
            <w:pPr>
              <w:rPr>
                <w:b/>
                <w:bCs/>
                <w:sz w:val="18"/>
                <w:szCs w:val="18"/>
                <w:lang w:val="en-CA"/>
              </w:rPr>
            </w:pPr>
            <w:r w:rsidRPr="00B80C97">
              <w:rPr>
                <w:spacing w:val="8"/>
                <w:sz w:val="18"/>
                <w:szCs w:val="18"/>
              </w:rPr>
              <w:t>Zhang, 2018</w:t>
            </w:r>
          </w:p>
        </w:tc>
        <w:tc>
          <w:tcPr>
            <w:tcW w:w="851" w:type="dxa"/>
          </w:tcPr>
          <w:p w14:paraId="3C17592D" w14:textId="77777777" w:rsidR="00997516" w:rsidRPr="00B80C97" w:rsidRDefault="00997516" w:rsidP="00B80C97">
            <w:pPr>
              <w:rPr>
                <w:sz w:val="18"/>
                <w:szCs w:val="18"/>
                <w:lang w:val="en-CA"/>
              </w:rPr>
            </w:pPr>
            <w:r w:rsidRPr="00B80C97">
              <w:rPr>
                <w:spacing w:val="8"/>
                <w:sz w:val="18"/>
                <w:szCs w:val="18"/>
              </w:rPr>
              <w:t>FTG</w:t>
            </w:r>
          </w:p>
        </w:tc>
        <w:tc>
          <w:tcPr>
            <w:tcW w:w="1418" w:type="dxa"/>
            <w:vMerge w:val="restart"/>
          </w:tcPr>
          <w:p w14:paraId="66C4E910" w14:textId="77777777" w:rsidR="00997516" w:rsidRPr="00B80C97" w:rsidRDefault="00997516" w:rsidP="00B80C97">
            <w:pPr>
              <w:rPr>
                <w:sz w:val="18"/>
                <w:szCs w:val="18"/>
                <w:lang w:val="en-CA"/>
              </w:rPr>
            </w:pPr>
            <w:r w:rsidRPr="00B80C97">
              <w:rPr>
                <w:spacing w:val="8"/>
                <w:sz w:val="18"/>
                <w:szCs w:val="18"/>
              </w:rPr>
              <w:t>11.43% (4/35)</w:t>
            </w:r>
          </w:p>
        </w:tc>
        <w:tc>
          <w:tcPr>
            <w:tcW w:w="1275" w:type="dxa"/>
            <w:vMerge w:val="restart"/>
          </w:tcPr>
          <w:p w14:paraId="2B2E0339" w14:textId="77777777" w:rsidR="00997516" w:rsidRPr="00B80C97" w:rsidRDefault="00997516" w:rsidP="00B80C97">
            <w:pPr>
              <w:rPr>
                <w:sz w:val="18"/>
                <w:szCs w:val="18"/>
                <w:lang w:val="en-CA"/>
              </w:rPr>
            </w:pPr>
            <w:r w:rsidRPr="00B80C97">
              <w:rPr>
                <w:spacing w:val="8"/>
                <w:sz w:val="18"/>
                <w:szCs w:val="18"/>
              </w:rPr>
              <w:t>-</w:t>
            </w:r>
          </w:p>
        </w:tc>
        <w:tc>
          <w:tcPr>
            <w:tcW w:w="1276" w:type="dxa"/>
            <w:vMerge w:val="restart"/>
          </w:tcPr>
          <w:p w14:paraId="1F3E7794" w14:textId="77777777" w:rsidR="00997516" w:rsidRPr="00B80C97" w:rsidRDefault="00997516" w:rsidP="00B80C97">
            <w:pPr>
              <w:rPr>
                <w:sz w:val="18"/>
                <w:szCs w:val="18"/>
                <w:lang w:val="en-CA"/>
              </w:rPr>
            </w:pPr>
            <w:r w:rsidRPr="00B80C97">
              <w:rPr>
                <w:spacing w:val="8"/>
                <w:sz w:val="18"/>
                <w:szCs w:val="18"/>
              </w:rPr>
              <w:t>-</w:t>
            </w:r>
          </w:p>
        </w:tc>
        <w:tc>
          <w:tcPr>
            <w:tcW w:w="992" w:type="dxa"/>
            <w:vMerge w:val="restart"/>
          </w:tcPr>
          <w:p w14:paraId="3A7E2263" w14:textId="77777777" w:rsidR="00997516" w:rsidRPr="00B80C97" w:rsidRDefault="00997516" w:rsidP="00B80C97">
            <w:pPr>
              <w:rPr>
                <w:sz w:val="18"/>
                <w:szCs w:val="18"/>
                <w:lang w:val="en-CA"/>
              </w:rPr>
            </w:pPr>
            <w:r w:rsidRPr="00B80C97">
              <w:rPr>
                <w:spacing w:val="8"/>
                <w:sz w:val="18"/>
                <w:szCs w:val="18"/>
              </w:rPr>
              <w:t>-</w:t>
            </w:r>
          </w:p>
        </w:tc>
        <w:tc>
          <w:tcPr>
            <w:tcW w:w="1276" w:type="dxa"/>
            <w:vMerge w:val="restart"/>
          </w:tcPr>
          <w:p w14:paraId="13F9FD98" w14:textId="77777777" w:rsidR="00997516" w:rsidRPr="00B80C97" w:rsidRDefault="00997516" w:rsidP="00B80C97">
            <w:pPr>
              <w:rPr>
                <w:sz w:val="18"/>
                <w:szCs w:val="18"/>
                <w:lang w:val="en-CA"/>
              </w:rPr>
            </w:pPr>
            <w:r w:rsidRPr="00B80C97">
              <w:rPr>
                <w:spacing w:val="8"/>
                <w:sz w:val="18"/>
                <w:szCs w:val="18"/>
              </w:rPr>
              <w:t>-</w:t>
            </w:r>
          </w:p>
        </w:tc>
        <w:tc>
          <w:tcPr>
            <w:tcW w:w="709" w:type="dxa"/>
            <w:vMerge w:val="restart"/>
          </w:tcPr>
          <w:p w14:paraId="78826A96" w14:textId="77777777" w:rsidR="00997516" w:rsidRPr="00B80C97" w:rsidRDefault="00997516" w:rsidP="00B80C97">
            <w:pPr>
              <w:rPr>
                <w:sz w:val="18"/>
                <w:szCs w:val="18"/>
                <w:lang w:val="en-CA"/>
              </w:rPr>
            </w:pPr>
            <w:r w:rsidRPr="00B80C97">
              <w:rPr>
                <w:spacing w:val="8"/>
                <w:sz w:val="18"/>
                <w:szCs w:val="18"/>
              </w:rPr>
              <w:t>-</w:t>
            </w:r>
          </w:p>
        </w:tc>
        <w:tc>
          <w:tcPr>
            <w:tcW w:w="709" w:type="dxa"/>
            <w:vMerge w:val="restart"/>
          </w:tcPr>
          <w:p w14:paraId="3E3FE970" w14:textId="77777777" w:rsidR="00997516" w:rsidRPr="00B80C97" w:rsidRDefault="00997516" w:rsidP="00B80C97">
            <w:pPr>
              <w:rPr>
                <w:sz w:val="18"/>
                <w:szCs w:val="18"/>
                <w:lang w:val="en-CA"/>
              </w:rPr>
            </w:pPr>
            <w:r w:rsidRPr="00B80C97">
              <w:rPr>
                <w:spacing w:val="8"/>
                <w:sz w:val="18"/>
                <w:szCs w:val="18"/>
              </w:rPr>
              <w:t>-</w:t>
            </w:r>
          </w:p>
        </w:tc>
        <w:tc>
          <w:tcPr>
            <w:tcW w:w="1134" w:type="dxa"/>
            <w:vMerge w:val="restart"/>
          </w:tcPr>
          <w:p w14:paraId="34EB4BB9" w14:textId="77777777" w:rsidR="00997516" w:rsidRPr="00B80C97" w:rsidRDefault="00997516" w:rsidP="00B80C97">
            <w:pPr>
              <w:rPr>
                <w:sz w:val="18"/>
                <w:szCs w:val="18"/>
                <w:lang w:val="en-CA"/>
              </w:rPr>
            </w:pPr>
            <w:r w:rsidRPr="00B80C97">
              <w:rPr>
                <w:spacing w:val="8"/>
                <w:sz w:val="18"/>
                <w:szCs w:val="18"/>
              </w:rPr>
              <w:t>-</w:t>
            </w:r>
          </w:p>
        </w:tc>
      </w:tr>
      <w:tr w:rsidR="00997516" w:rsidRPr="00B80C97" w14:paraId="058E676D" w14:textId="77777777" w:rsidTr="00B80C97">
        <w:trPr>
          <w:gridAfter w:val="1"/>
          <w:wAfter w:w="236" w:type="dxa"/>
          <w:trHeight w:val="246"/>
        </w:trPr>
        <w:tc>
          <w:tcPr>
            <w:tcW w:w="1134" w:type="dxa"/>
            <w:vMerge/>
          </w:tcPr>
          <w:p w14:paraId="367E8ABF" w14:textId="77777777" w:rsidR="00997516" w:rsidRPr="00B80C97" w:rsidRDefault="00997516" w:rsidP="00B80C97">
            <w:pPr>
              <w:rPr>
                <w:spacing w:val="8"/>
                <w:sz w:val="18"/>
                <w:szCs w:val="18"/>
              </w:rPr>
            </w:pPr>
          </w:p>
        </w:tc>
        <w:tc>
          <w:tcPr>
            <w:tcW w:w="851" w:type="dxa"/>
            <w:vMerge w:val="restart"/>
            <w:tcBorders>
              <w:bottom w:val="nil"/>
            </w:tcBorders>
          </w:tcPr>
          <w:p w14:paraId="2F9DA498" w14:textId="77777777" w:rsidR="00997516" w:rsidRPr="00B80C97" w:rsidRDefault="00997516" w:rsidP="00B80C97">
            <w:pPr>
              <w:rPr>
                <w:spacing w:val="8"/>
                <w:sz w:val="18"/>
                <w:szCs w:val="18"/>
              </w:rPr>
            </w:pPr>
            <w:r w:rsidRPr="00B80C97">
              <w:rPr>
                <w:spacing w:val="8"/>
                <w:sz w:val="18"/>
                <w:szCs w:val="18"/>
              </w:rPr>
              <w:t>CG</w:t>
            </w:r>
          </w:p>
        </w:tc>
        <w:tc>
          <w:tcPr>
            <w:tcW w:w="1418" w:type="dxa"/>
            <w:vMerge/>
            <w:tcBorders>
              <w:bottom w:val="nil"/>
            </w:tcBorders>
          </w:tcPr>
          <w:p w14:paraId="4DC02193" w14:textId="77777777" w:rsidR="00997516" w:rsidRPr="00B80C97" w:rsidRDefault="00997516" w:rsidP="00B80C97">
            <w:pPr>
              <w:rPr>
                <w:spacing w:val="8"/>
                <w:sz w:val="18"/>
                <w:szCs w:val="18"/>
              </w:rPr>
            </w:pPr>
          </w:p>
        </w:tc>
        <w:tc>
          <w:tcPr>
            <w:tcW w:w="1275" w:type="dxa"/>
            <w:vMerge/>
            <w:tcBorders>
              <w:bottom w:val="nil"/>
            </w:tcBorders>
          </w:tcPr>
          <w:p w14:paraId="5ED4F3BF" w14:textId="77777777" w:rsidR="00997516" w:rsidRPr="00B80C97" w:rsidRDefault="00997516" w:rsidP="00B80C97">
            <w:pPr>
              <w:rPr>
                <w:spacing w:val="8"/>
                <w:sz w:val="18"/>
                <w:szCs w:val="18"/>
              </w:rPr>
            </w:pPr>
          </w:p>
        </w:tc>
        <w:tc>
          <w:tcPr>
            <w:tcW w:w="1276" w:type="dxa"/>
            <w:vMerge/>
            <w:tcBorders>
              <w:bottom w:val="nil"/>
            </w:tcBorders>
          </w:tcPr>
          <w:p w14:paraId="2A97BD15" w14:textId="77777777" w:rsidR="00997516" w:rsidRPr="00B80C97" w:rsidRDefault="00997516" w:rsidP="00B80C97">
            <w:pPr>
              <w:rPr>
                <w:spacing w:val="8"/>
                <w:sz w:val="18"/>
                <w:szCs w:val="18"/>
              </w:rPr>
            </w:pPr>
          </w:p>
        </w:tc>
        <w:tc>
          <w:tcPr>
            <w:tcW w:w="992" w:type="dxa"/>
            <w:vMerge/>
            <w:tcBorders>
              <w:bottom w:val="nil"/>
            </w:tcBorders>
          </w:tcPr>
          <w:p w14:paraId="1A3D882D" w14:textId="77777777" w:rsidR="00997516" w:rsidRPr="00B80C97" w:rsidRDefault="00997516" w:rsidP="00B80C97">
            <w:pPr>
              <w:rPr>
                <w:spacing w:val="8"/>
                <w:sz w:val="18"/>
                <w:szCs w:val="18"/>
              </w:rPr>
            </w:pPr>
          </w:p>
        </w:tc>
        <w:tc>
          <w:tcPr>
            <w:tcW w:w="1276" w:type="dxa"/>
            <w:vMerge/>
            <w:tcBorders>
              <w:bottom w:val="nil"/>
            </w:tcBorders>
          </w:tcPr>
          <w:p w14:paraId="459DED01" w14:textId="77777777" w:rsidR="00997516" w:rsidRPr="00B80C97" w:rsidRDefault="00997516" w:rsidP="00B80C97">
            <w:pPr>
              <w:rPr>
                <w:spacing w:val="8"/>
                <w:sz w:val="18"/>
                <w:szCs w:val="18"/>
              </w:rPr>
            </w:pPr>
          </w:p>
        </w:tc>
        <w:tc>
          <w:tcPr>
            <w:tcW w:w="709" w:type="dxa"/>
            <w:vMerge/>
            <w:tcBorders>
              <w:bottom w:val="nil"/>
            </w:tcBorders>
          </w:tcPr>
          <w:p w14:paraId="569A2437" w14:textId="77777777" w:rsidR="00997516" w:rsidRPr="00B80C97" w:rsidRDefault="00997516" w:rsidP="00B80C97">
            <w:pPr>
              <w:rPr>
                <w:spacing w:val="8"/>
                <w:sz w:val="18"/>
                <w:szCs w:val="18"/>
              </w:rPr>
            </w:pPr>
          </w:p>
        </w:tc>
        <w:tc>
          <w:tcPr>
            <w:tcW w:w="709" w:type="dxa"/>
            <w:vMerge/>
            <w:tcBorders>
              <w:bottom w:val="nil"/>
            </w:tcBorders>
          </w:tcPr>
          <w:p w14:paraId="726C3E8C" w14:textId="77777777" w:rsidR="00997516" w:rsidRPr="00B80C97" w:rsidRDefault="00997516" w:rsidP="00B80C97">
            <w:pPr>
              <w:rPr>
                <w:spacing w:val="8"/>
                <w:sz w:val="18"/>
                <w:szCs w:val="18"/>
              </w:rPr>
            </w:pPr>
          </w:p>
        </w:tc>
        <w:tc>
          <w:tcPr>
            <w:tcW w:w="1134" w:type="dxa"/>
            <w:vMerge/>
            <w:tcBorders>
              <w:bottom w:val="nil"/>
            </w:tcBorders>
          </w:tcPr>
          <w:p w14:paraId="3DA888A1" w14:textId="77777777" w:rsidR="00997516" w:rsidRPr="00B80C97" w:rsidRDefault="00997516" w:rsidP="00B80C97">
            <w:pPr>
              <w:rPr>
                <w:spacing w:val="8"/>
                <w:sz w:val="18"/>
                <w:szCs w:val="18"/>
              </w:rPr>
            </w:pPr>
          </w:p>
        </w:tc>
      </w:tr>
      <w:tr w:rsidR="00997516" w:rsidRPr="00B80C97" w14:paraId="00197670" w14:textId="77777777" w:rsidTr="00B80C97">
        <w:trPr>
          <w:gridAfter w:val="1"/>
          <w:wAfter w:w="236" w:type="dxa"/>
        </w:trPr>
        <w:tc>
          <w:tcPr>
            <w:tcW w:w="1134" w:type="dxa"/>
            <w:vMerge/>
          </w:tcPr>
          <w:p w14:paraId="43227965" w14:textId="77777777" w:rsidR="00997516" w:rsidRPr="00B80C97" w:rsidRDefault="00997516" w:rsidP="00B80C97">
            <w:pPr>
              <w:rPr>
                <w:b/>
                <w:bCs/>
                <w:sz w:val="18"/>
                <w:szCs w:val="18"/>
                <w:lang w:val="en-CA"/>
              </w:rPr>
            </w:pPr>
          </w:p>
        </w:tc>
        <w:tc>
          <w:tcPr>
            <w:tcW w:w="851" w:type="dxa"/>
            <w:vMerge/>
          </w:tcPr>
          <w:p w14:paraId="1C97E565" w14:textId="77777777" w:rsidR="00997516" w:rsidRPr="00B80C97" w:rsidRDefault="00997516" w:rsidP="00B80C97">
            <w:pPr>
              <w:rPr>
                <w:sz w:val="18"/>
                <w:szCs w:val="18"/>
                <w:lang w:val="en-CA"/>
              </w:rPr>
            </w:pPr>
          </w:p>
        </w:tc>
        <w:tc>
          <w:tcPr>
            <w:tcW w:w="1418" w:type="dxa"/>
          </w:tcPr>
          <w:p w14:paraId="0A481508" w14:textId="77777777" w:rsidR="00997516" w:rsidRPr="00B80C97" w:rsidRDefault="00997516" w:rsidP="00B80C97">
            <w:pPr>
              <w:rPr>
                <w:sz w:val="18"/>
                <w:szCs w:val="18"/>
                <w:lang w:val="en-CA"/>
              </w:rPr>
            </w:pPr>
            <w:r w:rsidRPr="00B80C97">
              <w:rPr>
                <w:spacing w:val="8"/>
                <w:sz w:val="18"/>
                <w:szCs w:val="18"/>
              </w:rPr>
              <w:t>22.86% (8/35)</w:t>
            </w:r>
          </w:p>
        </w:tc>
        <w:tc>
          <w:tcPr>
            <w:tcW w:w="1275" w:type="dxa"/>
          </w:tcPr>
          <w:p w14:paraId="0A5B965F"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76A47268" w14:textId="77777777" w:rsidR="00997516" w:rsidRPr="00B80C97" w:rsidRDefault="00997516" w:rsidP="00B80C97">
            <w:pPr>
              <w:rPr>
                <w:sz w:val="18"/>
                <w:szCs w:val="18"/>
                <w:lang w:val="en-CA"/>
              </w:rPr>
            </w:pPr>
            <w:r w:rsidRPr="00B80C97">
              <w:rPr>
                <w:spacing w:val="8"/>
                <w:sz w:val="18"/>
                <w:szCs w:val="18"/>
              </w:rPr>
              <w:t>-</w:t>
            </w:r>
          </w:p>
        </w:tc>
        <w:tc>
          <w:tcPr>
            <w:tcW w:w="992" w:type="dxa"/>
          </w:tcPr>
          <w:p w14:paraId="1DC5ECF4"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4D201924" w14:textId="77777777" w:rsidR="00997516" w:rsidRPr="00B80C97" w:rsidRDefault="00997516" w:rsidP="00B80C97">
            <w:pPr>
              <w:rPr>
                <w:sz w:val="18"/>
                <w:szCs w:val="18"/>
                <w:lang w:val="en-CA"/>
              </w:rPr>
            </w:pPr>
            <w:r w:rsidRPr="00B80C97">
              <w:rPr>
                <w:spacing w:val="8"/>
                <w:sz w:val="18"/>
                <w:szCs w:val="18"/>
              </w:rPr>
              <w:t>-</w:t>
            </w:r>
          </w:p>
        </w:tc>
        <w:tc>
          <w:tcPr>
            <w:tcW w:w="709" w:type="dxa"/>
          </w:tcPr>
          <w:p w14:paraId="63716560" w14:textId="77777777" w:rsidR="00997516" w:rsidRPr="00B80C97" w:rsidRDefault="00997516" w:rsidP="00B80C97">
            <w:pPr>
              <w:rPr>
                <w:sz w:val="18"/>
                <w:szCs w:val="18"/>
                <w:lang w:val="en-CA"/>
              </w:rPr>
            </w:pPr>
            <w:r w:rsidRPr="00B80C97">
              <w:rPr>
                <w:spacing w:val="8"/>
                <w:sz w:val="18"/>
                <w:szCs w:val="18"/>
              </w:rPr>
              <w:t>-</w:t>
            </w:r>
          </w:p>
        </w:tc>
        <w:tc>
          <w:tcPr>
            <w:tcW w:w="709" w:type="dxa"/>
          </w:tcPr>
          <w:p w14:paraId="104AF1EA"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262F4FE9"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2214BEB5" w14:textId="77777777" w:rsidTr="00B80C97">
        <w:trPr>
          <w:gridAfter w:val="1"/>
          <w:wAfter w:w="236" w:type="dxa"/>
        </w:trPr>
        <w:tc>
          <w:tcPr>
            <w:tcW w:w="1134" w:type="dxa"/>
          </w:tcPr>
          <w:p w14:paraId="6BE16387" w14:textId="77777777" w:rsidR="00997516" w:rsidRPr="00B80C97" w:rsidRDefault="00997516" w:rsidP="00B80C97">
            <w:pPr>
              <w:rPr>
                <w:b/>
                <w:bCs/>
                <w:sz w:val="18"/>
                <w:szCs w:val="18"/>
                <w:lang w:val="en-CA"/>
              </w:rPr>
            </w:pPr>
            <w:r w:rsidRPr="00B80C97">
              <w:rPr>
                <w:spacing w:val="8"/>
                <w:sz w:val="18"/>
                <w:szCs w:val="18"/>
              </w:rPr>
              <w:t>Zhao, 2018</w:t>
            </w:r>
          </w:p>
        </w:tc>
        <w:tc>
          <w:tcPr>
            <w:tcW w:w="851" w:type="dxa"/>
          </w:tcPr>
          <w:p w14:paraId="40B41EC4" w14:textId="77777777" w:rsidR="00997516" w:rsidRPr="00B80C97" w:rsidRDefault="00997516" w:rsidP="00B80C97">
            <w:pPr>
              <w:rPr>
                <w:sz w:val="18"/>
                <w:szCs w:val="18"/>
                <w:lang w:val="en-CA"/>
              </w:rPr>
            </w:pPr>
            <w:r w:rsidRPr="00B80C97">
              <w:rPr>
                <w:spacing w:val="8"/>
                <w:sz w:val="18"/>
                <w:szCs w:val="18"/>
              </w:rPr>
              <w:t>FT</w:t>
            </w:r>
          </w:p>
        </w:tc>
        <w:tc>
          <w:tcPr>
            <w:tcW w:w="1418" w:type="dxa"/>
          </w:tcPr>
          <w:p w14:paraId="590D1BE5" w14:textId="77777777" w:rsidR="00997516" w:rsidRPr="00B80C97" w:rsidRDefault="00997516" w:rsidP="00B80C97">
            <w:pPr>
              <w:rPr>
                <w:sz w:val="18"/>
                <w:szCs w:val="18"/>
                <w:lang w:val="en-CA"/>
              </w:rPr>
            </w:pPr>
            <w:r w:rsidRPr="00B80C97">
              <w:rPr>
                <w:spacing w:val="8"/>
                <w:sz w:val="18"/>
                <w:szCs w:val="18"/>
              </w:rPr>
              <w:t>9.3% (5/54)</w:t>
            </w:r>
          </w:p>
        </w:tc>
        <w:tc>
          <w:tcPr>
            <w:tcW w:w="1275" w:type="dxa"/>
          </w:tcPr>
          <w:p w14:paraId="66F40019"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39B4AC1A" w14:textId="77777777" w:rsidR="00997516" w:rsidRPr="00B80C97" w:rsidRDefault="00997516" w:rsidP="00B80C97">
            <w:pPr>
              <w:rPr>
                <w:sz w:val="18"/>
                <w:szCs w:val="18"/>
                <w:lang w:val="en-CA"/>
              </w:rPr>
            </w:pPr>
            <w:r w:rsidRPr="00B80C97">
              <w:rPr>
                <w:spacing w:val="8"/>
                <w:sz w:val="18"/>
                <w:szCs w:val="18"/>
              </w:rPr>
              <w:t>-</w:t>
            </w:r>
          </w:p>
        </w:tc>
        <w:tc>
          <w:tcPr>
            <w:tcW w:w="992" w:type="dxa"/>
          </w:tcPr>
          <w:p w14:paraId="633B464C"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7404BE2D" w14:textId="77777777" w:rsidR="00997516" w:rsidRPr="00B80C97" w:rsidRDefault="00997516" w:rsidP="00B80C97">
            <w:pPr>
              <w:rPr>
                <w:sz w:val="18"/>
                <w:szCs w:val="18"/>
                <w:lang w:val="en-CA"/>
              </w:rPr>
            </w:pPr>
            <w:r w:rsidRPr="00B80C97">
              <w:rPr>
                <w:spacing w:val="8"/>
                <w:sz w:val="18"/>
                <w:szCs w:val="18"/>
              </w:rPr>
              <w:t>-</w:t>
            </w:r>
          </w:p>
        </w:tc>
        <w:tc>
          <w:tcPr>
            <w:tcW w:w="709" w:type="dxa"/>
          </w:tcPr>
          <w:p w14:paraId="7500CC1D" w14:textId="77777777" w:rsidR="00997516" w:rsidRPr="00B80C97" w:rsidRDefault="00997516" w:rsidP="00B80C97">
            <w:pPr>
              <w:rPr>
                <w:sz w:val="18"/>
                <w:szCs w:val="18"/>
                <w:lang w:val="en-CA"/>
              </w:rPr>
            </w:pPr>
            <w:r w:rsidRPr="00B80C97">
              <w:rPr>
                <w:spacing w:val="8"/>
                <w:sz w:val="18"/>
                <w:szCs w:val="18"/>
              </w:rPr>
              <w:t>-</w:t>
            </w:r>
          </w:p>
        </w:tc>
        <w:tc>
          <w:tcPr>
            <w:tcW w:w="709" w:type="dxa"/>
          </w:tcPr>
          <w:p w14:paraId="3AA379D5"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2C85BF9D" w14:textId="77777777" w:rsidR="00997516" w:rsidRPr="00B80C97" w:rsidRDefault="00997516" w:rsidP="00B80C97">
            <w:pPr>
              <w:tabs>
                <w:tab w:val="left" w:pos="666"/>
              </w:tabs>
              <w:rPr>
                <w:sz w:val="18"/>
                <w:szCs w:val="18"/>
                <w:lang w:val="en-CA"/>
              </w:rPr>
            </w:pPr>
            <w:r w:rsidRPr="00B80C97">
              <w:rPr>
                <w:spacing w:val="8"/>
                <w:sz w:val="18"/>
                <w:szCs w:val="18"/>
              </w:rPr>
              <w:t>-</w:t>
            </w:r>
          </w:p>
        </w:tc>
      </w:tr>
      <w:tr w:rsidR="008073BC" w:rsidRPr="00B80C97" w14:paraId="2C454936" w14:textId="77777777" w:rsidTr="00B80C97">
        <w:trPr>
          <w:gridAfter w:val="1"/>
          <w:wAfter w:w="236" w:type="dxa"/>
        </w:trPr>
        <w:tc>
          <w:tcPr>
            <w:tcW w:w="1134" w:type="dxa"/>
            <w:vMerge w:val="restart"/>
          </w:tcPr>
          <w:p w14:paraId="10E4E2F9" w14:textId="77777777" w:rsidR="00997516" w:rsidRPr="00B80C97" w:rsidRDefault="00997516" w:rsidP="00B80C97">
            <w:pPr>
              <w:rPr>
                <w:b/>
                <w:bCs/>
                <w:sz w:val="18"/>
                <w:szCs w:val="18"/>
                <w:lang w:val="en-CA"/>
              </w:rPr>
            </w:pPr>
          </w:p>
          <w:p w14:paraId="37E42D4B" w14:textId="77777777" w:rsidR="00997516" w:rsidRPr="00B80C97" w:rsidRDefault="00997516" w:rsidP="00B80C97">
            <w:pPr>
              <w:rPr>
                <w:b/>
                <w:bCs/>
                <w:sz w:val="18"/>
                <w:szCs w:val="18"/>
                <w:lang w:val="en-CA"/>
              </w:rPr>
            </w:pPr>
            <w:r w:rsidRPr="00B80C97">
              <w:rPr>
                <w:spacing w:val="8"/>
                <w:sz w:val="18"/>
                <w:szCs w:val="18"/>
              </w:rPr>
              <w:t>Wang, 2010</w:t>
            </w:r>
          </w:p>
        </w:tc>
        <w:tc>
          <w:tcPr>
            <w:tcW w:w="851" w:type="dxa"/>
          </w:tcPr>
          <w:p w14:paraId="47AA70FC" w14:textId="77777777" w:rsidR="00997516" w:rsidRPr="00B80C97" w:rsidRDefault="00997516" w:rsidP="00B80C97">
            <w:pPr>
              <w:rPr>
                <w:sz w:val="18"/>
                <w:szCs w:val="18"/>
                <w:lang w:val="en-CA"/>
              </w:rPr>
            </w:pPr>
            <w:r w:rsidRPr="00B80C97">
              <w:rPr>
                <w:spacing w:val="8"/>
                <w:sz w:val="18"/>
                <w:szCs w:val="18"/>
              </w:rPr>
              <w:t>Conv</w:t>
            </w:r>
          </w:p>
        </w:tc>
        <w:tc>
          <w:tcPr>
            <w:tcW w:w="1418" w:type="dxa"/>
          </w:tcPr>
          <w:p w14:paraId="70BD4C1C" w14:textId="77777777" w:rsidR="00997516" w:rsidRPr="00B80C97" w:rsidRDefault="00997516" w:rsidP="00B80C97">
            <w:pPr>
              <w:rPr>
                <w:sz w:val="18"/>
                <w:szCs w:val="18"/>
                <w:lang w:val="en-CA"/>
              </w:rPr>
            </w:pPr>
            <w:r w:rsidRPr="00B80C97">
              <w:rPr>
                <w:spacing w:val="8"/>
                <w:sz w:val="18"/>
                <w:szCs w:val="18"/>
              </w:rPr>
              <w:t>11.5% (6/52)</w:t>
            </w:r>
          </w:p>
        </w:tc>
        <w:tc>
          <w:tcPr>
            <w:tcW w:w="1275" w:type="dxa"/>
          </w:tcPr>
          <w:p w14:paraId="291DC2D6"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75C85E89" w14:textId="77777777" w:rsidR="00997516" w:rsidRPr="00B80C97" w:rsidRDefault="00997516" w:rsidP="00B80C97">
            <w:pPr>
              <w:rPr>
                <w:sz w:val="18"/>
                <w:szCs w:val="18"/>
                <w:lang w:val="en-CA"/>
              </w:rPr>
            </w:pPr>
            <w:r w:rsidRPr="00B80C97">
              <w:rPr>
                <w:spacing w:val="8"/>
                <w:sz w:val="18"/>
                <w:szCs w:val="18"/>
              </w:rPr>
              <w:t>-</w:t>
            </w:r>
          </w:p>
        </w:tc>
        <w:tc>
          <w:tcPr>
            <w:tcW w:w="992" w:type="dxa"/>
          </w:tcPr>
          <w:p w14:paraId="22DFA2F6"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787B6E23" w14:textId="77777777" w:rsidR="00997516" w:rsidRPr="00B80C97" w:rsidRDefault="00997516" w:rsidP="00B80C97">
            <w:pPr>
              <w:rPr>
                <w:sz w:val="18"/>
                <w:szCs w:val="18"/>
                <w:lang w:val="en-CA"/>
              </w:rPr>
            </w:pPr>
            <w:r w:rsidRPr="00B80C97">
              <w:rPr>
                <w:spacing w:val="8"/>
                <w:sz w:val="18"/>
                <w:szCs w:val="18"/>
              </w:rPr>
              <w:t>-</w:t>
            </w:r>
          </w:p>
        </w:tc>
        <w:tc>
          <w:tcPr>
            <w:tcW w:w="709" w:type="dxa"/>
          </w:tcPr>
          <w:p w14:paraId="323D2C74" w14:textId="77777777" w:rsidR="00997516" w:rsidRPr="00B80C97" w:rsidRDefault="00997516" w:rsidP="00B80C97">
            <w:pPr>
              <w:rPr>
                <w:sz w:val="18"/>
                <w:szCs w:val="18"/>
                <w:lang w:val="en-CA"/>
              </w:rPr>
            </w:pPr>
            <w:r w:rsidRPr="00B80C97">
              <w:rPr>
                <w:spacing w:val="8"/>
                <w:sz w:val="18"/>
                <w:szCs w:val="18"/>
              </w:rPr>
              <w:t>-</w:t>
            </w:r>
          </w:p>
        </w:tc>
        <w:tc>
          <w:tcPr>
            <w:tcW w:w="709" w:type="dxa"/>
          </w:tcPr>
          <w:p w14:paraId="6FDF1BCE"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5D3A9A7B" w14:textId="77777777" w:rsidR="00997516" w:rsidRPr="00B80C97" w:rsidRDefault="00997516" w:rsidP="00B80C97">
            <w:pPr>
              <w:rPr>
                <w:sz w:val="18"/>
                <w:szCs w:val="18"/>
                <w:lang w:val="en-CA"/>
              </w:rPr>
            </w:pPr>
            <w:r w:rsidRPr="00B80C97">
              <w:rPr>
                <w:spacing w:val="8"/>
                <w:sz w:val="18"/>
                <w:szCs w:val="18"/>
              </w:rPr>
              <w:t>-</w:t>
            </w:r>
          </w:p>
        </w:tc>
      </w:tr>
      <w:tr w:rsidR="008073BC" w:rsidRPr="00B80C97" w14:paraId="7C5802B2" w14:textId="77777777" w:rsidTr="00B80C97">
        <w:trPr>
          <w:gridAfter w:val="1"/>
          <w:wAfter w:w="236" w:type="dxa"/>
        </w:trPr>
        <w:tc>
          <w:tcPr>
            <w:tcW w:w="1134" w:type="dxa"/>
            <w:vMerge/>
          </w:tcPr>
          <w:p w14:paraId="79165F00" w14:textId="77777777" w:rsidR="00997516" w:rsidRPr="00B80C97" w:rsidRDefault="00997516" w:rsidP="00B80C97">
            <w:pPr>
              <w:rPr>
                <w:b/>
                <w:bCs/>
                <w:sz w:val="18"/>
                <w:szCs w:val="18"/>
                <w:lang w:val="en-CA"/>
              </w:rPr>
            </w:pPr>
          </w:p>
        </w:tc>
        <w:tc>
          <w:tcPr>
            <w:tcW w:w="851" w:type="dxa"/>
          </w:tcPr>
          <w:p w14:paraId="6A4780A7" w14:textId="77777777" w:rsidR="00997516" w:rsidRPr="00B80C97" w:rsidRDefault="00997516" w:rsidP="00B80C97">
            <w:pPr>
              <w:rPr>
                <w:sz w:val="18"/>
                <w:szCs w:val="18"/>
                <w:lang w:val="en-CA"/>
              </w:rPr>
            </w:pPr>
            <w:r w:rsidRPr="00B80C97">
              <w:rPr>
                <w:spacing w:val="8"/>
                <w:sz w:val="18"/>
                <w:szCs w:val="18"/>
              </w:rPr>
              <w:t>FTS</w:t>
            </w:r>
            <w:r w:rsidR="000568AB" w:rsidRPr="00B80C97">
              <w:rPr>
                <w:spacing w:val="8"/>
                <w:sz w:val="18"/>
                <w:szCs w:val="18"/>
              </w:rPr>
              <w:t xml:space="preserve"> </w:t>
            </w:r>
            <w:r w:rsidRPr="00B80C97">
              <w:rPr>
                <w:spacing w:val="8"/>
                <w:sz w:val="18"/>
                <w:szCs w:val="18"/>
              </w:rPr>
              <w:t>+</w:t>
            </w:r>
            <w:r w:rsidR="000568AB" w:rsidRPr="00B80C97">
              <w:rPr>
                <w:spacing w:val="8"/>
                <w:sz w:val="18"/>
                <w:szCs w:val="18"/>
              </w:rPr>
              <w:t xml:space="preserve"> </w:t>
            </w:r>
            <w:r w:rsidRPr="00B80C97">
              <w:rPr>
                <w:spacing w:val="8"/>
                <w:sz w:val="18"/>
                <w:szCs w:val="18"/>
              </w:rPr>
              <w:t>Lap</w:t>
            </w:r>
          </w:p>
        </w:tc>
        <w:tc>
          <w:tcPr>
            <w:tcW w:w="1418" w:type="dxa"/>
          </w:tcPr>
          <w:p w14:paraId="541F7809" w14:textId="77777777" w:rsidR="00997516" w:rsidRPr="00B80C97" w:rsidRDefault="00997516" w:rsidP="00B80C97">
            <w:pPr>
              <w:rPr>
                <w:sz w:val="18"/>
                <w:szCs w:val="18"/>
                <w:lang w:val="en-CA"/>
              </w:rPr>
            </w:pPr>
            <w:r w:rsidRPr="00B80C97">
              <w:rPr>
                <w:spacing w:val="8"/>
                <w:sz w:val="18"/>
                <w:szCs w:val="18"/>
              </w:rPr>
              <w:t>20.0% (9/45)</w:t>
            </w:r>
          </w:p>
        </w:tc>
        <w:tc>
          <w:tcPr>
            <w:tcW w:w="1275" w:type="dxa"/>
          </w:tcPr>
          <w:p w14:paraId="564CC44A"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5A132E9C" w14:textId="77777777" w:rsidR="00997516" w:rsidRPr="00B80C97" w:rsidRDefault="00997516" w:rsidP="00B80C97">
            <w:pPr>
              <w:rPr>
                <w:sz w:val="18"/>
                <w:szCs w:val="18"/>
                <w:lang w:val="en-CA"/>
              </w:rPr>
            </w:pPr>
            <w:r w:rsidRPr="00B80C97">
              <w:rPr>
                <w:spacing w:val="8"/>
                <w:sz w:val="18"/>
                <w:szCs w:val="18"/>
              </w:rPr>
              <w:t>-</w:t>
            </w:r>
          </w:p>
        </w:tc>
        <w:tc>
          <w:tcPr>
            <w:tcW w:w="992" w:type="dxa"/>
          </w:tcPr>
          <w:p w14:paraId="2CF00DCF"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104E90B3" w14:textId="77777777" w:rsidR="00997516" w:rsidRPr="00B80C97" w:rsidRDefault="00997516" w:rsidP="00B80C97">
            <w:pPr>
              <w:rPr>
                <w:sz w:val="18"/>
                <w:szCs w:val="18"/>
                <w:lang w:val="en-CA"/>
              </w:rPr>
            </w:pPr>
            <w:bookmarkStart w:id="10" w:name="OLE_LINK10"/>
            <w:r w:rsidRPr="00B80C97">
              <w:rPr>
                <w:spacing w:val="8"/>
                <w:sz w:val="18"/>
                <w:szCs w:val="18"/>
              </w:rPr>
              <w:t>-</w:t>
            </w:r>
            <w:bookmarkEnd w:id="10"/>
          </w:p>
        </w:tc>
        <w:tc>
          <w:tcPr>
            <w:tcW w:w="709" w:type="dxa"/>
          </w:tcPr>
          <w:p w14:paraId="3111D5FB" w14:textId="77777777" w:rsidR="00997516" w:rsidRPr="00B80C97" w:rsidRDefault="00997516" w:rsidP="00B80C97">
            <w:pPr>
              <w:rPr>
                <w:sz w:val="18"/>
                <w:szCs w:val="18"/>
                <w:lang w:val="en-CA"/>
              </w:rPr>
            </w:pPr>
            <w:r w:rsidRPr="00B80C97">
              <w:rPr>
                <w:spacing w:val="8"/>
                <w:sz w:val="18"/>
                <w:szCs w:val="18"/>
              </w:rPr>
              <w:t>-</w:t>
            </w:r>
          </w:p>
        </w:tc>
        <w:tc>
          <w:tcPr>
            <w:tcW w:w="709" w:type="dxa"/>
          </w:tcPr>
          <w:p w14:paraId="144AC572" w14:textId="77777777" w:rsidR="00997516" w:rsidRPr="00B80C97" w:rsidRDefault="00997516" w:rsidP="00B80C97">
            <w:pPr>
              <w:rPr>
                <w:sz w:val="18"/>
                <w:szCs w:val="18"/>
                <w:lang w:val="en-CA"/>
              </w:rPr>
            </w:pPr>
            <w:r w:rsidRPr="00B80C97">
              <w:rPr>
                <w:spacing w:val="8"/>
                <w:sz w:val="18"/>
                <w:szCs w:val="18"/>
              </w:rPr>
              <w:t>4/45</w:t>
            </w:r>
          </w:p>
        </w:tc>
        <w:tc>
          <w:tcPr>
            <w:tcW w:w="1134" w:type="dxa"/>
          </w:tcPr>
          <w:p w14:paraId="13854FED" w14:textId="77777777" w:rsidR="00997516" w:rsidRPr="00B80C97" w:rsidRDefault="00997516" w:rsidP="00B80C97">
            <w:pPr>
              <w:rPr>
                <w:sz w:val="18"/>
                <w:szCs w:val="18"/>
                <w:lang w:val="en-CA"/>
              </w:rPr>
            </w:pPr>
            <w:r w:rsidRPr="00B80C97">
              <w:rPr>
                <w:spacing w:val="8"/>
                <w:sz w:val="18"/>
                <w:szCs w:val="18"/>
              </w:rPr>
              <w:t>-</w:t>
            </w:r>
          </w:p>
        </w:tc>
      </w:tr>
      <w:tr w:rsidR="008F7E4B" w:rsidRPr="00B80C97" w14:paraId="7F3BFF7E" w14:textId="77777777" w:rsidTr="00B80C97">
        <w:trPr>
          <w:gridAfter w:val="1"/>
          <w:wAfter w:w="236" w:type="dxa"/>
          <w:trHeight w:val="718"/>
        </w:trPr>
        <w:tc>
          <w:tcPr>
            <w:tcW w:w="1134" w:type="dxa"/>
          </w:tcPr>
          <w:p w14:paraId="576C716E" w14:textId="77777777" w:rsidR="00EE7385" w:rsidRPr="00B80C97" w:rsidRDefault="00EE7385" w:rsidP="00B80C97">
            <w:pPr>
              <w:rPr>
                <w:b/>
                <w:bCs/>
                <w:sz w:val="18"/>
                <w:szCs w:val="18"/>
                <w:lang w:val="en-CA"/>
              </w:rPr>
            </w:pPr>
          </w:p>
        </w:tc>
        <w:tc>
          <w:tcPr>
            <w:tcW w:w="851" w:type="dxa"/>
          </w:tcPr>
          <w:p w14:paraId="76487215" w14:textId="77777777" w:rsidR="00EE7385" w:rsidRPr="00B80C97" w:rsidRDefault="00EE7385" w:rsidP="00B80C97">
            <w:pPr>
              <w:rPr>
                <w:sz w:val="18"/>
                <w:szCs w:val="18"/>
                <w:lang w:val="en-CA"/>
              </w:rPr>
            </w:pPr>
            <w:r w:rsidRPr="00B80C97">
              <w:rPr>
                <w:spacing w:val="8"/>
                <w:sz w:val="18"/>
                <w:szCs w:val="18"/>
              </w:rPr>
              <w:t>FTS</w:t>
            </w:r>
            <w:r w:rsidR="000568AB" w:rsidRPr="00B80C97">
              <w:rPr>
                <w:spacing w:val="8"/>
                <w:sz w:val="18"/>
                <w:szCs w:val="18"/>
              </w:rPr>
              <w:t xml:space="preserve"> </w:t>
            </w:r>
            <w:r w:rsidRPr="00B80C97">
              <w:rPr>
                <w:spacing w:val="8"/>
                <w:sz w:val="18"/>
                <w:szCs w:val="18"/>
              </w:rPr>
              <w:t>+</w:t>
            </w:r>
            <w:r w:rsidR="000568AB" w:rsidRPr="00B80C97">
              <w:rPr>
                <w:spacing w:val="8"/>
                <w:sz w:val="18"/>
                <w:szCs w:val="18"/>
              </w:rPr>
              <w:t xml:space="preserve"> </w:t>
            </w:r>
            <w:r w:rsidRPr="00B80C97">
              <w:rPr>
                <w:spacing w:val="8"/>
                <w:sz w:val="18"/>
                <w:szCs w:val="18"/>
              </w:rPr>
              <w:t>Lap.</w:t>
            </w:r>
          </w:p>
        </w:tc>
        <w:tc>
          <w:tcPr>
            <w:tcW w:w="1418" w:type="dxa"/>
          </w:tcPr>
          <w:p w14:paraId="544D89C3" w14:textId="77777777" w:rsidR="00EE7385" w:rsidRPr="00B80C97" w:rsidRDefault="00EE7385" w:rsidP="00B80C97">
            <w:pPr>
              <w:rPr>
                <w:sz w:val="18"/>
                <w:szCs w:val="18"/>
                <w:lang w:val="en-CA"/>
              </w:rPr>
            </w:pPr>
            <w:r w:rsidRPr="00B80C97">
              <w:rPr>
                <w:spacing w:val="8"/>
                <w:sz w:val="18"/>
                <w:szCs w:val="18"/>
              </w:rPr>
              <w:t>14.9% (7/47)</w:t>
            </w:r>
          </w:p>
        </w:tc>
        <w:tc>
          <w:tcPr>
            <w:tcW w:w="1275" w:type="dxa"/>
          </w:tcPr>
          <w:p w14:paraId="3DAADAAD" w14:textId="77777777" w:rsidR="00EE7385" w:rsidRPr="00B80C97" w:rsidRDefault="00EE7385" w:rsidP="00B80C97">
            <w:pPr>
              <w:rPr>
                <w:sz w:val="18"/>
                <w:szCs w:val="18"/>
                <w:lang w:val="en-CA"/>
              </w:rPr>
            </w:pPr>
            <w:r w:rsidRPr="00B80C97">
              <w:rPr>
                <w:spacing w:val="8"/>
                <w:sz w:val="18"/>
                <w:szCs w:val="18"/>
              </w:rPr>
              <w:t>-</w:t>
            </w:r>
          </w:p>
        </w:tc>
        <w:tc>
          <w:tcPr>
            <w:tcW w:w="1276" w:type="dxa"/>
          </w:tcPr>
          <w:p w14:paraId="5E93FAB5" w14:textId="77777777" w:rsidR="00EE7385" w:rsidRPr="00B80C97" w:rsidRDefault="00EE7385" w:rsidP="00B80C97">
            <w:pPr>
              <w:rPr>
                <w:sz w:val="18"/>
                <w:szCs w:val="18"/>
                <w:lang w:val="en-CA"/>
              </w:rPr>
            </w:pPr>
            <w:r w:rsidRPr="00B80C97">
              <w:rPr>
                <w:spacing w:val="8"/>
                <w:sz w:val="18"/>
                <w:szCs w:val="18"/>
              </w:rPr>
              <w:t>-</w:t>
            </w:r>
          </w:p>
        </w:tc>
        <w:tc>
          <w:tcPr>
            <w:tcW w:w="992" w:type="dxa"/>
          </w:tcPr>
          <w:p w14:paraId="6E05E61D" w14:textId="77777777" w:rsidR="00EE7385" w:rsidRPr="00B80C97" w:rsidRDefault="00EE7385" w:rsidP="00B80C97">
            <w:pPr>
              <w:rPr>
                <w:sz w:val="18"/>
                <w:szCs w:val="18"/>
                <w:lang w:val="en-CA"/>
              </w:rPr>
            </w:pPr>
            <w:r w:rsidRPr="00B80C97">
              <w:rPr>
                <w:spacing w:val="8"/>
                <w:sz w:val="18"/>
                <w:szCs w:val="18"/>
              </w:rPr>
              <w:t>-</w:t>
            </w:r>
          </w:p>
        </w:tc>
        <w:tc>
          <w:tcPr>
            <w:tcW w:w="1276" w:type="dxa"/>
          </w:tcPr>
          <w:p w14:paraId="7359EA1B" w14:textId="77777777" w:rsidR="00EE7385" w:rsidRPr="00B80C97" w:rsidRDefault="00EE7385" w:rsidP="00B80C97">
            <w:pPr>
              <w:rPr>
                <w:sz w:val="18"/>
                <w:szCs w:val="18"/>
                <w:lang w:val="en-CA"/>
              </w:rPr>
            </w:pPr>
            <w:r w:rsidRPr="00B80C97">
              <w:rPr>
                <w:spacing w:val="8"/>
                <w:sz w:val="18"/>
                <w:szCs w:val="18"/>
              </w:rPr>
              <w:t>-</w:t>
            </w:r>
          </w:p>
        </w:tc>
        <w:tc>
          <w:tcPr>
            <w:tcW w:w="709" w:type="dxa"/>
          </w:tcPr>
          <w:p w14:paraId="5B770C83" w14:textId="77777777" w:rsidR="00EE7385" w:rsidRPr="00B80C97" w:rsidRDefault="00EE7385" w:rsidP="00B80C97">
            <w:pPr>
              <w:rPr>
                <w:sz w:val="18"/>
                <w:szCs w:val="18"/>
                <w:lang w:val="en-CA"/>
              </w:rPr>
            </w:pPr>
            <w:r w:rsidRPr="00B80C97">
              <w:rPr>
                <w:spacing w:val="8"/>
                <w:sz w:val="18"/>
                <w:szCs w:val="18"/>
              </w:rPr>
              <w:t>-</w:t>
            </w:r>
          </w:p>
        </w:tc>
        <w:tc>
          <w:tcPr>
            <w:tcW w:w="709" w:type="dxa"/>
          </w:tcPr>
          <w:p w14:paraId="0127DD6D" w14:textId="77777777" w:rsidR="00EE7385" w:rsidRPr="00B80C97" w:rsidRDefault="00EE7385" w:rsidP="00B80C97">
            <w:pPr>
              <w:rPr>
                <w:sz w:val="18"/>
                <w:szCs w:val="18"/>
                <w:lang w:val="en-CA"/>
              </w:rPr>
            </w:pPr>
            <w:r w:rsidRPr="00B80C97">
              <w:rPr>
                <w:spacing w:val="8"/>
                <w:sz w:val="18"/>
                <w:szCs w:val="18"/>
              </w:rPr>
              <w:t>0/47</w:t>
            </w:r>
          </w:p>
        </w:tc>
        <w:tc>
          <w:tcPr>
            <w:tcW w:w="1134" w:type="dxa"/>
          </w:tcPr>
          <w:p w14:paraId="71665E49" w14:textId="77777777" w:rsidR="00EE7385" w:rsidRPr="00B80C97" w:rsidRDefault="00EE7385" w:rsidP="00B80C97">
            <w:pPr>
              <w:rPr>
                <w:sz w:val="18"/>
                <w:szCs w:val="18"/>
                <w:lang w:val="en-CA"/>
              </w:rPr>
            </w:pPr>
            <w:r w:rsidRPr="00B80C97">
              <w:rPr>
                <w:spacing w:val="8"/>
                <w:sz w:val="18"/>
                <w:szCs w:val="18"/>
              </w:rPr>
              <w:t>-</w:t>
            </w:r>
          </w:p>
        </w:tc>
      </w:tr>
      <w:tr w:rsidR="008073BC" w:rsidRPr="00B80C97" w14:paraId="04160F86" w14:textId="77777777" w:rsidTr="00B80C97">
        <w:trPr>
          <w:gridAfter w:val="1"/>
          <w:wAfter w:w="236" w:type="dxa"/>
        </w:trPr>
        <w:tc>
          <w:tcPr>
            <w:tcW w:w="1134" w:type="dxa"/>
          </w:tcPr>
          <w:p w14:paraId="3BC57C96" w14:textId="77777777" w:rsidR="00997516" w:rsidRPr="00B80C97" w:rsidRDefault="00997516" w:rsidP="00B80C97">
            <w:pPr>
              <w:rPr>
                <w:b/>
                <w:bCs/>
                <w:sz w:val="18"/>
                <w:szCs w:val="18"/>
                <w:lang w:val="en-CA"/>
              </w:rPr>
            </w:pPr>
            <w:bookmarkStart w:id="11" w:name="_Hlk205446790"/>
            <w:r w:rsidRPr="00B80C97">
              <w:rPr>
                <w:spacing w:val="8"/>
                <w:sz w:val="18"/>
                <w:szCs w:val="18"/>
              </w:rPr>
              <w:t>Kim, 2012</w:t>
            </w:r>
          </w:p>
        </w:tc>
        <w:tc>
          <w:tcPr>
            <w:tcW w:w="851" w:type="dxa"/>
          </w:tcPr>
          <w:p w14:paraId="22494B0E" w14:textId="77777777" w:rsidR="00997516" w:rsidRPr="00B80C97" w:rsidRDefault="00997516" w:rsidP="00B80C97">
            <w:pPr>
              <w:rPr>
                <w:sz w:val="18"/>
                <w:szCs w:val="18"/>
                <w:lang w:val="en-CA"/>
              </w:rPr>
            </w:pPr>
            <w:r w:rsidRPr="00B80C97">
              <w:rPr>
                <w:spacing w:val="8"/>
                <w:sz w:val="18"/>
                <w:szCs w:val="18"/>
              </w:rPr>
              <w:t>CC</w:t>
            </w:r>
            <w:r w:rsidR="000568AB" w:rsidRPr="00B80C97">
              <w:rPr>
                <w:spacing w:val="8"/>
                <w:sz w:val="18"/>
                <w:szCs w:val="18"/>
              </w:rPr>
              <w:t xml:space="preserve"> </w:t>
            </w:r>
            <w:r w:rsidRPr="00B80C97">
              <w:rPr>
                <w:spacing w:val="8"/>
                <w:sz w:val="18"/>
                <w:szCs w:val="18"/>
              </w:rPr>
              <w:t>+</w:t>
            </w:r>
            <w:r w:rsidR="000568AB" w:rsidRPr="00B80C97">
              <w:rPr>
                <w:spacing w:val="8"/>
                <w:sz w:val="18"/>
                <w:szCs w:val="18"/>
              </w:rPr>
              <w:t xml:space="preserve"> </w:t>
            </w:r>
            <w:r w:rsidRPr="00B80C97">
              <w:rPr>
                <w:spacing w:val="8"/>
                <w:sz w:val="18"/>
                <w:szCs w:val="18"/>
              </w:rPr>
              <w:t>Lap</w:t>
            </w:r>
          </w:p>
        </w:tc>
        <w:tc>
          <w:tcPr>
            <w:tcW w:w="1418" w:type="dxa"/>
          </w:tcPr>
          <w:p w14:paraId="70D11347" w14:textId="77777777" w:rsidR="00997516" w:rsidRPr="00B80C97" w:rsidRDefault="00997516" w:rsidP="00B80C97">
            <w:pPr>
              <w:rPr>
                <w:sz w:val="18"/>
                <w:szCs w:val="18"/>
                <w:lang w:val="en-CA"/>
              </w:rPr>
            </w:pPr>
            <w:r w:rsidRPr="00B80C97">
              <w:rPr>
                <w:spacing w:val="8"/>
                <w:sz w:val="18"/>
                <w:szCs w:val="18"/>
              </w:rPr>
              <w:t>1/22 (4.5%)</w:t>
            </w:r>
          </w:p>
        </w:tc>
        <w:tc>
          <w:tcPr>
            <w:tcW w:w="1275" w:type="dxa"/>
          </w:tcPr>
          <w:p w14:paraId="1FDD77AB" w14:textId="22C10EB6" w:rsidR="00997516" w:rsidRPr="00B80C97" w:rsidRDefault="00997516" w:rsidP="00B80C97">
            <w:pPr>
              <w:rPr>
                <w:sz w:val="18"/>
                <w:szCs w:val="18"/>
                <w:lang w:val="en-CA"/>
              </w:rPr>
            </w:pPr>
            <w:r w:rsidRPr="00B80C97">
              <w:rPr>
                <w:spacing w:val="8"/>
                <w:sz w:val="18"/>
                <w:szCs w:val="18"/>
              </w:rPr>
              <w:t>1/22</w:t>
            </w:r>
          </w:p>
        </w:tc>
        <w:tc>
          <w:tcPr>
            <w:tcW w:w="1276" w:type="dxa"/>
          </w:tcPr>
          <w:p w14:paraId="0E448BC1" w14:textId="77777777" w:rsidR="00997516" w:rsidRPr="00B80C97" w:rsidRDefault="00997516" w:rsidP="00B80C97">
            <w:pPr>
              <w:rPr>
                <w:sz w:val="18"/>
                <w:szCs w:val="18"/>
                <w:lang w:val="en-CA"/>
              </w:rPr>
            </w:pPr>
            <w:r w:rsidRPr="00B80C97">
              <w:rPr>
                <w:spacing w:val="8"/>
                <w:sz w:val="18"/>
                <w:szCs w:val="18"/>
              </w:rPr>
              <w:t>-</w:t>
            </w:r>
          </w:p>
        </w:tc>
        <w:tc>
          <w:tcPr>
            <w:tcW w:w="992" w:type="dxa"/>
          </w:tcPr>
          <w:p w14:paraId="76B21A2A"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29A2C029" w14:textId="77777777" w:rsidR="00997516" w:rsidRPr="00B80C97" w:rsidRDefault="00997516" w:rsidP="00B80C97">
            <w:pPr>
              <w:rPr>
                <w:sz w:val="18"/>
                <w:szCs w:val="18"/>
                <w:lang w:val="en-CA"/>
              </w:rPr>
            </w:pPr>
            <w:r w:rsidRPr="00B80C97">
              <w:rPr>
                <w:spacing w:val="8"/>
                <w:sz w:val="18"/>
                <w:szCs w:val="18"/>
              </w:rPr>
              <w:t>-</w:t>
            </w:r>
          </w:p>
        </w:tc>
        <w:tc>
          <w:tcPr>
            <w:tcW w:w="709" w:type="dxa"/>
          </w:tcPr>
          <w:p w14:paraId="63B2A4F5" w14:textId="77777777" w:rsidR="00997516" w:rsidRPr="00B80C97" w:rsidRDefault="00997516" w:rsidP="00B80C97">
            <w:pPr>
              <w:rPr>
                <w:sz w:val="18"/>
                <w:szCs w:val="18"/>
                <w:lang w:val="en-CA"/>
              </w:rPr>
            </w:pPr>
            <w:r w:rsidRPr="00B80C97">
              <w:rPr>
                <w:spacing w:val="8"/>
                <w:sz w:val="18"/>
                <w:szCs w:val="18"/>
              </w:rPr>
              <w:t>-</w:t>
            </w:r>
          </w:p>
        </w:tc>
        <w:tc>
          <w:tcPr>
            <w:tcW w:w="709" w:type="dxa"/>
          </w:tcPr>
          <w:p w14:paraId="576F3075" w14:textId="77777777" w:rsidR="00997516" w:rsidRPr="00B80C97" w:rsidRDefault="00997516" w:rsidP="00B80C97">
            <w:pPr>
              <w:rPr>
                <w:sz w:val="18"/>
                <w:szCs w:val="18"/>
                <w:lang w:val="en-CA"/>
              </w:rPr>
            </w:pPr>
            <w:r w:rsidRPr="00B80C97">
              <w:rPr>
                <w:spacing w:val="8"/>
                <w:sz w:val="18"/>
                <w:szCs w:val="18"/>
              </w:rPr>
              <w:t>-</w:t>
            </w:r>
          </w:p>
        </w:tc>
        <w:tc>
          <w:tcPr>
            <w:tcW w:w="1134" w:type="dxa"/>
          </w:tcPr>
          <w:p w14:paraId="5FA2D018" w14:textId="77777777" w:rsidR="00997516" w:rsidRPr="00B80C97" w:rsidRDefault="00997516" w:rsidP="00B80C97">
            <w:pPr>
              <w:rPr>
                <w:sz w:val="18"/>
                <w:szCs w:val="18"/>
                <w:lang w:val="en-CA"/>
              </w:rPr>
            </w:pPr>
            <w:bookmarkStart w:id="12" w:name="OLE_LINK19"/>
            <w:r w:rsidRPr="00B80C97">
              <w:rPr>
                <w:spacing w:val="8"/>
                <w:sz w:val="18"/>
                <w:szCs w:val="18"/>
              </w:rPr>
              <w:t>-</w:t>
            </w:r>
            <w:bookmarkEnd w:id="12"/>
          </w:p>
        </w:tc>
      </w:tr>
      <w:tr w:rsidR="008073BC" w:rsidRPr="00B80C97" w14:paraId="5BDA12E8" w14:textId="77777777" w:rsidTr="00B80C97">
        <w:trPr>
          <w:gridAfter w:val="1"/>
          <w:wAfter w:w="236" w:type="dxa"/>
        </w:trPr>
        <w:tc>
          <w:tcPr>
            <w:tcW w:w="1134" w:type="dxa"/>
          </w:tcPr>
          <w:p w14:paraId="5D5E433F" w14:textId="77777777" w:rsidR="00997516" w:rsidRPr="00B80C97" w:rsidRDefault="00997516" w:rsidP="00B80C97">
            <w:pPr>
              <w:rPr>
                <w:b/>
                <w:bCs/>
                <w:sz w:val="18"/>
                <w:szCs w:val="18"/>
                <w:lang w:val="en-CA"/>
              </w:rPr>
            </w:pPr>
          </w:p>
        </w:tc>
        <w:tc>
          <w:tcPr>
            <w:tcW w:w="851" w:type="dxa"/>
          </w:tcPr>
          <w:p w14:paraId="0446B13D" w14:textId="77777777" w:rsidR="00997516" w:rsidRPr="00B80C97" w:rsidRDefault="00997516" w:rsidP="00B80C97">
            <w:pPr>
              <w:rPr>
                <w:sz w:val="18"/>
                <w:szCs w:val="18"/>
                <w:lang w:val="en-CA"/>
              </w:rPr>
            </w:pPr>
            <w:r w:rsidRPr="00B80C97">
              <w:rPr>
                <w:spacing w:val="8"/>
                <w:sz w:val="18"/>
                <w:szCs w:val="18"/>
              </w:rPr>
              <w:t>CC</w:t>
            </w:r>
            <w:r w:rsidR="000568AB" w:rsidRPr="00B80C97">
              <w:rPr>
                <w:spacing w:val="8"/>
                <w:sz w:val="18"/>
                <w:szCs w:val="18"/>
              </w:rPr>
              <w:t xml:space="preserve"> </w:t>
            </w:r>
            <w:r w:rsidRPr="00B80C97">
              <w:rPr>
                <w:spacing w:val="8"/>
                <w:sz w:val="18"/>
                <w:szCs w:val="18"/>
              </w:rPr>
              <w:t>+</w:t>
            </w:r>
            <w:r w:rsidR="000568AB" w:rsidRPr="00B80C97">
              <w:rPr>
                <w:spacing w:val="8"/>
                <w:sz w:val="18"/>
                <w:szCs w:val="18"/>
              </w:rPr>
              <w:t xml:space="preserve"> </w:t>
            </w:r>
            <w:r w:rsidRPr="00B80C97">
              <w:rPr>
                <w:spacing w:val="8"/>
                <w:sz w:val="18"/>
                <w:szCs w:val="18"/>
              </w:rPr>
              <w:t>Lap.</w:t>
            </w:r>
          </w:p>
        </w:tc>
        <w:tc>
          <w:tcPr>
            <w:tcW w:w="1418" w:type="dxa"/>
          </w:tcPr>
          <w:p w14:paraId="270A3379" w14:textId="77777777" w:rsidR="00997516" w:rsidRPr="00B80C97" w:rsidRDefault="00997516" w:rsidP="00B80C97">
            <w:pPr>
              <w:rPr>
                <w:sz w:val="18"/>
                <w:szCs w:val="18"/>
                <w:lang w:val="en-CA"/>
              </w:rPr>
            </w:pPr>
            <w:r w:rsidRPr="00B80C97">
              <w:rPr>
                <w:spacing w:val="8"/>
                <w:sz w:val="18"/>
                <w:szCs w:val="18"/>
              </w:rPr>
              <w:t>3/22 (13.6%)</w:t>
            </w:r>
          </w:p>
        </w:tc>
        <w:tc>
          <w:tcPr>
            <w:tcW w:w="1275" w:type="dxa"/>
          </w:tcPr>
          <w:p w14:paraId="4D657948"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48EA8E35" w14:textId="77777777" w:rsidR="00997516" w:rsidRPr="00B80C97" w:rsidRDefault="00997516" w:rsidP="00B80C97">
            <w:pPr>
              <w:rPr>
                <w:sz w:val="18"/>
                <w:szCs w:val="18"/>
                <w:lang w:val="en-CA"/>
              </w:rPr>
            </w:pPr>
            <w:r w:rsidRPr="00B80C97">
              <w:rPr>
                <w:spacing w:val="8"/>
                <w:sz w:val="18"/>
                <w:szCs w:val="18"/>
              </w:rPr>
              <w:t>-</w:t>
            </w:r>
          </w:p>
        </w:tc>
        <w:tc>
          <w:tcPr>
            <w:tcW w:w="992" w:type="dxa"/>
          </w:tcPr>
          <w:p w14:paraId="695E52EE" w14:textId="77777777" w:rsidR="00997516" w:rsidRPr="00B80C97" w:rsidRDefault="00997516" w:rsidP="00B80C97">
            <w:pPr>
              <w:rPr>
                <w:sz w:val="18"/>
                <w:szCs w:val="18"/>
                <w:lang w:val="en-CA"/>
              </w:rPr>
            </w:pPr>
            <w:r w:rsidRPr="00B80C97">
              <w:rPr>
                <w:spacing w:val="8"/>
                <w:sz w:val="18"/>
                <w:szCs w:val="18"/>
              </w:rPr>
              <w:t>-</w:t>
            </w:r>
          </w:p>
        </w:tc>
        <w:tc>
          <w:tcPr>
            <w:tcW w:w="1276" w:type="dxa"/>
          </w:tcPr>
          <w:p w14:paraId="62A05FD5" w14:textId="140E5AA3" w:rsidR="00997516" w:rsidRPr="00B80C97" w:rsidRDefault="00997516" w:rsidP="00B80C97">
            <w:pPr>
              <w:rPr>
                <w:sz w:val="18"/>
                <w:szCs w:val="18"/>
                <w:lang w:val="en-CA"/>
              </w:rPr>
            </w:pPr>
            <w:r w:rsidRPr="00B80C97">
              <w:rPr>
                <w:spacing w:val="8"/>
                <w:sz w:val="18"/>
                <w:szCs w:val="18"/>
              </w:rPr>
              <w:t>1/22</w:t>
            </w:r>
          </w:p>
        </w:tc>
        <w:tc>
          <w:tcPr>
            <w:tcW w:w="709" w:type="dxa"/>
          </w:tcPr>
          <w:p w14:paraId="3D895362" w14:textId="12E27445" w:rsidR="00997516" w:rsidRPr="00B80C97" w:rsidRDefault="00997516" w:rsidP="00B80C97">
            <w:pPr>
              <w:rPr>
                <w:sz w:val="18"/>
                <w:szCs w:val="18"/>
                <w:lang w:val="en-CA"/>
              </w:rPr>
            </w:pPr>
            <w:r w:rsidRPr="00B80C97">
              <w:rPr>
                <w:spacing w:val="8"/>
                <w:sz w:val="18"/>
                <w:szCs w:val="18"/>
              </w:rPr>
              <w:t>1/22</w:t>
            </w:r>
          </w:p>
        </w:tc>
        <w:tc>
          <w:tcPr>
            <w:tcW w:w="709" w:type="dxa"/>
          </w:tcPr>
          <w:p w14:paraId="5850AABF" w14:textId="7919B87F" w:rsidR="00997516" w:rsidRPr="00B80C97" w:rsidRDefault="00997516" w:rsidP="00B80C97">
            <w:pPr>
              <w:rPr>
                <w:sz w:val="18"/>
                <w:szCs w:val="18"/>
                <w:lang w:val="en-CA"/>
              </w:rPr>
            </w:pPr>
            <w:r w:rsidRPr="00B80C97">
              <w:rPr>
                <w:spacing w:val="8"/>
                <w:sz w:val="18"/>
                <w:szCs w:val="18"/>
              </w:rPr>
              <w:t>1/22</w:t>
            </w:r>
          </w:p>
        </w:tc>
        <w:tc>
          <w:tcPr>
            <w:tcW w:w="1134" w:type="dxa"/>
          </w:tcPr>
          <w:p w14:paraId="29B33A8E" w14:textId="77777777" w:rsidR="00997516" w:rsidRPr="00B80C97" w:rsidRDefault="00997516" w:rsidP="00B80C97">
            <w:pPr>
              <w:rPr>
                <w:sz w:val="18"/>
                <w:szCs w:val="18"/>
                <w:lang w:val="en-CA"/>
              </w:rPr>
            </w:pPr>
            <w:r w:rsidRPr="00B80C97">
              <w:rPr>
                <w:spacing w:val="8"/>
                <w:sz w:val="18"/>
                <w:szCs w:val="18"/>
              </w:rPr>
              <w:t>-</w:t>
            </w:r>
          </w:p>
        </w:tc>
      </w:tr>
      <w:bookmarkEnd w:id="11"/>
      <w:tr w:rsidR="00EE7385" w:rsidRPr="00B80C97" w14:paraId="3C732373" w14:textId="77777777" w:rsidTr="00B80C97">
        <w:trPr>
          <w:gridAfter w:val="1"/>
          <w:wAfter w:w="236" w:type="dxa"/>
        </w:trPr>
        <w:tc>
          <w:tcPr>
            <w:tcW w:w="1134" w:type="dxa"/>
            <w:vMerge w:val="restart"/>
          </w:tcPr>
          <w:p w14:paraId="58142665" w14:textId="77777777" w:rsidR="00EE7385" w:rsidRPr="00B80C97" w:rsidRDefault="00EE7385" w:rsidP="00B80C97">
            <w:pPr>
              <w:rPr>
                <w:b/>
                <w:bCs/>
                <w:sz w:val="18"/>
                <w:szCs w:val="18"/>
                <w:lang w:val="en-CA"/>
              </w:rPr>
            </w:pPr>
            <w:r w:rsidRPr="00B80C97">
              <w:rPr>
                <w:spacing w:val="8"/>
                <w:sz w:val="18"/>
                <w:szCs w:val="18"/>
              </w:rPr>
              <w:t>Tanaka, 2017</w:t>
            </w:r>
          </w:p>
        </w:tc>
        <w:tc>
          <w:tcPr>
            <w:tcW w:w="851" w:type="dxa"/>
          </w:tcPr>
          <w:p w14:paraId="1811E1E9" w14:textId="77777777" w:rsidR="00EE7385" w:rsidRPr="00B80C97" w:rsidRDefault="00EE7385" w:rsidP="00B80C97">
            <w:pPr>
              <w:rPr>
                <w:sz w:val="18"/>
                <w:szCs w:val="18"/>
                <w:lang w:val="en-CA"/>
              </w:rPr>
            </w:pPr>
            <w:r w:rsidRPr="00B80C97">
              <w:rPr>
                <w:spacing w:val="8"/>
                <w:sz w:val="18"/>
                <w:szCs w:val="18"/>
              </w:rPr>
              <w:t>FTS</w:t>
            </w:r>
          </w:p>
        </w:tc>
        <w:tc>
          <w:tcPr>
            <w:tcW w:w="1418" w:type="dxa"/>
          </w:tcPr>
          <w:p w14:paraId="01146CBC" w14:textId="77777777" w:rsidR="00EE7385" w:rsidRPr="00B80C97" w:rsidRDefault="00EE7385" w:rsidP="00B80C97">
            <w:pPr>
              <w:rPr>
                <w:sz w:val="18"/>
                <w:szCs w:val="18"/>
                <w:lang w:val="en-CA"/>
              </w:rPr>
            </w:pPr>
            <w:r w:rsidRPr="00B80C97">
              <w:rPr>
                <w:spacing w:val="8"/>
                <w:sz w:val="18"/>
                <w:szCs w:val="18"/>
              </w:rPr>
              <w:t>3/73 (4.1%)</w:t>
            </w:r>
          </w:p>
        </w:tc>
        <w:tc>
          <w:tcPr>
            <w:tcW w:w="1275" w:type="dxa"/>
          </w:tcPr>
          <w:p w14:paraId="079C078C" w14:textId="15AD9085" w:rsidR="00EE7385" w:rsidRPr="00B80C97" w:rsidRDefault="00EE7385" w:rsidP="00B80C97">
            <w:pPr>
              <w:rPr>
                <w:sz w:val="18"/>
                <w:szCs w:val="18"/>
                <w:lang w:val="en-CA"/>
              </w:rPr>
            </w:pPr>
            <w:r w:rsidRPr="00B80C97">
              <w:rPr>
                <w:spacing w:val="8"/>
                <w:sz w:val="18"/>
                <w:szCs w:val="18"/>
              </w:rPr>
              <w:t>1/73</w:t>
            </w:r>
          </w:p>
        </w:tc>
        <w:tc>
          <w:tcPr>
            <w:tcW w:w="1276" w:type="dxa"/>
          </w:tcPr>
          <w:p w14:paraId="07DA2F86" w14:textId="77777777" w:rsidR="00EE7385" w:rsidRPr="00B80C97" w:rsidRDefault="00EE7385" w:rsidP="00B80C97">
            <w:pPr>
              <w:rPr>
                <w:sz w:val="18"/>
                <w:szCs w:val="18"/>
                <w:lang w:val="en-CA"/>
              </w:rPr>
            </w:pPr>
            <w:r w:rsidRPr="00B80C97">
              <w:rPr>
                <w:spacing w:val="8"/>
                <w:sz w:val="18"/>
                <w:szCs w:val="18"/>
              </w:rPr>
              <w:t>-</w:t>
            </w:r>
          </w:p>
        </w:tc>
        <w:tc>
          <w:tcPr>
            <w:tcW w:w="992" w:type="dxa"/>
          </w:tcPr>
          <w:p w14:paraId="585DE65B" w14:textId="77777777" w:rsidR="00EE7385" w:rsidRPr="00B80C97" w:rsidRDefault="00EE7385" w:rsidP="00B80C97">
            <w:pPr>
              <w:rPr>
                <w:sz w:val="18"/>
                <w:szCs w:val="18"/>
                <w:lang w:val="en-CA"/>
              </w:rPr>
            </w:pPr>
            <w:r w:rsidRPr="00B80C97">
              <w:rPr>
                <w:spacing w:val="8"/>
                <w:sz w:val="18"/>
                <w:szCs w:val="18"/>
              </w:rPr>
              <w:t>-</w:t>
            </w:r>
          </w:p>
        </w:tc>
        <w:tc>
          <w:tcPr>
            <w:tcW w:w="1276" w:type="dxa"/>
          </w:tcPr>
          <w:p w14:paraId="255B1BDF" w14:textId="77777777" w:rsidR="00EE7385" w:rsidRPr="00B80C97" w:rsidRDefault="00EE7385" w:rsidP="00B80C97">
            <w:pPr>
              <w:rPr>
                <w:sz w:val="18"/>
                <w:szCs w:val="18"/>
                <w:lang w:val="en-CA"/>
              </w:rPr>
            </w:pPr>
            <w:r w:rsidRPr="00B80C97">
              <w:rPr>
                <w:spacing w:val="8"/>
                <w:sz w:val="18"/>
                <w:szCs w:val="18"/>
              </w:rPr>
              <w:t>-</w:t>
            </w:r>
          </w:p>
        </w:tc>
        <w:tc>
          <w:tcPr>
            <w:tcW w:w="709" w:type="dxa"/>
          </w:tcPr>
          <w:p w14:paraId="3348FDE6" w14:textId="77777777" w:rsidR="00EE7385" w:rsidRPr="00B80C97" w:rsidRDefault="00EE7385" w:rsidP="00B80C97">
            <w:pPr>
              <w:rPr>
                <w:sz w:val="18"/>
                <w:szCs w:val="18"/>
                <w:lang w:val="en-CA"/>
              </w:rPr>
            </w:pPr>
            <w:r w:rsidRPr="00B80C97">
              <w:rPr>
                <w:spacing w:val="8"/>
                <w:sz w:val="18"/>
                <w:szCs w:val="18"/>
              </w:rPr>
              <w:t>-</w:t>
            </w:r>
          </w:p>
        </w:tc>
        <w:tc>
          <w:tcPr>
            <w:tcW w:w="709" w:type="dxa"/>
          </w:tcPr>
          <w:p w14:paraId="124129C3" w14:textId="77777777" w:rsidR="00EE7385" w:rsidRPr="00B80C97" w:rsidRDefault="00EE7385" w:rsidP="00B80C97">
            <w:pPr>
              <w:rPr>
                <w:sz w:val="18"/>
                <w:szCs w:val="18"/>
                <w:lang w:val="en-CA"/>
              </w:rPr>
            </w:pPr>
            <w:r w:rsidRPr="00B80C97">
              <w:rPr>
                <w:spacing w:val="8"/>
                <w:sz w:val="18"/>
                <w:szCs w:val="18"/>
              </w:rPr>
              <w:t>-</w:t>
            </w:r>
          </w:p>
        </w:tc>
        <w:tc>
          <w:tcPr>
            <w:tcW w:w="1134" w:type="dxa"/>
          </w:tcPr>
          <w:p w14:paraId="68EBE312" w14:textId="77777777" w:rsidR="00EE7385" w:rsidRPr="00B80C97" w:rsidRDefault="00EE7385" w:rsidP="00B80C97">
            <w:pPr>
              <w:rPr>
                <w:sz w:val="18"/>
                <w:szCs w:val="18"/>
                <w:lang w:val="en-CA"/>
              </w:rPr>
            </w:pPr>
            <w:r w:rsidRPr="00B80C97">
              <w:rPr>
                <w:spacing w:val="8"/>
                <w:sz w:val="18"/>
                <w:szCs w:val="18"/>
              </w:rPr>
              <w:t>-</w:t>
            </w:r>
          </w:p>
        </w:tc>
      </w:tr>
      <w:tr w:rsidR="00EE7385" w:rsidRPr="00B80C97" w14:paraId="57056729" w14:textId="77777777" w:rsidTr="00B80C97">
        <w:trPr>
          <w:gridAfter w:val="1"/>
          <w:wAfter w:w="236" w:type="dxa"/>
        </w:trPr>
        <w:tc>
          <w:tcPr>
            <w:tcW w:w="1134" w:type="dxa"/>
            <w:vMerge/>
          </w:tcPr>
          <w:p w14:paraId="2823BA8F" w14:textId="77777777" w:rsidR="00EE7385" w:rsidRPr="00B80C97" w:rsidRDefault="00EE7385" w:rsidP="00B80C97">
            <w:pPr>
              <w:rPr>
                <w:b/>
                <w:bCs/>
                <w:sz w:val="18"/>
                <w:szCs w:val="18"/>
                <w:lang w:val="en-CA"/>
              </w:rPr>
            </w:pPr>
          </w:p>
        </w:tc>
        <w:tc>
          <w:tcPr>
            <w:tcW w:w="851" w:type="dxa"/>
          </w:tcPr>
          <w:p w14:paraId="7DB8DA3C" w14:textId="77777777" w:rsidR="00EE7385" w:rsidRPr="00B80C97" w:rsidRDefault="00EE7385" w:rsidP="00B80C97">
            <w:pPr>
              <w:rPr>
                <w:sz w:val="18"/>
                <w:szCs w:val="18"/>
                <w:lang w:val="en-CA"/>
              </w:rPr>
            </w:pPr>
            <w:r w:rsidRPr="00B80C97">
              <w:rPr>
                <w:spacing w:val="8"/>
                <w:sz w:val="18"/>
                <w:szCs w:val="18"/>
              </w:rPr>
              <w:t>Conv</w:t>
            </w:r>
          </w:p>
        </w:tc>
        <w:tc>
          <w:tcPr>
            <w:tcW w:w="1418" w:type="dxa"/>
          </w:tcPr>
          <w:p w14:paraId="37992B48" w14:textId="77777777" w:rsidR="00EE7385" w:rsidRPr="00B80C97" w:rsidRDefault="00EE7385" w:rsidP="00B80C97">
            <w:pPr>
              <w:rPr>
                <w:sz w:val="18"/>
                <w:szCs w:val="18"/>
                <w:lang w:val="en-CA"/>
              </w:rPr>
            </w:pPr>
            <w:r w:rsidRPr="00B80C97">
              <w:rPr>
                <w:spacing w:val="8"/>
                <w:sz w:val="18"/>
                <w:szCs w:val="18"/>
              </w:rPr>
              <w:t>10/69 (14.5%)</w:t>
            </w:r>
          </w:p>
        </w:tc>
        <w:tc>
          <w:tcPr>
            <w:tcW w:w="1275" w:type="dxa"/>
          </w:tcPr>
          <w:p w14:paraId="0A1E29D3" w14:textId="77777777" w:rsidR="00EE7385" w:rsidRPr="00B80C97" w:rsidRDefault="00EE7385" w:rsidP="00B80C97">
            <w:pPr>
              <w:rPr>
                <w:sz w:val="18"/>
                <w:szCs w:val="18"/>
                <w:lang w:val="en-CA"/>
              </w:rPr>
            </w:pPr>
            <w:r w:rsidRPr="00B80C97">
              <w:rPr>
                <w:spacing w:val="8"/>
                <w:sz w:val="18"/>
                <w:szCs w:val="18"/>
              </w:rPr>
              <w:t>-</w:t>
            </w:r>
          </w:p>
        </w:tc>
        <w:tc>
          <w:tcPr>
            <w:tcW w:w="1276" w:type="dxa"/>
          </w:tcPr>
          <w:p w14:paraId="42372DC3" w14:textId="77777777" w:rsidR="00EE7385" w:rsidRPr="00B80C97" w:rsidRDefault="00EE7385" w:rsidP="00B80C97">
            <w:pPr>
              <w:rPr>
                <w:sz w:val="18"/>
                <w:szCs w:val="18"/>
                <w:lang w:val="en-CA"/>
              </w:rPr>
            </w:pPr>
            <w:r w:rsidRPr="00B80C97">
              <w:rPr>
                <w:spacing w:val="8"/>
                <w:sz w:val="18"/>
                <w:szCs w:val="18"/>
              </w:rPr>
              <w:t>-</w:t>
            </w:r>
          </w:p>
        </w:tc>
        <w:tc>
          <w:tcPr>
            <w:tcW w:w="992" w:type="dxa"/>
          </w:tcPr>
          <w:p w14:paraId="59E36ED3" w14:textId="77777777" w:rsidR="00EE7385" w:rsidRPr="00B80C97" w:rsidRDefault="00EE7385" w:rsidP="00B80C97">
            <w:pPr>
              <w:rPr>
                <w:sz w:val="18"/>
                <w:szCs w:val="18"/>
                <w:lang w:val="en-CA"/>
              </w:rPr>
            </w:pPr>
            <w:r w:rsidRPr="00B80C97">
              <w:rPr>
                <w:spacing w:val="8"/>
                <w:sz w:val="18"/>
                <w:szCs w:val="18"/>
              </w:rPr>
              <w:t>-</w:t>
            </w:r>
          </w:p>
        </w:tc>
        <w:tc>
          <w:tcPr>
            <w:tcW w:w="1276" w:type="dxa"/>
          </w:tcPr>
          <w:p w14:paraId="051F7E74" w14:textId="170B6D1D" w:rsidR="00EE7385" w:rsidRPr="00B80C97" w:rsidRDefault="00EE7385" w:rsidP="00B80C97">
            <w:pPr>
              <w:rPr>
                <w:sz w:val="18"/>
                <w:szCs w:val="18"/>
                <w:lang w:val="en-CA"/>
              </w:rPr>
            </w:pPr>
            <w:r w:rsidRPr="00B80C97">
              <w:rPr>
                <w:spacing w:val="8"/>
                <w:sz w:val="18"/>
                <w:szCs w:val="18"/>
              </w:rPr>
              <w:t>1/69</w:t>
            </w:r>
          </w:p>
        </w:tc>
        <w:tc>
          <w:tcPr>
            <w:tcW w:w="709" w:type="dxa"/>
          </w:tcPr>
          <w:p w14:paraId="2442EDE7" w14:textId="7708E1F0" w:rsidR="00EE7385" w:rsidRPr="00B80C97" w:rsidRDefault="00EE7385" w:rsidP="00B80C97">
            <w:pPr>
              <w:rPr>
                <w:sz w:val="18"/>
                <w:szCs w:val="18"/>
                <w:lang w:val="en-CA"/>
              </w:rPr>
            </w:pPr>
            <w:r w:rsidRPr="00B80C97">
              <w:rPr>
                <w:spacing w:val="8"/>
                <w:sz w:val="18"/>
                <w:szCs w:val="18"/>
              </w:rPr>
              <w:t>1/69</w:t>
            </w:r>
          </w:p>
        </w:tc>
        <w:tc>
          <w:tcPr>
            <w:tcW w:w="709" w:type="dxa"/>
          </w:tcPr>
          <w:p w14:paraId="36AD6E84" w14:textId="6A89F641" w:rsidR="00EE7385" w:rsidRPr="00B80C97" w:rsidRDefault="00EE7385" w:rsidP="00B80C97">
            <w:pPr>
              <w:rPr>
                <w:sz w:val="18"/>
                <w:szCs w:val="18"/>
                <w:lang w:val="en-CA"/>
              </w:rPr>
            </w:pPr>
            <w:r w:rsidRPr="00B80C97">
              <w:rPr>
                <w:spacing w:val="8"/>
                <w:sz w:val="18"/>
                <w:szCs w:val="18"/>
              </w:rPr>
              <w:t>1/69</w:t>
            </w:r>
          </w:p>
        </w:tc>
        <w:tc>
          <w:tcPr>
            <w:tcW w:w="1134" w:type="dxa"/>
          </w:tcPr>
          <w:p w14:paraId="36758F40" w14:textId="77777777" w:rsidR="00EE7385" w:rsidRPr="00B80C97" w:rsidRDefault="00EE7385" w:rsidP="00B80C97">
            <w:pPr>
              <w:rPr>
                <w:sz w:val="18"/>
                <w:szCs w:val="18"/>
                <w:lang w:val="en-CA"/>
              </w:rPr>
            </w:pPr>
            <w:r w:rsidRPr="00B80C97">
              <w:rPr>
                <w:spacing w:val="8"/>
                <w:sz w:val="18"/>
                <w:szCs w:val="18"/>
              </w:rPr>
              <w:t>-</w:t>
            </w:r>
          </w:p>
        </w:tc>
      </w:tr>
      <w:tr w:rsidR="00EE7385" w:rsidRPr="00B80C97" w14:paraId="0FF8829C" w14:textId="77777777" w:rsidTr="00B80C97">
        <w:trPr>
          <w:gridAfter w:val="1"/>
          <w:wAfter w:w="236" w:type="dxa"/>
        </w:trPr>
        <w:tc>
          <w:tcPr>
            <w:tcW w:w="1134" w:type="dxa"/>
            <w:vMerge w:val="restart"/>
          </w:tcPr>
          <w:p w14:paraId="055372BB" w14:textId="77777777" w:rsidR="00EE7385" w:rsidRPr="00B80C97" w:rsidRDefault="00EE7385" w:rsidP="00B80C97">
            <w:pPr>
              <w:rPr>
                <w:b/>
                <w:bCs/>
                <w:sz w:val="18"/>
                <w:szCs w:val="18"/>
                <w:lang w:val="en-CA"/>
              </w:rPr>
            </w:pPr>
            <w:r w:rsidRPr="00B80C97">
              <w:rPr>
                <w:spacing w:val="8"/>
                <w:sz w:val="18"/>
                <w:szCs w:val="18"/>
              </w:rPr>
              <w:t>Wang, 2009</w:t>
            </w:r>
          </w:p>
        </w:tc>
        <w:tc>
          <w:tcPr>
            <w:tcW w:w="851" w:type="dxa"/>
          </w:tcPr>
          <w:p w14:paraId="6D651372" w14:textId="77777777" w:rsidR="00EE7385" w:rsidRPr="00B80C97" w:rsidRDefault="00EE7385" w:rsidP="00B80C97">
            <w:pPr>
              <w:rPr>
                <w:sz w:val="18"/>
                <w:szCs w:val="18"/>
                <w:lang w:val="en-CA"/>
              </w:rPr>
            </w:pPr>
            <w:r w:rsidRPr="00B80C97">
              <w:rPr>
                <w:spacing w:val="8"/>
                <w:sz w:val="18"/>
                <w:szCs w:val="18"/>
              </w:rPr>
              <w:t>FTS+LADG</w:t>
            </w:r>
          </w:p>
        </w:tc>
        <w:tc>
          <w:tcPr>
            <w:tcW w:w="1418" w:type="dxa"/>
          </w:tcPr>
          <w:p w14:paraId="59A8005D" w14:textId="77777777" w:rsidR="00EE7385" w:rsidRPr="00B80C97" w:rsidRDefault="00EE7385" w:rsidP="00B80C97">
            <w:pPr>
              <w:rPr>
                <w:sz w:val="18"/>
                <w:szCs w:val="18"/>
                <w:lang w:val="en-CA"/>
              </w:rPr>
            </w:pPr>
            <w:r w:rsidRPr="00B80C97">
              <w:rPr>
                <w:spacing w:val="8"/>
                <w:sz w:val="18"/>
                <w:szCs w:val="18"/>
              </w:rPr>
              <w:t>7/46 (15.2%)</w:t>
            </w:r>
          </w:p>
        </w:tc>
        <w:tc>
          <w:tcPr>
            <w:tcW w:w="1275" w:type="dxa"/>
          </w:tcPr>
          <w:p w14:paraId="1D22C4AE" w14:textId="77777777" w:rsidR="00EE7385" w:rsidRPr="00B80C97" w:rsidRDefault="00EE7385" w:rsidP="00B80C97">
            <w:pPr>
              <w:rPr>
                <w:sz w:val="18"/>
                <w:szCs w:val="18"/>
                <w:lang w:val="en-CA"/>
              </w:rPr>
            </w:pPr>
            <w:r w:rsidRPr="00B80C97">
              <w:rPr>
                <w:spacing w:val="8"/>
                <w:sz w:val="18"/>
                <w:szCs w:val="18"/>
              </w:rPr>
              <w:t>-</w:t>
            </w:r>
          </w:p>
        </w:tc>
        <w:tc>
          <w:tcPr>
            <w:tcW w:w="1276" w:type="dxa"/>
          </w:tcPr>
          <w:p w14:paraId="59E01955" w14:textId="77777777" w:rsidR="00EE7385" w:rsidRPr="00B80C97" w:rsidRDefault="00EE7385" w:rsidP="00B80C97">
            <w:pPr>
              <w:rPr>
                <w:sz w:val="18"/>
                <w:szCs w:val="18"/>
                <w:lang w:val="en-CA"/>
              </w:rPr>
            </w:pPr>
            <w:r w:rsidRPr="00B80C97">
              <w:rPr>
                <w:spacing w:val="8"/>
                <w:sz w:val="18"/>
                <w:szCs w:val="18"/>
              </w:rPr>
              <w:t>-</w:t>
            </w:r>
          </w:p>
        </w:tc>
        <w:tc>
          <w:tcPr>
            <w:tcW w:w="992" w:type="dxa"/>
          </w:tcPr>
          <w:p w14:paraId="0538AEB8" w14:textId="77777777" w:rsidR="00EE7385" w:rsidRPr="00B80C97" w:rsidRDefault="00EE7385" w:rsidP="00B80C97">
            <w:pPr>
              <w:rPr>
                <w:sz w:val="18"/>
                <w:szCs w:val="18"/>
                <w:lang w:val="en-CA"/>
              </w:rPr>
            </w:pPr>
            <w:r w:rsidRPr="00B80C97">
              <w:rPr>
                <w:spacing w:val="8"/>
                <w:sz w:val="18"/>
                <w:szCs w:val="18"/>
              </w:rPr>
              <w:t>-</w:t>
            </w:r>
          </w:p>
        </w:tc>
        <w:tc>
          <w:tcPr>
            <w:tcW w:w="1276" w:type="dxa"/>
          </w:tcPr>
          <w:p w14:paraId="6A937E57" w14:textId="77777777" w:rsidR="00EE7385" w:rsidRPr="00B80C97" w:rsidRDefault="00EE7385" w:rsidP="00B80C97">
            <w:pPr>
              <w:rPr>
                <w:sz w:val="18"/>
                <w:szCs w:val="18"/>
                <w:lang w:val="en-CA"/>
              </w:rPr>
            </w:pPr>
            <w:r w:rsidRPr="00B80C97">
              <w:rPr>
                <w:spacing w:val="8"/>
                <w:sz w:val="18"/>
                <w:szCs w:val="18"/>
              </w:rPr>
              <w:t>-</w:t>
            </w:r>
          </w:p>
        </w:tc>
        <w:tc>
          <w:tcPr>
            <w:tcW w:w="709" w:type="dxa"/>
          </w:tcPr>
          <w:p w14:paraId="3762C3F8" w14:textId="77777777" w:rsidR="00EE7385" w:rsidRPr="00B80C97" w:rsidRDefault="00EE7385" w:rsidP="00B80C97">
            <w:pPr>
              <w:rPr>
                <w:sz w:val="18"/>
                <w:szCs w:val="18"/>
                <w:lang w:val="en-CA"/>
              </w:rPr>
            </w:pPr>
            <w:r w:rsidRPr="00B80C97">
              <w:rPr>
                <w:spacing w:val="8"/>
                <w:sz w:val="18"/>
                <w:szCs w:val="18"/>
              </w:rPr>
              <w:t>-</w:t>
            </w:r>
          </w:p>
        </w:tc>
        <w:tc>
          <w:tcPr>
            <w:tcW w:w="709" w:type="dxa"/>
          </w:tcPr>
          <w:p w14:paraId="6304DE4D" w14:textId="77777777" w:rsidR="00EE7385" w:rsidRPr="00B80C97" w:rsidRDefault="00EE7385" w:rsidP="00B80C97">
            <w:pPr>
              <w:rPr>
                <w:sz w:val="18"/>
                <w:szCs w:val="18"/>
                <w:lang w:val="en-CA"/>
              </w:rPr>
            </w:pPr>
            <w:r w:rsidRPr="00B80C97">
              <w:rPr>
                <w:spacing w:val="8"/>
                <w:sz w:val="18"/>
                <w:szCs w:val="18"/>
              </w:rPr>
              <w:t>-</w:t>
            </w:r>
          </w:p>
        </w:tc>
        <w:tc>
          <w:tcPr>
            <w:tcW w:w="1134" w:type="dxa"/>
          </w:tcPr>
          <w:p w14:paraId="4CD12EAD" w14:textId="77777777" w:rsidR="00EE7385" w:rsidRPr="00B80C97" w:rsidRDefault="00EE7385" w:rsidP="00B80C97">
            <w:pPr>
              <w:rPr>
                <w:sz w:val="18"/>
                <w:szCs w:val="18"/>
                <w:lang w:val="en-CA"/>
              </w:rPr>
            </w:pPr>
            <w:r w:rsidRPr="00B80C97">
              <w:rPr>
                <w:spacing w:val="8"/>
                <w:sz w:val="18"/>
                <w:szCs w:val="18"/>
              </w:rPr>
              <w:t>-</w:t>
            </w:r>
          </w:p>
        </w:tc>
      </w:tr>
      <w:tr w:rsidR="00EE7385" w:rsidRPr="00B80C97" w14:paraId="329AC0DB" w14:textId="77777777" w:rsidTr="00B80C97">
        <w:trPr>
          <w:gridAfter w:val="1"/>
          <w:wAfter w:w="236" w:type="dxa"/>
        </w:trPr>
        <w:tc>
          <w:tcPr>
            <w:tcW w:w="1134" w:type="dxa"/>
            <w:vMerge/>
          </w:tcPr>
          <w:p w14:paraId="4BB75364" w14:textId="77777777" w:rsidR="00EE7385" w:rsidRPr="00B80C97" w:rsidRDefault="00EE7385" w:rsidP="00B80C97">
            <w:pPr>
              <w:rPr>
                <w:b/>
                <w:bCs/>
                <w:sz w:val="18"/>
                <w:szCs w:val="18"/>
                <w:lang w:val="en-CA"/>
              </w:rPr>
            </w:pPr>
          </w:p>
        </w:tc>
        <w:tc>
          <w:tcPr>
            <w:tcW w:w="851" w:type="dxa"/>
          </w:tcPr>
          <w:p w14:paraId="5307106C" w14:textId="77777777" w:rsidR="00EE7385" w:rsidRPr="00B80C97" w:rsidRDefault="00EE7385" w:rsidP="00B80C97">
            <w:pPr>
              <w:rPr>
                <w:sz w:val="18"/>
                <w:szCs w:val="18"/>
                <w:lang w:val="en-CA"/>
              </w:rPr>
            </w:pPr>
            <w:r w:rsidRPr="00B80C97">
              <w:rPr>
                <w:spacing w:val="8"/>
                <w:sz w:val="18"/>
                <w:szCs w:val="18"/>
              </w:rPr>
              <w:t>LADG</w:t>
            </w:r>
          </w:p>
        </w:tc>
        <w:tc>
          <w:tcPr>
            <w:tcW w:w="1418" w:type="dxa"/>
          </w:tcPr>
          <w:p w14:paraId="510DEB0E" w14:textId="77777777" w:rsidR="00EE7385" w:rsidRPr="00B80C97" w:rsidRDefault="00EE7385" w:rsidP="00B80C97">
            <w:pPr>
              <w:rPr>
                <w:sz w:val="18"/>
                <w:szCs w:val="18"/>
                <w:lang w:val="en-CA"/>
              </w:rPr>
            </w:pPr>
            <w:r w:rsidRPr="00B80C97">
              <w:rPr>
                <w:spacing w:val="8"/>
                <w:sz w:val="18"/>
                <w:szCs w:val="18"/>
              </w:rPr>
              <w:t>6/46 (13.0%)</w:t>
            </w:r>
          </w:p>
        </w:tc>
        <w:tc>
          <w:tcPr>
            <w:tcW w:w="1275" w:type="dxa"/>
          </w:tcPr>
          <w:p w14:paraId="1DFF608A" w14:textId="77777777" w:rsidR="00EE7385" w:rsidRPr="00B80C97" w:rsidRDefault="00EE7385" w:rsidP="00B80C97">
            <w:pPr>
              <w:rPr>
                <w:sz w:val="18"/>
                <w:szCs w:val="18"/>
                <w:lang w:val="en-CA"/>
              </w:rPr>
            </w:pPr>
            <w:r w:rsidRPr="00B80C97">
              <w:rPr>
                <w:spacing w:val="8"/>
                <w:sz w:val="18"/>
                <w:szCs w:val="18"/>
              </w:rPr>
              <w:t>-</w:t>
            </w:r>
          </w:p>
        </w:tc>
        <w:tc>
          <w:tcPr>
            <w:tcW w:w="1276" w:type="dxa"/>
          </w:tcPr>
          <w:p w14:paraId="6927498C" w14:textId="77777777" w:rsidR="00EE7385" w:rsidRPr="00B80C97" w:rsidRDefault="00EE7385" w:rsidP="00B80C97">
            <w:pPr>
              <w:rPr>
                <w:sz w:val="18"/>
                <w:szCs w:val="18"/>
                <w:lang w:val="en-CA"/>
              </w:rPr>
            </w:pPr>
            <w:r w:rsidRPr="00B80C97">
              <w:rPr>
                <w:spacing w:val="8"/>
                <w:sz w:val="18"/>
                <w:szCs w:val="18"/>
              </w:rPr>
              <w:t>-</w:t>
            </w:r>
          </w:p>
        </w:tc>
        <w:tc>
          <w:tcPr>
            <w:tcW w:w="992" w:type="dxa"/>
          </w:tcPr>
          <w:p w14:paraId="233D81A3" w14:textId="77777777" w:rsidR="00EE7385" w:rsidRPr="00B80C97" w:rsidRDefault="00EE7385" w:rsidP="00B80C97">
            <w:pPr>
              <w:rPr>
                <w:sz w:val="18"/>
                <w:szCs w:val="18"/>
                <w:lang w:val="en-CA"/>
              </w:rPr>
            </w:pPr>
            <w:r w:rsidRPr="00B80C97">
              <w:rPr>
                <w:spacing w:val="8"/>
                <w:sz w:val="18"/>
                <w:szCs w:val="18"/>
              </w:rPr>
              <w:t>-</w:t>
            </w:r>
          </w:p>
        </w:tc>
        <w:tc>
          <w:tcPr>
            <w:tcW w:w="1276" w:type="dxa"/>
          </w:tcPr>
          <w:p w14:paraId="09A314C6" w14:textId="77777777" w:rsidR="00EE7385" w:rsidRPr="00B80C97" w:rsidRDefault="00EE7385" w:rsidP="00B80C97">
            <w:pPr>
              <w:rPr>
                <w:sz w:val="18"/>
                <w:szCs w:val="18"/>
                <w:lang w:val="en-CA"/>
              </w:rPr>
            </w:pPr>
            <w:r w:rsidRPr="00B80C97">
              <w:rPr>
                <w:spacing w:val="8"/>
                <w:sz w:val="18"/>
                <w:szCs w:val="18"/>
              </w:rPr>
              <w:t>-</w:t>
            </w:r>
          </w:p>
        </w:tc>
        <w:tc>
          <w:tcPr>
            <w:tcW w:w="709" w:type="dxa"/>
          </w:tcPr>
          <w:p w14:paraId="50609924" w14:textId="77777777" w:rsidR="00EE7385" w:rsidRPr="00B80C97" w:rsidRDefault="00EE7385" w:rsidP="00B80C97">
            <w:pPr>
              <w:rPr>
                <w:sz w:val="18"/>
                <w:szCs w:val="18"/>
                <w:lang w:val="en-CA"/>
              </w:rPr>
            </w:pPr>
            <w:r w:rsidRPr="00B80C97">
              <w:rPr>
                <w:spacing w:val="8"/>
                <w:sz w:val="18"/>
                <w:szCs w:val="18"/>
              </w:rPr>
              <w:t>-</w:t>
            </w:r>
          </w:p>
        </w:tc>
        <w:tc>
          <w:tcPr>
            <w:tcW w:w="709" w:type="dxa"/>
          </w:tcPr>
          <w:p w14:paraId="24DFD02C" w14:textId="77777777" w:rsidR="00EE7385" w:rsidRPr="00B80C97" w:rsidRDefault="00EE7385" w:rsidP="00B80C97">
            <w:pPr>
              <w:rPr>
                <w:sz w:val="18"/>
                <w:szCs w:val="18"/>
                <w:lang w:val="en-CA"/>
              </w:rPr>
            </w:pPr>
            <w:r w:rsidRPr="00B80C97">
              <w:rPr>
                <w:spacing w:val="8"/>
                <w:sz w:val="18"/>
                <w:szCs w:val="18"/>
              </w:rPr>
              <w:t>-</w:t>
            </w:r>
          </w:p>
        </w:tc>
        <w:tc>
          <w:tcPr>
            <w:tcW w:w="1134" w:type="dxa"/>
          </w:tcPr>
          <w:p w14:paraId="3941F683" w14:textId="77777777" w:rsidR="00EE7385" w:rsidRPr="00B80C97" w:rsidRDefault="00EE7385" w:rsidP="00B80C97">
            <w:pPr>
              <w:rPr>
                <w:sz w:val="18"/>
                <w:szCs w:val="18"/>
                <w:lang w:val="en-CA"/>
              </w:rPr>
            </w:pPr>
            <w:r w:rsidRPr="00B80C97">
              <w:rPr>
                <w:spacing w:val="8"/>
                <w:sz w:val="18"/>
                <w:szCs w:val="18"/>
              </w:rPr>
              <w:t>-</w:t>
            </w:r>
          </w:p>
        </w:tc>
      </w:tr>
      <w:tr w:rsidR="00873191" w:rsidRPr="00B80C97" w14:paraId="3C3059DC" w14:textId="77777777" w:rsidTr="00B80C97">
        <w:trPr>
          <w:gridAfter w:val="1"/>
          <w:wAfter w:w="236" w:type="dxa"/>
        </w:trPr>
        <w:tc>
          <w:tcPr>
            <w:tcW w:w="1134" w:type="dxa"/>
            <w:vAlign w:val="bottom"/>
          </w:tcPr>
          <w:p w14:paraId="75E54D0C" w14:textId="77777777" w:rsidR="00873191" w:rsidRPr="00B80C97" w:rsidRDefault="00873191" w:rsidP="00B80C97">
            <w:pPr>
              <w:rPr>
                <w:b/>
                <w:bCs/>
                <w:sz w:val="18"/>
                <w:szCs w:val="18"/>
                <w:lang w:val="en-CA"/>
              </w:rPr>
            </w:pPr>
            <w:r w:rsidRPr="00B80C97">
              <w:rPr>
                <w:spacing w:val="8"/>
                <w:sz w:val="18"/>
                <w:szCs w:val="18"/>
              </w:rPr>
              <w:t>Xing, 2017</w:t>
            </w:r>
          </w:p>
        </w:tc>
        <w:tc>
          <w:tcPr>
            <w:tcW w:w="851" w:type="dxa"/>
            <w:vAlign w:val="bottom"/>
          </w:tcPr>
          <w:p w14:paraId="78C9CE1A" w14:textId="77777777" w:rsidR="00873191" w:rsidRPr="00B80C97" w:rsidRDefault="00873191" w:rsidP="00B80C97">
            <w:pPr>
              <w:rPr>
                <w:spacing w:val="8"/>
                <w:sz w:val="18"/>
                <w:szCs w:val="18"/>
              </w:rPr>
            </w:pPr>
            <w:r w:rsidRPr="00B80C97">
              <w:rPr>
                <w:spacing w:val="8"/>
                <w:sz w:val="18"/>
                <w:szCs w:val="18"/>
              </w:rPr>
              <w:t>FTS + Lap</w:t>
            </w:r>
          </w:p>
        </w:tc>
        <w:tc>
          <w:tcPr>
            <w:tcW w:w="1418" w:type="dxa"/>
            <w:vAlign w:val="bottom"/>
          </w:tcPr>
          <w:p w14:paraId="70F4A850" w14:textId="77777777" w:rsidR="00873191" w:rsidRPr="00B80C97" w:rsidRDefault="00873191" w:rsidP="00B80C97">
            <w:pPr>
              <w:rPr>
                <w:spacing w:val="8"/>
                <w:sz w:val="18"/>
                <w:szCs w:val="18"/>
              </w:rPr>
            </w:pPr>
            <w:r w:rsidRPr="00B80C97">
              <w:rPr>
                <w:spacing w:val="8"/>
                <w:sz w:val="18"/>
                <w:szCs w:val="18"/>
              </w:rPr>
              <w:t>-</w:t>
            </w:r>
          </w:p>
        </w:tc>
        <w:tc>
          <w:tcPr>
            <w:tcW w:w="1275" w:type="dxa"/>
            <w:vAlign w:val="bottom"/>
          </w:tcPr>
          <w:p w14:paraId="74EA026A" w14:textId="77777777" w:rsidR="00873191" w:rsidRPr="00B80C97" w:rsidRDefault="00873191" w:rsidP="00B80C97">
            <w:pPr>
              <w:rPr>
                <w:spacing w:val="8"/>
                <w:sz w:val="18"/>
                <w:szCs w:val="18"/>
              </w:rPr>
            </w:pPr>
            <w:r w:rsidRPr="00B80C97">
              <w:rPr>
                <w:spacing w:val="8"/>
                <w:sz w:val="18"/>
                <w:szCs w:val="18"/>
              </w:rPr>
              <w:t>-</w:t>
            </w:r>
          </w:p>
        </w:tc>
        <w:tc>
          <w:tcPr>
            <w:tcW w:w="1276" w:type="dxa"/>
            <w:vAlign w:val="bottom"/>
          </w:tcPr>
          <w:p w14:paraId="506B985D" w14:textId="77777777" w:rsidR="00873191" w:rsidRPr="00B80C97" w:rsidRDefault="00873191" w:rsidP="00B80C97">
            <w:pPr>
              <w:rPr>
                <w:spacing w:val="8"/>
                <w:sz w:val="18"/>
                <w:szCs w:val="18"/>
              </w:rPr>
            </w:pPr>
            <w:r w:rsidRPr="00B80C97">
              <w:rPr>
                <w:spacing w:val="8"/>
                <w:sz w:val="18"/>
                <w:szCs w:val="18"/>
              </w:rPr>
              <w:t>-</w:t>
            </w:r>
          </w:p>
        </w:tc>
        <w:tc>
          <w:tcPr>
            <w:tcW w:w="992" w:type="dxa"/>
            <w:vAlign w:val="bottom"/>
          </w:tcPr>
          <w:p w14:paraId="4AC10B5D" w14:textId="77777777" w:rsidR="00873191" w:rsidRPr="00B80C97" w:rsidRDefault="00873191" w:rsidP="00B80C97">
            <w:pPr>
              <w:rPr>
                <w:spacing w:val="8"/>
                <w:sz w:val="18"/>
                <w:szCs w:val="18"/>
              </w:rPr>
            </w:pPr>
            <w:r w:rsidRPr="00B80C97">
              <w:rPr>
                <w:spacing w:val="8"/>
                <w:sz w:val="18"/>
                <w:szCs w:val="18"/>
              </w:rPr>
              <w:t>-</w:t>
            </w:r>
          </w:p>
        </w:tc>
        <w:tc>
          <w:tcPr>
            <w:tcW w:w="1276" w:type="dxa"/>
            <w:vAlign w:val="bottom"/>
          </w:tcPr>
          <w:p w14:paraId="6ADDD7FB" w14:textId="77777777" w:rsidR="00873191" w:rsidRPr="00B80C97" w:rsidRDefault="00873191" w:rsidP="00B80C97">
            <w:pPr>
              <w:rPr>
                <w:spacing w:val="8"/>
                <w:sz w:val="18"/>
                <w:szCs w:val="18"/>
              </w:rPr>
            </w:pPr>
            <w:r w:rsidRPr="00B80C97">
              <w:rPr>
                <w:spacing w:val="8"/>
                <w:sz w:val="18"/>
                <w:szCs w:val="18"/>
              </w:rPr>
              <w:t>-</w:t>
            </w:r>
          </w:p>
        </w:tc>
        <w:tc>
          <w:tcPr>
            <w:tcW w:w="709" w:type="dxa"/>
            <w:vAlign w:val="bottom"/>
          </w:tcPr>
          <w:p w14:paraId="5BB3B949" w14:textId="77777777" w:rsidR="00873191" w:rsidRPr="00B80C97" w:rsidRDefault="00873191" w:rsidP="00B80C97">
            <w:pPr>
              <w:rPr>
                <w:spacing w:val="8"/>
                <w:sz w:val="18"/>
                <w:szCs w:val="18"/>
              </w:rPr>
            </w:pPr>
            <w:r w:rsidRPr="00B80C97">
              <w:rPr>
                <w:spacing w:val="8"/>
                <w:sz w:val="18"/>
                <w:szCs w:val="18"/>
              </w:rPr>
              <w:t>-</w:t>
            </w:r>
          </w:p>
        </w:tc>
        <w:tc>
          <w:tcPr>
            <w:tcW w:w="709" w:type="dxa"/>
            <w:vAlign w:val="bottom"/>
          </w:tcPr>
          <w:p w14:paraId="18D7FE2A" w14:textId="77777777" w:rsidR="00873191" w:rsidRPr="00B80C97" w:rsidRDefault="00873191" w:rsidP="00B80C97">
            <w:pPr>
              <w:rPr>
                <w:spacing w:val="8"/>
                <w:sz w:val="18"/>
                <w:szCs w:val="18"/>
              </w:rPr>
            </w:pPr>
            <w:r w:rsidRPr="00B80C97">
              <w:rPr>
                <w:spacing w:val="8"/>
                <w:sz w:val="18"/>
                <w:szCs w:val="18"/>
              </w:rPr>
              <w:t>-</w:t>
            </w:r>
          </w:p>
        </w:tc>
        <w:tc>
          <w:tcPr>
            <w:tcW w:w="1134" w:type="dxa"/>
            <w:vAlign w:val="bottom"/>
          </w:tcPr>
          <w:p w14:paraId="313E402A" w14:textId="77777777" w:rsidR="00873191" w:rsidRPr="00B80C97" w:rsidRDefault="00873191" w:rsidP="00B80C97">
            <w:pPr>
              <w:rPr>
                <w:spacing w:val="8"/>
                <w:sz w:val="18"/>
                <w:szCs w:val="18"/>
              </w:rPr>
            </w:pPr>
            <w:r w:rsidRPr="00B80C97">
              <w:rPr>
                <w:spacing w:val="8"/>
                <w:sz w:val="18"/>
                <w:szCs w:val="18"/>
              </w:rPr>
              <w:t>-</w:t>
            </w:r>
          </w:p>
        </w:tc>
      </w:tr>
      <w:tr w:rsidR="00873191" w:rsidRPr="00B80C97" w14:paraId="1B379560" w14:textId="77777777" w:rsidTr="00B80C97">
        <w:trPr>
          <w:gridAfter w:val="1"/>
          <w:wAfter w:w="236" w:type="dxa"/>
        </w:trPr>
        <w:tc>
          <w:tcPr>
            <w:tcW w:w="1134" w:type="dxa"/>
            <w:vAlign w:val="bottom"/>
          </w:tcPr>
          <w:p w14:paraId="25F41528" w14:textId="77777777" w:rsidR="00873191" w:rsidRPr="00B80C97" w:rsidRDefault="00873191" w:rsidP="00B80C97">
            <w:pPr>
              <w:rPr>
                <w:b/>
                <w:bCs/>
                <w:sz w:val="18"/>
                <w:szCs w:val="18"/>
                <w:lang w:val="en-CA"/>
              </w:rPr>
            </w:pPr>
          </w:p>
        </w:tc>
        <w:tc>
          <w:tcPr>
            <w:tcW w:w="851" w:type="dxa"/>
            <w:vAlign w:val="bottom"/>
          </w:tcPr>
          <w:p w14:paraId="1FDC56E8" w14:textId="77777777" w:rsidR="00873191" w:rsidRPr="00B80C97" w:rsidRDefault="00873191" w:rsidP="00B80C97">
            <w:pPr>
              <w:rPr>
                <w:spacing w:val="8"/>
                <w:sz w:val="18"/>
                <w:szCs w:val="18"/>
              </w:rPr>
            </w:pPr>
            <w:r w:rsidRPr="00B80C97">
              <w:rPr>
                <w:spacing w:val="8"/>
                <w:sz w:val="18"/>
                <w:szCs w:val="18"/>
              </w:rPr>
              <w:t>Conv + Lap</w:t>
            </w:r>
          </w:p>
        </w:tc>
        <w:tc>
          <w:tcPr>
            <w:tcW w:w="1418" w:type="dxa"/>
            <w:vAlign w:val="bottom"/>
          </w:tcPr>
          <w:p w14:paraId="62FEBEAC" w14:textId="77777777" w:rsidR="00873191" w:rsidRPr="00B80C97" w:rsidRDefault="00873191" w:rsidP="00B80C97">
            <w:pPr>
              <w:rPr>
                <w:spacing w:val="8"/>
                <w:sz w:val="18"/>
                <w:szCs w:val="18"/>
              </w:rPr>
            </w:pPr>
            <w:r w:rsidRPr="00B80C97">
              <w:rPr>
                <w:spacing w:val="8"/>
                <w:sz w:val="18"/>
                <w:szCs w:val="18"/>
              </w:rPr>
              <w:t>-</w:t>
            </w:r>
          </w:p>
        </w:tc>
        <w:tc>
          <w:tcPr>
            <w:tcW w:w="1275" w:type="dxa"/>
            <w:vAlign w:val="bottom"/>
          </w:tcPr>
          <w:p w14:paraId="61E5B5C2" w14:textId="77777777" w:rsidR="00873191" w:rsidRPr="00B80C97" w:rsidRDefault="00873191" w:rsidP="00B80C97">
            <w:pPr>
              <w:rPr>
                <w:spacing w:val="8"/>
                <w:sz w:val="18"/>
                <w:szCs w:val="18"/>
              </w:rPr>
            </w:pPr>
            <w:r w:rsidRPr="00B80C97">
              <w:rPr>
                <w:spacing w:val="8"/>
                <w:sz w:val="18"/>
                <w:szCs w:val="18"/>
              </w:rPr>
              <w:t>-</w:t>
            </w:r>
          </w:p>
        </w:tc>
        <w:tc>
          <w:tcPr>
            <w:tcW w:w="1276" w:type="dxa"/>
            <w:vAlign w:val="bottom"/>
          </w:tcPr>
          <w:p w14:paraId="447AB52F" w14:textId="77777777" w:rsidR="00873191" w:rsidRPr="00B80C97" w:rsidRDefault="00873191" w:rsidP="00B80C97">
            <w:pPr>
              <w:rPr>
                <w:spacing w:val="8"/>
                <w:sz w:val="18"/>
                <w:szCs w:val="18"/>
              </w:rPr>
            </w:pPr>
            <w:r w:rsidRPr="00B80C97">
              <w:rPr>
                <w:spacing w:val="8"/>
                <w:sz w:val="18"/>
                <w:szCs w:val="18"/>
              </w:rPr>
              <w:t>-</w:t>
            </w:r>
          </w:p>
        </w:tc>
        <w:tc>
          <w:tcPr>
            <w:tcW w:w="992" w:type="dxa"/>
            <w:vAlign w:val="bottom"/>
          </w:tcPr>
          <w:p w14:paraId="3285A085" w14:textId="77777777" w:rsidR="00873191" w:rsidRPr="00B80C97" w:rsidRDefault="00873191" w:rsidP="00B80C97">
            <w:pPr>
              <w:rPr>
                <w:spacing w:val="8"/>
                <w:sz w:val="18"/>
                <w:szCs w:val="18"/>
              </w:rPr>
            </w:pPr>
            <w:r w:rsidRPr="00B80C97">
              <w:rPr>
                <w:spacing w:val="8"/>
                <w:sz w:val="18"/>
                <w:szCs w:val="18"/>
              </w:rPr>
              <w:t>-</w:t>
            </w:r>
          </w:p>
        </w:tc>
        <w:tc>
          <w:tcPr>
            <w:tcW w:w="1276" w:type="dxa"/>
            <w:vAlign w:val="bottom"/>
          </w:tcPr>
          <w:p w14:paraId="4B6BDCFE" w14:textId="77777777" w:rsidR="00873191" w:rsidRPr="00B80C97" w:rsidRDefault="00873191" w:rsidP="00B80C97">
            <w:pPr>
              <w:rPr>
                <w:spacing w:val="8"/>
                <w:sz w:val="18"/>
                <w:szCs w:val="18"/>
              </w:rPr>
            </w:pPr>
            <w:r w:rsidRPr="00B80C97">
              <w:rPr>
                <w:spacing w:val="8"/>
                <w:sz w:val="18"/>
                <w:szCs w:val="18"/>
              </w:rPr>
              <w:t>-</w:t>
            </w:r>
          </w:p>
        </w:tc>
        <w:tc>
          <w:tcPr>
            <w:tcW w:w="709" w:type="dxa"/>
            <w:vAlign w:val="bottom"/>
          </w:tcPr>
          <w:p w14:paraId="0409CB7A" w14:textId="77777777" w:rsidR="00873191" w:rsidRPr="00B80C97" w:rsidRDefault="00873191" w:rsidP="00B80C97">
            <w:pPr>
              <w:rPr>
                <w:spacing w:val="8"/>
                <w:sz w:val="18"/>
                <w:szCs w:val="18"/>
              </w:rPr>
            </w:pPr>
            <w:r w:rsidRPr="00B80C97">
              <w:rPr>
                <w:spacing w:val="8"/>
                <w:sz w:val="18"/>
                <w:szCs w:val="18"/>
              </w:rPr>
              <w:t>-</w:t>
            </w:r>
          </w:p>
        </w:tc>
        <w:tc>
          <w:tcPr>
            <w:tcW w:w="709" w:type="dxa"/>
            <w:vAlign w:val="bottom"/>
          </w:tcPr>
          <w:p w14:paraId="06CFBA93" w14:textId="77777777" w:rsidR="00873191" w:rsidRPr="00B80C97" w:rsidRDefault="00873191" w:rsidP="00B80C97">
            <w:pPr>
              <w:rPr>
                <w:spacing w:val="8"/>
                <w:sz w:val="18"/>
                <w:szCs w:val="18"/>
              </w:rPr>
            </w:pPr>
            <w:r w:rsidRPr="00B80C97">
              <w:rPr>
                <w:spacing w:val="8"/>
                <w:sz w:val="18"/>
                <w:szCs w:val="18"/>
              </w:rPr>
              <w:t>-</w:t>
            </w:r>
          </w:p>
        </w:tc>
        <w:tc>
          <w:tcPr>
            <w:tcW w:w="1134" w:type="dxa"/>
            <w:vAlign w:val="bottom"/>
          </w:tcPr>
          <w:p w14:paraId="6A35562B" w14:textId="77777777" w:rsidR="00873191" w:rsidRPr="00B80C97" w:rsidRDefault="00873191" w:rsidP="00B80C97">
            <w:pPr>
              <w:rPr>
                <w:spacing w:val="8"/>
                <w:sz w:val="18"/>
                <w:szCs w:val="18"/>
              </w:rPr>
            </w:pPr>
            <w:r w:rsidRPr="00B80C97">
              <w:rPr>
                <w:spacing w:val="8"/>
                <w:sz w:val="18"/>
                <w:szCs w:val="18"/>
              </w:rPr>
              <w:t>-</w:t>
            </w:r>
          </w:p>
        </w:tc>
      </w:tr>
      <w:tr w:rsidR="00873191" w:rsidRPr="00B80C97" w14:paraId="375428C8" w14:textId="77777777" w:rsidTr="00B80C97">
        <w:trPr>
          <w:gridAfter w:val="1"/>
          <w:wAfter w:w="236" w:type="dxa"/>
        </w:trPr>
        <w:tc>
          <w:tcPr>
            <w:tcW w:w="1134" w:type="dxa"/>
            <w:vAlign w:val="bottom"/>
          </w:tcPr>
          <w:p w14:paraId="3E6A50FA" w14:textId="77777777" w:rsidR="00873191" w:rsidRPr="00B80C97" w:rsidRDefault="00873191" w:rsidP="00B80C97">
            <w:pPr>
              <w:rPr>
                <w:b/>
                <w:bCs/>
                <w:sz w:val="18"/>
                <w:szCs w:val="18"/>
                <w:lang w:val="en-CA"/>
              </w:rPr>
            </w:pPr>
            <w:r w:rsidRPr="00B80C97">
              <w:rPr>
                <w:spacing w:val="8"/>
                <w:sz w:val="18"/>
                <w:szCs w:val="18"/>
              </w:rPr>
              <w:t>Zhang, 2018</w:t>
            </w:r>
          </w:p>
        </w:tc>
        <w:tc>
          <w:tcPr>
            <w:tcW w:w="851" w:type="dxa"/>
            <w:vAlign w:val="bottom"/>
          </w:tcPr>
          <w:p w14:paraId="0FB15D24" w14:textId="77777777" w:rsidR="00873191" w:rsidRPr="00B80C97" w:rsidRDefault="00873191" w:rsidP="00B80C97">
            <w:pPr>
              <w:rPr>
                <w:spacing w:val="8"/>
                <w:sz w:val="18"/>
                <w:szCs w:val="18"/>
              </w:rPr>
            </w:pPr>
            <w:r w:rsidRPr="00B80C97">
              <w:rPr>
                <w:spacing w:val="8"/>
                <w:sz w:val="18"/>
                <w:szCs w:val="18"/>
              </w:rPr>
              <w:t>FTS + Lap</w:t>
            </w:r>
          </w:p>
        </w:tc>
        <w:tc>
          <w:tcPr>
            <w:tcW w:w="1418" w:type="dxa"/>
            <w:vAlign w:val="bottom"/>
          </w:tcPr>
          <w:p w14:paraId="224EEB26" w14:textId="77777777" w:rsidR="00873191" w:rsidRPr="00B80C97" w:rsidRDefault="00873191" w:rsidP="00B80C97">
            <w:pPr>
              <w:rPr>
                <w:spacing w:val="8"/>
                <w:sz w:val="18"/>
                <w:szCs w:val="18"/>
              </w:rPr>
            </w:pPr>
            <w:r w:rsidRPr="00B80C97">
              <w:rPr>
                <w:spacing w:val="8"/>
                <w:sz w:val="18"/>
                <w:szCs w:val="18"/>
              </w:rPr>
              <w:t>4/35 (11.43%)</w:t>
            </w:r>
          </w:p>
        </w:tc>
        <w:tc>
          <w:tcPr>
            <w:tcW w:w="1275" w:type="dxa"/>
            <w:vAlign w:val="bottom"/>
          </w:tcPr>
          <w:p w14:paraId="489FC5B4" w14:textId="77777777" w:rsidR="00873191" w:rsidRPr="00B80C97" w:rsidRDefault="00873191" w:rsidP="00B80C97">
            <w:pPr>
              <w:rPr>
                <w:spacing w:val="8"/>
                <w:sz w:val="18"/>
                <w:szCs w:val="18"/>
              </w:rPr>
            </w:pPr>
            <w:r w:rsidRPr="00B80C97">
              <w:rPr>
                <w:spacing w:val="8"/>
                <w:sz w:val="18"/>
                <w:szCs w:val="18"/>
              </w:rPr>
              <w:t>-</w:t>
            </w:r>
          </w:p>
        </w:tc>
        <w:tc>
          <w:tcPr>
            <w:tcW w:w="1276" w:type="dxa"/>
            <w:vAlign w:val="bottom"/>
          </w:tcPr>
          <w:p w14:paraId="34706D5F" w14:textId="77777777" w:rsidR="00873191" w:rsidRPr="00B80C97" w:rsidRDefault="00873191" w:rsidP="00B80C97">
            <w:pPr>
              <w:rPr>
                <w:spacing w:val="8"/>
                <w:sz w:val="18"/>
                <w:szCs w:val="18"/>
              </w:rPr>
            </w:pPr>
            <w:r w:rsidRPr="00B80C97">
              <w:rPr>
                <w:spacing w:val="8"/>
                <w:sz w:val="18"/>
                <w:szCs w:val="18"/>
              </w:rPr>
              <w:t>-</w:t>
            </w:r>
          </w:p>
        </w:tc>
        <w:tc>
          <w:tcPr>
            <w:tcW w:w="992" w:type="dxa"/>
            <w:vAlign w:val="bottom"/>
          </w:tcPr>
          <w:p w14:paraId="5820AD54" w14:textId="77777777" w:rsidR="00873191" w:rsidRPr="00B80C97" w:rsidRDefault="00873191" w:rsidP="00B80C97">
            <w:pPr>
              <w:rPr>
                <w:spacing w:val="8"/>
                <w:sz w:val="18"/>
                <w:szCs w:val="18"/>
              </w:rPr>
            </w:pPr>
            <w:r w:rsidRPr="00B80C97">
              <w:rPr>
                <w:spacing w:val="8"/>
                <w:sz w:val="18"/>
                <w:szCs w:val="18"/>
              </w:rPr>
              <w:t>-</w:t>
            </w:r>
          </w:p>
        </w:tc>
        <w:tc>
          <w:tcPr>
            <w:tcW w:w="1276" w:type="dxa"/>
            <w:vAlign w:val="bottom"/>
          </w:tcPr>
          <w:p w14:paraId="78A644DB" w14:textId="6E12E8C1" w:rsidR="00873191" w:rsidRPr="00B80C97" w:rsidRDefault="00873191" w:rsidP="00B80C97">
            <w:pPr>
              <w:rPr>
                <w:spacing w:val="8"/>
                <w:sz w:val="18"/>
                <w:szCs w:val="18"/>
              </w:rPr>
            </w:pPr>
            <w:r w:rsidRPr="00B80C97">
              <w:rPr>
                <w:spacing w:val="8"/>
                <w:sz w:val="18"/>
                <w:szCs w:val="18"/>
              </w:rPr>
              <w:t>1/35</w:t>
            </w:r>
          </w:p>
        </w:tc>
        <w:tc>
          <w:tcPr>
            <w:tcW w:w="709" w:type="dxa"/>
            <w:vAlign w:val="bottom"/>
          </w:tcPr>
          <w:p w14:paraId="1DAC817E" w14:textId="728D80AE" w:rsidR="00873191" w:rsidRPr="00B80C97" w:rsidRDefault="00873191" w:rsidP="00B80C97">
            <w:pPr>
              <w:rPr>
                <w:spacing w:val="8"/>
                <w:sz w:val="18"/>
                <w:szCs w:val="18"/>
              </w:rPr>
            </w:pPr>
            <w:r w:rsidRPr="00B80C97">
              <w:rPr>
                <w:spacing w:val="8"/>
                <w:sz w:val="18"/>
                <w:szCs w:val="18"/>
              </w:rPr>
              <w:t>1/35</w:t>
            </w:r>
          </w:p>
        </w:tc>
        <w:tc>
          <w:tcPr>
            <w:tcW w:w="709" w:type="dxa"/>
            <w:vAlign w:val="bottom"/>
          </w:tcPr>
          <w:p w14:paraId="7DF08308" w14:textId="5DB48CE1" w:rsidR="00873191" w:rsidRPr="00B80C97" w:rsidRDefault="00873191" w:rsidP="00B80C97">
            <w:pPr>
              <w:rPr>
                <w:spacing w:val="8"/>
                <w:sz w:val="18"/>
                <w:szCs w:val="18"/>
              </w:rPr>
            </w:pPr>
            <w:r w:rsidRPr="00B80C97">
              <w:rPr>
                <w:spacing w:val="8"/>
                <w:sz w:val="18"/>
                <w:szCs w:val="18"/>
              </w:rPr>
              <w:t>1/35</w:t>
            </w:r>
          </w:p>
        </w:tc>
        <w:tc>
          <w:tcPr>
            <w:tcW w:w="1134" w:type="dxa"/>
            <w:vAlign w:val="bottom"/>
          </w:tcPr>
          <w:p w14:paraId="0EDFB5F5" w14:textId="77777777" w:rsidR="00873191" w:rsidRPr="00B80C97" w:rsidRDefault="00873191" w:rsidP="00B80C97">
            <w:pPr>
              <w:rPr>
                <w:spacing w:val="8"/>
                <w:sz w:val="18"/>
                <w:szCs w:val="18"/>
              </w:rPr>
            </w:pPr>
            <w:r w:rsidRPr="00B80C97">
              <w:rPr>
                <w:spacing w:val="8"/>
                <w:sz w:val="18"/>
                <w:szCs w:val="18"/>
              </w:rPr>
              <w:t>-</w:t>
            </w:r>
          </w:p>
        </w:tc>
      </w:tr>
      <w:tr w:rsidR="00873191" w:rsidRPr="00B80C97" w14:paraId="32ED928B" w14:textId="77777777" w:rsidTr="00B80C97">
        <w:trPr>
          <w:gridAfter w:val="1"/>
          <w:wAfter w:w="236" w:type="dxa"/>
        </w:trPr>
        <w:tc>
          <w:tcPr>
            <w:tcW w:w="1134" w:type="dxa"/>
            <w:vAlign w:val="bottom"/>
          </w:tcPr>
          <w:p w14:paraId="32AD6403" w14:textId="77777777" w:rsidR="00873191" w:rsidRPr="00B80C97" w:rsidRDefault="00873191" w:rsidP="00B80C97">
            <w:pPr>
              <w:rPr>
                <w:b/>
                <w:bCs/>
                <w:sz w:val="18"/>
                <w:szCs w:val="18"/>
                <w:lang w:val="en-CA"/>
              </w:rPr>
            </w:pPr>
          </w:p>
        </w:tc>
        <w:tc>
          <w:tcPr>
            <w:tcW w:w="851" w:type="dxa"/>
            <w:vAlign w:val="bottom"/>
          </w:tcPr>
          <w:p w14:paraId="40E29B62" w14:textId="77777777" w:rsidR="00873191" w:rsidRPr="00B80C97" w:rsidRDefault="00873191" w:rsidP="00B80C97">
            <w:pPr>
              <w:rPr>
                <w:spacing w:val="8"/>
                <w:sz w:val="18"/>
                <w:szCs w:val="18"/>
              </w:rPr>
            </w:pPr>
            <w:r w:rsidRPr="00B80C97">
              <w:rPr>
                <w:spacing w:val="8"/>
                <w:sz w:val="18"/>
                <w:szCs w:val="18"/>
              </w:rPr>
              <w:t>Conv + Lap</w:t>
            </w:r>
          </w:p>
        </w:tc>
        <w:tc>
          <w:tcPr>
            <w:tcW w:w="1418" w:type="dxa"/>
            <w:vAlign w:val="bottom"/>
          </w:tcPr>
          <w:p w14:paraId="506FE5B4" w14:textId="77777777" w:rsidR="00873191" w:rsidRPr="00B80C97" w:rsidRDefault="00873191" w:rsidP="00B80C97">
            <w:pPr>
              <w:rPr>
                <w:spacing w:val="8"/>
                <w:sz w:val="18"/>
                <w:szCs w:val="18"/>
              </w:rPr>
            </w:pPr>
            <w:r w:rsidRPr="00B80C97">
              <w:rPr>
                <w:spacing w:val="8"/>
                <w:sz w:val="18"/>
                <w:szCs w:val="18"/>
              </w:rPr>
              <w:t>8/35 (22.86%)</w:t>
            </w:r>
          </w:p>
        </w:tc>
        <w:tc>
          <w:tcPr>
            <w:tcW w:w="1275" w:type="dxa"/>
            <w:vAlign w:val="bottom"/>
          </w:tcPr>
          <w:p w14:paraId="6FCC01D4" w14:textId="77777777" w:rsidR="00873191" w:rsidRPr="00B80C97" w:rsidRDefault="00873191" w:rsidP="00B80C97">
            <w:pPr>
              <w:rPr>
                <w:spacing w:val="8"/>
                <w:sz w:val="18"/>
                <w:szCs w:val="18"/>
              </w:rPr>
            </w:pPr>
            <w:r w:rsidRPr="00B80C97">
              <w:rPr>
                <w:spacing w:val="8"/>
                <w:sz w:val="18"/>
                <w:szCs w:val="18"/>
              </w:rPr>
              <w:t>-</w:t>
            </w:r>
          </w:p>
        </w:tc>
        <w:tc>
          <w:tcPr>
            <w:tcW w:w="1276" w:type="dxa"/>
            <w:vAlign w:val="bottom"/>
          </w:tcPr>
          <w:p w14:paraId="006F2140" w14:textId="77777777" w:rsidR="00873191" w:rsidRPr="00B80C97" w:rsidRDefault="00873191" w:rsidP="00B80C97">
            <w:pPr>
              <w:rPr>
                <w:spacing w:val="8"/>
                <w:sz w:val="18"/>
                <w:szCs w:val="18"/>
              </w:rPr>
            </w:pPr>
            <w:r w:rsidRPr="00B80C97">
              <w:rPr>
                <w:spacing w:val="8"/>
                <w:sz w:val="18"/>
                <w:szCs w:val="18"/>
              </w:rPr>
              <w:t>-</w:t>
            </w:r>
          </w:p>
        </w:tc>
        <w:tc>
          <w:tcPr>
            <w:tcW w:w="992" w:type="dxa"/>
            <w:vAlign w:val="bottom"/>
          </w:tcPr>
          <w:p w14:paraId="425B31D9" w14:textId="77777777" w:rsidR="00873191" w:rsidRPr="00B80C97" w:rsidRDefault="00873191" w:rsidP="00B80C97">
            <w:pPr>
              <w:rPr>
                <w:spacing w:val="8"/>
                <w:sz w:val="18"/>
                <w:szCs w:val="18"/>
              </w:rPr>
            </w:pPr>
            <w:r w:rsidRPr="00B80C97">
              <w:rPr>
                <w:spacing w:val="8"/>
                <w:sz w:val="18"/>
                <w:szCs w:val="18"/>
              </w:rPr>
              <w:t>-</w:t>
            </w:r>
          </w:p>
        </w:tc>
        <w:tc>
          <w:tcPr>
            <w:tcW w:w="1276" w:type="dxa"/>
            <w:vAlign w:val="bottom"/>
          </w:tcPr>
          <w:p w14:paraId="3F942202" w14:textId="1CC229DD" w:rsidR="00873191" w:rsidRPr="00B80C97" w:rsidRDefault="00873191" w:rsidP="00B80C97">
            <w:pPr>
              <w:rPr>
                <w:spacing w:val="8"/>
                <w:sz w:val="18"/>
                <w:szCs w:val="18"/>
              </w:rPr>
            </w:pPr>
            <w:r w:rsidRPr="00B80C97">
              <w:rPr>
                <w:spacing w:val="8"/>
                <w:sz w:val="18"/>
                <w:szCs w:val="18"/>
              </w:rPr>
              <w:t>2/35</w:t>
            </w:r>
          </w:p>
        </w:tc>
        <w:tc>
          <w:tcPr>
            <w:tcW w:w="709" w:type="dxa"/>
            <w:vAlign w:val="bottom"/>
          </w:tcPr>
          <w:p w14:paraId="30E9734E" w14:textId="3711E06D" w:rsidR="00873191" w:rsidRPr="00B80C97" w:rsidRDefault="00873191" w:rsidP="00B80C97">
            <w:pPr>
              <w:rPr>
                <w:spacing w:val="8"/>
                <w:sz w:val="18"/>
                <w:szCs w:val="18"/>
              </w:rPr>
            </w:pPr>
            <w:r w:rsidRPr="00B80C97">
              <w:rPr>
                <w:spacing w:val="8"/>
                <w:sz w:val="18"/>
                <w:szCs w:val="18"/>
              </w:rPr>
              <w:t>2/35</w:t>
            </w:r>
          </w:p>
        </w:tc>
        <w:tc>
          <w:tcPr>
            <w:tcW w:w="709" w:type="dxa"/>
            <w:vAlign w:val="bottom"/>
          </w:tcPr>
          <w:p w14:paraId="06F9433E" w14:textId="77777777" w:rsidR="00873191" w:rsidRPr="00B80C97" w:rsidRDefault="00873191" w:rsidP="00B80C97">
            <w:pPr>
              <w:rPr>
                <w:spacing w:val="8"/>
                <w:sz w:val="18"/>
                <w:szCs w:val="18"/>
              </w:rPr>
            </w:pPr>
            <w:r w:rsidRPr="00B80C97">
              <w:rPr>
                <w:spacing w:val="8"/>
                <w:sz w:val="18"/>
                <w:szCs w:val="18"/>
              </w:rPr>
              <w:t>-</w:t>
            </w:r>
          </w:p>
        </w:tc>
        <w:tc>
          <w:tcPr>
            <w:tcW w:w="1134" w:type="dxa"/>
            <w:vAlign w:val="bottom"/>
          </w:tcPr>
          <w:p w14:paraId="23955513" w14:textId="77777777" w:rsidR="00873191" w:rsidRPr="00B80C97" w:rsidRDefault="00873191" w:rsidP="00B80C97">
            <w:pPr>
              <w:rPr>
                <w:spacing w:val="8"/>
                <w:sz w:val="18"/>
                <w:szCs w:val="18"/>
              </w:rPr>
            </w:pPr>
            <w:r w:rsidRPr="00B80C97">
              <w:rPr>
                <w:spacing w:val="8"/>
                <w:sz w:val="18"/>
                <w:szCs w:val="18"/>
              </w:rPr>
              <w:t>-</w:t>
            </w:r>
          </w:p>
        </w:tc>
      </w:tr>
      <w:tr w:rsidR="00873191" w:rsidRPr="00B80C97" w14:paraId="3315BCA1" w14:textId="77777777" w:rsidTr="00B80C97">
        <w:trPr>
          <w:gridAfter w:val="1"/>
          <w:wAfter w:w="236" w:type="dxa"/>
        </w:trPr>
        <w:tc>
          <w:tcPr>
            <w:tcW w:w="1134" w:type="dxa"/>
            <w:vAlign w:val="bottom"/>
          </w:tcPr>
          <w:p w14:paraId="5F1BB3C3" w14:textId="77777777" w:rsidR="00873191" w:rsidRPr="00B80C97" w:rsidRDefault="00873191" w:rsidP="00B80C97">
            <w:pPr>
              <w:rPr>
                <w:b/>
                <w:bCs/>
                <w:sz w:val="18"/>
                <w:szCs w:val="18"/>
                <w:lang w:val="en-CA"/>
              </w:rPr>
            </w:pPr>
            <w:r w:rsidRPr="00B80C97">
              <w:rPr>
                <w:spacing w:val="8"/>
                <w:sz w:val="18"/>
                <w:szCs w:val="18"/>
              </w:rPr>
              <w:t>Xia, 2017</w:t>
            </w:r>
          </w:p>
        </w:tc>
        <w:tc>
          <w:tcPr>
            <w:tcW w:w="851" w:type="dxa"/>
            <w:vAlign w:val="bottom"/>
          </w:tcPr>
          <w:p w14:paraId="44CC34CE" w14:textId="77777777" w:rsidR="00873191" w:rsidRPr="00B80C97" w:rsidRDefault="00873191" w:rsidP="00B80C97">
            <w:pPr>
              <w:rPr>
                <w:spacing w:val="8"/>
                <w:sz w:val="18"/>
                <w:szCs w:val="18"/>
              </w:rPr>
            </w:pPr>
            <w:r w:rsidRPr="00B80C97">
              <w:rPr>
                <w:spacing w:val="8"/>
                <w:sz w:val="18"/>
                <w:szCs w:val="18"/>
              </w:rPr>
              <w:t>ERASG</w:t>
            </w:r>
          </w:p>
        </w:tc>
        <w:tc>
          <w:tcPr>
            <w:tcW w:w="1418" w:type="dxa"/>
            <w:vAlign w:val="bottom"/>
          </w:tcPr>
          <w:p w14:paraId="69128B11" w14:textId="77777777" w:rsidR="00873191" w:rsidRPr="00B80C97" w:rsidRDefault="00873191" w:rsidP="00B80C97">
            <w:pPr>
              <w:rPr>
                <w:spacing w:val="8"/>
                <w:sz w:val="18"/>
                <w:szCs w:val="18"/>
              </w:rPr>
            </w:pPr>
            <w:r w:rsidRPr="00B80C97">
              <w:rPr>
                <w:spacing w:val="8"/>
                <w:sz w:val="18"/>
                <w:szCs w:val="18"/>
              </w:rPr>
              <w:t>1/73 (1.4%)</w:t>
            </w:r>
          </w:p>
        </w:tc>
        <w:tc>
          <w:tcPr>
            <w:tcW w:w="1275" w:type="dxa"/>
            <w:vAlign w:val="bottom"/>
          </w:tcPr>
          <w:p w14:paraId="076DE8EA" w14:textId="5CB66A3B" w:rsidR="00873191" w:rsidRPr="00B80C97" w:rsidRDefault="00873191" w:rsidP="00B80C97">
            <w:pPr>
              <w:rPr>
                <w:spacing w:val="8"/>
                <w:sz w:val="18"/>
                <w:szCs w:val="18"/>
              </w:rPr>
            </w:pPr>
            <w:r w:rsidRPr="00B80C97">
              <w:rPr>
                <w:spacing w:val="8"/>
                <w:sz w:val="18"/>
                <w:szCs w:val="18"/>
              </w:rPr>
              <w:t>1/73</w:t>
            </w:r>
          </w:p>
        </w:tc>
        <w:tc>
          <w:tcPr>
            <w:tcW w:w="1276" w:type="dxa"/>
            <w:vAlign w:val="bottom"/>
          </w:tcPr>
          <w:p w14:paraId="1E8D1567" w14:textId="77777777" w:rsidR="00873191" w:rsidRPr="00B80C97" w:rsidRDefault="00873191" w:rsidP="00B80C97">
            <w:pPr>
              <w:rPr>
                <w:spacing w:val="8"/>
                <w:sz w:val="18"/>
                <w:szCs w:val="18"/>
              </w:rPr>
            </w:pPr>
            <w:r w:rsidRPr="00B80C97">
              <w:rPr>
                <w:spacing w:val="8"/>
                <w:sz w:val="18"/>
                <w:szCs w:val="18"/>
              </w:rPr>
              <w:t>-</w:t>
            </w:r>
          </w:p>
        </w:tc>
        <w:tc>
          <w:tcPr>
            <w:tcW w:w="992" w:type="dxa"/>
            <w:vAlign w:val="bottom"/>
          </w:tcPr>
          <w:p w14:paraId="257AD355" w14:textId="77777777" w:rsidR="00873191" w:rsidRPr="00B80C97" w:rsidRDefault="00873191" w:rsidP="00B80C97">
            <w:pPr>
              <w:rPr>
                <w:spacing w:val="8"/>
                <w:sz w:val="18"/>
                <w:szCs w:val="18"/>
              </w:rPr>
            </w:pPr>
            <w:r w:rsidRPr="00B80C97">
              <w:rPr>
                <w:spacing w:val="8"/>
                <w:sz w:val="18"/>
                <w:szCs w:val="18"/>
              </w:rPr>
              <w:t>-</w:t>
            </w:r>
          </w:p>
        </w:tc>
        <w:tc>
          <w:tcPr>
            <w:tcW w:w="1276" w:type="dxa"/>
            <w:vAlign w:val="bottom"/>
          </w:tcPr>
          <w:p w14:paraId="740A1F38" w14:textId="0B96DE93" w:rsidR="00873191" w:rsidRPr="00B80C97" w:rsidRDefault="00873191" w:rsidP="00B80C97">
            <w:pPr>
              <w:rPr>
                <w:spacing w:val="8"/>
                <w:sz w:val="18"/>
                <w:szCs w:val="18"/>
              </w:rPr>
            </w:pPr>
            <w:r w:rsidRPr="00B80C97">
              <w:rPr>
                <w:spacing w:val="8"/>
                <w:sz w:val="18"/>
                <w:szCs w:val="18"/>
              </w:rPr>
              <w:t>1/73</w:t>
            </w:r>
          </w:p>
        </w:tc>
        <w:tc>
          <w:tcPr>
            <w:tcW w:w="709" w:type="dxa"/>
            <w:vAlign w:val="bottom"/>
          </w:tcPr>
          <w:p w14:paraId="435CA227" w14:textId="33899541" w:rsidR="00873191" w:rsidRPr="00B80C97" w:rsidRDefault="00873191" w:rsidP="00B80C97">
            <w:pPr>
              <w:rPr>
                <w:spacing w:val="8"/>
                <w:sz w:val="18"/>
                <w:szCs w:val="18"/>
              </w:rPr>
            </w:pPr>
            <w:r w:rsidRPr="00B80C97">
              <w:rPr>
                <w:spacing w:val="8"/>
                <w:sz w:val="18"/>
                <w:szCs w:val="18"/>
              </w:rPr>
              <w:t>1/73</w:t>
            </w:r>
          </w:p>
        </w:tc>
        <w:tc>
          <w:tcPr>
            <w:tcW w:w="709" w:type="dxa"/>
            <w:vAlign w:val="bottom"/>
          </w:tcPr>
          <w:p w14:paraId="53C580EB" w14:textId="77777777" w:rsidR="00873191" w:rsidRPr="00B80C97" w:rsidRDefault="00873191" w:rsidP="00B80C97">
            <w:pPr>
              <w:rPr>
                <w:spacing w:val="8"/>
                <w:sz w:val="18"/>
                <w:szCs w:val="18"/>
              </w:rPr>
            </w:pPr>
            <w:r w:rsidRPr="00B80C97">
              <w:rPr>
                <w:spacing w:val="8"/>
                <w:sz w:val="18"/>
                <w:szCs w:val="18"/>
              </w:rPr>
              <w:t>-</w:t>
            </w:r>
          </w:p>
        </w:tc>
        <w:tc>
          <w:tcPr>
            <w:tcW w:w="1134" w:type="dxa"/>
            <w:vAlign w:val="bottom"/>
          </w:tcPr>
          <w:p w14:paraId="5AEF8D8A" w14:textId="77777777" w:rsidR="00873191" w:rsidRPr="00B80C97" w:rsidRDefault="00873191" w:rsidP="00B80C97">
            <w:pPr>
              <w:rPr>
                <w:spacing w:val="8"/>
                <w:sz w:val="18"/>
                <w:szCs w:val="18"/>
              </w:rPr>
            </w:pPr>
            <w:r w:rsidRPr="00B80C97">
              <w:rPr>
                <w:spacing w:val="8"/>
                <w:sz w:val="18"/>
                <w:szCs w:val="18"/>
              </w:rPr>
              <w:t>-</w:t>
            </w:r>
          </w:p>
        </w:tc>
      </w:tr>
      <w:tr w:rsidR="00873191" w:rsidRPr="00B80C97" w14:paraId="7BD1B5EF" w14:textId="77777777" w:rsidTr="00B80C97">
        <w:trPr>
          <w:gridAfter w:val="1"/>
          <w:wAfter w:w="236" w:type="dxa"/>
        </w:trPr>
        <w:tc>
          <w:tcPr>
            <w:tcW w:w="1134" w:type="dxa"/>
            <w:vAlign w:val="bottom"/>
          </w:tcPr>
          <w:p w14:paraId="63F229A1" w14:textId="77777777" w:rsidR="00873191" w:rsidRPr="00B80C97" w:rsidRDefault="00873191" w:rsidP="00B80C97">
            <w:pPr>
              <w:rPr>
                <w:b/>
                <w:bCs/>
                <w:sz w:val="18"/>
                <w:szCs w:val="18"/>
                <w:lang w:val="en-CA"/>
              </w:rPr>
            </w:pPr>
          </w:p>
        </w:tc>
        <w:tc>
          <w:tcPr>
            <w:tcW w:w="851" w:type="dxa"/>
            <w:vAlign w:val="bottom"/>
          </w:tcPr>
          <w:p w14:paraId="5C33E7B8" w14:textId="77777777" w:rsidR="00873191" w:rsidRPr="00B80C97" w:rsidRDefault="00873191" w:rsidP="00B80C97">
            <w:pPr>
              <w:rPr>
                <w:spacing w:val="8"/>
                <w:sz w:val="18"/>
                <w:szCs w:val="18"/>
              </w:rPr>
            </w:pPr>
            <w:r w:rsidRPr="00B80C97">
              <w:rPr>
                <w:spacing w:val="8"/>
                <w:sz w:val="18"/>
                <w:szCs w:val="18"/>
              </w:rPr>
              <w:t>CG</w:t>
            </w:r>
          </w:p>
        </w:tc>
        <w:tc>
          <w:tcPr>
            <w:tcW w:w="1418" w:type="dxa"/>
            <w:vAlign w:val="bottom"/>
          </w:tcPr>
          <w:p w14:paraId="4E4D5CB4" w14:textId="77777777" w:rsidR="00873191" w:rsidRPr="00B80C97" w:rsidRDefault="00873191" w:rsidP="00B80C97">
            <w:pPr>
              <w:rPr>
                <w:spacing w:val="8"/>
                <w:sz w:val="18"/>
                <w:szCs w:val="18"/>
              </w:rPr>
            </w:pPr>
            <w:r w:rsidRPr="00B80C97">
              <w:rPr>
                <w:spacing w:val="8"/>
                <w:sz w:val="18"/>
                <w:szCs w:val="18"/>
              </w:rPr>
              <w:t>2/76 (2.6%)</w:t>
            </w:r>
          </w:p>
        </w:tc>
        <w:tc>
          <w:tcPr>
            <w:tcW w:w="1275" w:type="dxa"/>
            <w:vAlign w:val="bottom"/>
          </w:tcPr>
          <w:p w14:paraId="08EA3D96" w14:textId="77777777" w:rsidR="00873191" w:rsidRPr="00B80C97" w:rsidRDefault="00873191" w:rsidP="00B80C97">
            <w:pPr>
              <w:rPr>
                <w:spacing w:val="8"/>
                <w:sz w:val="18"/>
                <w:szCs w:val="18"/>
              </w:rPr>
            </w:pPr>
            <w:r w:rsidRPr="00B80C97">
              <w:rPr>
                <w:spacing w:val="8"/>
                <w:sz w:val="18"/>
                <w:szCs w:val="18"/>
              </w:rPr>
              <w:t>-</w:t>
            </w:r>
          </w:p>
        </w:tc>
        <w:tc>
          <w:tcPr>
            <w:tcW w:w="1276" w:type="dxa"/>
            <w:vAlign w:val="bottom"/>
          </w:tcPr>
          <w:p w14:paraId="1D494EF4" w14:textId="77777777" w:rsidR="00873191" w:rsidRPr="00B80C97" w:rsidRDefault="00873191" w:rsidP="00B80C97">
            <w:pPr>
              <w:rPr>
                <w:spacing w:val="8"/>
                <w:sz w:val="18"/>
                <w:szCs w:val="18"/>
              </w:rPr>
            </w:pPr>
            <w:r w:rsidRPr="00B80C97">
              <w:rPr>
                <w:spacing w:val="8"/>
                <w:sz w:val="18"/>
                <w:szCs w:val="18"/>
              </w:rPr>
              <w:t>-</w:t>
            </w:r>
          </w:p>
        </w:tc>
        <w:tc>
          <w:tcPr>
            <w:tcW w:w="992" w:type="dxa"/>
            <w:vAlign w:val="bottom"/>
          </w:tcPr>
          <w:p w14:paraId="2066A79B" w14:textId="77777777" w:rsidR="00873191" w:rsidRPr="00B80C97" w:rsidRDefault="00873191" w:rsidP="00B80C97">
            <w:pPr>
              <w:rPr>
                <w:spacing w:val="8"/>
                <w:sz w:val="18"/>
                <w:szCs w:val="18"/>
              </w:rPr>
            </w:pPr>
            <w:r w:rsidRPr="00B80C97">
              <w:rPr>
                <w:spacing w:val="8"/>
                <w:sz w:val="18"/>
                <w:szCs w:val="18"/>
              </w:rPr>
              <w:t>-</w:t>
            </w:r>
          </w:p>
        </w:tc>
        <w:tc>
          <w:tcPr>
            <w:tcW w:w="1276" w:type="dxa"/>
            <w:vAlign w:val="bottom"/>
          </w:tcPr>
          <w:p w14:paraId="1D38AB4B" w14:textId="77777777" w:rsidR="00873191" w:rsidRPr="00B80C97" w:rsidRDefault="00873191" w:rsidP="00B80C97">
            <w:pPr>
              <w:rPr>
                <w:spacing w:val="8"/>
                <w:sz w:val="18"/>
                <w:szCs w:val="18"/>
              </w:rPr>
            </w:pPr>
            <w:r w:rsidRPr="00B80C97">
              <w:rPr>
                <w:spacing w:val="8"/>
                <w:sz w:val="18"/>
                <w:szCs w:val="18"/>
              </w:rPr>
              <w:t>-</w:t>
            </w:r>
          </w:p>
        </w:tc>
        <w:tc>
          <w:tcPr>
            <w:tcW w:w="709" w:type="dxa"/>
            <w:vAlign w:val="bottom"/>
          </w:tcPr>
          <w:p w14:paraId="221028C0" w14:textId="73CBCE6C" w:rsidR="00873191" w:rsidRPr="00B80C97" w:rsidRDefault="00873191" w:rsidP="00B80C97">
            <w:pPr>
              <w:rPr>
                <w:spacing w:val="8"/>
                <w:sz w:val="18"/>
                <w:szCs w:val="18"/>
              </w:rPr>
            </w:pPr>
            <w:r w:rsidRPr="00B80C97">
              <w:rPr>
                <w:spacing w:val="8"/>
                <w:sz w:val="18"/>
                <w:szCs w:val="18"/>
              </w:rPr>
              <w:t>1/76</w:t>
            </w:r>
          </w:p>
        </w:tc>
        <w:tc>
          <w:tcPr>
            <w:tcW w:w="709" w:type="dxa"/>
            <w:vAlign w:val="bottom"/>
          </w:tcPr>
          <w:p w14:paraId="60F812AF" w14:textId="58387E26" w:rsidR="00873191" w:rsidRPr="00B80C97" w:rsidRDefault="00873191" w:rsidP="00B80C97">
            <w:pPr>
              <w:rPr>
                <w:spacing w:val="8"/>
                <w:sz w:val="18"/>
                <w:szCs w:val="18"/>
              </w:rPr>
            </w:pPr>
            <w:r w:rsidRPr="00B80C97">
              <w:rPr>
                <w:spacing w:val="8"/>
                <w:sz w:val="18"/>
                <w:szCs w:val="18"/>
              </w:rPr>
              <w:t>1/76</w:t>
            </w:r>
          </w:p>
        </w:tc>
        <w:tc>
          <w:tcPr>
            <w:tcW w:w="1134" w:type="dxa"/>
            <w:vAlign w:val="bottom"/>
          </w:tcPr>
          <w:p w14:paraId="27F1A19C" w14:textId="77777777" w:rsidR="00873191" w:rsidRPr="00B80C97" w:rsidRDefault="00873191" w:rsidP="00B80C97">
            <w:pPr>
              <w:rPr>
                <w:spacing w:val="8"/>
                <w:sz w:val="18"/>
                <w:szCs w:val="18"/>
              </w:rPr>
            </w:pPr>
            <w:r w:rsidRPr="00B80C97">
              <w:rPr>
                <w:spacing w:val="8"/>
                <w:sz w:val="18"/>
                <w:szCs w:val="18"/>
              </w:rPr>
              <w:t>-</w:t>
            </w:r>
          </w:p>
        </w:tc>
      </w:tr>
      <w:tr w:rsidR="00E512BA" w:rsidRPr="00B80C97" w14:paraId="3B8248E9" w14:textId="77777777" w:rsidTr="00B80C97">
        <w:trPr>
          <w:gridAfter w:val="1"/>
          <w:wAfter w:w="236" w:type="dxa"/>
        </w:trPr>
        <w:tc>
          <w:tcPr>
            <w:tcW w:w="1134" w:type="dxa"/>
            <w:vAlign w:val="bottom"/>
          </w:tcPr>
          <w:p w14:paraId="373D90FA" w14:textId="77777777" w:rsidR="00E512BA" w:rsidRPr="00B80C97" w:rsidRDefault="00E512BA" w:rsidP="00B80C97">
            <w:pPr>
              <w:rPr>
                <w:b/>
                <w:bCs/>
                <w:sz w:val="18"/>
                <w:szCs w:val="18"/>
                <w:lang w:val="en-CA"/>
              </w:rPr>
            </w:pPr>
            <w:r w:rsidRPr="00B80C97">
              <w:rPr>
                <w:spacing w:val="8"/>
                <w:sz w:val="18"/>
                <w:szCs w:val="18"/>
              </w:rPr>
              <w:t xml:space="preserve">Aoyama, </w:t>
            </w:r>
            <w:r w:rsidRPr="00B80C97">
              <w:rPr>
                <w:spacing w:val="8"/>
                <w:sz w:val="18"/>
                <w:szCs w:val="18"/>
              </w:rPr>
              <w:lastRenderedPageBreak/>
              <w:t>2019</w:t>
            </w:r>
          </w:p>
        </w:tc>
        <w:tc>
          <w:tcPr>
            <w:tcW w:w="851" w:type="dxa"/>
            <w:vAlign w:val="bottom"/>
          </w:tcPr>
          <w:p w14:paraId="4FEFAA1A" w14:textId="77777777" w:rsidR="00E512BA" w:rsidRPr="00B80C97" w:rsidRDefault="00E512BA" w:rsidP="00B80C97">
            <w:pPr>
              <w:rPr>
                <w:spacing w:val="8"/>
                <w:sz w:val="18"/>
                <w:szCs w:val="18"/>
              </w:rPr>
            </w:pPr>
            <w:r w:rsidRPr="00B80C97">
              <w:rPr>
                <w:spacing w:val="8"/>
                <w:sz w:val="18"/>
                <w:szCs w:val="18"/>
              </w:rPr>
              <w:lastRenderedPageBreak/>
              <w:t xml:space="preserve">ERASG </w:t>
            </w:r>
            <w:r w:rsidRPr="00B80C97">
              <w:rPr>
                <w:spacing w:val="8"/>
                <w:sz w:val="18"/>
                <w:szCs w:val="18"/>
              </w:rPr>
              <w:lastRenderedPageBreak/>
              <w:t>+ LADG</w:t>
            </w:r>
          </w:p>
        </w:tc>
        <w:tc>
          <w:tcPr>
            <w:tcW w:w="1418" w:type="dxa"/>
            <w:vAlign w:val="bottom"/>
          </w:tcPr>
          <w:p w14:paraId="385D74C6" w14:textId="77777777" w:rsidR="00E512BA" w:rsidRPr="00B80C97" w:rsidRDefault="00E512BA" w:rsidP="00B80C97">
            <w:pPr>
              <w:rPr>
                <w:spacing w:val="8"/>
                <w:sz w:val="18"/>
                <w:szCs w:val="18"/>
              </w:rPr>
            </w:pPr>
            <w:r w:rsidRPr="00B80C97">
              <w:rPr>
                <w:spacing w:val="8"/>
                <w:sz w:val="18"/>
                <w:szCs w:val="18"/>
              </w:rPr>
              <w:lastRenderedPageBreak/>
              <w:t>9/81 (11.1%)</w:t>
            </w:r>
          </w:p>
        </w:tc>
        <w:tc>
          <w:tcPr>
            <w:tcW w:w="1275" w:type="dxa"/>
            <w:vAlign w:val="bottom"/>
          </w:tcPr>
          <w:p w14:paraId="745594C9" w14:textId="77777777" w:rsidR="00E512BA" w:rsidRPr="00B80C97" w:rsidRDefault="00E512BA" w:rsidP="00B80C97">
            <w:pPr>
              <w:rPr>
                <w:spacing w:val="8"/>
                <w:sz w:val="18"/>
                <w:szCs w:val="18"/>
              </w:rPr>
            </w:pPr>
            <w:r w:rsidRPr="00B80C97">
              <w:rPr>
                <w:spacing w:val="8"/>
                <w:sz w:val="18"/>
                <w:szCs w:val="18"/>
              </w:rPr>
              <w:t>-</w:t>
            </w:r>
          </w:p>
        </w:tc>
        <w:tc>
          <w:tcPr>
            <w:tcW w:w="1276" w:type="dxa"/>
            <w:vAlign w:val="bottom"/>
          </w:tcPr>
          <w:p w14:paraId="1239E074" w14:textId="77777777" w:rsidR="00E512BA" w:rsidRPr="00B80C97" w:rsidRDefault="00E512BA" w:rsidP="00B80C97">
            <w:pPr>
              <w:rPr>
                <w:spacing w:val="8"/>
                <w:sz w:val="18"/>
                <w:szCs w:val="18"/>
              </w:rPr>
            </w:pPr>
            <w:r w:rsidRPr="00B80C97">
              <w:rPr>
                <w:spacing w:val="8"/>
                <w:sz w:val="18"/>
                <w:szCs w:val="18"/>
              </w:rPr>
              <w:t>-</w:t>
            </w:r>
          </w:p>
        </w:tc>
        <w:tc>
          <w:tcPr>
            <w:tcW w:w="992" w:type="dxa"/>
            <w:vAlign w:val="bottom"/>
          </w:tcPr>
          <w:p w14:paraId="51647850" w14:textId="77777777" w:rsidR="00E512BA" w:rsidRPr="00B80C97" w:rsidRDefault="00E512BA" w:rsidP="00B80C97">
            <w:pPr>
              <w:rPr>
                <w:spacing w:val="8"/>
                <w:sz w:val="18"/>
                <w:szCs w:val="18"/>
              </w:rPr>
            </w:pPr>
            <w:r w:rsidRPr="00B80C97">
              <w:rPr>
                <w:spacing w:val="8"/>
                <w:sz w:val="18"/>
                <w:szCs w:val="18"/>
              </w:rPr>
              <w:t>0/81</w:t>
            </w:r>
          </w:p>
        </w:tc>
        <w:tc>
          <w:tcPr>
            <w:tcW w:w="1276" w:type="dxa"/>
            <w:vAlign w:val="bottom"/>
          </w:tcPr>
          <w:p w14:paraId="16687B6B" w14:textId="77777777" w:rsidR="00E512BA" w:rsidRPr="00B80C97" w:rsidRDefault="00E512BA" w:rsidP="00B80C97">
            <w:pPr>
              <w:rPr>
                <w:spacing w:val="8"/>
                <w:sz w:val="18"/>
                <w:szCs w:val="18"/>
              </w:rPr>
            </w:pPr>
            <w:r w:rsidRPr="00B80C97">
              <w:rPr>
                <w:spacing w:val="8"/>
                <w:sz w:val="18"/>
                <w:szCs w:val="18"/>
              </w:rPr>
              <w:t>-</w:t>
            </w:r>
          </w:p>
        </w:tc>
        <w:tc>
          <w:tcPr>
            <w:tcW w:w="709" w:type="dxa"/>
            <w:vAlign w:val="bottom"/>
          </w:tcPr>
          <w:p w14:paraId="41536FFE" w14:textId="77777777" w:rsidR="00E512BA" w:rsidRPr="00B80C97" w:rsidRDefault="00E512BA" w:rsidP="00B80C97">
            <w:pPr>
              <w:rPr>
                <w:spacing w:val="8"/>
                <w:sz w:val="18"/>
                <w:szCs w:val="18"/>
              </w:rPr>
            </w:pPr>
            <w:r w:rsidRPr="00B80C97">
              <w:rPr>
                <w:spacing w:val="8"/>
                <w:sz w:val="18"/>
                <w:szCs w:val="18"/>
              </w:rPr>
              <w:t>-</w:t>
            </w:r>
          </w:p>
        </w:tc>
        <w:tc>
          <w:tcPr>
            <w:tcW w:w="709" w:type="dxa"/>
            <w:vAlign w:val="bottom"/>
          </w:tcPr>
          <w:p w14:paraId="38FC3EFD" w14:textId="69FF78CC" w:rsidR="00E512BA" w:rsidRPr="00B80C97" w:rsidRDefault="00E512BA" w:rsidP="00B80C97">
            <w:pPr>
              <w:rPr>
                <w:spacing w:val="8"/>
                <w:sz w:val="18"/>
                <w:szCs w:val="18"/>
              </w:rPr>
            </w:pPr>
            <w:r w:rsidRPr="00B80C97">
              <w:rPr>
                <w:spacing w:val="8"/>
                <w:sz w:val="18"/>
                <w:szCs w:val="18"/>
              </w:rPr>
              <w:t>1/81</w:t>
            </w:r>
          </w:p>
        </w:tc>
        <w:tc>
          <w:tcPr>
            <w:tcW w:w="1134" w:type="dxa"/>
            <w:vAlign w:val="bottom"/>
          </w:tcPr>
          <w:p w14:paraId="40092FF9" w14:textId="65EB287F" w:rsidR="00E512BA" w:rsidRPr="00B80C97" w:rsidRDefault="00E512BA" w:rsidP="00B80C97">
            <w:pPr>
              <w:rPr>
                <w:spacing w:val="8"/>
                <w:sz w:val="18"/>
                <w:szCs w:val="18"/>
              </w:rPr>
            </w:pPr>
            <w:r w:rsidRPr="00B80C97">
              <w:rPr>
                <w:spacing w:val="8"/>
                <w:sz w:val="18"/>
                <w:szCs w:val="18"/>
              </w:rPr>
              <w:t>2/81</w:t>
            </w:r>
          </w:p>
        </w:tc>
      </w:tr>
      <w:tr w:rsidR="00E512BA" w:rsidRPr="00B80C97" w14:paraId="4104A684" w14:textId="77777777" w:rsidTr="00B80C97">
        <w:trPr>
          <w:gridAfter w:val="1"/>
          <w:wAfter w:w="236" w:type="dxa"/>
        </w:trPr>
        <w:tc>
          <w:tcPr>
            <w:tcW w:w="1134" w:type="dxa"/>
            <w:vAlign w:val="bottom"/>
          </w:tcPr>
          <w:p w14:paraId="1033EA3D" w14:textId="77777777" w:rsidR="00E512BA" w:rsidRPr="00B80C97" w:rsidRDefault="00E512BA" w:rsidP="00B80C97">
            <w:pPr>
              <w:rPr>
                <w:b/>
                <w:bCs/>
                <w:sz w:val="18"/>
                <w:szCs w:val="18"/>
                <w:lang w:val="en-CA"/>
              </w:rPr>
            </w:pPr>
          </w:p>
        </w:tc>
        <w:tc>
          <w:tcPr>
            <w:tcW w:w="851" w:type="dxa"/>
            <w:vAlign w:val="bottom"/>
          </w:tcPr>
          <w:p w14:paraId="32ADE69A" w14:textId="77777777" w:rsidR="00E512BA" w:rsidRPr="00B80C97" w:rsidRDefault="00E512BA" w:rsidP="00B80C97">
            <w:pPr>
              <w:rPr>
                <w:spacing w:val="8"/>
                <w:sz w:val="18"/>
                <w:szCs w:val="18"/>
              </w:rPr>
            </w:pPr>
            <w:r w:rsidRPr="00B80C97">
              <w:rPr>
                <w:spacing w:val="8"/>
                <w:sz w:val="18"/>
                <w:szCs w:val="18"/>
              </w:rPr>
              <w:t>ERASG + ODG</w:t>
            </w:r>
          </w:p>
        </w:tc>
        <w:tc>
          <w:tcPr>
            <w:tcW w:w="1418" w:type="dxa"/>
            <w:vAlign w:val="bottom"/>
          </w:tcPr>
          <w:p w14:paraId="54745D83" w14:textId="77777777" w:rsidR="00E512BA" w:rsidRPr="00B80C97" w:rsidRDefault="00E512BA" w:rsidP="00B80C97">
            <w:pPr>
              <w:rPr>
                <w:spacing w:val="8"/>
                <w:sz w:val="18"/>
                <w:szCs w:val="18"/>
              </w:rPr>
            </w:pPr>
            <w:r w:rsidRPr="00B80C97">
              <w:rPr>
                <w:spacing w:val="8"/>
                <w:sz w:val="18"/>
                <w:szCs w:val="18"/>
              </w:rPr>
              <w:t>5/82 (6.1%)</w:t>
            </w:r>
          </w:p>
        </w:tc>
        <w:tc>
          <w:tcPr>
            <w:tcW w:w="1275" w:type="dxa"/>
            <w:vAlign w:val="bottom"/>
          </w:tcPr>
          <w:p w14:paraId="0F3453F1" w14:textId="77777777" w:rsidR="00E512BA" w:rsidRPr="00B80C97" w:rsidRDefault="00E512BA" w:rsidP="00B80C97">
            <w:pPr>
              <w:rPr>
                <w:spacing w:val="8"/>
                <w:sz w:val="18"/>
                <w:szCs w:val="18"/>
              </w:rPr>
            </w:pPr>
            <w:r w:rsidRPr="00B80C97">
              <w:rPr>
                <w:spacing w:val="8"/>
                <w:sz w:val="18"/>
                <w:szCs w:val="18"/>
              </w:rPr>
              <w:t>-</w:t>
            </w:r>
          </w:p>
        </w:tc>
        <w:tc>
          <w:tcPr>
            <w:tcW w:w="1276" w:type="dxa"/>
            <w:vAlign w:val="bottom"/>
          </w:tcPr>
          <w:p w14:paraId="658506DC" w14:textId="77777777" w:rsidR="00E512BA" w:rsidRPr="00B80C97" w:rsidRDefault="00E512BA" w:rsidP="00B80C97">
            <w:pPr>
              <w:rPr>
                <w:spacing w:val="8"/>
                <w:sz w:val="18"/>
                <w:szCs w:val="18"/>
              </w:rPr>
            </w:pPr>
            <w:r w:rsidRPr="00B80C97">
              <w:rPr>
                <w:spacing w:val="8"/>
                <w:sz w:val="18"/>
                <w:szCs w:val="18"/>
              </w:rPr>
              <w:t>-</w:t>
            </w:r>
          </w:p>
        </w:tc>
        <w:tc>
          <w:tcPr>
            <w:tcW w:w="992" w:type="dxa"/>
            <w:vAlign w:val="bottom"/>
          </w:tcPr>
          <w:p w14:paraId="3B651C9C" w14:textId="77777777" w:rsidR="00E512BA" w:rsidRPr="00B80C97" w:rsidRDefault="00E512BA" w:rsidP="00B80C97">
            <w:pPr>
              <w:rPr>
                <w:spacing w:val="8"/>
                <w:sz w:val="18"/>
                <w:szCs w:val="18"/>
              </w:rPr>
            </w:pPr>
            <w:r w:rsidRPr="00B80C97">
              <w:rPr>
                <w:spacing w:val="8"/>
                <w:sz w:val="18"/>
                <w:szCs w:val="18"/>
              </w:rPr>
              <w:t>0/82</w:t>
            </w:r>
          </w:p>
        </w:tc>
        <w:tc>
          <w:tcPr>
            <w:tcW w:w="1276" w:type="dxa"/>
            <w:vAlign w:val="bottom"/>
          </w:tcPr>
          <w:p w14:paraId="31075BB9" w14:textId="413AA9DB" w:rsidR="00E512BA" w:rsidRPr="00B80C97" w:rsidRDefault="00E512BA" w:rsidP="00B80C97">
            <w:pPr>
              <w:rPr>
                <w:spacing w:val="8"/>
                <w:sz w:val="18"/>
                <w:szCs w:val="18"/>
              </w:rPr>
            </w:pPr>
            <w:r w:rsidRPr="00B80C97">
              <w:rPr>
                <w:spacing w:val="8"/>
                <w:sz w:val="18"/>
                <w:szCs w:val="18"/>
              </w:rPr>
              <w:t>3/82</w:t>
            </w:r>
          </w:p>
        </w:tc>
        <w:tc>
          <w:tcPr>
            <w:tcW w:w="709" w:type="dxa"/>
            <w:vAlign w:val="bottom"/>
          </w:tcPr>
          <w:p w14:paraId="025693E4" w14:textId="6FE22E4A" w:rsidR="00E512BA" w:rsidRPr="00B80C97" w:rsidRDefault="00E512BA" w:rsidP="00B80C97">
            <w:pPr>
              <w:rPr>
                <w:spacing w:val="8"/>
                <w:sz w:val="18"/>
                <w:szCs w:val="18"/>
              </w:rPr>
            </w:pPr>
            <w:r w:rsidRPr="00B80C97">
              <w:rPr>
                <w:spacing w:val="8"/>
                <w:sz w:val="18"/>
                <w:szCs w:val="18"/>
              </w:rPr>
              <w:t>1/82</w:t>
            </w:r>
          </w:p>
        </w:tc>
        <w:tc>
          <w:tcPr>
            <w:tcW w:w="709" w:type="dxa"/>
            <w:vAlign w:val="bottom"/>
          </w:tcPr>
          <w:p w14:paraId="4E743079" w14:textId="77777777" w:rsidR="00E512BA" w:rsidRPr="00B80C97" w:rsidRDefault="00E512BA" w:rsidP="00B80C97">
            <w:pPr>
              <w:rPr>
                <w:spacing w:val="8"/>
                <w:sz w:val="18"/>
                <w:szCs w:val="18"/>
              </w:rPr>
            </w:pPr>
            <w:r w:rsidRPr="00B80C97">
              <w:rPr>
                <w:spacing w:val="8"/>
                <w:sz w:val="18"/>
                <w:szCs w:val="18"/>
              </w:rPr>
              <w:t>-</w:t>
            </w:r>
          </w:p>
        </w:tc>
        <w:tc>
          <w:tcPr>
            <w:tcW w:w="1134" w:type="dxa"/>
            <w:vAlign w:val="bottom"/>
          </w:tcPr>
          <w:p w14:paraId="5A7476F6" w14:textId="77777777" w:rsidR="00E512BA" w:rsidRPr="00B80C97" w:rsidRDefault="00E512BA" w:rsidP="00B80C97">
            <w:pPr>
              <w:rPr>
                <w:spacing w:val="8"/>
                <w:sz w:val="18"/>
                <w:szCs w:val="18"/>
              </w:rPr>
            </w:pPr>
            <w:r w:rsidRPr="00B80C97">
              <w:rPr>
                <w:spacing w:val="8"/>
                <w:sz w:val="18"/>
                <w:szCs w:val="18"/>
              </w:rPr>
              <w:t>-</w:t>
            </w:r>
          </w:p>
        </w:tc>
      </w:tr>
      <w:tr w:rsidR="00E512BA" w:rsidRPr="00B80C97" w14:paraId="783BD6F3" w14:textId="77777777" w:rsidTr="00B80C97">
        <w:trPr>
          <w:gridAfter w:val="1"/>
          <w:wAfter w:w="236" w:type="dxa"/>
        </w:trPr>
        <w:tc>
          <w:tcPr>
            <w:tcW w:w="1134" w:type="dxa"/>
            <w:vAlign w:val="bottom"/>
          </w:tcPr>
          <w:p w14:paraId="6A74E60D" w14:textId="77777777" w:rsidR="00E512BA" w:rsidRPr="00B80C97" w:rsidRDefault="00E512BA" w:rsidP="00B80C97">
            <w:pPr>
              <w:rPr>
                <w:sz w:val="18"/>
                <w:szCs w:val="18"/>
                <w:lang w:val="en-CA"/>
              </w:rPr>
            </w:pPr>
            <w:r w:rsidRPr="00B80C97">
              <w:rPr>
                <w:sz w:val="18"/>
                <w:szCs w:val="18"/>
                <w:lang w:val="en-CA"/>
              </w:rPr>
              <w:t>Cao, 2021</w:t>
            </w:r>
          </w:p>
        </w:tc>
        <w:tc>
          <w:tcPr>
            <w:tcW w:w="851" w:type="dxa"/>
            <w:vAlign w:val="bottom"/>
          </w:tcPr>
          <w:p w14:paraId="21AA613C" w14:textId="77777777" w:rsidR="00E512BA" w:rsidRPr="00B80C97" w:rsidRDefault="00E512BA" w:rsidP="00B80C97">
            <w:pPr>
              <w:rPr>
                <w:sz w:val="18"/>
                <w:szCs w:val="18"/>
                <w:lang w:val="en-CA"/>
              </w:rPr>
            </w:pPr>
            <w:r w:rsidRPr="00B80C97">
              <w:rPr>
                <w:sz w:val="18"/>
                <w:szCs w:val="18"/>
                <w:lang w:val="en-CA"/>
              </w:rPr>
              <w:t>ERASG</w:t>
            </w:r>
          </w:p>
        </w:tc>
        <w:tc>
          <w:tcPr>
            <w:tcW w:w="1418" w:type="dxa"/>
            <w:vAlign w:val="bottom"/>
          </w:tcPr>
          <w:p w14:paraId="2060EC7A" w14:textId="77777777" w:rsidR="00E512BA" w:rsidRPr="00B80C97" w:rsidRDefault="00E512BA" w:rsidP="00B80C97">
            <w:pPr>
              <w:rPr>
                <w:sz w:val="18"/>
                <w:szCs w:val="18"/>
                <w:lang w:val="en-CA"/>
              </w:rPr>
            </w:pPr>
            <w:r w:rsidRPr="00B80C97">
              <w:rPr>
                <w:sz w:val="18"/>
                <w:szCs w:val="18"/>
                <w:lang w:val="en-CA"/>
              </w:rPr>
              <w:t>20/85 (23.5%)</w:t>
            </w:r>
          </w:p>
        </w:tc>
        <w:tc>
          <w:tcPr>
            <w:tcW w:w="1275" w:type="dxa"/>
            <w:vAlign w:val="bottom"/>
          </w:tcPr>
          <w:p w14:paraId="415CC835" w14:textId="5A59C1B3" w:rsidR="00E512BA" w:rsidRPr="00B80C97" w:rsidRDefault="00E512BA" w:rsidP="00B80C97">
            <w:pPr>
              <w:rPr>
                <w:sz w:val="18"/>
                <w:szCs w:val="18"/>
                <w:lang w:val="en-CA"/>
              </w:rPr>
            </w:pPr>
            <w:r w:rsidRPr="00B80C97">
              <w:rPr>
                <w:sz w:val="18"/>
                <w:szCs w:val="18"/>
                <w:lang w:val="en-CA"/>
              </w:rPr>
              <w:t>2/85</w:t>
            </w:r>
          </w:p>
        </w:tc>
        <w:tc>
          <w:tcPr>
            <w:tcW w:w="1276" w:type="dxa"/>
            <w:vAlign w:val="bottom"/>
          </w:tcPr>
          <w:p w14:paraId="1F796276" w14:textId="37A26929" w:rsidR="00E512BA" w:rsidRPr="00B80C97" w:rsidRDefault="00E512BA" w:rsidP="00B80C97">
            <w:pPr>
              <w:rPr>
                <w:sz w:val="18"/>
                <w:szCs w:val="18"/>
                <w:lang w:val="en-CA"/>
              </w:rPr>
            </w:pPr>
            <w:r w:rsidRPr="00B80C97">
              <w:rPr>
                <w:sz w:val="18"/>
                <w:szCs w:val="18"/>
                <w:lang w:val="en-CA"/>
              </w:rPr>
              <w:t>1/85</w:t>
            </w:r>
          </w:p>
        </w:tc>
        <w:tc>
          <w:tcPr>
            <w:tcW w:w="992" w:type="dxa"/>
            <w:vAlign w:val="bottom"/>
          </w:tcPr>
          <w:p w14:paraId="0EC30E1B" w14:textId="77777777" w:rsidR="00E512BA" w:rsidRPr="00B80C97" w:rsidRDefault="00E512BA" w:rsidP="00B80C97">
            <w:pPr>
              <w:rPr>
                <w:sz w:val="18"/>
                <w:szCs w:val="18"/>
                <w:lang w:val="en-CA"/>
              </w:rPr>
            </w:pPr>
            <w:r w:rsidRPr="00B80C97">
              <w:rPr>
                <w:sz w:val="18"/>
                <w:szCs w:val="18"/>
                <w:lang w:val="en-CA"/>
              </w:rPr>
              <w:t>0/85</w:t>
            </w:r>
          </w:p>
        </w:tc>
        <w:tc>
          <w:tcPr>
            <w:tcW w:w="1276" w:type="dxa"/>
            <w:vAlign w:val="bottom"/>
          </w:tcPr>
          <w:p w14:paraId="6C00CEFD" w14:textId="2A2913B2" w:rsidR="00E512BA" w:rsidRPr="00B80C97" w:rsidRDefault="00E512BA" w:rsidP="00B80C97">
            <w:pPr>
              <w:rPr>
                <w:sz w:val="18"/>
                <w:szCs w:val="18"/>
                <w:lang w:val="en-CA"/>
              </w:rPr>
            </w:pPr>
            <w:r w:rsidRPr="00B80C97">
              <w:rPr>
                <w:sz w:val="18"/>
                <w:szCs w:val="18"/>
                <w:lang w:val="en-CA"/>
              </w:rPr>
              <w:t>2/85</w:t>
            </w:r>
          </w:p>
        </w:tc>
        <w:tc>
          <w:tcPr>
            <w:tcW w:w="709" w:type="dxa"/>
            <w:vAlign w:val="bottom"/>
          </w:tcPr>
          <w:p w14:paraId="7611AE0D" w14:textId="77777777" w:rsidR="00E512BA" w:rsidRPr="00B80C97" w:rsidRDefault="00E512BA" w:rsidP="00B80C97">
            <w:pPr>
              <w:rPr>
                <w:sz w:val="18"/>
                <w:szCs w:val="18"/>
                <w:lang w:val="en-CA"/>
              </w:rPr>
            </w:pPr>
            <w:r w:rsidRPr="00B80C97">
              <w:rPr>
                <w:sz w:val="18"/>
                <w:szCs w:val="18"/>
                <w:lang w:val="en-CA"/>
              </w:rPr>
              <w:t>-</w:t>
            </w:r>
          </w:p>
        </w:tc>
        <w:tc>
          <w:tcPr>
            <w:tcW w:w="709" w:type="dxa"/>
            <w:vAlign w:val="bottom"/>
          </w:tcPr>
          <w:p w14:paraId="1F4F2987" w14:textId="1B96E810" w:rsidR="00E512BA" w:rsidRPr="00B80C97" w:rsidRDefault="00E512BA" w:rsidP="00B80C97">
            <w:pPr>
              <w:rPr>
                <w:sz w:val="18"/>
                <w:szCs w:val="18"/>
                <w:lang w:val="en-CA"/>
              </w:rPr>
            </w:pPr>
            <w:r w:rsidRPr="00B80C97">
              <w:rPr>
                <w:sz w:val="18"/>
                <w:szCs w:val="18"/>
                <w:lang w:val="en-CA"/>
              </w:rPr>
              <w:t>1/85</w:t>
            </w:r>
          </w:p>
        </w:tc>
        <w:tc>
          <w:tcPr>
            <w:tcW w:w="1134" w:type="dxa"/>
            <w:vAlign w:val="bottom"/>
          </w:tcPr>
          <w:p w14:paraId="3AF8DCCF" w14:textId="04A8B5B8" w:rsidR="00E512BA" w:rsidRPr="00B80C97" w:rsidRDefault="00E512BA" w:rsidP="00B80C97">
            <w:pPr>
              <w:rPr>
                <w:sz w:val="18"/>
                <w:szCs w:val="18"/>
                <w:lang w:val="en-CA"/>
              </w:rPr>
            </w:pPr>
            <w:r w:rsidRPr="00B80C97">
              <w:rPr>
                <w:sz w:val="18"/>
                <w:szCs w:val="18"/>
                <w:lang w:val="en-CA"/>
              </w:rPr>
              <w:t>4/85</w:t>
            </w:r>
          </w:p>
        </w:tc>
      </w:tr>
      <w:tr w:rsidR="00E512BA" w:rsidRPr="00B80C97" w14:paraId="0DED57B8" w14:textId="77777777" w:rsidTr="00B80C97">
        <w:trPr>
          <w:gridAfter w:val="1"/>
          <w:wAfter w:w="236" w:type="dxa"/>
        </w:trPr>
        <w:tc>
          <w:tcPr>
            <w:tcW w:w="1134" w:type="dxa"/>
            <w:vAlign w:val="bottom"/>
          </w:tcPr>
          <w:p w14:paraId="2AB21BBE" w14:textId="77777777" w:rsidR="00E512BA" w:rsidRPr="00B80C97" w:rsidRDefault="00E512BA" w:rsidP="00B80C97">
            <w:pPr>
              <w:rPr>
                <w:sz w:val="18"/>
                <w:szCs w:val="18"/>
                <w:lang w:val="en-CA"/>
              </w:rPr>
            </w:pPr>
          </w:p>
        </w:tc>
        <w:tc>
          <w:tcPr>
            <w:tcW w:w="851" w:type="dxa"/>
            <w:vAlign w:val="bottom"/>
          </w:tcPr>
          <w:p w14:paraId="0DDF1E6B" w14:textId="77777777" w:rsidR="00E512BA" w:rsidRPr="00B80C97" w:rsidRDefault="00E512BA" w:rsidP="00B80C97">
            <w:pPr>
              <w:rPr>
                <w:sz w:val="18"/>
                <w:szCs w:val="18"/>
                <w:lang w:val="en-CA"/>
              </w:rPr>
            </w:pPr>
            <w:r w:rsidRPr="00B80C97">
              <w:rPr>
                <w:sz w:val="18"/>
                <w:szCs w:val="18"/>
                <w:lang w:val="en-CA"/>
              </w:rPr>
              <w:t>CG</w:t>
            </w:r>
          </w:p>
        </w:tc>
        <w:tc>
          <w:tcPr>
            <w:tcW w:w="1418" w:type="dxa"/>
            <w:vAlign w:val="bottom"/>
          </w:tcPr>
          <w:p w14:paraId="439EB2E8" w14:textId="77777777" w:rsidR="00E512BA" w:rsidRPr="00B80C97" w:rsidRDefault="00E512BA" w:rsidP="00B80C97">
            <w:pPr>
              <w:rPr>
                <w:sz w:val="18"/>
                <w:szCs w:val="18"/>
                <w:lang w:val="en-CA"/>
              </w:rPr>
            </w:pPr>
            <w:r w:rsidRPr="00B80C97">
              <w:rPr>
                <w:sz w:val="18"/>
                <w:szCs w:val="18"/>
                <w:lang w:val="en-CA"/>
              </w:rPr>
              <w:t>30/86 (34.9%)</w:t>
            </w:r>
          </w:p>
        </w:tc>
        <w:tc>
          <w:tcPr>
            <w:tcW w:w="1275" w:type="dxa"/>
            <w:vAlign w:val="bottom"/>
          </w:tcPr>
          <w:p w14:paraId="3A42456C" w14:textId="1A93CA84" w:rsidR="00E512BA" w:rsidRPr="00B80C97" w:rsidRDefault="00E512BA" w:rsidP="00B80C97">
            <w:pPr>
              <w:rPr>
                <w:sz w:val="18"/>
                <w:szCs w:val="18"/>
                <w:lang w:val="en-CA"/>
              </w:rPr>
            </w:pPr>
            <w:r w:rsidRPr="00B80C97">
              <w:rPr>
                <w:sz w:val="18"/>
                <w:szCs w:val="18"/>
                <w:lang w:val="en-CA"/>
              </w:rPr>
              <w:t>1/86</w:t>
            </w:r>
          </w:p>
        </w:tc>
        <w:tc>
          <w:tcPr>
            <w:tcW w:w="1276" w:type="dxa"/>
            <w:vAlign w:val="bottom"/>
          </w:tcPr>
          <w:p w14:paraId="1B6E2398" w14:textId="77777777" w:rsidR="00E512BA" w:rsidRPr="00B80C97" w:rsidRDefault="00E512BA" w:rsidP="00B80C97">
            <w:pPr>
              <w:rPr>
                <w:sz w:val="18"/>
                <w:szCs w:val="18"/>
                <w:lang w:val="en-CA"/>
              </w:rPr>
            </w:pPr>
            <w:r w:rsidRPr="00B80C97">
              <w:rPr>
                <w:sz w:val="18"/>
                <w:szCs w:val="18"/>
                <w:lang w:val="en-CA"/>
              </w:rPr>
              <w:t>0/86</w:t>
            </w:r>
          </w:p>
        </w:tc>
        <w:tc>
          <w:tcPr>
            <w:tcW w:w="992" w:type="dxa"/>
            <w:vAlign w:val="bottom"/>
          </w:tcPr>
          <w:p w14:paraId="6B582C26" w14:textId="519CD7D5" w:rsidR="00E512BA" w:rsidRPr="00B80C97" w:rsidRDefault="00E512BA" w:rsidP="00B80C97">
            <w:pPr>
              <w:rPr>
                <w:sz w:val="18"/>
                <w:szCs w:val="18"/>
                <w:lang w:val="en-CA"/>
              </w:rPr>
            </w:pPr>
            <w:r w:rsidRPr="00B80C97">
              <w:rPr>
                <w:sz w:val="18"/>
                <w:szCs w:val="18"/>
                <w:lang w:val="en-CA"/>
              </w:rPr>
              <w:t>1/86</w:t>
            </w:r>
          </w:p>
        </w:tc>
        <w:tc>
          <w:tcPr>
            <w:tcW w:w="1276" w:type="dxa"/>
            <w:vAlign w:val="bottom"/>
          </w:tcPr>
          <w:p w14:paraId="30A294E8" w14:textId="264E3F5B" w:rsidR="00E512BA" w:rsidRPr="00B80C97" w:rsidRDefault="00E512BA" w:rsidP="00B80C97">
            <w:pPr>
              <w:rPr>
                <w:sz w:val="18"/>
                <w:szCs w:val="18"/>
                <w:lang w:val="en-CA"/>
              </w:rPr>
            </w:pPr>
            <w:r w:rsidRPr="00B80C97">
              <w:rPr>
                <w:sz w:val="18"/>
                <w:szCs w:val="18"/>
                <w:lang w:val="en-CA"/>
              </w:rPr>
              <w:t>3/86</w:t>
            </w:r>
          </w:p>
        </w:tc>
        <w:tc>
          <w:tcPr>
            <w:tcW w:w="709" w:type="dxa"/>
            <w:vAlign w:val="bottom"/>
          </w:tcPr>
          <w:p w14:paraId="68375FB8" w14:textId="22E97A62" w:rsidR="00E512BA" w:rsidRPr="00B80C97" w:rsidRDefault="00E512BA" w:rsidP="00B80C97">
            <w:pPr>
              <w:rPr>
                <w:sz w:val="18"/>
                <w:szCs w:val="18"/>
                <w:lang w:val="en-CA"/>
              </w:rPr>
            </w:pPr>
            <w:r w:rsidRPr="00B80C97">
              <w:rPr>
                <w:sz w:val="18"/>
                <w:szCs w:val="18"/>
                <w:lang w:val="en-CA"/>
              </w:rPr>
              <w:t>1/86</w:t>
            </w:r>
          </w:p>
        </w:tc>
        <w:tc>
          <w:tcPr>
            <w:tcW w:w="709" w:type="dxa"/>
            <w:vAlign w:val="bottom"/>
          </w:tcPr>
          <w:p w14:paraId="2F601513" w14:textId="5EBAAB7A" w:rsidR="00E512BA" w:rsidRPr="00B80C97" w:rsidRDefault="00E512BA" w:rsidP="00B80C97">
            <w:pPr>
              <w:rPr>
                <w:sz w:val="18"/>
                <w:szCs w:val="18"/>
                <w:lang w:val="en-CA"/>
              </w:rPr>
            </w:pPr>
            <w:r w:rsidRPr="00B80C97">
              <w:rPr>
                <w:sz w:val="18"/>
                <w:szCs w:val="18"/>
                <w:lang w:val="en-CA"/>
              </w:rPr>
              <w:t>1/86</w:t>
            </w:r>
          </w:p>
        </w:tc>
        <w:tc>
          <w:tcPr>
            <w:tcW w:w="1134" w:type="dxa"/>
            <w:vAlign w:val="bottom"/>
          </w:tcPr>
          <w:p w14:paraId="14153DB7" w14:textId="247E1916" w:rsidR="00E512BA" w:rsidRPr="00B80C97" w:rsidRDefault="00E512BA" w:rsidP="00B80C97">
            <w:pPr>
              <w:rPr>
                <w:sz w:val="18"/>
                <w:szCs w:val="18"/>
                <w:lang w:val="en-CA"/>
              </w:rPr>
            </w:pPr>
            <w:r w:rsidRPr="00B80C97">
              <w:rPr>
                <w:sz w:val="18"/>
                <w:szCs w:val="18"/>
                <w:lang w:val="en-CA"/>
              </w:rPr>
              <w:t>6/86</w:t>
            </w:r>
          </w:p>
        </w:tc>
      </w:tr>
      <w:tr w:rsidR="00E512BA" w:rsidRPr="00B80C97" w14:paraId="197C1144" w14:textId="77777777" w:rsidTr="00B80C97">
        <w:trPr>
          <w:gridAfter w:val="1"/>
          <w:wAfter w:w="236" w:type="dxa"/>
        </w:trPr>
        <w:tc>
          <w:tcPr>
            <w:tcW w:w="1134" w:type="dxa"/>
            <w:vAlign w:val="bottom"/>
          </w:tcPr>
          <w:p w14:paraId="654AF732" w14:textId="77777777" w:rsidR="00E512BA" w:rsidRPr="00B80C97" w:rsidRDefault="00E512BA" w:rsidP="00B80C97">
            <w:pPr>
              <w:rPr>
                <w:sz w:val="18"/>
                <w:szCs w:val="18"/>
                <w:lang w:val="en-CA"/>
              </w:rPr>
            </w:pPr>
            <w:r w:rsidRPr="00B80C97">
              <w:rPr>
                <w:sz w:val="18"/>
                <w:szCs w:val="18"/>
                <w:lang w:val="en-CA"/>
              </w:rPr>
              <w:t>Choi, 2024</w:t>
            </w:r>
          </w:p>
        </w:tc>
        <w:tc>
          <w:tcPr>
            <w:tcW w:w="851" w:type="dxa"/>
            <w:vAlign w:val="bottom"/>
          </w:tcPr>
          <w:p w14:paraId="07FA32B4" w14:textId="77777777" w:rsidR="00E512BA" w:rsidRPr="00B80C97" w:rsidRDefault="00E512BA" w:rsidP="00B80C97">
            <w:pPr>
              <w:rPr>
                <w:sz w:val="18"/>
                <w:szCs w:val="18"/>
                <w:lang w:val="en-CA"/>
              </w:rPr>
            </w:pPr>
            <w:r w:rsidRPr="00B80C97">
              <w:rPr>
                <w:sz w:val="18"/>
                <w:szCs w:val="18"/>
                <w:lang w:val="en-CA"/>
              </w:rPr>
              <w:t>ERASG</w:t>
            </w:r>
          </w:p>
        </w:tc>
        <w:tc>
          <w:tcPr>
            <w:tcW w:w="1418" w:type="dxa"/>
            <w:vAlign w:val="bottom"/>
          </w:tcPr>
          <w:p w14:paraId="2477C855" w14:textId="77777777" w:rsidR="00E512BA" w:rsidRPr="00B80C97" w:rsidRDefault="00E512BA" w:rsidP="00B80C97">
            <w:pPr>
              <w:rPr>
                <w:sz w:val="18"/>
                <w:szCs w:val="18"/>
                <w:lang w:val="en-CA"/>
              </w:rPr>
            </w:pPr>
            <w:r w:rsidRPr="00B80C97">
              <w:rPr>
                <w:sz w:val="18"/>
                <w:szCs w:val="18"/>
                <w:lang w:val="en-CA"/>
              </w:rPr>
              <w:t>16/71 (22.5%)</w:t>
            </w:r>
          </w:p>
        </w:tc>
        <w:tc>
          <w:tcPr>
            <w:tcW w:w="1275" w:type="dxa"/>
            <w:vAlign w:val="bottom"/>
          </w:tcPr>
          <w:p w14:paraId="224D2D69" w14:textId="77777777" w:rsidR="00E512BA" w:rsidRPr="00B80C97" w:rsidRDefault="00E512BA" w:rsidP="00B80C97">
            <w:pPr>
              <w:rPr>
                <w:sz w:val="18"/>
                <w:szCs w:val="18"/>
                <w:lang w:val="en-CA"/>
              </w:rPr>
            </w:pPr>
            <w:r w:rsidRPr="00B80C97">
              <w:rPr>
                <w:sz w:val="18"/>
                <w:szCs w:val="18"/>
                <w:lang w:val="en-CA"/>
              </w:rPr>
              <w:t>-</w:t>
            </w:r>
          </w:p>
        </w:tc>
        <w:tc>
          <w:tcPr>
            <w:tcW w:w="1276" w:type="dxa"/>
            <w:vAlign w:val="bottom"/>
          </w:tcPr>
          <w:p w14:paraId="05D3E865" w14:textId="77777777" w:rsidR="00E512BA" w:rsidRPr="00B80C97" w:rsidRDefault="00E512BA" w:rsidP="00B80C97">
            <w:pPr>
              <w:rPr>
                <w:sz w:val="18"/>
                <w:szCs w:val="18"/>
                <w:lang w:val="en-CA"/>
              </w:rPr>
            </w:pPr>
            <w:r w:rsidRPr="00B80C97">
              <w:rPr>
                <w:sz w:val="18"/>
                <w:szCs w:val="18"/>
                <w:lang w:val="en-CA"/>
              </w:rPr>
              <w:t>-</w:t>
            </w:r>
          </w:p>
        </w:tc>
        <w:tc>
          <w:tcPr>
            <w:tcW w:w="992" w:type="dxa"/>
            <w:vAlign w:val="bottom"/>
          </w:tcPr>
          <w:p w14:paraId="2D87169A" w14:textId="77777777" w:rsidR="00E512BA" w:rsidRPr="00B80C97" w:rsidRDefault="00E512BA" w:rsidP="00B80C97">
            <w:pPr>
              <w:rPr>
                <w:sz w:val="18"/>
                <w:szCs w:val="18"/>
                <w:lang w:val="en-CA"/>
              </w:rPr>
            </w:pPr>
            <w:r w:rsidRPr="00B80C97">
              <w:rPr>
                <w:sz w:val="18"/>
                <w:szCs w:val="18"/>
                <w:lang w:val="en-CA"/>
              </w:rPr>
              <w:t>0/71</w:t>
            </w:r>
          </w:p>
        </w:tc>
        <w:tc>
          <w:tcPr>
            <w:tcW w:w="1276" w:type="dxa"/>
            <w:vAlign w:val="bottom"/>
          </w:tcPr>
          <w:p w14:paraId="327AD65B" w14:textId="05A5DBD4" w:rsidR="00E512BA" w:rsidRPr="00B80C97" w:rsidRDefault="00E512BA" w:rsidP="00B80C97">
            <w:pPr>
              <w:rPr>
                <w:sz w:val="18"/>
                <w:szCs w:val="18"/>
                <w:lang w:val="en-CA"/>
              </w:rPr>
            </w:pPr>
            <w:r w:rsidRPr="00B80C97">
              <w:rPr>
                <w:sz w:val="18"/>
                <w:szCs w:val="18"/>
                <w:lang w:val="en-CA"/>
              </w:rPr>
              <w:t>1/71</w:t>
            </w:r>
          </w:p>
        </w:tc>
        <w:tc>
          <w:tcPr>
            <w:tcW w:w="709" w:type="dxa"/>
            <w:vAlign w:val="bottom"/>
          </w:tcPr>
          <w:p w14:paraId="2D7E34AE" w14:textId="70F6BF2C" w:rsidR="00E512BA" w:rsidRPr="00B80C97" w:rsidRDefault="00E512BA" w:rsidP="00B80C97">
            <w:pPr>
              <w:rPr>
                <w:sz w:val="18"/>
                <w:szCs w:val="18"/>
                <w:lang w:val="en-CA"/>
              </w:rPr>
            </w:pPr>
            <w:r w:rsidRPr="00B80C97">
              <w:rPr>
                <w:sz w:val="18"/>
                <w:szCs w:val="18"/>
                <w:lang w:val="en-CA"/>
              </w:rPr>
              <w:t>2/71</w:t>
            </w:r>
          </w:p>
        </w:tc>
        <w:tc>
          <w:tcPr>
            <w:tcW w:w="709" w:type="dxa"/>
            <w:vAlign w:val="bottom"/>
          </w:tcPr>
          <w:p w14:paraId="5DB7C5F6" w14:textId="19D9904F" w:rsidR="00E512BA" w:rsidRPr="00B80C97" w:rsidRDefault="00E512BA" w:rsidP="00B80C97">
            <w:pPr>
              <w:rPr>
                <w:sz w:val="18"/>
                <w:szCs w:val="18"/>
                <w:lang w:val="en-CA"/>
              </w:rPr>
            </w:pPr>
            <w:r w:rsidRPr="00B80C97">
              <w:rPr>
                <w:sz w:val="18"/>
                <w:szCs w:val="18"/>
                <w:lang w:val="en-CA"/>
              </w:rPr>
              <w:t>4/71</w:t>
            </w:r>
          </w:p>
        </w:tc>
        <w:tc>
          <w:tcPr>
            <w:tcW w:w="1134" w:type="dxa"/>
            <w:vAlign w:val="bottom"/>
          </w:tcPr>
          <w:p w14:paraId="6E324488" w14:textId="6C9D9861" w:rsidR="00E512BA" w:rsidRPr="00B80C97" w:rsidRDefault="00E512BA" w:rsidP="00B80C97">
            <w:pPr>
              <w:rPr>
                <w:sz w:val="18"/>
                <w:szCs w:val="18"/>
                <w:lang w:val="en-CA"/>
              </w:rPr>
            </w:pPr>
            <w:r w:rsidRPr="00B80C97">
              <w:rPr>
                <w:sz w:val="18"/>
                <w:szCs w:val="18"/>
                <w:lang w:val="en-CA"/>
              </w:rPr>
              <w:t>1/71</w:t>
            </w:r>
          </w:p>
        </w:tc>
      </w:tr>
      <w:tr w:rsidR="00E512BA" w:rsidRPr="00B80C97" w14:paraId="2F25656F" w14:textId="77777777" w:rsidTr="00B80C97">
        <w:trPr>
          <w:gridAfter w:val="1"/>
          <w:wAfter w:w="236" w:type="dxa"/>
        </w:trPr>
        <w:tc>
          <w:tcPr>
            <w:tcW w:w="1134" w:type="dxa"/>
            <w:vAlign w:val="bottom"/>
          </w:tcPr>
          <w:p w14:paraId="47AF1AEB" w14:textId="77777777" w:rsidR="00E512BA" w:rsidRPr="00B80C97" w:rsidRDefault="00E512BA" w:rsidP="00B80C97">
            <w:pPr>
              <w:rPr>
                <w:sz w:val="18"/>
                <w:szCs w:val="18"/>
                <w:lang w:val="en-CA"/>
              </w:rPr>
            </w:pPr>
          </w:p>
        </w:tc>
        <w:tc>
          <w:tcPr>
            <w:tcW w:w="851" w:type="dxa"/>
            <w:vAlign w:val="bottom"/>
          </w:tcPr>
          <w:p w14:paraId="23A89293" w14:textId="77777777" w:rsidR="00E512BA" w:rsidRPr="00B80C97" w:rsidRDefault="00E512BA" w:rsidP="00B80C97">
            <w:pPr>
              <w:rPr>
                <w:sz w:val="18"/>
                <w:szCs w:val="18"/>
                <w:lang w:val="en-CA"/>
              </w:rPr>
            </w:pPr>
            <w:r w:rsidRPr="00B80C97">
              <w:rPr>
                <w:sz w:val="18"/>
                <w:szCs w:val="18"/>
                <w:lang w:val="en-CA"/>
              </w:rPr>
              <w:t>CG</w:t>
            </w:r>
          </w:p>
        </w:tc>
        <w:tc>
          <w:tcPr>
            <w:tcW w:w="1418" w:type="dxa"/>
            <w:vAlign w:val="bottom"/>
          </w:tcPr>
          <w:p w14:paraId="150BC5C8" w14:textId="77777777" w:rsidR="00E512BA" w:rsidRPr="00B80C97" w:rsidRDefault="00E512BA" w:rsidP="00B80C97">
            <w:pPr>
              <w:rPr>
                <w:sz w:val="18"/>
                <w:szCs w:val="18"/>
                <w:lang w:val="en-CA"/>
              </w:rPr>
            </w:pPr>
            <w:r w:rsidRPr="00B80C97">
              <w:rPr>
                <w:sz w:val="18"/>
                <w:szCs w:val="18"/>
                <w:lang w:val="en-CA"/>
              </w:rPr>
              <w:t>13/76 (17.1%)</w:t>
            </w:r>
          </w:p>
        </w:tc>
        <w:tc>
          <w:tcPr>
            <w:tcW w:w="1275" w:type="dxa"/>
            <w:vAlign w:val="bottom"/>
          </w:tcPr>
          <w:p w14:paraId="7FAF3BDB" w14:textId="77777777" w:rsidR="00E512BA" w:rsidRPr="00B80C97" w:rsidRDefault="00E512BA" w:rsidP="00B80C97">
            <w:pPr>
              <w:rPr>
                <w:sz w:val="18"/>
                <w:szCs w:val="18"/>
                <w:lang w:val="en-CA"/>
              </w:rPr>
            </w:pPr>
            <w:r w:rsidRPr="00B80C97">
              <w:rPr>
                <w:sz w:val="18"/>
                <w:szCs w:val="18"/>
                <w:lang w:val="en-CA"/>
              </w:rPr>
              <w:t>-</w:t>
            </w:r>
          </w:p>
        </w:tc>
        <w:tc>
          <w:tcPr>
            <w:tcW w:w="1276" w:type="dxa"/>
            <w:vAlign w:val="bottom"/>
          </w:tcPr>
          <w:p w14:paraId="0098353A" w14:textId="77777777" w:rsidR="00E512BA" w:rsidRPr="00B80C97" w:rsidRDefault="00E512BA" w:rsidP="00B80C97">
            <w:pPr>
              <w:rPr>
                <w:sz w:val="18"/>
                <w:szCs w:val="18"/>
                <w:lang w:val="en-CA"/>
              </w:rPr>
            </w:pPr>
            <w:r w:rsidRPr="00B80C97">
              <w:rPr>
                <w:sz w:val="18"/>
                <w:szCs w:val="18"/>
                <w:lang w:val="en-CA"/>
              </w:rPr>
              <w:t>-</w:t>
            </w:r>
          </w:p>
        </w:tc>
        <w:tc>
          <w:tcPr>
            <w:tcW w:w="992" w:type="dxa"/>
            <w:vAlign w:val="bottom"/>
          </w:tcPr>
          <w:p w14:paraId="6A3E9E80" w14:textId="77777777" w:rsidR="00E512BA" w:rsidRPr="00B80C97" w:rsidRDefault="00E512BA" w:rsidP="00B80C97">
            <w:pPr>
              <w:rPr>
                <w:sz w:val="18"/>
                <w:szCs w:val="18"/>
                <w:lang w:val="en-CA"/>
              </w:rPr>
            </w:pPr>
            <w:r w:rsidRPr="00B80C97">
              <w:rPr>
                <w:sz w:val="18"/>
                <w:szCs w:val="18"/>
                <w:lang w:val="en-CA"/>
              </w:rPr>
              <w:t>0/76</w:t>
            </w:r>
          </w:p>
        </w:tc>
        <w:tc>
          <w:tcPr>
            <w:tcW w:w="1276" w:type="dxa"/>
            <w:vAlign w:val="bottom"/>
          </w:tcPr>
          <w:p w14:paraId="7F5389AF" w14:textId="52579615" w:rsidR="00E512BA" w:rsidRPr="00B80C97" w:rsidRDefault="00E512BA" w:rsidP="00B80C97">
            <w:pPr>
              <w:rPr>
                <w:sz w:val="18"/>
                <w:szCs w:val="18"/>
                <w:lang w:val="en-CA"/>
              </w:rPr>
            </w:pPr>
            <w:r w:rsidRPr="00B80C97">
              <w:rPr>
                <w:sz w:val="18"/>
                <w:szCs w:val="18"/>
                <w:lang w:val="en-CA"/>
              </w:rPr>
              <w:t>1/76</w:t>
            </w:r>
          </w:p>
        </w:tc>
        <w:tc>
          <w:tcPr>
            <w:tcW w:w="709" w:type="dxa"/>
            <w:vAlign w:val="bottom"/>
          </w:tcPr>
          <w:p w14:paraId="42D60D8A" w14:textId="474153BD" w:rsidR="00E512BA" w:rsidRPr="00B80C97" w:rsidRDefault="00E512BA" w:rsidP="00B80C97">
            <w:pPr>
              <w:rPr>
                <w:sz w:val="18"/>
                <w:szCs w:val="18"/>
                <w:lang w:val="en-CA"/>
              </w:rPr>
            </w:pPr>
            <w:r w:rsidRPr="00B80C97">
              <w:rPr>
                <w:sz w:val="18"/>
                <w:szCs w:val="18"/>
                <w:lang w:val="en-CA"/>
              </w:rPr>
              <w:t>1/76</w:t>
            </w:r>
          </w:p>
        </w:tc>
        <w:tc>
          <w:tcPr>
            <w:tcW w:w="709" w:type="dxa"/>
            <w:vAlign w:val="bottom"/>
          </w:tcPr>
          <w:p w14:paraId="28D2307D" w14:textId="2164A9E1" w:rsidR="00E512BA" w:rsidRPr="00B80C97" w:rsidRDefault="00E512BA" w:rsidP="00B80C97">
            <w:pPr>
              <w:rPr>
                <w:sz w:val="18"/>
                <w:szCs w:val="18"/>
                <w:lang w:val="en-CA"/>
              </w:rPr>
            </w:pPr>
            <w:r w:rsidRPr="00B80C97">
              <w:rPr>
                <w:sz w:val="18"/>
                <w:szCs w:val="18"/>
                <w:lang w:val="en-CA"/>
              </w:rPr>
              <w:t>3/76</w:t>
            </w:r>
          </w:p>
        </w:tc>
        <w:tc>
          <w:tcPr>
            <w:tcW w:w="1134" w:type="dxa"/>
            <w:vAlign w:val="bottom"/>
          </w:tcPr>
          <w:p w14:paraId="229AFE95" w14:textId="7C69FAB2" w:rsidR="00E512BA" w:rsidRPr="00B80C97" w:rsidRDefault="00E512BA" w:rsidP="00B80C97">
            <w:pPr>
              <w:rPr>
                <w:sz w:val="18"/>
                <w:szCs w:val="18"/>
                <w:lang w:val="en-CA"/>
              </w:rPr>
            </w:pPr>
            <w:r w:rsidRPr="00B80C97">
              <w:rPr>
                <w:sz w:val="18"/>
                <w:szCs w:val="18"/>
                <w:lang w:val="en-CA"/>
              </w:rPr>
              <w:t>2/76</w:t>
            </w:r>
          </w:p>
        </w:tc>
      </w:tr>
      <w:tr w:rsidR="00E512BA" w:rsidRPr="00B80C97" w14:paraId="59693603" w14:textId="77777777" w:rsidTr="00B80C97">
        <w:trPr>
          <w:gridAfter w:val="1"/>
          <w:wAfter w:w="236" w:type="dxa"/>
        </w:trPr>
        <w:tc>
          <w:tcPr>
            <w:tcW w:w="1134" w:type="dxa"/>
            <w:vAlign w:val="bottom"/>
          </w:tcPr>
          <w:p w14:paraId="48B11BDB" w14:textId="77777777" w:rsidR="00E512BA" w:rsidRPr="00B80C97" w:rsidRDefault="00E512BA" w:rsidP="00B80C97">
            <w:pPr>
              <w:rPr>
                <w:sz w:val="18"/>
                <w:szCs w:val="18"/>
                <w:lang w:val="en-CA"/>
              </w:rPr>
            </w:pPr>
            <w:r w:rsidRPr="00B80C97">
              <w:rPr>
                <w:sz w:val="18"/>
                <w:szCs w:val="18"/>
                <w:lang w:val="en-CA"/>
              </w:rPr>
              <w:t>Lee, 2025</w:t>
            </w:r>
          </w:p>
        </w:tc>
        <w:tc>
          <w:tcPr>
            <w:tcW w:w="851" w:type="dxa"/>
            <w:vAlign w:val="bottom"/>
          </w:tcPr>
          <w:p w14:paraId="4D8673CE" w14:textId="77777777" w:rsidR="00E512BA" w:rsidRPr="00B80C97" w:rsidRDefault="00E512BA" w:rsidP="00B80C97">
            <w:pPr>
              <w:rPr>
                <w:sz w:val="18"/>
                <w:szCs w:val="18"/>
                <w:lang w:val="en-CA"/>
              </w:rPr>
            </w:pPr>
            <w:r w:rsidRPr="00B80C97">
              <w:rPr>
                <w:sz w:val="18"/>
                <w:szCs w:val="18"/>
                <w:lang w:val="en-CA"/>
              </w:rPr>
              <w:t>ERASG</w:t>
            </w:r>
          </w:p>
        </w:tc>
        <w:tc>
          <w:tcPr>
            <w:tcW w:w="1418" w:type="dxa"/>
            <w:vAlign w:val="bottom"/>
          </w:tcPr>
          <w:p w14:paraId="3A15781C" w14:textId="77777777" w:rsidR="00E512BA" w:rsidRPr="00B80C97" w:rsidRDefault="00E512BA" w:rsidP="00B80C97">
            <w:pPr>
              <w:rPr>
                <w:sz w:val="18"/>
                <w:szCs w:val="18"/>
                <w:lang w:val="en-CA"/>
              </w:rPr>
            </w:pPr>
            <w:r w:rsidRPr="00B80C97">
              <w:rPr>
                <w:sz w:val="18"/>
                <w:szCs w:val="18"/>
                <w:lang w:val="en-CA"/>
              </w:rPr>
              <w:t>-</w:t>
            </w:r>
          </w:p>
        </w:tc>
        <w:tc>
          <w:tcPr>
            <w:tcW w:w="1275" w:type="dxa"/>
            <w:vAlign w:val="bottom"/>
          </w:tcPr>
          <w:p w14:paraId="64AD8E94" w14:textId="77777777" w:rsidR="00E512BA" w:rsidRPr="00B80C97" w:rsidRDefault="00E512BA" w:rsidP="00B80C97">
            <w:pPr>
              <w:rPr>
                <w:sz w:val="18"/>
                <w:szCs w:val="18"/>
                <w:lang w:val="en-CA"/>
              </w:rPr>
            </w:pPr>
            <w:r w:rsidRPr="00B80C97">
              <w:rPr>
                <w:sz w:val="18"/>
                <w:szCs w:val="18"/>
                <w:lang w:val="en-CA"/>
              </w:rPr>
              <w:t>-</w:t>
            </w:r>
          </w:p>
        </w:tc>
        <w:tc>
          <w:tcPr>
            <w:tcW w:w="1276" w:type="dxa"/>
            <w:vAlign w:val="bottom"/>
          </w:tcPr>
          <w:p w14:paraId="7143BDBF" w14:textId="77777777" w:rsidR="00E512BA" w:rsidRPr="00B80C97" w:rsidRDefault="00E512BA" w:rsidP="00B80C97">
            <w:pPr>
              <w:rPr>
                <w:sz w:val="18"/>
                <w:szCs w:val="18"/>
                <w:lang w:val="en-CA"/>
              </w:rPr>
            </w:pPr>
            <w:r w:rsidRPr="00B80C97">
              <w:rPr>
                <w:sz w:val="18"/>
                <w:szCs w:val="18"/>
                <w:lang w:val="en-CA"/>
              </w:rPr>
              <w:t>-</w:t>
            </w:r>
          </w:p>
        </w:tc>
        <w:tc>
          <w:tcPr>
            <w:tcW w:w="992" w:type="dxa"/>
            <w:vAlign w:val="bottom"/>
          </w:tcPr>
          <w:p w14:paraId="4ED33D80" w14:textId="77777777" w:rsidR="00E512BA" w:rsidRPr="00B80C97" w:rsidRDefault="00E512BA" w:rsidP="00B80C97">
            <w:pPr>
              <w:rPr>
                <w:sz w:val="18"/>
                <w:szCs w:val="18"/>
                <w:lang w:val="en-CA"/>
              </w:rPr>
            </w:pPr>
            <w:r w:rsidRPr="00B80C97">
              <w:rPr>
                <w:sz w:val="18"/>
                <w:szCs w:val="18"/>
                <w:lang w:val="en-CA"/>
              </w:rPr>
              <w:t>-</w:t>
            </w:r>
          </w:p>
        </w:tc>
        <w:tc>
          <w:tcPr>
            <w:tcW w:w="1276" w:type="dxa"/>
            <w:vAlign w:val="bottom"/>
          </w:tcPr>
          <w:p w14:paraId="18EB2DBF" w14:textId="77777777" w:rsidR="00E512BA" w:rsidRPr="00B80C97" w:rsidRDefault="00E512BA" w:rsidP="00B80C97">
            <w:pPr>
              <w:rPr>
                <w:sz w:val="18"/>
                <w:szCs w:val="18"/>
                <w:lang w:val="en-CA"/>
              </w:rPr>
            </w:pPr>
            <w:r w:rsidRPr="00B80C97">
              <w:rPr>
                <w:sz w:val="18"/>
                <w:szCs w:val="18"/>
                <w:lang w:val="en-CA"/>
              </w:rPr>
              <w:t>-</w:t>
            </w:r>
          </w:p>
        </w:tc>
        <w:tc>
          <w:tcPr>
            <w:tcW w:w="709" w:type="dxa"/>
            <w:vAlign w:val="bottom"/>
          </w:tcPr>
          <w:p w14:paraId="1146AE7D" w14:textId="77777777" w:rsidR="00E512BA" w:rsidRPr="00B80C97" w:rsidRDefault="00E512BA" w:rsidP="00B80C97">
            <w:pPr>
              <w:rPr>
                <w:sz w:val="18"/>
                <w:szCs w:val="18"/>
                <w:lang w:val="en-CA"/>
              </w:rPr>
            </w:pPr>
            <w:r w:rsidRPr="00B80C97">
              <w:rPr>
                <w:sz w:val="18"/>
                <w:szCs w:val="18"/>
                <w:lang w:val="en-CA"/>
              </w:rPr>
              <w:t>-</w:t>
            </w:r>
          </w:p>
        </w:tc>
        <w:tc>
          <w:tcPr>
            <w:tcW w:w="709" w:type="dxa"/>
            <w:vAlign w:val="bottom"/>
          </w:tcPr>
          <w:p w14:paraId="5FA0AA6E" w14:textId="77777777" w:rsidR="00E512BA" w:rsidRPr="00B80C97" w:rsidRDefault="00E512BA" w:rsidP="00B80C97">
            <w:pPr>
              <w:rPr>
                <w:sz w:val="18"/>
                <w:szCs w:val="18"/>
                <w:lang w:val="en-CA"/>
              </w:rPr>
            </w:pPr>
            <w:r w:rsidRPr="00B80C97">
              <w:rPr>
                <w:sz w:val="18"/>
                <w:szCs w:val="18"/>
                <w:lang w:val="en-CA"/>
              </w:rPr>
              <w:t>-</w:t>
            </w:r>
          </w:p>
        </w:tc>
        <w:tc>
          <w:tcPr>
            <w:tcW w:w="1134" w:type="dxa"/>
            <w:vAlign w:val="bottom"/>
          </w:tcPr>
          <w:p w14:paraId="31B72091" w14:textId="77777777" w:rsidR="00E512BA" w:rsidRPr="00B80C97" w:rsidRDefault="00E512BA" w:rsidP="00B80C97">
            <w:pPr>
              <w:rPr>
                <w:sz w:val="18"/>
                <w:szCs w:val="18"/>
                <w:lang w:val="en-CA"/>
              </w:rPr>
            </w:pPr>
            <w:r w:rsidRPr="00B80C97">
              <w:rPr>
                <w:sz w:val="18"/>
                <w:szCs w:val="18"/>
                <w:lang w:val="en-CA"/>
              </w:rPr>
              <w:t>-</w:t>
            </w:r>
          </w:p>
        </w:tc>
      </w:tr>
      <w:tr w:rsidR="00E512BA" w:rsidRPr="00B80C97" w14:paraId="5F4C447D" w14:textId="77777777" w:rsidTr="00B80C97">
        <w:trPr>
          <w:gridAfter w:val="1"/>
          <w:wAfter w:w="236" w:type="dxa"/>
        </w:trPr>
        <w:tc>
          <w:tcPr>
            <w:tcW w:w="1134" w:type="dxa"/>
            <w:vAlign w:val="bottom"/>
          </w:tcPr>
          <w:p w14:paraId="3449FB0A" w14:textId="77777777" w:rsidR="00E512BA" w:rsidRPr="00B80C97" w:rsidRDefault="00E512BA" w:rsidP="00B80C97">
            <w:pPr>
              <w:rPr>
                <w:sz w:val="18"/>
                <w:szCs w:val="18"/>
                <w:lang w:val="en-CA"/>
              </w:rPr>
            </w:pPr>
          </w:p>
        </w:tc>
        <w:tc>
          <w:tcPr>
            <w:tcW w:w="851" w:type="dxa"/>
            <w:vAlign w:val="bottom"/>
          </w:tcPr>
          <w:p w14:paraId="15308255" w14:textId="77777777" w:rsidR="00E512BA" w:rsidRPr="00B80C97" w:rsidRDefault="00E512BA" w:rsidP="00B80C97">
            <w:pPr>
              <w:rPr>
                <w:sz w:val="18"/>
                <w:szCs w:val="18"/>
                <w:lang w:val="en-CA"/>
              </w:rPr>
            </w:pPr>
            <w:r w:rsidRPr="00B80C97">
              <w:rPr>
                <w:sz w:val="18"/>
                <w:szCs w:val="18"/>
                <w:lang w:val="en-CA"/>
              </w:rPr>
              <w:t>CG</w:t>
            </w:r>
          </w:p>
        </w:tc>
        <w:tc>
          <w:tcPr>
            <w:tcW w:w="1418" w:type="dxa"/>
            <w:vAlign w:val="bottom"/>
          </w:tcPr>
          <w:p w14:paraId="0104A63D" w14:textId="77777777" w:rsidR="00E512BA" w:rsidRPr="00B80C97" w:rsidRDefault="00E512BA" w:rsidP="00B80C97">
            <w:pPr>
              <w:rPr>
                <w:sz w:val="18"/>
                <w:szCs w:val="18"/>
                <w:lang w:val="en-CA"/>
              </w:rPr>
            </w:pPr>
            <w:r w:rsidRPr="00B80C97">
              <w:rPr>
                <w:sz w:val="18"/>
                <w:szCs w:val="18"/>
                <w:lang w:val="en-CA"/>
              </w:rPr>
              <w:t>-</w:t>
            </w:r>
          </w:p>
        </w:tc>
        <w:tc>
          <w:tcPr>
            <w:tcW w:w="1275" w:type="dxa"/>
            <w:vAlign w:val="bottom"/>
          </w:tcPr>
          <w:p w14:paraId="2A6A1DD8" w14:textId="77777777" w:rsidR="00E512BA" w:rsidRPr="00B80C97" w:rsidRDefault="00E512BA" w:rsidP="00B80C97">
            <w:pPr>
              <w:rPr>
                <w:sz w:val="18"/>
                <w:szCs w:val="18"/>
                <w:lang w:val="en-CA"/>
              </w:rPr>
            </w:pPr>
            <w:r w:rsidRPr="00B80C97">
              <w:rPr>
                <w:sz w:val="18"/>
                <w:szCs w:val="18"/>
                <w:lang w:val="en-CA"/>
              </w:rPr>
              <w:t>-</w:t>
            </w:r>
          </w:p>
        </w:tc>
        <w:tc>
          <w:tcPr>
            <w:tcW w:w="1276" w:type="dxa"/>
            <w:vAlign w:val="bottom"/>
          </w:tcPr>
          <w:p w14:paraId="4407BD56" w14:textId="77777777" w:rsidR="00E512BA" w:rsidRPr="00B80C97" w:rsidRDefault="00E512BA" w:rsidP="00B80C97">
            <w:pPr>
              <w:rPr>
                <w:sz w:val="18"/>
                <w:szCs w:val="18"/>
                <w:lang w:val="en-CA"/>
              </w:rPr>
            </w:pPr>
            <w:r w:rsidRPr="00B80C97">
              <w:rPr>
                <w:sz w:val="18"/>
                <w:szCs w:val="18"/>
                <w:lang w:val="en-CA"/>
              </w:rPr>
              <w:t>-</w:t>
            </w:r>
          </w:p>
        </w:tc>
        <w:tc>
          <w:tcPr>
            <w:tcW w:w="992" w:type="dxa"/>
            <w:vAlign w:val="bottom"/>
          </w:tcPr>
          <w:p w14:paraId="77F777B9" w14:textId="77777777" w:rsidR="00E512BA" w:rsidRPr="00B80C97" w:rsidRDefault="00E512BA" w:rsidP="00B80C97">
            <w:pPr>
              <w:rPr>
                <w:sz w:val="18"/>
                <w:szCs w:val="18"/>
                <w:lang w:val="en-CA"/>
              </w:rPr>
            </w:pPr>
            <w:r w:rsidRPr="00B80C97">
              <w:rPr>
                <w:sz w:val="18"/>
                <w:szCs w:val="18"/>
                <w:lang w:val="en-CA"/>
              </w:rPr>
              <w:t>-</w:t>
            </w:r>
          </w:p>
        </w:tc>
        <w:tc>
          <w:tcPr>
            <w:tcW w:w="1276" w:type="dxa"/>
            <w:vAlign w:val="bottom"/>
          </w:tcPr>
          <w:p w14:paraId="6BB8F6E1" w14:textId="77777777" w:rsidR="00E512BA" w:rsidRPr="00B80C97" w:rsidRDefault="00E512BA" w:rsidP="00B80C97">
            <w:pPr>
              <w:rPr>
                <w:sz w:val="18"/>
                <w:szCs w:val="18"/>
                <w:lang w:val="en-CA"/>
              </w:rPr>
            </w:pPr>
            <w:r w:rsidRPr="00B80C97">
              <w:rPr>
                <w:sz w:val="18"/>
                <w:szCs w:val="18"/>
                <w:lang w:val="en-CA"/>
              </w:rPr>
              <w:t>-</w:t>
            </w:r>
          </w:p>
        </w:tc>
        <w:tc>
          <w:tcPr>
            <w:tcW w:w="709" w:type="dxa"/>
            <w:vAlign w:val="bottom"/>
          </w:tcPr>
          <w:p w14:paraId="31E40D8D" w14:textId="77777777" w:rsidR="00E512BA" w:rsidRPr="00B80C97" w:rsidRDefault="00E512BA" w:rsidP="00B80C97">
            <w:pPr>
              <w:rPr>
                <w:sz w:val="18"/>
                <w:szCs w:val="18"/>
                <w:lang w:val="en-CA"/>
              </w:rPr>
            </w:pPr>
            <w:r w:rsidRPr="00B80C97">
              <w:rPr>
                <w:sz w:val="18"/>
                <w:szCs w:val="18"/>
                <w:lang w:val="en-CA"/>
              </w:rPr>
              <w:t>-</w:t>
            </w:r>
          </w:p>
        </w:tc>
        <w:tc>
          <w:tcPr>
            <w:tcW w:w="709" w:type="dxa"/>
            <w:vAlign w:val="bottom"/>
          </w:tcPr>
          <w:p w14:paraId="14E89EC9" w14:textId="77777777" w:rsidR="00E512BA" w:rsidRPr="00B80C97" w:rsidRDefault="00E512BA" w:rsidP="00B80C97">
            <w:pPr>
              <w:rPr>
                <w:sz w:val="18"/>
                <w:szCs w:val="18"/>
                <w:lang w:val="en-CA"/>
              </w:rPr>
            </w:pPr>
            <w:r w:rsidRPr="00B80C97">
              <w:rPr>
                <w:sz w:val="18"/>
                <w:szCs w:val="18"/>
                <w:lang w:val="en-CA"/>
              </w:rPr>
              <w:t>-</w:t>
            </w:r>
          </w:p>
        </w:tc>
        <w:tc>
          <w:tcPr>
            <w:tcW w:w="1134" w:type="dxa"/>
            <w:vAlign w:val="bottom"/>
          </w:tcPr>
          <w:p w14:paraId="3B204037" w14:textId="77777777" w:rsidR="00E512BA" w:rsidRPr="00B80C97" w:rsidRDefault="00E512BA" w:rsidP="00B80C97">
            <w:pPr>
              <w:rPr>
                <w:sz w:val="18"/>
                <w:szCs w:val="18"/>
                <w:lang w:val="en-CA"/>
              </w:rPr>
            </w:pPr>
            <w:r w:rsidRPr="00B80C97">
              <w:rPr>
                <w:sz w:val="18"/>
                <w:szCs w:val="18"/>
                <w:lang w:val="en-CA"/>
              </w:rPr>
              <w:t>-</w:t>
            </w:r>
          </w:p>
        </w:tc>
      </w:tr>
      <w:tr w:rsidR="00E512BA" w:rsidRPr="00B80C97" w14:paraId="6C714677" w14:textId="77777777" w:rsidTr="00B80C97">
        <w:trPr>
          <w:gridAfter w:val="1"/>
          <w:wAfter w:w="236" w:type="dxa"/>
        </w:trPr>
        <w:tc>
          <w:tcPr>
            <w:tcW w:w="1134" w:type="dxa"/>
            <w:vAlign w:val="bottom"/>
          </w:tcPr>
          <w:p w14:paraId="0BEC4655" w14:textId="77777777" w:rsidR="00E512BA" w:rsidRPr="00B80C97" w:rsidRDefault="00E512BA" w:rsidP="00B80C97">
            <w:pPr>
              <w:rPr>
                <w:sz w:val="18"/>
                <w:szCs w:val="18"/>
                <w:lang w:val="en-CA"/>
              </w:rPr>
            </w:pPr>
            <w:r w:rsidRPr="00B80C97">
              <w:rPr>
                <w:sz w:val="18"/>
                <w:szCs w:val="18"/>
                <w:lang w:val="en-CA"/>
              </w:rPr>
              <w:t>Swaminathan, 2020</w:t>
            </w:r>
          </w:p>
        </w:tc>
        <w:tc>
          <w:tcPr>
            <w:tcW w:w="851" w:type="dxa"/>
            <w:vAlign w:val="bottom"/>
          </w:tcPr>
          <w:p w14:paraId="0252D2F8" w14:textId="77777777" w:rsidR="00E512BA" w:rsidRPr="00B80C97" w:rsidRDefault="00E512BA" w:rsidP="00B80C97">
            <w:pPr>
              <w:rPr>
                <w:sz w:val="18"/>
                <w:szCs w:val="18"/>
                <w:lang w:val="en-CA"/>
              </w:rPr>
            </w:pPr>
            <w:r w:rsidRPr="00B80C97">
              <w:rPr>
                <w:sz w:val="18"/>
                <w:szCs w:val="18"/>
                <w:lang w:val="en-CA"/>
              </w:rPr>
              <w:t>ERASG</w:t>
            </w:r>
          </w:p>
        </w:tc>
        <w:tc>
          <w:tcPr>
            <w:tcW w:w="1418" w:type="dxa"/>
            <w:vAlign w:val="bottom"/>
          </w:tcPr>
          <w:p w14:paraId="3E742E63" w14:textId="77777777" w:rsidR="00E512BA" w:rsidRPr="00B80C97" w:rsidRDefault="00E512BA" w:rsidP="00B80C97">
            <w:pPr>
              <w:rPr>
                <w:sz w:val="18"/>
                <w:szCs w:val="18"/>
                <w:lang w:val="en-CA"/>
              </w:rPr>
            </w:pPr>
            <w:r w:rsidRPr="00B80C97">
              <w:rPr>
                <w:sz w:val="18"/>
                <w:szCs w:val="18"/>
                <w:lang w:val="en-CA"/>
              </w:rPr>
              <w:t>1/29 (3.4%)</w:t>
            </w:r>
          </w:p>
        </w:tc>
        <w:tc>
          <w:tcPr>
            <w:tcW w:w="1275" w:type="dxa"/>
            <w:vAlign w:val="bottom"/>
          </w:tcPr>
          <w:p w14:paraId="0A2471F3" w14:textId="77777777" w:rsidR="00E512BA" w:rsidRPr="00B80C97" w:rsidRDefault="00E512BA" w:rsidP="00B80C97">
            <w:pPr>
              <w:rPr>
                <w:sz w:val="18"/>
                <w:szCs w:val="18"/>
                <w:lang w:val="en-CA"/>
              </w:rPr>
            </w:pPr>
            <w:r w:rsidRPr="00B80C97">
              <w:rPr>
                <w:sz w:val="18"/>
                <w:szCs w:val="18"/>
                <w:lang w:val="en-CA"/>
              </w:rPr>
              <w:t>0/29</w:t>
            </w:r>
          </w:p>
        </w:tc>
        <w:tc>
          <w:tcPr>
            <w:tcW w:w="1276" w:type="dxa"/>
            <w:vAlign w:val="bottom"/>
          </w:tcPr>
          <w:p w14:paraId="33342390" w14:textId="77777777" w:rsidR="00E512BA" w:rsidRPr="00B80C97" w:rsidRDefault="00E512BA" w:rsidP="00B80C97">
            <w:pPr>
              <w:rPr>
                <w:sz w:val="18"/>
                <w:szCs w:val="18"/>
                <w:lang w:val="en-CA"/>
              </w:rPr>
            </w:pPr>
            <w:r w:rsidRPr="00B80C97">
              <w:rPr>
                <w:sz w:val="18"/>
                <w:szCs w:val="18"/>
                <w:lang w:val="en-CA"/>
              </w:rPr>
              <w:t>0/29</w:t>
            </w:r>
          </w:p>
        </w:tc>
        <w:tc>
          <w:tcPr>
            <w:tcW w:w="992" w:type="dxa"/>
            <w:vAlign w:val="bottom"/>
          </w:tcPr>
          <w:p w14:paraId="72450C33" w14:textId="77777777" w:rsidR="00E512BA" w:rsidRPr="00B80C97" w:rsidRDefault="00E512BA" w:rsidP="00B80C97">
            <w:pPr>
              <w:rPr>
                <w:sz w:val="18"/>
                <w:szCs w:val="18"/>
                <w:lang w:val="en-CA"/>
              </w:rPr>
            </w:pPr>
            <w:r w:rsidRPr="00B80C97">
              <w:rPr>
                <w:sz w:val="18"/>
                <w:szCs w:val="18"/>
                <w:lang w:val="en-CA"/>
              </w:rPr>
              <w:t>0/29</w:t>
            </w:r>
          </w:p>
        </w:tc>
        <w:tc>
          <w:tcPr>
            <w:tcW w:w="1276" w:type="dxa"/>
            <w:vAlign w:val="bottom"/>
          </w:tcPr>
          <w:p w14:paraId="5DF1E5E7" w14:textId="77777777" w:rsidR="00E512BA" w:rsidRPr="00B80C97" w:rsidRDefault="00E512BA" w:rsidP="00B80C97">
            <w:pPr>
              <w:rPr>
                <w:sz w:val="18"/>
                <w:szCs w:val="18"/>
                <w:lang w:val="en-CA"/>
              </w:rPr>
            </w:pPr>
            <w:r w:rsidRPr="00B80C97">
              <w:rPr>
                <w:sz w:val="18"/>
                <w:szCs w:val="18"/>
                <w:lang w:val="en-CA"/>
              </w:rPr>
              <w:t>0/29</w:t>
            </w:r>
          </w:p>
        </w:tc>
        <w:tc>
          <w:tcPr>
            <w:tcW w:w="709" w:type="dxa"/>
            <w:vAlign w:val="bottom"/>
          </w:tcPr>
          <w:p w14:paraId="240DC5FB" w14:textId="77777777" w:rsidR="00E512BA" w:rsidRPr="00B80C97" w:rsidRDefault="00E512BA" w:rsidP="00B80C97">
            <w:pPr>
              <w:rPr>
                <w:sz w:val="18"/>
                <w:szCs w:val="18"/>
                <w:lang w:val="en-CA"/>
              </w:rPr>
            </w:pPr>
            <w:r w:rsidRPr="00B80C97">
              <w:rPr>
                <w:sz w:val="18"/>
                <w:szCs w:val="18"/>
                <w:lang w:val="en-CA"/>
              </w:rPr>
              <w:t>0/29</w:t>
            </w:r>
          </w:p>
        </w:tc>
        <w:tc>
          <w:tcPr>
            <w:tcW w:w="709" w:type="dxa"/>
            <w:vAlign w:val="bottom"/>
          </w:tcPr>
          <w:p w14:paraId="3F70F9B6" w14:textId="77777777" w:rsidR="00E512BA" w:rsidRPr="00B80C97" w:rsidRDefault="00E512BA" w:rsidP="00B80C97">
            <w:pPr>
              <w:rPr>
                <w:sz w:val="18"/>
                <w:szCs w:val="18"/>
                <w:lang w:val="en-CA"/>
              </w:rPr>
            </w:pPr>
            <w:r w:rsidRPr="00B80C97">
              <w:rPr>
                <w:sz w:val="18"/>
                <w:szCs w:val="18"/>
                <w:lang w:val="en-CA"/>
              </w:rPr>
              <w:t>0/29</w:t>
            </w:r>
          </w:p>
        </w:tc>
        <w:tc>
          <w:tcPr>
            <w:tcW w:w="1134" w:type="dxa"/>
            <w:vAlign w:val="bottom"/>
          </w:tcPr>
          <w:p w14:paraId="6C28988D" w14:textId="77777777" w:rsidR="00E512BA" w:rsidRPr="00B80C97" w:rsidRDefault="00E512BA" w:rsidP="00B80C97">
            <w:pPr>
              <w:rPr>
                <w:sz w:val="18"/>
                <w:szCs w:val="18"/>
                <w:lang w:val="en-CA"/>
              </w:rPr>
            </w:pPr>
            <w:r w:rsidRPr="00B80C97">
              <w:rPr>
                <w:sz w:val="18"/>
                <w:szCs w:val="18"/>
                <w:lang w:val="en-CA"/>
              </w:rPr>
              <w:t>0/29</w:t>
            </w:r>
          </w:p>
        </w:tc>
      </w:tr>
      <w:tr w:rsidR="00E512BA" w:rsidRPr="00B80C97" w14:paraId="4211A87A" w14:textId="77777777" w:rsidTr="00B80C97">
        <w:trPr>
          <w:gridAfter w:val="1"/>
          <w:wAfter w:w="236" w:type="dxa"/>
        </w:trPr>
        <w:tc>
          <w:tcPr>
            <w:tcW w:w="1134" w:type="dxa"/>
            <w:vAlign w:val="bottom"/>
          </w:tcPr>
          <w:p w14:paraId="50A93D23" w14:textId="77777777" w:rsidR="00E512BA" w:rsidRPr="00B80C97" w:rsidRDefault="00E512BA" w:rsidP="00B80C97">
            <w:pPr>
              <w:rPr>
                <w:sz w:val="18"/>
                <w:szCs w:val="18"/>
                <w:lang w:val="en-CA"/>
              </w:rPr>
            </w:pPr>
          </w:p>
        </w:tc>
        <w:tc>
          <w:tcPr>
            <w:tcW w:w="851" w:type="dxa"/>
            <w:vAlign w:val="bottom"/>
          </w:tcPr>
          <w:p w14:paraId="079B55F0" w14:textId="77777777" w:rsidR="00E512BA" w:rsidRPr="00B80C97" w:rsidRDefault="00E512BA" w:rsidP="00B80C97">
            <w:pPr>
              <w:rPr>
                <w:sz w:val="18"/>
                <w:szCs w:val="18"/>
                <w:lang w:val="en-CA"/>
              </w:rPr>
            </w:pPr>
            <w:r w:rsidRPr="00B80C97">
              <w:rPr>
                <w:sz w:val="18"/>
                <w:szCs w:val="18"/>
                <w:lang w:val="en-CA"/>
              </w:rPr>
              <w:t>CG</w:t>
            </w:r>
          </w:p>
        </w:tc>
        <w:tc>
          <w:tcPr>
            <w:tcW w:w="1418" w:type="dxa"/>
            <w:vAlign w:val="bottom"/>
          </w:tcPr>
          <w:p w14:paraId="6D3C9314" w14:textId="77777777" w:rsidR="00E512BA" w:rsidRPr="00B80C97" w:rsidRDefault="00E512BA" w:rsidP="00B80C97">
            <w:pPr>
              <w:rPr>
                <w:sz w:val="18"/>
                <w:szCs w:val="18"/>
                <w:lang w:val="en-CA"/>
              </w:rPr>
            </w:pPr>
            <w:r w:rsidRPr="00B80C97">
              <w:rPr>
                <w:sz w:val="18"/>
                <w:szCs w:val="18"/>
                <w:lang w:val="en-CA"/>
              </w:rPr>
              <w:t>2/29 (6.9%)</w:t>
            </w:r>
          </w:p>
        </w:tc>
        <w:tc>
          <w:tcPr>
            <w:tcW w:w="1275" w:type="dxa"/>
            <w:vAlign w:val="bottom"/>
          </w:tcPr>
          <w:p w14:paraId="47E35DA0" w14:textId="77777777" w:rsidR="00E512BA" w:rsidRPr="00B80C97" w:rsidRDefault="00E512BA" w:rsidP="00B80C97">
            <w:pPr>
              <w:rPr>
                <w:sz w:val="18"/>
                <w:szCs w:val="18"/>
                <w:lang w:val="en-CA"/>
              </w:rPr>
            </w:pPr>
            <w:r w:rsidRPr="00B80C97">
              <w:rPr>
                <w:sz w:val="18"/>
                <w:szCs w:val="18"/>
                <w:lang w:val="en-CA"/>
              </w:rPr>
              <w:t>0/29</w:t>
            </w:r>
          </w:p>
        </w:tc>
        <w:tc>
          <w:tcPr>
            <w:tcW w:w="1276" w:type="dxa"/>
            <w:vAlign w:val="bottom"/>
          </w:tcPr>
          <w:p w14:paraId="788BAA99" w14:textId="77777777" w:rsidR="00E512BA" w:rsidRPr="00B80C97" w:rsidRDefault="00E512BA" w:rsidP="00B80C97">
            <w:pPr>
              <w:rPr>
                <w:sz w:val="18"/>
                <w:szCs w:val="18"/>
                <w:lang w:val="en-CA"/>
              </w:rPr>
            </w:pPr>
            <w:r w:rsidRPr="00B80C97">
              <w:rPr>
                <w:sz w:val="18"/>
                <w:szCs w:val="18"/>
                <w:lang w:val="en-CA"/>
              </w:rPr>
              <w:t>0/29</w:t>
            </w:r>
          </w:p>
        </w:tc>
        <w:tc>
          <w:tcPr>
            <w:tcW w:w="992" w:type="dxa"/>
            <w:vAlign w:val="bottom"/>
          </w:tcPr>
          <w:p w14:paraId="211CA9DE" w14:textId="77777777" w:rsidR="00E512BA" w:rsidRPr="00B80C97" w:rsidRDefault="00E512BA" w:rsidP="00B80C97">
            <w:pPr>
              <w:rPr>
                <w:sz w:val="18"/>
                <w:szCs w:val="18"/>
                <w:lang w:val="en-CA"/>
              </w:rPr>
            </w:pPr>
            <w:r w:rsidRPr="00B80C97">
              <w:rPr>
                <w:sz w:val="18"/>
                <w:szCs w:val="18"/>
                <w:lang w:val="en-CA"/>
              </w:rPr>
              <w:t>0/29</w:t>
            </w:r>
          </w:p>
        </w:tc>
        <w:tc>
          <w:tcPr>
            <w:tcW w:w="1276" w:type="dxa"/>
            <w:vAlign w:val="bottom"/>
          </w:tcPr>
          <w:p w14:paraId="63AD6DE8" w14:textId="77777777" w:rsidR="00E512BA" w:rsidRPr="00B80C97" w:rsidRDefault="00E512BA" w:rsidP="00B80C97">
            <w:pPr>
              <w:rPr>
                <w:sz w:val="18"/>
                <w:szCs w:val="18"/>
                <w:lang w:val="en-CA"/>
              </w:rPr>
            </w:pPr>
            <w:r w:rsidRPr="00B80C97">
              <w:rPr>
                <w:sz w:val="18"/>
                <w:szCs w:val="18"/>
                <w:lang w:val="en-CA"/>
              </w:rPr>
              <w:t>0/29</w:t>
            </w:r>
          </w:p>
        </w:tc>
        <w:tc>
          <w:tcPr>
            <w:tcW w:w="709" w:type="dxa"/>
            <w:vAlign w:val="bottom"/>
          </w:tcPr>
          <w:p w14:paraId="0F5E4955" w14:textId="7C9FDC00" w:rsidR="00E512BA" w:rsidRPr="00B80C97" w:rsidRDefault="00E512BA" w:rsidP="00B80C97">
            <w:pPr>
              <w:rPr>
                <w:sz w:val="18"/>
                <w:szCs w:val="18"/>
                <w:lang w:val="en-CA"/>
              </w:rPr>
            </w:pPr>
            <w:r w:rsidRPr="00B80C97">
              <w:rPr>
                <w:sz w:val="18"/>
                <w:szCs w:val="18"/>
                <w:lang w:val="en-CA"/>
              </w:rPr>
              <w:t xml:space="preserve">2/29 </w:t>
            </w:r>
          </w:p>
        </w:tc>
        <w:tc>
          <w:tcPr>
            <w:tcW w:w="709" w:type="dxa"/>
            <w:vAlign w:val="bottom"/>
          </w:tcPr>
          <w:p w14:paraId="2F2FF282" w14:textId="77777777" w:rsidR="00E512BA" w:rsidRPr="00B80C97" w:rsidRDefault="00E512BA" w:rsidP="00B80C97">
            <w:pPr>
              <w:rPr>
                <w:sz w:val="18"/>
                <w:szCs w:val="18"/>
                <w:lang w:val="en-CA"/>
              </w:rPr>
            </w:pPr>
            <w:r w:rsidRPr="00B80C97">
              <w:rPr>
                <w:sz w:val="18"/>
                <w:szCs w:val="18"/>
                <w:lang w:val="en-CA"/>
              </w:rPr>
              <w:t>0/29</w:t>
            </w:r>
          </w:p>
        </w:tc>
        <w:tc>
          <w:tcPr>
            <w:tcW w:w="1134" w:type="dxa"/>
            <w:vAlign w:val="bottom"/>
          </w:tcPr>
          <w:p w14:paraId="5D773AA5" w14:textId="77777777" w:rsidR="00E512BA" w:rsidRPr="00B80C97" w:rsidRDefault="00E512BA" w:rsidP="00B80C97">
            <w:pPr>
              <w:rPr>
                <w:sz w:val="18"/>
                <w:szCs w:val="18"/>
                <w:lang w:val="en-CA"/>
              </w:rPr>
            </w:pPr>
            <w:r w:rsidRPr="00B80C97">
              <w:rPr>
                <w:sz w:val="18"/>
                <w:szCs w:val="18"/>
                <w:lang w:val="en-CA"/>
              </w:rPr>
              <w:t>0/29</w:t>
            </w:r>
          </w:p>
        </w:tc>
      </w:tr>
      <w:tr w:rsidR="00E512BA" w:rsidRPr="00B80C97" w14:paraId="55FE2D7E" w14:textId="77777777" w:rsidTr="00B80C97">
        <w:trPr>
          <w:gridAfter w:val="1"/>
          <w:wAfter w:w="236" w:type="dxa"/>
        </w:trPr>
        <w:tc>
          <w:tcPr>
            <w:tcW w:w="1134" w:type="dxa"/>
            <w:vAlign w:val="bottom"/>
          </w:tcPr>
          <w:p w14:paraId="3A7936AC" w14:textId="77777777" w:rsidR="00E512BA" w:rsidRPr="00B80C97" w:rsidRDefault="00E512BA" w:rsidP="00B80C97">
            <w:pPr>
              <w:rPr>
                <w:sz w:val="18"/>
                <w:szCs w:val="18"/>
                <w:lang w:val="en-CA"/>
              </w:rPr>
            </w:pPr>
            <w:r w:rsidRPr="00B80C97">
              <w:rPr>
                <w:sz w:val="18"/>
                <w:szCs w:val="18"/>
                <w:lang w:val="en-CA"/>
              </w:rPr>
              <w:t>Tian, 2022</w:t>
            </w:r>
          </w:p>
        </w:tc>
        <w:tc>
          <w:tcPr>
            <w:tcW w:w="851" w:type="dxa"/>
            <w:vAlign w:val="bottom"/>
          </w:tcPr>
          <w:p w14:paraId="573342F8" w14:textId="77777777" w:rsidR="00E512BA" w:rsidRPr="00B80C97" w:rsidRDefault="00E512BA" w:rsidP="00B80C97">
            <w:pPr>
              <w:rPr>
                <w:sz w:val="18"/>
                <w:szCs w:val="18"/>
                <w:lang w:val="en-CA"/>
              </w:rPr>
            </w:pPr>
            <w:r w:rsidRPr="00B80C97">
              <w:rPr>
                <w:sz w:val="18"/>
                <w:szCs w:val="18"/>
                <w:lang w:val="en-CA"/>
              </w:rPr>
              <w:t>ERASG</w:t>
            </w:r>
          </w:p>
        </w:tc>
        <w:tc>
          <w:tcPr>
            <w:tcW w:w="1418" w:type="dxa"/>
            <w:vAlign w:val="bottom"/>
          </w:tcPr>
          <w:p w14:paraId="649CFFCE" w14:textId="77777777" w:rsidR="00E512BA" w:rsidRPr="00B80C97" w:rsidRDefault="00E512BA" w:rsidP="00B80C97">
            <w:pPr>
              <w:rPr>
                <w:sz w:val="18"/>
                <w:szCs w:val="18"/>
                <w:lang w:val="en-CA"/>
              </w:rPr>
            </w:pPr>
            <w:r w:rsidRPr="00B80C97">
              <w:rPr>
                <w:sz w:val="18"/>
                <w:szCs w:val="18"/>
                <w:lang w:val="en-CA"/>
              </w:rPr>
              <w:t>31/186 (16.7%)</w:t>
            </w:r>
          </w:p>
        </w:tc>
        <w:tc>
          <w:tcPr>
            <w:tcW w:w="1275" w:type="dxa"/>
            <w:vAlign w:val="bottom"/>
          </w:tcPr>
          <w:p w14:paraId="760E6843" w14:textId="4754BD85" w:rsidR="00E512BA" w:rsidRPr="00B80C97" w:rsidRDefault="00E512BA" w:rsidP="00B80C97">
            <w:pPr>
              <w:rPr>
                <w:sz w:val="18"/>
                <w:szCs w:val="18"/>
                <w:lang w:val="en-CA"/>
              </w:rPr>
            </w:pPr>
            <w:r w:rsidRPr="00B80C97">
              <w:rPr>
                <w:sz w:val="18"/>
                <w:szCs w:val="18"/>
                <w:lang w:val="en-CA"/>
              </w:rPr>
              <w:t xml:space="preserve">9/186 </w:t>
            </w:r>
          </w:p>
        </w:tc>
        <w:tc>
          <w:tcPr>
            <w:tcW w:w="1276" w:type="dxa"/>
            <w:vAlign w:val="bottom"/>
          </w:tcPr>
          <w:p w14:paraId="21C2B7CC" w14:textId="77777777" w:rsidR="00E512BA" w:rsidRPr="00B80C97" w:rsidRDefault="00E512BA" w:rsidP="00B80C97">
            <w:pPr>
              <w:rPr>
                <w:sz w:val="18"/>
                <w:szCs w:val="18"/>
                <w:lang w:val="en-CA"/>
              </w:rPr>
            </w:pPr>
            <w:r w:rsidRPr="00B80C97">
              <w:rPr>
                <w:sz w:val="18"/>
                <w:szCs w:val="18"/>
                <w:lang w:val="en-CA"/>
              </w:rPr>
              <w:t>0/186</w:t>
            </w:r>
          </w:p>
        </w:tc>
        <w:tc>
          <w:tcPr>
            <w:tcW w:w="992" w:type="dxa"/>
            <w:vAlign w:val="bottom"/>
          </w:tcPr>
          <w:p w14:paraId="4611BE7D" w14:textId="77777777" w:rsidR="00E512BA" w:rsidRPr="00B80C97" w:rsidRDefault="00E512BA" w:rsidP="00B80C97">
            <w:pPr>
              <w:rPr>
                <w:sz w:val="18"/>
                <w:szCs w:val="18"/>
                <w:lang w:val="en-CA"/>
              </w:rPr>
            </w:pPr>
            <w:r w:rsidRPr="00B80C97">
              <w:rPr>
                <w:sz w:val="18"/>
                <w:szCs w:val="18"/>
                <w:lang w:val="en-CA"/>
              </w:rPr>
              <w:t>0/186</w:t>
            </w:r>
          </w:p>
        </w:tc>
        <w:tc>
          <w:tcPr>
            <w:tcW w:w="1276" w:type="dxa"/>
            <w:vAlign w:val="bottom"/>
          </w:tcPr>
          <w:p w14:paraId="31C58FC9" w14:textId="078EC910" w:rsidR="00E512BA" w:rsidRPr="00B80C97" w:rsidRDefault="00E512BA" w:rsidP="00B80C97">
            <w:pPr>
              <w:rPr>
                <w:sz w:val="18"/>
                <w:szCs w:val="18"/>
                <w:lang w:val="en-CA"/>
              </w:rPr>
            </w:pPr>
            <w:r w:rsidRPr="00B80C97">
              <w:rPr>
                <w:sz w:val="18"/>
                <w:szCs w:val="18"/>
                <w:lang w:val="en-CA"/>
              </w:rPr>
              <w:t>2/186</w:t>
            </w:r>
          </w:p>
        </w:tc>
        <w:tc>
          <w:tcPr>
            <w:tcW w:w="709" w:type="dxa"/>
            <w:vAlign w:val="bottom"/>
          </w:tcPr>
          <w:p w14:paraId="0329EBB6" w14:textId="1BC7F259" w:rsidR="00E512BA" w:rsidRPr="00B80C97" w:rsidRDefault="00E512BA" w:rsidP="00B80C97">
            <w:pPr>
              <w:rPr>
                <w:sz w:val="18"/>
                <w:szCs w:val="18"/>
                <w:lang w:val="en-CA"/>
              </w:rPr>
            </w:pPr>
            <w:r w:rsidRPr="00B80C97">
              <w:rPr>
                <w:sz w:val="18"/>
                <w:szCs w:val="18"/>
                <w:lang w:val="en-CA"/>
              </w:rPr>
              <w:t xml:space="preserve">2/186 </w:t>
            </w:r>
          </w:p>
        </w:tc>
        <w:tc>
          <w:tcPr>
            <w:tcW w:w="709" w:type="dxa"/>
            <w:vAlign w:val="bottom"/>
          </w:tcPr>
          <w:p w14:paraId="7A4468D9" w14:textId="5578DE39" w:rsidR="00E512BA" w:rsidRPr="00B80C97" w:rsidRDefault="00E512BA" w:rsidP="00B80C97">
            <w:pPr>
              <w:rPr>
                <w:sz w:val="18"/>
                <w:szCs w:val="18"/>
                <w:lang w:val="en-CA"/>
              </w:rPr>
            </w:pPr>
            <w:r w:rsidRPr="00B80C97">
              <w:rPr>
                <w:sz w:val="18"/>
                <w:szCs w:val="18"/>
                <w:lang w:val="en-CA"/>
              </w:rPr>
              <w:t>2/186</w:t>
            </w:r>
          </w:p>
        </w:tc>
        <w:tc>
          <w:tcPr>
            <w:tcW w:w="1134" w:type="dxa"/>
            <w:vAlign w:val="bottom"/>
          </w:tcPr>
          <w:p w14:paraId="2D7754D5" w14:textId="7AD0BCAF" w:rsidR="00E512BA" w:rsidRPr="00B80C97" w:rsidRDefault="00E512BA" w:rsidP="00B80C97">
            <w:pPr>
              <w:rPr>
                <w:sz w:val="18"/>
                <w:szCs w:val="18"/>
                <w:lang w:val="en-CA"/>
              </w:rPr>
            </w:pPr>
            <w:r w:rsidRPr="00B80C97">
              <w:rPr>
                <w:sz w:val="18"/>
                <w:szCs w:val="18"/>
                <w:lang w:val="en-CA"/>
              </w:rPr>
              <w:t>6/186</w:t>
            </w:r>
          </w:p>
        </w:tc>
      </w:tr>
      <w:tr w:rsidR="00E512BA" w:rsidRPr="00B80C97" w14:paraId="6D30CCF0" w14:textId="77777777" w:rsidTr="00B80C97">
        <w:trPr>
          <w:gridAfter w:val="1"/>
          <w:wAfter w:w="236" w:type="dxa"/>
        </w:trPr>
        <w:tc>
          <w:tcPr>
            <w:tcW w:w="1134" w:type="dxa"/>
            <w:vAlign w:val="bottom"/>
          </w:tcPr>
          <w:p w14:paraId="13242ADF" w14:textId="77777777" w:rsidR="00E512BA" w:rsidRPr="00B80C97" w:rsidRDefault="00E512BA" w:rsidP="00B80C97">
            <w:pPr>
              <w:rPr>
                <w:sz w:val="18"/>
                <w:szCs w:val="18"/>
                <w:lang w:val="en-CA"/>
              </w:rPr>
            </w:pPr>
          </w:p>
        </w:tc>
        <w:tc>
          <w:tcPr>
            <w:tcW w:w="851" w:type="dxa"/>
            <w:vAlign w:val="bottom"/>
          </w:tcPr>
          <w:p w14:paraId="6D8D564B" w14:textId="77777777" w:rsidR="00E512BA" w:rsidRPr="00B80C97" w:rsidRDefault="00E512BA" w:rsidP="00B80C97">
            <w:pPr>
              <w:rPr>
                <w:sz w:val="18"/>
                <w:szCs w:val="18"/>
                <w:lang w:val="en-CA"/>
              </w:rPr>
            </w:pPr>
            <w:r w:rsidRPr="00B80C97">
              <w:rPr>
                <w:sz w:val="18"/>
                <w:szCs w:val="18"/>
                <w:lang w:val="en-CA"/>
              </w:rPr>
              <w:t>CG</w:t>
            </w:r>
          </w:p>
        </w:tc>
        <w:tc>
          <w:tcPr>
            <w:tcW w:w="1418" w:type="dxa"/>
            <w:vAlign w:val="bottom"/>
          </w:tcPr>
          <w:p w14:paraId="62347EAB" w14:textId="77777777" w:rsidR="00E512BA" w:rsidRPr="00B80C97" w:rsidRDefault="00E512BA" w:rsidP="00B80C97">
            <w:pPr>
              <w:rPr>
                <w:sz w:val="18"/>
                <w:szCs w:val="18"/>
                <w:lang w:val="en-CA"/>
              </w:rPr>
            </w:pPr>
            <w:r w:rsidRPr="00B80C97">
              <w:rPr>
                <w:sz w:val="18"/>
                <w:szCs w:val="18"/>
                <w:lang w:val="en-CA"/>
              </w:rPr>
              <w:t>39/184 (21.2%)</w:t>
            </w:r>
          </w:p>
        </w:tc>
        <w:tc>
          <w:tcPr>
            <w:tcW w:w="1275" w:type="dxa"/>
            <w:vAlign w:val="bottom"/>
          </w:tcPr>
          <w:p w14:paraId="12EC570B" w14:textId="18F7797A" w:rsidR="00E512BA" w:rsidRPr="00B80C97" w:rsidRDefault="00E512BA" w:rsidP="00B80C97">
            <w:pPr>
              <w:rPr>
                <w:sz w:val="18"/>
                <w:szCs w:val="18"/>
                <w:lang w:val="en-CA"/>
              </w:rPr>
            </w:pPr>
            <w:r w:rsidRPr="00B80C97">
              <w:rPr>
                <w:sz w:val="18"/>
                <w:szCs w:val="18"/>
                <w:lang w:val="en-CA"/>
              </w:rPr>
              <w:t xml:space="preserve">8/184 </w:t>
            </w:r>
          </w:p>
        </w:tc>
        <w:tc>
          <w:tcPr>
            <w:tcW w:w="1276" w:type="dxa"/>
            <w:vAlign w:val="bottom"/>
          </w:tcPr>
          <w:p w14:paraId="0FD3EA36" w14:textId="1BE6FD44" w:rsidR="00E512BA" w:rsidRPr="00B80C97" w:rsidRDefault="00E512BA" w:rsidP="00B80C97">
            <w:pPr>
              <w:rPr>
                <w:sz w:val="18"/>
                <w:szCs w:val="18"/>
                <w:lang w:val="en-CA"/>
              </w:rPr>
            </w:pPr>
            <w:r w:rsidRPr="00B80C97">
              <w:rPr>
                <w:sz w:val="18"/>
                <w:szCs w:val="18"/>
                <w:lang w:val="en-CA"/>
              </w:rPr>
              <w:t>1/184</w:t>
            </w:r>
          </w:p>
        </w:tc>
        <w:tc>
          <w:tcPr>
            <w:tcW w:w="992" w:type="dxa"/>
            <w:vAlign w:val="bottom"/>
          </w:tcPr>
          <w:p w14:paraId="4FCCC959" w14:textId="2D319322" w:rsidR="00E512BA" w:rsidRPr="00B80C97" w:rsidRDefault="00E512BA" w:rsidP="00B80C97">
            <w:pPr>
              <w:rPr>
                <w:sz w:val="18"/>
                <w:szCs w:val="18"/>
                <w:lang w:val="en-CA"/>
              </w:rPr>
            </w:pPr>
            <w:r w:rsidRPr="00B80C97">
              <w:rPr>
                <w:sz w:val="18"/>
                <w:szCs w:val="18"/>
                <w:lang w:val="en-CA"/>
              </w:rPr>
              <w:t xml:space="preserve">1/184 </w:t>
            </w:r>
          </w:p>
        </w:tc>
        <w:tc>
          <w:tcPr>
            <w:tcW w:w="1276" w:type="dxa"/>
            <w:vAlign w:val="bottom"/>
          </w:tcPr>
          <w:p w14:paraId="7E5529DA" w14:textId="0BC41680" w:rsidR="00E512BA" w:rsidRPr="00B80C97" w:rsidRDefault="00E512BA" w:rsidP="00B80C97">
            <w:pPr>
              <w:rPr>
                <w:sz w:val="18"/>
                <w:szCs w:val="18"/>
                <w:lang w:val="en-CA"/>
              </w:rPr>
            </w:pPr>
            <w:r w:rsidRPr="00B80C97">
              <w:rPr>
                <w:sz w:val="18"/>
                <w:szCs w:val="18"/>
                <w:lang w:val="en-CA"/>
              </w:rPr>
              <w:t>3/184</w:t>
            </w:r>
          </w:p>
        </w:tc>
        <w:tc>
          <w:tcPr>
            <w:tcW w:w="709" w:type="dxa"/>
            <w:vAlign w:val="bottom"/>
          </w:tcPr>
          <w:p w14:paraId="24339E30" w14:textId="60A90E08" w:rsidR="00E512BA" w:rsidRPr="00B80C97" w:rsidRDefault="00E512BA" w:rsidP="00B80C97">
            <w:pPr>
              <w:rPr>
                <w:sz w:val="18"/>
                <w:szCs w:val="18"/>
                <w:lang w:val="en-CA"/>
              </w:rPr>
            </w:pPr>
            <w:r w:rsidRPr="00B80C97">
              <w:rPr>
                <w:sz w:val="18"/>
                <w:szCs w:val="18"/>
                <w:lang w:val="en-CA"/>
              </w:rPr>
              <w:t xml:space="preserve">2/184 </w:t>
            </w:r>
          </w:p>
        </w:tc>
        <w:tc>
          <w:tcPr>
            <w:tcW w:w="709" w:type="dxa"/>
            <w:vAlign w:val="bottom"/>
          </w:tcPr>
          <w:p w14:paraId="6B485301" w14:textId="69A20477" w:rsidR="00E512BA" w:rsidRPr="00B80C97" w:rsidRDefault="00E512BA" w:rsidP="00B80C97">
            <w:pPr>
              <w:rPr>
                <w:sz w:val="18"/>
                <w:szCs w:val="18"/>
                <w:lang w:val="en-CA"/>
              </w:rPr>
            </w:pPr>
            <w:r w:rsidRPr="00B80C97">
              <w:rPr>
                <w:sz w:val="18"/>
                <w:szCs w:val="18"/>
                <w:lang w:val="en-CA"/>
              </w:rPr>
              <w:t>1/184</w:t>
            </w:r>
          </w:p>
        </w:tc>
        <w:tc>
          <w:tcPr>
            <w:tcW w:w="1134" w:type="dxa"/>
            <w:vAlign w:val="bottom"/>
          </w:tcPr>
          <w:p w14:paraId="50A536B6" w14:textId="227CB981" w:rsidR="00E512BA" w:rsidRPr="00B80C97" w:rsidRDefault="00E512BA" w:rsidP="00B80C97">
            <w:pPr>
              <w:rPr>
                <w:sz w:val="18"/>
                <w:szCs w:val="18"/>
                <w:lang w:val="en-CA"/>
              </w:rPr>
            </w:pPr>
            <w:r w:rsidRPr="00B80C97">
              <w:rPr>
                <w:sz w:val="18"/>
                <w:szCs w:val="18"/>
                <w:lang w:val="en-CA"/>
              </w:rPr>
              <w:t>10/184</w:t>
            </w:r>
          </w:p>
        </w:tc>
      </w:tr>
      <w:tr w:rsidR="00E512BA" w:rsidRPr="00B80C97" w14:paraId="60EB472A" w14:textId="77777777" w:rsidTr="00B80C97">
        <w:trPr>
          <w:gridAfter w:val="1"/>
          <w:wAfter w:w="236" w:type="dxa"/>
        </w:trPr>
        <w:tc>
          <w:tcPr>
            <w:tcW w:w="1134" w:type="dxa"/>
            <w:vAlign w:val="bottom"/>
          </w:tcPr>
          <w:p w14:paraId="043317D1" w14:textId="77777777" w:rsidR="00E512BA" w:rsidRPr="00B80C97" w:rsidRDefault="00E512BA" w:rsidP="00B80C97">
            <w:pPr>
              <w:rPr>
                <w:sz w:val="18"/>
                <w:szCs w:val="18"/>
                <w:lang w:val="en-CA"/>
              </w:rPr>
            </w:pPr>
            <w:bookmarkStart w:id="13" w:name="_Hlk205465025"/>
            <w:r w:rsidRPr="00B80C97">
              <w:rPr>
                <w:sz w:val="18"/>
                <w:szCs w:val="18"/>
                <w:lang w:val="en-CA"/>
              </w:rPr>
              <w:t>Wang, 2019</w:t>
            </w:r>
          </w:p>
        </w:tc>
        <w:tc>
          <w:tcPr>
            <w:tcW w:w="851" w:type="dxa"/>
            <w:vAlign w:val="bottom"/>
          </w:tcPr>
          <w:p w14:paraId="37254D85" w14:textId="77777777" w:rsidR="00E512BA" w:rsidRPr="00B80C97" w:rsidRDefault="00E512BA" w:rsidP="00B80C97">
            <w:pPr>
              <w:rPr>
                <w:sz w:val="18"/>
                <w:szCs w:val="18"/>
                <w:lang w:val="en-CA"/>
              </w:rPr>
            </w:pPr>
            <w:r w:rsidRPr="00B80C97">
              <w:rPr>
                <w:sz w:val="18"/>
                <w:szCs w:val="18"/>
                <w:lang w:val="en-CA"/>
              </w:rPr>
              <w:t>ERASG</w:t>
            </w:r>
          </w:p>
        </w:tc>
        <w:tc>
          <w:tcPr>
            <w:tcW w:w="1418" w:type="dxa"/>
            <w:vAlign w:val="bottom"/>
          </w:tcPr>
          <w:p w14:paraId="2D1BC1AE" w14:textId="77777777" w:rsidR="00E512BA" w:rsidRPr="00B80C97" w:rsidRDefault="00E512BA" w:rsidP="00B80C97">
            <w:pPr>
              <w:rPr>
                <w:sz w:val="18"/>
                <w:szCs w:val="18"/>
                <w:lang w:val="en-CA"/>
              </w:rPr>
            </w:pPr>
            <w:r w:rsidRPr="00B80C97">
              <w:rPr>
                <w:sz w:val="18"/>
                <w:szCs w:val="18"/>
                <w:lang w:val="en-CA"/>
              </w:rPr>
              <w:t>7/30 (23.3%)</w:t>
            </w:r>
          </w:p>
        </w:tc>
        <w:tc>
          <w:tcPr>
            <w:tcW w:w="1275" w:type="dxa"/>
            <w:vAlign w:val="bottom"/>
          </w:tcPr>
          <w:p w14:paraId="1CE20C4D" w14:textId="77777777" w:rsidR="00E512BA" w:rsidRPr="00B80C97" w:rsidRDefault="00E512BA" w:rsidP="00B80C97">
            <w:pPr>
              <w:rPr>
                <w:sz w:val="18"/>
                <w:szCs w:val="18"/>
                <w:lang w:val="en-CA"/>
              </w:rPr>
            </w:pPr>
            <w:r w:rsidRPr="00B80C97">
              <w:rPr>
                <w:sz w:val="18"/>
                <w:szCs w:val="18"/>
                <w:lang w:val="en-CA"/>
              </w:rPr>
              <w:t>-</w:t>
            </w:r>
          </w:p>
        </w:tc>
        <w:tc>
          <w:tcPr>
            <w:tcW w:w="1276" w:type="dxa"/>
            <w:vAlign w:val="bottom"/>
          </w:tcPr>
          <w:p w14:paraId="26FEA284" w14:textId="77777777" w:rsidR="00E512BA" w:rsidRPr="00B80C97" w:rsidRDefault="00E512BA" w:rsidP="00B80C97">
            <w:pPr>
              <w:rPr>
                <w:sz w:val="18"/>
                <w:szCs w:val="18"/>
                <w:lang w:val="en-CA"/>
              </w:rPr>
            </w:pPr>
            <w:r w:rsidRPr="00B80C97">
              <w:rPr>
                <w:sz w:val="18"/>
                <w:szCs w:val="18"/>
                <w:lang w:val="en-CA"/>
              </w:rPr>
              <w:t>-</w:t>
            </w:r>
          </w:p>
        </w:tc>
        <w:tc>
          <w:tcPr>
            <w:tcW w:w="992" w:type="dxa"/>
            <w:vAlign w:val="bottom"/>
          </w:tcPr>
          <w:p w14:paraId="11AD72CE" w14:textId="77777777" w:rsidR="00E512BA" w:rsidRPr="00B80C97" w:rsidRDefault="00E512BA" w:rsidP="00B80C97">
            <w:pPr>
              <w:rPr>
                <w:sz w:val="18"/>
                <w:szCs w:val="18"/>
                <w:lang w:val="en-CA"/>
              </w:rPr>
            </w:pPr>
            <w:r w:rsidRPr="00B80C97">
              <w:rPr>
                <w:sz w:val="18"/>
                <w:szCs w:val="18"/>
                <w:lang w:val="en-CA"/>
              </w:rPr>
              <w:t>-</w:t>
            </w:r>
          </w:p>
        </w:tc>
        <w:tc>
          <w:tcPr>
            <w:tcW w:w="1276" w:type="dxa"/>
            <w:vAlign w:val="bottom"/>
          </w:tcPr>
          <w:p w14:paraId="4619FBF0" w14:textId="77777777" w:rsidR="00E512BA" w:rsidRPr="00B80C97" w:rsidRDefault="00E512BA" w:rsidP="00B80C97">
            <w:pPr>
              <w:rPr>
                <w:sz w:val="18"/>
                <w:szCs w:val="18"/>
                <w:lang w:val="en-CA"/>
              </w:rPr>
            </w:pPr>
            <w:r w:rsidRPr="00B80C97">
              <w:rPr>
                <w:sz w:val="18"/>
                <w:szCs w:val="18"/>
                <w:lang w:val="en-CA"/>
              </w:rPr>
              <w:t>-</w:t>
            </w:r>
          </w:p>
        </w:tc>
        <w:tc>
          <w:tcPr>
            <w:tcW w:w="709" w:type="dxa"/>
            <w:vAlign w:val="bottom"/>
          </w:tcPr>
          <w:p w14:paraId="6DE2FB61" w14:textId="508C309B" w:rsidR="00E512BA" w:rsidRPr="00B80C97" w:rsidRDefault="00E512BA" w:rsidP="00B80C97">
            <w:pPr>
              <w:rPr>
                <w:sz w:val="18"/>
                <w:szCs w:val="18"/>
                <w:lang w:val="en-CA"/>
              </w:rPr>
            </w:pPr>
            <w:r w:rsidRPr="00B80C97">
              <w:rPr>
                <w:sz w:val="18"/>
                <w:szCs w:val="18"/>
                <w:lang w:val="en-CA"/>
              </w:rPr>
              <w:t xml:space="preserve">1/30 </w:t>
            </w:r>
          </w:p>
        </w:tc>
        <w:tc>
          <w:tcPr>
            <w:tcW w:w="709" w:type="dxa"/>
            <w:vAlign w:val="bottom"/>
          </w:tcPr>
          <w:p w14:paraId="37D2A63C" w14:textId="365F2511" w:rsidR="00E512BA" w:rsidRPr="00B80C97" w:rsidRDefault="00E512BA" w:rsidP="00B80C97">
            <w:pPr>
              <w:rPr>
                <w:sz w:val="18"/>
                <w:szCs w:val="18"/>
                <w:lang w:val="en-CA"/>
              </w:rPr>
            </w:pPr>
            <w:r w:rsidRPr="00B80C97">
              <w:rPr>
                <w:sz w:val="18"/>
                <w:szCs w:val="18"/>
                <w:lang w:val="en-CA"/>
              </w:rPr>
              <w:t>1/30</w:t>
            </w:r>
          </w:p>
        </w:tc>
        <w:tc>
          <w:tcPr>
            <w:tcW w:w="1134" w:type="dxa"/>
            <w:vAlign w:val="bottom"/>
          </w:tcPr>
          <w:p w14:paraId="27401827" w14:textId="77777777" w:rsidR="00E512BA" w:rsidRPr="00B80C97" w:rsidRDefault="00E512BA" w:rsidP="00B80C97">
            <w:pPr>
              <w:rPr>
                <w:sz w:val="18"/>
                <w:szCs w:val="18"/>
                <w:lang w:val="en-CA"/>
              </w:rPr>
            </w:pPr>
            <w:r w:rsidRPr="00B80C97">
              <w:rPr>
                <w:sz w:val="18"/>
                <w:szCs w:val="18"/>
                <w:lang w:val="en-CA"/>
              </w:rPr>
              <w:t>-</w:t>
            </w:r>
          </w:p>
        </w:tc>
      </w:tr>
      <w:tr w:rsidR="00E512BA" w:rsidRPr="00B80C97" w14:paraId="43659D6F" w14:textId="77777777" w:rsidTr="00B80C97">
        <w:trPr>
          <w:gridAfter w:val="1"/>
          <w:wAfter w:w="236" w:type="dxa"/>
        </w:trPr>
        <w:tc>
          <w:tcPr>
            <w:tcW w:w="1134" w:type="dxa"/>
            <w:vAlign w:val="bottom"/>
          </w:tcPr>
          <w:p w14:paraId="3D15FC89" w14:textId="77777777" w:rsidR="00E512BA" w:rsidRPr="00B80C97" w:rsidRDefault="00E512BA" w:rsidP="00B80C97">
            <w:pPr>
              <w:rPr>
                <w:sz w:val="18"/>
                <w:szCs w:val="18"/>
                <w:lang w:val="en-CA"/>
              </w:rPr>
            </w:pPr>
          </w:p>
        </w:tc>
        <w:tc>
          <w:tcPr>
            <w:tcW w:w="851" w:type="dxa"/>
            <w:vAlign w:val="bottom"/>
          </w:tcPr>
          <w:p w14:paraId="0F85EB4A" w14:textId="77777777" w:rsidR="00E512BA" w:rsidRPr="00B80C97" w:rsidRDefault="00E512BA" w:rsidP="00B80C97">
            <w:pPr>
              <w:rPr>
                <w:sz w:val="18"/>
                <w:szCs w:val="18"/>
                <w:lang w:val="en-CA"/>
              </w:rPr>
            </w:pPr>
            <w:r w:rsidRPr="00B80C97">
              <w:rPr>
                <w:sz w:val="18"/>
                <w:szCs w:val="18"/>
                <w:lang w:val="en-CA"/>
              </w:rPr>
              <w:t>CG</w:t>
            </w:r>
          </w:p>
        </w:tc>
        <w:tc>
          <w:tcPr>
            <w:tcW w:w="1418" w:type="dxa"/>
            <w:vAlign w:val="bottom"/>
          </w:tcPr>
          <w:p w14:paraId="1FA02F5B" w14:textId="77777777" w:rsidR="00E512BA" w:rsidRPr="00B80C97" w:rsidRDefault="00E512BA" w:rsidP="00B80C97">
            <w:pPr>
              <w:rPr>
                <w:sz w:val="18"/>
                <w:szCs w:val="18"/>
                <w:lang w:val="en-CA"/>
              </w:rPr>
            </w:pPr>
            <w:r w:rsidRPr="00B80C97">
              <w:rPr>
                <w:sz w:val="18"/>
                <w:szCs w:val="18"/>
                <w:lang w:val="en-CA"/>
              </w:rPr>
              <w:t>9/30 (30.0%)</w:t>
            </w:r>
          </w:p>
        </w:tc>
        <w:tc>
          <w:tcPr>
            <w:tcW w:w="1275" w:type="dxa"/>
            <w:vAlign w:val="bottom"/>
          </w:tcPr>
          <w:p w14:paraId="5F4575BF" w14:textId="77777777" w:rsidR="00E512BA" w:rsidRPr="00B80C97" w:rsidRDefault="00E512BA" w:rsidP="00B80C97">
            <w:pPr>
              <w:rPr>
                <w:sz w:val="18"/>
                <w:szCs w:val="18"/>
                <w:lang w:val="en-CA"/>
              </w:rPr>
            </w:pPr>
            <w:r w:rsidRPr="00B80C97">
              <w:rPr>
                <w:sz w:val="18"/>
                <w:szCs w:val="18"/>
                <w:lang w:val="en-CA"/>
              </w:rPr>
              <w:t>-</w:t>
            </w:r>
          </w:p>
        </w:tc>
        <w:tc>
          <w:tcPr>
            <w:tcW w:w="1276" w:type="dxa"/>
            <w:vAlign w:val="bottom"/>
          </w:tcPr>
          <w:p w14:paraId="06C3095D" w14:textId="77777777" w:rsidR="00E512BA" w:rsidRPr="00B80C97" w:rsidRDefault="00E512BA" w:rsidP="00B80C97">
            <w:pPr>
              <w:rPr>
                <w:sz w:val="18"/>
                <w:szCs w:val="18"/>
                <w:lang w:val="en-CA"/>
              </w:rPr>
            </w:pPr>
            <w:r w:rsidRPr="00B80C97">
              <w:rPr>
                <w:sz w:val="18"/>
                <w:szCs w:val="18"/>
                <w:lang w:val="en-CA"/>
              </w:rPr>
              <w:t>-</w:t>
            </w:r>
          </w:p>
        </w:tc>
        <w:tc>
          <w:tcPr>
            <w:tcW w:w="992" w:type="dxa"/>
            <w:vAlign w:val="bottom"/>
          </w:tcPr>
          <w:p w14:paraId="034AFA9F" w14:textId="77777777" w:rsidR="00E512BA" w:rsidRPr="00B80C97" w:rsidRDefault="00E512BA" w:rsidP="00B80C97">
            <w:pPr>
              <w:rPr>
                <w:sz w:val="18"/>
                <w:szCs w:val="18"/>
                <w:lang w:val="en-CA"/>
              </w:rPr>
            </w:pPr>
            <w:r w:rsidRPr="00B80C97">
              <w:rPr>
                <w:sz w:val="18"/>
                <w:szCs w:val="18"/>
                <w:lang w:val="en-CA"/>
              </w:rPr>
              <w:t>-</w:t>
            </w:r>
          </w:p>
        </w:tc>
        <w:tc>
          <w:tcPr>
            <w:tcW w:w="1276" w:type="dxa"/>
            <w:vAlign w:val="bottom"/>
          </w:tcPr>
          <w:p w14:paraId="6E7D6453" w14:textId="77777777" w:rsidR="00E512BA" w:rsidRPr="00B80C97" w:rsidRDefault="00E512BA" w:rsidP="00B80C97">
            <w:pPr>
              <w:rPr>
                <w:sz w:val="18"/>
                <w:szCs w:val="18"/>
                <w:lang w:val="en-CA"/>
              </w:rPr>
            </w:pPr>
            <w:r w:rsidRPr="00B80C97">
              <w:rPr>
                <w:sz w:val="18"/>
                <w:szCs w:val="18"/>
                <w:lang w:val="en-CA"/>
              </w:rPr>
              <w:t>-</w:t>
            </w:r>
          </w:p>
        </w:tc>
        <w:tc>
          <w:tcPr>
            <w:tcW w:w="709" w:type="dxa"/>
            <w:vAlign w:val="bottom"/>
          </w:tcPr>
          <w:p w14:paraId="5B7EB7B1" w14:textId="61E65D9C" w:rsidR="00E512BA" w:rsidRPr="00B80C97" w:rsidRDefault="00E512BA" w:rsidP="00B80C97">
            <w:pPr>
              <w:rPr>
                <w:sz w:val="18"/>
                <w:szCs w:val="18"/>
                <w:lang w:val="en-CA"/>
              </w:rPr>
            </w:pPr>
            <w:r w:rsidRPr="00B80C97">
              <w:rPr>
                <w:sz w:val="18"/>
                <w:szCs w:val="18"/>
                <w:lang w:val="en-CA"/>
              </w:rPr>
              <w:t xml:space="preserve">2/30 </w:t>
            </w:r>
          </w:p>
        </w:tc>
        <w:tc>
          <w:tcPr>
            <w:tcW w:w="709" w:type="dxa"/>
            <w:vAlign w:val="bottom"/>
          </w:tcPr>
          <w:p w14:paraId="2759F5AB" w14:textId="75ACFCB0" w:rsidR="00E512BA" w:rsidRPr="00B80C97" w:rsidRDefault="00E512BA" w:rsidP="00B80C97">
            <w:pPr>
              <w:rPr>
                <w:sz w:val="18"/>
                <w:szCs w:val="18"/>
                <w:lang w:val="en-CA"/>
              </w:rPr>
            </w:pPr>
            <w:r w:rsidRPr="00B80C97">
              <w:rPr>
                <w:sz w:val="18"/>
                <w:szCs w:val="18"/>
                <w:lang w:val="en-CA"/>
              </w:rPr>
              <w:t>2/30</w:t>
            </w:r>
          </w:p>
        </w:tc>
        <w:tc>
          <w:tcPr>
            <w:tcW w:w="1134" w:type="dxa"/>
            <w:vAlign w:val="bottom"/>
          </w:tcPr>
          <w:p w14:paraId="413257F8" w14:textId="77777777" w:rsidR="00E512BA" w:rsidRPr="00B80C97" w:rsidRDefault="00E512BA" w:rsidP="00B80C97">
            <w:pPr>
              <w:rPr>
                <w:sz w:val="18"/>
                <w:szCs w:val="18"/>
                <w:lang w:val="en-CA"/>
              </w:rPr>
            </w:pPr>
            <w:r w:rsidRPr="00B80C97">
              <w:rPr>
                <w:sz w:val="18"/>
                <w:szCs w:val="18"/>
                <w:lang w:val="en-CA"/>
              </w:rPr>
              <w:t>-</w:t>
            </w:r>
          </w:p>
        </w:tc>
      </w:tr>
      <w:bookmarkEnd w:id="13"/>
      <w:tr w:rsidR="00E512BA" w:rsidRPr="00B80C97" w14:paraId="713CAD70" w14:textId="77777777" w:rsidTr="00B80C97">
        <w:trPr>
          <w:gridAfter w:val="1"/>
          <w:wAfter w:w="236" w:type="dxa"/>
        </w:trPr>
        <w:tc>
          <w:tcPr>
            <w:tcW w:w="1134" w:type="dxa"/>
            <w:vAlign w:val="bottom"/>
          </w:tcPr>
          <w:p w14:paraId="2C558B16" w14:textId="77777777" w:rsidR="00E512BA" w:rsidRPr="00B80C97" w:rsidRDefault="00E512BA" w:rsidP="00B80C97">
            <w:pPr>
              <w:rPr>
                <w:sz w:val="18"/>
                <w:szCs w:val="18"/>
                <w:lang w:val="en-CA"/>
              </w:rPr>
            </w:pPr>
            <w:r w:rsidRPr="00B80C97">
              <w:rPr>
                <w:sz w:val="18"/>
                <w:szCs w:val="18"/>
                <w:lang w:val="en-CA"/>
              </w:rPr>
              <w:t>Zhou, 2021</w:t>
            </w:r>
          </w:p>
        </w:tc>
        <w:tc>
          <w:tcPr>
            <w:tcW w:w="851" w:type="dxa"/>
            <w:vAlign w:val="bottom"/>
          </w:tcPr>
          <w:p w14:paraId="68C583B6" w14:textId="77777777" w:rsidR="00E512BA" w:rsidRPr="00B80C97" w:rsidRDefault="00E512BA" w:rsidP="00B80C97">
            <w:pPr>
              <w:rPr>
                <w:sz w:val="18"/>
                <w:szCs w:val="18"/>
                <w:lang w:val="en-CA"/>
              </w:rPr>
            </w:pPr>
            <w:r w:rsidRPr="00B80C97">
              <w:rPr>
                <w:sz w:val="18"/>
                <w:szCs w:val="18"/>
                <w:lang w:val="en-CA"/>
              </w:rPr>
              <w:t>TEASG</w:t>
            </w:r>
          </w:p>
        </w:tc>
        <w:tc>
          <w:tcPr>
            <w:tcW w:w="1418" w:type="dxa"/>
            <w:vAlign w:val="bottom"/>
          </w:tcPr>
          <w:p w14:paraId="7C5ACA36" w14:textId="77777777" w:rsidR="00E512BA" w:rsidRPr="00B80C97" w:rsidRDefault="00E512BA" w:rsidP="00B80C97">
            <w:pPr>
              <w:rPr>
                <w:sz w:val="18"/>
                <w:szCs w:val="18"/>
                <w:lang w:val="en-CA"/>
              </w:rPr>
            </w:pPr>
            <w:r w:rsidRPr="00B80C97">
              <w:rPr>
                <w:sz w:val="18"/>
                <w:szCs w:val="18"/>
                <w:lang w:val="en-CA"/>
              </w:rPr>
              <w:t>1/41 (2.4%)</w:t>
            </w:r>
          </w:p>
        </w:tc>
        <w:tc>
          <w:tcPr>
            <w:tcW w:w="1275" w:type="dxa"/>
            <w:vAlign w:val="bottom"/>
          </w:tcPr>
          <w:p w14:paraId="420C6570" w14:textId="77777777" w:rsidR="00E512BA" w:rsidRPr="00B80C97" w:rsidRDefault="00E512BA" w:rsidP="00B80C97">
            <w:pPr>
              <w:rPr>
                <w:sz w:val="18"/>
                <w:szCs w:val="18"/>
                <w:lang w:val="en-CA"/>
              </w:rPr>
            </w:pPr>
            <w:r w:rsidRPr="00B80C97">
              <w:rPr>
                <w:sz w:val="18"/>
                <w:szCs w:val="18"/>
                <w:lang w:val="en-CA"/>
              </w:rPr>
              <w:t>-</w:t>
            </w:r>
          </w:p>
        </w:tc>
        <w:tc>
          <w:tcPr>
            <w:tcW w:w="1276" w:type="dxa"/>
            <w:vAlign w:val="bottom"/>
          </w:tcPr>
          <w:p w14:paraId="709C6236" w14:textId="77777777" w:rsidR="00E512BA" w:rsidRPr="00B80C97" w:rsidRDefault="00E512BA" w:rsidP="00B80C97">
            <w:pPr>
              <w:rPr>
                <w:sz w:val="18"/>
                <w:szCs w:val="18"/>
                <w:lang w:val="en-CA"/>
              </w:rPr>
            </w:pPr>
            <w:r w:rsidRPr="00B80C97">
              <w:rPr>
                <w:sz w:val="18"/>
                <w:szCs w:val="18"/>
                <w:lang w:val="en-CA"/>
              </w:rPr>
              <w:t>-</w:t>
            </w:r>
          </w:p>
        </w:tc>
        <w:tc>
          <w:tcPr>
            <w:tcW w:w="992" w:type="dxa"/>
            <w:vAlign w:val="bottom"/>
          </w:tcPr>
          <w:p w14:paraId="3A709A5E" w14:textId="77777777" w:rsidR="00E512BA" w:rsidRPr="00B80C97" w:rsidRDefault="00E512BA" w:rsidP="00B80C97">
            <w:pPr>
              <w:rPr>
                <w:sz w:val="18"/>
                <w:szCs w:val="18"/>
                <w:lang w:val="en-CA"/>
              </w:rPr>
            </w:pPr>
            <w:r w:rsidRPr="00B80C97">
              <w:rPr>
                <w:sz w:val="18"/>
                <w:szCs w:val="18"/>
                <w:lang w:val="en-CA"/>
              </w:rPr>
              <w:t>-</w:t>
            </w:r>
          </w:p>
        </w:tc>
        <w:tc>
          <w:tcPr>
            <w:tcW w:w="1276" w:type="dxa"/>
            <w:vAlign w:val="bottom"/>
          </w:tcPr>
          <w:p w14:paraId="0CDEDF98" w14:textId="77777777" w:rsidR="00E512BA" w:rsidRPr="00B80C97" w:rsidRDefault="00E512BA" w:rsidP="00B80C97">
            <w:pPr>
              <w:rPr>
                <w:sz w:val="18"/>
                <w:szCs w:val="18"/>
                <w:lang w:val="en-CA"/>
              </w:rPr>
            </w:pPr>
            <w:r w:rsidRPr="00B80C97">
              <w:rPr>
                <w:sz w:val="18"/>
                <w:szCs w:val="18"/>
                <w:lang w:val="en-CA"/>
              </w:rPr>
              <w:t>-</w:t>
            </w:r>
          </w:p>
        </w:tc>
        <w:tc>
          <w:tcPr>
            <w:tcW w:w="709" w:type="dxa"/>
            <w:vAlign w:val="bottom"/>
          </w:tcPr>
          <w:p w14:paraId="5D347CB8" w14:textId="5DA216D7" w:rsidR="00E512BA" w:rsidRPr="00B80C97" w:rsidRDefault="00E512BA" w:rsidP="00B80C97">
            <w:pPr>
              <w:rPr>
                <w:sz w:val="18"/>
                <w:szCs w:val="18"/>
                <w:lang w:val="en-CA"/>
              </w:rPr>
            </w:pPr>
            <w:r w:rsidRPr="00B80C97">
              <w:rPr>
                <w:sz w:val="18"/>
                <w:szCs w:val="18"/>
                <w:lang w:val="en-CA"/>
              </w:rPr>
              <w:t>1/41</w:t>
            </w:r>
          </w:p>
        </w:tc>
        <w:tc>
          <w:tcPr>
            <w:tcW w:w="709" w:type="dxa"/>
            <w:vAlign w:val="bottom"/>
          </w:tcPr>
          <w:p w14:paraId="41A18904" w14:textId="77777777" w:rsidR="00E512BA" w:rsidRPr="00B80C97" w:rsidRDefault="00E512BA" w:rsidP="00B80C97">
            <w:pPr>
              <w:rPr>
                <w:sz w:val="18"/>
                <w:szCs w:val="18"/>
                <w:lang w:val="en-CA"/>
              </w:rPr>
            </w:pPr>
            <w:r w:rsidRPr="00B80C97">
              <w:rPr>
                <w:sz w:val="18"/>
                <w:szCs w:val="18"/>
                <w:lang w:val="en-CA"/>
              </w:rPr>
              <w:t>-</w:t>
            </w:r>
          </w:p>
        </w:tc>
        <w:tc>
          <w:tcPr>
            <w:tcW w:w="1134" w:type="dxa"/>
            <w:vAlign w:val="bottom"/>
          </w:tcPr>
          <w:p w14:paraId="6D12470D" w14:textId="77777777" w:rsidR="00E512BA" w:rsidRPr="00B80C97" w:rsidRDefault="00E512BA" w:rsidP="00B80C97">
            <w:pPr>
              <w:rPr>
                <w:sz w:val="18"/>
                <w:szCs w:val="18"/>
                <w:lang w:val="en-CA"/>
              </w:rPr>
            </w:pPr>
            <w:r w:rsidRPr="00B80C97">
              <w:rPr>
                <w:sz w:val="18"/>
                <w:szCs w:val="18"/>
                <w:lang w:val="en-CA"/>
              </w:rPr>
              <w:t>-</w:t>
            </w:r>
          </w:p>
        </w:tc>
      </w:tr>
      <w:tr w:rsidR="00E512BA" w:rsidRPr="00B80C97" w14:paraId="0CEC515E" w14:textId="77777777" w:rsidTr="00B80C97">
        <w:trPr>
          <w:gridAfter w:val="1"/>
          <w:wAfter w:w="236" w:type="dxa"/>
        </w:trPr>
        <w:tc>
          <w:tcPr>
            <w:tcW w:w="1134" w:type="dxa"/>
            <w:vAlign w:val="bottom"/>
          </w:tcPr>
          <w:p w14:paraId="3FD69B4C" w14:textId="77777777" w:rsidR="00E512BA" w:rsidRPr="00B80C97" w:rsidRDefault="00E512BA" w:rsidP="00B80C97">
            <w:pPr>
              <w:rPr>
                <w:sz w:val="18"/>
                <w:szCs w:val="18"/>
                <w:lang w:val="en-CA"/>
              </w:rPr>
            </w:pPr>
          </w:p>
        </w:tc>
        <w:tc>
          <w:tcPr>
            <w:tcW w:w="851" w:type="dxa"/>
            <w:vAlign w:val="bottom"/>
          </w:tcPr>
          <w:p w14:paraId="271084F5" w14:textId="77777777" w:rsidR="00E512BA" w:rsidRPr="00B80C97" w:rsidRDefault="00E512BA" w:rsidP="00B80C97">
            <w:pPr>
              <w:rPr>
                <w:sz w:val="18"/>
                <w:szCs w:val="18"/>
                <w:lang w:val="en-CA"/>
              </w:rPr>
            </w:pPr>
            <w:r w:rsidRPr="00B80C97">
              <w:rPr>
                <w:sz w:val="18"/>
                <w:szCs w:val="18"/>
                <w:lang w:val="en-CA"/>
              </w:rPr>
              <w:t>CG</w:t>
            </w:r>
          </w:p>
        </w:tc>
        <w:tc>
          <w:tcPr>
            <w:tcW w:w="1418" w:type="dxa"/>
            <w:vAlign w:val="bottom"/>
          </w:tcPr>
          <w:p w14:paraId="3FC97662" w14:textId="77777777" w:rsidR="00E512BA" w:rsidRPr="00B80C97" w:rsidRDefault="00E512BA" w:rsidP="00B80C97">
            <w:pPr>
              <w:rPr>
                <w:sz w:val="18"/>
                <w:szCs w:val="18"/>
                <w:lang w:val="en-CA"/>
              </w:rPr>
            </w:pPr>
            <w:r w:rsidRPr="00B80C97">
              <w:rPr>
                <w:sz w:val="18"/>
                <w:szCs w:val="18"/>
                <w:lang w:val="en-CA"/>
              </w:rPr>
              <w:t>4/40 (10.0%)</w:t>
            </w:r>
          </w:p>
        </w:tc>
        <w:tc>
          <w:tcPr>
            <w:tcW w:w="1275" w:type="dxa"/>
            <w:vAlign w:val="bottom"/>
          </w:tcPr>
          <w:p w14:paraId="2ECF5D1A" w14:textId="77777777" w:rsidR="00E512BA" w:rsidRPr="00B80C97" w:rsidRDefault="00E512BA" w:rsidP="00B80C97">
            <w:pPr>
              <w:rPr>
                <w:sz w:val="18"/>
                <w:szCs w:val="18"/>
                <w:lang w:val="en-CA"/>
              </w:rPr>
            </w:pPr>
            <w:r w:rsidRPr="00B80C97">
              <w:rPr>
                <w:sz w:val="18"/>
                <w:szCs w:val="18"/>
                <w:lang w:val="en-CA"/>
              </w:rPr>
              <w:t>-</w:t>
            </w:r>
          </w:p>
        </w:tc>
        <w:tc>
          <w:tcPr>
            <w:tcW w:w="1276" w:type="dxa"/>
            <w:vAlign w:val="bottom"/>
          </w:tcPr>
          <w:p w14:paraId="64337D91" w14:textId="77777777" w:rsidR="00E512BA" w:rsidRPr="00B80C97" w:rsidRDefault="00E512BA" w:rsidP="00B80C97">
            <w:pPr>
              <w:rPr>
                <w:sz w:val="18"/>
                <w:szCs w:val="18"/>
                <w:lang w:val="en-CA"/>
              </w:rPr>
            </w:pPr>
            <w:r w:rsidRPr="00B80C97">
              <w:rPr>
                <w:sz w:val="18"/>
                <w:szCs w:val="18"/>
                <w:lang w:val="en-CA"/>
              </w:rPr>
              <w:t>-</w:t>
            </w:r>
          </w:p>
        </w:tc>
        <w:tc>
          <w:tcPr>
            <w:tcW w:w="992" w:type="dxa"/>
            <w:vAlign w:val="bottom"/>
          </w:tcPr>
          <w:p w14:paraId="26651CB0" w14:textId="77777777" w:rsidR="00E512BA" w:rsidRPr="00B80C97" w:rsidRDefault="00E512BA" w:rsidP="00B80C97">
            <w:pPr>
              <w:rPr>
                <w:sz w:val="18"/>
                <w:szCs w:val="18"/>
                <w:lang w:val="en-CA"/>
              </w:rPr>
            </w:pPr>
            <w:r w:rsidRPr="00B80C97">
              <w:rPr>
                <w:sz w:val="18"/>
                <w:szCs w:val="18"/>
                <w:lang w:val="en-CA"/>
              </w:rPr>
              <w:t>-</w:t>
            </w:r>
          </w:p>
        </w:tc>
        <w:tc>
          <w:tcPr>
            <w:tcW w:w="1276" w:type="dxa"/>
            <w:vAlign w:val="bottom"/>
          </w:tcPr>
          <w:p w14:paraId="100A4CD4" w14:textId="77777777" w:rsidR="00E512BA" w:rsidRPr="00B80C97" w:rsidRDefault="00E512BA" w:rsidP="00B80C97">
            <w:pPr>
              <w:rPr>
                <w:sz w:val="18"/>
                <w:szCs w:val="18"/>
                <w:lang w:val="en-CA"/>
              </w:rPr>
            </w:pPr>
            <w:r w:rsidRPr="00B80C97">
              <w:rPr>
                <w:sz w:val="18"/>
                <w:szCs w:val="18"/>
                <w:lang w:val="en-CA"/>
              </w:rPr>
              <w:t>-</w:t>
            </w:r>
          </w:p>
        </w:tc>
        <w:tc>
          <w:tcPr>
            <w:tcW w:w="709" w:type="dxa"/>
            <w:vAlign w:val="bottom"/>
          </w:tcPr>
          <w:p w14:paraId="76322007" w14:textId="2E5328E6" w:rsidR="00E512BA" w:rsidRPr="00B80C97" w:rsidRDefault="00E512BA" w:rsidP="00B80C97">
            <w:pPr>
              <w:rPr>
                <w:sz w:val="18"/>
                <w:szCs w:val="18"/>
                <w:lang w:val="en-CA"/>
              </w:rPr>
            </w:pPr>
            <w:r w:rsidRPr="00B80C97">
              <w:rPr>
                <w:sz w:val="18"/>
                <w:szCs w:val="18"/>
                <w:lang w:val="en-CA"/>
              </w:rPr>
              <w:t>2/40</w:t>
            </w:r>
          </w:p>
        </w:tc>
        <w:tc>
          <w:tcPr>
            <w:tcW w:w="709" w:type="dxa"/>
            <w:vAlign w:val="bottom"/>
          </w:tcPr>
          <w:p w14:paraId="7C03A387" w14:textId="77777777" w:rsidR="00E512BA" w:rsidRPr="00B80C97" w:rsidRDefault="00E512BA" w:rsidP="00B80C97">
            <w:pPr>
              <w:rPr>
                <w:sz w:val="18"/>
                <w:szCs w:val="18"/>
                <w:lang w:val="en-CA"/>
              </w:rPr>
            </w:pPr>
            <w:r w:rsidRPr="00B80C97">
              <w:rPr>
                <w:sz w:val="18"/>
                <w:szCs w:val="18"/>
                <w:lang w:val="en-CA"/>
              </w:rPr>
              <w:t>2/40 (5.0%)</w:t>
            </w:r>
          </w:p>
        </w:tc>
        <w:tc>
          <w:tcPr>
            <w:tcW w:w="1134" w:type="dxa"/>
            <w:vAlign w:val="bottom"/>
          </w:tcPr>
          <w:p w14:paraId="32A55CF7" w14:textId="77777777" w:rsidR="00E512BA" w:rsidRPr="00B80C97" w:rsidRDefault="00E512BA" w:rsidP="00B80C97">
            <w:pPr>
              <w:rPr>
                <w:sz w:val="18"/>
                <w:szCs w:val="18"/>
                <w:lang w:val="en-CA"/>
              </w:rPr>
            </w:pPr>
            <w:r w:rsidRPr="00B80C97">
              <w:rPr>
                <w:sz w:val="18"/>
                <w:szCs w:val="18"/>
                <w:lang w:val="en-CA"/>
              </w:rPr>
              <w:t>-</w:t>
            </w:r>
          </w:p>
        </w:tc>
      </w:tr>
      <w:tr w:rsidR="008F7E4B" w:rsidRPr="00B80C97" w14:paraId="07AB8D25" w14:textId="77777777" w:rsidTr="00B80C97">
        <w:trPr>
          <w:gridAfter w:val="1"/>
          <w:wAfter w:w="236" w:type="dxa"/>
        </w:trPr>
        <w:tc>
          <w:tcPr>
            <w:tcW w:w="1134" w:type="dxa"/>
          </w:tcPr>
          <w:p w14:paraId="60FA2A42" w14:textId="77777777" w:rsidR="008F7E4B" w:rsidRPr="00B80C97" w:rsidRDefault="008F7E4B" w:rsidP="00B80C97">
            <w:pPr>
              <w:rPr>
                <w:sz w:val="18"/>
                <w:szCs w:val="18"/>
                <w:lang w:val="en-CA"/>
              </w:rPr>
            </w:pPr>
            <w:r w:rsidRPr="00B80C97">
              <w:rPr>
                <w:sz w:val="18"/>
                <w:szCs w:val="18"/>
              </w:rPr>
              <w:t>Tian, 2022</w:t>
            </w:r>
          </w:p>
        </w:tc>
        <w:tc>
          <w:tcPr>
            <w:tcW w:w="851" w:type="dxa"/>
          </w:tcPr>
          <w:p w14:paraId="78341F22" w14:textId="77777777" w:rsidR="008F7E4B" w:rsidRPr="00B80C97" w:rsidRDefault="008F7E4B" w:rsidP="00B80C97">
            <w:pPr>
              <w:rPr>
                <w:sz w:val="18"/>
                <w:szCs w:val="18"/>
                <w:lang w:val="en-CA"/>
              </w:rPr>
            </w:pPr>
            <w:r w:rsidRPr="00B80C97">
              <w:rPr>
                <w:sz w:val="18"/>
                <w:szCs w:val="18"/>
              </w:rPr>
              <w:t>ERASG</w:t>
            </w:r>
          </w:p>
        </w:tc>
        <w:tc>
          <w:tcPr>
            <w:tcW w:w="1418" w:type="dxa"/>
          </w:tcPr>
          <w:p w14:paraId="029B508B" w14:textId="77777777" w:rsidR="008F7E4B" w:rsidRPr="00B80C97" w:rsidRDefault="008F7E4B" w:rsidP="00B80C97">
            <w:pPr>
              <w:rPr>
                <w:sz w:val="18"/>
                <w:szCs w:val="18"/>
                <w:lang w:val="en-CA"/>
              </w:rPr>
            </w:pPr>
            <w:r w:rsidRPr="00B80C97">
              <w:rPr>
                <w:sz w:val="18"/>
                <w:szCs w:val="18"/>
              </w:rPr>
              <w:t>3/40 (7.5%)</w:t>
            </w:r>
          </w:p>
        </w:tc>
        <w:tc>
          <w:tcPr>
            <w:tcW w:w="1275" w:type="dxa"/>
          </w:tcPr>
          <w:p w14:paraId="1B6D9B45" w14:textId="77777777" w:rsidR="008F7E4B" w:rsidRPr="00B80C97" w:rsidRDefault="008F7E4B" w:rsidP="00B80C97">
            <w:pPr>
              <w:rPr>
                <w:sz w:val="18"/>
                <w:szCs w:val="18"/>
                <w:lang w:val="en-CA"/>
              </w:rPr>
            </w:pPr>
            <w:r w:rsidRPr="00B80C97">
              <w:rPr>
                <w:sz w:val="18"/>
                <w:szCs w:val="18"/>
              </w:rPr>
              <w:t>-</w:t>
            </w:r>
          </w:p>
        </w:tc>
        <w:tc>
          <w:tcPr>
            <w:tcW w:w="1276" w:type="dxa"/>
          </w:tcPr>
          <w:p w14:paraId="56EA7771" w14:textId="77777777" w:rsidR="008F7E4B" w:rsidRPr="00B80C97" w:rsidRDefault="008F7E4B" w:rsidP="00B80C97">
            <w:pPr>
              <w:rPr>
                <w:sz w:val="18"/>
                <w:szCs w:val="18"/>
                <w:lang w:val="en-CA"/>
              </w:rPr>
            </w:pPr>
            <w:r w:rsidRPr="00B80C97">
              <w:rPr>
                <w:sz w:val="18"/>
                <w:szCs w:val="18"/>
              </w:rPr>
              <w:t>-</w:t>
            </w:r>
          </w:p>
        </w:tc>
        <w:tc>
          <w:tcPr>
            <w:tcW w:w="992" w:type="dxa"/>
          </w:tcPr>
          <w:p w14:paraId="7BF4FE91" w14:textId="77777777" w:rsidR="008F7E4B" w:rsidRPr="00B80C97" w:rsidRDefault="008F7E4B" w:rsidP="00B80C97">
            <w:pPr>
              <w:rPr>
                <w:sz w:val="18"/>
                <w:szCs w:val="18"/>
                <w:lang w:val="en-CA"/>
              </w:rPr>
            </w:pPr>
            <w:r w:rsidRPr="00B80C97">
              <w:rPr>
                <w:sz w:val="18"/>
                <w:szCs w:val="18"/>
              </w:rPr>
              <w:t>0</w:t>
            </w:r>
          </w:p>
        </w:tc>
        <w:tc>
          <w:tcPr>
            <w:tcW w:w="1276" w:type="dxa"/>
          </w:tcPr>
          <w:p w14:paraId="00D6FCB0" w14:textId="77777777" w:rsidR="008F7E4B" w:rsidRPr="00B80C97" w:rsidRDefault="008F7E4B" w:rsidP="00B80C97">
            <w:pPr>
              <w:rPr>
                <w:sz w:val="18"/>
                <w:szCs w:val="18"/>
                <w:lang w:val="en-CA"/>
              </w:rPr>
            </w:pPr>
            <w:r w:rsidRPr="00B80C97">
              <w:rPr>
                <w:sz w:val="18"/>
                <w:szCs w:val="18"/>
              </w:rPr>
              <w:t>0</w:t>
            </w:r>
          </w:p>
        </w:tc>
        <w:tc>
          <w:tcPr>
            <w:tcW w:w="709" w:type="dxa"/>
          </w:tcPr>
          <w:p w14:paraId="52A890BA" w14:textId="77777777" w:rsidR="008F7E4B" w:rsidRPr="00B80C97" w:rsidRDefault="008F7E4B" w:rsidP="00B80C97">
            <w:pPr>
              <w:rPr>
                <w:sz w:val="18"/>
                <w:szCs w:val="18"/>
                <w:lang w:val="en-CA"/>
              </w:rPr>
            </w:pPr>
            <w:r w:rsidRPr="00B80C97">
              <w:rPr>
                <w:sz w:val="18"/>
                <w:szCs w:val="18"/>
              </w:rPr>
              <w:t>-</w:t>
            </w:r>
          </w:p>
        </w:tc>
        <w:tc>
          <w:tcPr>
            <w:tcW w:w="709" w:type="dxa"/>
          </w:tcPr>
          <w:p w14:paraId="27C51088" w14:textId="77777777" w:rsidR="008F7E4B" w:rsidRPr="00B80C97" w:rsidRDefault="008F7E4B" w:rsidP="00B80C97">
            <w:pPr>
              <w:rPr>
                <w:sz w:val="18"/>
                <w:szCs w:val="18"/>
                <w:lang w:val="en-CA"/>
              </w:rPr>
            </w:pPr>
            <w:r w:rsidRPr="00B80C97">
              <w:rPr>
                <w:sz w:val="18"/>
                <w:szCs w:val="18"/>
              </w:rPr>
              <w:t>0</w:t>
            </w:r>
          </w:p>
        </w:tc>
        <w:tc>
          <w:tcPr>
            <w:tcW w:w="1134" w:type="dxa"/>
          </w:tcPr>
          <w:p w14:paraId="4E17F1FE" w14:textId="77777777" w:rsidR="008F7E4B" w:rsidRPr="00B80C97" w:rsidRDefault="008F7E4B" w:rsidP="00B80C97">
            <w:pPr>
              <w:rPr>
                <w:sz w:val="18"/>
                <w:szCs w:val="18"/>
                <w:lang w:val="en-CA"/>
              </w:rPr>
            </w:pPr>
            <w:r w:rsidRPr="00B80C97">
              <w:rPr>
                <w:sz w:val="18"/>
                <w:szCs w:val="18"/>
              </w:rPr>
              <w:t>0</w:t>
            </w:r>
          </w:p>
        </w:tc>
      </w:tr>
      <w:tr w:rsidR="008F7E4B" w:rsidRPr="00B80C97" w14:paraId="5D27F917" w14:textId="77777777" w:rsidTr="00B80C97">
        <w:tc>
          <w:tcPr>
            <w:tcW w:w="1134" w:type="dxa"/>
          </w:tcPr>
          <w:p w14:paraId="5B527F2F" w14:textId="77777777" w:rsidR="008F7E4B" w:rsidRPr="00B80C97" w:rsidRDefault="008F7E4B" w:rsidP="00B80C97">
            <w:pPr>
              <w:rPr>
                <w:sz w:val="18"/>
                <w:szCs w:val="18"/>
                <w:lang w:val="en-CA"/>
              </w:rPr>
            </w:pPr>
          </w:p>
        </w:tc>
        <w:tc>
          <w:tcPr>
            <w:tcW w:w="851" w:type="dxa"/>
          </w:tcPr>
          <w:p w14:paraId="06E61781" w14:textId="77777777" w:rsidR="008F7E4B" w:rsidRPr="00B80C97" w:rsidRDefault="008F7E4B" w:rsidP="00B80C97">
            <w:pPr>
              <w:rPr>
                <w:sz w:val="18"/>
                <w:szCs w:val="18"/>
                <w:lang w:val="en-CA"/>
              </w:rPr>
            </w:pPr>
            <w:r w:rsidRPr="00B80C97">
              <w:rPr>
                <w:sz w:val="18"/>
                <w:szCs w:val="18"/>
              </w:rPr>
              <w:t>CG</w:t>
            </w:r>
          </w:p>
        </w:tc>
        <w:tc>
          <w:tcPr>
            <w:tcW w:w="1418" w:type="dxa"/>
          </w:tcPr>
          <w:p w14:paraId="442052C8" w14:textId="77777777" w:rsidR="008F7E4B" w:rsidRPr="00B80C97" w:rsidRDefault="008F7E4B" w:rsidP="00B80C97">
            <w:pPr>
              <w:rPr>
                <w:sz w:val="18"/>
                <w:szCs w:val="18"/>
                <w:lang w:val="en-CA"/>
              </w:rPr>
            </w:pPr>
            <w:r w:rsidRPr="00B80C97">
              <w:rPr>
                <w:sz w:val="18"/>
                <w:szCs w:val="18"/>
              </w:rPr>
              <w:t>10/40 (25.0%)</w:t>
            </w:r>
          </w:p>
        </w:tc>
        <w:tc>
          <w:tcPr>
            <w:tcW w:w="1275" w:type="dxa"/>
          </w:tcPr>
          <w:p w14:paraId="27148EDC" w14:textId="77777777" w:rsidR="008F7E4B" w:rsidRPr="00B80C97" w:rsidRDefault="008F7E4B" w:rsidP="00B80C97">
            <w:pPr>
              <w:rPr>
                <w:sz w:val="18"/>
                <w:szCs w:val="18"/>
                <w:lang w:val="en-CA"/>
              </w:rPr>
            </w:pPr>
            <w:r w:rsidRPr="00B80C97">
              <w:rPr>
                <w:sz w:val="18"/>
                <w:szCs w:val="18"/>
              </w:rPr>
              <w:t>-</w:t>
            </w:r>
          </w:p>
        </w:tc>
        <w:tc>
          <w:tcPr>
            <w:tcW w:w="1276" w:type="dxa"/>
          </w:tcPr>
          <w:p w14:paraId="5AB95D58" w14:textId="77777777" w:rsidR="008F7E4B" w:rsidRPr="00B80C97" w:rsidRDefault="008F7E4B" w:rsidP="00B80C97">
            <w:pPr>
              <w:rPr>
                <w:sz w:val="18"/>
                <w:szCs w:val="18"/>
                <w:lang w:val="en-CA"/>
              </w:rPr>
            </w:pPr>
            <w:r w:rsidRPr="00B80C97">
              <w:rPr>
                <w:sz w:val="18"/>
                <w:szCs w:val="18"/>
              </w:rPr>
              <w:t>-</w:t>
            </w:r>
          </w:p>
        </w:tc>
        <w:tc>
          <w:tcPr>
            <w:tcW w:w="992" w:type="dxa"/>
          </w:tcPr>
          <w:p w14:paraId="143EE77E" w14:textId="77777777" w:rsidR="008F7E4B" w:rsidRPr="00B80C97" w:rsidRDefault="008F7E4B" w:rsidP="00B80C97">
            <w:pPr>
              <w:rPr>
                <w:sz w:val="18"/>
                <w:szCs w:val="18"/>
                <w:lang w:val="en-CA"/>
              </w:rPr>
            </w:pPr>
            <w:r w:rsidRPr="00B80C97">
              <w:rPr>
                <w:sz w:val="18"/>
                <w:szCs w:val="18"/>
              </w:rPr>
              <w:t>0</w:t>
            </w:r>
          </w:p>
        </w:tc>
        <w:tc>
          <w:tcPr>
            <w:tcW w:w="1276" w:type="dxa"/>
          </w:tcPr>
          <w:p w14:paraId="4C437D2D" w14:textId="77777777" w:rsidR="008F7E4B" w:rsidRPr="00B80C97" w:rsidRDefault="008F7E4B" w:rsidP="00B80C97">
            <w:pPr>
              <w:rPr>
                <w:sz w:val="18"/>
                <w:szCs w:val="18"/>
                <w:lang w:val="en-CA"/>
              </w:rPr>
            </w:pPr>
            <w:r w:rsidRPr="00B80C97">
              <w:rPr>
                <w:sz w:val="18"/>
                <w:szCs w:val="18"/>
              </w:rPr>
              <w:t>0</w:t>
            </w:r>
          </w:p>
        </w:tc>
        <w:tc>
          <w:tcPr>
            <w:tcW w:w="709" w:type="dxa"/>
          </w:tcPr>
          <w:p w14:paraId="54260E39" w14:textId="77777777" w:rsidR="008F7E4B" w:rsidRPr="00B80C97" w:rsidRDefault="008F7E4B" w:rsidP="00B80C97">
            <w:pPr>
              <w:rPr>
                <w:sz w:val="18"/>
                <w:szCs w:val="18"/>
                <w:lang w:val="en-CA"/>
              </w:rPr>
            </w:pPr>
            <w:r w:rsidRPr="00B80C97">
              <w:rPr>
                <w:sz w:val="18"/>
                <w:szCs w:val="18"/>
              </w:rPr>
              <w:t>-</w:t>
            </w:r>
          </w:p>
        </w:tc>
        <w:tc>
          <w:tcPr>
            <w:tcW w:w="709" w:type="dxa"/>
          </w:tcPr>
          <w:p w14:paraId="52FC899B" w14:textId="77777777" w:rsidR="008F7E4B" w:rsidRPr="00B80C97" w:rsidRDefault="008F7E4B" w:rsidP="00B80C97">
            <w:pPr>
              <w:rPr>
                <w:sz w:val="18"/>
                <w:szCs w:val="18"/>
                <w:lang w:val="en-CA"/>
              </w:rPr>
            </w:pPr>
            <w:r w:rsidRPr="00B80C97">
              <w:rPr>
                <w:sz w:val="18"/>
                <w:szCs w:val="18"/>
              </w:rPr>
              <w:t>0</w:t>
            </w:r>
          </w:p>
        </w:tc>
        <w:tc>
          <w:tcPr>
            <w:tcW w:w="1134" w:type="dxa"/>
          </w:tcPr>
          <w:p w14:paraId="3D37E48A" w14:textId="77777777" w:rsidR="008F7E4B" w:rsidRPr="00B80C97" w:rsidRDefault="008F7E4B" w:rsidP="00B80C97">
            <w:pPr>
              <w:rPr>
                <w:sz w:val="18"/>
                <w:szCs w:val="18"/>
                <w:lang w:val="en-CA"/>
              </w:rPr>
            </w:pPr>
            <w:r w:rsidRPr="00B80C97">
              <w:rPr>
                <w:sz w:val="18"/>
                <w:szCs w:val="18"/>
              </w:rPr>
              <w:t>2/40 (5.0%)</w:t>
            </w:r>
          </w:p>
        </w:tc>
        <w:tc>
          <w:tcPr>
            <w:tcW w:w="236" w:type="dxa"/>
          </w:tcPr>
          <w:p w14:paraId="244744D2" w14:textId="535DCA9C" w:rsidR="008F7E4B" w:rsidRPr="00B80C97" w:rsidRDefault="008F7E4B" w:rsidP="00B80C97">
            <w:pPr>
              <w:widowControl/>
              <w:jc w:val="left"/>
              <w:rPr>
                <w:sz w:val="18"/>
                <w:szCs w:val="18"/>
                <w:lang w:val="en-CA"/>
              </w:rPr>
            </w:pPr>
          </w:p>
        </w:tc>
      </w:tr>
      <w:tr w:rsidR="00591246" w:rsidRPr="00B80C97" w14:paraId="38AF53EB" w14:textId="77777777" w:rsidTr="00B80C97">
        <w:trPr>
          <w:gridAfter w:val="1"/>
          <w:wAfter w:w="236" w:type="dxa"/>
        </w:trPr>
        <w:tc>
          <w:tcPr>
            <w:tcW w:w="1134" w:type="dxa"/>
            <w:vMerge w:val="restart"/>
          </w:tcPr>
          <w:p w14:paraId="618BC829" w14:textId="018A7524" w:rsidR="00591246" w:rsidRPr="00B80C97" w:rsidRDefault="00591246" w:rsidP="00B80C97">
            <w:pPr>
              <w:rPr>
                <w:sz w:val="18"/>
                <w:szCs w:val="18"/>
                <w:lang w:val="en-CA"/>
              </w:rPr>
            </w:pPr>
            <w:r w:rsidRPr="00B80C97">
              <w:rPr>
                <w:sz w:val="18"/>
                <w:szCs w:val="18"/>
              </w:rPr>
              <w:t>Wang, 2019 (Impact)</w:t>
            </w:r>
          </w:p>
        </w:tc>
        <w:tc>
          <w:tcPr>
            <w:tcW w:w="851" w:type="dxa"/>
          </w:tcPr>
          <w:p w14:paraId="4A8AC0CF" w14:textId="77777777" w:rsidR="00591246" w:rsidRPr="00B80C97" w:rsidRDefault="00591246" w:rsidP="00B80C97">
            <w:pPr>
              <w:rPr>
                <w:sz w:val="18"/>
                <w:szCs w:val="18"/>
                <w:lang w:val="en-CA"/>
              </w:rPr>
            </w:pPr>
            <w:r w:rsidRPr="00B80C97">
              <w:rPr>
                <w:sz w:val="18"/>
                <w:szCs w:val="18"/>
              </w:rPr>
              <w:t>EOF</w:t>
            </w:r>
          </w:p>
        </w:tc>
        <w:tc>
          <w:tcPr>
            <w:tcW w:w="1418" w:type="dxa"/>
          </w:tcPr>
          <w:p w14:paraId="48139EF7" w14:textId="77777777" w:rsidR="00591246" w:rsidRPr="00B80C97" w:rsidRDefault="00591246" w:rsidP="00B80C97">
            <w:pPr>
              <w:rPr>
                <w:sz w:val="18"/>
                <w:szCs w:val="18"/>
                <w:lang w:val="en-CA"/>
              </w:rPr>
            </w:pPr>
            <w:r w:rsidRPr="00B80C97">
              <w:rPr>
                <w:sz w:val="18"/>
                <w:szCs w:val="18"/>
              </w:rPr>
              <w:t>2/51 (3.9%)</w:t>
            </w:r>
          </w:p>
        </w:tc>
        <w:tc>
          <w:tcPr>
            <w:tcW w:w="1275" w:type="dxa"/>
          </w:tcPr>
          <w:p w14:paraId="33C6346F" w14:textId="77777777" w:rsidR="00591246" w:rsidRPr="00B80C97" w:rsidRDefault="00591246" w:rsidP="00B80C97">
            <w:pPr>
              <w:rPr>
                <w:sz w:val="18"/>
                <w:szCs w:val="18"/>
                <w:lang w:val="en-CA"/>
              </w:rPr>
            </w:pPr>
            <w:r w:rsidRPr="00B80C97">
              <w:rPr>
                <w:sz w:val="18"/>
                <w:szCs w:val="18"/>
              </w:rPr>
              <w:t>-</w:t>
            </w:r>
          </w:p>
        </w:tc>
        <w:tc>
          <w:tcPr>
            <w:tcW w:w="1276" w:type="dxa"/>
          </w:tcPr>
          <w:p w14:paraId="55D663D5" w14:textId="4540D12D" w:rsidR="00591246" w:rsidRPr="00B80C97" w:rsidRDefault="00591246" w:rsidP="00B80C97">
            <w:pPr>
              <w:rPr>
                <w:sz w:val="18"/>
                <w:szCs w:val="18"/>
                <w:lang w:val="en-CA"/>
              </w:rPr>
            </w:pPr>
            <w:r w:rsidRPr="00B80C97">
              <w:rPr>
                <w:sz w:val="18"/>
                <w:szCs w:val="18"/>
              </w:rPr>
              <w:t xml:space="preserve">2/51 </w:t>
            </w:r>
          </w:p>
        </w:tc>
        <w:tc>
          <w:tcPr>
            <w:tcW w:w="992" w:type="dxa"/>
          </w:tcPr>
          <w:p w14:paraId="1CC0D698" w14:textId="77777777" w:rsidR="00591246" w:rsidRPr="00B80C97" w:rsidRDefault="00591246" w:rsidP="00B80C97">
            <w:pPr>
              <w:rPr>
                <w:sz w:val="18"/>
                <w:szCs w:val="18"/>
                <w:lang w:val="en-CA"/>
              </w:rPr>
            </w:pPr>
            <w:r w:rsidRPr="00B80C97">
              <w:rPr>
                <w:sz w:val="18"/>
                <w:szCs w:val="18"/>
              </w:rPr>
              <w:t>0</w:t>
            </w:r>
          </w:p>
        </w:tc>
        <w:tc>
          <w:tcPr>
            <w:tcW w:w="1276" w:type="dxa"/>
          </w:tcPr>
          <w:p w14:paraId="2CF5547F" w14:textId="77777777" w:rsidR="00591246" w:rsidRPr="00B80C97" w:rsidRDefault="00591246" w:rsidP="00B80C97">
            <w:pPr>
              <w:rPr>
                <w:sz w:val="18"/>
                <w:szCs w:val="18"/>
                <w:lang w:val="en-CA"/>
              </w:rPr>
            </w:pPr>
            <w:r w:rsidRPr="00B80C97">
              <w:rPr>
                <w:sz w:val="18"/>
                <w:szCs w:val="18"/>
              </w:rPr>
              <w:t>0</w:t>
            </w:r>
          </w:p>
        </w:tc>
        <w:tc>
          <w:tcPr>
            <w:tcW w:w="709" w:type="dxa"/>
          </w:tcPr>
          <w:p w14:paraId="5AB7465B" w14:textId="77777777" w:rsidR="00591246" w:rsidRPr="00B80C97" w:rsidRDefault="00591246" w:rsidP="00B80C97">
            <w:pPr>
              <w:rPr>
                <w:sz w:val="18"/>
                <w:szCs w:val="18"/>
                <w:lang w:val="en-CA"/>
              </w:rPr>
            </w:pPr>
            <w:r w:rsidRPr="00B80C97">
              <w:rPr>
                <w:sz w:val="18"/>
                <w:szCs w:val="18"/>
              </w:rPr>
              <w:t>0</w:t>
            </w:r>
          </w:p>
        </w:tc>
        <w:tc>
          <w:tcPr>
            <w:tcW w:w="709" w:type="dxa"/>
          </w:tcPr>
          <w:p w14:paraId="4412F011" w14:textId="77777777" w:rsidR="00591246" w:rsidRPr="00B80C97" w:rsidRDefault="00591246" w:rsidP="00B80C97">
            <w:pPr>
              <w:rPr>
                <w:sz w:val="18"/>
                <w:szCs w:val="18"/>
                <w:lang w:val="en-CA"/>
              </w:rPr>
            </w:pPr>
            <w:r w:rsidRPr="00B80C97">
              <w:rPr>
                <w:sz w:val="18"/>
                <w:szCs w:val="18"/>
              </w:rPr>
              <w:t>0</w:t>
            </w:r>
          </w:p>
        </w:tc>
        <w:tc>
          <w:tcPr>
            <w:tcW w:w="1134" w:type="dxa"/>
          </w:tcPr>
          <w:p w14:paraId="2590A24E" w14:textId="77777777" w:rsidR="00591246" w:rsidRPr="00B80C97" w:rsidRDefault="00591246" w:rsidP="00B80C97">
            <w:pPr>
              <w:rPr>
                <w:sz w:val="18"/>
                <w:szCs w:val="18"/>
                <w:lang w:val="en-CA"/>
              </w:rPr>
            </w:pPr>
            <w:r w:rsidRPr="00B80C97">
              <w:rPr>
                <w:sz w:val="18"/>
                <w:szCs w:val="18"/>
              </w:rPr>
              <w:t>0</w:t>
            </w:r>
          </w:p>
        </w:tc>
      </w:tr>
      <w:tr w:rsidR="00591246" w:rsidRPr="00B80C97" w14:paraId="40C2B2CB" w14:textId="77777777" w:rsidTr="00B80C97">
        <w:tc>
          <w:tcPr>
            <w:tcW w:w="1134" w:type="dxa"/>
            <w:vMerge/>
          </w:tcPr>
          <w:p w14:paraId="39332015" w14:textId="77777777" w:rsidR="00591246" w:rsidRPr="00B80C97" w:rsidRDefault="00591246" w:rsidP="00B80C97">
            <w:pPr>
              <w:rPr>
                <w:sz w:val="18"/>
                <w:szCs w:val="18"/>
                <w:lang w:val="en-CA"/>
              </w:rPr>
            </w:pPr>
          </w:p>
        </w:tc>
        <w:tc>
          <w:tcPr>
            <w:tcW w:w="851" w:type="dxa"/>
          </w:tcPr>
          <w:p w14:paraId="7962AAEE" w14:textId="77777777" w:rsidR="00591246" w:rsidRPr="00B80C97" w:rsidRDefault="00591246" w:rsidP="00B80C97">
            <w:pPr>
              <w:rPr>
                <w:sz w:val="18"/>
                <w:szCs w:val="18"/>
                <w:lang w:val="en-CA"/>
              </w:rPr>
            </w:pPr>
            <w:r w:rsidRPr="00B80C97">
              <w:rPr>
                <w:sz w:val="18"/>
                <w:szCs w:val="18"/>
              </w:rPr>
              <w:t>DOF</w:t>
            </w:r>
          </w:p>
        </w:tc>
        <w:tc>
          <w:tcPr>
            <w:tcW w:w="1418" w:type="dxa"/>
          </w:tcPr>
          <w:p w14:paraId="59445C7A" w14:textId="77777777" w:rsidR="00591246" w:rsidRPr="00B80C97" w:rsidRDefault="00591246" w:rsidP="00B80C97">
            <w:pPr>
              <w:rPr>
                <w:sz w:val="18"/>
                <w:szCs w:val="18"/>
                <w:lang w:val="en-CA"/>
              </w:rPr>
            </w:pPr>
            <w:r w:rsidRPr="00B80C97">
              <w:rPr>
                <w:sz w:val="18"/>
                <w:szCs w:val="18"/>
              </w:rPr>
              <w:t>1/49 (2.0%)</w:t>
            </w:r>
          </w:p>
        </w:tc>
        <w:tc>
          <w:tcPr>
            <w:tcW w:w="1275" w:type="dxa"/>
          </w:tcPr>
          <w:p w14:paraId="2E9CA371" w14:textId="77777777" w:rsidR="00591246" w:rsidRPr="00B80C97" w:rsidRDefault="00591246" w:rsidP="00B80C97">
            <w:pPr>
              <w:rPr>
                <w:sz w:val="18"/>
                <w:szCs w:val="18"/>
                <w:lang w:val="en-CA"/>
              </w:rPr>
            </w:pPr>
            <w:r w:rsidRPr="00B80C97">
              <w:rPr>
                <w:sz w:val="18"/>
                <w:szCs w:val="18"/>
              </w:rPr>
              <w:t>-</w:t>
            </w:r>
          </w:p>
        </w:tc>
        <w:tc>
          <w:tcPr>
            <w:tcW w:w="1276" w:type="dxa"/>
          </w:tcPr>
          <w:p w14:paraId="4A36E7D6" w14:textId="62A58DF4" w:rsidR="00591246" w:rsidRPr="00B80C97" w:rsidRDefault="00591246" w:rsidP="00B80C97">
            <w:pPr>
              <w:rPr>
                <w:sz w:val="18"/>
                <w:szCs w:val="18"/>
                <w:lang w:val="en-CA"/>
              </w:rPr>
            </w:pPr>
            <w:r w:rsidRPr="00B80C97">
              <w:rPr>
                <w:sz w:val="18"/>
                <w:szCs w:val="18"/>
              </w:rPr>
              <w:t xml:space="preserve">1/49 </w:t>
            </w:r>
          </w:p>
        </w:tc>
        <w:tc>
          <w:tcPr>
            <w:tcW w:w="992" w:type="dxa"/>
          </w:tcPr>
          <w:p w14:paraId="3768E904" w14:textId="77777777" w:rsidR="00591246" w:rsidRPr="00B80C97" w:rsidRDefault="00591246" w:rsidP="00B80C97">
            <w:pPr>
              <w:rPr>
                <w:sz w:val="18"/>
                <w:szCs w:val="18"/>
                <w:lang w:val="en-CA"/>
              </w:rPr>
            </w:pPr>
            <w:r w:rsidRPr="00B80C97">
              <w:rPr>
                <w:sz w:val="18"/>
                <w:szCs w:val="18"/>
              </w:rPr>
              <w:t>0</w:t>
            </w:r>
          </w:p>
        </w:tc>
        <w:tc>
          <w:tcPr>
            <w:tcW w:w="1276" w:type="dxa"/>
          </w:tcPr>
          <w:p w14:paraId="4EC003FC" w14:textId="77777777" w:rsidR="00591246" w:rsidRPr="00B80C97" w:rsidRDefault="00591246" w:rsidP="00B80C97">
            <w:pPr>
              <w:rPr>
                <w:sz w:val="18"/>
                <w:szCs w:val="18"/>
                <w:lang w:val="en-CA"/>
              </w:rPr>
            </w:pPr>
            <w:r w:rsidRPr="00B80C97">
              <w:rPr>
                <w:sz w:val="18"/>
                <w:szCs w:val="18"/>
              </w:rPr>
              <w:t>0</w:t>
            </w:r>
          </w:p>
        </w:tc>
        <w:tc>
          <w:tcPr>
            <w:tcW w:w="709" w:type="dxa"/>
          </w:tcPr>
          <w:p w14:paraId="3765C9F7" w14:textId="77777777" w:rsidR="00591246" w:rsidRPr="00B80C97" w:rsidRDefault="00591246" w:rsidP="00B80C97">
            <w:pPr>
              <w:rPr>
                <w:sz w:val="18"/>
                <w:szCs w:val="18"/>
                <w:lang w:val="en-CA"/>
              </w:rPr>
            </w:pPr>
            <w:r w:rsidRPr="00B80C97">
              <w:rPr>
                <w:sz w:val="18"/>
                <w:szCs w:val="18"/>
              </w:rPr>
              <w:t>0</w:t>
            </w:r>
          </w:p>
        </w:tc>
        <w:tc>
          <w:tcPr>
            <w:tcW w:w="709" w:type="dxa"/>
          </w:tcPr>
          <w:p w14:paraId="5701E664" w14:textId="77777777" w:rsidR="00591246" w:rsidRPr="00B80C97" w:rsidRDefault="00591246" w:rsidP="00B80C97">
            <w:pPr>
              <w:rPr>
                <w:sz w:val="18"/>
                <w:szCs w:val="18"/>
                <w:lang w:val="en-CA"/>
              </w:rPr>
            </w:pPr>
            <w:r w:rsidRPr="00B80C97">
              <w:rPr>
                <w:sz w:val="18"/>
                <w:szCs w:val="18"/>
              </w:rPr>
              <w:t>0</w:t>
            </w:r>
          </w:p>
        </w:tc>
        <w:tc>
          <w:tcPr>
            <w:tcW w:w="1134" w:type="dxa"/>
          </w:tcPr>
          <w:p w14:paraId="7EF0661D" w14:textId="77777777" w:rsidR="00591246" w:rsidRPr="00B80C97" w:rsidRDefault="00591246" w:rsidP="00B80C97">
            <w:pPr>
              <w:rPr>
                <w:sz w:val="18"/>
                <w:szCs w:val="18"/>
                <w:lang w:val="en-CA"/>
              </w:rPr>
            </w:pPr>
            <w:r w:rsidRPr="00B80C97">
              <w:rPr>
                <w:sz w:val="18"/>
                <w:szCs w:val="18"/>
              </w:rPr>
              <w:t>0</w:t>
            </w:r>
          </w:p>
        </w:tc>
        <w:tc>
          <w:tcPr>
            <w:tcW w:w="236" w:type="dxa"/>
          </w:tcPr>
          <w:p w14:paraId="678A53EE" w14:textId="50329A43" w:rsidR="00591246" w:rsidRPr="00B80C97" w:rsidRDefault="00591246" w:rsidP="00B80C97">
            <w:pPr>
              <w:widowControl/>
              <w:jc w:val="left"/>
              <w:rPr>
                <w:sz w:val="18"/>
                <w:szCs w:val="18"/>
                <w:lang w:val="en-CA"/>
              </w:rPr>
            </w:pPr>
          </w:p>
        </w:tc>
      </w:tr>
      <w:tr w:rsidR="0063130D" w:rsidRPr="00B80C97" w14:paraId="30752547" w14:textId="77777777" w:rsidTr="00B80C97">
        <w:tc>
          <w:tcPr>
            <w:tcW w:w="1134" w:type="dxa"/>
          </w:tcPr>
          <w:p w14:paraId="093CD318" w14:textId="1C91119E" w:rsidR="0063130D" w:rsidRPr="00B80C97" w:rsidRDefault="0063130D" w:rsidP="00B80C97">
            <w:pPr>
              <w:rPr>
                <w:sz w:val="18"/>
                <w:szCs w:val="18"/>
                <w:lang w:val="en-CA"/>
              </w:rPr>
            </w:pPr>
            <w:r w:rsidRPr="00B80C97">
              <w:rPr>
                <w:sz w:val="18"/>
                <w:szCs w:val="18"/>
              </w:rPr>
              <w:t>Wang, 2019 (Safety)</w:t>
            </w:r>
          </w:p>
        </w:tc>
        <w:tc>
          <w:tcPr>
            <w:tcW w:w="851" w:type="dxa"/>
          </w:tcPr>
          <w:p w14:paraId="7D7AECAC" w14:textId="6915159C" w:rsidR="0063130D" w:rsidRPr="00B80C97" w:rsidRDefault="0063130D" w:rsidP="00B80C97">
            <w:pPr>
              <w:rPr>
                <w:sz w:val="18"/>
                <w:szCs w:val="18"/>
              </w:rPr>
            </w:pPr>
            <w:r w:rsidRPr="00B80C97">
              <w:rPr>
                <w:sz w:val="18"/>
                <w:szCs w:val="18"/>
              </w:rPr>
              <w:t>EOF</w:t>
            </w:r>
          </w:p>
        </w:tc>
        <w:tc>
          <w:tcPr>
            <w:tcW w:w="1418" w:type="dxa"/>
          </w:tcPr>
          <w:p w14:paraId="6FD68216" w14:textId="76132337" w:rsidR="0063130D" w:rsidRPr="00B80C97" w:rsidRDefault="0063130D" w:rsidP="00B80C97">
            <w:pPr>
              <w:rPr>
                <w:sz w:val="18"/>
                <w:szCs w:val="18"/>
              </w:rPr>
            </w:pPr>
            <w:r w:rsidRPr="00B80C97">
              <w:rPr>
                <w:sz w:val="18"/>
                <w:szCs w:val="18"/>
              </w:rPr>
              <w:t>7/51 (13.7%)</w:t>
            </w:r>
          </w:p>
        </w:tc>
        <w:tc>
          <w:tcPr>
            <w:tcW w:w="1275" w:type="dxa"/>
          </w:tcPr>
          <w:p w14:paraId="13496CB9" w14:textId="18695A6F" w:rsidR="0063130D" w:rsidRPr="00B80C97" w:rsidRDefault="0063130D" w:rsidP="00B80C97">
            <w:pPr>
              <w:rPr>
                <w:sz w:val="18"/>
                <w:szCs w:val="18"/>
              </w:rPr>
            </w:pPr>
            <w:r w:rsidRPr="00B80C97">
              <w:rPr>
                <w:sz w:val="18"/>
                <w:szCs w:val="18"/>
              </w:rPr>
              <w:t>-</w:t>
            </w:r>
          </w:p>
        </w:tc>
        <w:tc>
          <w:tcPr>
            <w:tcW w:w="1276" w:type="dxa"/>
          </w:tcPr>
          <w:p w14:paraId="02DCA9E3" w14:textId="2406D725" w:rsidR="0063130D" w:rsidRPr="00B80C97" w:rsidRDefault="0063130D" w:rsidP="00B80C97">
            <w:pPr>
              <w:rPr>
                <w:sz w:val="18"/>
                <w:szCs w:val="18"/>
              </w:rPr>
            </w:pPr>
            <w:r w:rsidRPr="00B80C97">
              <w:rPr>
                <w:sz w:val="18"/>
                <w:szCs w:val="18"/>
              </w:rPr>
              <w:t xml:space="preserve">2/51 </w:t>
            </w:r>
          </w:p>
        </w:tc>
        <w:tc>
          <w:tcPr>
            <w:tcW w:w="992" w:type="dxa"/>
          </w:tcPr>
          <w:p w14:paraId="666E112D" w14:textId="670B5B9C" w:rsidR="0063130D" w:rsidRPr="00B80C97" w:rsidRDefault="0063130D" w:rsidP="00B80C97">
            <w:pPr>
              <w:rPr>
                <w:sz w:val="18"/>
                <w:szCs w:val="18"/>
              </w:rPr>
            </w:pPr>
            <w:r w:rsidRPr="00B80C97">
              <w:rPr>
                <w:sz w:val="18"/>
                <w:szCs w:val="18"/>
              </w:rPr>
              <w:t>0</w:t>
            </w:r>
          </w:p>
        </w:tc>
        <w:tc>
          <w:tcPr>
            <w:tcW w:w="1276" w:type="dxa"/>
          </w:tcPr>
          <w:p w14:paraId="2795CF88" w14:textId="39C6574C" w:rsidR="0063130D" w:rsidRPr="00B80C97" w:rsidRDefault="0063130D" w:rsidP="00B80C97">
            <w:pPr>
              <w:rPr>
                <w:sz w:val="18"/>
                <w:szCs w:val="18"/>
              </w:rPr>
            </w:pPr>
            <w:r w:rsidRPr="00B80C97">
              <w:rPr>
                <w:sz w:val="18"/>
                <w:szCs w:val="18"/>
              </w:rPr>
              <w:t>0</w:t>
            </w:r>
          </w:p>
        </w:tc>
        <w:tc>
          <w:tcPr>
            <w:tcW w:w="709" w:type="dxa"/>
          </w:tcPr>
          <w:p w14:paraId="39475944" w14:textId="090FE078" w:rsidR="0063130D" w:rsidRPr="00B80C97" w:rsidRDefault="0063130D" w:rsidP="00B80C97">
            <w:pPr>
              <w:rPr>
                <w:sz w:val="18"/>
                <w:szCs w:val="18"/>
              </w:rPr>
            </w:pPr>
            <w:r w:rsidRPr="00B80C97">
              <w:rPr>
                <w:sz w:val="18"/>
                <w:szCs w:val="18"/>
              </w:rPr>
              <w:t>0</w:t>
            </w:r>
          </w:p>
        </w:tc>
        <w:tc>
          <w:tcPr>
            <w:tcW w:w="709" w:type="dxa"/>
          </w:tcPr>
          <w:p w14:paraId="01385CC6" w14:textId="49F3C827" w:rsidR="0063130D" w:rsidRPr="00B80C97" w:rsidRDefault="0063130D" w:rsidP="00B80C97">
            <w:pPr>
              <w:rPr>
                <w:sz w:val="18"/>
                <w:szCs w:val="18"/>
              </w:rPr>
            </w:pPr>
            <w:r w:rsidRPr="00B80C97">
              <w:rPr>
                <w:sz w:val="18"/>
                <w:szCs w:val="18"/>
              </w:rPr>
              <w:t>1/51</w:t>
            </w:r>
          </w:p>
        </w:tc>
        <w:tc>
          <w:tcPr>
            <w:tcW w:w="1134" w:type="dxa"/>
          </w:tcPr>
          <w:p w14:paraId="6A4BCDF3" w14:textId="670E4296" w:rsidR="0063130D" w:rsidRPr="00B80C97" w:rsidRDefault="0063130D" w:rsidP="00B80C97">
            <w:pPr>
              <w:rPr>
                <w:sz w:val="18"/>
                <w:szCs w:val="18"/>
              </w:rPr>
            </w:pPr>
            <w:r w:rsidRPr="00B80C97">
              <w:rPr>
                <w:sz w:val="18"/>
                <w:szCs w:val="18"/>
              </w:rPr>
              <w:t>2/51</w:t>
            </w:r>
          </w:p>
        </w:tc>
        <w:tc>
          <w:tcPr>
            <w:tcW w:w="236" w:type="dxa"/>
          </w:tcPr>
          <w:p w14:paraId="7928E20E" w14:textId="77777777" w:rsidR="0063130D" w:rsidRPr="00B80C97" w:rsidRDefault="0063130D" w:rsidP="00B80C97">
            <w:pPr>
              <w:widowControl/>
              <w:jc w:val="left"/>
              <w:rPr>
                <w:sz w:val="18"/>
                <w:szCs w:val="18"/>
                <w:lang w:val="en-CA"/>
              </w:rPr>
            </w:pPr>
          </w:p>
        </w:tc>
      </w:tr>
      <w:tr w:rsidR="0063130D" w:rsidRPr="00B80C97" w14:paraId="2190BDBC" w14:textId="77777777" w:rsidTr="00B80C97">
        <w:tc>
          <w:tcPr>
            <w:tcW w:w="1134" w:type="dxa"/>
          </w:tcPr>
          <w:p w14:paraId="1923E7BE" w14:textId="77777777" w:rsidR="0063130D" w:rsidRPr="00B80C97" w:rsidRDefault="0063130D" w:rsidP="00B80C97">
            <w:pPr>
              <w:rPr>
                <w:sz w:val="18"/>
                <w:szCs w:val="18"/>
                <w:lang w:val="en-CA"/>
              </w:rPr>
            </w:pPr>
          </w:p>
        </w:tc>
        <w:tc>
          <w:tcPr>
            <w:tcW w:w="851" w:type="dxa"/>
          </w:tcPr>
          <w:p w14:paraId="117E1A6D" w14:textId="1044D38C" w:rsidR="0063130D" w:rsidRPr="00B80C97" w:rsidRDefault="0063130D" w:rsidP="00B80C97">
            <w:pPr>
              <w:rPr>
                <w:sz w:val="18"/>
                <w:szCs w:val="18"/>
              </w:rPr>
            </w:pPr>
            <w:r w:rsidRPr="00B80C97">
              <w:rPr>
                <w:sz w:val="18"/>
                <w:szCs w:val="18"/>
              </w:rPr>
              <w:t>DOF</w:t>
            </w:r>
          </w:p>
        </w:tc>
        <w:tc>
          <w:tcPr>
            <w:tcW w:w="1418" w:type="dxa"/>
          </w:tcPr>
          <w:p w14:paraId="2DC87621" w14:textId="74762A93" w:rsidR="0063130D" w:rsidRPr="00B80C97" w:rsidRDefault="0063130D" w:rsidP="00B80C97">
            <w:pPr>
              <w:rPr>
                <w:sz w:val="18"/>
                <w:szCs w:val="18"/>
              </w:rPr>
            </w:pPr>
            <w:r w:rsidRPr="00B80C97">
              <w:rPr>
                <w:sz w:val="18"/>
                <w:szCs w:val="18"/>
              </w:rPr>
              <w:t>4/49 (8.2%)</w:t>
            </w:r>
          </w:p>
        </w:tc>
        <w:tc>
          <w:tcPr>
            <w:tcW w:w="1275" w:type="dxa"/>
          </w:tcPr>
          <w:p w14:paraId="7E68A21B" w14:textId="77E6A254" w:rsidR="0063130D" w:rsidRPr="00B80C97" w:rsidRDefault="0063130D" w:rsidP="00B80C97">
            <w:pPr>
              <w:rPr>
                <w:sz w:val="18"/>
                <w:szCs w:val="18"/>
              </w:rPr>
            </w:pPr>
            <w:r w:rsidRPr="00B80C97">
              <w:rPr>
                <w:sz w:val="18"/>
                <w:szCs w:val="18"/>
              </w:rPr>
              <w:t>-</w:t>
            </w:r>
          </w:p>
        </w:tc>
        <w:tc>
          <w:tcPr>
            <w:tcW w:w="1276" w:type="dxa"/>
          </w:tcPr>
          <w:p w14:paraId="0F1FE903" w14:textId="321CF4C5" w:rsidR="0063130D" w:rsidRPr="00B80C97" w:rsidRDefault="0063130D" w:rsidP="00B80C97">
            <w:pPr>
              <w:rPr>
                <w:sz w:val="18"/>
                <w:szCs w:val="18"/>
              </w:rPr>
            </w:pPr>
            <w:r w:rsidRPr="00B80C97">
              <w:rPr>
                <w:sz w:val="18"/>
                <w:szCs w:val="18"/>
              </w:rPr>
              <w:t>1/49</w:t>
            </w:r>
          </w:p>
        </w:tc>
        <w:tc>
          <w:tcPr>
            <w:tcW w:w="992" w:type="dxa"/>
          </w:tcPr>
          <w:p w14:paraId="563ACDAA" w14:textId="036202E5" w:rsidR="0063130D" w:rsidRPr="00B80C97" w:rsidRDefault="0063130D" w:rsidP="00B80C97">
            <w:pPr>
              <w:rPr>
                <w:sz w:val="18"/>
                <w:szCs w:val="18"/>
              </w:rPr>
            </w:pPr>
            <w:r w:rsidRPr="00B80C97">
              <w:rPr>
                <w:sz w:val="18"/>
                <w:szCs w:val="18"/>
              </w:rPr>
              <w:t>0</w:t>
            </w:r>
          </w:p>
        </w:tc>
        <w:tc>
          <w:tcPr>
            <w:tcW w:w="1276" w:type="dxa"/>
          </w:tcPr>
          <w:p w14:paraId="28F0C7BA" w14:textId="6215B05B" w:rsidR="0063130D" w:rsidRPr="00B80C97" w:rsidRDefault="0063130D" w:rsidP="00B80C97">
            <w:pPr>
              <w:rPr>
                <w:sz w:val="18"/>
                <w:szCs w:val="18"/>
              </w:rPr>
            </w:pPr>
            <w:r w:rsidRPr="00B80C97">
              <w:rPr>
                <w:sz w:val="18"/>
                <w:szCs w:val="18"/>
              </w:rPr>
              <w:t>0</w:t>
            </w:r>
          </w:p>
        </w:tc>
        <w:tc>
          <w:tcPr>
            <w:tcW w:w="709" w:type="dxa"/>
          </w:tcPr>
          <w:p w14:paraId="382B03A9" w14:textId="751B707E" w:rsidR="0063130D" w:rsidRPr="00B80C97" w:rsidRDefault="0063130D" w:rsidP="00B80C97">
            <w:pPr>
              <w:rPr>
                <w:sz w:val="18"/>
                <w:szCs w:val="18"/>
              </w:rPr>
            </w:pPr>
            <w:r w:rsidRPr="00B80C97">
              <w:rPr>
                <w:sz w:val="18"/>
                <w:szCs w:val="18"/>
              </w:rPr>
              <w:t>0</w:t>
            </w:r>
          </w:p>
        </w:tc>
        <w:tc>
          <w:tcPr>
            <w:tcW w:w="709" w:type="dxa"/>
          </w:tcPr>
          <w:p w14:paraId="6538431C" w14:textId="38B77F05" w:rsidR="0063130D" w:rsidRPr="00B80C97" w:rsidRDefault="0063130D" w:rsidP="00B80C97">
            <w:pPr>
              <w:rPr>
                <w:sz w:val="18"/>
                <w:szCs w:val="18"/>
              </w:rPr>
            </w:pPr>
            <w:r w:rsidRPr="00B80C97">
              <w:rPr>
                <w:sz w:val="18"/>
                <w:szCs w:val="18"/>
              </w:rPr>
              <w:t>0</w:t>
            </w:r>
          </w:p>
        </w:tc>
        <w:tc>
          <w:tcPr>
            <w:tcW w:w="1134" w:type="dxa"/>
          </w:tcPr>
          <w:p w14:paraId="3A736569" w14:textId="7290B65C" w:rsidR="0063130D" w:rsidRPr="00B80C97" w:rsidRDefault="0063130D" w:rsidP="00B80C97">
            <w:pPr>
              <w:rPr>
                <w:sz w:val="18"/>
                <w:szCs w:val="18"/>
              </w:rPr>
            </w:pPr>
            <w:r w:rsidRPr="00B80C97">
              <w:rPr>
                <w:sz w:val="18"/>
                <w:szCs w:val="18"/>
              </w:rPr>
              <w:t>0</w:t>
            </w:r>
          </w:p>
        </w:tc>
        <w:tc>
          <w:tcPr>
            <w:tcW w:w="236" w:type="dxa"/>
          </w:tcPr>
          <w:p w14:paraId="7806379F" w14:textId="77777777" w:rsidR="0063130D" w:rsidRPr="00B80C97" w:rsidRDefault="0063130D" w:rsidP="00B80C97">
            <w:pPr>
              <w:widowControl/>
              <w:jc w:val="left"/>
              <w:rPr>
                <w:sz w:val="18"/>
                <w:szCs w:val="18"/>
                <w:lang w:val="en-CA"/>
              </w:rPr>
            </w:pPr>
          </w:p>
        </w:tc>
      </w:tr>
    </w:tbl>
    <w:p w14:paraId="4E103BA2" w14:textId="6D10F544" w:rsidR="005C5EF8" w:rsidRPr="00B80C97" w:rsidRDefault="00134BB0" w:rsidP="00B80C97">
      <w:pPr>
        <w:rPr>
          <w:sz w:val="18"/>
          <w:szCs w:val="18"/>
          <w:lang w:val="en-CA"/>
        </w:rPr>
      </w:pPr>
      <w:bookmarkStart w:id="14" w:name="OLE_LINK18"/>
      <w:bookmarkEnd w:id="8"/>
      <w:bookmarkEnd w:id="9"/>
      <w:r w:rsidRPr="00B80C97">
        <w:rPr>
          <w:b/>
          <w:bCs/>
          <w:sz w:val="18"/>
          <w:szCs w:val="18"/>
          <w:lang w:val="en-CA"/>
        </w:rPr>
        <w:t>Abbreviation:</w:t>
      </w:r>
      <w:r w:rsidRPr="00B80C97">
        <w:rPr>
          <w:sz w:val="18"/>
          <w:szCs w:val="18"/>
          <w:lang w:val="en-CA"/>
        </w:rPr>
        <w:t xml:space="preserve"> </w:t>
      </w:r>
      <w:r w:rsidR="000568AB" w:rsidRPr="00B80C97">
        <w:rPr>
          <w:sz w:val="18"/>
          <w:szCs w:val="18"/>
          <w:lang w:val="en-CA"/>
        </w:rPr>
        <w:t>FTG = Fast Track Group; CG = Conventional Group; ERASG = Enhanced Recovery After Surgery Group; FTS1G = Fast-Track Surgery Group 1; CC1G = Conventional Care Group 1; FTS2G = Fast-Track Surgery Group 2; CC2G = Conventional Care Group 2; SG = Study Group; FTS+LADG = Fast-Track Surgery + Laparoscopic Distal Gastrectomy Group; LADG = Laparoscopic Distal Gastrectomy Group; FTS+ODG = Fast-Track Surgery + Open Distal Gastrectomy Group; ODG = Open Distal Gastrectomy Group; FTS + Lap = Fast-Track Surgery + Laparoscopic Group; FTS + Lap. = Fast-Track Surgery + Laparotomy Group; CC + Lap = Conventional Care + Laparoscopic Group; CC + Lap. = Conventional Care + Laparotomy Group; FT = Fast-Track; Conv = Conventional; FTS = Fast-Track Surgery; Lap. = Laparotomy</w:t>
      </w:r>
      <w:r w:rsidR="00E512BA" w:rsidRPr="00B80C97">
        <w:rPr>
          <w:sz w:val="18"/>
          <w:szCs w:val="18"/>
          <w:lang w:val="en-CA"/>
        </w:rPr>
        <w:t>; - = Not reported.</w:t>
      </w:r>
      <w:bookmarkEnd w:id="14"/>
    </w:p>
    <w:p w14:paraId="68FE6C31" w14:textId="77777777" w:rsidR="00B80C97" w:rsidRDefault="00B80C97">
      <w:pPr>
        <w:widowControl/>
        <w:jc w:val="left"/>
        <w:rPr>
          <w:b/>
          <w:bCs/>
          <w:color w:val="000000"/>
          <w:kern w:val="0"/>
          <w:sz w:val="18"/>
          <w:szCs w:val="18"/>
        </w:rPr>
      </w:pPr>
      <w:bookmarkStart w:id="15" w:name="OLE_LINK6"/>
      <w:r>
        <w:rPr>
          <w:b/>
          <w:bCs/>
          <w:color w:val="000000"/>
          <w:kern w:val="0"/>
          <w:sz w:val="18"/>
          <w:szCs w:val="18"/>
        </w:rPr>
        <w:br w:type="page"/>
      </w:r>
    </w:p>
    <w:p w14:paraId="74A31B63" w14:textId="0487CE35" w:rsidR="005C5EF8" w:rsidRDefault="005C5EF8" w:rsidP="009104EC">
      <w:pPr>
        <w:rPr>
          <w:b/>
          <w:bCs/>
          <w:color w:val="000000"/>
          <w:kern w:val="0"/>
          <w:sz w:val="18"/>
          <w:szCs w:val="18"/>
        </w:rPr>
      </w:pPr>
      <w:r w:rsidRPr="00B80C97">
        <w:rPr>
          <w:b/>
          <w:bCs/>
          <w:color w:val="000000"/>
          <w:kern w:val="0"/>
          <w:sz w:val="18"/>
          <w:szCs w:val="18"/>
        </w:rPr>
        <w:lastRenderedPageBreak/>
        <w:t xml:space="preserve">Table </w:t>
      </w:r>
      <w:r w:rsidR="000B5FCB" w:rsidRPr="00B80C97">
        <w:rPr>
          <w:b/>
          <w:bCs/>
          <w:color w:val="000000"/>
          <w:kern w:val="0"/>
          <w:sz w:val="18"/>
          <w:szCs w:val="18"/>
        </w:rPr>
        <w:t>S</w:t>
      </w:r>
      <w:r w:rsidRPr="00B80C97">
        <w:rPr>
          <w:b/>
          <w:bCs/>
          <w:color w:val="000000"/>
          <w:kern w:val="0"/>
          <w:sz w:val="18"/>
          <w:szCs w:val="18"/>
        </w:rPr>
        <w:t>6. Cochrane Risk of Bias Assessment of Included Trials (low: low risk of bias; high: high risk of bias)</w:t>
      </w:r>
    </w:p>
    <w:p w14:paraId="460698DD" w14:textId="1FF4D654" w:rsidR="009104EC" w:rsidRPr="009104EC" w:rsidRDefault="009104EC" w:rsidP="009104EC">
      <w:pPr>
        <w:rPr>
          <w:color w:val="000000"/>
          <w:kern w:val="0"/>
          <w:sz w:val="18"/>
          <w:szCs w:val="18"/>
        </w:rPr>
      </w:pPr>
      <w:r w:rsidRPr="009104EC">
        <w:rPr>
          <w:color w:val="000000"/>
          <w:kern w:val="0"/>
          <w:sz w:val="18"/>
          <w:szCs w:val="18"/>
        </w:rPr>
        <w:t>This table summarizes the risk of bias evaluation across seven Cochrane domains for all included trials, including random sequence generation, allocation concealment, blinding, incomplete outcome data, selective reporting, and other potential sources of bias.</w:t>
      </w:r>
    </w:p>
    <w:p w14:paraId="5CB6D478" w14:textId="77777777" w:rsidR="009104EC" w:rsidRPr="00B80C97" w:rsidRDefault="009104EC" w:rsidP="00B80C97">
      <w:pPr>
        <w:ind w:firstLineChars="150" w:firstLine="271"/>
        <w:rPr>
          <w:rFonts w:hint="eastAsia"/>
          <w:b/>
          <w:bCs/>
          <w:color w:val="000000"/>
          <w:kern w:val="0"/>
          <w:sz w:val="18"/>
          <w:szCs w:val="18"/>
        </w:rPr>
      </w:pPr>
    </w:p>
    <w:tbl>
      <w:tblPr>
        <w:tblW w:w="10068" w:type="dxa"/>
        <w:tblInd w:w="284" w:type="dxa"/>
        <w:tblBorders>
          <w:top w:val="single" w:sz="12" w:space="0" w:color="auto"/>
          <w:bottom w:val="single" w:sz="12" w:space="0" w:color="auto"/>
        </w:tblBorders>
        <w:tblLayout w:type="fixed"/>
        <w:tblLook w:val="04A0" w:firstRow="1" w:lastRow="0" w:firstColumn="1" w:lastColumn="0" w:noHBand="0" w:noVBand="1"/>
      </w:tblPr>
      <w:tblGrid>
        <w:gridCol w:w="1276"/>
        <w:gridCol w:w="1134"/>
        <w:gridCol w:w="1134"/>
        <w:gridCol w:w="1237"/>
        <w:gridCol w:w="39"/>
        <w:gridCol w:w="1134"/>
        <w:gridCol w:w="1275"/>
        <w:gridCol w:w="44"/>
        <w:gridCol w:w="1090"/>
        <w:gridCol w:w="43"/>
        <w:gridCol w:w="949"/>
        <w:gridCol w:w="43"/>
        <w:gridCol w:w="670"/>
      </w:tblGrid>
      <w:tr w:rsidR="00FA2B78" w:rsidRPr="00B80C97" w14:paraId="66544258" w14:textId="77777777" w:rsidTr="00B80C97">
        <w:trPr>
          <w:trHeight w:val="649"/>
        </w:trPr>
        <w:tc>
          <w:tcPr>
            <w:tcW w:w="1276" w:type="dxa"/>
            <w:tcBorders>
              <w:top w:val="single" w:sz="12" w:space="0" w:color="auto"/>
              <w:bottom w:val="single" w:sz="12" w:space="0" w:color="auto"/>
            </w:tcBorders>
            <w:hideMark/>
          </w:tcPr>
          <w:p w14:paraId="305E98E1" w14:textId="62E06924" w:rsidR="00E823B8" w:rsidRPr="00B80C97" w:rsidRDefault="00E823B8" w:rsidP="00B80C97">
            <w:pPr>
              <w:rPr>
                <w:b/>
                <w:bCs/>
                <w:sz w:val="18"/>
                <w:szCs w:val="18"/>
                <w:lang w:val="en-CA"/>
              </w:rPr>
            </w:pPr>
            <w:bookmarkStart w:id="16" w:name="_Hlk205395129"/>
            <w:bookmarkEnd w:id="15"/>
            <w:r w:rsidRPr="00B80C97">
              <w:rPr>
                <w:b/>
                <w:bCs/>
                <w:sz w:val="18"/>
                <w:szCs w:val="18"/>
                <w:lang w:val="en-CA"/>
              </w:rPr>
              <w:t>Studies</w:t>
            </w:r>
          </w:p>
        </w:tc>
        <w:tc>
          <w:tcPr>
            <w:tcW w:w="1134" w:type="dxa"/>
            <w:tcBorders>
              <w:top w:val="single" w:sz="12" w:space="0" w:color="auto"/>
              <w:bottom w:val="single" w:sz="12" w:space="0" w:color="auto"/>
            </w:tcBorders>
            <w:hideMark/>
          </w:tcPr>
          <w:p w14:paraId="381BC994" w14:textId="77777777" w:rsidR="00E823B8" w:rsidRPr="00B80C97" w:rsidRDefault="00E823B8" w:rsidP="00B80C97">
            <w:pPr>
              <w:rPr>
                <w:b/>
                <w:bCs/>
                <w:sz w:val="18"/>
                <w:szCs w:val="18"/>
                <w:lang w:val="en-CA"/>
              </w:rPr>
            </w:pPr>
            <w:r w:rsidRPr="00B80C97">
              <w:rPr>
                <w:b/>
                <w:bCs/>
                <w:sz w:val="18"/>
                <w:szCs w:val="18"/>
                <w:lang w:val="en-CA"/>
              </w:rPr>
              <w:t>Random sequence generation</w:t>
            </w:r>
          </w:p>
        </w:tc>
        <w:tc>
          <w:tcPr>
            <w:tcW w:w="1134" w:type="dxa"/>
            <w:tcBorders>
              <w:top w:val="single" w:sz="12" w:space="0" w:color="auto"/>
              <w:bottom w:val="single" w:sz="12" w:space="0" w:color="auto"/>
            </w:tcBorders>
            <w:hideMark/>
          </w:tcPr>
          <w:p w14:paraId="1D110471" w14:textId="77777777" w:rsidR="00E823B8" w:rsidRPr="00B80C97" w:rsidRDefault="00E823B8" w:rsidP="00B80C97">
            <w:pPr>
              <w:rPr>
                <w:b/>
                <w:bCs/>
                <w:sz w:val="18"/>
                <w:szCs w:val="18"/>
                <w:lang w:val="en-CA"/>
              </w:rPr>
            </w:pPr>
            <w:r w:rsidRPr="00B80C97">
              <w:rPr>
                <w:b/>
                <w:bCs/>
                <w:sz w:val="18"/>
                <w:szCs w:val="18"/>
                <w:lang w:val="en-CA"/>
              </w:rPr>
              <w:t>Allocation concealment</w:t>
            </w:r>
          </w:p>
        </w:tc>
        <w:tc>
          <w:tcPr>
            <w:tcW w:w="1276" w:type="dxa"/>
            <w:gridSpan w:val="2"/>
            <w:tcBorders>
              <w:top w:val="single" w:sz="12" w:space="0" w:color="auto"/>
              <w:bottom w:val="single" w:sz="12" w:space="0" w:color="auto"/>
            </w:tcBorders>
            <w:hideMark/>
          </w:tcPr>
          <w:p w14:paraId="30E41614" w14:textId="77777777" w:rsidR="00E823B8" w:rsidRPr="00B80C97" w:rsidRDefault="00E823B8" w:rsidP="00B80C97">
            <w:pPr>
              <w:rPr>
                <w:b/>
                <w:bCs/>
                <w:sz w:val="18"/>
                <w:szCs w:val="18"/>
                <w:lang w:val="en-CA"/>
              </w:rPr>
            </w:pPr>
            <w:r w:rsidRPr="00B80C97">
              <w:rPr>
                <w:b/>
                <w:bCs/>
                <w:sz w:val="18"/>
                <w:szCs w:val="18"/>
                <w:lang w:val="en-CA"/>
              </w:rPr>
              <w:t xml:space="preserve">Blinding of participants </w:t>
            </w:r>
          </w:p>
        </w:tc>
        <w:tc>
          <w:tcPr>
            <w:tcW w:w="1134" w:type="dxa"/>
            <w:tcBorders>
              <w:top w:val="single" w:sz="12" w:space="0" w:color="auto"/>
              <w:bottom w:val="single" w:sz="12" w:space="0" w:color="auto"/>
            </w:tcBorders>
            <w:hideMark/>
          </w:tcPr>
          <w:p w14:paraId="392FCB7E" w14:textId="77777777" w:rsidR="00E823B8" w:rsidRPr="00B80C97" w:rsidRDefault="00E823B8" w:rsidP="00B80C97">
            <w:pPr>
              <w:rPr>
                <w:b/>
                <w:bCs/>
                <w:sz w:val="18"/>
                <w:szCs w:val="18"/>
                <w:lang w:val="en-CA"/>
              </w:rPr>
            </w:pPr>
            <w:r w:rsidRPr="00B80C97">
              <w:rPr>
                <w:b/>
                <w:bCs/>
                <w:sz w:val="18"/>
                <w:szCs w:val="18"/>
                <w:lang w:val="en-CA"/>
              </w:rPr>
              <w:t>Blinding of Healthcare providers</w:t>
            </w:r>
          </w:p>
        </w:tc>
        <w:tc>
          <w:tcPr>
            <w:tcW w:w="1275" w:type="dxa"/>
            <w:tcBorders>
              <w:top w:val="single" w:sz="12" w:space="0" w:color="auto"/>
              <w:bottom w:val="single" w:sz="12" w:space="0" w:color="auto"/>
            </w:tcBorders>
            <w:hideMark/>
          </w:tcPr>
          <w:p w14:paraId="799E6C86" w14:textId="77777777" w:rsidR="00E823B8" w:rsidRPr="00B80C97" w:rsidRDefault="00E823B8" w:rsidP="00B80C97">
            <w:pPr>
              <w:rPr>
                <w:b/>
                <w:bCs/>
                <w:sz w:val="18"/>
                <w:szCs w:val="18"/>
                <w:lang w:val="en-CA"/>
              </w:rPr>
            </w:pPr>
            <w:r w:rsidRPr="00B80C97">
              <w:rPr>
                <w:b/>
                <w:bCs/>
                <w:sz w:val="18"/>
                <w:szCs w:val="18"/>
                <w:lang w:val="en-CA"/>
              </w:rPr>
              <w:t xml:space="preserve">Blinding of Outcome Assessment </w:t>
            </w:r>
          </w:p>
          <w:p w14:paraId="4DB64305" w14:textId="77777777" w:rsidR="00E823B8" w:rsidRPr="00B80C97" w:rsidRDefault="00E823B8" w:rsidP="00B80C97">
            <w:pPr>
              <w:rPr>
                <w:b/>
                <w:bCs/>
                <w:sz w:val="18"/>
                <w:szCs w:val="18"/>
                <w:lang w:val="en-CA"/>
              </w:rPr>
            </w:pPr>
            <w:r w:rsidRPr="00B80C97">
              <w:rPr>
                <w:b/>
                <w:bCs/>
                <w:sz w:val="18"/>
                <w:szCs w:val="18"/>
                <w:lang w:val="en-CA"/>
              </w:rPr>
              <w:t>(data analysts, etc.)</w:t>
            </w:r>
          </w:p>
        </w:tc>
        <w:tc>
          <w:tcPr>
            <w:tcW w:w="1134" w:type="dxa"/>
            <w:gridSpan w:val="2"/>
            <w:tcBorders>
              <w:top w:val="single" w:sz="12" w:space="0" w:color="auto"/>
              <w:bottom w:val="single" w:sz="12" w:space="0" w:color="auto"/>
            </w:tcBorders>
            <w:hideMark/>
          </w:tcPr>
          <w:p w14:paraId="6435F7D9" w14:textId="77777777" w:rsidR="00E823B8" w:rsidRPr="00B80C97" w:rsidRDefault="00E823B8" w:rsidP="00B80C97">
            <w:pPr>
              <w:rPr>
                <w:b/>
                <w:bCs/>
                <w:sz w:val="18"/>
                <w:szCs w:val="18"/>
                <w:lang w:val="en-CA"/>
              </w:rPr>
            </w:pPr>
            <w:r w:rsidRPr="00B80C97">
              <w:rPr>
                <w:b/>
                <w:bCs/>
                <w:sz w:val="18"/>
                <w:szCs w:val="18"/>
                <w:lang w:val="en-CA"/>
              </w:rPr>
              <w:t>Incomplete outcome data or loss to follow-up</w:t>
            </w:r>
          </w:p>
        </w:tc>
        <w:tc>
          <w:tcPr>
            <w:tcW w:w="992" w:type="dxa"/>
            <w:gridSpan w:val="2"/>
            <w:tcBorders>
              <w:top w:val="single" w:sz="12" w:space="0" w:color="auto"/>
              <w:bottom w:val="single" w:sz="12" w:space="0" w:color="auto"/>
            </w:tcBorders>
            <w:hideMark/>
          </w:tcPr>
          <w:p w14:paraId="0572224B" w14:textId="77777777" w:rsidR="00E823B8" w:rsidRPr="00B80C97" w:rsidRDefault="00E823B8" w:rsidP="00B80C97">
            <w:pPr>
              <w:rPr>
                <w:b/>
                <w:bCs/>
                <w:sz w:val="18"/>
                <w:szCs w:val="18"/>
                <w:lang w:val="en-CA"/>
              </w:rPr>
            </w:pPr>
            <w:r w:rsidRPr="00B80C97">
              <w:rPr>
                <w:b/>
                <w:bCs/>
                <w:sz w:val="18"/>
                <w:szCs w:val="18"/>
                <w:lang w:val="en-CA"/>
              </w:rPr>
              <w:t>Selective reporting (reporting bias)</w:t>
            </w:r>
          </w:p>
        </w:tc>
        <w:tc>
          <w:tcPr>
            <w:tcW w:w="709" w:type="dxa"/>
            <w:gridSpan w:val="2"/>
            <w:tcBorders>
              <w:top w:val="single" w:sz="12" w:space="0" w:color="auto"/>
              <w:bottom w:val="single" w:sz="12" w:space="0" w:color="auto"/>
            </w:tcBorders>
            <w:hideMark/>
          </w:tcPr>
          <w:p w14:paraId="069A3E4A" w14:textId="77777777" w:rsidR="00E823B8" w:rsidRPr="00B80C97" w:rsidRDefault="00E823B8" w:rsidP="00B80C97">
            <w:pPr>
              <w:rPr>
                <w:b/>
                <w:bCs/>
                <w:sz w:val="18"/>
                <w:szCs w:val="18"/>
                <w:lang w:val="en-CA"/>
              </w:rPr>
            </w:pPr>
            <w:r w:rsidRPr="00B80C97">
              <w:rPr>
                <w:b/>
                <w:bCs/>
                <w:sz w:val="18"/>
                <w:szCs w:val="18"/>
                <w:lang w:val="en-CA"/>
              </w:rPr>
              <w:t>Other bias</w:t>
            </w:r>
          </w:p>
        </w:tc>
      </w:tr>
      <w:bookmarkEnd w:id="16"/>
      <w:tr w:rsidR="00FA2B78" w:rsidRPr="00B80C97" w14:paraId="359D906C" w14:textId="77777777" w:rsidTr="00B80C97">
        <w:trPr>
          <w:trHeight w:val="259"/>
        </w:trPr>
        <w:tc>
          <w:tcPr>
            <w:tcW w:w="1276" w:type="dxa"/>
          </w:tcPr>
          <w:p w14:paraId="49822347" w14:textId="4DCFF3A1" w:rsidR="00E823B8" w:rsidRPr="00B80C97" w:rsidRDefault="00E823B8" w:rsidP="00B80C97">
            <w:pPr>
              <w:rPr>
                <w:b/>
                <w:bCs/>
                <w:sz w:val="18"/>
                <w:szCs w:val="18"/>
                <w:lang w:val="en-CA"/>
              </w:rPr>
            </w:pPr>
            <w:r w:rsidRPr="00B80C97">
              <w:rPr>
                <w:spacing w:val="8"/>
                <w:sz w:val="18"/>
                <w:szCs w:val="18"/>
              </w:rPr>
              <w:t>Kim, 2012</w:t>
            </w:r>
          </w:p>
        </w:tc>
        <w:tc>
          <w:tcPr>
            <w:tcW w:w="1134" w:type="dxa"/>
          </w:tcPr>
          <w:p w14:paraId="2090378E" w14:textId="15F757FD" w:rsidR="00E823B8" w:rsidRPr="00B80C97" w:rsidRDefault="000B54B6" w:rsidP="00B80C97">
            <w:pPr>
              <w:rPr>
                <w:sz w:val="18"/>
                <w:szCs w:val="18"/>
                <w:lang w:val="en-CA"/>
              </w:rPr>
            </w:pPr>
            <w:r w:rsidRPr="00B80C97">
              <w:rPr>
                <w:spacing w:val="8"/>
                <w:sz w:val="18"/>
                <w:szCs w:val="18"/>
              </w:rPr>
              <w:t>L</w:t>
            </w:r>
            <w:r w:rsidR="00E823B8" w:rsidRPr="00B80C97">
              <w:rPr>
                <w:spacing w:val="8"/>
                <w:sz w:val="18"/>
                <w:szCs w:val="18"/>
              </w:rPr>
              <w:t>ow</w:t>
            </w:r>
          </w:p>
        </w:tc>
        <w:tc>
          <w:tcPr>
            <w:tcW w:w="1134" w:type="dxa"/>
          </w:tcPr>
          <w:p w14:paraId="57B0177B" w14:textId="530FB099" w:rsidR="00E823B8" w:rsidRPr="00B80C97" w:rsidRDefault="000B54B6" w:rsidP="00B80C97">
            <w:pPr>
              <w:rPr>
                <w:sz w:val="18"/>
                <w:szCs w:val="18"/>
                <w:lang w:val="en-CA"/>
              </w:rPr>
            </w:pPr>
            <w:r w:rsidRPr="00B80C97">
              <w:rPr>
                <w:spacing w:val="8"/>
                <w:sz w:val="18"/>
                <w:szCs w:val="18"/>
              </w:rPr>
              <w:t>Low</w:t>
            </w:r>
          </w:p>
        </w:tc>
        <w:tc>
          <w:tcPr>
            <w:tcW w:w="1237" w:type="dxa"/>
          </w:tcPr>
          <w:p w14:paraId="19819BCF" w14:textId="6468AA93" w:rsidR="00E823B8" w:rsidRPr="00B80C97" w:rsidRDefault="000B54B6" w:rsidP="00B80C97">
            <w:pPr>
              <w:rPr>
                <w:sz w:val="18"/>
                <w:szCs w:val="18"/>
                <w:lang w:val="en-CA"/>
              </w:rPr>
            </w:pPr>
            <w:r w:rsidRPr="00B80C97">
              <w:rPr>
                <w:spacing w:val="8"/>
                <w:sz w:val="18"/>
                <w:szCs w:val="18"/>
              </w:rPr>
              <w:t>High</w:t>
            </w:r>
          </w:p>
        </w:tc>
        <w:tc>
          <w:tcPr>
            <w:tcW w:w="1173" w:type="dxa"/>
            <w:gridSpan w:val="2"/>
          </w:tcPr>
          <w:p w14:paraId="1C430AAD" w14:textId="19412BE2" w:rsidR="00E823B8" w:rsidRPr="00B80C97" w:rsidRDefault="000B54B6" w:rsidP="00B80C97">
            <w:pPr>
              <w:rPr>
                <w:sz w:val="18"/>
                <w:szCs w:val="18"/>
                <w:lang w:val="en-CA"/>
              </w:rPr>
            </w:pPr>
            <w:r w:rsidRPr="00B80C97">
              <w:rPr>
                <w:spacing w:val="8"/>
                <w:sz w:val="18"/>
                <w:szCs w:val="18"/>
              </w:rPr>
              <w:t>High</w:t>
            </w:r>
          </w:p>
        </w:tc>
        <w:tc>
          <w:tcPr>
            <w:tcW w:w="1319" w:type="dxa"/>
            <w:gridSpan w:val="2"/>
          </w:tcPr>
          <w:p w14:paraId="52FD4458" w14:textId="6C661973" w:rsidR="00E823B8" w:rsidRPr="00B80C97" w:rsidRDefault="000B54B6" w:rsidP="00B80C97">
            <w:pPr>
              <w:rPr>
                <w:sz w:val="18"/>
                <w:szCs w:val="18"/>
                <w:lang w:val="en-CA"/>
              </w:rPr>
            </w:pPr>
            <w:r w:rsidRPr="00B80C97">
              <w:rPr>
                <w:spacing w:val="8"/>
                <w:sz w:val="18"/>
                <w:szCs w:val="18"/>
              </w:rPr>
              <w:t>High</w:t>
            </w:r>
          </w:p>
        </w:tc>
        <w:tc>
          <w:tcPr>
            <w:tcW w:w="1133" w:type="dxa"/>
            <w:gridSpan w:val="2"/>
          </w:tcPr>
          <w:p w14:paraId="5933D855" w14:textId="13FC110A" w:rsidR="00E823B8" w:rsidRPr="00B80C97" w:rsidRDefault="000B54B6" w:rsidP="00B80C97">
            <w:pPr>
              <w:rPr>
                <w:sz w:val="18"/>
                <w:szCs w:val="18"/>
                <w:lang w:val="en-CA"/>
              </w:rPr>
            </w:pPr>
            <w:r w:rsidRPr="00B80C97">
              <w:rPr>
                <w:spacing w:val="8"/>
                <w:sz w:val="18"/>
                <w:szCs w:val="18"/>
              </w:rPr>
              <w:t>Low</w:t>
            </w:r>
          </w:p>
        </w:tc>
        <w:tc>
          <w:tcPr>
            <w:tcW w:w="992" w:type="dxa"/>
            <w:gridSpan w:val="2"/>
          </w:tcPr>
          <w:p w14:paraId="34FF1217" w14:textId="04757603" w:rsidR="00E823B8" w:rsidRPr="00B80C97" w:rsidRDefault="000B54B6" w:rsidP="00B80C97">
            <w:pPr>
              <w:rPr>
                <w:sz w:val="18"/>
                <w:szCs w:val="18"/>
                <w:lang w:val="en-CA"/>
              </w:rPr>
            </w:pPr>
            <w:r w:rsidRPr="00B80C97">
              <w:rPr>
                <w:spacing w:val="8"/>
                <w:sz w:val="18"/>
                <w:szCs w:val="18"/>
              </w:rPr>
              <w:t>Low</w:t>
            </w:r>
          </w:p>
        </w:tc>
        <w:tc>
          <w:tcPr>
            <w:tcW w:w="670" w:type="dxa"/>
          </w:tcPr>
          <w:p w14:paraId="3865D4B2" w14:textId="21FC81D8" w:rsidR="00E823B8" w:rsidRPr="00B80C97" w:rsidRDefault="000B54B6" w:rsidP="00B80C97">
            <w:pPr>
              <w:rPr>
                <w:sz w:val="18"/>
                <w:szCs w:val="18"/>
                <w:lang w:val="en-CA"/>
              </w:rPr>
            </w:pPr>
            <w:r w:rsidRPr="00B80C97">
              <w:rPr>
                <w:spacing w:val="8"/>
                <w:sz w:val="18"/>
                <w:szCs w:val="18"/>
              </w:rPr>
              <w:t>Low</w:t>
            </w:r>
          </w:p>
        </w:tc>
      </w:tr>
      <w:tr w:rsidR="00FA2B78" w:rsidRPr="00B80C97" w14:paraId="7B172BCD" w14:textId="77777777" w:rsidTr="00B80C97">
        <w:trPr>
          <w:trHeight w:val="259"/>
        </w:trPr>
        <w:tc>
          <w:tcPr>
            <w:tcW w:w="1276" w:type="dxa"/>
          </w:tcPr>
          <w:p w14:paraId="78BA5E51" w14:textId="5E73DAA7" w:rsidR="00E823B8" w:rsidRPr="00B80C97" w:rsidRDefault="00E823B8" w:rsidP="00B80C97">
            <w:pPr>
              <w:jc w:val="left"/>
              <w:rPr>
                <w:b/>
                <w:bCs/>
                <w:sz w:val="18"/>
                <w:szCs w:val="18"/>
                <w:lang w:val="en-CA"/>
              </w:rPr>
            </w:pPr>
            <w:r w:rsidRPr="00B80C97">
              <w:rPr>
                <w:spacing w:val="8"/>
                <w:sz w:val="18"/>
                <w:szCs w:val="18"/>
              </w:rPr>
              <w:t>Liu, 2016</w:t>
            </w:r>
          </w:p>
        </w:tc>
        <w:tc>
          <w:tcPr>
            <w:tcW w:w="1134" w:type="dxa"/>
          </w:tcPr>
          <w:p w14:paraId="20C13686" w14:textId="456B866B" w:rsidR="00E823B8" w:rsidRPr="00B80C97" w:rsidRDefault="000B54B6" w:rsidP="00B80C97">
            <w:pPr>
              <w:ind w:leftChars="-183" w:left="-384" w:firstLineChars="204" w:firstLine="384"/>
              <w:jc w:val="left"/>
              <w:rPr>
                <w:sz w:val="18"/>
                <w:szCs w:val="18"/>
                <w:lang w:val="en-CA"/>
              </w:rPr>
            </w:pPr>
            <w:r w:rsidRPr="00B80C97">
              <w:rPr>
                <w:spacing w:val="8"/>
                <w:sz w:val="18"/>
                <w:szCs w:val="18"/>
              </w:rPr>
              <w:t>L</w:t>
            </w:r>
            <w:r w:rsidR="00E823B8" w:rsidRPr="00B80C97">
              <w:rPr>
                <w:spacing w:val="8"/>
                <w:sz w:val="18"/>
                <w:szCs w:val="18"/>
              </w:rPr>
              <w:t>ow</w:t>
            </w:r>
          </w:p>
        </w:tc>
        <w:tc>
          <w:tcPr>
            <w:tcW w:w="1134" w:type="dxa"/>
          </w:tcPr>
          <w:p w14:paraId="2F557824" w14:textId="093D75EB" w:rsidR="00E823B8" w:rsidRPr="00B80C97" w:rsidRDefault="000B54B6" w:rsidP="00B80C97">
            <w:pPr>
              <w:jc w:val="left"/>
              <w:rPr>
                <w:sz w:val="18"/>
                <w:szCs w:val="18"/>
                <w:lang w:val="en-CA"/>
              </w:rPr>
            </w:pPr>
            <w:r w:rsidRPr="00B80C97">
              <w:rPr>
                <w:spacing w:val="8"/>
                <w:sz w:val="18"/>
                <w:szCs w:val="18"/>
              </w:rPr>
              <w:t>Low</w:t>
            </w:r>
          </w:p>
        </w:tc>
        <w:tc>
          <w:tcPr>
            <w:tcW w:w="1237" w:type="dxa"/>
          </w:tcPr>
          <w:p w14:paraId="7CEEBF29" w14:textId="064EDA59" w:rsidR="00E823B8" w:rsidRPr="00B80C97" w:rsidRDefault="000B54B6" w:rsidP="00B80C97">
            <w:pPr>
              <w:jc w:val="left"/>
              <w:rPr>
                <w:sz w:val="18"/>
                <w:szCs w:val="18"/>
                <w:lang w:val="en-CA"/>
              </w:rPr>
            </w:pPr>
            <w:r w:rsidRPr="00B80C97">
              <w:rPr>
                <w:spacing w:val="8"/>
                <w:sz w:val="18"/>
                <w:szCs w:val="18"/>
              </w:rPr>
              <w:t>High</w:t>
            </w:r>
          </w:p>
        </w:tc>
        <w:tc>
          <w:tcPr>
            <w:tcW w:w="1173" w:type="dxa"/>
            <w:gridSpan w:val="2"/>
          </w:tcPr>
          <w:p w14:paraId="6E289009" w14:textId="244AA96C" w:rsidR="00E823B8" w:rsidRPr="00B80C97" w:rsidRDefault="000B54B6" w:rsidP="00B80C97">
            <w:pPr>
              <w:jc w:val="left"/>
              <w:rPr>
                <w:sz w:val="18"/>
                <w:szCs w:val="18"/>
                <w:lang w:val="en-CA"/>
              </w:rPr>
            </w:pPr>
            <w:r w:rsidRPr="00B80C97">
              <w:rPr>
                <w:spacing w:val="8"/>
                <w:sz w:val="18"/>
                <w:szCs w:val="18"/>
              </w:rPr>
              <w:t>High</w:t>
            </w:r>
          </w:p>
        </w:tc>
        <w:tc>
          <w:tcPr>
            <w:tcW w:w="1319" w:type="dxa"/>
            <w:gridSpan w:val="2"/>
          </w:tcPr>
          <w:p w14:paraId="252AAB1F" w14:textId="74A10B40" w:rsidR="00E823B8" w:rsidRPr="00B80C97" w:rsidRDefault="000B54B6" w:rsidP="00B80C97">
            <w:pPr>
              <w:jc w:val="left"/>
              <w:rPr>
                <w:sz w:val="18"/>
                <w:szCs w:val="18"/>
                <w:lang w:val="en-CA"/>
              </w:rPr>
            </w:pPr>
            <w:r w:rsidRPr="00B80C97">
              <w:rPr>
                <w:spacing w:val="8"/>
                <w:sz w:val="18"/>
                <w:szCs w:val="18"/>
              </w:rPr>
              <w:t>High</w:t>
            </w:r>
          </w:p>
        </w:tc>
        <w:tc>
          <w:tcPr>
            <w:tcW w:w="1133" w:type="dxa"/>
            <w:gridSpan w:val="2"/>
          </w:tcPr>
          <w:p w14:paraId="70F395DB" w14:textId="7611D721" w:rsidR="00E823B8" w:rsidRPr="00B80C97" w:rsidRDefault="000B54B6" w:rsidP="00B80C97">
            <w:pPr>
              <w:rPr>
                <w:sz w:val="18"/>
                <w:szCs w:val="18"/>
                <w:lang w:val="en-CA"/>
              </w:rPr>
            </w:pPr>
            <w:r w:rsidRPr="00B80C97">
              <w:rPr>
                <w:spacing w:val="8"/>
                <w:sz w:val="18"/>
                <w:szCs w:val="18"/>
              </w:rPr>
              <w:t>Low</w:t>
            </w:r>
          </w:p>
        </w:tc>
        <w:tc>
          <w:tcPr>
            <w:tcW w:w="992" w:type="dxa"/>
            <w:gridSpan w:val="2"/>
          </w:tcPr>
          <w:p w14:paraId="4BC8EB58" w14:textId="63DFFB82" w:rsidR="00E823B8" w:rsidRPr="00B80C97" w:rsidRDefault="000B54B6" w:rsidP="00B80C97">
            <w:pPr>
              <w:rPr>
                <w:sz w:val="18"/>
                <w:szCs w:val="18"/>
                <w:lang w:val="en-CA"/>
              </w:rPr>
            </w:pPr>
            <w:r w:rsidRPr="00B80C97">
              <w:rPr>
                <w:spacing w:val="8"/>
                <w:sz w:val="18"/>
                <w:szCs w:val="18"/>
              </w:rPr>
              <w:t>Low</w:t>
            </w:r>
          </w:p>
        </w:tc>
        <w:tc>
          <w:tcPr>
            <w:tcW w:w="670" w:type="dxa"/>
          </w:tcPr>
          <w:p w14:paraId="75F96150" w14:textId="5123D47D" w:rsidR="00E823B8" w:rsidRPr="00B80C97" w:rsidRDefault="000B54B6" w:rsidP="00B80C97">
            <w:pPr>
              <w:rPr>
                <w:sz w:val="18"/>
                <w:szCs w:val="18"/>
                <w:lang w:val="en-CA"/>
              </w:rPr>
            </w:pPr>
            <w:r w:rsidRPr="00B80C97">
              <w:rPr>
                <w:spacing w:val="8"/>
                <w:sz w:val="18"/>
                <w:szCs w:val="18"/>
              </w:rPr>
              <w:t>Low</w:t>
            </w:r>
          </w:p>
        </w:tc>
      </w:tr>
      <w:tr w:rsidR="00FA2B78" w:rsidRPr="00B80C97" w14:paraId="349D6433" w14:textId="77777777" w:rsidTr="00B80C97">
        <w:trPr>
          <w:trHeight w:val="259"/>
        </w:trPr>
        <w:tc>
          <w:tcPr>
            <w:tcW w:w="1276" w:type="dxa"/>
          </w:tcPr>
          <w:p w14:paraId="42F84D7C" w14:textId="72C22094" w:rsidR="00E823B8" w:rsidRPr="00B80C97" w:rsidRDefault="00E823B8" w:rsidP="00B80C97">
            <w:pPr>
              <w:jc w:val="left"/>
              <w:rPr>
                <w:b/>
                <w:bCs/>
                <w:sz w:val="18"/>
                <w:szCs w:val="18"/>
                <w:lang w:val="en-CA"/>
              </w:rPr>
            </w:pPr>
            <w:r w:rsidRPr="00B80C97">
              <w:rPr>
                <w:spacing w:val="8"/>
                <w:sz w:val="18"/>
                <w:szCs w:val="18"/>
              </w:rPr>
              <w:t>Tanaka, 2017</w:t>
            </w:r>
          </w:p>
        </w:tc>
        <w:tc>
          <w:tcPr>
            <w:tcW w:w="1134" w:type="dxa"/>
          </w:tcPr>
          <w:p w14:paraId="4AC16B2F" w14:textId="1BC8C513" w:rsidR="00E823B8" w:rsidRPr="00B80C97" w:rsidRDefault="000B54B6" w:rsidP="00B80C97">
            <w:pPr>
              <w:jc w:val="left"/>
              <w:rPr>
                <w:sz w:val="18"/>
                <w:szCs w:val="18"/>
                <w:lang w:val="en-CA"/>
              </w:rPr>
            </w:pPr>
            <w:r w:rsidRPr="00B80C97">
              <w:rPr>
                <w:spacing w:val="8"/>
                <w:sz w:val="18"/>
                <w:szCs w:val="18"/>
              </w:rPr>
              <w:t>L</w:t>
            </w:r>
            <w:r w:rsidR="00E823B8" w:rsidRPr="00B80C97">
              <w:rPr>
                <w:spacing w:val="8"/>
                <w:sz w:val="18"/>
                <w:szCs w:val="18"/>
              </w:rPr>
              <w:t>ow</w:t>
            </w:r>
          </w:p>
        </w:tc>
        <w:tc>
          <w:tcPr>
            <w:tcW w:w="1134" w:type="dxa"/>
          </w:tcPr>
          <w:p w14:paraId="7939BB71" w14:textId="7DCB35F5" w:rsidR="00E823B8" w:rsidRPr="00B80C97" w:rsidRDefault="000B54B6" w:rsidP="00B80C97">
            <w:pPr>
              <w:jc w:val="left"/>
              <w:rPr>
                <w:sz w:val="18"/>
                <w:szCs w:val="18"/>
                <w:lang w:val="en-CA"/>
              </w:rPr>
            </w:pPr>
            <w:r w:rsidRPr="00B80C97">
              <w:rPr>
                <w:spacing w:val="8"/>
                <w:sz w:val="18"/>
                <w:szCs w:val="18"/>
              </w:rPr>
              <w:t>Low</w:t>
            </w:r>
          </w:p>
        </w:tc>
        <w:tc>
          <w:tcPr>
            <w:tcW w:w="1237" w:type="dxa"/>
          </w:tcPr>
          <w:p w14:paraId="36D8E84B" w14:textId="31CE08A8" w:rsidR="00E823B8" w:rsidRPr="00B80C97" w:rsidRDefault="000B54B6" w:rsidP="00B80C97">
            <w:pPr>
              <w:jc w:val="left"/>
              <w:rPr>
                <w:sz w:val="18"/>
                <w:szCs w:val="18"/>
                <w:lang w:val="en-CA"/>
              </w:rPr>
            </w:pPr>
            <w:r w:rsidRPr="00B80C97">
              <w:rPr>
                <w:spacing w:val="8"/>
                <w:sz w:val="18"/>
                <w:szCs w:val="18"/>
              </w:rPr>
              <w:t>High</w:t>
            </w:r>
          </w:p>
        </w:tc>
        <w:tc>
          <w:tcPr>
            <w:tcW w:w="1173" w:type="dxa"/>
            <w:gridSpan w:val="2"/>
          </w:tcPr>
          <w:p w14:paraId="3A546408" w14:textId="49724AFF" w:rsidR="00E823B8" w:rsidRPr="00B80C97" w:rsidRDefault="000B54B6" w:rsidP="00B80C97">
            <w:pPr>
              <w:jc w:val="left"/>
              <w:rPr>
                <w:sz w:val="18"/>
                <w:szCs w:val="18"/>
                <w:lang w:val="en-CA"/>
              </w:rPr>
            </w:pPr>
            <w:r w:rsidRPr="00B80C97">
              <w:rPr>
                <w:spacing w:val="8"/>
                <w:sz w:val="18"/>
                <w:szCs w:val="18"/>
              </w:rPr>
              <w:t>High</w:t>
            </w:r>
          </w:p>
        </w:tc>
        <w:tc>
          <w:tcPr>
            <w:tcW w:w="1319" w:type="dxa"/>
            <w:gridSpan w:val="2"/>
          </w:tcPr>
          <w:p w14:paraId="528E5821" w14:textId="537837D6" w:rsidR="00E823B8" w:rsidRPr="00B80C97" w:rsidRDefault="000B54B6" w:rsidP="00B80C97">
            <w:pPr>
              <w:jc w:val="left"/>
              <w:rPr>
                <w:sz w:val="18"/>
                <w:szCs w:val="18"/>
                <w:lang w:val="en-CA"/>
              </w:rPr>
            </w:pPr>
            <w:r w:rsidRPr="00B80C97">
              <w:rPr>
                <w:spacing w:val="8"/>
                <w:sz w:val="18"/>
                <w:szCs w:val="18"/>
              </w:rPr>
              <w:t>High</w:t>
            </w:r>
          </w:p>
        </w:tc>
        <w:tc>
          <w:tcPr>
            <w:tcW w:w="1133" w:type="dxa"/>
            <w:gridSpan w:val="2"/>
          </w:tcPr>
          <w:p w14:paraId="39D7BFEF" w14:textId="77B3BB0A" w:rsidR="00E823B8" w:rsidRPr="00B80C97" w:rsidRDefault="000B54B6" w:rsidP="00B80C97">
            <w:pPr>
              <w:rPr>
                <w:sz w:val="18"/>
                <w:szCs w:val="18"/>
                <w:lang w:val="en-CA"/>
              </w:rPr>
            </w:pPr>
            <w:r w:rsidRPr="00B80C97">
              <w:rPr>
                <w:spacing w:val="8"/>
                <w:sz w:val="18"/>
                <w:szCs w:val="18"/>
              </w:rPr>
              <w:t>Low</w:t>
            </w:r>
          </w:p>
        </w:tc>
        <w:tc>
          <w:tcPr>
            <w:tcW w:w="992" w:type="dxa"/>
            <w:gridSpan w:val="2"/>
          </w:tcPr>
          <w:p w14:paraId="24EAF46A" w14:textId="487D993B" w:rsidR="00E823B8" w:rsidRPr="00B80C97" w:rsidRDefault="000B54B6" w:rsidP="00B80C97">
            <w:pPr>
              <w:rPr>
                <w:sz w:val="18"/>
                <w:szCs w:val="18"/>
                <w:lang w:val="en-CA"/>
              </w:rPr>
            </w:pPr>
            <w:r w:rsidRPr="00B80C97">
              <w:rPr>
                <w:spacing w:val="8"/>
                <w:sz w:val="18"/>
                <w:szCs w:val="18"/>
              </w:rPr>
              <w:t>Low</w:t>
            </w:r>
          </w:p>
        </w:tc>
        <w:tc>
          <w:tcPr>
            <w:tcW w:w="670" w:type="dxa"/>
          </w:tcPr>
          <w:p w14:paraId="64AF5003" w14:textId="758EA013" w:rsidR="00E823B8" w:rsidRPr="00B80C97" w:rsidRDefault="000B54B6" w:rsidP="00B80C97">
            <w:pPr>
              <w:rPr>
                <w:sz w:val="18"/>
                <w:szCs w:val="18"/>
                <w:lang w:val="en-CA"/>
              </w:rPr>
            </w:pPr>
            <w:r w:rsidRPr="00B80C97">
              <w:rPr>
                <w:spacing w:val="8"/>
                <w:sz w:val="18"/>
                <w:szCs w:val="18"/>
              </w:rPr>
              <w:t>Low</w:t>
            </w:r>
          </w:p>
        </w:tc>
      </w:tr>
      <w:tr w:rsidR="00FA2B78" w:rsidRPr="00B80C97" w14:paraId="7A290C0C" w14:textId="77777777" w:rsidTr="00B80C97">
        <w:trPr>
          <w:trHeight w:val="281"/>
        </w:trPr>
        <w:tc>
          <w:tcPr>
            <w:tcW w:w="1276" w:type="dxa"/>
          </w:tcPr>
          <w:p w14:paraId="1519BB97" w14:textId="7AF4BD5F" w:rsidR="00E823B8" w:rsidRPr="00B80C97" w:rsidRDefault="00E823B8" w:rsidP="00B80C97">
            <w:pPr>
              <w:jc w:val="left"/>
              <w:rPr>
                <w:b/>
                <w:bCs/>
                <w:sz w:val="18"/>
                <w:szCs w:val="18"/>
                <w:lang w:val="en-CA"/>
              </w:rPr>
            </w:pPr>
            <w:r w:rsidRPr="00B80C97">
              <w:rPr>
                <w:spacing w:val="8"/>
                <w:sz w:val="18"/>
                <w:szCs w:val="18"/>
              </w:rPr>
              <w:t>Tang, 2010</w:t>
            </w:r>
          </w:p>
        </w:tc>
        <w:tc>
          <w:tcPr>
            <w:tcW w:w="1134" w:type="dxa"/>
          </w:tcPr>
          <w:p w14:paraId="173E5923" w14:textId="47D2D36A" w:rsidR="00E823B8" w:rsidRPr="00B80C97" w:rsidRDefault="000B54B6" w:rsidP="00B80C97">
            <w:pPr>
              <w:jc w:val="left"/>
              <w:rPr>
                <w:sz w:val="18"/>
                <w:szCs w:val="18"/>
                <w:lang w:val="en-CA"/>
              </w:rPr>
            </w:pPr>
            <w:r w:rsidRPr="00B80C97">
              <w:rPr>
                <w:spacing w:val="8"/>
                <w:sz w:val="18"/>
                <w:szCs w:val="18"/>
              </w:rPr>
              <w:t>L</w:t>
            </w:r>
            <w:r w:rsidR="00E823B8" w:rsidRPr="00B80C97">
              <w:rPr>
                <w:spacing w:val="8"/>
                <w:sz w:val="18"/>
                <w:szCs w:val="18"/>
              </w:rPr>
              <w:t>ow</w:t>
            </w:r>
          </w:p>
        </w:tc>
        <w:tc>
          <w:tcPr>
            <w:tcW w:w="1134" w:type="dxa"/>
          </w:tcPr>
          <w:p w14:paraId="4DEE5FEB" w14:textId="40081674" w:rsidR="00E823B8" w:rsidRPr="00B80C97" w:rsidRDefault="000B54B6" w:rsidP="00B80C97">
            <w:pPr>
              <w:jc w:val="left"/>
              <w:rPr>
                <w:sz w:val="18"/>
                <w:szCs w:val="18"/>
                <w:lang w:val="en-CA"/>
              </w:rPr>
            </w:pPr>
            <w:r w:rsidRPr="00B80C97">
              <w:rPr>
                <w:spacing w:val="8"/>
                <w:sz w:val="18"/>
                <w:szCs w:val="18"/>
              </w:rPr>
              <w:t>Low</w:t>
            </w:r>
          </w:p>
        </w:tc>
        <w:tc>
          <w:tcPr>
            <w:tcW w:w="1237" w:type="dxa"/>
          </w:tcPr>
          <w:p w14:paraId="4CE289CB" w14:textId="1B281C9E" w:rsidR="00E823B8" w:rsidRPr="00B80C97" w:rsidRDefault="000B54B6" w:rsidP="00B80C97">
            <w:pPr>
              <w:jc w:val="left"/>
              <w:rPr>
                <w:sz w:val="18"/>
                <w:szCs w:val="18"/>
                <w:lang w:val="en-CA"/>
              </w:rPr>
            </w:pPr>
            <w:r w:rsidRPr="00B80C97">
              <w:rPr>
                <w:spacing w:val="8"/>
                <w:sz w:val="18"/>
                <w:szCs w:val="18"/>
              </w:rPr>
              <w:t>High</w:t>
            </w:r>
          </w:p>
        </w:tc>
        <w:tc>
          <w:tcPr>
            <w:tcW w:w="1173" w:type="dxa"/>
            <w:gridSpan w:val="2"/>
          </w:tcPr>
          <w:p w14:paraId="29CD1F44" w14:textId="30A700DC" w:rsidR="00E823B8" w:rsidRPr="00B80C97" w:rsidRDefault="000B54B6" w:rsidP="00B80C97">
            <w:pPr>
              <w:jc w:val="left"/>
              <w:rPr>
                <w:sz w:val="18"/>
                <w:szCs w:val="18"/>
                <w:lang w:val="en-CA"/>
              </w:rPr>
            </w:pPr>
            <w:r w:rsidRPr="00B80C97">
              <w:rPr>
                <w:spacing w:val="8"/>
                <w:sz w:val="18"/>
                <w:szCs w:val="18"/>
              </w:rPr>
              <w:t>High</w:t>
            </w:r>
          </w:p>
        </w:tc>
        <w:tc>
          <w:tcPr>
            <w:tcW w:w="1319" w:type="dxa"/>
            <w:gridSpan w:val="2"/>
          </w:tcPr>
          <w:p w14:paraId="3D354A78" w14:textId="43089923" w:rsidR="00E823B8" w:rsidRPr="00B80C97" w:rsidRDefault="000B54B6" w:rsidP="00B80C97">
            <w:pPr>
              <w:jc w:val="left"/>
              <w:rPr>
                <w:sz w:val="18"/>
                <w:szCs w:val="18"/>
                <w:lang w:val="en-CA"/>
              </w:rPr>
            </w:pPr>
            <w:r w:rsidRPr="00B80C97">
              <w:rPr>
                <w:spacing w:val="8"/>
                <w:sz w:val="18"/>
                <w:szCs w:val="18"/>
              </w:rPr>
              <w:t>High</w:t>
            </w:r>
          </w:p>
        </w:tc>
        <w:tc>
          <w:tcPr>
            <w:tcW w:w="1133" w:type="dxa"/>
            <w:gridSpan w:val="2"/>
          </w:tcPr>
          <w:p w14:paraId="4076C478" w14:textId="418137B1" w:rsidR="00E823B8" w:rsidRPr="00B80C97" w:rsidRDefault="000B54B6" w:rsidP="00B80C97">
            <w:pPr>
              <w:rPr>
                <w:sz w:val="18"/>
                <w:szCs w:val="18"/>
                <w:lang w:val="en-CA"/>
              </w:rPr>
            </w:pPr>
            <w:r w:rsidRPr="00B80C97">
              <w:rPr>
                <w:spacing w:val="8"/>
                <w:sz w:val="18"/>
                <w:szCs w:val="18"/>
              </w:rPr>
              <w:t>Low</w:t>
            </w:r>
          </w:p>
        </w:tc>
        <w:tc>
          <w:tcPr>
            <w:tcW w:w="992" w:type="dxa"/>
            <w:gridSpan w:val="2"/>
          </w:tcPr>
          <w:p w14:paraId="275C187F" w14:textId="2ACF66DC" w:rsidR="00E823B8" w:rsidRPr="00B80C97" w:rsidRDefault="000B54B6" w:rsidP="00B80C97">
            <w:pPr>
              <w:rPr>
                <w:sz w:val="18"/>
                <w:szCs w:val="18"/>
                <w:lang w:val="en-CA"/>
              </w:rPr>
            </w:pPr>
            <w:r w:rsidRPr="00B80C97">
              <w:rPr>
                <w:spacing w:val="8"/>
                <w:sz w:val="18"/>
                <w:szCs w:val="18"/>
              </w:rPr>
              <w:t>Low</w:t>
            </w:r>
          </w:p>
        </w:tc>
        <w:tc>
          <w:tcPr>
            <w:tcW w:w="670" w:type="dxa"/>
          </w:tcPr>
          <w:p w14:paraId="13247F01" w14:textId="1A08EF66" w:rsidR="00E823B8" w:rsidRPr="00B80C97" w:rsidRDefault="000B54B6" w:rsidP="00B80C97">
            <w:pPr>
              <w:rPr>
                <w:sz w:val="18"/>
                <w:szCs w:val="18"/>
                <w:lang w:val="en-CA"/>
              </w:rPr>
            </w:pPr>
            <w:r w:rsidRPr="00B80C97">
              <w:rPr>
                <w:spacing w:val="8"/>
                <w:sz w:val="18"/>
                <w:szCs w:val="18"/>
              </w:rPr>
              <w:t>Low</w:t>
            </w:r>
          </w:p>
        </w:tc>
      </w:tr>
      <w:tr w:rsidR="00FA2B78" w:rsidRPr="00B80C97" w14:paraId="1E636868" w14:textId="77777777" w:rsidTr="00B80C97">
        <w:trPr>
          <w:trHeight w:val="259"/>
        </w:trPr>
        <w:tc>
          <w:tcPr>
            <w:tcW w:w="1276" w:type="dxa"/>
          </w:tcPr>
          <w:p w14:paraId="2920C154" w14:textId="3D24BDF4" w:rsidR="00E823B8" w:rsidRPr="00B80C97" w:rsidRDefault="00E823B8" w:rsidP="00B80C97">
            <w:pPr>
              <w:jc w:val="left"/>
              <w:rPr>
                <w:b/>
                <w:bCs/>
                <w:sz w:val="18"/>
                <w:szCs w:val="18"/>
                <w:lang w:val="en-CA"/>
              </w:rPr>
            </w:pPr>
            <w:r w:rsidRPr="00B80C97">
              <w:rPr>
                <w:spacing w:val="8"/>
                <w:sz w:val="18"/>
                <w:szCs w:val="18"/>
              </w:rPr>
              <w:t>Bu, 2015</w:t>
            </w:r>
          </w:p>
        </w:tc>
        <w:tc>
          <w:tcPr>
            <w:tcW w:w="1134" w:type="dxa"/>
          </w:tcPr>
          <w:p w14:paraId="68A58842" w14:textId="2E0F20EB" w:rsidR="00E823B8" w:rsidRPr="00B80C97" w:rsidRDefault="000B54B6" w:rsidP="00B80C97">
            <w:pPr>
              <w:jc w:val="left"/>
              <w:rPr>
                <w:sz w:val="18"/>
                <w:szCs w:val="18"/>
                <w:lang w:val="en-CA"/>
              </w:rPr>
            </w:pPr>
            <w:r w:rsidRPr="00B80C97">
              <w:rPr>
                <w:spacing w:val="8"/>
                <w:sz w:val="18"/>
                <w:szCs w:val="18"/>
              </w:rPr>
              <w:t>L</w:t>
            </w:r>
            <w:r w:rsidR="00E823B8" w:rsidRPr="00B80C97">
              <w:rPr>
                <w:spacing w:val="8"/>
                <w:sz w:val="18"/>
                <w:szCs w:val="18"/>
              </w:rPr>
              <w:t>ow</w:t>
            </w:r>
          </w:p>
        </w:tc>
        <w:tc>
          <w:tcPr>
            <w:tcW w:w="1134" w:type="dxa"/>
          </w:tcPr>
          <w:p w14:paraId="31693687" w14:textId="76EDDD48" w:rsidR="00E823B8" w:rsidRPr="00B80C97" w:rsidRDefault="000B54B6" w:rsidP="00B80C97">
            <w:pPr>
              <w:jc w:val="left"/>
              <w:rPr>
                <w:sz w:val="18"/>
                <w:szCs w:val="18"/>
                <w:lang w:val="en-CA"/>
              </w:rPr>
            </w:pPr>
            <w:r w:rsidRPr="00B80C97">
              <w:rPr>
                <w:spacing w:val="8"/>
                <w:sz w:val="18"/>
                <w:szCs w:val="18"/>
              </w:rPr>
              <w:t>Low</w:t>
            </w:r>
          </w:p>
        </w:tc>
        <w:tc>
          <w:tcPr>
            <w:tcW w:w="1237" w:type="dxa"/>
          </w:tcPr>
          <w:p w14:paraId="2C5D97C2" w14:textId="58D4D71E" w:rsidR="00E823B8" w:rsidRPr="00B80C97" w:rsidRDefault="000B54B6" w:rsidP="00B80C97">
            <w:pPr>
              <w:jc w:val="left"/>
              <w:rPr>
                <w:sz w:val="18"/>
                <w:szCs w:val="18"/>
                <w:lang w:val="en-CA"/>
              </w:rPr>
            </w:pPr>
            <w:r w:rsidRPr="00B80C97">
              <w:rPr>
                <w:spacing w:val="8"/>
                <w:sz w:val="18"/>
                <w:szCs w:val="18"/>
              </w:rPr>
              <w:t>High</w:t>
            </w:r>
          </w:p>
        </w:tc>
        <w:tc>
          <w:tcPr>
            <w:tcW w:w="1173" w:type="dxa"/>
            <w:gridSpan w:val="2"/>
          </w:tcPr>
          <w:p w14:paraId="1D93C897" w14:textId="51A82570" w:rsidR="00E823B8" w:rsidRPr="00B80C97" w:rsidRDefault="000B54B6" w:rsidP="00B80C97">
            <w:pPr>
              <w:jc w:val="left"/>
              <w:rPr>
                <w:sz w:val="18"/>
                <w:szCs w:val="18"/>
                <w:lang w:val="en-CA"/>
              </w:rPr>
            </w:pPr>
            <w:r w:rsidRPr="00B80C97">
              <w:rPr>
                <w:spacing w:val="8"/>
                <w:sz w:val="18"/>
                <w:szCs w:val="18"/>
              </w:rPr>
              <w:t>High</w:t>
            </w:r>
          </w:p>
        </w:tc>
        <w:tc>
          <w:tcPr>
            <w:tcW w:w="1319" w:type="dxa"/>
            <w:gridSpan w:val="2"/>
          </w:tcPr>
          <w:p w14:paraId="49831DE6" w14:textId="393DD193" w:rsidR="00E823B8" w:rsidRPr="00B80C97" w:rsidRDefault="000B54B6" w:rsidP="00B80C97">
            <w:pPr>
              <w:jc w:val="left"/>
              <w:rPr>
                <w:sz w:val="18"/>
                <w:szCs w:val="18"/>
                <w:lang w:val="en-CA"/>
              </w:rPr>
            </w:pPr>
            <w:r w:rsidRPr="00B80C97">
              <w:rPr>
                <w:spacing w:val="8"/>
                <w:sz w:val="18"/>
                <w:szCs w:val="18"/>
              </w:rPr>
              <w:t>High</w:t>
            </w:r>
          </w:p>
        </w:tc>
        <w:tc>
          <w:tcPr>
            <w:tcW w:w="1133" w:type="dxa"/>
            <w:gridSpan w:val="2"/>
          </w:tcPr>
          <w:p w14:paraId="461EE09D" w14:textId="25DBCAC5" w:rsidR="00E823B8" w:rsidRPr="00B80C97" w:rsidRDefault="000B54B6" w:rsidP="00B80C97">
            <w:pPr>
              <w:rPr>
                <w:sz w:val="18"/>
                <w:szCs w:val="18"/>
                <w:lang w:val="en-CA"/>
              </w:rPr>
            </w:pPr>
            <w:r w:rsidRPr="00B80C97">
              <w:rPr>
                <w:spacing w:val="8"/>
                <w:sz w:val="18"/>
                <w:szCs w:val="18"/>
              </w:rPr>
              <w:t>Low</w:t>
            </w:r>
          </w:p>
        </w:tc>
        <w:tc>
          <w:tcPr>
            <w:tcW w:w="992" w:type="dxa"/>
            <w:gridSpan w:val="2"/>
          </w:tcPr>
          <w:p w14:paraId="299BBBA2" w14:textId="73D92C48" w:rsidR="00E823B8" w:rsidRPr="00B80C97" w:rsidRDefault="000B54B6" w:rsidP="00B80C97">
            <w:pPr>
              <w:rPr>
                <w:sz w:val="18"/>
                <w:szCs w:val="18"/>
                <w:lang w:val="en-CA"/>
              </w:rPr>
            </w:pPr>
            <w:r w:rsidRPr="00B80C97">
              <w:rPr>
                <w:spacing w:val="8"/>
                <w:sz w:val="18"/>
                <w:szCs w:val="18"/>
              </w:rPr>
              <w:t>Low</w:t>
            </w:r>
          </w:p>
        </w:tc>
        <w:tc>
          <w:tcPr>
            <w:tcW w:w="670" w:type="dxa"/>
          </w:tcPr>
          <w:p w14:paraId="5679EC19" w14:textId="1A2D8400" w:rsidR="00E823B8" w:rsidRPr="00B80C97" w:rsidRDefault="000B54B6" w:rsidP="00B80C97">
            <w:pPr>
              <w:rPr>
                <w:sz w:val="18"/>
                <w:szCs w:val="18"/>
                <w:lang w:val="en-CA"/>
              </w:rPr>
            </w:pPr>
            <w:r w:rsidRPr="00B80C97">
              <w:rPr>
                <w:spacing w:val="8"/>
                <w:sz w:val="18"/>
                <w:szCs w:val="18"/>
              </w:rPr>
              <w:t>Low</w:t>
            </w:r>
          </w:p>
        </w:tc>
      </w:tr>
      <w:tr w:rsidR="00FA2B78" w:rsidRPr="00B80C97" w14:paraId="16CEA856" w14:textId="77777777" w:rsidTr="00B80C97">
        <w:trPr>
          <w:trHeight w:val="259"/>
        </w:trPr>
        <w:tc>
          <w:tcPr>
            <w:tcW w:w="1276" w:type="dxa"/>
          </w:tcPr>
          <w:p w14:paraId="34A24364" w14:textId="74785B24" w:rsidR="00E823B8" w:rsidRPr="00B80C97" w:rsidRDefault="00E823B8" w:rsidP="00B80C97">
            <w:pPr>
              <w:jc w:val="left"/>
              <w:rPr>
                <w:b/>
                <w:bCs/>
                <w:sz w:val="18"/>
                <w:szCs w:val="18"/>
                <w:lang w:val="en-CA"/>
              </w:rPr>
            </w:pPr>
            <w:r w:rsidRPr="00B80C97">
              <w:rPr>
                <w:spacing w:val="8"/>
                <w:sz w:val="18"/>
                <w:szCs w:val="18"/>
              </w:rPr>
              <w:t>Kang, 2018</w:t>
            </w:r>
          </w:p>
        </w:tc>
        <w:tc>
          <w:tcPr>
            <w:tcW w:w="1134" w:type="dxa"/>
          </w:tcPr>
          <w:p w14:paraId="50002FB7" w14:textId="74C6CD44" w:rsidR="00E823B8" w:rsidRPr="00B80C97" w:rsidRDefault="000B54B6" w:rsidP="00B80C97">
            <w:pPr>
              <w:jc w:val="left"/>
              <w:rPr>
                <w:sz w:val="18"/>
                <w:szCs w:val="18"/>
                <w:lang w:val="en-CA"/>
              </w:rPr>
            </w:pPr>
            <w:r w:rsidRPr="00B80C97">
              <w:rPr>
                <w:spacing w:val="8"/>
                <w:sz w:val="18"/>
                <w:szCs w:val="18"/>
              </w:rPr>
              <w:t>Low</w:t>
            </w:r>
          </w:p>
        </w:tc>
        <w:tc>
          <w:tcPr>
            <w:tcW w:w="1134" w:type="dxa"/>
          </w:tcPr>
          <w:p w14:paraId="323357E6" w14:textId="4B62C415" w:rsidR="00E823B8" w:rsidRPr="00B80C97" w:rsidRDefault="000B54B6" w:rsidP="00B80C97">
            <w:pPr>
              <w:jc w:val="left"/>
              <w:rPr>
                <w:sz w:val="18"/>
                <w:szCs w:val="18"/>
                <w:lang w:val="en-CA"/>
              </w:rPr>
            </w:pPr>
            <w:r w:rsidRPr="00B80C97">
              <w:rPr>
                <w:spacing w:val="8"/>
                <w:sz w:val="18"/>
                <w:szCs w:val="18"/>
              </w:rPr>
              <w:t>Low</w:t>
            </w:r>
          </w:p>
        </w:tc>
        <w:tc>
          <w:tcPr>
            <w:tcW w:w="1237" w:type="dxa"/>
          </w:tcPr>
          <w:p w14:paraId="76BFD2EA" w14:textId="253F48D5" w:rsidR="00E823B8" w:rsidRPr="00B80C97" w:rsidRDefault="000B54B6" w:rsidP="00B80C97">
            <w:pPr>
              <w:jc w:val="left"/>
              <w:rPr>
                <w:sz w:val="18"/>
                <w:szCs w:val="18"/>
                <w:lang w:val="en-CA"/>
              </w:rPr>
            </w:pPr>
            <w:r w:rsidRPr="00B80C97">
              <w:rPr>
                <w:spacing w:val="8"/>
                <w:sz w:val="18"/>
                <w:szCs w:val="18"/>
              </w:rPr>
              <w:t>High</w:t>
            </w:r>
          </w:p>
        </w:tc>
        <w:tc>
          <w:tcPr>
            <w:tcW w:w="1173" w:type="dxa"/>
            <w:gridSpan w:val="2"/>
          </w:tcPr>
          <w:p w14:paraId="380B5C56" w14:textId="49132CB4" w:rsidR="00E823B8" w:rsidRPr="00B80C97" w:rsidRDefault="000B54B6" w:rsidP="00B80C97">
            <w:pPr>
              <w:jc w:val="left"/>
              <w:rPr>
                <w:sz w:val="18"/>
                <w:szCs w:val="18"/>
                <w:lang w:val="en-CA"/>
              </w:rPr>
            </w:pPr>
            <w:r w:rsidRPr="00B80C97">
              <w:rPr>
                <w:spacing w:val="8"/>
                <w:sz w:val="18"/>
                <w:szCs w:val="18"/>
              </w:rPr>
              <w:t>High</w:t>
            </w:r>
          </w:p>
        </w:tc>
        <w:tc>
          <w:tcPr>
            <w:tcW w:w="1319" w:type="dxa"/>
            <w:gridSpan w:val="2"/>
          </w:tcPr>
          <w:p w14:paraId="26E21680" w14:textId="3EB92CFA" w:rsidR="00E823B8" w:rsidRPr="00B80C97" w:rsidRDefault="000B54B6" w:rsidP="00B80C97">
            <w:pPr>
              <w:jc w:val="left"/>
              <w:rPr>
                <w:sz w:val="18"/>
                <w:szCs w:val="18"/>
                <w:lang w:val="en-CA"/>
              </w:rPr>
            </w:pPr>
            <w:r w:rsidRPr="00B80C97">
              <w:rPr>
                <w:spacing w:val="8"/>
                <w:sz w:val="18"/>
                <w:szCs w:val="18"/>
              </w:rPr>
              <w:t>High</w:t>
            </w:r>
          </w:p>
        </w:tc>
        <w:tc>
          <w:tcPr>
            <w:tcW w:w="1133" w:type="dxa"/>
            <w:gridSpan w:val="2"/>
          </w:tcPr>
          <w:p w14:paraId="4A85FC60" w14:textId="39D9E759" w:rsidR="00E823B8" w:rsidRPr="00B80C97" w:rsidRDefault="000B54B6" w:rsidP="00B80C97">
            <w:pPr>
              <w:rPr>
                <w:sz w:val="18"/>
                <w:szCs w:val="18"/>
                <w:lang w:val="en-CA"/>
              </w:rPr>
            </w:pPr>
            <w:r w:rsidRPr="00B80C97">
              <w:rPr>
                <w:spacing w:val="8"/>
                <w:sz w:val="18"/>
                <w:szCs w:val="18"/>
              </w:rPr>
              <w:t>Low</w:t>
            </w:r>
          </w:p>
        </w:tc>
        <w:tc>
          <w:tcPr>
            <w:tcW w:w="992" w:type="dxa"/>
            <w:gridSpan w:val="2"/>
          </w:tcPr>
          <w:p w14:paraId="112FBA7B" w14:textId="7A1C06E1" w:rsidR="00E823B8" w:rsidRPr="00B80C97" w:rsidRDefault="000B54B6" w:rsidP="00B80C97">
            <w:pPr>
              <w:rPr>
                <w:sz w:val="18"/>
                <w:szCs w:val="18"/>
                <w:lang w:val="en-CA"/>
              </w:rPr>
            </w:pPr>
            <w:r w:rsidRPr="00B80C97">
              <w:rPr>
                <w:spacing w:val="8"/>
                <w:sz w:val="18"/>
                <w:szCs w:val="18"/>
              </w:rPr>
              <w:t>Low</w:t>
            </w:r>
          </w:p>
        </w:tc>
        <w:tc>
          <w:tcPr>
            <w:tcW w:w="670" w:type="dxa"/>
          </w:tcPr>
          <w:p w14:paraId="6F11BEB9" w14:textId="73A2AD3A" w:rsidR="00E823B8" w:rsidRPr="00B80C97" w:rsidRDefault="000B54B6" w:rsidP="00B80C97">
            <w:pPr>
              <w:rPr>
                <w:sz w:val="18"/>
                <w:szCs w:val="18"/>
                <w:lang w:val="en-CA"/>
              </w:rPr>
            </w:pPr>
            <w:r w:rsidRPr="00B80C97">
              <w:rPr>
                <w:spacing w:val="8"/>
                <w:sz w:val="18"/>
                <w:szCs w:val="18"/>
              </w:rPr>
              <w:t>Low</w:t>
            </w:r>
          </w:p>
        </w:tc>
      </w:tr>
      <w:tr w:rsidR="00FA2B78" w:rsidRPr="00B80C97" w14:paraId="307A560F" w14:textId="77777777" w:rsidTr="00B80C97">
        <w:trPr>
          <w:trHeight w:val="281"/>
        </w:trPr>
        <w:tc>
          <w:tcPr>
            <w:tcW w:w="1276" w:type="dxa"/>
          </w:tcPr>
          <w:p w14:paraId="111C98BA" w14:textId="5B22C5FA" w:rsidR="00E823B8" w:rsidRPr="00B80C97" w:rsidRDefault="00E823B8" w:rsidP="00B80C97">
            <w:pPr>
              <w:jc w:val="left"/>
              <w:rPr>
                <w:b/>
                <w:bCs/>
                <w:sz w:val="18"/>
                <w:szCs w:val="18"/>
                <w:lang w:val="en-CA"/>
              </w:rPr>
            </w:pPr>
            <w:r w:rsidRPr="00B80C97">
              <w:rPr>
                <w:spacing w:val="8"/>
                <w:sz w:val="18"/>
                <w:szCs w:val="18"/>
              </w:rPr>
              <w:t>Xia, 2017</w:t>
            </w:r>
          </w:p>
        </w:tc>
        <w:tc>
          <w:tcPr>
            <w:tcW w:w="1134" w:type="dxa"/>
          </w:tcPr>
          <w:p w14:paraId="111BD4DD" w14:textId="77777777" w:rsidR="00E823B8" w:rsidRPr="00B80C97" w:rsidRDefault="00E823B8" w:rsidP="00B80C97">
            <w:pPr>
              <w:jc w:val="left"/>
              <w:rPr>
                <w:sz w:val="18"/>
                <w:szCs w:val="18"/>
                <w:lang w:val="en-CA"/>
              </w:rPr>
            </w:pPr>
            <w:r w:rsidRPr="00B80C97">
              <w:rPr>
                <w:spacing w:val="8"/>
                <w:sz w:val="18"/>
                <w:szCs w:val="18"/>
              </w:rPr>
              <w:t>Low</w:t>
            </w:r>
          </w:p>
        </w:tc>
        <w:tc>
          <w:tcPr>
            <w:tcW w:w="1134" w:type="dxa"/>
          </w:tcPr>
          <w:p w14:paraId="73C1EC16" w14:textId="77777777" w:rsidR="00E823B8" w:rsidRPr="00B80C97" w:rsidRDefault="00E823B8" w:rsidP="00B80C97">
            <w:pPr>
              <w:jc w:val="left"/>
              <w:rPr>
                <w:sz w:val="18"/>
                <w:szCs w:val="18"/>
                <w:lang w:val="en-CA"/>
              </w:rPr>
            </w:pPr>
            <w:r w:rsidRPr="00B80C97">
              <w:rPr>
                <w:spacing w:val="8"/>
                <w:sz w:val="18"/>
                <w:szCs w:val="18"/>
              </w:rPr>
              <w:t>Low</w:t>
            </w:r>
          </w:p>
        </w:tc>
        <w:tc>
          <w:tcPr>
            <w:tcW w:w="1237" w:type="dxa"/>
          </w:tcPr>
          <w:p w14:paraId="718B04F8" w14:textId="77777777" w:rsidR="00E823B8" w:rsidRPr="00B80C97" w:rsidRDefault="00E823B8" w:rsidP="00B80C97">
            <w:pPr>
              <w:jc w:val="left"/>
              <w:rPr>
                <w:sz w:val="18"/>
                <w:szCs w:val="18"/>
                <w:lang w:val="en-CA"/>
              </w:rPr>
            </w:pPr>
            <w:r w:rsidRPr="00B80C97">
              <w:rPr>
                <w:spacing w:val="8"/>
                <w:sz w:val="18"/>
                <w:szCs w:val="18"/>
              </w:rPr>
              <w:t>High</w:t>
            </w:r>
          </w:p>
        </w:tc>
        <w:tc>
          <w:tcPr>
            <w:tcW w:w="1173" w:type="dxa"/>
            <w:gridSpan w:val="2"/>
          </w:tcPr>
          <w:p w14:paraId="7D4A9D65" w14:textId="77777777" w:rsidR="00E823B8" w:rsidRPr="00B80C97" w:rsidRDefault="00E823B8" w:rsidP="00B80C97">
            <w:pPr>
              <w:jc w:val="left"/>
              <w:rPr>
                <w:sz w:val="18"/>
                <w:szCs w:val="18"/>
                <w:lang w:val="en-CA"/>
              </w:rPr>
            </w:pPr>
            <w:r w:rsidRPr="00B80C97">
              <w:rPr>
                <w:spacing w:val="8"/>
                <w:sz w:val="18"/>
                <w:szCs w:val="18"/>
              </w:rPr>
              <w:t>High</w:t>
            </w:r>
          </w:p>
        </w:tc>
        <w:tc>
          <w:tcPr>
            <w:tcW w:w="1319" w:type="dxa"/>
            <w:gridSpan w:val="2"/>
          </w:tcPr>
          <w:p w14:paraId="32851CE9" w14:textId="77777777" w:rsidR="00E823B8" w:rsidRPr="00B80C97" w:rsidRDefault="00E823B8" w:rsidP="00B80C97">
            <w:pPr>
              <w:jc w:val="left"/>
              <w:rPr>
                <w:sz w:val="18"/>
                <w:szCs w:val="18"/>
                <w:lang w:val="en-CA"/>
              </w:rPr>
            </w:pPr>
            <w:r w:rsidRPr="00B80C97">
              <w:rPr>
                <w:spacing w:val="8"/>
                <w:sz w:val="18"/>
                <w:szCs w:val="18"/>
              </w:rPr>
              <w:t>High</w:t>
            </w:r>
          </w:p>
        </w:tc>
        <w:tc>
          <w:tcPr>
            <w:tcW w:w="1133" w:type="dxa"/>
            <w:gridSpan w:val="2"/>
          </w:tcPr>
          <w:p w14:paraId="37B2DBCE" w14:textId="77777777" w:rsidR="00E823B8" w:rsidRPr="00B80C97" w:rsidRDefault="00E823B8" w:rsidP="00B80C97">
            <w:pPr>
              <w:rPr>
                <w:sz w:val="18"/>
                <w:szCs w:val="18"/>
                <w:lang w:val="en-CA"/>
              </w:rPr>
            </w:pPr>
            <w:r w:rsidRPr="00B80C97">
              <w:rPr>
                <w:spacing w:val="8"/>
                <w:sz w:val="18"/>
                <w:szCs w:val="18"/>
              </w:rPr>
              <w:t>Low</w:t>
            </w:r>
          </w:p>
        </w:tc>
        <w:tc>
          <w:tcPr>
            <w:tcW w:w="992" w:type="dxa"/>
            <w:gridSpan w:val="2"/>
          </w:tcPr>
          <w:p w14:paraId="63A73A69" w14:textId="77777777" w:rsidR="00E823B8" w:rsidRPr="00B80C97" w:rsidRDefault="00E823B8" w:rsidP="00B80C97">
            <w:pPr>
              <w:rPr>
                <w:sz w:val="18"/>
                <w:szCs w:val="18"/>
                <w:lang w:val="en-CA"/>
              </w:rPr>
            </w:pPr>
            <w:r w:rsidRPr="00B80C97">
              <w:rPr>
                <w:spacing w:val="8"/>
                <w:sz w:val="18"/>
                <w:szCs w:val="18"/>
              </w:rPr>
              <w:t>Low</w:t>
            </w:r>
          </w:p>
        </w:tc>
        <w:tc>
          <w:tcPr>
            <w:tcW w:w="670" w:type="dxa"/>
          </w:tcPr>
          <w:p w14:paraId="2178C06A" w14:textId="77777777" w:rsidR="00E823B8" w:rsidRPr="00B80C97" w:rsidRDefault="00E823B8" w:rsidP="00B80C97">
            <w:pPr>
              <w:rPr>
                <w:sz w:val="18"/>
                <w:szCs w:val="18"/>
                <w:lang w:val="en-CA"/>
              </w:rPr>
            </w:pPr>
            <w:r w:rsidRPr="00B80C97">
              <w:rPr>
                <w:spacing w:val="8"/>
                <w:sz w:val="18"/>
                <w:szCs w:val="18"/>
              </w:rPr>
              <w:t>Low</w:t>
            </w:r>
          </w:p>
        </w:tc>
      </w:tr>
      <w:tr w:rsidR="00FA2B78" w:rsidRPr="00B80C97" w14:paraId="37421C34" w14:textId="77777777" w:rsidTr="00B80C97">
        <w:trPr>
          <w:trHeight w:val="259"/>
        </w:trPr>
        <w:tc>
          <w:tcPr>
            <w:tcW w:w="1276" w:type="dxa"/>
          </w:tcPr>
          <w:p w14:paraId="60445616" w14:textId="2CF05531" w:rsidR="00E823B8" w:rsidRPr="00B80C97" w:rsidRDefault="00E823B8" w:rsidP="00B80C97">
            <w:pPr>
              <w:jc w:val="left"/>
              <w:rPr>
                <w:b/>
                <w:bCs/>
                <w:sz w:val="18"/>
                <w:szCs w:val="18"/>
                <w:lang w:val="en-CA"/>
              </w:rPr>
            </w:pPr>
            <w:r w:rsidRPr="00B80C97">
              <w:rPr>
                <w:spacing w:val="8"/>
                <w:sz w:val="18"/>
                <w:szCs w:val="18"/>
              </w:rPr>
              <w:t>Xing, 2017</w:t>
            </w:r>
          </w:p>
        </w:tc>
        <w:tc>
          <w:tcPr>
            <w:tcW w:w="1134" w:type="dxa"/>
          </w:tcPr>
          <w:p w14:paraId="38A785A0" w14:textId="77777777" w:rsidR="00E823B8" w:rsidRPr="00B80C97" w:rsidRDefault="00E823B8" w:rsidP="00B80C97">
            <w:pPr>
              <w:jc w:val="left"/>
              <w:rPr>
                <w:sz w:val="18"/>
                <w:szCs w:val="18"/>
                <w:lang w:val="en-CA"/>
              </w:rPr>
            </w:pPr>
            <w:r w:rsidRPr="00B80C97">
              <w:rPr>
                <w:spacing w:val="8"/>
                <w:sz w:val="18"/>
                <w:szCs w:val="18"/>
              </w:rPr>
              <w:t>High</w:t>
            </w:r>
          </w:p>
        </w:tc>
        <w:tc>
          <w:tcPr>
            <w:tcW w:w="1134" w:type="dxa"/>
          </w:tcPr>
          <w:p w14:paraId="0DBE19BA" w14:textId="77777777" w:rsidR="00E823B8" w:rsidRPr="00B80C97" w:rsidRDefault="00E823B8" w:rsidP="00B80C97">
            <w:pPr>
              <w:jc w:val="left"/>
              <w:rPr>
                <w:sz w:val="18"/>
                <w:szCs w:val="18"/>
                <w:lang w:val="en-CA"/>
              </w:rPr>
            </w:pPr>
            <w:r w:rsidRPr="00B80C97">
              <w:rPr>
                <w:spacing w:val="8"/>
                <w:sz w:val="18"/>
                <w:szCs w:val="18"/>
              </w:rPr>
              <w:t>High</w:t>
            </w:r>
          </w:p>
        </w:tc>
        <w:tc>
          <w:tcPr>
            <w:tcW w:w="1237" w:type="dxa"/>
          </w:tcPr>
          <w:p w14:paraId="50EDBCCD" w14:textId="77777777" w:rsidR="00E823B8" w:rsidRPr="00B80C97" w:rsidRDefault="00E823B8" w:rsidP="00B80C97">
            <w:pPr>
              <w:jc w:val="left"/>
              <w:rPr>
                <w:sz w:val="18"/>
                <w:szCs w:val="18"/>
                <w:lang w:val="en-CA"/>
              </w:rPr>
            </w:pPr>
            <w:r w:rsidRPr="00B80C97">
              <w:rPr>
                <w:spacing w:val="8"/>
                <w:sz w:val="18"/>
                <w:szCs w:val="18"/>
              </w:rPr>
              <w:t>High</w:t>
            </w:r>
          </w:p>
        </w:tc>
        <w:tc>
          <w:tcPr>
            <w:tcW w:w="1173" w:type="dxa"/>
            <w:gridSpan w:val="2"/>
          </w:tcPr>
          <w:p w14:paraId="4B70E235" w14:textId="77777777" w:rsidR="00E823B8" w:rsidRPr="00B80C97" w:rsidRDefault="00E823B8" w:rsidP="00B80C97">
            <w:pPr>
              <w:jc w:val="left"/>
              <w:rPr>
                <w:sz w:val="18"/>
                <w:szCs w:val="18"/>
                <w:lang w:val="en-CA"/>
              </w:rPr>
            </w:pPr>
            <w:r w:rsidRPr="00B80C97">
              <w:rPr>
                <w:spacing w:val="8"/>
                <w:sz w:val="18"/>
                <w:szCs w:val="18"/>
              </w:rPr>
              <w:t>High</w:t>
            </w:r>
          </w:p>
        </w:tc>
        <w:tc>
          <w:tcPr>
            <w:tcW w:w="1319" w:type="dxa"/>
            <w:gridSpan w:val="2"/>
          </w:tcPr>
          <w:p w14:paraId="44A2EE02" w14:textId="77777777" w:rsidR="00E823B8" w:rsidRPr="00B80C97" w:rsidRDefault="00E823B8" w:rsidP="00B80C97">
            <w:pPr>
              <w:jc w:val="left"/>
              <w:rPr>
                <w:sz w:val="18"/>
                <w:szCs w:val="18"/>
                <w:lang w:val="en-CA"/>
              </w:rPr>
            </w:pPr>
            <w:r w:rsidRPr="00B80C97">
              <w:rPr>
                <w:spacing w:val="8"/>
                <w:sz w:val="18"/>
                <w:szCs w:val="18"/>
              </w:rPr>
              <w:t>High</w:t>
            </w:r>
          </w:p>
        </w:tc>
        <w:tc>
          <w:tcPr>
            <w:tcW w:w="1133" w:type="dxa"/>
            <w:gridSpan w:val="2"/>
          </w:tcPr>
          <w:p w14:paraId="3991AC00" w14:textId="77777777" w:rsidR="00E823B8" w:rsidRPr="00B80C97" w:rsidRDefault="00E823B8" w:rsidP="00B80C97">
            <w:pPr>
              <w:rPr>
                <w:sz w:val="18"/>
                <w:szCs w:val="18"/>
                <w:lang w:val="en-CA"/>
              </w:rPr>
            </w:pPr>
            <w:r w:rsidRPr="00B80C97">
              <w:rPr>
                <w:spacing w:val="8"/>
                <w:sz w:val="18"/>
                <w:szCs w:val="18"/>
              </w:rPr>
              <w:t>Low</w:t>
            </w:r>
          </w:p>
        </w:tc>
        <w:tc>
          <w:tcPr>
            <w:tcW w:w="992" w:type="dxa"/>
            <w:gridSpan w:val="2"/>
          </w:tcPr>
          <w:p w14:paraId="24805DB5" w14:textId="77777777" w:rsidR="00E823B8" w:rsidRPr="00B80C97" w:rsidRDefault="00E823B8" w:rsidP="00B80C97">
            <w:pPr>
              <w:rPr>
                <w:sz w:val="18"/>
                <w:szCs w:val="18"/>
                <w:lang w:val="en-CA"/>
              </w:rPr>
            </w:pPr>
            <w:r w:rsidRPr="00B80C97">
              <w:rPr>
                <w:spacing w:val="8"/>
                <w:sz w:val="18"/>
                <w:szCs w:val="18"/>
              </w:rPr>
              <w:t>Low</w:t>
            </w:r>
          </w:p>
        </w:tc>
        <w:tc>
          <w:tcPr>
            <w:tcW w:w="670" w:type="dxa"/>
          </w:tcPr>
          <w:p w14:paraId="6B97BD32" w14:textId="77777777" w:rsidR="00E823B8" w:rsidRPr="00B80C97" w:rsidRDefault="00E823B8" w:rsidP="00B80C97">
            <w:pPr>
              <w:rPr>
                <w:sz w:val="18"/>
                <w:szCs w:val="18"/>
                <w:lang w:val="en-CA"/>
              </w:rPr>
            </w:pPr>
            <w:r w:rsidRPr="00B80C97">
              <w:rPr>
                <w:spacing w:val="8"/>
                <w:sz w:val="18"/>
                <w:szCs w:val="18"/>
              </w:rPr>
              <w:t>Low</w:t>
            </w:r>
          </w:p>
        </w:tc>
      </w:tr>
      <w:tr w:rsidR="00FA2B78" w:rsidRPr="00B80C97" w14:paraId="16C294F2" w14:textId="77777777" w:rsidTr="00B80C97">
        <w:trPr>
          <w:trHeight w:val="259"/>
        </w:trPr>
        <w:tc>
          <w:tcPr>
            <w:tcW w:w="1276" w:type="dxa"/>
          </w:tcPr>
          <w:p w14:paraId="7E40C63C" w14:textId="118E6244" w:rsidR="00E823B8" w:rsidRPr="00B80C97" w:rsidRDefault="00E823B8" w:rsidP="00B80C97">
            <w:pPr>
              <w:jc w:val="left"/>
              <w:rPr>
                <w:b/>
                <w:bCs/>
                <w:sz w:val="18"/>
                <w:szCs w:val="18"/>
                <w:lang w:val="en-CA"/>
              </w:rPr>
            </w:pPr>
            <w:r w:rsidRPr="00B80C97">
              <w:rPr>
                <w:spacing w:val="8"/>
                <w:sz w:val="18"/>
                <w:szCs w:val="18"/>
              </w:rPr>
              <w:t>Zhang, 2018</w:t>
            </w:r>
          </w:p>
        </w:tc>
        <w:tc>
          <w:tcPr>
            <w:tcW w:w="1134" w:type="dxa"/>
          </w:tcPr>
          <w:p w14:paraId="1601F9B7" w14:textId="77777777" w:rsidR="00E823B8" w:rsidRPr="00B80C97" w:rsidRDefault="00E823B8" w:rsidP="00B80C97">
            <w:pPr>
              <w:jc w:val="left"/>
              <w:rPr>
                <w:sz w:val="18"/>
                <w:szCs w:val="18"/>
                <w:lang w:val="en-CA"/>
              </w:rPr>
            </w:pPr>
            <w:r w:rsidRPr="00B80C97">
              <w:rPr>
                <w:spacing w:val="8"/>
                <w:sz w:val="18"/>
                <w:szCs w:val="18"/>
              </w:rPr>
              <w:t>Low</w:t>
            </w:r>
          </w:p>
        </w:tc>
        <w:tc>
          <w:tcPr>
            <w:tcW w:w="1134" w:type="dxa"/>
          </w:tcPr>
          <w:p w14:paraId="64D59627" w14:textId="77777777" w:rsidR="00E823B8" w:rsidRPr="00B80C97" w:rsidRDefault="00E823B8" w:rsidP="00B80C97">
            <w:pPr>
              <w:jc w:val="left"/>
              <w:rPr>
                <w:sz w:val="18"/>
                <w:szCs w:val="18"/>
                <w:lang w:val="en-CA"/>
              </w:rPr>
            </w:pPr>
            <w:r w:rsidRPr="00B80C97">
              <w:rPr>
                <w:spacing w:val="8"/>
                <w:sz w:val="18"/>
                <w:szCs w:val="18"/>
              </w:rPr>
              <w:t>Low</w:t>
            </w:r>
          </w:p>
        </w:tc>
        <w:tc>
          <w:tcPr>
            <w:tcW w:w="1237" w:type="dxa"/>
          </w:tcPr>
          <w:p w14:paraId="70EE4A9B" w14:textId="77777777" w:rsidR="00E823B8" w:rsidRPr="00B80C97" w:rsidRDefault="00E823B8" w:rsidP="00B80C97">
            <w:pPr>
              <w:jc w:val="left"/>
              <w:rPr>
                <w:sz w:val="18"/>
                <w:szCs w:val="18"/>
                <w:lang w:val="en-CA"/>
              </w:rPr>
            </w:pPr>
            <w:r w:rsidRPr="00B80C97">
              <w:rPr>
                <w:spacing w:val="8"/>
                <w:sz w:val="18"/>
                <w:szCs w:val="18"/>
              </w:rPr>
              <w:t>High</w:t>
            </w:r>
          </w:p>
        </w:tc>
        <w:tc>
          <w:tcPr>
            <w:tcW w:w="1173" w:type="dxa"/>
            <w:gridSpan w:val="2"/>
          </w:tcPr>
          <w:p w14:paraId="00B1007E" w14:textId="77777777" w:rsidR="00E823B8" w:rsidRPr="00B80C97" w:rsidRDefault="00E823B8" w:rsidP="00B80C97">
            <w:pPr>
              <w:jc w:val="left"/>
              <w:rPr>
                <w:sz w:val="18"/>
                <w:szCs w:val="18"/>
                <w:lang w:val="en-CA"/>
              </w:rPr>
            </w:pPr>
            <w:r w:rsidRPr="00B80C97">
              <w:rPr>
                <w:spacing w:val="8"/>
                <w:sz w:val="18"/>
                <w:szCs w:val="18"/>
              </w:rPr>
              <w:t>High</w:t>
            </w:r>
          </w:p>
        </w:tc>
        <w:tc>
          <w:tcPr>
            <w:tcW w:w="1319" w:type="dxa"/>
            <w:gridSpan w:val="2"/>
          </w:tcPr>
          <w:p w14:paraId="216C8FB5" w14:textId="77777777" w:rsidR="00E823B8" w:rsidRPr="00B80C97" w:rsidRDefault="00E823B8" w:rsidP="00B80C97">
            <w:pPr>
              <w:jc w:val="left"/>
              <w:rPr>
                <w:sz w:val="18"/>
                <w:szCs w:val="18"/>
                <w:lang w:val="en-CA"/>
              </w:rPr>
            </w:pPr>
            <w:r w:rsidRPr="00B80C97">
              <w:rPr>
                <w:spacing w:val="8"/>
                <w:sz w:val="18"/>
                <w:szCs w:val="18"/>
              </w:rPr>
              <w:t>High</w:t>
            </w:r>
          </w:p>
        </w:tc>
        <w:tc>
          <w:tcPr>
            <w:tcW w:w="1133" w:type="dxa"/>
            <w:gridSpan w:val="2"/>
          </w:tcPr>
          <w:p w14:paraId="5CD1D37E" w14:textId="77777777" w:rsidR="00E823B8" w:rsidRPr="00B80C97" w:rsidRDefault="00E823B8" w:rsidP="00B80C97">
            <w:pPr>
              <w:rPr>
                <w:sz w:val="18"/>
                <w:szCs w:val="18"/>
                <w:lang w:val="en-CA"/>
              </w:rPr>
            </w:pPr>
            <w:r w:rsidRPr="00B80C97">
              <w:rPr>
                <w:spacing w:val="8"/>
                <w:sz w:val="18"/>
                <w:szCs w:val="18"/>
              </w:rPr>
              <w:t>Low</w:t>
            </w:r>
          </w:p>
        </w:tc>
        <w:tc>
          <w:tcPr>
            <w:tcW w:w="992" w:type="dxa"/>
            <w:gridSpan w:val="2"/>
          </w:tcPr>
          <w:p w14:paraId="78AB6BB7" w14:textId="77777777" w:rsidR="00E823B8" w:rsidRPr="00B80C97" w:rsidRDefault="00E823B8" w:rsidP="00B80C97">
            <w:pPr>
              <w:rPr>
                <w:sz w:val="18"/>
                <w:szCs w:val="18"/>
                <w:lang w:val="en-CA"/>
              </w:rPr>
            </w:pPr>
            <w:r w:rsidRPr="00B80C97">
              <w:rPr>
                <w:spacing w:val="8"/>
                <w:sz w:val="18"/>
                <w:szCs w:val="18"/>
              </w:rPr>
              <w:t>Low</w:t>
            </w:r>
          </w:p>
        </w:tc>
        <w:tc>
          <w:tcPr>
            <w:tcW w:w="670" w:type="dxa"/>
          </w:tcPr>
          <w:p w14:paraId="63503308" w14:textId="77777777" w:rsidR="00E823B8" w:rsidRPr="00B80C97" w:rsidRDefault="00E823B8" w:rsidP="00B80C97">
            <w:pPr>
              <w:rPr>
                <w:sz w:val="18"/>
                <w:szCs w:val="18"/>
                <w:lang w:val="en-CA"/>
              </w:rPr>
            </w:pPr>
            <w:r w:rsidRPr="00B80C97">
              <w:rPr>
                <w:spacing w:val="8"/>
                <w:sz w:val="18"/>
                <w:szCs w:val="18"/>
              </w:rPr>
              <w:t>Low</w:t>
            </w:r>
          </w:p>
        </w:tc>
      </w:tr>
      <w:tr w:rsidR="00FA2B78" w:rsidRPr="00B80C97" w14:paraId="1A50A139" w14:textId="77777777" w:rsidTr="00B80C97">
        <w:trPr>
          <w:trHeight w:val="259"/>
        </w:trPr>
        <w:tc>
          <w:tcPr>
            <w:tcW w:w="1276" w:type="dxa"/>
          </w:tcPr>
          <w:p w14:paraId="41D8D5FD" w14:textId="5C1CAAFF" w:rsidR="00E823B8" w:rsidRPr="00B80C97" w:rsidRDefault="00E823B8" w:rsidP="00B80C97">
            <w:pPr>
              <w:jc w:val="left"/>
              <w:rPr>
                <w:b/>
                <w:bCs/>
                <w:sz w:val="18"/>
                <w:szCs w:val="18"/>
                <w:lang w:val="en-CA"/>
              </w:rPr>
            </w:pPr>
            <w:r w:rsidRPr="00B80C97">
              <w:rPr>
                <w:spacing w:val="8"/>
                <w:sz w:val="18"/>
                <w:szCs w:val="18"/>
              </w:rPr>
              <w:t>Wang, 2010</w:t>
            </w:r>
          </w:p>
        </w:tc>
        <w:tc>
          <w:tcPr>
            <w:tcW w:w="1134" w:type="dxa"/>
          </w:tcPr>
          <w:p w14:paraId="36962F17" w14:textId="77777777" w:rsidR="00E823B8" w:rsidRPr="00B80C97" w:rsidRDefault="00E823B8" w:rsidP="00B80C97">
            <w:pPr>
              <w:jc w:val="left"/>
              <w:rPr>
                <w:sz w:val="18"/>
                <w:szCs w:val="18"/>
                <w:lang w:val="en-CA"/>
              </w:rPr>
            </w:pPr>
            <w:r w:rsidRPr="00B80C97">
              <w:rPr>
                <w:spacing w:val="8"/>
                <w:sz w:val="18"/>
                <w:szCs w:val="18"/>
              </w:rPr>
              <w:t>Low</w:t>
            </w:r>
          </w:p>
        </w:tc>
        <w:tc>
          <w:tcPr>
            <w:tcW w:w="1134" w:type="dxa"/>
          </w:tcPr>
          <w:p w14:paraId="3A995993" w14:textId="77777777" w:rsidR="00E823B8" w:rsidRPr="00B80C97" w:rsidRDefault="00E823B8" w:rsidP="00B80C97">
            <w:pPr>
              <w:jc w:val="left"/>
              <w:rPr>
                <w:sz w:val="18"/>
                <w:szCs w:val="18"/>
                <w:lang w:val="en-CA"/>
              </w:rPr>
            </w:pPr>
            <w:r w:rsidRPr="00B80C97">
              <w:rPr>
                <w:spacing w:val="8"/>
                <w:sz w:val="18"/>
                <w:szCs w:val="18"/>
              </w:rPr>
              <w:t>Low</w:t>
            </w:r>
          </w:p>
        </w:tc>
        <w:tc>
          <w:tcPr>
            <w:tcW w:w="1237" w:type="dxa"/>
          </w:tcPr>
          <w:p w14:paraId="280E3C8A" w14:textId="77777777" w:rsidR="00E823B8" w:rsidRPr="00B80C97" w:rsidRDefault="00E823B8" w:rsidP="00B80C97">
            <w:pPr>
              <w:jc w:val="left"/>
              <w:rPr>
                <w:sz w:val="18"/>
                <w:szCs w:val="18"/>
                <w:lang w:val="en-CA"/>
              </w:rPr>
            </w:pPr>
            <w:r w:rsidRPr="00B80C97">
              <w:rPr>
                <w:spacing w:val="8"/>
                <w:sz w:val="18"/>
                <w:szCs w:val="18"/>
              </w:rPr>
              <w:t>High</w:t>
            </w:r>
          </w:p>
        </w:tc>
        <w:tc>
          <w:tcPr>
            <w:tcW w:w="1173" w:type="dxa"/>
            <w:gridSpan w:val="2"/>
          </w:tcPr>
          <w:p w14:paraId="45352F55" w14:textId="77777777" w:rsidR="00E823B8" w:rsidRPr="00B80C97" w:rsidRDefault="00E823B8" w:rsidP="00B80C97">
            <w:pPr>
              <w:jc w:val="left"/>
              <w:rPr>
                <w:sz w:val="18"/>
                <w:szCs w:val="18"/>
                <w:lang w:val="en-CA"/>
              </w:rPr>
            </w:pPr>
            <w:r w:rsidRPr="00B80C97">
              <w:rPr>
                <w:spacing w:val="8"/>
                <w:sz w:val="18"/>
                <w:szCs w:val="18"/>
              </w:rPr>
              <w:t>High</w:t>
            </w:r>
          </w:p>
        </w:tc>
        <w:tc>
          <w:tcPr>
            <w:tcW w:w="1319" w:type="dxa"/>
            <w:gridSpan w:val="2"/>
          </w:tcPr>
          <w:p w14:paraId="2465A85F" w14:textId="77777777" w:rsidR="00E823B8" w:rsidRPr="00B80C97" w:rsidRDefault="00E823B8" w:rsidP="00B80C97">
            <w:pPr>
              <w:jc w:val="left"/>
              <w:rPr>
                <w:sz w:val="18"/>
                <w:szCs w:val="18"/>
                <w:lang w:val="en-CA"/>
              </w:rPr>
            </w:pPr>
            <w:r w:rsidRPr="00B80C97">
              <w:rPr>
                <w:spacing w:val="8"/>
                <w:sz w:val="18"/>
                <w:szCs w:val="18"/>
              </w:rPr>
              <w:t>High</w:t>
            </w:r>
          </w:p>
        </w:tc>
        <w:tc>
          <w:tcPr>
            <w:tcW w:w="1133" w:type="dxa"/>
            <w:gridSpan w:val="2"/>
          </w:tcPr>
          <w:p w14:paraId="6AF90BD7" w14:textId="77777777" w:rsidR="00E823B8" w:rsidRPr="00B80C97" w:rsidRDefault="00E823B8" w:rsidP="00B80C97">
            <w:pPr>
              <w:rPr>
                <w:sz w:val="18"/>
                <w:szCs w:val="18"/>
                <w:lang w:val="en-CA"/>
              </w:rPr>
            </w:pPr>
            <w:r w:rsidRPr="00B80C97">
              <w:rPr>
                <w:spacing w:val="8"/>
                <w:sz w:val="18"/>
                <w:szCs w:val="18"/>
              </w:rPr>
              <w:t>Low</w:t>
            </w:r>
          </w:p>
        </w:tc>
        <w:tc>
          <w:tcPr>
            <w:tcW w:w="992" w:type="dxa"/>
            <w:gridSpan w:val="2"/>
          </w:tcPr>
          <w:p w14:paraId="6F48344F" w14:textId="77777777" w:rsidR="00E823B8" w:rsidRPr="00B80C97" w:rsidRDefault="00E823B8" w:rsidP="00B80C97">
            <w:pPr>
              <w:rPr>
                <w:sz w:val="18"/>
                <w:szCs w:val="18"/>
                <w:lang w:val="en-CA"/>
              </w:rPr>
            </w:pPr>
            <w:r w:rsidRPr="00B80C97">
              <w:rPr>
                <w:spacing w:val="8"/>
                <w:sz w:val="18"/>
                <w:szCs w:val="18"/>
              </w:rPr>
              <w:t>Low</w:t>
            </w:r>
          </w:p>
        </w:tc>
        <w:tc>
          <w:tcPr>
            <w:tcW w:w="670" w:type="dxa"/>
          </w:tcPr>
          <w:p w14:paraId="400BA89F" w14:textId="77777777" w:rsidR="00E823B8" w:rsidRPr="00B80C97" w:rsidRDefault="00E823B8" w:rsidP="00B80C97">
            <w:pPr>
              <w:rPr>
                <w:sz w:val="18"/>
                <w:szCs w:val="18"/>
                <w:lang w:val="en-CA"/>
              </w:rPr>
            </w:pPr>
            <w:r w:rsidRPr="00B80C97">
              <w:rPr>
                <w:spacing w:val="8"/>
                <w:sz w:val="18"/>
                <w:szCs w:val="18"/>
              </w:rPr>
              <w:t>Low</w:t>
            </w:r>
          </w:p>
        </w:tc>
      </w:tr>
      <w:tr w:rsidR="00FA2B78" w:rsidRPr="00B80C97" w14:paraId="14421212" w14:textId="77777777" w:rsidTr="00B80C97">
        <w:trPr>
          <w:trHeight w:val="259"/>
        </w:trPr>
        <w:tc>
          <w:tcPr>
            <w:tcW w:w="1276" w:type="dxa"/>
          </w:tcPr>
          <w:p w14:paraId="2245C9CC" w14:textId="63CA3B96" w:rsidR="00E823B8" w:rsidRPr="00B80C97" w:rsidRDefault="00E823B8" w:rsidP="00B80C97">
            <w:pPr>
              <w:jc w:val="left"/>
              <w:rPr>
                <w:b/>
                <w:bCs/>
                <w:sz w:val="18"/>
                <w:szCs w:val="18"/>
                <w:lang w:val="en-CA"/>
              </w:rPr>
            </w:pPr>
            <w:r w:rsidRPr="00B80C97">
              <w:rPr>
                <w:spacing w:val="8"/>
                <w:sz w:val="18"/>
                <w:szCs w:val="18"/>
              </w:rPr>
              <w:t>Zhao, 2018</w:t>
            </w:r>
          </w:p>
        </w:tc>
        <w:tc>
          <w:tcPr>
            <w:tcW w:w="1134" w:type="dxa"/>
          </w:tcPr>
          <w:p w14:paraId="6A5B5286" w14:textId="77777777" w:rsidR="00E823B8" w:rsidRPr="00B80C97" w:rsidRDefault="00E823B8" w:rsidP="00B80C97">
            <w:pPr>
              <w:jc w:val="left"/>
              <w:rPr>
                <w:sz w:val="18"/>
                <w:szCs w:val="18"/>
                <w:lang w:val="en-CA"/>
              </w:rPr>
            </w:pPr>
            <w:r w:rsidRPr="00B80C97">
              <w:rPr>
                <w:spacing w:val="8"/>
                <w:sz w:val="18"/>
                <w:szCs w:val="18"/>
              </w:rPr>
              <w:t>Low</w:t>
            </w:r>
          </w:p>
        </w:tc>
        <w:tc>
          <w:tcPr>
            <w:tcW w:w="1134" w:type="dxa"/>
          </w:tcPr>
          <w:p w14:paraId="4C79E074" w14:textId="77777777" w:rsidR="00E823B8" w:rsidRPr="00B80C97" w:rsidRDefault="00E823B8" w:rsidP="00B80C97">
            <w:pPr>
              <w:jc w:val="left"/>
              <w:rPr>
                <w:sz w:val="18"/>
                <w:szCs w:val="18"/>
                <w:lang w:val="en-CA"/>
              </w:rPr>
            </w:pPr>
            <w:r w:rsidRPr="00B80C97">
              <w:rPr>
                <w:spacing w:val="8"/>
                <w:sz w:val="18"/>
                <w:szCs w:val="18"/>
              </w:rPr>
              <w:t>Low</w:t>
            </w:r>
          </w:p>
        </w:tc>
        <w:tc>
          <w:tcPr>
            <w:tcW w:w="1237" w:type="dxa"/>
          </w:tcPr>
          <w:p w14:paraId="7AA4B30E" w14:textId="77777777" w:rsidR="00E823B8" w:rsidRPr="00B80C97" w:rsidRDefault="00E823B8" w:rsidP="00B80C97">
            <w:pPr>
              <w:jc w:val="left"/>
              <w:rPr>
                <w:sz w:val="18"/>
                <w:szCs w:val="18"/>
                <w:lang w:val="en-CA"/>
              </w:rPr>
            </w:pPr>
            <w:r w:rsidRPr="00B80C97">
              <w:rPr>
                <w:spacing w:val="8"/>
                <w:sz w:val="18"/>
                <w:szCs w:val="18"/>
              </w:rPr>
              <w:t>High</w:t>
            </w:r>
          </w:p>
        </w:tc>
        <w:tc>
          <w:tcPr>
            <w:tcW w:w="1173" w:type="dxa"/>
            <w:gridSpan w:val="2"/>
          </w:tcPr>
          <w:p w14:paraId="1B761607" w14:textId="77777777" w:rsidR="00E823B8" w:rsidRPr="00B80C97" w:rsidRDefault="00E823B8" w:rsidP="00B80C97">
            <w:pPr>
              <w:jc w:val="left"/>
              <w:rPr>
                <w:sz w:val="18"/>
                <w:szCs w:val="18"/>
                <w:lang w:val="en-CA"/>
              </w:rPr>
            </w:pPr>
            <w:r w:rsidRPr="00B80C97">
              <w:rPr>
                <w:spacing w:val="8"/>
                <w:sz w:val="18"/>
                <w:szCs w:val="18"/>
              </w:rPr>
              <w:t>High</w:t>
            </w:r>
          </w:p>
        </w:tc>
        <w:tc>
          <w:tcPr>
            <w:tcW w:w="1319" w:type="dxa"/>
            <w:gridSpan w:val="2"/>
          </w:tcPr>
          <w:p w14:paraId="1C37BA6D" w14:textId="77777777" w:rsidR="00E823B8" w:rsidRPr="00B80C97" w:rsidRDefault="00E823B8" w:rsidP="00B80C97">
            <w:pPr>
              <w:jc w:val="left"/>
              <w:rPr>
                <w:sz w:val="18"/>
                <w:szCs w:val="18"/>
                <w:lang w:val="en-CA"/>
              </w:rPr>
            </w:pPr>
            <w:r w:rsidRPr="00B80C97">
              <w:rPr>
                <w:spacing w:val="8"/>
                <w:sz w:val="18"/>
                <w:szCs w:val="18"/>
              </w:rPr>
              <w:t>High</w:t>
            </w:r>
          </w:p>
        </w:tc>
        <w:tc>
          <w:tcPr>
            <w:tcW w:w="1133" w:type="dxa"/>
            <w:gridSpan w:val="2"/>
          </w:tcPr>
          <w:p w14:paraId="20F79DB3" w14:textId="77777777" w:rsidR="00E823B8" w:rsidRPr="00B80C97" w:rsidRDefault="00E823B8" w:rsidP="00B80C97">
            <w:pPr>
              <w:rPr>
                <w:sz w:val="18"/>
                <w:szCs w:val="18"/>
                <w:lang w:val="en-CA"/>
              </w:rPr>
            </w:pPr>
            <w:r w:rsidRPr="00B80C97">
              <w:rPr>
                <w:spacing w:val="8"/>
                <w:sz w:val="18"/>
                <w:szCs w:val="18"/>
              </w:rPr>
              <w:t>Low</w:t>
            </w:r>
          </w:p>
        </w:tc>
        <w:tc>
          <w:tcPr>
            <w:tcW w:w="992" w:type="dxa"/>
            <w:gridSpan w:val="2"/>
          </w:tcPr>
          <w:p w14:paraId="5669950C" w14:textId="77777777" w:rsidR="00E823B8" w:rsidRPr="00B80C97" w:rsidRDefault="00E823B8" w:rsidP="00B80C97">
            <w:pPr>
              <w:rPr>
                <w:sz w:val="18"/>
                <w:szCs w:val="18"/>
                <w:lang w:val="en-CA"/>
              </w:rPr>
            </w:pPr>
            <w:r w:rsidRPr="00B80C97">
              <w:rPr>
                <w:spacing w:val="8"/>
                <w:sz w:val="18"/>
                <w:szCs w:val="18"/>
              </w:rPr>
              <w:t>Low</w:t>
            </w:r>
          </w:p>
        </w:tc>
        <w:tc>
          <w:tcPr>
            <w:tcW w:w="670" w:type="dxa"/>
          </w:tcPr>
          <w:p w14:paraId="2B87CFF7" w14:textId="77777777" w:rsidR="00E823B8" w:rsidRPr="00B80C97" w:rsidRDefault="00E823B8" w:rsidP="00B80C97">
            <w:pPr>
              <w:rPr>
                <w:sz w:val="18"/>
                <w:szCs w:val="18"/>
                <w:lang w:val="en-CA"/>
              </w:rPr>
            </w:pPr>
            <w:r w:rsidRPr="00B80C97">
              <w:rPr>
                <w:spacing w:val="8"/>
                <w:sz w:val="18"/>
                <w:szCs w:val="18"/>
              </w:rPr>
              <w:t>Low</w:t>
            </w:r>
          </w:p>
        </w:tc>
      </w:tr>
      <w:tr w:rsidR="00FA2B78" w:rsidRPr="00B80C97" w14:paraId="00A3000D" w14:textId="77777777" w:rsidTr="00B80C97">
        <w:trPr>
          <w:trHeight w:val="259"/>
        </w:trPr>
        <w:tc>
          <w:tcPr>
            <w:tcW w:w="1276" w:type="dxa"/>
          </w:tcPr>
          <w:p w14:paraId="1452B2B1" w14:textId="61C70529" w:rsidR="00E823B8" w:rsidRPr="00B80C97" w:rsidRDefault="00E823B8" w:rsidP="00B80C97">
            <w:pPr>
              <w:jc w:val="left"/>
              <w:rPr>
                <w:b/>
                <w:bCs/>
                <w:sz w:val="18"/>
                <w:szCs w:val="18"/>
                <w:lang w:val="en-CA"/>
              </w:rPr>
            </w:pPr>
            <w:r w:rsidRPr="00B80C97">
              <w:rPr>
                <w:spacing w:val="8"/>
                <w:sz w:val="18"/>
                <w:szCs w:val="18"/>
              </w:rPr>
              <w:t>Wang, 2009</w:t>
            </w:r>
          </w:p>
        </w:tc>
        <w:tc>
          <w:tcPr>
            <w:tcW w:w="1134" w:type="dxa"/>
          </w:tcPr>
          <w:p w14:paraId="439DEB58" w14:textId="77777777" w:rsidR="00E823B8" w:rsidRPr="00B80C97" w:rsidRDefault="00E823B8" w:rsidP="00B80C97">
            <w:pPr>
              <w:jc w:val="left"/>
              <w:rPr>
                <w:sz w:val="18"/>
                <w:szCs w:val="18"/>
                <w:lang w:val="en-CA"/>
              </w:rPr>
            </w:pPr>
            <w:r w:rsidRPr="00B80C97">
              <w:rPr>
                <w:spacing w:val="8"/>
                <w:sz w:val="18"/>
                <w:szCs w:val="18"/>
              </w:rPr>
              <w:t>Low</w:t>
            </w:r>
          </w:p>
        </w:tc>
        <w:tc>
          <w:tcPr>
            <w:tcW w:w="1134" w:type="dxa"/>
          </w:tcPr>
          <w:p w14:paraId="1C5A6DE8" w14:textId="77777777" w:rsidR="00E823B8" w:rsidRPr="00B80C97" w:rsidRDefault="00E823B8" w:rsidP="00B80C97">
            <w:pPr>
              <w:jc w:val="left"/>
              <w:rPr>
                <w:sz w:val="18"/>
                <w:szCs w:val="18"/>
                <w:lang w:val="en-CA"/>
              </w:rPr>
            </w:pPr>
            <w:r w:rsidRPr="00B80C97">
              <w:rPr>
                <w:spacing w:val="8"/>
                <w:sz w:val="18"/>
                <w:szCs w:val="18"/>
              </w:rPr>
              <w:t>Low</w:t>
            </w:r>
          </w:p>
        </w:tc>
        <w:tc>
          <w:tcPr>
            <w:tcW w:w="1237" w:type="dxa"/>
          </w:tcPr>
          <w:p w14:paraId="54371613" w14:textId="77777777" w:rsidR="00E823B8" w:rsidRPr="00B80C97" w:rsidRDefault="00E823B8" w:rsidP="00B80C97">
            <w:pPr>
              <w:jc w:val="left"/>
              <w:rPr>
                <w:sz w:val="18"/>
                <w:szCs w:val="18"/>
                <w:lang w:val="en-CA"/>
              </w:rPr>
            </w:pPr>
            <w:r w:rsidRPr="00B80C97">
              <w:rPr>
                <w:spacing w:val="8"/>
                <w:sz w:val="18"/>
                <w:szCs w:val="18"/>
              </w:rPr>
              <w:t>High</w:t>
            </w:r>
          </w:p>
        </w:tc>
        <w:tc>
          <w:tcPr>
            <w:tcW w:w="1173" w:type="dxa"/>
            <w:gridSpan w:val="2"/>
          </w:tcPr>
          <w:p w14:paraId="6056CAF7" w14:textId="77777777" w:rsidR="00E823B8" w:rsidRPr="00B80C97" w:rsidRDefault="00E823B8" w:rsidP="00B80C97">
            <w:pPr>
              <w:jc w:val="left"/>
              <w:rPr>
                <w:sz w:val="18"/>
                <w:szCs w:val="18"/>
                <w:lang w:val="en-CA"/>
              </w:rPr>
            </w:pPr>
            <w:r w:rsidRPr="00B80C97">
              <w:rPr>
                <w:spacing w:val="8"/>
                <w:sz w:val="18"/>
                <w:szCs w:val="18"/>
              </w:rPr>
              <w:t>High</w:t>
            </w:r>
          </w:p>
        </w:tc>
        <w:tc>
          <w:tcPr>
            <w:tcW w:w="1319" w:type="dxa"/>
            <w:gridSpan w:val="2"/>
          </w:tcPr>
          <w:p w14:paraId="7CB54D6E" w14:textId="77777777" w:rsidR="00E823B8" w:rsidRPr="00B80C97" w:rsidRDefault="00E823B8" w:rsidP="00B80C97">
            <w:pPr>
              <w:jc w:val="left"/>
              <w:rPr>
                <w:sz w:val="18"/>
                <w:szCs w:val="18"/>
                <w:lang w:val="en-CA"/>
              </w:rPr>
            </w:pPr>
            <w:r w:rsidRPr="00B80C97">
              <w:rPr>
                <w:spacing w:val="8"/>
                <w:sz w:val="18"/>
                <w:szCs w:val="18"/>
              </w:rPr>
              <w:t>Low</w:t>
            </w:r>
          </w:p>
        </w:tc>
        <w:tc>
          <w:tcPr>
            <w:tcW w:w="1133" w:type="dxa"/>
            <w:gridSpan w:val="2"/>
          </w:tcPr>
          <w:p w14:paraId="52685DC9" w14:textId="77777777" w:rsidR="00E823B8" w:rsidRPr="00B80C97" w:rsidRDefault="00E823B8" w:rsidP="00B80C97">
            <w:pPr>
              <w:rPr>
                <w:sz w:val="18"/>
                <w:szCs w:val="18"/>
                <w:lang w:val="en-CA"/>
              </w:rPr>
            </w:pPr>
            <w:r w:rsidRPr="00B80C97">
              <w:rPr>
                <w:spacing w:val="8"/>
                <w:sz w:val="18"/>
                <w:szCs w:val="18"/>
              </w:rPr>
              <w:t>Low</w:t>
            </w:r>
          </w:p>
        </w:tc>
        <w:tc>
          <w:tcPr>
            <w:tcW w:w="992" w:type="dxa"/>
            <w:gridSpan w:val="2"/>
          </w:tcPr>
          <w:p w14:paraId="08E2C65C" w14:textId="77777777" w:rsidR="00E823B8" w:rsidRPr="00B80C97" w:rsidRDefault="00E823B8" w:rsidP="00B80C97">
            <w:pPr>
              <w:rPr>
                <w:sz w:val="18"/>
                <w:szCs w:val="18"/>
                <w:lang w:val="en-CA"/>
              </w:rPr>
            </w:pPr>
            <w:r w:rsidRPr="00B80C97">
              <w:rPr>
                <w:spacing w:val="8"/>
                <w:sz w:val="18"/>
                <w:szCs w:val="18"/>
              </w:rPr>
              <w:t>Low</w:t>
            </w:r>
          </w:p>
        </w:tc>
        <w:tc>
          <w:tcPr>
            <w:tcW w:w="670" w:type="dxa"/>
          </w:tcPr>
          <w:p w14:paraId="7EE05ED5" w14:textId="77777777" w:rsidR="00E823B8" w:rsidRPr="00B80C97" w:rsidRDefault="00E823B8" w:rsidP="00B80C97">
            <w:pPr>
              <w:rPr>
                <w:sz w:val="18"/>
                <w:szCs w:val="18"/>
                <w:lang w:val="en-CA"/>
              </w:rPr>
            </w:pPr>
            <w:r w:rsidRPr="00B80C97">
              <w:rPr>
                <w:spacing w:val="8"/>
                <w:sz w:val="18"/>
                <w:szCs w:val="18"/>
              </w:rPr>
              <w:t>Low</w:t>
            </w:r>
          </w:p>
        </w:tc>
      </w:tr>
      <w:tr w:rsidR="00FA2B78" w:rsidRPr="00B80C97" w14:paraId="296C011F" w14:textId="77777777" w:rsidTr="00B80C97">
        <w:trPr>
          <w:trHeight w:val="259"/>
        </w:trPr>
        <w:tc>
          <w:tcPr>
            <w:tcW w:w="1276" w:type="dxa"/>
          </w:tcPr>
          <w:p w14:paraId="0845B124" w14:textId="358B64DF" w:rsidR="00E823B8" w:rsidRPr="00B80C97" w:rsidRDefault="00E823B8" w:rsidP="00B80C97">
            <w:pPr>
              <w:jc w:val="left"/>
              <w:rPr>
                <w:b/>
                <w:bCs/>
                <w:sz w:val="18"/>
                <w:szCs w:val="18"/>
                <w:lang w:val="en-CA"/>
              </w:rPr>
            </w:pPr>
            <w:r w:rsidRPr="00B80C97">
              <w:rPr>
                <w:spacing w:val="8"/>
                <w:sz w:val="18"/>
                <w:szCs w:val="18"/>
              </w:rPr>
              <w:t>Abdikarim, 2015</w:t>
            </w:r>
          </w:p>
        </w:tc>
        <w:tc>
          <w:tcPr>
            <w:tcW w:w="1134" w:type="dxa"/>
          </w:tcPr>
          <w:p w14:paraId="74A97151" w14:textId="77777777" w:rsidR="00E823B8" w:rsidRPr="00B80C97" w:rsidRDefault="00E823B8" w:rsidP="00B80C97">
            <w:pPr>
              <w:jc w:val="left"/>
              <w:rPr>
                <w:sz w:val="18"/>
                <w:szCs w:val="18"/>
                <w:lang w:val="en-CA"/>
              </w:rPr>
            </w:pPr>
            <w:r w:rsidRPr="00B80C97">
              <w:rPr>
                <w:spacing w:val="8"/>
                <w:sz w:val="18"/>
                <w:szCs w:val="18"/>
              </w:rPr>
              <w:t>Low</w:t>
            </w:r>
          </w:p>
        </w:tc>
        <w:tc>
          <w:tcPr>
            <w:tcW w:w="1134" w:type="dxa"/>
          </w:tcPr>
          <w:p w14:paraId="236D2175" w14:textId="77777777" w:rsidR="00E823B8" w:rsidRPr="00B80C97" w:rsidRDefault="00E823B8" w:rsidP="00B80C97">
            <w:pPr>
              <w:jc w:val="left"/>
              <w:rPr>
                <w:sz w:val="18"/>
                <w:szCs w:val="18"/>
                <w:lang w:val="en-CA"/>
              </w:rPr>
            </w:pPr>
            <w:r w:rsidRPr="00B80C97">
              <w:rPr>
                <w:spacing w:val="8"/>
                <w:sz w:val="18"/>
                <w:szCs w:val="18"/>
              </w:rPr>
              <w:t>Low</w:t>
            </w:r>
          </w:p>
        </w:tc>
        <w:tc>
          <w:tcPr>
            <w:tcW w:w="1237" w:type="dxa"/>
          </w:tcPr>
          <w:p w14:paraId="2CA94C76" w14:textId="77777777" w:rsidR="00E823B8" w:rsidRPr="00B80C97" w:rsidRDefault="00E823B8" w:rsidP="00B80C97">
            <w:pPr>
              <w:jc w:val="left"/>
              <w:rPr>
                <w:sz w:val="18"/>
                <w:szCs w:val="18"/>
                <w:lang w:val="en-CA"/>
              </w:rPr>
            </w:pPr>
            <w:r w:rsidRPr="00B80C97">
              <w:rPr>
                <w:spacing w:val="8"/>
                <w:sz w:val="18"/>
                <w:szCs w:val="18"/>
              </w:rPr>
              <w:t>High</w:t>
            </w:r>
          </w:p>
        </w:tc>
        <w:tc>
          <w:tcPr>
            <w:tcW w:w="1173" w:type="dxa"/>
            <w:gridSpan w:val="2"/>
          </w:tcPr>
          <w:p w14:paraId="75E7253A" w14:textId="77777777" w:rsidR="00E823B8" w:rsidRPr="00B80C97" w:rsidRDefault="00E823B8" w:rsidP="00B80C97">
            <w:pPr>
              <w:jc w:val="left"/>
              <w:rPr>
                <w:sz w:val="18"/>
                <w:szCs w:val="18"/>
                <w:lang w:val="en-CA"/>
              </w:rPr>
            </w:pPr>
            <w:r w:rsidRPr="00B80C97">
              <w:rPr>
                <w:spacing w:val="8"/>
                <w:sz w:val="18"/>
                <w:szCs w:val="18"/>
              </w:rPr>
              <w:t>High</w:t>
            </w:r>
          </w:p>
        </w:tc>
        <w:tc>
          <w:tcPr>
            <w:tcW w:w="1319" w:type="dxa"/>
            <w:gridSpan w:val="2"/>
          </w:tcPr>
          <w:p w14:paraId="3F8C2485" w14:textId="77777777" w:rsidR="00E823B8" w:rsidRPr="00B80C97" w:rsidRDefault="00E823B8" w:rsidP="00B80C97">
            <w:pPr>
              <w:jc w:val="left"/>
              <w:rPr>
                <w:sz w:val="18"/>
                <w:szCs w:val="18"/>
                <w:lang w:val="en-CA"/>
              </w:rPr>
            </w:pPr>
            <w:r w:rsidRPr="00B80C97">
              <w:rPr>
                <w:spacing w:val="8"/>
                <w:sz w:val="18"/>
                <w:szCs w:val="18"/>
              </w:rPr>
              <w:t>Low</w:t>
            </w:r>
          </w:p>
        </w:tc>
        <w:tc>
          <w:tcPr>
            <w:tcW w:w="1133" w:type="dxa"/>
            <w:gridSpan w:val="2"/>
          </w:tcPr>
          <w:p w14:paraId="7E61E54B" w14:textId="77777777" w:rsidR="00E823B8" w:rsidRPr="00B80C97" w:rsidRDefault="00E823B8" w:rsidP="00B80C97">
            <w:pPr>
              <w:rPr>
                <w:sz w:val="18"/>
                <w:szCs w:val="18"/>
                <w:lang w:val="en-CA"/>
              </w:rPr>
            </w:pPr>
            <w:r w:rsidRPr="00B80C97">
              <w:rPr>
                <w:spacing w:val="8"/>
                <w:sz w:val="18"/>
                <w:szCs w:val="18"/>
              </w:rPr>
              <w:t>Low</w:t>
            </w:r>
          </w:p>
        </w:tc>
        <w:tc>
          <w:tcPr>
            <w:tcW w:w="992" w:type="dxa"/>
            <w:gridSpan w:val="2"/>
          </w:tcPr>
          <w:p w14:paraId="0CA66C6E" w14:textId="77777777" w:rsidR="00E823B8" w:rsidRPr="00B80C97" w:rsidRDefault="00E823B8" w:rsidP="00B80C97">
            <w:pPr>
              <w:rPr>
                <w:sz w:val="18"/>
                <w:szCs w:val="18"/>
                <w:lang w:val="en-CA"/>
              </w:rPr>
            </w:pPr>
            <w:r w:rsidRPr="00B80C97">
              <w:rPr>
                <w:spacing w:val="8"/>
                <w:sz w:val="18"/>
                <w:szCs w:val="18"/>
              </w:rPr>
              <w:t>Low</w:t>
            </w:r>
          </w:p>
        </w:tc>
        <w:tc>
          <w:tcPr>
            <w:tcW w:w="670" w:type="dxa"/>
          </w:tcPr>
          <w:p w14:paraId="679A66F0" w14:textId="77777777" w:rsidR="00E823B8" w:rsidRPr="00B80C97" w:rsidRDefault="00E823B8" w:rsidP="00B80C97">
            <w:pPr>
              <w:rPr>
                <w:sz w:val="18"/>
                <w:szCs w:val="18"/>
                <w:lang w:val="en-CA"/>
              </w:rPr>
            </w:pPr>
            <w:r w:rsidRPr="00B80C97">
              <w:rPr>
                <w:spacing w:val="8"/>
                <w:sz w:val="18"/>
                <w:szCs w:val="18"/>
              </w:rPr>
              <w:t>Low</w:t>
            </w:r>
          </w:p>
        </w:tc>
      </w:tr>
      <w:tr w:rsidR="00FA2B78" w:rsidRPr="00B80C97" w14:paraId="6F6B8176" w14:textId="77777777" w:rsidTr="00B80C97">
        <w:trPr>
          <w:trHeight w:val="259"/>
        </w:trPr>
        <w:tc>
          <w:tcPr>
            <w:tcW w:w="1276" w:type="dxa"/>
          </w:tcPr>
          <w:p w14:paraId="2F73C65F" w14:textId="64A7FF6A" w:rsidR="00E823B8" w:rsidRPr="00B80C97" w:rsidRDefault="00E823B8" w:rsidP="00B80C97">
            <w:pPr>
              <w:jc w:val="left"/>
              <w:rPr>
                <w:spacing w:val="8"/>
                <w:sz w:val="18"/>
                <w:szCs w:val="18"/>
              </w:rPr>
            </w:pPr>
            <w:r w:rsidRPr="00B80C97">
              <w:rPr>
                <w:spacing w:val="8"/>
                <w:sz w:val="18"/>
                <w:szCs w:val="18"/>
              </w:rPr>
              <w:t>He, 2010</w:t>
            </w:r>
          </w:p>
        </w:tc>
        <w:tc>
          <w:tcPr>
            <w:tcW w:w="1134" w:type="dxa"/>
          </w:tcPr>
          <w:p w14:paraId="078E08A0" w14:textId="77777777" w:rsidR="00E823B8" w:rsidRPr="00B80C97" w:rsidRDefault="00E823B8" w:rsidP="00B80C97">
            <w:pPr>
              <w:jc w:val="left"/>
              <w:rPr>
                <w:spacing w:val="8"/>
                <w:sz w:val="18"/>
                <w:szCs w:val="18"/>
              </w:rPr>
            </w:pPr>
            <w:r w:rsidRPr="00B80C97">
              <w:rPr>
                <w:spacing w:val="8"/>
                <w:sz w:val="18"/>
                <w:szCs w:val="18"/>
              </w:rPr>
              <w:t>Low</w:t>
            </w:r>
          </w:p>
        </w:tc>
        <w:tc>
          <w:tcPr>
            <w:tcW w:w="1134" w:type="dxa"/>
          </w:tcPr>
          <w:p w14:paraId="6EED9AFE" w14:textId="77777777" w:rsidR="00E823B8" w:rsidRPr="00B80C97" w:rsidRDefault="00E823B8" w:rsidP="00B80C97">
            <w:pPr>
              <w:jc w:val="left"/>
              <w:rPr>
                <w:spacing w:val="8"/>
                <w:sz w:val="18"/>
                <w:szCs w:val="18"/>
              </w:rPr>
            </w:pPr>
            <w:r w:rsidRPr="00B80C97">
              <w:rPr>
                <w:spacing w:val="8"/>
                <w:sz w:val="18"/>
                <w:szCs w:val="18"/>
              </w:rPr>
              <w:t>Low</w:t>
            </w:r>
          </w:p>
        </w:tc>
        <w:tc>
          <w:tcPr>
            <w:tcW w:w="1237" w:type="dxa"/>
          </w:tcPr>
          <w:p w14:paraId="2C5FFD4F" w14:textId="77777777" w:rsidR="00E823B8" w:rsidRPr="00B80C97" w:rsidRDefault="00E823B8" w:rsidP="00B80C97">
            <w:pPr>
              <w:jc w:val="left"/>
              <w:rPr>
                <w:spacing w:val="8"/>
                <w:sz w:val="18"/>
                <w:szCs w:val="18"/>
              </w:rPr>
            </w:pPr>
            <w:r w:rsidRPr="00B80C97">
              <w:rPr>
                <w:spacing w:val="8"/>
                <w:sz w:val="18"/>
                <w:szCs w:val="18"/>
              </w:rPr>
              <w:t>High</w:t>
            </w:r>
          </w:p>
        </w:tc>
        <w:tc>
          <w:tcPr>
            <w:tcW w:w="1173" w:type="dxa"/>
            <w:gridSpan w:val="2"/>
          </w:tcPr>
          <w:p w14:paraId="79857D10" w14:textId="77777777" w:rsidR="00E823B8" w:rsidRPr="00B80C97" w:rsidRDefault="00E823B8" w:rsidP="00B80C97">
            <w:pPr>
              <w:jc w:val="left"/>
              <w:rPr>
                <w:spacing w:val="8"/>
                <w:sz w:val="18"/>
                <w:szCs w:val="18"/>
              </w:rPr>
            </w:pPr>
            <w:r w:rsidRPr="00B80C97">
              <w:rPr>
                <w:spacing w:val="8"/>
                <w:sz w:val="18"/>
                <w:szCs w:val="18"/>
              </w:rPr>
              <w:t>High</w:t>
            </w:r>
          </w:p>
        </w:tc>
        <w:tc>
          <w:tcPr>
            <w:tcW w:w="1319" w:type="dxa"/>
            <w:gridSpan w:val="2"/>
          </w:tcPr>
          <w:p w14:paraId="111BC5F4" w14:textId="77777777" w:rsidR="00E823B8" w:rsidRPr="00B80C97" w:rsidRDefault="00E823B8" w:rsidP="00B80C97">
            <w:pPr>
              <w:jc w:val="left"/>
              <w:rPr>
                <w:spacing w:val="8"/>
                <w:sz w:val="18"/>
                <w:szCs w:val="18"/>
              </w:rPr>
            </w:pPr>
            <w:r w:rsidRPr="00B80C97">
              <w:rPr>
                <w:spacing w:val="8"/>
                <w:sz w:val="18"/>
                <w:szCs w:val="18"/>
              </w:rPr>
              <w:t>Low</w:t>
            </w:r>
          </w:p>
        </w:tc>
        <w:tc>
          <w:tcPr>
            <w:tcW w:w="1133" w:type="dxa"/>
            <w:gridSpan w:val="2"/>
          </w:tcPr>
          <w:p w14:paraId="7185CDEC" w14:textId="77777777" w:rsidR="00E823B8" w:rsidRPr="00B80C97" w:rsidRDefault="00E823B8" w:rsidP="00B80C97">
            <w:pPr>
              <w:rPr>
                <w:spacing w:val="8"/>
                <w:sz w:val="18"/>
                <w:szCs w:val="18"/>
              </w:rPr>
            </w:pPr>
            <w:r w:rsidRPr="00B80C97">
              <w:rPr>
                <w:spacing w:val="8"/>
                <w:sz w:val="18"/>
                <w:szCs w:val="18"/>
              </w:rPr>
              <w:t>Low</w:t>
            </w:r>
          </w:p>
        </w:tc>
        <w:tc>
          <w:tcPr>
            <w:tcW w:w="992" w:type="dxa"/>
            <w:gridSpan w:val="2"/>
          </w:tcPr>
          <w:p w14:paraId="3539BDFD" w14:textId="77777777" w:rsidR="00E823B8" w:rsidRPr="00B80C97" w:rsidRDefault="00E823B8" w:rsidP="00B80C97">
            <w:pPr>
              <w:rPr>
                <w:spacing w:val="8"/>
                <w:sz w:val="18"/>
                <w:szCs w:val="18"/>
              </w:rPr>
            </w:pPr>
            <w:r w:rsidRPr="00B80C97">
              <w:rPr>
                <w:spacing w:val="8"/>
                <w:sz w:val="18"/>
                <w:szCs w:val="18"/>
              </w:rPr>
              <w:t>Low</w:t>
            </w:r>
          </w:p>
        </w:tc>
        <w:tc>
          <w:tcPr>
            <w:tcW w:w="670" w:type="dxa"/>
          </w:tcPr>
          <w:p w14:paraId="033A5214" w14:textId="77777777" w:rsidR="00E823B8" w:rsidRPr="00B80C97" w:rsidRDefault="00E823B8" w:rsidP="00B80C97">
            <w:pPr>
              <w:rPr>
                <w:spacing w:val="8"/>
                <w:sz w:val="18"/>
                <w:szCs w:val="18"/>
              </w:rPr>
            </w:pPr>
            <w:r w:rsidRPr="00B80C97">
              <w:rPr>
                <w:spacing w:val="8"/>
                <w:sz w:val="18"/>
                <w:szCs w:val="18"/>
              </w:rPr>
              <w:t>Low</w:t>
            </w:r>
          </w:p>
        </w:tc>
      </w:tr>
      <w:tr w:rsidR="00FA2B78" w:rsidRPr="00B80C97" w14:paraId="56FC4A16" w14:textId="77777777" w:rsidTr="00B80C97">
        <w:trPr>
          <w:trHeight w:val="259"/>
        </w:trPr>
        <w:tc>
          <w:tcPr>
            <w:tcW w:w="1276" w:type="dxa"/>
          </w:tcPr>
          <w:p w14:paraId="0A526E8E" w14:textId="0A827527" w:rsidR="00E823B8" w:rsidRPr="00B80C97" w:rsidRDefault="00E823B8" w:rsidP="00B80C97">
            <w:pPr>
              <w:jc w:val="left"/>
              <w:rPr>
                <w:spacing w:val="8"/>
                <w:sz w:val="18"/>
                <w:szCs w:val="18"/>
              </w:rPr>
            </w:pPr>
            <w:r w:rsidRPr="00B80C97">
              <w:rPr>
                <w:spacing w:val="8"/>
                <w:sz w:val="18"/>
                <w:szCs w:val="18"/>
              </w:rPr>
              <w:t>Hu, 2012</w:t>
            </w:r>
          </w:p>
        </w:tc>
        <w:tc>
          <w:tcPr>
            <w:tcW w:w="1134" w:type="dxa"/>
          </w:tcPr>
          <w:p w14:paraId="1767EA2C" w14:textId="77777777" w:rsidR="00E823B8" w:rsidRPr="00B80C97" w:rsidRDefault="00E823B8" w:rsidP="00B80C97">
            <w:pPr>
              <w:jc w:val="left"/>
              <w:rPr>
                <w:spacing w:val="8"/>
                <w:sz w:val="18"/>
                <w:szCs w:val="18"/>
              </w:rPr>
            </w:pPr>
            <w:r w:rsidRPr="00B80C97">
              <w:rPr>
                <w:spacing w:val="8"/>
                <w:sz w:val="18"/>
                <w:szCs w:val="18"/>
              </w:rPr>
              <w:t>Low</w:t>
            </w:r>
          </w:p>
        </w:tc>
        <w:tc>
          <w:tcPr>
            <w:tcW w:w="1134" w:type="dxa"/>
          </w:tcPr>
          <w:p w14:paraId="088F5063" w14:textId="77777777" w:rsidR="00E823B8" w:rsidRPr="00B80C97" w:rsidRDefault="00E823B8" w:rsidP="00B80C97">
            <w:pPr>
              <w:jc w:val="left"/>
              <w:rPr>
                <w:spacing w:val="8"/>
                <w:sz w:val="18"/>
                <w:szCs w:val="18"/>
              </w:rPr>
            </w:pPr>
            <w:r w:rsidRPr="00B80C97">
              <w:rPr>
                <w:spacing w:val="8"/>
                <w:sz w:val="18"/>
                <w:szCs w:val="18"/>
              </w:rPr>
              <w:t>Low</w:t>
            </w:r>
          </w:p>
        </w:tc>
        <w:tc>
          <w:tcPr>
            <w:tcW w:w="1237" w:type="dxa"/>
          </w:tcPr>
          <w:p w14:paraId="7D0B947E" w14:textId="77777777" w:rsidR="00E823B8" w:rsidRPr="00B80C97" w:rsidRDefault="00E823B8" w:rsidP="00B80C97">
            <w:pPr>
              <w:jc w:val="left"/>
              <w:rPr>
                <w:spacing w:val="8"/>
                <w:sz w:val="18"/>
                <w:szCs w:val="18"/>
              </w:rPr>
            </w:pPr>
            <w:r w:rsidRPr="00B80C97">
              <w:rPr>
                <w:spacing w:val="8"/>
                <w:sz w:val="18"/>
                <w:szCs w:val="18"/>
              </w:rPr>
              <w:t>High</w:t>
            </w:r>
          </w:p>
        </w:tc>
        <w:tc>
          <w:tcPr>
            <w:tcW w:w="1173" w:type="dxa"/>
            <w:gridSpan w:val="2"/>
          </w:tcPr>
          <w:p w14:paraId="404C9E42" w14:textId="77777777" w:rsidR="00E823B8" w:rsidRPr="00B80C97" w:rsidRDefault="00E823B8" w:rsidP="00B80C97">
            <w:pPr>
              <w:jc w:val="left"/>
              <w:rPr>
                <w:spacing w:val="8"/>
                <w:sz w:val="18"/>
                <w:szCs w:val="18"/>
              </w:rPr>
            </w:pPr>
            <w:r w:rsidRPr="00B80C97">
              <w:rPr>
                <w:spacing w:val="8"/>
                <w:sz w:val="18"/>
                <w:szCs w:val="18"/>
              </w:rPr>
              <w:t>High</w:t>
            </w:r>
          </w:p>
        </w:tc>
        <w:tc>
          <w:tcPr>
            <w:tcW w:w="1319" w:type="dxa"/>
            <w:gridSpan w:val="2"/>
          </w:tcPr>
          <w:p w14:paraId="566026D0" w14:textId="77777777" w:rsidR="00E823B8" w:rsidRPr="00B80C97" w:rsidRDefault="00E823B8" w:rsidP="00B80C97">
            <w:pPr>
              <w:jc w:val="left"/>
              <w:rPr>
                <w:spacing w:val="8"/>
                <w:sz w:val="18"/>
                <w:szCs w:val="18"/>
              </w:rPr>
            </w:pPr>
            <w:r w:rsidRPr="00B80C97">
              <w:rPr>
                <w:spacing w:val="8"/>
                <w:sz w:val="18"/>
                <w:szCs w:val="18"/>
              </w:rPr>
              <w:t>Low</w:t>
            </w:r>
          </w:p>
        </w:tc>
        <w:tc>
          <w:tcPr>
            <w:tcW w:w="1133" w:type="dxa"/>
            <w:gridSpan w:val="2"/>
          </w:tcPr>
          <w:p w14:paraId="41BDD56D" w14:textId="77777777" w:rsidR="00E823B8" w:rsidRPr="00B80C97" w:rsidRDefault="00E823B8" w:rsidP="00B80C97">
            <w:pPr>
              <w:rPr>
                <w:spacing w:val="8"/>
                <w:sz w:val="18"/>
                <w:szCs w:val="18"/>
              </w:rPr>
            </w:pPr>
            <w:r w:rsidRPr="00B80C97">
              <w:rPr>
                <w:spacing w:val="8"/>
                <w:sz w:val="18"/>
                <w:szCs w:val="18"/>
              </w:rPr>
              <w:t>Low</w:t>
            </w:r>
          </w:p>
        </w:tc>
        <w:tc>
          <w:tcPr>
            <w:tcW w:w="992" w:type="dxa"/>
            <w:gridSpan w:val="2"/>
          </w:tcPr>
          <w:p w14:paraId="2AB1849A" w14:textId="77777777" w:rsidR="00E823B8" w:rsidRPr="00B80C97" w:rsidRDefault="00E823B8" w:rsidP="00B80C97">
            <w:pPr>
              <w:rPr>
                <w:spacing w:val="8"/>
                <w:sz w:val="18"/>
                <w:szCs w:val="18"/>
              </w:rPr>
            </w:pPr>
            <w:r w:rsidRPr="00B80C97">
              <w:rPr>
                <w:spacing w:val="8"/>
                <w:sz w:val="18"/>
                <w:szCs w:val="18"/>
              </w:rPr>
              <w:t>Low</w:t>
            </w:r>
          </w:p>
        </w:tc>
        <w:tc>
          <w:tcPr>
            <w:tcW w:w="670" w:type="dxa"/>
          </w:tcPr>
          <w:p w14:paraId="7738BECA" w14:textId="77777777" w:rsidR="00E823B8" w:rsidRPr="00B80C97" w:rsidRDefault="00E823B8" w:rsidP="00B80C97">
            <w:pPr>
              <w:rPr>
                <w:spacing w:val="8"/>
                <w:sz w:val="18"/>
                <w:szCs w:val="18"/>
              </w:rPr>
            </w:pPr>
            <w:r w:rsidRPr="00B80C97">
              <w:rPr>
                <w:spacing w:val="8"/>
                <w:sz w:val="18"/>
                <w:szCs w:val="18"/>
              </w:rPr>
              <w:t>Low</w:t>
            </w:r>
          </w:p>
        </w:tc>
      </w:tr>
      <w:tr w:rsidR="00FA2B78" w:rsidRPr="00B80C97" w14:paraId="6DAD7A65" w14:textId="77777777" w:rsidTr="00B80C97">
        <w:trPr>
          <w:trHeight w:val="259"/>
        </w:trPr>
        <w:tc>
          <w:tcPr>
            <w:tcW w:w="1276" w:type="dxa"/>
            <w:vAlign w:val="bottom"/>
          </w:tcPr>
          <w:p w14:paraId="33202C6A" w14:textId="416C9FD2" w:rsidR="00E823B8" w:rsidRPr="00B80C97" w:rsidRDefault="00E823B8" w:rsidP="00B80C97">
            <w:pPr>
              <w:jc w:val="left"/>
              <w:rPr>
                <w:spacing w:val="8"/>
                <w:sz w:val="18"/>
                <w:szCs w:val="18"/>
              </w:rPr>
            </w:pPr>
            <w:r w:rsidRPr="00B80C97">
              <w:rPr>
                <w:spacing w:val="8"/>
                <w:sz w:val="18"/>
                <w:szCs w:val="18"/>
              </w:rPr>
              <w:t>Tian, 2022 (Pro)</w:t>
            </w:r>
          </w:p>
        </w:tc>
        <w:tc>
          <w:tcPr>
            <w:tcW w:w="1134" w:type="dxa"/>
            <w:vAlign w:val="bottom"/>
          </w:tcPr>
          <w:p w14:paraId="7454B50C" w14:textId="66994630" w:rsidR="00E823B8" w:rsidRPr="00B80C97" w:rsidRDefault="00E823B8" w:rsidP="00B80C97">
            <w:pPr>
              <w:jc w:val="left"/>
              <w:rPr>
                <w:spacing w:val="8"/>
                <w:sz w:val="18"/>
                <w:szCs w:val="18"/>
              </w:rPr>
            </w:pPr>
            <w:r w:rsidRPr="00B80C97">
              <w:rPr>
                <w:spacing w:val="8"/>
                <w:sz w:val="18"/>
                <w:szCs w:val="18"/>
              </w:rPr>
              <w:t>Low</w:t>
            </w:r>
          </w:p>
        </w:tc>
        <w:tc>
          <w:tcPr>
            <w:tcW w:w="1134" w:type="dxa"/>
            <w:vAlign w:val="bottom"/>
          </w:tcPr>
          <w:p w14:paraId="70B285B1" w14:textId="21268F75" w:rsidR="00E823B8" w:rsidRPr="00B80C97" w:rsidRDefault="00E823B8" w:rsidP="00B80C97">
            <w:pPr>
              <w:jc w:val="left"/>
              <w:rPr>
                <w:spacing w:val="8"/>
                <w:sz w:val="18"/>
                <w:szCs w:val="18"/>
              </w:rPr>
            </w:pPr>
            <w:r w:rsidRPr="00B80C97">
              <w:rPr>
                <w:spacing w:val="8"/>
                <w:sz w:val="18"/>
                <w:szCs w:val="18"/>
              </w:rPr>
              <w:t>Low</w:t>
            </w:r>
          </w:p>
        </w:tc>
        <w:tc>
          <w:tcPr>
            <w:tcW w:w="1237" w:type="dxa"/>
            <w:vAlign w:val="bottom"/>
          </w:tcPr>
          <w:p w14:paraId="0BBFCCB8" w14:textId="5F5A442F" w:rsidR="00E823B8" w:rsidRPr="00B80C97" w:rsidRDefault="00E823B8" w:rsidP="00B80C97">
            <w:pPr>
              <w:jc w:val="left"/>
              <w:rPr>
                <w:spacing w:val="8"/>
                <w:sz w:val="18"/>
                <w:szCs w:val="18"/>
              </w:rPr>
            </w:pPr>
            <w:r w:rsidRPr="00B80C97">
              <w:rPr>
                <w:spacing w:val="8"/>
                <w:sz w:val="18"/>
                <w:szCs w:val="18"/>
              </w:rPr>
              <w:t>High</w:t>
            </w:r>
          </w:p>
        </w:tc>
        <w:tc>
          <w:tcPr>
            <w:tcW w:w="1173" w:type="dxa"/>
            <w:gridSpan w:val="2"/>
            <w:vAlign w:val="bottom"/>
          </w:tcPr>
          <w:p w14:paraId="581D543B" w14:textId="24F6A042" w:rsidR="00E823B8" w:rsidRPr="00B80C97" w:rsidRDefault="00E823B8" w:rsidP="00B80C97">
            <w:pPr>
              <w:jc w:val="left"/>
              <w:rPr>
                <w:spacing w:val="8"/>
                <w:sz w:val="18"/>
                <w:szCs w:val="18"/>
              </w:rPr>
            </w:pPr>
            <w:r w:rsidRPr="00B80C97">
              <w:rPr>
                <w:spacing w:val="8"/>
                <w:sz w:val="18"/>
                <w:szCs w:val="18"/>
              </w:rPr>
              <w:t>High</w:t>
            </w:r>
          </w:p>
        </w:tc>
        <w:tc>
          <w:tcPr>
            <w:tcW w:w="1319" w:type="dxa"/>
            <w:gridSpan w:val="2"/>
            <w:vAlign w:val="bottom"/>
          </w:tcPr>
          <w:p w14:paraId="78354DC5" w14:textId="246ECE02" w:rsidR="00E823B8" w:rsidRPr="00B80C97" w:rsidRDefault="00E823B8" w:rsidP="00B80C97">
            <w:pPr>
              <w:jc w:val="left"/>
              <w:rPr>
                <w:spacing w:val="8"/>
                <w:sz w:val="18"/>
                <w:szCs w:val="18"/>
              </w:rPr>
            </w:pPr>
            <w:r w:rsidRPr="00B80C97">
              <w:rPr>
                <w:spacing w:val="8"/>
                <w:sz w:val="18"/>
                <w:szCs w:val="18"/>
              </w:rPr>
              <w:t>High</w:t>
            </w:r>
          </w:p>
        </w:tc>
        <w:tc>
          <w:tcPr>
            <w:tcW w:w="1133" w:type="dxa"/>
            <w:gridSpan w:val="2"/>
            <w:vAlign w:val="bottom"/>
          </w:tcPr>
          <w:p w14:paraId="2FF585D0" w14:textId="49E1E7E3" w:rsidR="00E823B8" w:rsidRPr="00B80C97" w:rsidRDefault="00E823B8" w:rsidP="00B80C97">
            <w:pPr>
              <w:rPr>
                <w:spacing w:val="8"/>
                <w:sz w:val="18"/>
                <w:szCs w:val="18"/>
              </w:rPr>
            </w:pPr>
            <w:r w:rsidRPr="00B80C97">
              <w:rPr>
                <w:spacing w:val="8"/>
                <w:sz w:val="18"/>
                <w:szCs w:val="18"/>
              </w:rPr>
              <w:t>Low</w:t>
            </w:r>
          </w:p>
        </w:tc>
        <w:tc>
          <w:tcPr>
            <w:tcW w:w="992" w:type="dxa"/>
            <w:gridSpan w:val="2"/>
            <w:vAlign w:val="bottom"/>
          </w:tcPr>
          <w:p w14:paraId="791B5127" w14:textId="7A89BC0A" w:rsidR="00E823B8" w:rsidRPr="00B80C97" w:rsidRDefault="00E823B8" w:rsidP="00B80C97">
            <w:pPr>
              <w:rPr>
                <w:spacing w:val="8"/>
                <w:sz w:val="18"/>
                <w:szCs w:val="18"/>
              </w:rPr>
            </w:pPr>
            <w:r w:rsidRPr="00B80C97">
              <w:rPr>
                <w:spacing w:val="8"/>
                <w:sz w:val="18"/>
                <w:szCs w:val="18"/>
              </w:rPr>
              <w:t>Low</w:t>
            </w:r>
          </w:p>
        </w:tc>
        <w:tc>
          <w:tcPr>
            <w:tcW w:w="670" w:type="dxa"/>
            <w:vAlign w:val="bottom"/>
          </w:tcPr>
          <w:p w14:paraId="28054825" w14:textId="10FFBDE7" w:rsidR="00E823B8" w:rsidRPr="00B80C97" w:rsidRDefault="00E823B8" w:rsidP="00B80C97">
            <w:pPr>
              <w:rPr>
                <w:spacing w:val="8"/>
                <w:sz w:val="18"/>
                <w:szCs w:val="18"/>
              </w:rPr>
            </w:pPr>
            <w:r w:rsidRPr="00B80C97">
              <w:rPr>
                <w:spacing w:val="8"/>
                <w:sz w:val="18"/>
                <w:szCs w:val="18"/>
              </w:rPr>
              <w:t>High</w:t>
            </w:r>
          </w:p>
        </w:tc>
      </w:tr>
      <w:tr w:rsidR="00FA2B78" w:rsidRPr="00B80C97" w14:paraId="0E28139F" w14:textId="77777777" w:rsidTr="00B80C97">
        <w:trPr>
          <w:trHeight w:val="259"/>
        </w:trPr>
        <w:tc>
          <w:tcPr>
            <w:tcW w:w="1276" w:type="dxa"/>
            <w:vAlign w:val="bottom"/>
          </w:tcPr>
          <w:p w14:paraId="333D756B" w14:textId="7F3C1BB8" w:rsidR="00E823B8" w:rsidRPr="00B80C97" w:rsidRDefault="00E823B8" w:rsidP="00B80C97">
            <w:pPr>
              <w:jc w:val="left"/>
              <w:rPr>
                <w:spacing w:val="8"/>
                <w:sz w:val="18"/>
                <w:szCs w:val="18"/>
              </w:rPr>
            </w:pPr>
            <w:r w:rsidRPr="00B80C97">
              <w:rPr>
                <w:spacing w:val="8"/>
                <w:sz w:val="18"/>
                <w:szCs w:val="18"/>
              </w:rPr>
              <w:t>Tian, 2022 (Ran)</w:t>
            </w:r>
          </w:p>
        </w:tc>
        <w:tc>
          <w:tcPr>
            <w:tcW w:w="1134" w:type="dxa"/>
            <w:vAlign w:val="bottom"/>
          </w:tcPr>
          <w:p w14:paraId="57CE661B" w14:textId="2BAC861B" w:rsidR="00E823B8" w:rsidRPr="00B80C97" w:rsidRDefault="00E823B8" w:rsidP="00B80C97">
            <w:pPr>
              <w:jc w:val="left"/>
              <w:rPr>
                <w:spacing w:val="8"/>
                <w:sz w:val="18"/>
                <w:szCs w:val="18"/>
              </w:rPr>
            </w:pPr>
            <w:r w:rsidRPr="00B80C97">
              <w:rPr>
                <w:spacing w:val="8"/>
                <w:sz w:val="18"/>
                <w:szCs w:val="18"/>
              </w:rPr>
              <w:t>Low</w:t>
            </w:r>
          </w:p>
        </w:tc>
        <w:tc>
          <w:tcPr>
            <w:tcW w:w="1134" w:type="dxa"/>
            <w:vAlign w:val="bottom"/>
          </w:tcPr>
          <w:p w14:paraId="24300AA7" w14:textId="14A18AF5" w:rsidR="00E823B8" w:rsidRPr="00B80C97" w:rsidRDefault="00E823B8" w:rsidP="00B80C97">
            <w:pPr>
              <w:jc w:val="left"/>
              <w:rPr>
                <w:spacing w:val="8"/>
                <w:sz w:val="18"/>
                <w:szCs w:val="18"/>
              </w:rPr>
            </w:pPr>
            <w:r w:rsidRPr="00B80C97">
              <w:rPr>
                <w:spacing w:val="8"/>
                <w:sz w:val="18"/>
                <w:szCs w:val="18"/>
              </w:rPr>
              <w:t>Low</w:t>
            </w:r>
          </w:p>
        </w:tc>
        <w:tc>
          <w:tcPr>
            <w:tcW w:w="1237" w:type="dxa"/>
            <w:vAlign w:val="bottom"/>
          </w:tcPr>
          <w:p w14:paraId="62157146" w14:textId="145CA7FB" w:rsidR="00E823B8" w:rsidRPr="00B80C97" w:rsidRDefault="00E823B8" w:rsidP="00B80C97">
            <w:pPr>
              <w:jc w:val="left"/>
              <w:rPr>
                <w:spacing w:val="8"/>
                <w:sz w:val="18"/>
                <w:szCs w:val="18"/>
              </w:rPr>
            </w:pPr>
            <w:r w:rsidRPr="00B80C97">
              <w:rPr>
                <w:spacing w:val="8"/>
                <w:sz w:val="18"/>
                <w:szCs w:val="18"/>
              </w:rPr>
              <w:t>High</w:t>
            </w:r>
          </w:p>
        </w:tc>
        <w:tc>
          <w:tcPr>
            <w:tcW w:w="1173" w:type="dxa"/>
            <w:gridSpan w:val="2"/>
            <w:vAlign w:val="bottom"/>
          </w:tcPr>
          <w:p w14:paraId="6BA764A4" w14:textId="41A50CE5" w:rsidR="00E823B8" w:rsidRPr="00B80C97" w:rsidRDefault="00E823B8" w:rsidP="00B80C97">
            <w:pPr>
              <w:jc w:val="left"/>
              <w:rPr>
                <w:spacing w:val="8"/>
                <w:sz w:val="18"/>
                <w:szCs w:val="18"/>
              </w:rPr>
            </w:pPr>
            <w:r w:rsidRPr="00B80C97">
              <w:rPr>
                <w:spacing w:val="8"/>
                <w:sz w:val="18"/>
                <w:szCs w:val="18"/>
              </w:rPr>
              <w:t>High</w:t>
            </w:r>
          </w:p>
        </w:tc>
        <w:tc>
          <w:tcPr>
            <w:tcW w:w="1319" w:type="dxa"/>
            <w:gridSpan w:val="2"/>
            <w:vAlign w:val="bottom"/>
          </w:tcPr>
          <w:p w14:paraId="0FCCDC18" w14:textId="73EC7652" w:rsidR="00E823B8" w:rsidRPr="00B80C97" w:rsidRDefault="00E823B8" w:rsidP="00B80C97">
            <w:pPr>
              <w:jc w:val="left"/>
              <w:rPr>
                <w:spacing w:val="8"/>
                <w:sz w:val="18"/>
                <w:szCs w:val="18"/>
              </w:rPr>
            </w:pPr>
            <w:r w:rsidRPr="00B80C97">
              <w:rPr>
                <w:spacing w:val="8"/>
                <w:sz w:val="18"/>
                <w:szCs w:val="18"/>
              </w:rPr>
              <w:t>Low</w:t>
            </w:r>
          </w:p>
        </w:tc>
        <w:tc>
          <w:tcPr>
            <w:tcW w:w="1133" w:type="dxa"/>
            <w:gridSpan w:val="2"/>
            <w:vAlign w:val="bottom"/>
          </w:tcPr>
          <w:p w14:paraId="41244994" w14:textId="51840C6B" w:rsidR="00E823B8" w:rsidRPr="00B80C97" w:rsidRDefault="00E823B8" w:rsidP="00B80C97">
            <w:pPr>
              <w:rPr>
                <w:spacing w:val="8"/>
                <w:sz w:val="18"/>
                <w:szCs w:val="18"/>
              </w:rPr>
            </w:pPr>
            <w:r w:rsidRPr="00B80C97">
              <w:rPr>
                <w:spacing w:val="8"/>
                <w:sz w:val="18"/>
                <w:szCs w:val="18"/>
              </w:rPr>
              <w:t>Low</w:t>
            </w:r>
          </w:p>
        </w:tc>
        <w:tc>
          <w:tcPr>
            <w:tcW w:w="992" w:type="dxa"/>
            <w:gridSpan w:val="2"/>
            <w:vAlign w:val="bottom"/>
          </w:tcPr>
          <w:p w14:paraId="282789D6" w14:textId="51DD3C9D" w:rsidR="00E823B8" w:rsidRPr="00B80C97" w:rsidRDefault="00E823B8" w:rsidP="00B80C97">
            <w:pPr>
              <w:rPr>
                <w:spacing w:val="8"/>
                <w:sz w:val="18"/>
                <w:szCs w:val="18"/>
              </w:rPr>
            </w:pPr>
            <w:r w:rsidRPr="00B80C97">
              <w:rPr>
                <w:spacing w:val="8"/>
                <w:sz w:val="18"/>
                <w:szCs w:val="18"/>
              </w:rPr>
              <w:t>Low</w:t>
            </w:r>
          </w:p>
        </w:tc>
        <w:tc>
          <w:tcPr>
            <w:tcW w:w="670" w:type="dxa"/>
            <w:vAlign w:val="bottom"/>
          </w:tcPr>
          <w:p w14:paraId="0FDF8CC5" w14:textId="2F6B2169" w:rsidR="00E823B8" w:rsidRPr="00B80C97" w:rsidRDefault="00E823B8" w:rsidP="00B80C97">
            <w:pPr>
              <w:rPr>
                <w:spacing w:val="8"/>
                <w:sz w:val="18"/>
                <w:szCs w:val="18"/>
              </w:rPr>
            </w:pPr>
            <w:r w:rsidRPr="00B80C97">
              <w:rPr>
                <w:spacing w:val="8"/>
                <w:sz w:val="18"/>
                <w:szCs w:val="18"/>
              </w:rPr>
              <w:t>Low</w:t>
            </w:r>
          </w:p>
        </w:tc>
      </w:tr>
      <w:tr w:rsidR="00FA2B78" w:rsidRPr="00B80C97" w14:paraId="6407D977" w14:textId="77777777" w:rsidTr="00B80C97">
        <w:trPr>
          <w:trHeight w:val="259"/>
        </w:trPr>
        <w:tc>
          <w:tcPr>
            <w:tcW w:w="1276" w:type="dxa"/>
            <w:vAlign w:val="bottom"/>
          </w:tcPr>
          <w:p w14:paraId="32857B20" w14:textId="686DE74F" w:rsidR="00E823B8" w:rsidRPr="00B80C97" w:rsidRDefault="00E823B8" w:rsidP="00B80C97">
            <w:pPr>
              <w:jc w:val="left"/>
              <w:rPr>
                <w:spacing w:val="8"/>
                <w:sz w:val="18"/>
                <w:szCs w:val="18"/>
              </w:rPr>
            </w:pPr>
            <w:r w:rsidRPr="00B80C97">
              <w:rPr>
                <w:spacing w:val="8"/>
                <w:sz w:val="18"/>
                <w:szCs w:val="18"/>
              </w:rPr>
              <w:t>Wang, 2019 (Imp)</w:t>
            </w:r>
          </w:p>
        </w:tc>
        <w:tc>
          <w:tcPr>
            <w:tcW w:w="1134" w:type="dxa"/>
            <w:vAlign w:val="bottom"/>
          </w:tcPr>
          <w:p w14:paraId="45D15597" w14:textId="2426DF7B" w:rsidR="00E823B8" w:rsidRPr="00B80C97" w:rsidRDefault="00E823B8" w:rsidP="00B80C97">
            <w:pPr>
              <w:jc w:val="left"/>
              <w:rPr>
                <w:spacing w:val="8"/>
                <w:sz w:val="18"/>
                <w:szCs w:val="18"/>
              </w:rPr>
            </w:pPr>
            <w:r w:rsidRPr="00B80C97">
              <w:rPr>
                <w:spacing w:val="8"/>
                <w:sz w:val="18"/>
                <w:szCs w:val="18"/>
              </w:rPr>
              <w:t>Low</w:t>
            </w:r>
          </w:p>
        </w:tc>
        <w:tc>
          <w:tcPr>
            <w:tcW w:w="1134" w:type="dxa"/>
            <w:vAlign w:val="bottom"/>
          </w:tcPr>
          <w:p w14:paraId="0ACD48F7" w14:textId="02582CF5" w:rsidR="00E823B8" w:rsidRPr="00B80C97" w:rsidRDefault="00E823B8" w:rsidP="00B80C97">
            <w:pPr>
              <w:jc w:val="left"/>
              <w:rPr>
                <w:spacing w:val="8"/>
                <w:sz w:val="18"/>
                <w:szCs w:val="18"/>
              </w:rPr>
            </w:pPr>
            <w:r w:rsidRPr="00B80C97">
              <w:rPr>
                <w:spacing w:val="8"/>
                <w:sz w:val="18"/>
                <w:szCs w:val="18"/>
              </w:rPr>
              <w:t>Low</w:t>
            </w:r>
          </w:p>
        </w:tc>
        <w:tc>
          <w:tcPr>
            <w:tcW w:w="1237" w:type="dxa"/>
            <w:vAlign w:val="bottom"/>
          </w:tcPr>
          <w:p w14:paraId="0074EDAC" w14:textId="0BC15A1F" w:rsidR="00E823B8" w:rsidRPr="00B80C97" w:rsidRDefault="00E823B8" w:rsidP="00B80C97">
            <w:pPr>
              <w:jc w:val="left"/>
              <w:rPr>
                <w:spacing w:val="8"/>
                <w:sz w:val="18"/>
                <w:szCs w:val="18"/>
              </w:rPr>
            </w:pPr>
            <w:r w:rsidRPr="00B80C97">
              <w:rPr>
                <w:spacing w:val="8"/>
                <w:sz w:val="18"/>
                <w:szCs w:val="18"/>
              </w:rPr>
              <w:t>High</w:t>
            </w:r>
          </w:p>
        </w:tc>
        <w:tc>
          <w:tcPr>
            <w:tcW w:w="1173" w:type="dxa"/>
            <w:gridSpan w:val="2"/>
            <w:vAlign w:val="bottom"/>
          </w:tcPr>
          <w:p w14:paraId="20CE8CF8" w14:textId="13AB03B3" w:rsidR="00E823B8" w:rsidRPr="00B80C97" w:rsidRDefault="00E823B8" w:rsidP="00B80C97">
            <w:pPr>
              <w:jc w:val="left"/>
              <w:rPr>
                <w:spacing w:val="8"/>
                <w:sz w:val="18"/>
                <w:szCs w:val="18"/>
              </w:rPr>
            </w:pPr>
            <w:r w:rsidRPr="00B80C97">
              <w:rPr>
                <w:spacing w:val="8"/>
                <w:sz w:val="18"/>
                <w:szCs w:val="18"/>
              </w:rPr>
              <w:t>High</w:t>
            </w:r>
          </w:p>
        </w:tc>
        <w:tc>
          <w:tcPr>
            <w:tcW w:w="1319" w:type="dxa"/>
            <w:gridSpan w:val="2"/>
            <w:vAlign w:val="bottom"/>
          </w:tcPr>
          <w:p w14:paraId="2F02C363" w14:textId="22B9A97C" w:rsidR="00E823B8" w:rsidRPr="00B80C97" w:rsidRDefault="00E823B8" w:rsidP="00B80C97">
            <w:pPr>
              <w:jc w:val="left"/>
              <w:rPr>
                <w:spacing w:val="8"/>
                <w:sz w:val="18"/>
                <w:szCs w:val="18"/>
              </w:rPr>
            </w:pPr>
            <w:r w:rsidRPr="00B80C97">
              <w:rPr>
                <w:spacing w:val="8"/>
                <w:sz w:val="18"/>
                <w:szCs w:val="18"/>
              </w:rPr>
              <w:t>High</w:t>
            </w:r>
          </w:p>
        </w:tc>
        <w:tc>
          <w:tcPr>
            <w:tcW w:w="1133" w:type="dxa"/>
            <w:gridSpan w:val="2"/>
            <w:vAlign w:val="bottom"/>
          </w:tcPr>
          <w:p w14:paraId="180E8246" w14:textId="47A7BEDE" w:rsidR="00E823B8" w:rsidRPr="00B80C97" w:rsidRDefault="00E823B8" w:rsidP="00B80C97">
            <w:pPr>
              <w:rPr>
                <w:spacing w:val="8"/>
                <w:sz w:val="18"/>
                <w:szCs w:val="18"/>
              </w:rPr>
            </w:pPr>
            <w:r w:rsidRPr="00B80C97">
              <w:rPr>
                <w:spacing w:val="8"/>
                <w:sz w:val="18"/>
                <w:szCs w:val="18"/>
              </w:rPr>
              <w:t>Low</w:t>
            </w:r>
          </w:p>
        </w:tc>
        <w:tc>
          <w:tcPr>
            <w:tcW w:w="992" w:type="dxa"/>
            <w:gridSpan w:val="2"/>
            <w:vAlign w:val="bottom"/>
          </w:tcPr>
          <w:p w14:paraId="7FA87654" w14:textId="0952316B" w:rsidR="00E823B8" w:rsidRPr="00B80C97" w:rsidRDefault="00E823B8" w:rsidP="00B80C97">
            <w:pPr>
              <w:rPr>
                <w:spacing w:val="8"/>
                <w:sz w:val="18"/>
                <w:szCs w:val="18"/>
              </w:rPr>
            </w:pPr>
            <w:r w:rsidRPr="00B80C97">
              <w:rPr>
                <w:spacing w:val="8"/>
                <w:sz w:val="18"/>
                <w:szCs w:val="18"/>
              </w:rPr>
              <w:t>Low</w:t>
            </w:r>
          </w:p>
        </w:tc>
        <w:tc>
          <w:tcPr>
            <w:tcW w:w="670" w:type="dxa"/>
            <w:vAlign w:val="bottom"/>
          </w:tcPr>
          <w:p w14:paraId="7CD0743A" w14:textId="313E7ABD" w:rsidR="00E823B8" w:rsidRPr="00B80C97" w:rsidRDefault="00E823B8" w:rsidP="00B80C97">
            <w:pPr>
              <w:rPr>
                <w:spacing w:val="8"/>
                <w:sz w:val="18"/>
                <w:szCs w:val="18"/>
              </w:rPr>
            </w:pPr>
            <w:r w:rsidRPr="00B80C97">
              <w:rPr>
                <w:spacing w:val="8"/>
                <w:sz w:val="18"/>
                <w:szCs w:val="18"/>
              </w:rPr>
              <w:t>High</w:t>
            </w:r>
          </w:p>
        </w:tc>
      </w:tr>
      <w:tr w:rsidR="00FA2B78" w:rsidRPr="00B80C97" w14:paraId="35F27B5E" w14:textId="77777777" w:rsidTr="00B80C97">
        <w:trPr>
          <w:trHeight w:val="259"/>
        </w:trPr>
        <w:tc>
          <w:tcPr>
            <w:tcW w:w="1276" w:type="dxa"/>
            <w:vAlign w:val="bottom"/>
          </w:tcPr>
          <w:p w14:paraId="1C2EA8F0" w14:textId="5B4FBED4" w:rsidR="00E823B8" w:rsidRPr="00B80C97" w:rsidRDefault="00E823B8" w:rsidP="00B80C97">
            <w:pPr>
              <w:jc w:val="left"/>
              <w:rPr>
                <w:spacing w:val="8"/>
                <w:sz w:val="18"/>
                <w:szCs w:val="18"/>
              </w:rPr>
            </w:pPr>
            <w:r w:rsidRPr="00B80C97">
              <w:rPr>
                <w:spacing w:val="8"/>
                <w:sz w:val="18"/>
                <w:szCs w:val="18"/>
              </w:rPr>
              <w:t>Wang, 2019 (Saf)</w:t>
            </w:r>
          </w:p>
        </w:tc>
        <w:tc>
          <w:tcPr>
            <w:tcW w:w="1134" w:type="dxa"/>
            <w:vAlign w:val="bottom"/>
          </w:tcPr>
          <w:p w14:paraId="4513B895" w14:textId="62197012" w:rsidR="00E823B8" w:rsidRPr="00B80C97" w:rsidRDefault="00E823B8" w:rsidP="00B80C97">
            <w:pPr>
              <w:jc w:val="left"/>
              <w:rPr>
                <w:spacing w:val="8"/>
                <w:sz w:val="18"/>
                <w:szCs w:val="18"/>
              </w:rPr>
            </w:pPr>
            <w:r w:rsidRPr="00B80C97">
              <w:rPr>
                <w:spacing w:val="8"/>
                <w:sz w:val="18"/>
                <w:szCs w:val="18"/>
              </w:rPr>
              <w:t>Low</w:t>
            </w:r>
          </w:p>
        </w:tc>
        <w:tc>
          <w:tcPr>
            <w:tcW w:w="1134" w:type="dxa"/>
            <w:vAlign w:val="bottom"/>
          </w:tcPr>
          <w:p w14:paraId="209D0B37" w14:textId="04ED5ACE" w:rsidR="00E823B8" w:rsidRPr="00B80C97" w:rsidRDefault="00E823B8" w:rsidP="00B80C97">
            <w:pPr>
              <w:jc w:val="left"/>
              <w:rPr>
                <w:spacing w:val="8"/>
                <w:sz w:val="18"/>
                <w:szCs w:val="18"/>
              </w:rPr>
            </w:pPr>
            <w:r w:rsidRPr="00B80C97">
              <w:rPr>
                <w:spacing w:val="8"/>
                <w:sz w:val="18"/>
                <w:szCs w:val="18"/>
              </w:rPr>
              <w:t>Low</w:t>
            </w:r>
          </w:p>
        </w:tc>
        <w:tc>
          <w:tcPr>
            <w:tcW w:w="1237" w:type="dxa"/>
            <w:vAlign w:val="bottom"/>
          </w:tcPr>
          <w:p w14:paraId="43C403B6" w14:textId="20C13268" w:rsidR="00E823B8" w:rsidRPr="00B80C97" w:rsidRDefault="00E823B8" w:rsidP="00B80C97">
            <w:pPr>
              <w:jc w:val="left"/>
              <w:rPr>
                <w:spacing w:val="8"/>
                <w:sz w:val="18"/>
                <w:szCs w:val="18"/>
              </w:rPr>
            </w:pPr>
            <w:r w:rsidRPr="00B80C97">
              <w:rPr>
                <w:spacing w:val="8"/>
                <w:sz w:val="18"/>
                <w:szCs w:val="18"/>
              </w:rPr>
              <w:t>High</w:t>
            </w:r>
          </w:p>
        </w:tc>
        <w:tc>
          <w:tcPr>
            <w:tcW w:w="1173" w:type="dxa"/>
            <w:gridSpan w:val="2"/>
            <w:vAlign w:val="bottom"/>
          </w:tcPr>
          <w:p w14:paraId="51CF48F0" w14:textId="2EB781A5" w:rsidR="00E823B8" w:rsidRPr="00B80C97" w:rsidRDefault="00E823B8" w:rsidP="00B80C97">
            <w:pPr>
              <w:jc w:val="left"/>
              <w:rPr>
                <w:spacing w:val="8"/>
                <w:sz w:val="18"/>
                <w:szCs w:val="18"/>
              </w:rPr>
            </w:pPr>
            <w:r w:rsidRPr="00B80C97">
              <w:rPr>
                <w:spacing w:val="8"/>
                <w:sz w:val="18"/>
                <w:szCs w:val="18"/>
              </w:rPr>
              <w:t>High</w:t>
            </w:r>
          </w:p>
        </w:tc>
        <w:tc>
          <w:tcPr>
            <w:tcW w:w="1319" w:type="dxa"/>
            <w:gridSpan w:val="2"/>
            <w:vAlign w:val="bottom"/>
          </w:tcPr>
          <w:p w14:paraId="182E07A4" w14:textId="50F563D1" w:rsidR="00E823B8" w:rsidRPr="00B80C97" w:rsidRDefault="00E823B8" w:rsidP="00B80C97">
            <w:pPr>
              <w:jc w:val="left"/>
              <w:rPr>
                <w:spacing w:val="8"/>
                <w:sz w:val="18"/>
                <w:szCs w:val="18"/>
              </w:rPr>
            </w:pPr>
            <w:r w:rsidRPr="00B80C97">
              <w:rPr>
                <w:spacing w:val="8"/>
                <w:sz w:val="18"/>
                <w:szCs w:val="18"/>
              </w:rPr>
              <w:t>High</w:t>
            </w:r>
          </w:p>
        </w:tc>
        <w:tc>
          <w:tcPr>
            <w:tcW w:w="1133" w:type="dxa"/>
            <w:gridSpan w:val="2"/>
            <w:vAlign w:val="bottom"/>
          </w:tcPr>
          <w:p w14:paraId="38E7D9FF" w14:textId="710330B3" w:rsidR="00E823B8" w:rsidRPr="00B80C97" w:rsidRDefault="00E823B8" w:rsidP="00B80C97">
            <w:pPr>
              <w:rPr>
                <w:spacing w:val="8"/>
                <w:sz w:val="18"/>
                <w:szCs w:val="18"/>
              </w:rPr>
            </w:pPr>
            <w:r w:rsidRPr="00B80C97">
              <w:rPr>
                <w:spacing w:val="8"/>
                <w:sz w:val="18"/>
                <w:szCs w:val="18"/>
              </w:rPr>
              <w:t>Low</w:t>
            </w:r>
          </w:p>
        </w:tc>
        <w:tc>
          <w:tcPr>
            <w:tcW w:w="992" w:type="dxa"/>
            <w:gridSpan w:val="2"/>
            <w:vAlign w:val="bottom"/>
          </w:tcPr>
          <w:p w14:paraId="31A2E70D" w14:textId="227032D3" w:rsidR="00E823B8" w:rsidRPr="00B80C97" w:rsidRDefault="00E823B8" w:rsidP="00B80C97">
            <w:pPr>
              <w:rPr>
                <w:spacing w:val="8"/>
                <w:sz w:val="18"/>
                <w:szCs w:val="18"/>
              </w:rPr>
            </w:pPr>
            <w:r w:rsidRPr="00B80C97">
              <w:rPr>
                <w:spacing w:val="8"/>
                <w:sz w:val="18"/>
                <w:szCs w:val="18"/>
              </w:rPr>
              <w:t>Low</w:t>
            </w:r>
          </w:p>
        </w:tc>
        <w:tc>
          <w:tcPr>
            <w:tcW w:w="670" w:type="dxa"/>
            <w:vAlign w:val="bottom"/>
          </w:tcPr>
          <w:p w14:paraId="5186A847" w14:textId="455A7C6E" w:rsidR="00E823B8" w:rsidRPr="00B80C97" w:rsidRDefault="00E823B8" w:rsidP="00B80C97">
            <w:pPr>
              <w:rPr>
                <w:spacing w:val="8"/>
                <w:sz w:val="18"/>
                <w:szCs w:val="18"/>
              </w:rPr>
            </w:pPr>
            <w:r w:rsidRPr="00B80C97">
              <w:rPr>
                <w:spacing w:val="8"/>
                <w:sz w:val="18"/>
                <w:szCs w:val="18"/>
              </w:rPr>
              <w:t>High</w:t>
            </w:r>
          </w:p>
        </w:tc>
      </w:tr>
      <w:tr w:rsidR="00FA2B78" w:rsidRPr="00B80C97" w14:paraId="1BF10C29" w14:textId="77777777" w:rsidTr="00B80C97">
        <w:trPr>
          <w:trHeight w:val="259"/>
        </w:trPr>
        <w:tc>
          <w:tcPr>
            <w:tcW w:w="1276" w:type="dxa"/>
            <w:vAlign w:val="bottom"/>
          </w:tcPr>
          <w:p w14:paraId="027B892B" w14:textId="076694B3" w:rsidR="00E823B8" w:rsidRPr="00B80C97" w:rsidRDefault="00E823B8" w:rsidP="00B80C97">
            <w:pPr>
              <w:jc w:val="left"/>
              <w:rPr>
                <w:spacing w:val="8"/>
                <w:sz w:val="18"/>
                <w:szCs w:val="18"/>
              </w:rPr>
            </w:pPr>
            <w:r w:rsidRPr="00B80C97">
              <w:rPr>
                <w:spacing w:val="8"/>
                <w:sz w:val="18"/>
                <w:szCs w:val="18"/>
              </w:rPr>
              <w:t>Aoyama, 2019</w:t>
            </w:r>
          </w:p>
        </w:tc>
        <w:tc>
          <w:tcPr>
            <w:tcW w:w="1134" w:type="dxa"/>
            <w:vAlign w:val="bottom"/>
          </w:tcPr>
          <w:p w14:paraId="5849DC89" w14:textId="46574401" w:rsidR="00E823B8" w:rsidRPr="00B80C97" w:rsidRDefault="00E823B8" w:rsidP="00B80C97">
            <w:pPr>
              <w:jc w:val="left"/>
              <w:rPr>
                <w:spacing w:val="8"/>
                <w:sz w:val="18"/>
                <w:szCs w:val="18"/>
              </w:rPr>
            </w:pPr>
            <w:r w:rsidRPr="00B80C97">
              <w:rPr>
                <w:spacing w:val="8"/>
                <w:sz w:val="18"/>
                <w:szCs w:val="18"/>
              </w:rPr>
              <w:t>Low</w:t>
            </w:r>
          </w:p>
        </w:tc>
        <w:tc>
          <w:tcPr>
            <w:tcW w:w="1134" w:type="dxa"/>
            <w:vAlign w:val="bottom"/>
          </w:tcPr>
          <w:p w14:paraId="249E4A2B" w14:textId="1CD8B51B" w:rsidR="00E823B8" w:rsidRPr="00B80C97" w:rsidRDefault="00E823B8" w:rsidP="00B80C97">
            <w:pPr>
              <w:jc w:val="left"/>
              <w:rPr>
                <w:spacing w:val="8"/>
                <w:sz w:val="18"/>
                <w:szCs w:val="18"/>
              </w:rPr>
            </w:pPr>
            <w:r w:rsidRPr="00B80C97">
              <w:rPr>
                <w:spacing w:val="8"/>
                <w:sz w:val="18"/>
                <w:szCs w:val="18"/>
              </w:rPr>
              <w:t>Unclear</w:t>
            </w:r>
          </w:p>
        </w:tc>
        <w:tc>
          <w:tcPr>
            <w:tcW w:w="1237" w:type="dxa"/>
            <w:vAlign w:val="bottom"/>
          </w:tcPr>
          <w:p w14:paraId="6790084B" w14:textId="40A87F03" w:rsidR="00E823B8" w:rsidRPr="00B80C97" w:rsidRDefault="00E823B8" w:rsidP="00B80C97">
            <w:pPr>
              <w:jc w:val="left"/>
              <w:rPr>
                <w:spacing w:val="8"/>
                <w:sz w:val="18"/>
                <w:szCs w:val="18"/>
              </w:rPr>
            </w:pPr>
            <w:r w:rsidRPr="00B80C97">
              <w:rPr>
                <w:spacing w:val="8"/>
                <w:sz w:val="18"/>
                <w:szCs w:val="18"/>
              </w:rPr>
              <w:t>High</w:t>
            </w:r>
          </w:p>
        </w:tc>
        <w:tc>
          <w:tcPr>
            <w:tcW w:w="1173" w:type="dxa"/>
            <w:gridSpan w:val="2"/>
            <w:vAlign w:val="bottom"/>
          </w:tcPr>
          <w:p w14:paraId="1B9B19B0" w14:textId="1B1D6464" w:rsidR="00E823B8" w:rsidRPr="00B80C97" w:rsidRDefault="00E823B8" w:rsidP="00B80C97">
            <w:pPr>
              <w:jc w:val="left"/>
              <w:rPr>
                <w:spacing w:val="8"/>
                <w:sz w:val="18"/>
                <w:szCs w:val="18"/>
              </w:rPr>
            </w:pPr>
            <w:r w:rsidRPr="00B80C97">
              <w:rPr>
                <w:spacing w:val="8"/>
                <w:sz w:val="18"/>
                <w:szCs w:val="18"/>
              </w:rPr>
              <w:t>High</w:t>
            </w:r>
          </w:p>
        </w:tc>
        <w:tc>
          <w:tcPr>
            <w:tcW w:w="1319" w:type="dxa"/>
            <w:gridSpan w:val="2"/>
            <w:vAlign w:val="bottom"/>
          </w:tcPr>
          <w:p w14:paraId="283532C1" w14:textId="51A1230C" w:rsidR="00E823B8" w:rsidRPr="00B80C97" w:rsidRDefault="00E823B8" w:rsidP="00B80C97">
            <w:pPr>
              <w:jc w:val="left"/>
              <w:rPr>
                <w:spacing w:val="8"/>
                <w:sz w:val="18"/>
                <w:szCs w:val="18"/>
              </w:rPr>
            </w:pPr>
            <w:r w:rsidRPr="00B80C97">
              <w:rPr>
                <w:spacing w:val="8"/>
                <w:sz w:val="18"/>
                <w:szCs w:val="18"/>
              </w:rPr>
              <w:t>Unclear</w:t>
            </w:r>
          </w:p>
        </w:tc>
        <w:tc>
          <w:tcPr>
            <w:tcW w:w="1133" w:type="dxa"/>
            <w:gridSpan w:val="2"/>
            <w:vAlign w:val="bottom"/>
          </w:tcPr>
          <w:p w14:paraId="1BE8EA56" w14:textId="2DCA7195" w:rsidR="00E823B8" w:rsidRPr="00B80C97" w:rsidRDefault="00E823B8" w:rsidP="00B80C97">
            <w:pPr>
              <w:rPr>
                <w:spacing w:val="8"/>
                <w:sz w:val="18"/>
                <w:szCs w:val="18"/>
              </w:rPr>
            </w:pPr>
            <w:r w:rsidRPr="00B80C97">
              <w:rPr>
                <w:spacing w:val="8"/>
                <w:sz w:val="18"/>
                <w:szCs w:val="18"/>
              </w:rPr>
              <w:t>Low</w:t>
            </w:r>
          </w:p>
        </w:tc>
        <w:tc>
          <w:tcPr>
            <w:tcW w:w="992" w:type="dxa"/>
            <w:gridSpan w:val="2"/>
            <w:vAlign w:val="bottom"/>
          </w:tcPr>
          <w:p w14:paraId="51729F03" w14:textId="4A741C06" w:rsidR="00E823B8" w:rsidRPr="00B80C97" w:rsidRDefault="00E823B8" w:rsidP="00B80C97">
            <w:pPr>
              <w:rPr>
                <w:spacing w:val="8"/>
                <w:sz w:val="18"/>
                <w:szCs w:val="18"/>
              </w:rPr>
            </w:pPr>
            <w:r w:rsidRPr="00B80C97">
              <w:rPr>
                <w:spacing w:val="8"/>
                <w:sz w:val="18"/>
                <w:szCs w:val="18"/>
              </w:rPr>
              <w:t>Low</w:t>
            </w:r>
          </w:p>
        </w:tc>
        <w:tc>
          <w:tcPr>
            <w:tcW w:w="670" w:type="dxa"/>
            <w:vAlign w:val="bottom"/>
          </w:tcPr>
          <w:p w14:paraId="354B11A7" w14:textId="6363E32D" w:rsidR="00E823B8" w:rsidRPr="00B80C97" w:rsidRDefault="00E823B8" w:rsidP="00B80C97">
            <w:pPr>
              <w:rPr>
                <w:spacing w:val="8"/>
                <w:sz w:val="18"/>
                <w:szCs w:val="18"/>
              </w:rPr>
            </w:pPr>
            <w:r w:rsidRPr="00B80C97">
              <w:rPr>
                <w:spacing w:val="8"/>
                <w:sz w:val="18"/>
                <w:szCs w:val="18"/>
              </w:rPr>
              <w:t>Low</w:t>
            </w:r>
          </w:p>
        </w:tc>
      </w:tr>
      <w:tr w:rsidR="00FA2B78" w:rsidRPr="00B80C97" w14:paraId="53E7F90C" w14:textId="77777777" w:rsidTr="00B80C97">
        <w:trPr>
          <w:trHeight w:val="259"/>
        </w:trPr>
        <w:tc>
          <w:tcPr>
            <w:tcW w:w="1276" w:type="dxa"/>
            <w:vAlign w:val="bottom"/>
          </w:tcPr>
          <w:p w14:paraId="096C483B" w14:textId="05634B8E" w:rsidR="00E823B8" w:rsidRPr="00B80C97" w:rsidRDefault="00E823B8" w:rsidP="00B80C97">
            <w:pPr>
              <w:jc w:val="left"/>
              <w:rPr>
                <w:spacing w:val="8"/>
                <w:sz w:val="18"/>
                <w:szCs w:val="18"/>
              </w:rPr>
            </w:pPr>
            <w:r w:rsidRPr="00B80C97">
              <w:rPr>
                <w:spacing w:val="8"/>
                <w:sz w:val="18"/>
                <w:szCs w:val="18"/>
              </w:rPr>
              <w:t>Cao, 2021</w:t>
            </w:r>
          </w:p>
        </w:tc>
        <w:tc>
          <w:tcPr>
            <w:tcW w:w="1134" w:type="dxa"/>
            <w:vAlign w:val="bottom"/>
          </w:tcPr>
          <w:p w14:paraId="1A1BAFEA" w14:textId="1676C7C6" w:rsidR="00E823B8" w:rsidRPr="00B80C97" w:rsidRDefault="00E823B8" w:rsidP="00B80C97">
            <w:pPr>
              <w:jc w:val="left"/>
              <w:rPr>
                <w:spacing w:val="8"/>
                <w:sz w:val="18"/>
                <w:szCs w:val="18"/>
              </w:rPr>
            </w:pPr>
            <w:r w:rsidRPr="00B80C97">
              <w:rPr>
                <w:spacing w:val="8"/>
                <w:sz w:val="18"/>
                <w:szCs w:val="18"/>
              </w:rPr>
              <w:t>Low</w:t>
            </w:r>
          </w:p>
        </w:tc>
        <w:tc>
          <w:tcPr>
            <w:tcW w:w="1134" w:type="dxa"/>
            <w:vAlign w:val="bottom"/>
          </w:tcPr>
          <w:p w14:paraId="33386B7E" w14:textId="65DABC3D" w:rsidR="00E823B8" w:rsidRPr="00B80C97" w:rsidRDefault="00E823B8" w:rsidP="00B80C97">
            <w:pPr>
              <w:jc w:val="left"/>
              <w:rPr>
                <w:spacing w:val="8"/>
                <w:sz w:val="18"/>
                <w:szCs w:val="18"/>
              </w:rPr>
            </w:pPr>
            <w:r w:rsidRPr="00B80C97">
              <w:rPr>
                <w:spacing w:val="8"/>
                <w:sz w:val="18"/>
                <w:szCs w:val="18"/>
              </w:rPr>
              <w:t>Low</w:t>
            </w:r>
          </w:p>
        </w:tc>
        <w:tc>
          <w:tcPr>
            <w:tcW w:w="1237" w:type="dxa"/>
            <w:vAlign w:val="bottom"/>
          </w:tcPr>
          <w:p w14:paraId="16807F31" w14:textId="1374562E" w:rsidR="00E823B8" w:rsidRPr="00B80C97" w:rsidRDefault="00E823B8" w:rsidP="00B80C97">
            <w:pPr>
              <w:jc w:val="left"/>
              <w:rPr>
                <w:spacing w:val="8"/>
                <w:sz w:val="18"/>
                <w:szCs w:val="18"/>
              </w:rPr>
            </w:pPr>
            <w:r w:rsidRPr="00B80C97">
              <w:rPr>
                <w:spacing w:val="8"/>
                <w:sz w:val="18"/>
                <w:szCs w:val="18"/>
              </w:rPr>
              <w:t>High</w:t>
            </w:r>
          </w:p>
        </w:tc>
        <w:tc>
          <w:tcPr>
            <w:tcW w:w="1173" w:type="dxa"/>
            <w:gridSpan w:val="2"/>
            <w:vAlign w:val="bottom"/>
          </w:tcPr>
          <w:p w14:paraId="5A9C3A0A" w14:textId="711ACE9E" w:rsidR="00E823B8" w:rsidRPr="00B80C97" w:rsidRDefault="00E823B8" w:rsidP="00B80C97">
            <w:pPr>
              <w:jc w:val="left"/>
              <w:rPr>
                <w:spacing w:val="8"/>
                <w:sz w:val="18"/>
                <w:szCs w:val="18"/>
              </w:rPr>
            </w:pPr>
            <w:r w:rsidRPr="00B80C97">
              <w:rPr>
                <w:spacing w:val="8"/>
                <w:sz w:val="18"/>
                <w:szCs w:val="18"/>
              </w:rPr>
              <w:t>High</w:t>
            </w:r>
          </w:p>
        </w:tc>
        <w:tc>
          <w:tcPr>
            <w:tcW w:w="1319" w:type="dxa"/>
            <w:gridSpan w:val="2"/>
            <w:vAlign w:val="bottom"/>
          </w:tcPr>
          <w:p w14:paraId="366B7729" w14:textId="2C756E2C" w:rsidR="00E823B8" w:rsidRPr="00B80C97" w:rsidRDefault="00E823B8" w:rsidP="00B80C97">
            <w:pPr>
              <w:jc w:val="left"/>
              <w:rPr>
                <w:spacing w:val="8"/>
                <w:sz w:val="18"/>
                <w:szCs w:val="18"/>
              </w:rPr>
            </w:pPr>
            <w:r w:rsidRPr="00B80C97">
              <w:rPr>
                <w:spacing w:val="8"/>
                <w:sz w:val="18"/>
                <w:szCs w:val="18"/>
              </w:rPr>
              <w:t>Low</w:t>
            </w:r>
          </w:p>
        </w:tc>
        <w:tc>
          <w:tcPr>
            <w:tcW w:w="1133" w:type="dxa"/>
            <w:gridSpan w:val="2"/>
            <w:vAlign w:val="bottom"/>
          </w:tcPr>
          <w:p w14:paraId="53C73E74" w14:textId="301061AE" w:rsidR="00E823B8" w:rsidRPr="00B80C97" w:rsidRDefault="00E823B8" w:rsidP="00B80C97">
            <w:pPr>
              <w:rPr>
                <w:spacing w:val="8"/>
                <w:sz w:val="18"/>
                <w:szCs w:val="18"/>
              </w:rPr>
            </w:pPr>
            <w:r w:rsidRPr="00B80C97">
              <w:rPr>
                <w:spacing w:val="8"/>
                <w:sz w:val="18"/>
                <w:szCs w:val="18"/>
              </w:rPr>
              <w:t>Low</w:t>
            </w:r>
          </w:p>
        </w:tc>
        <w:tc>
          <w:tcPr>
            <w:tcW w:w="992" w:type="dxa"/>
            <w:gridSpan w:val="2"/>
            <w:vAlign w:val="bottom"/>
          </w:tcPr>
          <w:p w14:paraId="1DB3CAD3" w14:textId="7F8025ED" w:rsidR="00E823B8" w:rsidRPr="00B80C97" w:rsidRDefault="00E823B8" w:rsidP="00B80C97">
            <w:pPr>
              <w:rPr>
                <w:spacing w:val="8"/>
                <w:sz w:val="18"/>
                <w:szCs w:val="18"/>
              </w:rPr>
            </w:pPr>
            <w:r w:rsidRPr="00B80C97">
              <w:rPr>
                <w:spacing w:val="8"/>
                <w:sz w:val="18"/>
                <w:szCs w:val="18"/>
              </w:rPr>
              <w:t>Low</w:t>
            </w:r>
          </w:p>
        </w:tc>
        <w:tc>
          <w:tcPr>
            <w:tcW w:w="670" w:type="dxa"/>
            <w:vAlign w:val="bottom"/>
          </w:tcPr>
          <w:p w14:paraId="1578BC99" w14:textId="723BED81" w:rsidR="00E823B8" w:rsidRPr="00B80C97" w:rsidRDefault="00E823B8" w:rsidP="00B80C97">
            <w:pPr>
              <w:rPr>
                <w:spacing w:val="8"/>
                <w:sz w:val="18"/>
                <w:szCs w:val="18"/>
              </w:rPr>
            </w:pPr>
            <w:r w:rsidRPr="00B80C97">
              <w:rPr>
                <w:spacing w:val="8"/>
                <w:sz w:val="18"/>
                <w:szCs w:val="18"/>
              </w:rPr>
              <w:t>Low</w:t>
            </w:r>
          </w:p>
        </w:tc>
      </w:tr>
      <w:tr w:rsidR="00FA2B78" w:rsidRPr="00B80C97" w14:paraId="66C863F8" w14:textId="77777777" w:rsidTr="00B80C97">
        <w:trPr>
          <w:trHeight w:val="259"/>
        </w:trPr>
        <w:tc>
          <w:tcPr>
            <w:tcW w:w="1276" w:type="dxa"/>
            <w:vAlign w:val="bottom"/>
          </w:tcPr>
          <w:p w14:paraId="054A156F" w14:textId="4D5646B9" w:rsidR="00E823B8" w:rsidRPr="00B80C97" w:rsidRDefault="00E823B8" w:rsidP="00B80C97">
            <w:pPr>
              <w:jc w:val="left"/>
              <w:rPr>
                <w:spacing w:val="8"/>
                <w:sz w:val="18"/>
                <w:szCs w:val="18"/>
              </w:rPr>
            </w:pPr>
            <w:r w:rsidRPr="00B80C97">
              <w:rPr>
                <w:spacing w:val="8"/>
                <w:sz w:val="18"/>
                <w:szCs w:val="18"/>
              </w:rPr>
              <w:t>Choi, 2024</w:t>
            </w:r>
          </w:p>
        </w:tc>
        <w:tc>
          <w:tcPr>
            <w:tcW w:w="1134" w:type="dxa"/>
            <w:vAlign w:val="bottom"/>
          </w:tcPr>
          <w:p w14:paraId="0624EF29" w14:textId="4ABCE2C7" w:rsidR="00E823B8" w:rsidRPr="00B80C97" w:rsidRDefault="00E823B8" w:rsidP="00B80C97">
            <w:pPr>
              <w:jc w:val="left"/>
              <w:rPr>
                <w:spacing w:val="8"/>
                <w:sz w:val="18"/>
                <w:szCs w:val="18"/>
              </w:rPr>
            </w:pPr>
            <w:r w:rsidRPr="00B80C97">
              <w:rPr>
                <w:spacing w:val="8"/>
                <w:sz w:val="18"/>
                <w:szCs w:val="18"/>
              </w:rPr>
              <w:t>Low</w:t>
            </w:r>
          </w:p>
        </w:tc>
        <w:tc>
          <w:tcPr>
            <w:tcW w:w="1134" w:type="dxa"/>
            <w:vAlign w:val="bottom"/>
          </w:tcPr>
          <w:p w14:paraId="51F7B556" w14:textId="4B54D6EF" w:rsidR="00E823B8" w:rsidRPr="00B80C97" w:rsidRDefault="00E823B8" w:rsidP="00B80C97">
            <w:pPr>
              <w:jc w:val="left"/>
              <w:rPr>
                <w:spacing w:val="8"/>
                <w:sz w:val="18"/>
                <w:szCs w:val="18"/>
              </w:rPr>
            </w:pPr>
            <w:r w:rsidRPr="00B80C97">
              <w:rPr>
                <w:spacing w:val="8"/>
                <w:sz w:val="18"/>
                <w:szCs w:val="18"/>
              </w:rPr>
              <w:t>Low</w:t>
            </w:r>
          </w:p>
        </w:tc>
        <w:tc>
          <w:tcPr>
            <w:tcW w:w="1237" w:type="dxa"/>
            <w:vAlign w:val="bottom"/>
          </w:tcPr>
          <w:p w14:paraId="26F47BFC" w14:textId="10C67302" w:rsidR="00E823B8" w:rsidRPr="00B80C97" w:rsidRDefault="00E823B8" w:rsidP="00B80C97">
            <w:pPr>
              <w:jc w:val="left"/>
              <w:rPr>
                <w:spacing w:val="8"/>
                <w:sz w:val="18"/>
                <w:szCs w:val="18"/>
              </w:rPr>
            </w:pPr>
            <w:r w:rsidRPr="00B80C97">
              <w:rPr>
                <w:spacing w:val="8"/>
                <w:sz w:val="18"/>
                <w:szCs w:val="18"/>
              </w:rPr>
              <w:t>High</w:t>
            </w:r>
          </w:p>
        </w:tc>
        <w:tc>
          <w:tcPr>
            <w:tcW w:w="1173" w:type="dxa"/>
            <w:gridSpan w:val="2"/>
            <w:vAlign w:val="bottom"/>
          </w:tcPr>
          <w:p w14:paraId="0C4540ED" w14:textId="2836C196" w:rsidR="00E823B8" w:rsidRPr="00B80C97" w:rsidRDefault="00E823B8" w:rsidP="00B80C97">
            <w:pPr>
              <w:jc w:val="left"/>
              <w:rPr>
                <w:spacing w:val="8"/>
                <w:sz w:val="18"/>
                <w:szCs w:val="18"/>
              </w:rPr>
            </w:pPr>
            <w:r w:rsidRPr="00B80C97">
              <w:rPr>
                <w:spacing w:val="8"/>
                <w:sz w:val="18"/>
                <w:szCs w:val="18"/>
              </w:rPr>
              <w:t>High</w:t>
            </w:r>
          </w:p>
        </w:tc>
        <w:tc>
          <w:tcPr>
            <w:tcW w:w="1319" w:type="dxa"/>
            <w:gridSpan w:val="2"/>
            <w:vAlign w:val="bottom"/>
          </w:tcPr>
          <w:p w14:paraId="57D8776C" w14:textId="57AD5143" w:rsidR="00E823B8" w:rsidRPr="00B80C97" w:rsidRDefault="00E823B8" w:rsidP="00B80C97">
            <w:pPr>
              <w:jc w:val="left"/>
              <w:rPr>
                <w:spacing w:val="8"/>
                <w:sz w:val="18"/>
                <w:szCs w:val="18"/>
              </w:rPr>
            </w:pPr>
            <w:r w:rsidRPr="00B80C97">
              <w:rPr>
                <w:spacing w:val="8"/>
                <w:sz w:val="18"/>
                <w:szCs w:val="18"/>
              </w:rPr>
              <w:t>Low</w:t>
            </w:r>
          </w:p>
        </w:tc>
        <w:tc>
          <w:tcPr>
            <w:tcW w:w="1133" w:type="dxa"/>
            <w:gridSpan w:val="2"/>
            <w:vAlign w:val="bottom"/>
          </w:tcPr>
          <w:p w14:paraId="266A5456" w14:textId="2F1352E7" w:rsidR="00E823B8" w:rsidRPr="00B80C97" w:rsidRDefault="00E823B8" w:rsidP="00B80C97">
            <w:pPr>
              <w:rPr>
                <w:spacing w:val="8"/>
                <w:sz w:val="18"/>
                <w:szCs w:val="18"/>
              </w:rPr>
            </w:pPr>
            <w:r w:rsidRPr="00B80C97">
              <w:rPr>
                <w:spacing w:val="8"/>
                <w:sz w:val="18"/>
                <w:szCs w:val="18"/>
              </w:rPr>
              <w:t>Low</w:t>
            </w:r>
          </w:p>
        </w:tc>
        <w:tc>
          <w:tcPr>
            <w:tcW w:w="992" w:type="dxa"/>
            <w:gridSpan w:val="2"/>
            <w:vAlign w:val="bottom"/>
          </w:tcPr>
          <w:p w14:paraId="58322282" w14:textId="13604069" w:rsidR="00E823B8" w:rsidRPr="00B80C97" w:rsidRDefault="00E823B8" w:rsidP="00B80C97">
            <w:pPr>
              <w:rPr>
                <w:spacing w:val="8"/>
                <w:sz w:val="18"/>
                <w:szCs w:val="18"/>
              </w:rPr>
            </w:pPr>
            <w:r w:rsidRPr="00B80C97">
              <w:rPr>
                <w:spacing w:val="8"/>
                <w:sz w:val="18"/>
                <w:szCs w:val="18"/>
              </w:rPr>
              <w:t>Low</w:t>
            </w:r>
          </w:p>
        </w:tc>
        <w:tc>
          <w:tcPr>
            <w:tcW w:w="670" w:type="dxa"/>
            <w:vAlign w:val="bottom"/>
          </w:tcPr>
          <w:p w14:paraId="1662C912" w14:textId="6E93C379" w:rsidR="00E823B8" w:rsidRPr="00B80C97" w:rsidRDefault="00E823B8" w:rsidP="00B80C97">
            <w:pPr>
              <w:rPr>
                <w:spacing w:val="8"/>
                <w:sz w:val="18"/>
                <w:szCs w:val="18"/>
              </w:rPr>
            </w:pPr>
            <w:r w:rsidRPr="00B80C97">
              <w:rPr>
                <w:spacing w:val="8"/>
                <w:sz w:val="18"/>
                <w:szCs w:val="18"/>
              </w:rPr>
              <w:t>Low</w:t>
            </w:r>
          </w:p>
        </w:tc>
      </w:tr>
      <w:tr w:rsidR="00FA2B78" w:rsidRPr="00B80C97" w14:paraId="34DEA37A" w14:textId="77777777" w:rsidTr="00B80C97">
        <w:trPr>
          <w:trHeight w:val="259"/>
        </w:trPr>
        <w:tc>
          <w:tcPr>
            <w:tcW w:w="1276" w:type="dxa"/>
            <w:vAlign w:val="bottom"/>
          </w:tcPr>
          <w:p w14:paraId="30B01648" w14:textId="01E413A2" w:rsidR="00E823B8" w:rsidRPr="00B80C97" w:rsidRDefault="00E823B8" w:rsidP="00B80C97">
            <w:pPr>
              <w:jc w:val="left"/>
              <w:rPr>
                <w:spacing w:val="8"/>
                <w:sz w:val="18"/>
                <w:szCs w:val="18"/>
              </w:rPr>
            </w:pPr>
            <w:r w:rsidRPr="00B80C97">
              <w:rPr>
                <w:spacing w:val="8"/>
                <w:sz w:val="18"/>
                <w:szCs w:val="18"/>
              </w:rPr>
              <w:t>Kate, 2020</w:t>
            </w:r>
          </w:p>
        </w:tc>
        <w:tc>
          <w:tcPr>
            <w:tcW w:w="1134" w:type="dxa"/>
            <w:vAlign w:val="bottom"/>
          </w:tcPr>
          <w:p w14:paraId="6E53A54A" w14:textId="7E52C74E" w:rsidR="00E823B8" w:rsidRPr="00B80C97" w:rsidRDefault="00E823B8" w:rsidP="00B80C97">
            <w:pPr>
              <w:jc w:val="left"/>
              <w:rPr>
                <w:spacing w:val="8"/>
                <w:sz w:val="18"/>
                <w:szCs w:val="18"/>
              </w:rPr>
            </w:pPr>
            <w:r w:rsidRPr="00B80C97">
              <w:rPr>
                <w:spacing w:val="8"/>
                <w:sz w:val="18"/>
                <w:szCs w:val="18"/>
              </w:rPr>
              <w:t>Unclear</w:t>
            </w:r>
          </w:p>
        </w:tc>
        <w:tc>
          <w:tcPr>
            <w:tcW w:w="1134" w:type="dxa"/>
            <w:vAlign w:val="bottom"/>
          </w:tcPr>
          <w:p w14:paraId="19F8FF9F" w14:textId="48B50355" w:rsidR="00E823B8" w:rsidRPr="00B80C97" w:rsidRDefault="00E823B8" w:rsidP="00B80C97">
            <w:pPr>
              <w:jc w:val="left"/>
              <w:rPr>
                <w:spacing w:val="8"/>
                <w:sz w:val="18"/>
                <w:szCs w:val="18"/>
              </w:rPr>
            </w:pPr>
            <w:r w:rsidRPr="00B80C97">
              <w:rPr>
                <w:spacing w:val="8"/>
                <w:sz w:val="18"/>
                <w:szCs w:val="18"/>
              </w:rPr>
              <w:t>Unclear</w:t>
            </w:r>
          </w:p>
        </w:tc>
        <w:tc>
          <w:tcPr>
            <w:tcW w:w="1237" w:type="dxa"/>
            <w:vAlign w:val="bottom"/>
          </w:tcPr>
          <w:p w14:paraId="0073346F" w14:textId="634DA16E" w:rsidR="00E823B8" w:rsidRPr="00B80C97" w:rsidRDefault="00E823B8" w:rsidP="00B80C97">
            <w:pPr>
              <w:jc w:val="left"/>
              <w:rPr>
                <w:spacing w:val="8"/>
                <w:sz w:val="18"/>
                <w:szCs w:val="18"/>
              </w:rPr>
            </w:pPr>
            <w:r w:rsidRPr="00B80C97">
              <w:rPr>
                <w:spacing w:val="8"/>
                <w:sz w:val="18"/>
                <w:szCs w:val="18"/>
              </w:rPr>
              <w:t>High</w:t>
            </w:r>
          </w:p>
        </w:tc>
        <w:tc>
          <w:tcPr>
            <w:tcW w:w="1173" w:type="dxa"/>
            <w:gridSpan w:val="2"/>
            <w:vAlign w:val="bottom"/>
          </w:tcPr>
          <w:p w14:paraId="5EAF263E" w14:textId="3436D2BA" w:rsidR="00E823B8" w:rsidRPr="00B80C97" w:rsidRDefault="00E823B8" w:rsidP="00B80C97">
            <w:pPr>
              <w:jc w:val="left"/>
              <w:rPr>
                <w:spacing w:val="8"/>
                <w:sz w:val="18"/>
                <w:szCs w:val="18"/>
              </w:rPr>
            </w:pPr>
            <w:r w:rsidRPr="00B80C97">
              <w:rPr>
                <w:spacing w:val="8"/>
                <w:sz w:val="18"/>
                <w:szCs w:val="18"/>
              </w:rPr>
              <w:t>High</w:t>
            </w:r>
          </w:p>
        </w:tc>
        <w:tc>
          <w:tcPr>
            <w:tcW w:w="1319" w:type="dxa"/>
            <w:gridSpan w:val="2"/>
            <w:vAlign w:val="bottom"/>
          </w:tcPr>
          <w:p w14:paraId="005B00E7" w14:textId="363EF446" w:rsidR="00E823B8" w:rsidRPr="00B80C97" w:rsidRDefault="00E823B8" w:rsidP="00B80C97">
            <w:pPr>
              <w:jc w:val="left"/>
              <w:rPr>
                <w:spacing w:val="8"/>
                <w:sz w:val="18"/>
                <w:szCs w:val="18"/>
              </w:rPr>
            </w:pPr>
            <w:r w:rsidRPr="00B80C97">
              <w:rPr>
                <w:spacing w:val="8"/>
                <w:sz w:val="18"/>
                <w:szCs w:val="18"/>
              </w:rPr>
              <w:t>Unclear</w:t>
            </w:r>
          </w:p>
        </w:tc>
        <w:tc>
          <w:tcPr>
            <w:tcW w:w="1133" w:type="dxa"/>
            <w:gridSpan w:val="2"/>
            <w:vAlign w:val="bottom"/>
          </w:tcPr>
          <w:p w14:paraId="3E3E5DD5" w14:textId="282DFEF1" w:rsidR="00E823B8" w:rsidRPr="00B80C97" w:rsidRDefault="00E823B8" w:rsidP="00B80C97">
            <w:pPr>
              <w:rPr>
                <w:spacing w:val="8"/>
                <w:sz w:val="18"/>
                <w:szCs w:val="18"/>
              </w:rPr>
            </w:pPr>
            <w:r w:rsidRPr="00B80C97">
              <w:rPr>
                <w:spacing w:val="8"/>
                <w:sz w:val="18"/>
                <w:szCs w:val="18"/>
              </w:rPr>
              <w:t>Low</w:t>
            </w:r>
          </w:p>
        </w:tc>
        <w:tc>
          <w:tcPr>
            <w:tcW w:w="992" w:type="dxa"/>
            <w:gridSpan w:val="2"/>
            <w:vAlign w:val="bottom"/>
          </w:tcPr>
          <w:p w14:paraId="79A28BE5" w14:textId="079A3168" w:rsidR="00E823B8" w:rsidRPr="00B80C97" w:rsidRDefault="00E823B8" w:rsidP="00B80C97">
            <w:pPr>
              <w:rPr>
                <w:spacing w:val="8"/>
                <w:sz w:val="18"/>
                <w:szCs w:val="18"/>
              </w:rPr>
            </w:pPr>
            <w:r w:rsidRPr="00B80C97">
              <w:rPr>
                <w:spacing w:val="8"/>
                <w:sz w:val="18"/>
                <w:szCs w:val="18"/>
              </w:rPr>
              <w:t>Low</w:t>
            </w:r>
          </w:p>
        </w:tc>
        <w:tc>
          <w:tcPr>
            <w:tcW w:w="670" w:type="dxa"/>
            <w:vAlign w:val="bottom"/>
          </w:tcPr>
          <w:p w14:paraId="6BDDBE69" w14:textId="41660BB1" w:rsidR="00E823B8" w:rsidRPr="00B80C97" w:rsidRDefault="00E823B8" w:rsidP="00B80C97">
            <w:pPr>
              <w:rPr>
                <w:spacing w:val="8"/>
                <w:sz w:val="18"/>
                <w:szCs w:val="18"/>
              </w:rPr>
            </w:pPr>
            <w:r w:rsidRPr="00B80C97">
              <w:rPr>
                <w:spacing w:val="8"/>
                <w:sz w:val="18"/>
                <w:szCs w:val="18"/>
              </w:rPr>
              <w:t>Low</w:t>
            </w:r>
          </w:p>
        </w:tc>
      </w:tr>
      <w:tr w:rsidR="00FA2B78" w:rsidRPr="00B80C97" w14:paraId="0F8C0A4A" w14:textId="77777777" w:rsidTr="00B80C97">
        <w:trPr>
          <w:trHeight w:val="259"/>
        </w:trPr>
        <w:tc>
          <w:tcPr>
            <w:tcW w:w="1276" w:type="dxa"/>
            <w:vAlign w:val="bottom"/>
          </w:tcPr>
          <w:p w14:paraId="5C32575C" w14:textId="25D1DAF6" w:rsidR="00E823B8" w:rsidRPr="00B80C97" w:rsidRDefault="00E823B8" w:rsidP="00B80C97">
            <w:pPr>
              <w:jc w:val="left"/>
              <w:rPr>
                <w:spacing w:val="8"/>
                <w:sz w:val="18"/>
                <w:szCs w:val="18"/>
              </w:rPr>
            </w:pPr>
            <w:r w:rsidRPr="00B80C97">
              <w:rPr>
                <w:spacing w:val="8"/>
                <w:sz w:val="18"/>
                <w:szCs w:val="18"/>
              </w:rPr>
              <w:t>Lee, 2025</w:t>
            </w:r>
          </w:p>
        </w:tc>
        <w:tc>
          <w:tcPr>
            <w:tcW w:w="1134" w:type="dxa"/>
            <w:vAlign w:val="bottom"/>
          </w:tcPr>
          <w:p w14:paraId="124E4EAC" w14:textId="7DED0E4C" w:rsidR="00E823B8" w:rsidRPr="00B80C97" w:rsidRDefault="00E823B8" w:rsidP="00B80C97">
            <w:pPr>
              <w:jc w:val="left"/>
              <w:rPr>
                <w:spacing w:val="8"/>
                <w:sz w:val="18"/>
                <w:szCs w:val="18"/>
              </w:rPr>
            </w:pPr>
            <w:r w:rsidRPr="00B80C97">
              <w:rPr>
                <w:spacing w:val="8"/>
                <w:sz w:val="18"/>
                <w:szCs w:val="18"/>
              </w:rPr>
              <w:t>Low</w:t>
            </w:r>
          </w:p>
        </w:tc>
        <w:tc>
          <w:tcPr>
            <w:tcW w:w="1134" w:type="dxa"/>
            <w:vAlign w:val="bottom"/>
          </w:tcPr>
          <w:p w14:paraId="612CE5B0" w14:textId="0A4A808F" w:rsidR="00E823B8" w:rsidRPr="00B80C97" w:rsidRDefault="00E823B8" w:rsidP="00B80C97">
            <w:pPr>
              <w:jc w:val="left"/>
              <w:rPr>
                <w:spacing w:val="8"/>
                <w:sz w:val="18"/>
                <w:szCs w:val="18"/>
              </w:rPr>
            </w:pPr>
            <w:r w:rsidRPr="00B80C97">
              <w:rPr>
                <w:spacing w:val="8"/>
                <w:sz w:val="18"/>
                <w:szCs w:val="18"/>
              </w:rPr>
              <w:t>Low</w:t>
            </w:r>
          </w:p>
        </w:tc>
        <w:tc>
          <w:tcPr>
            <w:tcW w:w="1237" w:type="dxa"/>
            <w:vAlign w:val="bottom"/>
          </w:tcPr>
          <w:p w14:paraId="12747C8A" w14:textId="6732A6AB" w:rsidR="00E823B8" w:rsidRPr="00B80C97" w:rsidRDefault="00E823B8" w:rsidP="00B80C97">
            <w:pPr>
              <w:jc w:val="left"/>
              <w:rPr>
                <w:spacing w:val="8"/>
                <w:sz w:val="18"/>
                <w:szCs w:val="18"/>
              </w:rPr>
            </w:pPr>
            <w:r w:rsidRPr="00B80C97">
              <w:rPr>
                <w:spacing w:val="8"/>
                <w:sz w:val="18"/>
                <w:szCs w:val="18"/>
              </w:rPr>
              <w:t>High</w:t>
            </w:r>
          </w:p>
        </w:tc>
        <w:tc>
          <w:tcPr>
            <w:tcW w:w="1173" w:type="dxa"/>
            <w:gridSpan w:val="2"/>
            <w:vAlign w:val="bottom"/>
          </w:tcPr>
          <w:p w14:paraId="19DA6751" w14:textId="1D30DB38" w:rsidR="00E823B8" w:rsidRPr="00B80C97" w:rsidRDefault="00E823B8" w:rsidP="00B80C97">
            <w:pPr>
              <w:jc w:val="left"/>
              <w:rPr>
                <w:spacing w:val="8"/>
                <w:sz w:val="18"/>
                <w:szCs w:val="18"/>
              </w:rPr>
            </w:pPr>
            <w:r w:rsidRPr="00B80C97">
              <w:rPr>
                <w:spacing w:val="8"/>
                <w:sz w:val="18"/>
                <w:szCs w:val="18"/>
              </w:rPr>
              <w:t>High</w:t>
            </w:r>
          </w:p>
        </w:tc>
        <w:tc>
          <w:tcPr>
            <w:tcW w:w="1319" w:type="dxa"/>
            <w:gridSpan w:val="2"/>
            <w:vAlign w:val="bottom"/>
          </w:tcPr>
          <w:p w14:paraId="6ABA5634" w14:textId="7656B8CD" w:rsidR="00E823B8" w:rsidRPr="00B80C97" w:rsidRDefault="00E823B8" w:rsidP="00B80C97">
            <w:pPr>
              <w:jc w:val="left"/>
              <w:rPr>
                <w:spacing w:val="8"/>
                <w:sz w:val="18"/>
                <w:szCs w:val="18"/>
              </w:rPr>
            </w:pPr>
            <w:r w:rsidRPr="00B80C97">
              <w:rPr>
                <w:spacing w:val="8"/>
                <w:sz w:val="18"/>
                <w:szCs w:val="18"/>
              </w:rPr>
              <w:t>Low</w:t>
            </w:r>
          </w:p>
        </w:tc>
        <w:tc>
          <w:tcPr>
            <w:tcW w:w="1133" w:type="dxa"/>
            <w:gridSpan w:val="2"/>
            <w:vAlign w:val="bottom"/>
          </w:tcPr>
          <w:p w14:paraId="098A098C" w14:textId="77FC78EB" w:rsidR="00E823B8" w:rsidRPr="00B80C97" w:rsidRDefault="00E823B8" w:rsidP="00B80C97">
            <w:pPr>
              <w:rPr>
                <w:spacing w:val="8"/>
                <w:sz w:val="18"/>
                <w:szCs w:val="18"/>
              </w:rPr>
            </w:pPr>
            <w:r w:rsidRPr="00B80C97">
              <w:rPr>
                <w:spacing w:val="8"/>
                <w:sz w:val="18"/>
                <w:szCs w:val="18"/>
              </w:rPr>
              <w:t>Low</w:t>
            </w:r>
          </w:p>
        </w:tc>
        <w:tc>
          <w:tcPr>
            <w:tcW w:w="992" w:type="dxa"/>
            <w:gridSpan w:val="2"/>
            <w:vAlign w:val="bottom"/>
          </w:tcPr>
          <w:p w14:paraId="0F9CEE9E" w14:textId="2BB7D7AB" w:rsidR="00E823B8" w:rsidRPr="00B80C97" w:rsidRDefault="00E823B8" w:rsidP="00B80C97">
            <w:pPr>
              <w:rPr>
                <w:spacing w:val="8"/>
                <w:sz w:val="18"/>
                <w:szCs w:val="18"/>
              </w:rPr>
            </w:pPr>
            <w:r w:rsidRPr="00B80C97">
              <w:rPr>
                <w:spacing w:val="8"/>
                <w:sz w:val="18"/>
                <w:szCs w:val="18"/>
              </w:rPr>
              <w:t>Low</w:t>
            </w:r>
          </w:p>
        </w:tc>
        <w:tc>
          <w:tcPr>
            <w:tcW w:w="670" w:type="dxa"/>
            <w:vAlign w:val="bottom"/>
          </w:tcPr>
          <w:p w14:paraId="127AE411" w14:textId="46D97E2F" w:rsidR="00E823B8" w:rsidRPr="00B80C97" w:rsidRDefault="00E823B8" w:rsidP="00B80C97">
            <w:pPr>
              <w:rPr>
                <w:spacing w:val="8"/>
                <w:sz w:val="18"/>
                <w:szCs w:val="18"/>
              </w:rPr>
            </w:pPr>
            <w:r w:rsidRPr="00B80C97">
              <w:rPr>
                <w:spacing w:val="8"/>
                <w:sz w:val="18"/>
                <w:szCs w:val="18"/>
              </w:rPr>
              <w:t>Low</w:t>
            </w:r>
          </w:p>
        </w:tc>
      </w:tr>
      <w:tr w:rsidR="00FA2B78" w:rsidRPr="00B80C97" w14:paraId="2CA0EF61" w14:textId="77777777" w:rsidTr="00B80C97">
        <w:trPr>
          <w:trHeight w:val="259"/>
        </w:trPr>
        <w:tc>
          <w:tcPr>
            <w:tcW w:w="1276" w:type="dxa"/>
            <w:vAlign w:val="bottom"/>
          </w:tcPr>
          <w:p w14:paraId="0A736F82" w14:textId="7EC9D02E" w:rsidR="00E823B8" w:rsidRPr="00B80C97" w:rsidRDefault="00E823B8" w:rsidP="00B80C97">
            <w:pPr>
              <w:jc w:val="left"/>
              <w:rPr>
                <w:spacing w:val="8"/>
                <w:sz w:val="18"/>
                <w:szCs w:val="18"/>
              </w:rPr>
            </w:pPr>
            <w:r w:rsidRPr="00B80C97">
              <w:rPr>
                <w:spacing w:val="8"/>
                <w:sz w:val="18"/>
                <w:szCs w:val="18"/>
              </w:rPr>
              <w:t>Swaminathan, 2020</w:t>
            </w:r>
          </w:p>
        </w:tc>
        <w:tc>
          <w:tcPr>
            <w:tcW w:w="1134" w:type="dxa"/>
            <w:vAlign w:val="bottom"/>
          </w:tcPr>
          <w:p w14:paraId="098991AA" w14:textId="18F016C4" w:rsidR="00E823B8" w:rsidRPr="00B80C97" w:rsidRDefault="00E823B8" w:rsidP="00B80C97">
            <w:pPr>
              <w:jc w:val="left"/>
              <w:rPr>
                <w:spacing w:val="8"/>
                <w:sz w:val="18"/>
                <w:szCs w:val="18"/>
              </w:rPr>
            </w:pPr>
            <w:r w:rsidRPr="00B80C97">
              <w:rPr>
                <w:spacing w:val="8"/>
                <w:sz w:val="18"/>
                <w:szCs w:val="18"/>
              </w:rPr>
              <w:t>Low</w:t>
            </w:r>
          </w:p>
        </w:tc>
        <w:tc>
          <w:tcPr>
            <w:tcW w:w="1134" w:type="dxa"/>
            <w:vAlign w:val="bottom"/>
          </w:tcPr>
          <w:p w14:paraId="7DA5EC83" w14:textId="4DA6255C" w:rsidR="00E823B8" w:rsidRPr="00B80C97" w:rsidRDefault="00E823B8" w:rsidP="00B80C97">
            <w:pPr>
              <w:jc w:val="left"/>
              <w:rPr>
                <w:spacing w:val="8"/>
                <w:sz w:val="18"/>
                <w:szCs w:val="18"/>
              </w:rPr>
            </w:pPr>
            <w:r w:rsidRPr="00B80C97">
              <w:rPr>
                <w:spacing w:val="8"/>
                <w:sz w:val="18"/>
                <w:szCs w:val="18"/>
              </w:rPr>
              <w:t>Low</w:t>
            </w:r>
          </w:p>
        </w:tc>
        <w:tc>
          <w:tcPr>
            <w:tcW w:w="1237" w:type="dxa"/>
            <w:vAlign w:val="bottom"/>
          </w:tcPr>
          <w:p w14:paraId="616F61E9" w14:textId="79F41130" w:rsidR="00E823B8" w:rsidRPr="00B80C97" w:rsidRDefault="00E823B8" w:rsidP="00B80C97">
            <w:pPr>
              <w:jc w:val="left"/>
              <w:rPr>
                <w:spacing w:val="8"/>
                <w:sz w:val="18"/>
                <w:szCs w:val="18"/>
              </w:rPr>
            </w:pPr>
            <w:r w:rsidRPr="00B80C97">
              <w:rPr>
                <w:spacing w:val="8"/>
                <w:sz w:val="18"/>
                <w:szCs w:val="18"/>
              </w:rPr>
              <w:t>High</w:t>
            </w:r>
          </w:p>
        </w:tc>
        <w:tc>
          <w:tcPr>
            <w:tcW w:w="1173" w:type="dxa"/>
            <w:gridSpan w:val="2"/>
            <w:vAlign w:val="bottom"/>
          </w:tcPr>
          <w:p w14:paraId="090C1F75" w14:textId="23444551" w:rsidR="00E823B8" w:rsidRPr="00B80C97" w:rsidRDefault="00E823B8" w:rsidP="00B80C97">
            <w:pPr>
              <w:jc w:val="left"/>
              <w:rPr>
                <w:spacing w:val="8"/>
                <w:sz w:val="18"/>
                <w:szCs w:val="18"/>
              </w:rPr>
            </w:pPr>
            <w:r w:rsidRPr="00B80C97">
              <w:rPr>
                <w:spacing w:val="8"/>
                <w:sz w:val="18"/>
                <w:szCs w:val="18"/>
              </w:rPr>
              <w:t>High</w:t>
            </w:r>
          </w:p>
        </w:tc>
        <w:tc>
          <w:tcPr>
            <w:tcW w:w="1319" w:type="dxa"/>
            <w:gridSpan w:val="2"/>
            <w:vAlign w:val="bottom"/>
          </w:tcPr>
          <w:p w14:paraId="311F8FFD" w14:textId="0D23F70A" w:rsidR="00E823B8" w:rsidRPr="00B80C97" w:rsidRDefault="00E823B8" w:rsidP="00B80C97">
            <w:pPr>
              <w:jc w:val="left"/>
              <w:rPr>
                <w:spacing w:val="8"/>
                <w:sz w:val="18"/>
                <w:szCs w:val="18"/>
              </w:rPr>
            </w:pPr>
            <w:r w:rsidRPr="00B80C97">
              <w:rPr>
                <w:spacing w:val="8"/>
                <w:sz w:val="18"/>
                <w:szCs w:val="18"/>
              </w:rPr>
              <w:t>Low</w:t>
            </w:r>
          </w:p>
        </w:tc>
        <w:tc>
          <w:tcPr>
            <w:tcW w:w="1133" w:type="dxa"/>
            <w:gridSpan w:val="2"/>
            <w:vAlign w:val="bottom"/>
          </w:tcPr>
          <w:p w14:paraId="22E3B780" w14:textId="37C90078" w:rsidR="00E823B8" w:rsidRPr="00B80C97" w:rsidRDefault="00E823B8" w:rsidP="00B80C97">
            <w:pPr>
              <w:rPr>
                <w:spacing w:val="8"/>
                <w:sz w:val="18"/>
                <w:szCs w:val="18"/>
              </w:rPr>
            </w:pPr>
            <w:r w:rsidRPr="00B80C97">
              <w:rPr>
                <w:spacing w:val="8"/>
                <w:sz w:val="18"/>
                <w:szCs w:val="18"/>
              </w:rPr>
              <w:t>Low</w:t>
            </w:r>
          </w:p>
        </w:tc>
        <w:tc>
          <w:tcPr>
            <w:tcW w:w="992" w:type="dxa"/>
            <w:gridSpan w:val="2"/>
            <w:vAlign w:val="bottom"/>
          </w:tcPr>
          <w:p w14:paraId="15037422" w14:textId="3523BA29" w:rsidR="00E823B8" w:rsidRPr="00B80C97" w:rsidRDefault="00E823B8" w:rsidP="00B80C97">
            <w:pPr>
              <w:rPr>
                <w:spacing w:val="8"/>
                <w:sz w:val="18"/>
                <w:szCs w:val="18"/>
              </w:rPr>
            </w:pPr>
            <w:r w:rsidRPr="00B80C97">
              <w:rPr>
                <w:spacing w:val="8"/>
                <w:sz w:val="18"/>
                <w:szCs w:val="18"/>
              </w:rPr>
              <w:t>Low</w:t>
            </w:r>
          </w:p>
        </w:tc>
        <w:tc>
          <w:tcPr>
            <w:tcW w:w="670" w:type="dxa"/>
            <w:vAlign w:val="bottom"/>
          </w:tcPr>
          <w:p w14:paraId="408AEC88" w14:textId="36A98412" w:rsidR="00E823B8" w:rsidRPr="00B80C97" w:rsidRDefault="00E823B8" w:rsidP="00B80C97">
            <w:pPr>
              <w:rPr>
                <w:spacing w:val="8"/>
                <w:sz w:val="18"/>
                <w:szCs w:val="18"/>
              </w:rPr>
            </w:pPr>
            <w:r w:rsidRPr="00B80C97">
              <w:rPr>
                <w:spacing w:val="8"/>
                <w:sz w:val="18"/>
                <w:szCs w:val="18"/>
              </w:rPr>
              <w:t>Low</w:t>
            </w:r>
          </w:p>
        </w:tc>
      </w:tr>
      <w:tr w:rsidR="00FA2B78" w:rsidRPr="00B80C97" w14:paraId="0AC2656C" w14:textId="77777777" w:rsidTr="00B80C97">
        <w:trPr>
          <w:trHeight w:val="259"/>
        </w:trPr>
        <w:tc>
          <w:tcPr>
            <w:tcW w:w="1276" w:type="dxa"/>
            <w:vAlign w:val="bottom"/>
          </w:tcPr>
          <w:p w14:paraId="01E2C691" w14:textId="1F446A20" w:rsidR="00E823B8" w:rsidRPr="00B80C97" w:rsidRDefault="00E823B8" w:rsidP="00B80C97">
            <w:pPr>
              <w:jc w:val="left"/>
              <w:rPr>
                <w:spacing w:val="8"/>
                <w:sz w:val="18"/>
                <w:szCs w:val="18"/>
              </w:rPr>
            </w:pPr>
            <w:r w:rsidRPr="00B80C97">
              <w:rPr>
                <w:spacing w:val="8"/>
                <w:sz w:val="18"/>
                <w:szCs w:val="18"/>
              </w:rPr>
              <w:t>Tian, 2025</w:t>
            </w:r>
          </w:p>
        </w:tc>
        <w:tc>
          <w:tcPr>
            <w:tcW w:w="1134" w:type="dxa"/>
            <w:vAlign w:val="bottom"/>
          </w:tcPr>
          <w:p w14:paraId="73E863DE" w14:textId="50B149BC" w:rsidR="00E823B8" w:rsidRPr="00B80C97" w:rsidRDefault="00E823B8" w:rsidP="00B80C97">
            <w:pPr>
              <w:jc w:val="left"/>
              <w:rPr>
                <w:spacing w:val="8"/>
                <w:sz w:val="18"/>
                <w:szCs w:val="18"/>
              </w:rPr>
            </w:pPr>
            <w:r w:rsidRPr="00B80C97">
              <w:rPr>
                <w:spacing w:val="8"/>
                <w:sz w:val="18"/>
                <w:szCs w:val="18"/>
              </w:rPr>
              <w:t>Low</w:t>
            </w:r>
          </w:p>
        </w:tc>
        <w:tc>
          <w:tcPr>
            <w:tcW w:w="1134" w:type="dxa"/>
            <w:vAlign w:val="bottom"/>
          </w:tcPr>
          <w:p w14:paraId="354C2886" w14:textId="3C66830B" w:rsidR="00E823B8" w:rsidRPr="00B80C97" w:rsidRDefault="00E823B8" w:rsidP="00B80C97">
            <w:pPr>
              <w:jc w:val="left"/>
              <w:rPr>
                <w:spacing w:val="8"/>
                <w:sz w:val="18"/>
                <w:szCs w:val="18"/>
              </w:rPr>
            </w:pPr>
            <w:r w:rsidRPr="00B80C97">
              <w:rPr>
                <w:spacing w:val="8"/>
                <w:sz w:val="18"/>
                <w:szCs w:val="18"/>
              </w:rPr>
              <w:t>Low</w:t>
            </w:r>
          </w:p>
        </w:tc>
        <w:tc>
          <w:tcPr>
            <w:tcW w:w="1237" w:type="dxa"/>
            <w:vAlign w:val="bottom"/>
          </w:tcPr>
          <w:p w14:paraId="45BB643C" w14:textId="43BE1D5B" w:rsidR="00E823B8" w:rsidRPr="00B80C97" w:rsidRDefault="00E823B8" w:rsidP="00B80C97">
            <w:pPr>
              <w:jc w:val="left"/>
              <w:rPr>
                <w:spacing w:val="8"/>
                <w:sz w:val="18"/>
                <w:szCs w:val="18"/>
              </w:rPr>
            </w:pPr>
            <w:r w:rsidRPr="00B80C97">
              <w:rPr>
                <w:spacing w:val="8"/>
                <w:sz w:val="18"/>
                <w:szCs w:val="18"/>
              </w:rPr>
              <w:t>High</w:t>
            </w:r>
          </w:p>
        </w:tc>
        <w:tc>
          <w:tcPr>
            <w:tcW w:w="1173" w:type="dxa"/>
            <w:gridSpan w:val="2"/>
            <w:vAlign w:val="bottom"/>
          </w:tcPr>
          <w:p w14:paraId="41013D8B" w14:textId="6F78F629" w:rsidR="00E823B8" w:rsidRPr="00B80C97" w:rsidRDefault="00E823B8" w:rsidP="00B80C97">
            <w:pPr>
              <w:jc w:val="left"/>
              <w:rPr>
                <w:spacing w:val="8"/>
                <w:sz w:val="18"/>
                <w:szCs w:val="18"/>
              </w:rPr>
            </w:pPr>
            <w:r w:rsidRPr="00B80C97">
              <w:rPr>
                <w:spacing w:val="8"/>
                <w:sz w:val="18"/>
                <w:szCs w:val="18"/>
              </w:rPr>
              <w:t>High</w:t>
            </w:r>
          </w:p>
        </w:tc>
        <w:tc>
          <w:tcPr>
            <w:tcW w:w="1319" w:type="dxa"/>
            <w:gridSpan w:val="2"/>
            <w:vAlign w:val="bottom"/>
          </w:tcPr>
          <w:p w14:paraId="67A2DEFA" w14:textId="0E887563" w:rsidR="00E823B8" w:rsidRPr="00B80C97" w:rsidRDefault="00E823B8" w:rsidP="00B80C97">
            <w:pPr>
              <w:jc w:val="left"/>
              <w:rPr>
                <w:spacing w:val="8"/>
                <w:sz w:val="18"/>
                <w:szCs w:val="18"/>
              </w:rPr>
            </w:pPr>
            <w:r w:rsidRPr="00B80C97">
              <w:rPr>
                <w:spacing w:val="8"/>
                <w:sz w:val="18"/>
                <w:szCs w:val="18"/>
              </w:rPr>
              <w:t>Low</w:t>
            </w:r>
          </w:p>
        </w:tc>
        <w:tc>
          <w:tcPr>
            <w:tcW w:w="1133" w:type="dxa"/>
            <w:gridSpan w:val="2"/>
            <w:vAlign w:val="bottom"/>
          </w:tcPr>
          <w:p w14:paraId="6E5102B8" w14:textId="240C1F6C" w:rsidR="00E823B8" w:rsidRPr="00B80C97" w:rsidRDefault="00E823B8" w:rsidP="00B80C97">
            <w:pPr>
              <w:rPr>
                <w:spacing w:val="8"/>
                <w:sz w:val="18"/>
                <w:szCs w:val="18"/>
              </w:rPr>
            </w:pPr>
            <w:r w:rsidRPr="00B80C97">
              <w:rPr>
                <w:spacing w:val="8"/>
                <w:sz w:val="18"/>
                <w:szCs w:val="18"/>
              </w:rPr>
              <w:t>Low</w:t>
            </w:r>
          </w:p>
        </w:tc>
        <w:tc>
          <w:tcPr>
            <w:tcW w:w="992" w:type="dxa"/>
            <w:gridSpan w:val="2"/>
            <w:vAlign w:val="bottom"/>
          </w:tcPr>
          <w:p w14:paraId="34E24E3F" w14:textId="001E3E84" w:rsidR="00E823B8" w:rsidRPr="00B80C97" w:rsidRDefault="00E823B8" w:rsidP="00B80C97">
            <w:pPr>
              <w:rPr>
                <w:spacing w:val="8"/>
                <w:sz w:val="18"/>
                <w:szCs w:val="18"/>
              </w:rPr>
            </w:pPr>
            <w:r w:rsidRPr="00B80C97">
              <w:rPr>
                <w:spacing w:val="8"/>
                <w:sz w:val="18"/>
                <w:szCs w:val="18"/>
              </w:rPr>
              <w:t>Low</w:t>
            </w:r>
          </w:p>
        </w:tc>
        <w:tc>
          <w:tcPr>
            <w:tcW w:w="670" w:type="dxa"/>
            <w:vAlign w:val="bottom"/>
          </w:tcPr>
          <w:p w14:paraId="68E09509" w14:textId="2350FDFC" w:rsidR="00E823B8" w:rsidRPr="00B80C97" w:rsidRDefault="00E823B8" w:rsidP="00B80C97">
            <w:pPr>
              <w:rPr>
                <w:spacing w:val="8"/>
                <w:sz w:val="18"/>
                <w:szCs w:val="18"/>
              </w:rPr>
            </w:pPr>
            <w:r w:rsidRPr="00B80C97">
              <w:rPr>
                <w:spacing w:val="8"/>
                <w:sz w:val="18"/>
                <w:szCs w:val="18"/>
              </w:rPr>
              <w:t>Low</w:t>
            </w:r>
          </w:p>
        </w:tc>
      </w:tr>
      <w:tr w:rsidR="00FA2B78" w:rsidRPr="00B80C97" w14:paraId="4C5E9D30" w14:textId="77777777" w:rsidTr="00B80C97">
        <w:trPr>
          <w:trHeight w:val="259"/>
        </w:trPr>
        <w:tc>
          <w:tcPr>
            <w:tcW w:w="1276" w:type="dxa"/>
            <w:vAlign w:val="bottom"/>
          </w:tcPr>
          <w:p w14:paraId="76617882" w14:textId="1EA81961" w:rsidR="00E823B8" w:rsidRPr="00B80C97" w:rsidRDefault="00E823B8" w:rsidP="00B80C97">
            <w:pPr>
              <w:jc w:val="left"/>
              <w:rPr>
                <w:spacing w:val="8"/>
                <w:sz w:val="18"/>
                <w:szCs w:val="18"/>
              </w:rPr>
            </w:pPr>
            <w:r w:rsidRPr="00B80C97">
              <w:rPr>
                <w:spacing w:val="8"/>
                <w:sz w:val="18"/>
                <w:szCs w:val="18"/>
              </w:rPr>
              <w:t>Zhou, 2021</w:t>
            </w:r>
          </w:p>
        </w:tc>
        <w:tc>
          <w:tcPr>
            <w:tcW w:w="1134" w:type="dxa"/>
            <w:vAlign w:val="bottom"/>
          </w:tcPr>
          <w:p w14:paraId="14591036" w14:textId="4AB964FE" w:rsidR="00E823B8" w:rsidRPr="00B80C97" w:rsidRDefault="00E823B8" w:rsidP="00B80C97">
            <w:pPr>
              <w:jc w:val="left"/>
              <w:rPr>
                <w:spacing w:val="8"/>
                <w:sz w:val="18"/>
                <w:szCs w:val="18"/>
              </w:rPr>
            </w:pPr>
            <w:r w:rsidRPr="00B80C97">
              <w:rPr>
                <w:spacing w:val="8"/>
                <w:sz w:val="18"/>
                <w:szCs w:val="18"/>
              </w:rPr>
              <w:t>Low</w:t>
            </w:r>
          </w:p>
        </w:tc>
        <w:tc>
          <w:tcPr>
            <w:tcW w:w="1134" w:type="dxa"/>
            <w:vAlign w:val="bottom"/>
          </w:tcPr>
          <w:p w14:paraId="37CF9A32" w14:textId="45643B0A" w:rsidR="00E823B8" w:rsidRPr="00B80C97" w:rsidRDefault="00E823B8" w:rsidP="00B80C97">
            <w:pPr>
              <w:jc w:val="left"/>
              <w:rPr>
                <w:spacing w:val="8"/>
                <w:sz w:val="18"/>
                <w:szCs w:val="18"/>
              </w:rPr>
            </w:pPr>
            <w:r w:rsidRPr="00B80C97">
              <w:rPr>
                <w:spacing w:val="8"/>
                <w:sz w:val="18"/>
                <w:szCs w:val="18"/>
              </w:rPr>
              <w:t>Low</w:t>
            </w:r>
          </w:p>
        </w:tc>
        <w:tc>
          <w:tcPr>
            <w:tcW w:w="1237" w:type="dxa"/>
            <w:vAlign w:val="bottom"/>
          </w:tcPr>
          <w:p w14:paraId="325B3AF2" w14:textId="3139D583" w:rsidR="00E823B8" w:rsidRPr="00B80C97" w:rsidRDefault="00E823B8" w:rsidP="00B80C97">
            <w:pPr>
              <w:jc w:val="left"/>
              <w:rPr>
                <w:spacing w:val="8"/>
                <w:sz w:val="18"/>
                <w:szCs w:val="18"/>
              </w:rPr>
            </w:pPr>
            <w:r w:rsidRPr="00B80C97">
              <w:rPr>
                <w:spacing w:val="8"/>
                <w:sz w:val="18"/>
                <w:szCs w:val="18"/>
              </w:rPr>
              <w:t>High</w:t>
            </w:r>
          </w:p>
        </w:tc>
        <w:tc>
          <w:tcPr>
            <w:tcW w:w="1173" w:type="dxa"/>
            <w:gridSpan w:val="2"/>
            <w:vAlign w:val="bottom"/>
          </w:tcPr>
          <w:p w14:paraId="70F11407" w14:textId="12C0C521" w:rsidR="00E823B8" w:rsidRPr="00B80C97" w:rsidRDefault="00E823B8" w:rsidP="00B80C97">
            <w:pPr>
              <w:jc w:val="left"/>
              <w:rPr>
                <w:spacing w:val="8"/>
                <w:sz w:val="18"/>
                <w:szCs w:val="18"/>
              </w:rPr>
            </w:pPr>
            <w:r w:rsidRPr="00B80C97">
              <w:rPr>
                <w:spacing w:val="8"/>
                <w:sz w:val="18"/>
                <w:szCs w:val="18"/>
              </w:rPr>
              <w:t>High</w:t>
            </w:r>
          </w:p>
        </w:tc>
        <w:tc>
          <w:tcPr>
            <w:tcW w:w="1319" w:type="dxa"/>
            <w:gridSpan w:val="2"/>
            <w:vAlign w:val="bottom"/>
          </w:tcPr>
          <w:p w14:paraId="6B9A40A2" w14:textId="085741DB" w:rsidR="00E823B8" w:rsidRPr="00B80C97" w:rsidRDefault="00E823B8" w:rsidP="00B80C97">
            <w:pPr>
              <w:jc w:val="left"/>
              <w:rPr>
                <w:spacing w:val="8"/>
                <w:sz w:val="18"/>
                <w:szCs w:val="18"/>
              </w:rPr>
            </w:pPr>
            <w:r w:rsidRPr="00B80C97">
              <w:rPr>
                <w:spacing w:val="8"/>
                <w:sz w:val="18"/>
                <w:szCs w:val="18"/>
              </w:rPr>
              <w:t>Low</w:t>
            </w:r>
          </w:p>
        </w:tc>
        <w:tc>
          <w:tcPr>
            <w:tcW w:w="1133" w:type="dxa"/>
            <w:gridSpan w:val="2"/>
            <w:vAlign w:val="bottom"/>
          </w:tcPr>
          <w:p w14:paraId="17AE7CDE" w14:textId="1686313F" w:rsidR="00E823B8" w:rsidRPr="00B80C97" w:rsidRDefault="00E823B8" w:rsidP="00B80C97">
            <w:pPr>
              <w:rPr>
                <w:spacing w:val="8"/>
                <w:sz w:val="18"/>
                <w:szCs w:val="18"/>
              </w:rPr>
            </w:pPr>
            <w:r w:rsidRPr="00B80C97">
              <w:rPr>
                <w:spacing w:val="8"/>
                <w:sz w:val="18"/>
                <w:szCs w:val="18"/>
              </w:rPr>
              <w:t>Low</w:t>
            </w:r>
          </w:p>
        </w:tc>
        <w:tc>
          <w:tcPr>
            <w:tcW w:w="992" w:type="dxa"/>
            <w:gridSpan w:val="2"/>
            <w:vAlign w:val="bottom"/>
          </w:tcPr>
          <w:p w14:paraId="1BF9076C" w14:textId="351C0AB0" w:rsidR="00E823B8" w:rsidRPr="00B80C97" w:rsidRDefault="00E823B8" w:rsidP="00B80C97">
            <w:pPr>
              <w:rPr>
                <w:spacing w:val="8"/>
                <w:sz w:val="18"/>
                <w:szCs w:val="18"/>
              </w:rPr>
            </w:pPr>
            <w:r w:rsidRPr="00B80C97">
              <w:rPr>
                <w:spacing w:val="8"/>
                <w:sz w:val="18"/>
                <w:szCs w:val="18"/>
              </w:rPr>
              <w:t>Low</w:t>
            </w:r>
          </w:p>
        </w:tc>
        <w:tc>
          <w:tcPr>
            <w:tcW w:w="670" w:type="dxa"/>
            <w:vAlign w:val="bottom"/>
          </w:tcPr>
          <w:p w14:paraId="3B9E8B9B" w14:textId="0FD2E2C0" w:rsidR="00E823B8" w:rsidRPr="00B80C97" w:rsidRDefault="00E823B8" w:rsidP="00B80C97">
            <w:pPr>
              <w:rPr>
                <w:spacing w:val="8"/>
                <w:sz w:val="18"/>
                <w:szCs w:val="18"/>
              </w:rPr>
            </w:pPr>
            <w:r w:rsidRPr="00B80C97">
              <w:rPr>
                <w:spacing w:val="8"/>
                <w:sz w:val="18"/>
                <w:szCs w:val="18"/>
              </w:rPr>
              <w:t>Low</w:t>
            </w:r>
          </w:p>
        </w:tc>
      </w:tr>
    </w:tbl>
    <w:p w14:paraId="5A43AE72" w14:textId="1F53F1EB" w:rsidR="00B80C97" w:rsidRDefault="00C0054F" w:rsidP="00B80C97">
      <w:pPr>
        <w:rPr>
          <w:sz w:val="18"/>
          <w:szCs w:val="18"/>
        </w:rPr>
      </w:pPr>
      <w:r w:rsidRPr="00B80C97">
        <w:rPr>
          <w:b/>
          <w:bCs/>
          <w:sz w:val="18"/>
          <w:szCs w:val="18"/>
        </w:rPr>
        <w:t>Scoring Criteria:</w:t>
      </w:r>
      <w:r w:rsidRPr="00B80C97">
        <w:rPr>
          <w:sz w:val="18"/>
          <w:szCs w:val="18"/>
        </w:rPr>
        <w:t xml:space="preserve"> Random sequence generation assesses whether the method used to generate the random allocation sequence was appropriate (e.g., computer-generated random numbers, random number tables); Allocation concealment evaluates whether the method used to conceal the allocation sequence was appropriate (e.g., sealed envelopes, central randomization); Blinding of participants indicates whether participants (patients and their families) were blinded to the treatment allocation; Blinding of healthcare providers indicates whether healthcare providers (surgeons, nurses) were blinded to the treatment allocation; Blinding of outcome assessment indicates whether outcome assessors (data analysts, researchers) were blinded to the treatment allocation; Incomplete outcome data or loss to follow-up assesses whether there were incomplete outcome data or participants lost to follow-up; Selective reporting (reporting bias) evaluates whether all pre-specified outcomes were reported and whether there was selective reporting of results; Other bias assesses for any other potential sources of bias not covered by the above criteria (e.g., study design flaws, funding sources). Risk of bias levels: Low indicates low risk of bias; High indicates high risk of bias.</w:t>
      </w:r>
    </w:p>
    <w:p w14:paraId="727488C7" w14:textId="77777777" w:rsidR="00B80C97" w:rsidRDefault="00B80C97">
      <w:pPr>
        <w:widowControl/>
        <w:jc w:val="left"/>
        <w:rPr>
          <w:sz w:val="18"/>
          <w:szCs w:val="18"/>
        </w:rPr>
      </w:pPr>
      <w:r>
        <w:rPr>
          <w:sz w:val="18"/>
          <w:szCs w:val="18"/>
        </w:rPr>
        <w:br w:type="page"/>
      </w:r>
    </w:p>
    <w:p w14:paraId="6BFB717E" w14:textId="3106F798" w:rsidR="00F31293" w:rsidRPr="00B80C97" w:rsidRDefault="00B328A3" w:rsidP="00B80C97">
      <w:pPr>
        <w:rPr>
          <w:b/>
          <w:bCs/>
          <w:color w:val="000000"/>
          <w:kern w:val="0"/>
          <w:sz w:val="18"/>
          <w:szCs w:val="18"/>
        </w:rPr>
      </w:pPr>
      <w:r w:rsidRPr="00B80C97">
        <w:rPr>
          <w:b/>
          <w:bCs/>
          <w:color w:val="000000"/>
          <w:kern w:val="0"/>
          <w:sz w:val="18"/>
          <w:szCs w:val="18"/>
        </w:rPr>
        <w:lastRenderedPageBreak/>
        <w:t>Fig S1-2. Publication bias analysis</w:t>
      </w:r>
    </w:p>
    <w:p w14:paraId="4DFDA9C3" w14:textId="350525A9" w:rsidR="00794767" w:rsidRPr="00B80C97" w:rsidRDefault="00B328A3" w:rsidP="00B80C97">
      <w:pPr>
        <w:jc w:val="left"/>
        <w:rPr>
          <w:b/>
          <w:bCs/>
          <w:color w:val="000000"/>
          <w:kern w:val="0"/>
          <w:sz w:val="18"/>
          <w:szCs w:val="18"/>
        </w:rPr>
      </w:pPr>
      <w:r w:rsidRPr="00B80C97">
        <w:rPr>
          <w:b/>
          <w:bCs/>
          <w:noProof/>
          <w:color w:val="000000"/>
          <w:kern w:val="0"/>
          <w:sz w:val="18"/>
          <w:szCs w:val="18"/>
        </w:rPr>
        <w:drawing>
          <wp:inline distT="0" distB="0" distL="0" distR="0" wp14:anchorId="736A7CCC" wp14:editId="1386CA22">
            <wp:extent cx="4643561" cy="5406887"/>
            <wp:effectExtent l="0" t="0" r="5080" b="3810"/>
            <wp:docPr id="10230017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1019" b="13300"/>
                    <a:stretch>
                      <a:fillRect/>
                    </a:stretch>
                  </pic:blipFill>
                  <pic:spPr bwMode="auto">
                    <a:xfrm>
                      <a:off x="0" y="0"/>
                      <a:ext cx="4652927" cy="5417792"/>
                    </a:xfrm>
                    <a:prstGeom prst="rect">
                      <a:avLst/>
                    </a:prstGeom>
                    <a:noFill/>
                    <a:ln>
                      <a:noFill/>
                    </a:ln>
                    <a:extLst>
                      <a:ext uri="{53640926-AAD7-44D8-BBD7-CCE9431645EC}">
                        <a14:shadowObscured xmlns:a14="http://schemas.microsoft.com/office/drawing/2010/main"/>
                      </a:ext>
                    </a:extLst>
                  </pic:spPr>
                </pic:pic>
              </a:graphicData>
            </a:graphic>
          </wp:inline>
        </w:drawing>
      </w:r>
    </w:p>
    <w:p w14:paraId="4F5785D4" w14:textId="77777777" w:rsidR="00794767" w:rsidRPr="00B80C97" w:rsidRDefault="00794767" w:rsidP="00B80C97">
      <w:pPr>
        <w:rPr>
          <w:sz w:val="18"/>
          <w:szCs w:val="18"/>
        </w:rPr>
      </w:pPr>
      <w:bookmarkStart w:id="17" w:name="_Ref207403872"/>
      <w:r w:rsidRPr="00B80C97">
        <w:rPr>
          <w:b/>
          <w:bCs/>
          <w:color w:val="000000"/>
          <w:kern w:val="0"/>
          <w:sz w:val="18"/>
          <w:szCs w:val="18"/>
        </w:rPr>
        <w:t>Figure S</w:t>
      </w:r>
      <w:r w:rsidRPr="00B80C97">
        <w:rPr>
          <w:b/>
          <w:bCs/>
          <w:color w:val="000000"/>
          <w:kern w:val="0"/>
          <w:sz w:val="18"/>
          <w:szCs w:val="18"/>
        </w:rPr>
        <w:fldChar w:fldCharType="begin"/>
      </w:r>
      <w:r w:rsidRPr="00B80C97">
        <w:rPr>
          <w:b/>
          <w:bCs/>
          <w:color w:val="000000"/>
          <w:kern w:val="0"/>
          <w:sz w:val="18"/>
          <w:szCs w:val="18"/>
        </w:rPr>
        <w:instrText xml:space="preserve"> SEQ Figure \* ARABIC </w:instrText>
      </w:r>
      <w:r w:rsidRPr="00B80C97">
        <w:rPr>
          <w:b/>
          <w:bCs/>
          <w:color w:val="000000"/>
          <w:kern w:val="0"/>
          <w:sz w:val="18"/>
          <w:szCs w:val="18"/>
        </w:rPr>
        <w:fldChar w:fldCharType="separate"/>
      </w:r>
      <w:r w:rsidRPr="00B80C97">
        <w:rPr>
          <w:b/>
          <w:bCs/>
          <w:noProof/>
          <w:color w:val="000000"/>
          <w:kern w:val="0"/>
          <w:sz w:val="18"/>
          <w:szCs w:val="18"/>
        </w:rPr>
        <w:t>1</w:t>
      </w:r>
      <w:r w:rsidRPr="00B80C97">
        <w:rPr>
          <w:b/>
          <w:bCs/>
          <w:color w:val="000000"/>
          <w:kern w:val="0"/>
          <w:sz w:val="18"/>
          <w:szCs w:val="18"/>
        </w:rPr>
        <w:fldChar w:fldCharType="end"/>
      </w:r>
      <w:r w:rsidRPr="00B80C97">
        <w:rPr>
          <w:b/>
          <w:bCs/>
          <w:color w:val="000000"/>
          <w:kern w:val="0"/>
          <w:sz w:val="18"/>
          <w:szCs w:val="18"/>
        </w:rPr>
        <w:t>. Publication bias analysis</w:t>
      </w:r>
      <w:bookmarkEnd w:id="17"/>
      <w:r w:rsidRPr="00B80C97">
        <w:rPr>
          <w:b/>
          <w:bCs/>
          <w:color w:val="000000"/>
          <w:kern w:val="0"/>
          <w:sz w:val="18"/>
          <w:szCs w:val="18"/>
        </w:rPr>
        <w:t>.</w:t>
      </w:r>
      <w:r w:rsidRPr="00B80C97">
        <w:rPr>
          <w:color w:val="000000"/>
          <w:kern w:val="0"/>
          <w:sz w:val="18"/>
          <w:szCs w:val="18"/>
        </w:rPr>
        <w:t xml:space="preserve"> </w:t>
      </w:r>
      <w:r w:rsidRPr="00B80C97">
        <w:rPr>
          <w:sz w:val="18"/>
          <w:szCs w:val="18"/>
        </w:rPr>
        <w:t>Notes: Funnel plot of effect size versus standard error (or precision). The dashed triangle denotes pseudo 95% confidence limits around the summary effect. Egger’s test assesses small-study effects; perform only when k≥10. Interpret p&lt;0.10 as suggestive; caution for asymmetry driven by heterogeneity or selective outcome reporting.</w:t>
      </w:r>
    </w:p>
    <w:p w14:paraId="7C231FAF" w14:textId="02FE4CFB" w:rsidR="00B80C97" w:rsidRDefault="00B80C97">
      <w:pPr>
        <w:widowControl/>
        <w:jc w:val="left"/>
        <w:rPr>
          <w:sz w:val="18"/>
          <w:szCs w:val="18"/>
        </w:rPr>
      </w:pPr>
      <w:r>
        <w:rPr>
          <w:sz w:val="18"/>
          <w:szCs w:val="18"/>
        </w:rPr>
        <w:br w:type="page"/>
      </w:r>
    </w:p>
    <w:p w14:paraId="6B61855F" w14:textId="77777777" w:rsidR="00B80C97" w:rsidRDefault="00B80C97" w:rsidP="00B80C97">
      <w:pPr>
        <w:jc w:val="left"/>
        <w:rPr>
          <w:b/>
          <w:bCs/>
          <w:noProof/>
          <w:color w:val="000000"/>
          <w:kern w:val="0"/>
          <w:sz w:val="18"/>
          <w:szCs w:val="18"/>
        </w:rPr>
      </w:pPr>
    </w:p>
    <w:p w14:paraId="14182429" w14:textId="601D9ECA" w:rsidR="00B328A3" w:rsidRPr="00B80C97" w:rsidRDefault="00B328A3" w:rsidP="00B80C97">
      <w:pPr>
        <w:jc w:val="left"/>
        <w:rPr>
          <w:b/>
          <w:bCs/>
          <w:color w:val="000000"/>
          <w:kern w:val="0"/>
          <w:sz w:val="18"/>
          <w:szCs w:val="18"/>
        </w:rPr>
      </w:pPr>
      <w:r w:rsidRPr="00B80C97">
        <w:rPr>
          <w:b/>
          <w:bCs/>
          <w:noProof/>
          <w:color w:val="000000"/>
          <w:kern w:val="0"/>
          <w:sz w:val="18"/>
          <w:szCs w:val="18"/>
        </w:rPr>
        <w:drawing>
          <wp:inline distT="0" distB="0" distL="0" distR="0" wp14:anchorId="447974F8" wp14:editId="34D4BB2E">
            <wp:extent cx="5365115" cy="6400800"/>
            <wp:effectExtent l="0" t="0" r="6985" b="0"/>
            <wp:docPr id="18676610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b="10251"/>
                    <a:stretch>
                      <a:fillRect/>
                    </a:stretch>
                  </pic:blipFill>
                  <pic:spPr bwMode="auto">
                    <a:xfrm>
                      <a:off x="0" y="0"/>
                      <a:ext cx="5372315" cy="640939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2C1DA164" w14:textId="19C67205" w:rsidR="00794767" w:rsidRPr="00B80C97" w:rsidRDefault="00794767" w:rsidP="00B80C97">
      <w:pPr>
        <w:rPr>
          <w:sz w:val="18"/>
          <w:szCs w:val="18"/>
        </w:rPr>
      </w:pPr>
      <w:bookmarkStart w:id="18" w:name="_Ref207403875"/>
      <w:r w:rsidRPr="00B80C97">
        <w:rPr>
          <w:b/>
          <w:bCs/>
          <w:color w:val="000000"/>
          <w:kern w:val="0"/>
          <w:sz w:val="18"/>
          <w:szCs w:val="18"/>
        </w:rPr>
        <w:t>Figure S</w:t>
      </w:r>
      <w:r w:rsidRPr="00B80C97">
        <w:rPr>
          <w:b/>
          <w:bCs/>
          <w:color w:val="000000"/>
          <w:kern w:val="0"/>
          <w:sz w:val="18"/>
          <w:szCs w:val="18"/>
        </w:rPr>
        <w:fldChar w:fldCharType="begin"/>
      </w:r>
      <w:r w:rsidRPr="00B80C97">
        <w:rPr>
          <w:b/>
          <w:bCs/>
          <w:color w:val="000000"/>
          <w:kern w:val="0"/>
          <w:sz w:val="18"/>
          <w:szCs w:val="18"/>
        </w:rPr>
        <w:instrText xml:space="preserve"> SEQ Figure \* ARABIC </w:instrText>
      </w:r>
      <w:r w:rsidRPr="00B80C97">
        <w:rPr>
          <w:b/>
          <w:bCs/>
          <w:color w:val="000000"/>
          <w:kern w:val="0"/>
          <w:sz w:val="18"/>
          <w:szCs w:val="18"/>
        </w:rPr>
        <w:fldChar w:fldCharType="separate"/>
      </w:r>
      <w:r w:rsidRPr="00B80C97">
        <w:rPr>
          <w:b/>
          <w:bCs/>
          <w:color w:val="000000"/>
          <w:kern w:val="0"/>
          <w:sz w:val="18"/>
          <w:szCs w:val="18"/>
        </w:rPr>
        <w:t>2</w:t>
      </w:r>
      <w:r w:rsidRPr="00B80C97">
        <w:rPr>
          <w:b/>
          <w:bCs/>
          <w:color w:val="000000"/>
          <w:kern w:val="0"/>
          <w:sz w:val="18"/>
          <w:szCs w:val="18"/>
        </w:rPr>
        <w:fldChar w:fldCharType="end"/>
      </w:r>
      <w:r w:rsidRPr="00B80C97">
        <w:rPr>
          <w:b/>
          <w:bCs/>
          <w:color w:val="000000"/>
          <w:kern w:val="0"/>
          <w:sz w:val="18"/>
          <w:szCs w:val="18"/>
        </w:rPr>
        <w:t>. Publication bias analysis</w:t>
      </w:r>
      <w:bookmarkEnd w:id="18"/>
      <w:r w:rsidRPr="00B80C97">
        <w:rPr>
          <w:b/>
          <w:bCs/>
          <w:color w:val="000000"/>
          <w:kern w:val="0"/>
          <w:sz w:val="18"/>
          <w:szCs w:val="18"/>
        </w:rPr>
        <w:t xml:space="preserve">. </w:t>
      </w:r>
      <w:r w:rsidRPr="00B80C97">
        <w:rPr>
          <w:sz w:val="18"/>
          <w:szCs w:val="18"/>
        </w:rPr>
        <w:t>Notes: Funnel plot of effect size versus standard error (or precision). The dashed triangle denotes pseudo 95% confidence limits around the summary effect. Egger’s test assesses small-study effects; perform only when k≥10. Interpret p&lt;0.10 as suggestive; caution for asymmetry driven by heterogeneity or selective outcome reporting.</w:t>
      </w:r>
    </w:p>
    <w:sectPr w:rsidR="00794767" w:rsidRPr="00B80C97" w:rsidSect="00B80C97">
      <w:type w:val="continuous"/>
      <w:pgSz w:w="11906" w:h="16838" w:code="9"/>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91E08" w14:textId="77777777" w:rsidR="00991E1C" w:rsidRDefault="00991E1C">
      <w:r>
        <w:separator/>
      </w:r>
    </w:p>
  </w:endnote>
  <w:endnote w:type="continuationSeparator" w:id="0">
    <w:p w14:paraId="2EA4805D" w14:textId="77777777" w:rsidR="00991E1C" w:rsidRDefault="00991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F0D59" w14:textId="77777777" w:rsidR="006751FC" w:rsidRDefault="006751FC">
    <w:pPr>
      <w:pStyle w:val="a5"/>
      <w:jc w:val="center"/>
    </w:pPr>
    <w:r>
      <w:fldChar w:fldCharType="begin"/>
    </w:r>
    <w:r>
      <w:instrText>PAGE   \* MERGEFORMAT</w:instrText>
    </w:r>
    <w:r>
      <w:fldChar w:fldCharType="separate"/>
    </w:r>
    <w:r>
      <w:rPr>
        <w:lang w:val="zh-CN"/>
      </w:rPr>
      <w:t>2</w:t>
    </w:r>
    <w:r>
      <w:fldChar w:fldCharType="end"/>
    </w:r>
  </w:p>
  <w:p w14:paraId="29BFE1AE" w14:textId="77777777" w:rsidR="006751FC" w:rsidRDefault="006751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D831B" w14:textId="77777777" w:rsidR="00991E1C" w:rsidRDefault="00991E1C">
      <w:r>
        <w:separator/>
      </w:r>
    </w:p>
  </w:footnote>
  <w:footnote w:type="continuationSeparator" w:id="0">
    <w:p w14:paraId="74CE7A8E" w14:textId="77777777" w:rsidR="00991E1C" w:rsidRDefault="00991E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C3MDYwNjS1sDQwNTBX0lEKTi0uzszPAykwNqkFAEY1hCMtAAAA"/>
    <w:docVar w:name="commondata" w:val="eyJoZGlkIjoiNjAyZDY1NWQ4MmEwYmQ0YTAzZDZjMGY0YWMxOWM5YjUifQ=="/>
    <w:docVar w:name="EN.InstantFormat" w:val="&lt;ENInstantFormat&gt;&lt;Enabled&gt;1&lt;/Enabled&gt;&lt;ScanUnformatted&gt;1&lt;/ScanUnformatted&gt;&lt;ScanChanges&gt;1&lt;/ScanChanges&gt;&lt;Suspended&gt;0&lt;/Suspended&gt;&lt;/ENInstantFormat&gt;"/>
    <w:docVar w:name="EN.Layout" w:val="&lt;ENLayout&gt;&lt;Style&gt;Strok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dze0t9nwzp9vewvvkvwt0k252p2rzzvwx0&quot;&gt;My EndNote Library&lt;record-ids&gt;&lt;item&gt;15&lt;/item&gt;&lt;item&gt;40&lt;/item&gt;&lt;item&gt;41&lt;/item&gt;&lt;item&gt;43&lt;/item&gt;&lt;item&gt;49&lt;/item&gt;&lt;item&gt;50&lt;/item&gt;&lt;item&gt;58&lt;/item&gt;&lt;item&gt;61&lt;/item&gt;&lt;item&gt;79&lt;/item&gt;&lt;item&gt;87&lt;/item&gt;&lt;item&gt;97&lt;/item&gt;&lt;item&gt;159&lt;/item&gt;&lt;item&gt;183&lt;/item&gt;&lt;item&gt;194&lt;/item&gt;&lt;item&gt;218&lt;/item&gt;&lt;item&gt;268&lt;/item&gt;&lt;item&gt;278&lt;/item&gt;&lt;item&gt;299&lt;/item&gt;&lt;item&gt;347&lt;/item&gt;&lt;item&gt;400&lt;/item&gt;&lt;item&gt;421&lt;/item&gt;&lt;item&gt;429&lt;/item&gt;&lt;item&gt;455&lt;/item&gt;&lt;item&gt;460&lt;/item&gt;&lt;item&gt;461&lt;/item&gt;&lt;item&gt;463&lt;/item&gt;&lt;item&gt;490&lt;/item&gt;&lt;item&gt;499&lt;/item&gt;&lt;item&gt;534&lt;/item&gt;&lt;item&gt;544&lt;/item&gt;&lt;item&gt;554&lt;/item&gt;&lt;item&gt;565&lt;/item&gt;&lt;item&gt;582&lt;/item&gt;&lt;item&gt;586&lt;/item&gt;&lt;item&gt;603&lt;/item&gt;&lt;item&gt;610&lt;/item&gt;&lt;item&gt;673&lt;/item&gt;&lt;item&gt;709&lt;/item&gt;&lt;item&gt;711&lt;/item&gt;&lt;item&gt;725&lt;/item&gt;&lt;item&gt;752&lt;/item&gt;&lt;item&gt;789&lt;/item&gt;&lt;item&gt;793&lt;/item&gt;&lt;item&gt;812&lt;/item&gt;&lt;item&gt;830&lt;/item&gt;&lt;item&gt;832&lt;/item&gt;&lt;item&gt;836&lt;/item&gt;&lt;item&gt;837&lt;/item&gt;&lt;item&gt;838&lt;/item&gt;&lt;item&gt;950&lt;/item&gt;&lt;item&gt;962&lt;/item&gt;&lt;item&gt;993&lt;/item&gt;&lt;item&gt;995&lt;/item&gt;&lt;item&gt;1018&lt;/item&gt;&lt;item&gt;1020&lt;/item&gt;&lt;item&gt;1021&lt;/item&gt;&lt;item&gt;1043&lt;/item&gt;&lt;item&gt;1074&lt;/item&gt;&lt;item&gt;1082&lt;/item&gt;&lt;item&gt;1175&lt;/item&gt;&lt;item&gt;1180&lt;/item&gt;&lt;item&gt;1193&lt;/item&gt;&lt;item&gt;1254&lt;/item&gt;&lt;item&gt;1258&lt;/item&gt;&lt;item&gt;1295&lt;/item&gt;&lt;item&gt;1297&lt;/item&gt;&lt;item&gt;1314&lt;/item&gt;&lt;item&gt;1318&lt;/item&gt;&lt;item&gt;1319&lt;/item&gt;&lt;item&gt;1320&lt;/item&gt;&lt;item&gt;1332&lt;/item&gt;&lt;item&gt;1363&lt;/item&gt;&lt;item&gt;1420&lt;/item&gt;&lt;item&gt;1437&lt;/item&gt;&lt;item&gt;1455&lt;/item&gt;&lt;item&gt;1479&lt;/item&gt;&lt;item&gt;1525&lt;/item&gt;&lt;item&gt;1528&lt;/item&gt;&lt;item&gt;1552&lt;/item&gt;&lt;item&gt;1567&lt;/item&gt;&lt;item&gt;1605&lt;/item&gt;&lt;item&gt;1609&lt;/item&gt;&lt;item&gt;1612&lt;/item&gt;&lt;item&gt;1923&lt;/item&gt;&lt;/record-ids&gt;&lt;/item&gt;&lt;/Libraries&gt;"/>
  </w:docVars>
  <w:rsids>
    <w:rsidRoot w:val="009C30AD"/>
    <w:rsid w:val="00000C86"/>
    <w:rsid w:val="00002E6A"/>
    <w:rsid w:val="00006D68"/>
    <w:rsid w:val="000072A4"/>
    <w:rsid w:val="0002010E"/>
    <w:rsid w:val="00020BD0"/>
    <w:rsid w:val="00022083"/>
    <w:rsid w:val="00044059"/>
    <w:rsid w:val="00046CB4"/>
    <w:rsid w:val="000568AB"/>
    <w:rsid w:val="00062815"/>
    <w:rsid w:val="00066FA8"/>
    <w:rsid w:val="00067048"/>
    <w:rsid w:val="00085A80"/>
    <w:rsid w:val="00092FA3"/>
    <w:rsid w:val="00093DA6"/>
    <w:rsid w:val="000B46F7"/>
    <w:rsid w:val="000B50C0"/>
    <w:rsid w:val="000B54B6"/>
    <w:rsid w:val="000B5FCB"/>
    <w:rsid w:val="000C2DC7"/>
    <w:rsid w:val="000C427D"/>
    <w:rsid w:val="000C5C52"/>
    <w:rsid w:val="000F4459"/>
    <w:rsid w:val="0010437C"/>
    <w:rsid w:val="00107CAA"/>
    <w:rsid w:val="00114EA2"/>
    <w:rsid w:val="00116CC0"/>
    <w:rsid w:val="00121A84"/>
    <w:rsid w:val="00124A24"/>
    <w:rsid w:val="00125300"/>
    <w:rsid w:val="00134BB0"/>
    <w:rsid w:val="00143D91"/>
    <w:rsid w:val="00145AB6"/>
    <w:rsid w:val="00155756"/>
    <w:rsid w:val="0016757E"/>
    <w:rsid w:val="001748D2"/>
    <w:rsid w:val="00176E96"/>
    <w:rsid w:val="00177751"/>
    <w:rsid w:val="00184F27"/>
    <w:rsid w:val="00185A48"/>
    <w:rsid w:val="001A05BA"/>
    <w:rsid w:val="001B5777"/>
    <w:rsid w:val="001C670B"/>
    <w:rsid w:val="001D6320"/>
    <w:rsid w:val="001F3AF2"/>
    <w:rsid w:val="001F3B0E"/>
    <w:rsid w:val="001F3B65"/>
    <w:rsid w:val="00206CAA"/>
    <w:rsid w:val="00207956"/>
    <w:rsid w:val="00211BB4"/>
    <w:rsid w:val="002471ED"/>
    <w:rsid w:val="0025197B"/>
    <w:rsid w:val="00257337"/>
    <w:rsid w:val="00270003"/>
    <w:rsid w:val="00271CBD"/>
    <w:rsid w:val="00276589"/>
    <w:rsid w:val="00277C9B"/>
    <w:rsid w:val="0028493D"/>
    <w:rsid w:val="00290C91"/>
    <w:rsid w:val="00291380"/>
    <w:rsid w:val="002A1761"/>
    <w:rsid w:val="002B08F3"/>
    <w:rsid w:val="002B74F6"/>
    <w:rsid w:val="002C0506"/>
    <w:rsid w:val="002D4C8A"/>
    <w:rsid w:val="002D7535"/>
    <w:rsid w:val="002F1C61"/>
    <w:rsid w:val="002F4216"/>
    <w:rsid w:val="002F4B92"/>
    <w:rsid w:val="00321F9D"/>
    <w:rsid w:val="0032200C"/>
    <w:rsid w:val="00333A71"/>
    <w:rsid w:val="00335BAD"/>
    <w:rsid w:val="00344431"/>
    <w:rsid w:val="00351DFB"/>
    <w:rsid w:val="00352F17"/>
    <w:rsid w:val="00360ACE"/>
    <w:rsid w:val="00364F32"/>
    <w:rsid w:val="00365248"/>
    <w:rsid w:val="003707E5"/>
    <w:rsid w:val="00381769"/>
    <w:rsid w:val="00386A4C"/>
    <w:rsid w:val="00387B40"/>
    <w:rsid w:val="0039021B"/>
    <w:rsid w:val="0039599B"/>
    <w:rsid w:val="003C3DD3"/>
    <w:rsid w:val="003E112B"/>
    <w:rsid w:val="003E2932"/>
    <w:rsid w:val="003F07E0"/>
    <w:rsid w:val="003F735F"/>
    <w:rsid w:val="004122A6"/>
    <w:rsid w:val="004130C5"/>
    <w:rsid w:val="004173BD"/>
    <w:rsid w:val="00437CAD"/>
    <w:rsid w:val="00437CF8"/>
    <w:rsid w:val="0044191A"/>
    <w:rsid w:val="0044335B"/>
    <w:rsid w:val="00451A6E"/>
    <w:rsid w:val="00455473"/>
    <w:rsid w:val="00456594"/>
    <w:rsid w:val="00457031"/>
    <w:rsid w:val="004670C9"/>
    <w:rsid w:val="00491DBF"/>
    <w:rsid w:val="004A6F84"/>
    <w:rsid w:val="004B0D8C"/>
    <w:rsid w:val="004C1C96"/>
    <w:rsid w:val="004C7F17"/>
    <w:rsid w:val="004E7C36"/>
    <w:rsid w:val="004F09E8"/>
    <w:rsid w:val="004F3E1E"/>
    <w:rsid w:val="005109CC"/>
    <w:rsid w:val="005161AA"/>
    <w:rsid w:val="0052474F"/>
    <w:rsid w:val="0052562E"/>
    <w:rsid w:val="00533ED0"/>
    <w:rsid w:val="005542AB"/>
    <w:rsid w:val="005574AA"/>
    <w:rsid w:val="0056638F"/>
    <w:rsid w:val="00574B90"/>
    <w:rsid w:val="0058126E"/>
    <w:rsid w:val="00584E33"/>
    <w:rsid w:val="00591246"/>
    <w:rsid w:val="005A5383"/>
    <w:rsid w:val="005C1277"/>
    <w:rsid w:val="005C237F"/>
    <w:rsid w:val="005C3132"/>
    <w:rsid w:val="005C5EF8"/>
    <w:rsid w:val="005C7094"/>
    <w:rsid w:val="005D3988"/>
    <w:rsid w:val="005D41F6"/>
    <w:rsid w:val="005E271A"/>
    <w:rsid w:val="005E32EB"/>
    <w:rsid w:val="005F652B"/>
    <w:rsid w:val="00622B3C"/>
    <w:rsid w:val="00623265"/>
    <w:rsid w:val="0062488F"/>
    <w:rsid w:val="00625679"/>
    <w:rsid w:val="00626BCF"/>
    <w:rsid w:val="0063130D"/>
    <w:rsid w:val="00635006"/>
    <w:rsid w:val="00637339"/>
    <w:rsid w:val="00637651"/>
    <w:rsid w:val="00643236"/>
    <w:rsid w:val="00665E16"/>
    <w:rsid w:val="006751FC"/>
    <w:rsid w:val="00680DCD"/>
    <w:rsid w:val="00684516"/>
    <w:rsid w:val="00692274"/>
    <w:rsid w:val="006934D0"/>
    <w:rsid w:val="006952A0"/>
    <w:rsid w:val="006A22AC"/>
    <w:rsid w:val="006B043F"/>
    <w:rsid w:val="006B3E78"/>
    <w:rsid w:val="006B6CBA"/>
    <w:rsid w:val="006C0416"/>
    <w:rsid w:val="006C3F15"/>
    <w:rsid w:val="006E18D5"/>
    <w:rsid w:val="006E36FF"/>
    <w:rsid w:val="00701A97"/>
    <w:rsid w:val="00705DDB"/>
    <w:rsid w:val="00721EA0"/>
    <w:rsid w:val="00725304"/>
    <w:rsid w:val="0073072A"/>
    <w:rsid w:val="00733792"/>
    <w:rsid w:val="0074321E"/>
    <w:rsid w:val="0075203D"/>
    <w:rsid w:val="007545AE"/>
    <w:rsid w:val="0076012B"/>
    <w:rsid w:val="00761203"/>
    <w:rsid w:val="00762888"/>
    <w:rsid w:val="007631EB"/>
    <w:rsid w:val="00763B3E"/>
    <w:rsid w:val="00780CD7"/>
    <w:rsid w:val="00784495"/>
    <w:rsid w:val="00784A00"/>
    <w:rsid w:val="00784D01"/>
    <w:rsid w:val="00794767"/>
    <w:rsid w:val="007A2B40"/>
    <w:rsid w:val="007C2F04"/>
    <w:rsid w:val="007D1A0B"/>
    <w:rsid w:val="007D1CC9"/>
    <w:rsid w:val="007D5823"/>
    <w:rsid w:val="007D5997"/>
    <w:rsid w:val="007D5E32"/>
    <w:rsid w:val="007E494F"/>
    <w:rsid w:val="007E72A6"/>
    <w:rsid w:val="007F4354"/>
    <w:rsid w:val="008073BC"/>
    <w:rsid w:val="008128BE"/>
    <w:rsid w:val="00816172"/>
    <w:rsid w:val="00817F16"/>
    <w:rsid w:val="0082091E"/>
    <w:rsid w:val="00826848"/>
    <w:rsid w:val="0084237A"/>
    <w:rsid w:val="008451C5"/>
    <w:rsid w:val="00847053"/>
    <w:rsid w:val="008576FE"/>
    <w:rsid w:val="00864CDC"/>
    <w:rsid w:val="00870343"/>
    <w:rsid w:val="00873191"/>
    <w:rsid w:val="008738C4"/>
    <w:rsid w:val="008837B8"/>
    <w:rsid w:val="00884E7B"/>
    <w:rsid w:val="00886797"/>
    <w:rsid w:val="008A0253"/>
    <w:rsid w:val="008B2599"/>
    <w:rsid w:val="008C0E63"/>
    <w:rsid w:val="008C1DA3"/>
    <w:rsid w:val="008D0B62"/>
    <w:rsid w:val="008F49E0"/>
    <w:rsid w:val="008F7E4B"/>
    <w:rsid w:val="0090693F"/>
    <w:rsid w:val="009104EC"/>
    <w:rsid w:val="00914B9B"/>
    <w:rsid w:val="00924894"/>
    <w:rsid w:val="009351C8"/>
    <w:rsid w:val="0093681A"/>
    <w:rsid w:val="00942B13"/>
    <w:rsid w:val="009547F6"/>
    <w:rsid w:val="00957C43"/>
    <w:rsid w:val="0097127C"/>
    <w:rsid w:val="00971B1B"/>
    <w:rsid w:val="00976670"/>
    <w:rsid w:val="009804EB"/>
    <w:rsid w:val="0098654E"/>
    <w:rsid w:val="00991E1C"/>
    <w:rsid w:val="00997516"/>
    <w:rsid w:val="009B6A65"/>
    <w:rsid w:val="009C2908"/>
    <w:rsid w:val="009C30AD"/>
    <w:rsid w:val="009C42B9"/>
    <w:rsid w:val="009E37B5"/>
    <w:rsid w:val="009E5E92"/>
    <w:rsid w:val="009F35C1"/>
    <w:rsid w:val="009F7184"/>
    <w:rsid w:val="009F778D"/>
    <w:rsid w:val="00A01922"/>
    <w:rsid w:val="00A14444"/>
    <w:rsid w:val="00A14E73"/>
    <w:rsid w:val="00A15F17"/>
    <w:rsid w:val="00A31E59"/>
    <w:rsid w:val="00A378AB"/>
    <w:rsid w:val="00A45B45"/>
    <w:rsid w:val="00A477A0"/>
    <w:rsid w:val="00A5107E"/>
    <w:rsid w:val="00A51BC3"/>
    <w:rsid w:val="00A5467A"/>
    <w:rsid w:val="00AA6AA4"/>
    <w:rsid w:val="00AC2BF8"/>
    <w:rsid w:val="00AD3DCE"/>
    <w:rsid w:val="00AD7F60"/>
    <w:rsid w:val="00AE0DE5"/>
    <w:rsid w:val="00AE1320"/>
    <w:rsid w:val="00AE240D"/>
    <w:rsid w:val="00AE25A6"/>
    <w:rsid w:val="00AF486F"/>
    <w:rsid w:val="00AF6603"/>
    <w:rsid w:val="00B03A72"/>
    <w:rsid w:val="00B0518E"/>
    <w:rsid w:val="00B06E34"/>
    <w:rsid w:val="00B12C7C"/>
    <w:rsid w:val="00B221A8"/>
    <w:rsid w:val="00B328A3"/>
    <w:rsid w:val="00B418FB"/>
    <w:rsid w:val="00B51A6F"/>
    <w:rsid w:val="00B57B44"/>
    <w:rsid w:val="00B57CBA"/>
    <w:rsid w:val="00B630F9"/>
    <w:rsid w:val="00B651CD"/>
    <w:rsid w:val="00B734A7"/>
    <w:rsid w:val="00B80C97"/>
    <w:rsid w:val="00B93B1F"/>
    <w:rsid w:val="00BA1BD4"/>
    <w:rsid w:val="00BA257A"/>
    <w:rsid w:val="00BA3701"/>
    <w:rsid w:val="00BB3FBB"/>
    <w:rsid w:val="00BC0447"/>
    <w:rsid w:val="00BC2BF0"/>
    <w:rsid w:val="00BD445F"/>
    <w:rsid w:val="00BD51C1"/>
    <w:rsid w:val="00BD57A6"/>
    <w:rsid w:val="00BD5A76"/>
    <w:rsid w:val="00BE66BC"/>
    <w:rsid w:val="00C0054F"/>
    <w:rsid w:val="00C00CF8"/>
    <w:rsid w:val="00C0349E"/>
    <w:rsid w:val="00C07777"/>
    <w:rsid w:val="00C07EDC"/>
    <w:rsid w:val="00C206B4"/>
    <w:rsid w:val="00C27046"/>
    <w:rsid w:val="00C41728"/>
    <w:rsid w:val="00C420A6"/>
    <w:rsid w:val="00C549A6"/>
    <w:rsid w:val="00C56533"/>
    <w:rsid w:val="00C80426"/>
    <w:rsid w:val="00C91072"/>
    <w:rsid w:val="00C96E6C"/>
    <w:rsid w:val="00C97EC8"/>
    <w:rsid w:val="00CA1295"/>
    <w:rsid w:val="00CA3F57"/>
    <w:rsid w:val="00CC01ED"/>
    <w:rsid w:val="00CC7F8A"/>
    <w:rsid w:val="00CD06B5"/>
    <w:rsid w:val="00CD0BE2"/>
    <w:rsid w:val="00CD11C9"/>
    <w:rsid w:val="00CD4D3A"/>
    <w:rsid w:val="00CD641C"/>
    <w:rsid w:val="00CD74C0"/>
    <w:rsid w:val="00CE2567"/>
    <w:rsid w:val="00D0113B"/>
    <w:rsid w:val="00D108E3"/>
    <w:rsid w:val="00D11097"/>
    <w:rsid w:val="00D1159B"/>
    <w:rsid w:val="00D20B4F"/>
    <w:rsid w:val="00D22D15"/>
    <w:rsid w:val="00D3132D"/>
    <w:rsid w:val="00D4026E"/>
    <w:rsid w:val="00D46D32"/>
    <w:rsid w:val="00D506BF"/>
    <w:rsid w:val="00D55A67"/>
    <w:rsid w:val="00D62473"/>
    <w:rsid w:val="00D71EDC"/>
    <w:rsid w:val="00D7333C"/>
    <w:rsid w:val="00D739DF"/>
    <w:rsid w:val="00D90FB3"/>
    <w:rsid w:val="00D95C90"/>
    <w:rsid w:val="00DA10A3"/>
    <w:rsid w:val="00DE118D"/>
    <w:rsid w:val="00DE6D74"/>
    <w:rsid w:val="00DF032E"/>
    <w:rsid w:val="00DF6674"/>
    <w:rsid w:val="00E02C90"/>
    <w:rsid w:val="00E15F5B"/>
    <w:rsid w:val="00E17F3D"/>
    <w:rsid w:val="00E2066D"/>
    <w:rsid w:val="00E36BF5"/>
    <w:rsid w:val="00E46FA1"/>
    <w:rsid w:val="00E512BA"/>
    <w:rsid w:val="00E51769"/>
    <w:rsid w:val="00E52089"/>
    <w:rsid w:val="00E666F9"/>
    <w:rsid w:val="00E716F5"/>
    <w:rsid w:val="00E76779"/>
    <w:rsid w:val="00E80388"/>
    <w:rsid w:val="00E813FC"/>
    <w:rsid w:val="00E823B8"/>
    <w:rsid w:val="00E86442"/>
    <w:rsid w:val="00E95139"/>
    <w:rsid w:val="00EA160F"/>
    <w:rsid w:val="00EA7A1B"/>
    <w:rsid w:val="00ED4327"/>
    <w:rsid w:val="00EE3988"/>
    <w:rsid w:val="00EE652A"/>
    <w:rsid w:val="00EE7385"/>
    <w:rsid w:val="00EF1C97"/>
    <w:rsid w:val="00EF677E"/>
    <w:rsid w:val="00F005AE"/>
    <w:rsid w:val="00F07C27"/>
    <w:rsid w:val="00F1172A"/>
    <w:rsid w:val="00F1490D"/>
    <w:rsid w:val="00F24D0F"/>
    <w:rsid w:val="00F251D4"/>
    <w:rsid w:val="00F31293"/>
    <w:rsid w:val="00F33A71"/>
    <w:rsid w:val="00F54B36"/>
    <w:rsid w:val="00F605E2"/>
    <w:rsid w:val="00F61C32"/>
    <w:rsid w:val="00F66F5C"/>
    <w:rsid w:val="00F718FF"/>
    <w:rsid w:val="00F77195"/>
    <w:rsid w:val="00F800AE"/>
    <w:rsid w:val="00F81CB6"/>
    <w:rsid w:val="00F86D07"/>
    <w:rsid w:val="00F8718A"/>
    <w:rsid w:val="00FA2948"/>
    <w:rsid w:val="00FA2B78"/>
    <w:rsid w:val="00FA4FD4"/>
    <w:rsid w:val="00FB3491"/>
    <w:rsid w:val="00FB3B2B"/>
    <w:rsid w:val="00FB6B3F"/>
    <w:rsid w:val="00FC71C2"/>
    <w:rsid w:val="00FD0B0E"/>
    <w:rsid w:val="00FD7E49"/>
    <w:rsid w:val="00FE4957"/>
    <w:rsid w:val="00FE789F"/>
    <w:rsid w:val="00FF73F5"/>
    <w:rsid w:val="098B6A0D"/>
    <w:rsid w:val="11683388"/>
    <w:rsid w:val="147B53FD"/>
    <w:rsid w:val="1C645109"/>
    <w:rsid w:val="227202BE"/>
    <w:rsid w:val="239F7228"/>
    <w:rsid w:val="24B228BF"/>
    <w:rsid w:val="25447E5B"/>
    <w:rsid w:val="389710F3"/>
    <w:rsid w:val="4F3A5808"/>
    <w:rsid w:val="5A587827"/>
    <w:rsid w:val="638C65B6"/>
    <w:rsid w:val="6E445903"/>
    <w:rsid w:val="761721B1"/>
    <w:rsid w:val="788F1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57E19"/>
  <w15:chartTrackingRefBased/>
  <w15:docId w15:val="{4D2B43A4-1AAD-450D-80C5-52FAE50BC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66F9"/>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character" w:customStyle="1" w:styleId="a4">
    <w:name w:val="批注文字 字符"/>
    <w:link w:val="a3"/>
    <w:uiPriority w:val="99"/>
    <w:semiHidden/>
    <w:rPr>
      <w:kern w:val="2"/>
      <w:sz w:val="21"/>
      <w:szCs w:val="22"/>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character" w:customStyle="1" w:styleId="a6">
    <w:name w:val="页脚 字符"/>
    <w:link w:val="a5"/>
    <w:uiPriority w:val="99"/>
    <w:rPr>
      <w:kern w:val="2"/>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uiPriority w:val="99"/>
    <w:rPr>
      <w:kern w:val="2"/>
      <w:sz w:val="18"/>
      <w:szCs w:val="18"/>
    </w:rPr>
  </w:style>
  <w:style w:type="paragraph" w:styleId="a9">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paragraph" w:styleId="aa">
    <w:name w:val="annotation subject"/>
    <w:basedOn w:val="a3"/>
    <w:next w:val="a3"/>
    <w:link w:val="ab"/>
    <w:uiPriority w:val="99"/>
    <w:unhideWhenUsed/>
    <w:rPr>
      <w:b/>
      <w:bCs/>
    </w:rPr>
  </w:style>
  <w:style w:type="character" w:customStyle="1" w:styleId="ab">
    <w:name w:val="批注主题 字符"/>
    <w:link w:val="aa"/>
    <w:uiPriority w:val="99"/>
    <w:semiHidden/>
    <w:rPr>
      <w:b/>
      <w:bCs/>
      <w:kern w:val="2"/>
      <w:sz w:val="21"/>
      <w:szCs w:val="22"/>
    </w:rPr>
  </w:style>
  <w:style w:type="table" w:styleId="ac">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qFormat/>
    <w:rPr>
      <w:color w:val="0000FF"/>
      <w:u w:val="single"/>
    </w:rPr>
  </w:style>
  <w:style w:type="character" w:styleId="ae">
    <w:name w:val="annotation reference"/>
    <w:uiPriority w:val="99"/>
    <w:unhideWhenUsed/>
    <w:rPr>
      <w:sz w:val="21"/>
      <w:szCs w:val="21"/>
    </w:rPr>
  </w:style>
  <w:style w:type="paragraph" w:customStyle="1" w:styleId="EndNoteBibliographyTitle">
    <w:name w:val="EndNote Bibliography Title"/>
    <w:basedOn w:val="a"/>
    <w:link w:val="EndNoteBibliographyTitle0"/>
    <w:pPr>
      <w:jc w:val="center"/>
    </w:pPr>
    <w:rPr>
      <w:rFonts w:ascii="等线" w:eastAsia="等线" w:hAnsi="等线"/>
      <w:sz w:val="20"/>
    </w:rPr>
  </w:style>
  <w:style w:type="character" w:customStyle="1" w:styleId="EndNoteBibliographyTitle0">
    <w:name w:val="EndNote Bibliography Title 字符"/>
    <w:link w:val="EndNoteBibliographyTitle"/>
    <w:rPr>
      <w:rFonts w:ascii="等线" w:eastAsia="等线" w:hAnsi="等线"/>
      <w:kern w:val="2"/>
      <w:szCs w:val="22"/>
      <w:lang w:val="en-US" w:eastAsia="zh-CN"/>
    </w:rPr>
  </w:style>
  <w:style w:type="paragraph" w:customStyle="1" w:styleId="EndNoteBibliography">
    <w:name w:val="EndNote Bibliography"/>
    <w:basedOn w:val="a"/>
    <w:link w:val="EndNoteBibliography0"/>
    <w:rPr>
      <w:rFonts w:ascii="等线" w:eastAsia="等线" w:hAnsi="等线"/>
      <w:sz w:val="20"/>
    </w:rPr>
  </w:style>
  <w:style w:type="character" w:customStyle="1" w:styleId="EndNoteBibliography0">
    <w:name w:val="EndNote Bibliography 字符"/>
    <w:link w:val="EndNoteBibliography"/>
    <w:rPr>
      <w:rFonts w:ascii="等线" w:eastAsia="等线" w:hAnsi="等线"/>
      <w:kern w:val="2"/>
      <w:szCs w:val="22"/>
      <w:lang w:val="en-US" w:eastAsia="zh-CN"/>
    </w:rPr>
  </w:style>
  <w:style w:type="paragraph" w:styleId="af">
    <w:name w:val="List Paragraph"/>
    <w:basedOn w:val="a"/>
    <w:uiPriority w:val="34"/>
    <w:qFormat/>
    <w:pPr>
      <w:ind w:firstLineChars="200" w:firstLine="420"/>
    </w:pPr>
  </w:style>
  <w:style w:type="paragraph" w:customStyle="1" w:styleId="Default">
    <w:name w:val="Default"/>
    <w:pPr>
      <w:widowControl w:val="0"/>
      <w:autoSpaceDE w:val="0"/>
      <w:autoSpaceDN w:val="0"/>
      <w:adjustRightInd w:val="0"/>
    </w:pPr>
    <w:rPr>
      <w:rFonts w:ascii="Calibri" w:eastAsia="等线" w:hAnsi="Calibri" w:cs="Calibri"/>
      <w:color w:val="000000"/>
      <w:sz w:val="24"/>
      <w:szCs w:val="24"/>
      <w:lang w:val="en-CA" w:eastAsia="en-CA"/>
    </w:rPr>
  </w:style>
  <w:style w:type="paragraph" w:customStyle="1" w:styleId="CM1">
    <w:name w:val="CM1"/>
    <w:basedOn w:val="Default"/>
    <w:next w:val="Default"/>
    <w:qFormat/>
    <w:rPr>
      <w:rFonts w:cs="Times New Roman"/>
      <w:color w:val="auto"/>
    </w:rPr>
  </w:style>
  <w:style w:type="character" w:customStyle="1" w:styleId="label">
    <w:name w:val="label"/>
  </w:style>
  <w:style w:type="character" w:customStyle="1" w:styleId="cell-value">
    <w:name w:val="cell-value"/>
  </w:style>
  <w:style w:type="character" w:customStyle="1" w:styleId="cell">
    <w:name w:val="cell"/>
  </w:style>
  <w:style w:type="character" w:customStyle="1" w:styleId="block">
    <w:name w:val="block"/>
  </w:style>
  <w:style w:type="character" w:customStyle="1" w:styleId="quality-sign">
    <w:name w:val="quality-sign"/>
  </w:style>
  <w:style w:type="character" w:customStyle="1" w:styleId="quality-text">
    <w:name w:val="quality-text"/>
  </w:style>
  <w:style w:type="paragraph" w:styleId="af0">
    <w:name w:val="Revision"/>
    <w:uiPriority w:val="99"/>
    <w:unhideWhenUsed/>
    <w:rPr>
      <w:kern w:val="2"/>
      <w:sz w:val="21"/>
      <w:szCs w:val="22"/>
    </w:rPr>
  </w:style>
  <w:style w:type="table" w:styleId="5">
    <w:name w:val="Plain Table 5"/>
    <w:basedOn w:val="a1"/>
    <w:uiPriority w:val="45"/>
    <w:tblPr>
      <w:tblStyleRowBandSize w:val="1"/>
      <w:tblStyleColBandSize w:val="1"/>
    </w:tblPr>
    <w:tblStylePr w:type="firstRow">
      <w:rPr>
        <w:rFonts w:cs="Times New Roman"/>
        <w:i/>
        <w:iCs/>
        <w:sz w:val="26"/>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shd w:val="clear" w:color="auto" w:fill="FFFFFF"/>
      </w:tcPr>
    </w:tblStylePr>
    <w:tblStylePr w:type="lastRow">
      <w:rPr>
        <w:rFonts w:cs="Times New Roman"/>
        <w:i/>
        <w:iCs/>
        <w:sz w:val="26"/>
      </w:rPr>
      <w:tblPr/>
      <w:tcPr>
        <w:tcBorders>
          <w:top w:val="single" w:sz="4" w:space="0" w:color="7F7F7F"/>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FFFFFF"/>
      </w:tcPr>
    </w:tblStylePr>
    <w:tblStylePr w:type="firstCol">
      <w:pPr>
        <w:jc w:val="right"/>
      </w:pPr>
      <w:rPr>
        <w:rFonts w:cs="Times New Roman"/>
        <w:i/>
        <w:iCs/>
        <w:sz w:val="26"/>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shd w:val="clear" w:color="auto" w:fill="FFFFFF"/>
      </w:tcPr>
    </w:tblStylePr>
    <w:tblStylePr w:type="lastCol">
      <w:rPr>
        <w:rFonts w:cs="Times New Roman"/>
        <w:i/>
        <w:iCs/>
        <w:sz w:val="26"/>
      </w:rPr>
      <w:tblPr/>
      <w:tcPr>
        <w:tcBorders>
          <w:top w:val="none" w:sz="0" w:space="0" w:color="auto"/>
          <w:left w:val="single" w:sz="4" w:space="0" w:color="7F7F7F"/>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tblStylePr w:type="s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s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font21">
    <w:name w:val="font21"/>
    <w:rPr>
      <w:rFonts w:ascii="Times New Roman" w:hAnsi="Times New Roman" w:cs="Times New Roman" w:hint="default"/>
      <w:b/>
      <w:bCs/>
      <w:i w:val="0"/>
      <w:iCs w:val="0"/>
      <w:strike w:val="0"/>
      <w:dstrike w:val="0"/>
      <w:color w:val="000000"/>
      <w:sz w:val="24"/>
      <w:szCs w:val="24"/>
      <w:u w:val="none"/>
    </w:rPr>
  </w:style>
  <w:style w:type="character" w:customStyle="1" w:styleId="font41">
    <w:name w:val="font41"/>
    <w:rPr>
      <w:rFonts w:ascii="Times New Roman" w:hAnsi="Times New Roman" w:cs="Times New Roman" w:hint="default"/>
      <w:b/>
      <w:bCs/>
      <w:i w:val="0"/>
      <w:iCs w:val="0"/>
      <w:strike w:val="0"/>
      <w:dstrike w:val="0"/>
      <w:color w:val="000000"/>
      <w:sz w:val="24"/>
      <w:szCs w:val="24"/>
      <w:u w:val="none"/>
    </w:rPr>
  </w:style>
  <w:style w:type="table" w:styleId="2-3">
    <w:name w:val="Grid Table 2 Accent 3"/>
    <w:basedOn w:val="a1"/>
    <w:uiPriority w:val="47"/>
    <w:rsid w:val="00C0349E"/>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2">
    <w:name w:val="Plain Table 2"/>
    <w:basedOn w:val="a1"/>
    <w:uiPriority w:val="42"/>
    <w:rsid w:val="005C5EF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msonormal0">
    <w:name w:val="msonormal"/>
    <w:basedOn w:val="a"/>
    <w:uiPriority w:val="99"/>
    <w:rsid w:val="005C5EF8"/>
    <w:pPr>
      <w:widowControl/>
      <w:spacing w:before="100" w:beforeAutospacing="1" w:after="100" w:afterAutospacing="1"/>
      <w:jc w:val="left"/>
    </w:pPr>
    <w:rPr>
      <w:rFonts w:eastAsia="等线"/>
      <w:kern w:val="0"/>
      <w:sz w:val="24"/>
      <w:szCs w:val="24"/>
      <w:lang w:val="en-CA" w:eastAsia="ko-KR"/>
    </w:rPr>
  </w:style>
  <w:style w:type="paragraph" w:styleId="af1">
    <w:name w:val="Balloon Text"/>
    <w:basedOn w:val="a"/>
    <w:link w:val="af2"/>
    <w:uiPriority w:val="99"/>
    <w:semiHidden/>
    <w:unhideWhenUsed/>
    <w:rsid w:val="005C5EF8"/>
    <w:pPr>
      <w:widowControl/>
      <w:jc w:val="left"/>
    </w:pPr>
    <w:rPr>
      <w:rFonts w:ascii="Segoe UI" w:hAnsi="Segoe UI" w:cs="Segoe UI"/>
      <w:kern w:val="0"/>
      <w:sz w:val="18"/>
      <w:szCs w:val="18"/>
      <w:lang w:val="en-CA" w:eastAsia="en-US"/>
    </w:rPr>
  </w:style>
  <w:style w:type="character" w:customStyle="1" w:styleId="af2">
    <w:name w:val="批注框文本 字符"/>
    <w:link w:val="af1"/>
    <w:uiPriority w:val="99"/>
    <w:semiHidden/>
    <w:rsid w:val="005C5EF8"/>
    <w:rPr>
      <w:rFonts w:ascii="Segoe UI" w:hAnsi="Segoe UI" w:cs="Segoe UI"/>
      <w:sz w:val="18"/>
      <w:szCs w:val="18"/>
      <w:lang w:val="en-CA" w:eastAsia="en-US"/>
    </w:rPr>
  </w:style>
  <w:style w:type="table" w:styleId="6-3">
    <w:name w:val="List Table 6 Colorful Accent 3"/>
    <w:basedOn w:val="a1"/>
    <w:uiPriority w:val="51"/>
    <w:rsid w:val="005C5EF8"/>
    <w:rPr>
      <w:rFonts w:ascii="Calibri" w:hAnsi="Calibri"/>
      <w:color w:val="7B7B7B"/>
      <w:sz w:val="22"/>
      <w:szCs w:val="22"/>
      <w:lang w:val="en-CA" w:eastAsia="en-US"/>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af3">
    <w:name w:val="Strong"/>
    <w:uiPriority w:val="22"/>
    <w:qFormat/>
    <w:rsid w:val="00257337"/>
    <w:rPr>
      <w:b/>
      <w:bCs/>
    </w:rPr>
  </w:style>
  <w:style w:type="character" w:styleId="HTML">
    <w:name w:val="HTML Code"/>
    <w:uiPriority w:val="99"/>
    <w:semiHidden/>
    <w:unhideWhenUsed/>
    <w:rsid w:val="00C07EDC"/>
    <w:rPr>
      <w:rFonts w:ascii="宋体" w:eastAsia="宋体" w:hAnsi="宋体" w:cs="宋体"/>
      <w:sz w:val="24"/>
      <w:szCs w:val="24"/>
    </w:rPr>
  </w:style>
  <w:style w:type="table" w:customStyle="1" w:styleId="1">
    <w:name w:val="样式1"/>
    <w:basedOn w:val="a1"/>
    <w:uiPriority w:val="99"/>
    <w:rsid w:val="008576FE"/>
    <w:tblPr>
      <w:tblBorders>
        <w:top w:val="single" w:sz="12" w:space="0" w:color="auto"/>
        <w:bottom w:val="single" w:sz="12" w:space="0" w:color="auto"/>
      </w:tblBorders>
    </w:tblPr>
  </w:style>
  <w:style w:type="table" w:styleId="-1">
    <w:name w:val="Light List Accent 1"/>
    <w:basedOn w:val="a1"/>
    <w:uiPriority w:val="61"/>
    <w:rsid w:val="004A6F84"/>
    <w:rPr>
      <w:rFonts w:asciiTheme="minorHAnsi" w:eastAsiaTheme="minorEastAsia" w:hAnsiTheme="minorHAnsi" w:cstheme="minorBidi"/>
      <w:sz w:val="22"/>
      <w:szCs w:val="22"/>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295">
      <w:bodyDiv w:val="1"/>
      <w:marLeft w:val="0"/>
      <w:marRight w:val="0"/>
      <w:marTop w:val="0"/>
      <w:marBottom w:val="0"/>
      <w:divBdr>
        <w:top w:val="none" w:sz="0" w:space="0" w:color="auto"/>
        <w:left w:val="none" w:sz="0" w:space="0" w:color="auto"/>
        <w:bottom w:val="none" w:sz="0" w:space="0" w:color="auto"/>
        <w:right w:val="none" w:sz="0" w:space="0" w:color="auto"/>
      </w:divBdr>
    </w:div>
    <w:div w:id="170486507">
      <w:bodyDiv w:val="1"/>
      <w:marLeft w:val="0"/>
      <w:marRight w:val="0"/>
      <w:marTop w:val="0"/>
      <w:marBottom w:val="0"/>
      <w:divBdr>
        <w:top w:val="none" w:sz="0" w:space="0" w:color="auto"/>
        <w:left w:val="none" w:sz="0" w:space="0" w:color="auto"/>
        <w:bottom w:val="none" w:sz="0" w:space="0" w:color="auto"/>
        <w:right w:val="none" w:sz="0" w:space="0" w:color="auto"/>
      </w:divBdr>
    </w:div>
    <w:div w:id="193663711">
      <w:bodyDiv w:val="1"/>
      <w:marLeft w:val="0"/>
      <w:marRight w:val="0"/>
      <w:marTop w:val="0"/>
      <w:marBottom w:val="0"/>
      <w:divBdr>
        <w:top w:val="none" w:sz="0" w:space="0" w:color="auto"/>
        <w:left w:val="none" w:sz="0" w:space="0" w:color="auto"/>
        <w:bottom w:val="none" w:sz="0" w:space="0" w:color="auto"/>
        <w:right w:val="none" w:sz="0" w:space="0" w:color="auto"/>
      </w:divBdr>
    </w:div>
    <w:div w:id="211969188">
      <w:bodyDiv w:val="1"/>
      <w:marLeft w:val="0"/>
      <w:marRight w:val="0"/>
      <w:marTop w:val="0"/>
      <w:marBottom w:val="0"/>
      <w:divBdr>
        <w:top w:val="none" w:sz="0" w:space="0" w:color="auto"/>
        <w:left w:val="none" w:sz="0" w:space="0" w:color="auto"/>
        <w:bottom w:val="none" w:sz="0" w:space="0" w:color="auto"/>
        <w:right w:val="none" w:sz="0" w:space="0" w:color="auto"/>
      </w:divBdr>
    </w:div>
    <w:div w:id="222721539">
      <w:bodyDiv w:val="1"/>
      <w:marLeft w:val="0"/>
      <w:marRight w:val="0"/>
      <w:marTop w:val="0"/>
      <w:marBottom w:val="0"/>
      <w:divBdr>
        <w:top w:val="none" w:sz="0" w:space="0" w:color="auto"/>
        <w:left w:val="none" w:sz="0" w:space="0" w:color="auto"/>
        <w:bottom w:val="none" w:sz="0" w:space="0" w:color="auto"/>
        <w:right w:val="none" w:sz="0" w:space="0" w:color="auto"/>
      </w:divBdr>
    </w:div>
    <w:div w:id="383260602">
      <w:bodyDiv w:val="1"/>
      <w:marLeft w:val="0"/>
      <w:marRight w:val="0"/>
      <w:marTop w:val="0"/>
      <w:marBottom w:val="0"/>
      <w:divBdr>
        <w:top w:val="none" w:sz="0" w:space="0" w:color="auto"/>
        <w:left w:val="none" w:sz="0" w:space="0" w:color="auto"/>
        <w:bottom w:val="none" w:sz="0" w:space="0" w:color="auto"/>
        <w:right w:val="none" w:sz="0" w:space="0" w:color="auto"/>
      </w:divBdr>
    </w:div>
    <w:div w:id="497964930">
      <w:bodyDiv w:val="1"/>
      <w:marLeft w:val="0"/>
      <w:marRight w:val="0"/>
      <w:marTop w:val="0"/>
      <w:marBottom w:val="0"/>
      <w:divBdr>
        <w:top w:val="none" w:sz="0" w:space="0" w:color="auto"/>
        <w:left w:val="none" w:sz="0" w:space="0" w:color="auto"/>
        <w:bottom w:val="none" w:sz="0" w:space="0" w:color="auto"/>
        <w:right w:val="none" w:sz="0" w:space="0" w:color="auto"/>
      </w:divBdr>
    </w:div>
    <w:div w:id="523596759">
      <w:bodyDiv w:val="1"/>
      <w:marLeft w:val="0"/>
      <w:marRight w:val="0"/>
      <w:marTop w:val="0"/>
      <w:marBottom w:val="0"/>
      <w:divBdr>
        <w:top w:val="none" w:sz="0" w:space="0" w:color="auto"/>
        <w:left w:val="none" w:sz="0" w:space="0" w:color="auto"/>
        <w:bottom w:val="none" w:sz="0" w:space="0" w:color="auto"/>
        <w:right w:val="none" w:sz="0" w:space="0" w:color="auto"/>
      </w:divBdr>
    </w:div>
    <w:div w:id="679232613">
      <w:bodyDiv w:val="1"/>
      <w:marLeft w:val="0"/>
      <w:marRight w:val="0"/>
      <w:marTop w:val="0"/>
      <w:marBottom w:val="0"/>
      <w:divBdr>
        <w:top w:val="none" w:sz="0" w:space="0" w:color="auto"/>
        <w:left w:val="none" w:sz="0" w:space="0" w:color="auto"/>
        <w:bottom w:val="none" w:sz="0" w:space="0" w:color="auto"/>
        <w:right w:val="none" w:sz="0" w:space="0" w:color="auto"/>
      </w:divBdr>
    </w:div>
    <w:div w:id="785467306">
      <w:bodyDiv w:val="1"/>
      <w:marLeft w:val="0"/>
      <w:marRight w:val="0"/>
      <w:marTop w:val="0"/>
      <w:marBottom w:val="0"/>
      <w:divBdr>
        <w:top w:val="none" w:sz="0" w:space="0" w:color="auto"/>
        <w:left w:val="none" w:sz="0" w:space="0" w:color="auto"/>
        <w:bottom w:val="none" w:sz="0" w:space="0" w:color="auto"/>
        <w:right w:val="none" w:sz="0" w:space="0" w:color="auto"/>
      </w:divBdr>
    </w:div>
    <w:div w:id="805661981">
      <w:bodyDiv w:val="1"/>
      <w:marLeft w:val="0"/>
      <w:marRight w:val="0"/>
      <w:marTop w:val="0"/>
      <w:marBottom w:val="0"/>
      <w:divBdr>
        <w:top w:val="none" w:sz="0" w:space="0" w:color="auto"/>
        <w:left w:val="none" w:sz="0" w:space="0" w:color="auto"/>
        <w:bottom w:val="none" w:sz="0" w:space="0" w:color="auto"/>
        <w:right w:val="none" w:sz="0" w:space="0" w:color="auto"/>
      </w:divBdr>
    </w:div>
    <w:div w:id="950235625">
      <w:bodyDiv w:val="1"/>
      <w:marLeft w:val="0"/>
      <w:marRight w:val="0"/>
      <w:marTop w:val="0"/>
      <w:marBottom w:val="0"/>
      <w:divBdr>
        <w:top w:val="none" w:sz="0" w:space="0" w:color="auto"/>
        <w:left w:val="none" w:sz="0" w:space="0" w:color="auto"/>
        <w:bottom w:val="none" w:sz="0" w:space="0" w:color="auto"/>
        <w:right w:val="none" w:sz="0" w:space="0" w:color="auto"/>
      </w:divBdr>
    </w:div>
    <w:div w:id="1084033536">
      <w:bodyDiv w:val="1"/>
      <w:marLeft w:val="0"/>
      <w:marRight w:val="0"/>
      <w:marTop w:val="0"/>
      <w:marBottom w:val="0"/>
      <w:divBdr>
        <w:top w:val="none" w:sz="0" w:space="0" w:color="auto"/>
        <w:left w:val="none" w:sz="0" w:space="0" w:color="auto"/>
        <w:bottom w:val="none" w:sz="0" w:space="0" w:color="auto"/>
        <w:right w:val="none" w:sz="0" w:space="0" w:color="auto"/>
      </w:divBdr>
    </w:div>
    <w:div w:id="1434781312">
      <w:bodyDiv w:val="1"/>
      <w:marLeft w:val="0"/>
      <w:marRight w:val="0"/>
      <w:marTop w:val="0"/>
      <w:marBottom w:val="0"/>
      <w:divBdr>
        <w:top w:val="none" w:sz="0" w:space="0" w:color="auto"/>
        <w:left w:val="none" w:sz="0" w:space="0" w:color="auto"/>
        <w:bottom w:val="none" w:sz="0" w:space="0" w:color="auto"/>
        <w:right w:val="none" w:sz="0" w:space="0" w:color="auto"/>
      </w:divBdr>
    </w:div>
    <w:div w:id="1500584574">
      <w:bodyDiv w:val="1"/>
      <w:marLeft w:val="0"/>
      <w:marRight w:val="0"/>
      <w:marTop w:val="0"/>
      <w:marBottom w:val="0"/>
      <w:divBdr>
        <w:top w:val="none" w:sz="0" w:space="0" w:color="auto"/>
        <w:left w:val="none" w:sz="0" w:space="0" w:color="auto"/>
        <w:bottom w:val="none" w:sz="0" w:space="0" w:color="auto"/>
        <w:right w:val="none" w:sz="0" w:space="0" w:color="auto"/>
      </w:divBdr>
    </w:div>
    <w:div w:id="1598173479">
      <w:bodyDiv w:val="1"/>
      <w:marLeft w:val="0"/>
      <w:marRight w:val="0"/>
      <w:marTop w:val="0"/>
      <w:marBottom w:val="0"/>
      <w:divBdr>
        <w:top w:val="none" w:sz="0" w:space="0" w:color="auto"/>
        <w:left w:val="none" w:sz="0" w:space="0" w:color="auto"/>
        <w:bottom w:val="none" w:sz="0" w:space="0" w:color="auto"/>
        <w:right w:val="none" w:sz="0" w:space="0" w:color="auto"/>
      </w:divBdr>
    </w:div>
    <w:div w:id="1619331199">
      <w:bodyDiv w:val="1"/>
      <w:marLeft w:val="0"/>
      <w:marRight w:val="0"/>
      <w:marTop w:val="0"/>
      <w:marBottom w:val="0"/>
      <w:divBdr>
        <w:top w:val="none" w:sz="0" w:space="0" w:color="auto"/>
        <w:left w:val="none" w:sz="0" w:space="0" w:color="auto"/>
        <w:bottom w:val="none" w:sz="0" w:space="0" w:color="auto"/>
        <w:right w:val="none" w:sz="0" w:space="0" w:color="auto"/>
      </w:divBdr>
    </w:div>
    <w:div w:id="1723598114">
      <w:bodyDiv w:val="1"/>
      <w:marLeft w:val="0"/>
      <w:marRight w:val="0"/>
      <w:marTop w:val="0"/>
      <w:marBottom w:val="0"/>
      <w:divBdr>
        <w:top w:val="none" w:sz="0" w:space="0" w:color="auto"/>
        <w:left w:val="none" w:sz="0" w:space="0" w:color="auto"/>
        <w:bottom w:val="none" w:sz="0" w:space="0" w:color="auto"/>
        <w:right w:val="none" w:sz="0" w:space="0" w:color="auto"/>
      </w:divBdr>
    </w:div>
    <w:div w:id="1837767481">
      <w:bodyDiv w:val="1"/>
      <w:marLeft w:val="0"/>
      <w:marRight w:val="0"/>
      <w:marTop w:val="0"/>
      <w:marBottom w:val="0"/>
      <w:divBdr>
        <w:top w:val="none" w:sz="0" w:space="0" w:color="auto"/>
        <w:left w:val="none" w:sz="0" w:space="0" w:color="auto"/>
        <w:bottom w:val="none" w:sz="0" w:space="0" w:color="auto"/>
        <w:right w:val="none" w:sz="0" w:space="0" w:color="auto"/>
      </w:divBdr>
    </w:div>
    <w:div w:id="1852253977">
      <w:bodyDiv w:val="1"/>
      <w:marLeft w:val="0"/>
      <w:marRight w:val="0"/>
      <w:marTop w:val="0"/>
      <w:marBottom w:val="0"/>
      <w:divBdr>
        <w:top w:val="none" w:sz="0" w:space="0" w:color="auto"/>
        <w:left w:val="none" w:sz="0" w:space="0" w:color="auto"/>
        <w:bottom w:val="none" w:sz="0" w:space="0" w:color="auto"/>
        <w:right w:val="none" w:sz="0" w:space="0" w:color="auto"/>
      </w:divBdr>
    </w:div>
    <w:div w:id="207920290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65B53-CDE3-463D-B854-17799CDD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17</Pages>
  <Words>7976</Words>
  <Characters>46822</Characters>
  <Application>Microsoft Office Word</Application>
  <DocSecurity>0</DocSecurity>
  <PresentationFormat/>
  <Lines>2035</Lines>
  <Paragraphs>1611</Paragraphs>
  <Slides>0</Slides>
  <Notes>0</Notes>
  <HiddenSlides>0</HiddenSlides>
  <MMClips>0</MMClips>
  <ScaleCrop>false</ScaleCrop>
  <Manager/>
  <Company/>
  <LinksUpToDate>false</LinksUpToDate>
  <CharactersWithSpaces>53187</CharactersWithSpaces>
  <SharedDoc>false</SharedDoc>
  <HLinks>
    <vt:vector size="6" baseType="variant">
      <vt:variant>
        <vt:i4>131166</vt:i4>
      </vt:variant>
      <vt:variant>
        <vt:i4>0</vt:i4>
      </vt:variant>
      <vt:variant>
        <vt:i4>0</vt:i4>
      </vt:variant>
      <vt:variant>
        <vt:i4>5</vt:i4>
      </vt:variant>
      <vt:variant>
        <vt:lpwstr>http://www.prisma-statement.org/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Huang K</cp:lastModifiedBy>
  <cp:revision>60</cp:revision>
  <dcterms:created xsi:type="dcterms:W3CDTF">2025-08-11T14:35:00Z</dcterms:created>
  <dcterms:modified xsi:type="dcterms:W3CDTF">2025-11-26T02:11:00Z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CB2A60C127A6499BA4CD04F2835765D6_12</vt:lpwstr>
  </property>
</Properties>
</file>