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E644C" w14:textId="4BD72719" w:rsidR="001D2E30" w:rsidRDefault="00B17B90" w:rsidP="00B17B90">
      <w:pPr>
        <w:jc w:val="center"/>
        <w:rPr>
          <w:b/>
          <w:bCs/>
          <w:color w:val="060607"/>
          <w:spacing w:val="3"/>
          <w:sz w:val="22"/>
          <w:szCs w:val="22"/>
          <w:shd w:val="clear" w:color="auto" w:fill="FFFFFF"/>
        </w:rPr>
      </w:pPr>
      <w:r>
        <w:rPr>
          <w:rFonts w:eastAsia="Helvetica"/>
          <w:b/>
          <w:bCs/>
          <w:color w:val="060607"/>
          <w:spacing w:val="3"/>
          <w:sz w:val="22"/>
          <w:szCs w:val="22"/>
          <w:shd w:val="clear" w:color="auto" w:fill="FFFFFF"/>
        </w:rPr>
        <w:t xml:space="preserve">Supplementary Table </w:t>
      </w:r>
      <w:r w:rsidR="009779CF">
        <w:rPr>
          <w:rFonts w:eastAsiaTheme="minorEastAsia" w:hint="eastAsia"/>
          <w:b/>
          <w:bCs/>
          <w:color w:val="060607"/>
          <w:spacing w:val="3"/>
          <w:sz w:val="22"/>
          <w:szCs w:val="22"/>
          <w:shd w:val="clear" w:color="auto" w:fill="FFFFFF"/>
        </w:rPr>
        <w:t>1</w:t>
      </w:r>
      <w:r>
        <w:rPr>
          <w:rFonts w:hint="eastAsia"/>
          <w:b/>
          <w:bCs/>
          <w:color w:val="060607"/>
          <w:spacing w:val="3"/>
          <w:sz w:val="22"/>
          <w:szCs w:val="22"/>
          <w:shd w:val="clear" w:color="auto" w:fill="FFFFFF"/>
        </w:rPr>
        <w:t xml:space="preserve">. </w:t>
      </w:r>
      <w:r w:rsidRPr="00B17B90">
        <w:rPr>
          <w:color w:val="000000"/>
          <w:kern w:val="0"/>
          <w:sz w:val="22"/>
          <w:szCs w:val="22"/>
          <w:lang w:bidi="ar"/>
        </w:rPr>
        <w:t>Literature search strategy</w:t>
      </w:r>
      <w:r w:rsidR="00F53341">
        <w:rPr>
          <w:rFonts w:hint="eastAsia"/>
          <w:color w:val="000000"/>
          <w:kern w:val="0"/>
          <w:sz w:val="22"/>
          <w:szCs w:val="22"/>
          <w:lang w:bidi="ar"/>
        </w:rPr>
        <w:t>.</w:t>
      </w:r>
    </w:p>
    <w:tbl>
      <w:tblPr>
        <w:tblW w:w="5417" w:type="pct"/>
        <w:tblInd w:w="-436" w:type="dxa"/>
        <w:tblLook w:val="04A0" w:firstRow="1" w:lastRow="0" w:firstColumn="1" w:lastColumn="0" w:noHBand="0" w:noVBand="1"/>
      </w:tblPr>
      <w:tblGrid>
        <w:gridCol w:w="1623"/>
        <w:gridCol w:w="5764"/>
        <w:gridCol w:w="1597"/>
      </w:tblGrid>
      <w:tr w:rsidR="001D2E30" w14:paraId="1188E7B9" w14:textId="77777777" w:rsidTr="00587CBA">
        <w:trPr>
          <w:trHeight w:val="400"/>
        </w:trPr>
        <w:tc>
          <w:tcPr>
            <w:tcW w:w="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3A6BC2" w14:textId="77777777" w:rsidR="001D2E30" w:rsidRDefault="001D2E30" w:rsidP="00666ADA">
            <w:pPr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Database</w:t>
            </w:r>
          </w:p>
        </w:tc>
        <w:tc>
          <w:tcPr>
            <w:tcW w:w="320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A5982A" w14:textId="375EF3FE" w:rsidR="001D2E30" w:rsidRDefault="001D2E30" w:rsidP="00666ADA">
            <w:pPr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Search strat</w:t>
            </w:r>
            <w:r w:rsidR="005428A6"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e</w:t>
            </w: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gy</w:t>
            </w:r>
          </w:p>
        </w:tc>
        <w:tc>
          <w:tcPr>
            <w:tcW w:w="889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6CB5502" w14:textId="77777777" w:rsidR="001D2E30" w:rsidRDefault="001D2E30" w:rsidP="00666ADA">
            <w:pPr>
              <w:textAlignment w:val="top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Literature quantity</w:t>
            </w:r>
          </w:p>
        </w:tc>
      </w:tr>
      <w:tr w:rsidR="001D2E30" w14:paraId="5D3C93C3" w14:textId="77777777" w:rsidTr="00587CBA">
        <w:trPr>
          <w:trHeight w:val="1834"/>
        </w:trPr>
        <w:tc>
          <w:tcPr>
            <w:tcW w:w="9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E6E50" w14:textId="77777777" w:rsidR="001D2E30" w:rsidRPr="001D2E30" w:rsidRDefault="001D2E30" w:rsidP="00666ADA">
            <w:pPr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 w:rsidRPr="009D172F">
              <w:rPr>
                <w:rStyle w:val="font51"/>
                <w:b/>
                <w:bCs/>
                <w:sz w:val="21"/>
                <w:szCs w:val="21"/>
                <w:lang w:bidi="ar"/>
              </w:rPr>
              <w:t>Pubmed</w:t>
            </w:r>
          </w:p>
        </w:tc>
        <w:tc>
          <w:tcPr>
            <w:tcW w:w="32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94740" w14:textId="2ADB616F" w:rsidR="001D2E30" w:rsidRPr="009D172F" w:rsidRDefault="00D82A4D" w:rsidP="009D172F">
            <w:pPr>
              <w:pStyle w:val="af5"/>
              <w:spacing w:line="360" w:lineRule="auto"/>
              <w:rPr>
                <w:rFonts w:eastAsia="宋体"/>
                <w:b w:val="0"/>
                <w:bCs w:val="0"/>
                <w:kern w:val="0"/>
                <w14:ligatures w14:val="none"/>
              </w:rPr>
            </w:pPr>
            <w:r w:rsidRPr="00D82A4D">
              <w:rPr>
                <w:rFonts w:eastAsia="宋体"/>
                <w:b w:val="0"/>
                <w:bCs w:val="0"/>
                <w:kern w:val="0"/>
                <w14:ligatures w14:val="none"/>
              </w:rPr>
              <w:t>((((((colorectal neoplasm[MeSH Terms]) OR (colorectal cancer)) ) OR (colon cancer)) OR (rectal cancer))) AND (((((((natural orifice specimen extraction) OR (natural orifice specimen retrieval)) OR (transvaginal natural orifice specimen extraction)) OR (transvaginal specimen extraction)) OR (transvaginal specimen retrieval))))</w:t>
            </w:r>
          </w:p>
        </w:tc>
        <w:tc>
          <w:tcPr>
            <w:tcW w:w="8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F5F01" w14:textId="2BA4AC95" w:rsidR="001D2E30" w:rsidRDefault="009D172F" w:rsidP="00666ADA">
            <w:pPr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302</w:t>
            </w:r>
          </w:p>
        </w:tc>
      </w:tr>
      <w:tr w:rsidR="001D2E30" w14:paraId="52DC9ADD" w14:textId="77777777" w:rsidTr="00587CBA">
        <w:trPr>
          <w:trHeight w:val="628"/>
        </w:trPr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D76FA" w14:textId="0381DEEA" w:rsidR="001D2E30" w:rsidRPr="00854626" w:rsidRDefault="001D2E30" w:rsidP="00854626">
            <w:pPr>
              <w:jc w:val="center"/>
              <w:textAlignment w:val="center"/>
              <w:rPr>
                <w:b/>
                <w:bCs/>
                <w:color w:val="000000"/>
                <w:sz w:val="21"/>
                <w:szCs w:val="21"/>
                <w:lang w:bidi="ar"/>
              </w:rPr>
            </w:pPr>
            <w:r w:rsidRPr="009D172F">
              <w:rPr>
                <w:rStyle w:val="font51"/>
                <w:rFonts w:hint="eastAsia"/>
                <w:b/>
                <w:bCs/>
                <w:sz w:val="21"/>
                <w:szCs w:val="21"/>
                <w:lang w:bidi="ar"/>
              </w:rPr>
              <w:t>EMBASE</w:t>
            </w:r>
          </w:p>
        </w:tc>
        <w:tc>
          <w:tcPr>
            <w:tcW w:w="3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8D35D" w14:textId="77777777" w:rsidR="009D172F" w:rsidRPr="009C015D" w:rsidRDefault="009D172F" w:rsidP="009D172F">
            <w:pPr>
              <w:spacing w:after="0" w:line="360" w:lineRule="auto"/>
              <w:rPr>
                <w:kern w:val="0"/>
                <w14:ligatures w14:val="none"/>
              </w:rPr>
            </w:pPr>
            <w:r w:rsidRPr="009C015D">
              <w:rPr>
                <w:kern w:val="0"/>
                <w14:ligatures w14:val="none"/>
              </w:rPr>
              <w:t>#1</w:t>
            </w:r>
            <w:bookmarkStart w:id="0" w:name="OLE_LINK40"/>
            <w:r w:rsidRPr="009C015D">
              <w:rPr>
                <w:kern w:val="0"/>
                <w14:ligatures w14:val="none"/>
              </w:rPr>
              <w:t xml:space="preserve"> natural orifice specimen extraction</w:t>
            </w:r>
            <w:bookmarkEnd w:id="0"/>
          </w:p>
          <w:p w14:paraId="5D314F5B" w14:textId="77777777" w:rsidR="009D172F" w:rsidRPr="009C015D" w:rsidRDefault="009D172F" w:rsidP="009D172F">
            <w:pPr>
              <w:spacing w:after="0" w:line="360" w:lineRule="auto"/>
              <w:rPr>
                <w:kern w:val="0"/>
                <w14:ligatures w14:val="none"/>
              </w:rPr>
            </w:pPr>
            <w:r w:rsidRPr="009C015D">
              <w:rPr>
                <w:kern w:val="0"/>
                <w14:ligatures w14:val="none"/>
              </w:rPr>
              <w:t xml:space="preserve">#2 </w:t>
            </w:r>
            <w:bookmarkStart w:id="1" w:name="OLE_LINK41"/>
            <w:r w:rsidRPr="009C015D">
              <w:rPr>
                <w:kern w:val="0"/>
                <w14:ligatures w14:val="none"/>
              </w:rPr>
              <w:t>natural orifice specimen retrieval</w:t>
            </w:r>
            <w:bookmarkEnd w:id="1"/>
          </w:p>
          <w:p w14:paraId="47BE3538" w14:textId="77777777" w:rsidR="009D172F" w:rsidRPr="009C015D" w:rsidRDefault="009D172F" w:rsidP="009D172F">
            <w:pPr>
              <w:spacing w:after="0" w:line="360" w:lineRule="auto"/>
              <w:rPr>
                <w:kern w:val="0"/>
                <w14:ligatures w14:val="none"/>
              </w:rPr>
            </w:pPr>
            <w:r w:rsidRPr="009C015D">
              <w:rPr>
                <w:kern w:val="0"/>
                <w14:ligatures w14:val="none"/>
              </w:rPr>
              <w:t>#3 transvaginal natural orifice specimen extraction</w:t>
            </w:r>
          </w:p>
          <w:p w14:paraId="670C730B" w14:textId="77777777" w:rsidR="009D172F" w:rsidRPr="009C015D" w:rsidRDefault="009D172F" w:rsidP="009D172F">
            <w:pPr>
              <w:spacing w:after="0" w:line="360" w:lineRule="auto"/>
              <w:rPr>
                <w:kern w:val="0"/>
                <w14:ligatures w14:val="none"/>
              </w:rPr>
            </w:pPr>
            <w:r w:rsidRPr="009C015D">
              <w:rPr>
                <w:kern w:val="0"/>
                <w14:ligatures w14:val="none"/>
              </w:rPr>
              <w:t>#4 transvaginal specimen extraction</w:t>
            </w:r>
          </w:p>
          <w:p w14:paraId="63A654B2" w14:textId="77777777" w:rsidR="009D172F" w:rsidRPr="009C015D" w:rsidRDefault="009D172F" w:rsidP="009D172F">
            <w:pPr>
              <w:spacing w:after="0" w:line="360" w:lineRule="auto"/>
              <w:rPr>
                <w:kern w:val="0"/>
                <w14:ligatures w14:val="none"/>
              </w:rPr>
            </w:pPr>
            <w:r w:rsidRPr="009C015D">
              <w:rPr>
                <w:kern w:val="0"/>
                <w14:ligatures w14:val="none"/>
              </w:rPr>
              <w:t xml:space="preserve">#5 </w:t>
            </w:r>
            <w:bookmarkStart w:id="2" w:name="OLE_LINK30"/>
            <w:r w:rsidRPr="009C015D">
              <w:rPr>
                <w:kern w:val="0"/>
                <w14:ligatures w14:val="none"/>
              </w:rPr>
              <w:t>transvaginal specimen retrieval</w:t>
            </w:r>
          </w:p>
          <w:p w14:paraId="7F0C197C" w14:textId="77777777" w:rsidR="009D172F" w:rsidRPr="009C015D" w:rsidRDefault="009D172F" w:rsidP="009D172F">
            <w:pPr>
              <w:spacing w:after="0" w:line="360" w:lineRule="auto"/>
              <w:rPr>
                <w:kern w:val="0"/>
                <w14:ligatures w14:val="none"/>
              </w:rPr>
            </w:pPr>
            <w:r w:rsidRPr="009C015D">
              <w:rPr>
                <w:kern w:val="0"/>
                <w14:ligatures w14:val="none"/>
              </w:rPr>
              <w:t>#</w:t>
            </w:r>
            <w:r w:rsidRPr="009C015D">
              <w:rPr>
                <w:rFonts w:hint="eastAsia"/>
                <w:kern w:val="0"/>
                <w14:ligatures w14:val="none"/>
              </w:rPr>
              <w:t xml:space="preserve">6 </w:t>
            </w:r>
            <w:r w:rsidRPr="009C015D">
              <w:rPr>
                <w:kern w:val="0"/>
                <w14:ligatures w14:val="none"/>
              </w:rPr>
              <w:t>#1</w:t>
            </w:r>
            <w:r w:rsidRPr="009C015D">
              <w:rPr>
                <w:rFonts w:hint="eastAsia"/>
                <w:kern w:val="0"/>
                <w14:ligatures w14:val="none"/>
              </w:rPr>
              <w:t xml:space="preserve"> OR </w:t>
            </w:r>
            <w:r w:rsidRPr="009C015D">
              <w:rPr>
                <w:kern w:val="0"/>
                <w14:ligatures w14:val="none"/>
              </w:rPr>
              <w:t>#2</w:t>
            </w:r>
            <w:r w:rsidRPr="009C015D">
              <w:rPr>
                <w:rFonts w:hint="eastAsia"/>
                <w:kern w:val="0"/>
                <w14:ligatures w14:val="none"/>
              </w:rPr>
              <w:t xml:space="preserve"> OR </w:t>
            </w:r>
            <w:r w:rsidRPr="009C015D">
              <w:rPr>
                <w:kern w:val="0"/>
                <w14:ligatures w14:val="none"/>
              </w:rPr>
              <w:t>#3</w:t>
            </w:r>
            <w:r w:rsidRPr="009C015D">
              <w:rPr>
                <w:rFonts w:hint="eastAsia"/>
                <w:kern w:val="0"/>
                <w14:ligatures w14:val="none"/>
              </w:rPr>
              <w:t xml:space="preserve"> OR </w:t>
            </w:r>
            <w:r w:rsidRPr="009C015D">
              <w:rPr>
                <w:kern w:val="0"/>
                <w14:ligatures w14:val="none"/>
              </w:rPr>
              <w:t>#4</w:t>
            </w:r>
            <w:r w:rsidRPr="009C015D">
              <w:rPr>
                <w:rFonts w:hint="eastAsia"/>
                <w:kern w:val="0"/>
                <w14:ligatures w14:val="none"/>
              </w:rPr>
              <w:t xml:space="preserve"> OR</w:t>
            </w:r>
            <w:r w:rsidRPr="009C015D">
              <w:rPr>
                <w:kern w:val="0"/>
                <w14:ligatures w14:val="none"/>
              </w:rPr>
              <w:t>#5</w:t>
            </w:r>
          </w:p>
          <w:p w14:paraId="0E3AAEAC" w14:textId="77777777" w:rsidR="009D172F" w:rsidRPr="009C015D" w:rsidRDefault="009D172F" w:rsidP="009D172F">
            <w:pPr>
              <w:spacing w:after="0" w:line="360" w:lineRule="auto"/>
              <w:rPr>
                <w:kern w:val="0"/>
                <w14:ligatures w14:val="none"/>
              </w:rPr>
            </w:pPr>
            <w:r w:rsidRPr="009C015D">
              <w:rPr>
                <w:kern w:val="0"/>
                <w14:ligatures w14:val="none"/>
              </w:rPr>
              <w:t>#</w:t>
            </w:r>
            <w:r w:rsidRPr="009C015D">
              <w:rPr>
                <w:rFonts w:hint="eastAsia"/>
                <w:kern w:val="0"/>
                <w14:ligatures w14:val="none"/>
              </w:rPr>
              <w:t xml:space="preserve">7 </w:t>
            </w:r>
            <w:bookmarkEnd w:id="2"/>
            <w:r w:rsidRPr="009C015D">
              <w:rPr>
                <w:kern w:val="0"/>
                <w14:ligatures w14:val="none"/>
              </w:rPr>
              <w:t>c</w:t>
            </w:r>
            <w:r w:rsidRPr="009C015D">
              <w:rPr>
                <w:rFonts w:hint="eastAsia"/>
                <w:kern w:val="0"/>
                <w14:ligatures w14:val="none"/>
              </w:rPr>
              <w:t>olorectal cancer</w:t>
            </w:r>
            <w:r>
              <w:rPr>
                <w:rFonts w:hint="eastAsia"/>
                <w:kern w:val="0"/>
                <w14:ligatures w14:val="none"/>
              </w:rPr>
              <w:t xml:space="preserve">  </w:t>
            </w:r>
          </w:p>
          <w:p w14:paraId="7C4BC370" w14:textId="77777777" w:rsidR="009D172F" w:rsidRPr="009C015D" w:rsidRDefault="009D172F" w:rsidP="009D172F">
            <w:pPr>
              <w:spacing w:after="0" w:line="360" w:lineRule="auto"/>
              <w:rPr>
                <w:kern w:val="0"/>
                <w14:ligatures w14:val="none"/>
              </w:rPr>
            </w:pPr>
            <w:r w:rsidRPr="009C015D">
              <w:rPr>
                <w:kern w:val="0"/>
                <w14:ligatures w14:val="none"/>
              </w:rPr>
              <w:t>#</w:t>
            </w:r>
            <w:r w:rsidRPr="009C015D">
              <w:rPr>
                <w:rFonts w:hint="eastAsia"/>
                <w:kern w:val="0"/>
                <w14:ligatures w14:val="none"/>
              </w:rPr>
              <w:t xml:space="preserve">8 </w:t>
            </w:r>
            <w:r w:rsidRPr="009C015D">
              <w:rPr>
                <w:kern w:val="0"/>
                <w14:ligatures w14:val="none"/>
              </w:rPr>
              <w:t>r</w:t>
            </w:r>
            <w:r w:rsidRPr="009C015D">
              <w:rPr>
                <w:rFonts w:hint="eastAsia"/>
                <w:kern w:val="0"/>
                <w14:ligatures w14:val="none"/>
              </w:rPr>
              <w:t xml:space="preserve">ectal cancer </w:t>
            </w:r>
          </w:p>
          <w:p w14:paraId="0195A06B" w14:textId="77777777" w:rsidR="009D172F" w:rsidRPr="009C015D" w:rsidRDefault="009D172F" w:rsidP="009D172F">
            <w:pPr>
              <w:spacing w:after="0" w:line="360" w:lineRule="auto"/>
              <w:rPr>
                <w:kern w:val="0"/>
                <w14:ligatures w14:val="none"/>
              </w:rPr>
            </w:pPr>
            <w:r w:rsidRPr="009C015D">
              <w:rPr>
                <w:kern w:val="0"/>
                <w14:ligatures w14:val="none"/>
              </w:rPr>
              <w:t>#</w:t>
            </w:r>
            <w:r w:rsidRPr="009C015D">
              <w:rPr>
                <w:rFonts w:hint="eastAsia"/>
                <w:kern w:val="0"/>
                <w14:ligatures w14:val="none"/>
              </w:rPr>
              <w:t xml:space="preserve">9 </w:t>
            </w:r>
            <w:r w:rsidRPr="009C015D">
              <w:rPr>
                <w:kern w:val="0"/>
                <w14:ligatures w14:val="none"/>
              </w:rPr>
              <w:t>c</w:t>
            </w:r>
            <w:r w:rsidRPr="009C015D">
              <w:rPr>
                <w:rFonts w:hint="eastAsia"/>
                <w:kern w:val="0"/>
                <w14:ligatures w14:val="none"/>
              </w:rPr>
              <w:t>olon cancer</w:t>
            </w:r>
          </w:p>
          <w:p w14:paraId="6437DEBE" w14:textId="77777777" w:rsidR="009D172F" w:rsidRDefault="009D172F" w:rsidP="009D172F">
            <w:pPr>
              <w:spacing w:after="0" w:line="360" w:lineRule="auto"/>
              <w:rPr>
                <w:kern w:val="0"/>
                <w14:ligatures w14:val="none"/>
              </w:rPr>
            </w:pPr>
            <w:r w:rsidRPr="009C015D">
              <w:rPr>
                <w:kern w:val="0"/>
                <w14:ligatures w14:val="none"/>
              </w:rPr>
              <w:t>#</w:t>
            </w:r>
            <w:r w:rsidRPr="009C015D">
              <w:rPr>
                <w:rFonts w:hint="eastAsia"/>
                <w:kern w:val="0"/>
                <w14:ligatures w14:val="none"/>
              </w:rPr>
              <w:t xml:space="preserve">10 </w:t>
            </w:r>
            <w:r w:rsidRPr="009C015D">
              <w:rPr>
                <w:kern w:val="0"/>
                <w14:ligatures w14:val="none"/>
              </w:rPr>
              <w:t>#</w:t>
            </w:r>
            <w:r w:rsidRPr="009C015D">
              <w:rPr>
                <w:rFonts w:hint="eastAsia"/>
                <w:kern w:val="0"/>
                <w14:ligatures w14:val="none"/>
              </w:rPr>
              <w:t xml:space="preserve">7 OR </w:t>
            </w:r>
            <w:r w:rsidRPr="009C015D">
              <w:rPr>
                <w:kern w:val="0"/>
                <w14:ligatures w14:val="none"/>
              </w:rPr>
              <w:t>#</w:t>
            </w:r>
            <w:r w:rsidRPr="009C015D">
              <w:rPr>
                <w:rFonts w:hint="eastAsia"/>
                <w:kern w:val="0"/>
                <w14:ligatures w14:val="none"/>
              </w:rPr>
              <w:t xml:space="preserve">8 OR </w:t>
            </w:r>
            <w:r w:rsidRPr="009C015D">
              <w:rPr>
                <w:kern w:val="0"/>
                <w14:ligatures w14:val="none"/>
              </w:rPr>
              <w:t>#</w:t>
            </w:r>
            <w:r w:rsidRPr="009C015D">
              <w:rPr>
                <w:rFonts w:hint="eastAsia"/>
                <w:kern w:val="0"/>
                <w14:ligatures w14:val="none"/>
              </w:rPr>
              <w:t>9</w:t>
            </w:r>
          </w:p>
          <w:p w14:paraId="30E50471" w14:textId="6010DD12" w:rsidR="001D2E30" w:rsidRPr="00854626" w:rsidRDefault="009D172F" w:rsidP="00854626">
            <w:pPr>
              <w:spacing w:after="0" w:line="360" w:lineRule="auto"/>
              <w:rPr>
                <w:kern w:val="0"/>
                <w14:ligatures w14:val="none"/>
              </w:rPr>
            </w:pPr>
            <w:r w:rsidRPr="00A75FD1">
              <w:rPr>
                <w:kern w:val="0"/>
                <w14:ligatures w14:val="none"/>
              </w:rPr>
              <w:t>#</w:t>
            </w:r>
            <w:r>
              <w:rPr>
                <w:rFonts w:hint="eastAsia"/>
                <w:kern w:val="0"/>
                <w14:ligatures w14:val="none"/>
              </w:rPr>
              <w:t xml:space="preserve">11 </w:t>
            </w:r>
            <w:r w:rsidRPr="00A75FD1">
              <w:rPr>
                <w:kern w:val="0"/>
                <w14:ligatures w14:val="none"/>
              </w:rPr>
              <w:t>#</w:t>
            </w:r>
            <w:r>
              <w:rPr>
                <w:rFonts w:hint="eastAsia"/>
                <w:kern w:val="0"/>
                <w14:ligatures w14:val="none"/>
              </w:rPr>
              <w:t xml:space="preserve">6 AND </w:t>
            </w:r>
            <w:r w:rsidRPr="00A75FD1">
              <w:rPr>
                <w:kern w:val="0"/>
                <w14:ligatures w14:val="none"/>
              </w:rPr>
              <w:t>#</w:t>
            </w:r>
            <w:r>
              <w:rPr>
                <w:rFonts w:hint="eastAsia"/>
                <w:kern w:val="0"/>
                <w14:ligatures w14:val="none"/>
              </w:rPr>
              <w:t>10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83240" w14:textId="1FA39BFD" w:rsidR="001D2E30" w:rsidRDefault="009D172F" w:rsidP="00666ADA">
            <w:pPr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301</w:t>
            </w:r>
          </w:p>
        </w:tc>
      </w:tr>
      <w:tr w:rsidR="001D2E30" w14:paraId="7DAE3D6E" w14:textId="77777777" w:rsidTr="00587CBA">
        <w:trPr>
          <w:trHeight w:val="894"/>
        </w:trPr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F36A" w14:textId="01BEE16D" w:rsidR="001D2E30" w:rsidRPr="009D172F" w:rsidRDefault="001D2E30" w:rsidP="00666ADA">
            <w:pPr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 w:rsidRPr="009D172F">
              <w:rPr>
                <w:rStyle w:val="font51"/>
                <w:b/>
                <w:bCs/>
                <w:sz w:val="21"/>
                <w:szCs w:val="21"/>
              </w:rPr>
              <w:t>Web</w:t>
            </w:r>
            <w:r w:rsidRPr="009D172F">
              <w:rPr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of Science</w:t>
            </w:r>
          </w:p>
        </w:tc>
        <w:tc>
          <w:tcPr>
            <w:tcW w:w="3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8671D" w14:textId="5B7FD6B4" w:rsidR="001D2E30" w:rsidRPr="009D172F" w:rsidRDefault="001D2E30" w:rsidP="009D172F">
            <w:pPr>
              <w:pStyle w:val="af5"/>
              <w:spacing w:line="360" w:lineRule="auto"/>
              <w:rPr>
                <w:rFonts w:eastAsia="宋体"/>
                <w:b w:val="0"/>
                <w:bCs w:val="0"/>
                <w:kern w:val="0"/>
                <w14:ligatures w14:val="none"/>
              </w:rPr>
            </w:pPr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>((((ALL</w:t>
            </w:r>
            <w:proofErr w:type="gramStart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>=(</w:t>
            </w:r>
            <w:proofErr w:type="gramEnd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>natural orifice specimen extraction)) OR ALL</w:t>
            </w:r>
            <w:proofErr w:type="gramStart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>=(</w:t>
            </w:r>
            <w:proofErr w:type="gramEnd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>natural orifice specimen retrieval)) OR ALL</w:t>
            </w:r>
            <w:proofErr w:type="gramStart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>=( transvaginal</w:t>
            </w:r>
            <w:proofErr w:type="gramEnd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 xml:space="preserve"> natural orifice specimen extraction)) OR ALL</w:t>
            </w:r>
            <w:proofErr w:type="gramStart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>=(</w:t>
            </w:r>
            <w:proofErr w:type="gramEnd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>transvaginal specimen extraction)) OR ALL</w:t>
            </w:r>
            <w:proofErr w:type="gramStart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>=(</w:t>
            </w:r>
            <w:proofErr w:type="gramEnd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>transvaginal specimen retrieval) AND ((ALL</w:t>
            </w:r>
            <w:proofErr w:type="gramStart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>=(</w:t>
            </w:r>
            <w:proofErr w:type="gramEnd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>colorectal cancer)) OR ALL</w:t>
            </w:r>
            <w:proofErr w:type="gramStart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>=(</w:t>
            </w:r>
            <w:proofErr w:type="gramEnd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 xml:space="preserve">rectal </w:t>
            </w:r>
            <w:proofErr w:type="gramStart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>cancer )</w:t>
            </w:r>
            <w:proofErr w:type="gramEnd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>) OR ALL</w:t>
            </w:r>
            <w:proofErr w:type="gramStart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>=(</w:t>
            </w:r>
            <w:proofErr w:type="gramEnd"/>
            <w:r w:rsidRPr="003E5B8D">
              <w:rPr>
                <w:rFonts w:eastAsia="宋体"/>
                <w:b w:val="0"/>
                <w:bCs w:val="0"/>
                <w:noProof w:val="0"/>
                <w:kern w:val="0"/>
                <w:szCs w:val="24"/>
                <w14:ligatures w14:val="none"/>
              </w:rPr>
              <w:t>colon cancer)</w:t>
            </w:r>
            <w:r w:rsidRPr="003E5B8D">
              <w:rPr>
                <w:rFonts w:eastAsia="宋体" w:hint="eastAsia"/>
                <w:b w:val="0"/>
                <w:bCs w:val="0"/>
                <w:noProof w:val="0"/>
                <w:kern w:val="0"/>
                <w:szCs w:val="24"/>
                <w14:ligatures w14:val="none"/>
              </w:rPr>
              <w:t xml:space="preserve">  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8785C" w14:textId="74E482A3" w:rsidR="001D2E30" w:rsidRDefault="009D172F" w:rsidP="00666ADA">
            <w:pPr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314</w:t>
            </w:r>
          </w:p>
        </w:tc>
      </w:tr>
    </w:tbl>
    <w:p w14:paraId="70C3C1B8" w14:textId="77777777" w:rsidR="001D2E30" w:rsidRDefault="001D2E30" w:rsidP="004661BD"/>
    <w:p w14:paraId="3A24D2CF" w14:textId="77777777" w:rsidR="009779CF" w:rsidRPr="00072035" w:rsidRDefault="009779CF" w:rsidP="009779CF">
      <w:pPr>
        <w:jc w:val="center"/>
      </w:pPr>
      <w:bookmarkStart w:id="3" w:name="OLE_LINK12"/>
      <w:r w:rsidRPr="00B17B90">
        <w:rPr>
          <w:b/>
          <w:bCs/>
        </w:rPr>
        <w:lastRenderedPageBreak/>
        <w:t>Supplementa</w:t>
      </w:r>
      <w:r w:rsidRPr="00B17B90">
        <w:rPr>
          <w:rFonts w:hint="eastAsia"/>
          <w:b/>
          <w:bCs/>
        </w:rPr>
        <w:t xml:space="preserve">ry </w:t>
      </w:r>
      <w:r w:rsidRPr="00B17B90">
        <w:rPr>
          <w:b/>
          <w:bCs/>
        </w:rPr>
        <w:t xml:space="preserve">Table </w:t>
      </w:r>
      <w:bookmarkEnd w:id="3"/>
      <w:r>
        <w:rPr>
          <w:rFonts w:hint="eastAsia"/>
          <w:b/>
          <w:bCs/>
        </w:rPr>
        <w:t>2</w:t>
      </w:r>
      <w:r w:rsidRPr="00511777">
        <w:t xml:space="preserve">. </w:t>
      </w:r>
      <w:r>
        <w:t>Results of the meta-regression analysis</w:t>
      </w:r>
      <w:r>
        <w:rPr>
          <w:rFonts w:hint="eastAsia"/>
        </w:rPr>
        <w:t>.</w:t>
      </w:r>
    </w:p>
    <w:tbl>
      <w:tblPr>
        <w:tblStyle w:val="af4"/>
        <w:tblW w:w="906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827"/>
        <w:gridCol w:w="1275"/>
        <w:gridCol w:w="1842"/>
        <w:gridCol w:w="1558"/>
        <w:gridCol w:w="1558"/>
      </w:tblGrid>
      <w:tr w:rsidR="009779CF" w:rsidRPr="005428A6" w14:paraId="168486E3" w14:textId="77777777" w:rsidTr="00CD381C">
        <w:trPr>
          <w:trHeight w:val="536"/>
        </w:trPr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B8213F" w14:textId="77777777" w:rsidR="009779CF" w:rsidRPr="005428A6" w:rsidRDefault="009779CF" w:rsidP="00CD381C">
            <w:pPr>
              <w:spacing w:line="276" w:lineRule="auto"/>
              <w:rPr>
                <w:rFonts w:ascii="Arial" w:eastAsiaTheme="minorEastAsia" w:hAnsi="Arial" w:cs="Arial"/>
                <w:sz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FE043C0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5428A6">
              <w:rPr>
                <w:rFonts w:ascii="Arial" w:hAnsi="Arial" w:cs="Arial"/>
                <w:b/>
                <w:bCs/>
              </w:rPr>
              <w:t>β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9942318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5428A6">
              <w:rPr>
                <w:rFonts w:ascii="Arial" w:hAnsi="Arial" w:cs="Arial"/>
                <w:b/>
                <w:bCs/>
              </w:rPr>
              <w:t>95% CI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31343C9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5428A6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51C375C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5428A6">
              <w:rPr>
                <w:rFonts w:ascii="Arial" w:hAnsi="Arial" w:cs="Arial"/>
                <w:b/>
                <w:bCs/>
              </w:rPr>
              <w:t>p-value</w:t>
            </w:r>
          </w:p>
        </w:tc>
      </w:tr>
      <w:tr w:rsidR="009779CF" w:rsidRPr="005428A6" w14:paraId="3E2E0CE0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5376A5C" w14:textId="77777777" w:rsidR="009779CF" w:rsidRPr="005428A6" w:rsidRDefault="009779CF" w:rsidP="00CD381C">
            <w:pPr>
              <w:spacing w:line="276" w:lineRule="auto"/>
              <w:rPr>
                <w:rFonts w:ascii="Arial" w:hAnsi="Arial" w:cs="Arial"/>
              </w:rPr>
            </w:pPr>
            <w:r w:rsidRPr="005428A6">
              <w:rPr>
                <w:rFonts w:ascii="Arial" w:eastAsia="等线" w:hAnsi="Arial" w:cs="Arial"/>
                <w:b/>
                <w:bCs/>
                <w:kern w:val="0"/>
                <w:sz w:val="28"/>
                <w:szCs w:val="28"/>
              </w:rPr>
              <w:t>Hospital stay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F83897" w14:textId="77777777" w:rsidR="009779CF" w:rsidRPr="005428A6" w:rsidRDefault="009779CF" w:rsidP="00CD381C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9FEBB8" w14:textId="77777777" w:rsidR="009779CF" w:rsidRPr="005428A6" w:rsidRDefault="009779CF" w:rsidP="00CD381C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22DD23" w14:textId="77777777" w:rsidR="009779CF" w:rsidRPr="005428A6" w:rsidRDefault="009779CF" w:rsidP="00CD381C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8A8C1D" w14:textId="77777777" w:rsidR="009779CF" w:rsidRPr="005428A6" w:rsidRDefault="009779CF" w:rsidP="00CD381C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779CF" w:rsidRPr="005428A6" w14:paraId="04416C89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7B0CD23" w14:textId="77777777" w:rsidR="009779CF" w:rsidRPr="005428A6" w:rsidRDefault="009779CF" w:rsidP="00CD381C">
            <w:pPr>
              <w:spacing w:line="276" w:lineRule="auto"/>
              <w:rPr>
                <w:rFonts w:ascii="Arial" w:hAnsi="Arial" w:cs="Arial"/>
              </w:rPr>
            </w:pPr>
            <w:r w:rsidRPr="005428A6">
              <w:rPr>
                <w:rFonts w:ascii="Arial" w:eastAsia="Times New Roman" w:hAnsi="Arial" w:cs="Arial"/>
                <w:color w:val="000000"/>
                <w:lang w:eastAsia="en-GB"/>
              </w:rPr>
              <w:t>Age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BA7070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-0.10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783F6C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-0.44, 0.24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25D7B1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0.14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D089C0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0.52</w:t>
            </w:r>
          </w:p>
        </w:tc>
      </w:tr>
      <w:tr w:rsidR="009779CF" w:rsidRPr="005428A6" w14:paraId="44FB1B5D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CED78D1" w14:textId="77777777" w:rsidR="009779CF" w:rsidRPr="005428A6" w:rsidRDefault="009779CF" w:rsidP="00CD381C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5428A6">
              <w:rPr>
                <w:rFonts w:ascii="Arial" w:eastAsia="Times New Roman" w:hAnsi="Arial" w:cs="Arial"/>
                <w:color w:val="000000"/>
                <w:lang w:eastAsia="en-GB"/>
              </w:rPr>
              <w:t>BMI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40DAD8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-0.46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18600B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-1.08, 0.15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295C17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0.25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BEACE2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0.12</w:t>
            </w:r>
          </w:p>
        </w:tc>
      </w:tr>
      <w:tr w:rsidR="009779CF" w:rsidRPr="005428A6" w14:paraId="5B7A0852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055A0A4" w14:textId="77777777" w:rsidR="009779CF" w:rsidRPr="005428A6" w:rsidRDefault="009779CF" w:rsidP="00CD381C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5428A6">
              <w:rPr>
                <w:rFonts w:ascii="Arial" w:hAnsi="Arial" w:cs="Arial"/>
              </w:rPr>
              <w:t>ASA I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0095F6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8.01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85C4E0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-19.02, 35.05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DE9C4B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9.74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1EB7B2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0.45</w:t>
            </w:r>
          </w:p>
        </w:tc>
      </w:tr>
      <w:tr w:rsidR="009779CF" w:rsidRPr="005428A6" w14:paraId="105B4BE7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39E17C3" w14:textId="77777777" w:rsidR="009779CF" w:rsidRPr="005428A6" w:rsidRDefault="009779CF" w:rsidP="00CD381C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5428A6">
              <w:rPr>
                <w:rFonts w:ascii="Arial" w:hAnsi="Arial" w:cs="Arial"/>
              </w:rPr>
              <w:t>ASA II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029C36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4.03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2F8D92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-7.36, 15.43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56FE98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4.10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71DDEB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0.38</w:t>
            </w:r>
          </w:p>
        </w:tc>
      </w:tr>
      <w:tr w:rsidR="009779CF" w:rsidRPr="005428A6" w14:paraId="0F9D5A05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97B93FE" w14:textId="77777777" w:rsidR="009779CF" w:rsidRPr="005428A6" w:rsidRDefault="009779CF" w:rsidP="00CD381C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5428A6">
              <w:rPr>
                <w:rFonts w:ascii="Arial" w:eastAsia="Times New Roman" w:hAnsi="Arial" w:cs="Arial"/>
                <w:color w:val="000000"/>
                <w:lang w:eastAsia="en-GB"/>
              </w:rPr>
              <w:t>ASA III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E93E28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-7.02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0257EC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-17.19, 3.15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F3FF4E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3.66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9635DF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0.13</w:t>
            </w:r>
          </w:p>
        </w:tc>
      </w:tr>
      <w:tr w:rsidR="009779CF" w:rsidRPr="005428A6" w14:paraId="2ECD202E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933986" w14:textId="77777777" w:rsidR="009779CF" w:rsidRPr="005428A6" w:rsidRDefault="009779CF" w:rsidP="00CD381C">
            <w:pPr>
              <w:spacing w:line="276" w:lineRule="auto"/>
              <w:rPr>
                <w:rFonts w:ascii="Arial" w:eastAsiaTheme="minorEastAsia" w:hAnsi="Arial" w:cs="Arial"/>
                <w:color w:val="000000"/>
              </w:rPr>
            </w:pPr>
            <w:r w:rsidRPr="005428A6">
              <w:rPr>
                <w:rFonts w:ascii="Arial" w:eastAsiaTheme="minorEastAsia" w:hAnsi="Arial" w:cs="Arial"/>
                <w:color w:val="000000"/>
              </w:rPr>
              <w:t>T1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129D01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-10.96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1DE23E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-39.14, 17.22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7D24D0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8.86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FA138E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0.30</w:t>
            </w:r>
          </w:p>
        </w:tc>
      </w:tr>
      <w:tr w:rsidR="009779CF" w:rsidRPr="005428A6" w14:paraId="684AC5BE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84647" w14:textId="77777777" w:rsidR="009779CF" w:rsidRPr="005428A6" w:rsidRDefault="009779CF" w:rsidP="00CD381C">
            <w:pPr>
              <w:spacing w:line="276" w:lineRule="auto"/>
              <w:rPr>
                <w:rFonts w:ascii="Arial" w:eastAsiaTheme="minorEastAsia" w:hAnsi="Arial" w:cs="Arial"/>
                <w:color w:val="000000"/>
              </w:rPr>
            </w:pPr>
            <w:r w:rsidRPr="005428A6">
              <w:rPr>
                <w:rFonts w:ascii="Arial" w:eastAsiaTheme="minorEastAsia" w:hAnsi="Arial" w:cs="Arial"/>
                <w:color w:val="000000"/>
              </w:rPr>
              <w:t>T2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8CC2CB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-5.97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19DE02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-15.54, 3.60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66BABD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3.01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168720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0.14</w:t>
            </w:r>
          </w:p>
        </w:tc>
      </w:tr>
      <w:tr w:rsidR="009779CF" w:rsidRPr="005428A6" w14:paraId="17571FBC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90F22D" w14:textId="77777777" w:rsidR="009779CF" w:rsidRPr="005428A6" w:rsidRDefault="009779CF" w:rsidP="00CD381C">
            <w:pPr>
              <w:spacing w:line="276" w:lineRule="auto"/>
              <w:rPr>
                <w:rFonts w:ascii="Arial" w:eastAsiaTheme="minorEastAsia" w:hAnsi="Arial" w:cs="Arial"/>
                <w:color w:val="000000"/>
              </w:rPr>
            </w:pPr>
            <w:r w:rsidRPr="005428A6">
              <w:rPr>
                <w:rFonts w:ascii="Arial" w:eastAsiaTheme="minorEastAsia" w:hAnsi="Arial" w:cs="Arial"/>
                <w:color w:val="000000"/>
              </w:rPr>
              <w:t>T3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A76E42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5.01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3D9F82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-2.20, 12.23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1D2DA6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2.27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6CF09A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0.11</w:t>
            </w:r>
          </w:p>
        </w:tc>
      </w:tr>
      <w:tr w:rsidR="009779CF" w:rsidRPr="005428A6" w14:paraId="6110C4E3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4693655" w14:textId="77777777" w:rsidR="009779CF" w:rsidRPr="005428A6" w:rsidRDefault="009779CF" w:rsidP="00CD381C">
            <w:pPr>
              <w:spacing w:line="276" w:lineRule="auto"/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5428A6">
              <w:rPr>
                <w:rFonts w:ascii="Arial" w:eastAsia="等线" w:hAnsi="Arial" w:cs="Arial"/>
                <w:b/>
                <w:bCs/>
                <w:kern w:val="0"/>
                <w:sz w:val="28"/>
                <w:szCs w:val="28"/>
              </w:rPr>
              <w:t>Pain score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5615D9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90FDCD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655E63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E2EFA8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79CF" w:rsidRPr="005428A6" w14:paraId="1DA653ED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B5E35E5" w14:textId="77777777" w:rsidR="009779CF" w:rsidRPr="005428A6" w:rsidRDefault="009779CF" w:rsidP="00CD381C">
            <w:pPr>
              <w:spacing w:line="276" w:lineRule="auto"/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5428A6">
              <w:rPr>
                <w:rFonts w:ascii="Arial" w:eastAsia="Times New Roman" w:hAnsi="Arial" w:cs="Arial"/>
                <w:color w:val="000000"/>
                <w:lang w:eastAsia="en-GB"/>
              </w:rPr>
              <w:t>Age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466E94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A66289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Pr="00A66289">
              <w:rPr>
                <w:rFonts w:ascii="Arial" w:hAnsi="Arial" w:cs="Arial"/>
                <w:sz w:val="20"/>
                <w:szCs w:val="20"/>
              </w:rPr>
              <w:t>.10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0CFC2E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6289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Pr="00A66289">
              <w:rPr>
                <w:rFonts w:ascii="Arial" w:hAnsi="Arial" w:cs="Arial"/>
                <w:sz w:val="20"/>
                <w:szCs w:val="20"/>
              </w:rPr>
              <w:t>.22</w:t>
            </w:r>
            <w:r>
              <w:rPr>
                <w:rFonts w:ascii="Arial" w:hAnsi="Arial" w:cs="Arial" w:hint="eastAsia"/>
                <w:sz w:val="20"/>
                <w:szCs w:val="20"/>
              </w:rPr>
              <w:t>, 0</w:t>
            </w:r>
            <w:r w:rsidRPr="00A66289">
              <w:rPr>
                <w:rFonts w:ascii="Arial" w:hAnsi="Arial" w:cs="Arial"/>
                <w:sz w:val="20"/>
                <w:szCs w:val="20"/>
              </w:rPr>
              <w:t>.02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33576F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0.05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AE3EA7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0.09</w:t>
            </w:r>
          </w:p>
        </w:tc>
      </w:tr>
      <w:tr w:rsidR="009779CF" w:rsidRPr="005428A6" w14:paraId="61CC84A2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0EE7AF9" w14:textId="77777777" w:rsidR="009779CF" w:rsidRPr="005428A6" w:rsidRDefault="009779CF" w:rsidP="00CD381C">
            <w:pPr>
              <w:spacing w:line="276" w:lineRule="auto"/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5428A6">
              <w:rPr>
                <w:rFonts w:ascii="Arial" w:eastAsia="Times New Roman" w:hAnsi="Arial" w:cs="Arial"/>
                <w:color w:val="000000"/>
                <w:lang w:eastAsia="en-GB"/>
              </w:rPr>
              <w:t>BMI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F06E10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-0.24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BB19DA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-0.64, 0.16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DBA952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0.16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FB8290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0.19</w:t>
            </w:r>
          </w:p>
        </w:tc>
      </w:tr>
      <w:tr w:rsidR="009779CF" w:rsidRPr="005428A6" w14:paraId="10986ACA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E092F23" w14:textId="77777777" w:rsidR="009779CF" w:rsidRPr="005428A6" w:rsidRDefault="009779CF" w:rsidP="00CD381C">
            <w:pPr>
              <w:spacing w:line="276" w:lineRule="auto"/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5428A6">
              <w:rPr>
                <w:rFonts w:ascii="Arial" w:hAnsi="Arial" w:cs="Arial"/>
              </w:rPr>
              <w:t>ASA I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624E52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</w:rPr>
              <w:t>1.39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637C53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-13.19, 15.97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A56281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5.25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C0CD7F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0.26</w:t>
            </w:r>
          </w:p>
        </w:tc>
      </w:tr>
      <w:tr w:rsidR="009779CF" w:rsidRPr="005428A6" w14:paraId="70E1D523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2457F34" w14:textId="77777777" w:rsidR="009779CF" w:rsidRPr="005428A6" w:rsidRDefault="009779CF" w:rsidP="00CD381C">
            <w:pPr>
              <w:spacing w:line="276" w:lineRule="auto"/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5428A6">
              <w:rPr>
                <w:rFonts w:ascii="Arial" w:hAnsi="Arial" w:cs="Arial"/>
              </w:rPr>
              <w:t>ASA II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2DD417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</w:rPr>
              <w:t>-0.10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2E6D45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-6.61, 6.40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22ADBC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2.34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6FCB95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0.96</w:t>
            </w:r>
          </w:p>
        </w:tc>
      </w:tr>
      <w:tr w:rsidR="009779CF" w:rsidRPr="005428A6" w14:paraId="780ACF20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2BAA0E5" w14:textId="77777777" w:rsidR="009779CF" w:rsidRPr="005428A6" w:rsidRDefault="009779CF" w:rsidP="00CD381C">
            <w:pPr>
              <w:spacing w:line="276" w:lineRule="auto"/>
              <w:rPr>
                <w:rFonts w:ascii="Arial" w:eastAsia="Times New Roman" w:hAnsi="Arial" w:cs="Arial"/>
                <w:color w:val="000000"/>
                <w:sz w:val="22"/>
                <w:lang w:eastAsia="en-GB"/>
              </w:rPr>
            </w:pPr>
            <w:r w:rsidRPr="005428A6">
              <w:rPr>
                <w:rFonts w:ascii="Arial" w:eastAsia="Times New Roman" w:hAnsi="Arial" w:cs="Arial"/>
                <w:color w:val="000000"/>
                <w:lang w:eastAsia="en-GB"/>
              </w:rPr>
              <w:t>ASA III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BB2A5C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</w:rPr>
              <w:t>-0.22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54FBF6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-7.59, 7.15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5305FA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2.66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191A17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0.938</w:t>
            </w:r>
          </w:p>
        </w:tc>
      </w:tr>
      <w:tr w:rsidR="009779CF" w:rsidRPr="005428A6" w14:paraId="6FB3DE08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B8F89C" w14:textId="77777777" w:rsidR="009779CF" w:rsidRPr="005428A6" w:rsidRDefault="009779CF" w:rsidP="00CD381C">
            <w:pPr>
              <w:spacing w:line="276" w:lineRule="auto"/>
              <w:rPr>
                <w:rFonts w:ascii="Arial" w:eastAsiaTheme="minorEastAsia" w:hAnsi="Arial" w:cs="Arial"/>
                <w:color w:val="000000"/>
              </w:rPr>
            </w:pPr>
            <w:r w:rsidRPr="005428A6">
              <w:rPr>
                <w:rFonts w:ascii="Arial" w:eastAsiaTheme="minorEastAsia" w:hAnsi="Arial" w:cs="Arial"/>
                <w:color w:val="000000"/>
              </w:rPr>
              <w:t>T1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26476C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-3.96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8ED068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-29.57, 21.65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DDD4E9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8.05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3DD226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0.66</w:t>
            </w:r>
          </w:p>
        </w:tc>
      </w:tr>
      <w:tr w:rsidR="009779CF" w:rsidRPr="005428A6" w14:paraId="1307B566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59DE21" w14:textId="77777777" w:rsidR="009779CF" w:rsidRPr="005428A6" w:rsidRDefault="009779CF" w:rsidP="00CD381C">
            <w:pPr>
              <w:spacing w:line="276" w:lineRule="auto"/>
              <w:rPr>
                <w:rFonts w:ascii="Arial" w:eastAsiaTheme="minorEastAsia" w:hAnsi="Arial" w:cs="Arial"/>
                <w:color w:val="000000"/>
              </w:rPr>
            </w:pPr>
            <w:r w:rsidRPr="005428A6">
              <w:rPr>
                <w:rFonts w:ascii="Arial" w:eastAsiaTheme="minorEastAsia" w:hAnsi="Arial" w:cs="Arial"/>
                <w:color w:val="000000"/>
              </w:rPr>
              <w:t>T2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AB7055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-2.61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012646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-11.94, 6.72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262A83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2.93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39D0B0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0.44</w:t>
            </w:r>
          </w:p>
        </w:tc>
      </w:tr>
      <w:tr w:rsidR="009779CF" w:rsidRPr="005428A6" w14:paraId="7DE12289" w14:textId="77777777" w:rsidTr="00CD381C">
        <w:tc>
          <w:tcPr>
            <w:tcW w:w="2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C6CC25" w14:textId="77777777" w:rsidR="009779CF" w:rsidRPr="005428A6" w:rsidRDefault="009779CF" w:rsidP="00CD381C">
            <w:pPr>
              <w:spacing w:line="276" w:lineRule="auto"/>
              <w:rPr>
                <w:rFonts w:ascii="Arial" w:eastAsiaTheme="minorEastAsia" w:hAnsi="Arial" w:cs="Arial"/>
                <w:color w:val="000000"/>
              </w:rPr>
            </w:pPr>
            <w:r w:rsidRPr="005428A6">
              <w:rPr>
                <w:rFonts w:ascii="Arial" w:eastAsiaTheme="minorEastAsia" w:hAnsi="Arial" w:cs="Arial"/>
                <w:color w:val="000000"/>
              </w:rPr>
              <w:t>T3</w:t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9262DC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2.31</w:t>
            </w:r>
          </w:p>
        </w:tc>
        <w:tc>
          <w:tcPr>
            <w:tcW w:w="18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E76D55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-5.59, 10.21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5A46CD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2.48</w:t>
            </w:r>
          </w:p>
        </w:tc>
        <w:tc>
          <w:tcPr>
            <w:tcW w:w="1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5ACFC1" w14:textId="77777777" w:rsidR="009779CF" w:rsidRPr="005428A6" w:rsidRDefault="009779CF" w:rsidP="00CD381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0.42</w:t>
            </w:r>
          </w:p>
        </w:tc>
      </w:tr>
    </w:tbl>
    <w:p w14:paraId="40F6D2B0" w14:textId="77777777" w:rsidR="009779CF" w:rsidRDefault="009779CF" w:rsidP="009779CF"/>
    <w:p w14:paraId="57FD7996" w14:textId="77777777" w:rsidR="009779CF" w:rsidRDefault="009779CF" w:rsidP="009779CF"/>
    <w:p w14:paraId="322E4C8E" w14:textId="77777777" w:rsidR="009779CF" w:rsidRDefault="009779CF" w:rsidP="009779CF"/>
    <w:p w14:paraId="51C55EF7" w14:textId="77777777" w:rsidR="003E41EB" w:rsidRDefault="003E41EB" w:rsidP="004661BD"/>
    <w:p w14:paraId="68C0899D" w14:textId="77777777" w:rsidR="003E41EB" w:rsidRPr="00B17B90" w:rsidRDefault="003E41EB" w:rsidP="00B17B90">
      <w:pPr>
        <w:jc w:val="center"/>
        <w:rPr>
          <w:sz w:val="28"/>
          <w:szCs w:val="28"/>
        </w:rPr>
      </w:pPr>
    </w:p>
    <w:p w14:paraId="425FC448" w14:textId="6A90356F" w:rsidR="00A5125B" w:rsidRDefault="00A5125B" w:rsidP="005A775B">
      <w:pPr>
        <w:pStyle w:val="af7"/>
        <w:rPr>
          <w:rFonts w:hint="eastAsia"/>
        </w:rPr>
      </w:pPr>
    </w:p>
    <w:p w14:paraId="0F5D1A03" w14:textId="7088E78D" w:rsidR="005A775B" w:rsidRDefault="00ED4F18" w:rsidP="003B3D90">
      <w:pPr>
        <w:jc w:val="center"/>
      </w:pPr>
      <w:bookmarkStart w:id="4" w:name="OLE_LINK31"/>
      <w:r>
        <w:rPr>
          <w:rFonts w:hint="eastAsia"/>
        </w:rPr>
        <w:lastRenderedPageBreak/>
        <w:drawing>
          <wp:anchor distT="0" distB="0" distL="114300" distR="114300" simplePos="0" relativeHeight="251658240" behindDoc="1" locked="0" layoutInCell="1" allowOverlap="1" wp14:anchorId="4235B252" wp14:editId="209A8C7F">
            <wp:simplePos x="0" y="0"/>
            <wp:positionH relativeFrom="column">
              <wp:posOffset>-315595</wp:posOffset>
            </wp:positionH>
            <wp:positionV relativeFrom="paragraph">
              <wp:posOffset>661035</wp:posOffset>
            </wp:positionV>
            <wp:extent cx="6127750" cy="4664710"/>
            <wp:effectExtent l="0" t="0" r="6350" b="2540"/>
            <wp:wrapTight wrapText="bothSides">
              <wp:wrapPolygon edited="0">
                <wp:start x="0" y="0"/>
                <wp:lineTo x="0" y="21524"/>
                <wp:lineTo x="21555" y="21524"/>
                <wp:lineTo x="21555" y="0"/>
                <wp:lineTo x="0" y="0"/>
              </wp:wrapPolygon>
            </wp:wrapTight>
            <wp:docPr id="148577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0" cy="466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01C6" w:rsidRPr="004D01C6">
        <w:rPr>
          <w:b/>
          <w:bCs/>
          <w:color w:val="000000"/>
          <w:kern w:val="0"/>
          <w:lang w:bidi="ar"/>
        </w:rPr>
        <w:t>Supplementary Table 3</w:t>
      </w:r>
      <w:bookmarkEnd w:id="4"/>
      <w:r w:rsidR="00B17B90" w:rsidRPr="00B17B90">
        <w:rPr>
          <w:rFonts w:hint="eastAsia"/>
          <w:b/>
          <w:bCs/>
          <w:color w:val="000000"/>
          <w:kern w:val="0"/>
          <w:lang w:bidi="ar"/>
        </w:rPr>
        <w:t>.</w:t>
      </w:r>
      <w:r w:rsidR="004D01C6" w:rsidRPr="004D01C6">
        <w:rPr>
          <w:color w:val="000000"/>
          <w:kern w:val="0"/>
          <w:lang w:bidi="ar"/>
        </w:rPr>
        <w:t xml:space="preserve"> Risk of bias assessment for non-randomised studies (ROBINS-I).</w:t>
      </w:r>
    </w:p>
    <w:p w14:paraId="1F4C2C1B" w14:textId="5457DECB" w:rsidR="005A775B" w:rsidRDefault="005A775B" w:rsidP="004661BD">
      <w:pPr>
        <w:rPr>
          <w:b/>
          <w:bCs/>
          <w:color w:val="000000"/>
          <w:kern w:val="0"/>
          <w:lang w:bidi="ar"/>
        </w:rPr>
      </w:pPr>
    </w:p>
    <w:p w14:paraId="3A61FEDD" w14:textId="77777777" w:rsidR="00ED4F18" w:rsidRDefault="00ED4F18" w:rsidP="004661BD">
      <w:pPr>
        <w:rPr>
          <w:b/>
          <w:bCs/>
          <w:color w:val="000000"/>
          <w:kern w:val="0"/>
          <w:lang w:bidi="ar"/>
        </w:rPr>
      </w:pPr>
    </w:p>
    <w:p w14:paraId="7B4B0E7D" w14:textId="77777777" w:rsidR="00ED4F18" w:rsidRDefault="00ED4F18" w:rsidP="004661BD">
      <w:pPr>
        <w:rPr>
          <w:b/>
          <w:bCs/>
          <w:color w:val="000000"/>
          <w:kern w:val="0"/>
          <w:lang w:bidi="ar"/>
        </w:rPr>
      </w:pPr>
    </w:p>
    <w:p w14:paraId="53EDCE93" w14:textId="77777777" w:rsidR="00ED4F18" w:rsidRDefault="00ED4F18" w:rsidP="004661BD">
      <w:pPr>
        <w:rPr>
          <w:b/>
          <w:bCs/>
          <w:color w:val="000000"/>
          <w:kern w:val="0"/>
          <w:lang w:bidi="ar"/>
        </w:rPr>
      </w:pPr>
    </w:p>
    <w:p w14:paraId="4FAF17C5" w14:textId="77777777" w:rsidR="00ED4F18" w:rsidRDefault="00ED4F18" w:rsidP="004661BD">
      <w:pPr>
        <w:rPr>
          <w:b/>
          <w:bCs/>
          <w:color w:val="000000"/>
          <w:kern w:val="0"/>
          <w:lang w:bidi="ar"/>
        </w:rPr>
      </w:pPr>
    </w:p>
    <w:p w14:paraId="4EE47E2C" w14:textId="77777777" w:rsidR="003B3D90" w:rsidRDefault="003B3D90" w:rsidP="004661BD">
      <w:pPr>
        <w:rPr>
          <w:b/>
          <w:bCs/>
          <w:color w:val="000000"/>
          <w:kern w:val="0"/>
          <w:lang w:bidi="ar"/>
        </w:rPr>
      </w:pPr>
    </w:p>
    <w:p w14:paraId="2FD04F21" w14:textId="77777777" w:rsidR="00EE359E" w:rsidRDefault="00EE359E" w:rsidP="004661BD">
      <w:pPr>
        <w:rPr>
          <w:b/>
          <w:bCs/>
          <w:color w:val="000000"/>
          <w:kern w:val="0"/>
          <w:lang w:bidi="ar"/>
        </w:rPr>
      </w:pPr>
    </w:p>
    <w:p w14:paraId="585BF712" w14:textId="77777777" w:rsidR="00EE359E" w:rsidRDefault="00EE359E" w:rsidP="004661BD">
      <w:pPr>
        <w:rPr>
          <w:b/>
          <w:bCs/>
          <w:color w:val="000000"/>
          <w:kern w:val="0"/>
          <w:lang w:bidi="ar"/>
        </w:rPr>
      </w:pPr>
    </w:p>
    <w:p w14:paraId="4C896C60" w14:textId="77777777" w:rsidR="00EE359E" w:rsidRDefault="00EE359E" w:rsidP="004661BD">
      <w:pPr>
        <w:rPr>
          <w:b/>
          <w:bCs/>
          <w:color w:val="000000"/>
          <w:kern w:val="0"/>
          <w:lang w:bidi="ar"/>
        </w:rPr>
      </w:pPr>
    </w:p>
    <w:p w14:paraId="21A7BE5C" w14:textId="77777777" w:rsidR="00EE359E" w:rsidRDefault="00EE359E" w:rsidP="004661BD">
      <w:pPr>
        <w:rPr>
          <w:b/>
          <w:bCs/>
          <w:color w:val="000000"/>
          <w:kern w:val="0"/>
          <w:lang w:bidi="ar"/>
        </w:rPr>
      </w:pPr>
    </w:p>
    <w:p w14:paraId="40656115" w14:textId="77777777" w:rsidR="00ED4F18" w:rsidRPr="00ED4F18" w:rsidRDefault="00ED4F18" w:rsidP="006867EE">
      <w:pPr>
        <w:jc w:val="center"/>
        <w:rPr>
          <w:b/>
          <w:bCs/>
          <w:color w:val="000000"/>
          <w:kern w:val="0"/>
          <w:lang w:bidi="ar"/>
        </w:rPr>
      </w:pPr>
    </w:p>
    <w:p w14:paraId="155FDE46" w14:textId="2043678B" w:rsidR="005A775B" w:rsidRDefault="005A775B" w:rsidP="006867EE">
      <w:pPr>
        <w:jc w:val="center"/>
      </w:pPr>
      <w:bookmarkStart w:id="5" w:name="OLE_LINK18"/>
      <w:r w:rsidRPr="004D01C6">
        <w:rPr>
          <w:b/>
          <w:bCs/>
          <w:color w:val="000000"/>
          <w:kern w:val="0"/>
          <w:lang w:bidi="ar"/>
        </w:rPr>
        <w:lastRenderedPageBreak/>
        <w:t>Supplementary</w:t>
      </w:r>
      <w:bookmarkEnd w:id="5"/>
      <w:r w:rsidRPr="004D01C6">
        <w:rPr>
          <w:b/>
          <w:bCs/>
          <w:color w:val="000000"/>
          <w:kern w:val="0"/>
          <w:lang w:bidi="ar"/>
        </w:rPr>
        <w:t xml:space="preserve"> Table</w:t>
      </w:r>
      <w:r w:rsidR="00F53341">
        <w:rPr>
          <w:rFonts w:hint="eastAsia"/>
          <w:b/>
          <w:bCs/>
          <w:color w:val="000000"/>
          <w:kern w:val="0"/>
          <w:lang w:bidi="ar"/>
        </w:rPr>
        <w:t xml:space="preserve"> 4</w:t>
      </w:r>
      <w:r w:rsidRPr="00F53341">
        <w:rPr>
          <w:rFonts w:hint="eastAsia"/>
          <w:color w:val="000000"/>
          <w:kern w:val="0"/>
          <w:lang w:bidi="ar"/>
        </w:rPr>
        <w:t xml:space="preserve">. </w:t>
      </w:r>
      <w:r w:rsidRPr="00F53341">
        <w:rPr>
          <w:rFonts w:eastAsia="Helvetica"/>
          <w:color w:val="060607"/>
          <w:spacing w:val="3"/>
          <w:sz w:val="22"/>
          <w:szCs w:val="22"/>
          <w:shd w:val="clear" w:color="auto" w:fill="FFFFFF"/>
        </w:rPr>
        <w:t xml:space="preserve">GRADE </w:t>
      </w:r>
      <w:r w:rsidRPr="00F53341">
        <w:rPr>
          <w:rFonts w:hint="eastAsia"/>
          <w:color w:val="060607"/>
          <w:spacing w:val="3"/>
          <w:sz w:val="22"/>
          <w:szCs w:val="22"/>
          <w:shd w:val="clear" w:color="auto" w:fill="FFFFFF"/>
        </w:rPr>
        <w:t>e</w:t>
      </w:r>
      <w:r w:rsidRPr="00F53341">
        <w:rPr>
          <w:rFonts w:eastAsia="Helvetica"/>
          <w:color w:val="060607"/>
          <w:spacing w:val="3"/>
          <w:sz w:val="22"/>
          <w:szCs w:val="22"/>
          <w:shd w:val="clear" w:color="auto" w:fill="FFFFFF"/>
        </w:rPr>
        <w:t xml:space="preserve">vidence </w:t>
      </w:r>
      <w:r w:rsidRPr="00F53341">
        <w:rPr>
          <w:rFonts w:hint="eastAsia"/>
          <w:color w:val="060607"/>
          <w:spacing w:val="3"/>
          <w:sz w:val="22"/>
          <w:szCs w:val="22"/>
          <w:shd w:val="clear" w:color="auto" w:fill="FFFFFF"/>
        </w:rPr>
        <w:t>p</w:t>
      </w:r>
      <w:r w:rsidRPr="00F53341">
        <w:rPr>
          <w:rFonts w:eastAsia="Helvetica"/>
          <w:color w:val="060607"/>
          <w:spacing w:val="3"/>
          <w:sz w:val="22"/>
          <w:szCs w:val="22"/>
          <w:shd w:val="clear" w:color="auto" w:fill="FFFFFF"/>
        </w:rPr>
        <w:t>rofile</w:t>
      </w:r>
    </w:p>
    <w:tbl>
      <w:tblPr>
        <w:tblW w:w="5327" w:type="pct"/>
        <w:tblLayout w:type="fixed"/>
        <w:tblCellMar>
          <w:top w:w="38" w:type="dxa"/>
          <w:left w:w="38" w:type="dxa"/>
          <w:bottom w:w="38" w:type="dxa"/>
          <w:right w:w="38" w:type="dxa"/>
        </w:tblCellMar>
        <w:tblLook w:val="04A0" w:firstRow="1" w:lastRow="0" w:firstColumn="1" w:lastColumn="0" w:noHBand="0" w:noVBand="1"/>
      </w:tblPr>
      <w:tblGrid>
        <w:gridCol w:w="508"/>
        <w:gridCol w:w="612"/>
        <w:gridCol w:w="411"/>
        <w:gridCol w:w="829"/>
        <w:gridCol w:w="750"/>
        <w:gridCol w:w="724"/>
        <w:gridCol w:w="874"/>
        <w:gridCol w:w="604"/>
        <w:gridCol w:w="604"/>
        <w:gridCol w:w="542"/>
        <w:gridCol w:w="589"/>
        <w:gridCol w:w="1043"/>
        <w:gridCol w:w="734"/>
      </w:tblGrid>
      <w:tr w:rsidR="005A775B" w14:paraId="5C85E53D" w14:textId="77777777" w:rsidTr="00744242">
        <w:trPr>
          <w:cantSplit/>
          <w:trHeight w:val="299"/>
          <w:tblHeader/>
        </w:trPr>
        <w:tc>
          <w:tcPr>
            <w:tcW w:w="2668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15E99" w:themeFill="text2" w:themeFillTint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836B8" w14:textId="77777777" w:rsidR="005A775B" w:rsidRDefault="005A775B" w:rsidP="00666ADA">
            <w:pPr>
              <w:spacing w:line="240" w:lineRule="auto"/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Certainty assessment</w:t>
            </w:r>
          </w:p>
        </w:tc>
        <w:tc>
          <w:tcPr>
            <w:tcW w:w="684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15E99" w:themeFill="text2" w:themeFillTint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7F447" w14:textId="77777777" w:rsidR="005A775B" w:rsidRDefault="005A775B" w:rsidP="00666ADA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№ of patients</w:t>
            </w:r>
          </w:p>
        </w:tc>
        <w:tc>
          <w:tcPr>
            <w:tcW w:w="640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15E99" w:themeFill="text2" w:themeFillTint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333EB" w14:textId="77777777" w:rsidR="005A775B" w:rsidRDefault="005A775B" w:rsidP="00666ADA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Effect</w:t>
            </w:r>
          </w:p>
        </w:tc>
        <w:tc>
          <w:tcPr>
            <w:tcW w:w="591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15E99" w:themeFill="text2" w:themeFillTint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B75F8" w14:textId="77777777" w:rsidR="005A775B" w:rsidRDefault="005A775B" w:rsidP="00666ADA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Certainty</w:t>
            </w:r>
          </w:p>
        </w:tc>
        <w:tc>
          <w:tcPr>
            <w:tcW w:w="415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15E99" w:themeFill="text2" w:themeFillTint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97C64" w14:textId="77777777" w:rsidR="005A775B" w:rsidRDefault="005A775B" w:rsidP="00666ADA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Importance</w:t>
            </w:r>
          </w:p>
        </w:tc>
      </w:tr>
      <w:tr w:rsidR="00C04ED3" w14:paraId="6665779C" w14:textId="77777777" w:rsidTr="00744242">
        <w:trPr>
          <w:cantSplit/>
          <w:trHeight w:val="916"/>
          <w:tblHeader/>
        </w:trPr>
        <w:tc>
          <w:tcPr>
            <w:tcW w:w="288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15E99" w:themeFill="text2" w:themeFillTint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837FE" w14:textId="77777777" w:rsidR="005A775B" w:rsidRDefault="005A775B" w:rsidP="00666ADA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№ of studies</w:t>
            </w:r>
          </w:p>
        </w:tc>
        <w:tc>
          <w:tcPr>
            <w:tcW w:w="34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15E99" w:themeFill="text2" w:themeFillTint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48D528" w14:textId="77777777" w:rsidR="005A775B" w:rsidRDefault="005A775B" w:rsidP="00666ADA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Study design</w:t>
            </w:r>
          </w:p>
        </w:tc>
        <w:tc>
          <w:tcPr>
            <w:tcW w:w="233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15E99" w:themeFill="text2" w:themeFillTint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16C1" w14:textId="77777777" w:rsidR="005A775B" w:rsidRDefault="005A775B" w:rsidP="00666ADA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Risk of bias</w:t>
            </w:r>
          </w:p>
        </w:tc>
        <w:tc>
          <w:tcPr>
            <w:tcW w:w="47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15E99" w:themeFill="text2" w:themeFillTint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3BEEE" w14:textId="77777777" w:rsidR="005A775B" w:rsidRDefault="005A775B" w:rsidP="00666ADA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Inconsistency</w:t>
            </w:r>
          </w:p>
        </w:tc>
        <w:tc>
          <w:tcPr>
            <w:tcW w:w="425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15E99" w:themeFill="text2" w:themeFillTint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00A1FB" w14:textId="77777777" w:rsidR="005A775B" w:rsidRDefault="005A775B" w:rsidP="00666ADA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Indirectness</w:t>
            </w:r>
          </w:p>
        </w:tc>
        <w:tc>
          <w:tcPr>
            <w:tcW w:w="41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15E99" w:themeFill="text2" w:themeFillTint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2D4D9" w14:textId="77777777" w:rsidR="005A775B" w:rsidRDefault="005A775B" w:rsidP="00666ADA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Imprecision</w:t>
            </w:r>
          </w:p>
        </w:tc>
        <w:tc>
          <w:tcPr>
            <w:tcW w:w="495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15E99" w:themeFill="text2" w:themeFillTint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BC91A7" w14:textId="77777777" w:rsidR="005A775B" w:rsidRDefault="005A775B" w:rsidP="00666ADA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Other considerations</w:t>
            </w:r>
          </w:p>
        </w:tc>
        <w:tc>
          <w:tcPr>
            <w:tcW w:w="34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15E99" w:themeFill="text2" w:themeFillTint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C8138" w14:textId="77777777" w:rsidR="005A775B" w:rsidRDefault="005A775B" w:rsidP="00666ADA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TVSE</w:t>
            </w:r>
          </w:p>
        </w:tc>
        <w:tc>
          <w:tcPr>
            <w:tcW w:w="34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15E99" w:themeFill="text2" w:themeFillTint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61B1D" w14:textId="77777777" w:rsidR="005A775B" w:rsidRDefault="005A775B" w:rsidP="00666ADA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LAP</w:t>
            </w:r>
          </w:p>
        </w:tc>
        <w:tc>
          <w:tcPr>
            <w:tcW w:w="30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15E99" w:themeFill="text2" w:themeFillTint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ACBE1" w14:textId="77777777" w:rsidR="005A775B" w:rsidRDefault="005A775B" w:rsidP="00666ADA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Relative</w:t>
            </w: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334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15E99" w:themeFill="text2" w:themeFillTint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C2DE4" w14:textId="77777777" w:rsidR="005A775B" w:rsidRDefault="005A775B" w:rsidP="00666ADA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Absolute</w:t>
            </w: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591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53D92B51" w14:textId="77777777" w:rsidR="005A775B" w:rsidRDefault="005A775B" w:rsidP="00666ADA">
            <w:pPr>
              <w:rPr>
                <w:rFonts w:ascii="Arial Narrow" w:hAnsi="Arial Narrow" w:cs="宋体"/>
                <w:b/>
                <w:bCs/>
                <w:color w:val="FFFFFF"/>
                <w:sz w:val="13"/>
                <w:szCs w:val="13"/>
              </w:rPr>
            </w:pPr>
          </w:p>
        </w:tc>
        <w:tc>
          <w:tcPr>
            <w:tcW w:w="415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4D5F91B4" w14:textId="77777777" w:rsidR="005A775B" w:rsidRDefault="005A775B" w:rsidP="00666ADA">
            <w:pPr>
              <w:rPr>
                <w:rFonts w:ascii="Arial Narrow" w:hAnsi="Arial Narrow" w:cs="宋体"/>
                <w:b/>
                <w:bCs/>
                <w:color w:val="FFFFFF"/>
                <w:sz w:val="13"/>
                <w:szCs w:val="13"/>
              </w:rPr>
            </w:pPr>
          </w:p>
        </w:tc>
      </w:tr>
      <w:tr w:rsidR="005A775B" w14:paraId="749538C5" w14:textId="77777777" w:rsidTr="00744242">
        <w:trPr>
          <w:cantSplit/>
          <w:trHeight w:val="299"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DAA97FA" w14:textId="77777777" w:rsidR="005A775B" w:rsidRDefault="005A775B" w:rsidP="00666ADA">
            <w:pPr>
              <w:rPr>
                <w:rFonts w:ascii="Arial Narrow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hAnsi="Arial Narrow"/>
                <w:b/>
                <w:bCs/>
                <w:color w:val="000000"/>
                <w:sz w:val="13"/>
                <w:szCs w:val="13"/>
              </w:rPr>
              <w:t xml:space="preserve">postoperative complications </w:t>
            </w:r>
          </w:p>
        </w:tc>
      </w:tr>
      <w:tr w:rsidR="00C04ED3" w14:paraId="303874CA" w14:textId="77777777" w:rsidTr="00744242">
        <w:trPr>
          <w:cantSplit/>
          <w:trHeight w:val="1104"/>
        </w:trPr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FCD70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10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8FC82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ABD141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879622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7894A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ACE26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4361CA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strong association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B885A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 xml:space="preserve">39/375 (10.4%) 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ADC35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hAnsi="Arial Narrow"/>
                <w:sz w:val="13"/>
                <w:szCs w:val="13"/>
              </w:rPr>
              <w:t xml:space="preserve">99/438 (22.6%) 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5EAC3A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3"/>
                <w:szCs w:val="13"/>
              </w:rPr>
              <w:t>OR 0.45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hAnsi="Arial Narrow"/>
                <w:sz w:val="13"/>
                <w:szCs w:val="13"/>
              </w:rPr>
              <w:t>(0.30 to 0.67)</w:t>
            </w:r>
          </w:p>
        </w:tc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21824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sz w:val="13"/>
                <w:szCs w:val="13"/>
              </w:rPr>
              <w:t>110 fewer per 1,000</w:t>
            </w:r>
            <w:r>
              <w:rPr>
                <w:rFonts w:ascii="Arial Narrow" w:hAnsi="Arial Narrow"/>
                <w:sz w:val="13"/>
                <w:szCs w:val="13"/>
              </w:rPr>
              <w:br/>
              <w:t>(from 145 fewer to 62 fewer)</w:t>
            </w:r>
          </w:p>
        </w:tc>
        <w:tc>
          <w:tcPr>
            <w:tcW w:w="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50C93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hAnsi="Arial Narrow"/>
                <w:sz w:val="13"/>
                <w:szCs w:val="13"/>
              </w:rPr>
              <w:t>Moderate</w:t>
            </w:r>
          </w:p>
        </w:tc>
        <w:tc>
          <w:tcPr>
            <w:tcW w:w="4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021AC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CRITICAL</w:t>
            </w:r>
          </w:p>
        </w:tc>
      </w:tr>
      <w:tr w:rsidR="005A775B" w14:paraId="738D9331" w14:textId="77777777" w:rsidTr="00744242">
        <w:trPr>
          <w:cantSplit/>
          <w:trHeight w:val="299"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0E530CB" w14:textId="77777777" w:rsidR="005A775B" w:rsidRDefault="005A775B" w:rsidP="00666ADA">
            <w:pPr>
              <w:rPr>
                <w:rFonts w:ascii="Arial Narrow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hAnsi="Arial Narrow"/>
                <w:b/>
                <w:bCs/>
                <w:color w:val="000000"/>
                <w:sz w:val="13"/>
                <w:szCs w:val="13"/>
              </w:rPr>
              <w:t xml:space="preserve">Clavien–Dindo classification grades I–II complications </w:t>
            </w:r>
          </w:p>
        </w:tc>
      </w:tr>
      <w:tr w:rsidR="00C04ED3" w14:paraId="380DFC4E" w14:textId="77777777" w:rsidTr="00744242">
        <w:trPr>
          <w:cantSplit/>
          <w:trHeight w:val="1113"/>
        </w:trPr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54A887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3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20D72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AB66B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4DED7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5D23F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4F8358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E933F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none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13AE48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 xml:space="preserve">45/109 (41.3%) 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1C431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hAnsi="Arial Narrow"/>
                <w:sz w:val="13"/>
                <w:szCs w:val="13"/>
              </w:rPr>
              <w:t xml:space="preserve">59/116 (50.9%) 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062F1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3"/>
                <w:szCs w:val="13"/>
              </w:rPr>
              <w:t>OR 0.72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hAnsi="Arial Narrow"/>
                <w:sz w:val="13"/>
                <w:szCs w:val="13"/>
              </w:rPr>
              <w:t>(0.44 to 1.18)</w:t>
            </w:r>
          </w:p>
        </w:tc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009AE8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sz w:val="13"/>
                <w:szCs w:val="13"/>
              </w:rPr>
              <w:t>82 fewer per 1,000</w:t>
            </w:r>
            <w:r>
              <w:rPr>
                <w:rFonts w:ascii="Arial Narrow" w:hAnsi="Arial Narrow"/>
                <w:sz w:val="13"/>
                <w:szCs w:val="13"/>
              </w:rPr>
              <w:br/>
              <w:t>(from 196 fewer to 41 more)</w:t>
            </w:r>
          </w:p>
        </w:tc>
        <w:tc>
          <w:tcPr>
            <w:tcW w:w="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438A94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hAnsi="Arial Narrow"/>
                <w:sz w:val="13"/>
                <w:szCs w:val="13"/>
              </w:rPr>
              <w:t>Low</w:t>
            </w:r>
          </w:p>
        </w:tc>
        <w:tc>
          <w:tcPr>
            <w:tcW w:w="4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81081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IMPORTANT</w:t>
            </w:r>
          </w:p>
        </w:tc>
      </w:tr>
      <w:tr w:rsidR="005A775B" w14:paraId="715B2FB3" w14:textId="77777777" w:rsidTr="00744242">
        <w:trPr>
          <w:cantSplit/>
          <w:trHeight w:val="299"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B951534" w14:textId="77777777" w:rsidR="005A775B" w:rsidRDefault="005A775B" w:rsidP="00666ADA">
            <w:pPr>
              <w:rPr>
                <w:rFonts w:ascii="Arial Narrow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hAnsi="Arial Narrow"/>
                <w:b/>
                <w:bCs/>
                <w:color w:val="000000"/>
                <w:sz w:val="13"/>
                <w:szCs w:val="13"/>
              </w:rPr>
              <w:t xml:space="preserve">Clavien–Dindo classification grade III-IV complications </w:t>
            </w:r>
          </w:p>
        </w:tc>
      </w:tr>
      <w:tr w:rsidR="00C04ED3" w14:paraId="23CBF084" w14:textId="77777777" w:rsidTr="00744242">
        <w:trPr>
          <w:cantSplit/>
          <w:trHeight w:val="1104"/>
        </w:trPr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1CEA0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3</w:t>
            </w:r>
          </w:p>
        </w:tc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A0BFD8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EC94A3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F22E1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A00A3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B71A19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1035A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none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A7E78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 xml:space="preserve">0/109 (0.0%) 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F29549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hAnsi="Arial Narrow"/>
                <w:sz w:val="13"/>
                <w:szCs w:val="13"/>
              </w:rPr>
              <w:t xml:space="preserve">4/116 (3.4%) 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560D9B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3"/>
                <w:szCs w:val="13"/>
              </w:rPr>
              <w:t>OR 0.20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hAnsi="Arial Narrow"/>
                <w:sz w:val="13"/>
                <w:szCs w:val="13"/>
              </w:rPr>
              <w:t>(0.02 to 1.74)</w:t>
            </w:r>
          </w:p>
        </w:tc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49EFE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sz w:val="13"/>
                <w:szCs w:val="13"/>
              </w:rPr>
              <w:t>27 fewer per 1,000</w:t>
            </w:r>
            <w:r>
              <w:rPr>
                <w:rFonts w:ascii="Arial Narrow" w:hAnsi="Arial Narrow"/>
                <w:sz w:val="13"/>
                <w:szCs w:val="13"/>
              </w:rPr>
              <w:br/>
              <w:t>(from 34 fewer to 24 more)</w:t>
            </w:r>
          </w:p>
        </w:tc>
        <w:tc>
          <w:tcPr>
            <w:tcW w:w="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44C23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hAnsi="Arial Narrow"/>
                <w:sz w:val="13"/>
                <w:szCs w:val="13"/>
              </w:rPr>
              <w:t>Low</w:t>
            </w:r>
          </w:p>
        </w:tc>
        <w:tc>
          <w:tcPr>
            <w:tcW w:w="4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9E10F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IMPORTANT</w:t>
            </w:r>
          </w:p>
        </w:tc>
      </w:tr>
      <w:tr w:rsidR="005A775B" w14:paraId="058F34B6" w14:textId="77777777" w:rsidTr="00744242">
        <w:trPr>
          <w:cantSplit/>
          <w:trHeight w:val="299"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1D6B94A" w14:textId="77777777" w:rsidR="005A775B" w:rsidRDefault="005A775B" w:rsidP="00666ADA">
            <w:pPr>
              <w:rPr>
                <w:rFonts w:ascii="Arial Narrow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hAnsi="Arial Narrow"/>
                <w:b/>
                <w:bCs/>
                <w:color w:val="000000"/>
                <w:sz w:val="13"/>
                <w:szCs w:val="13"/>
              </w:rPr>
              <w:t xml:space="preserve">overall survival </w:t>
            </w:r>
          </w:p>
        </w:tc>
      </w:tr>
      <w:tr w:rsidR="00C04ED3" w14:paraId="5AC25262" w14:textId="77777777" w:rsidTr="00744242">
        <w:trPr>
          <w:cantSplit/>
          <w:trHeight w:val="1104"/>
        </w:trPr>
        <w:tc>
          <w:tcPr>
            <w:tcW w:w="28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5E203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5</w:t>
            </w:r>
          </w:p>
        </w:tc>
        <w:tc>
          <w:tcPr>
            <w:tcW w:w="3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C7A43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23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8B28C5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7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A7CB88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2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80290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1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72634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9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117534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none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A1D57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244 participants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45718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hAnsi="Arial Narrow"/>
                <w:sz w:val="13"/>
                <w:szCs w:val="13"/>
              </w:rPr>
              <w:t>286 participants</w:t>
            </w:r>
          </w:p>
        </w:tc>
        <w:tc>
          <w:tcPr>
            <w:tcW w:w="30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1DE7F2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3"/>
                <w:szCs w:val="13"/>
              </w:rPr>
              <w:t>HR 0.76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hAnsi="Arial Narrow"/>
                <w:sz w:val="13"/>
                <w:szCs w:val="13"/>
              </w:rPr>
              <w:t>(0.43 to 1.37)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hAnsi="Arial Narrow"/>
                <w:sz w:val="13"/>
                <w:szCs w:val="13"/>
              </w:rPr>
              <w:t>[overall survival]</w:t>
            </w:r>
          </w:p>
        </w:tc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7F98B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sz w:val="13"/>
                <w:szCs w:val="13"/>
              </w:rPr>
              <w:t>22 fewer per 1,000</w:t>
            </w:r>
            <w:r>
              <w:rPr>
                <w:rFonts w:ascii="Arial Narrow" w:hAnsi="Arial Narrow"/>
                <w:sz w:val="13"/>
                <w:szCs w:val="13"/>
              </w:rPr>
              <w:br/>
              <w:t>(from 52 fewer to 32 more)</w:t>
            </w:r>
          </w:p>
        </w:tc>
        <w:tc>
          <w:tcPr>
            <w:tcW w:w="59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D370A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hAnsi="Arial Narrow"/>
                <w:sz w:val="13"/>
                <w:szCs w:val="13"/>
              </w:rPr>
              <w:t>Low</w:t>
            </w:r>
          </w:p>
        </w:tc>
        <w:tc>
          <w:tcPr>
            <w:tcW w:w="41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56A0D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IMPORTANT</w:t>
            </w:r>
          </w:p>
        </w:tc>
      </w:tr>
      <w:tr w:rsidR="00C04ED3" w14:paraId="2C7422D9" w14:textId="77777777" w:rsidTr="00744242">
        <w:trPr>
          <w:cantSplit/>
          <w:trHeight w:val="89"/>
        </w:trPr>
        <w:tc>
          <w:tcPr>
            <w:tcW w:w="28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DF5563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3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DBA45C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23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3D3EC2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47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9D4A27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42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32A46A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41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DA6613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49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8AD294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D2BFE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cell"/>
                <w:rFonts w:ascii="Arial Narrow" w:hAnsi="Arial Narrow"/>
                <w:sz w:val="13"/>
                <w:szCs w:val="13"/>
              </w:rPr>
              <w:t>-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D79E8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hAnsi="Arial Narrow"/>
                <w:sz w:val="13"/>
                <w:szCs w:val="13"/>
              </w:rPr>
              <w:t>9.4%</w:t>
            </w: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4A6976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CA5D7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sz w:val="13"/>
                <w:szCs w:val="13"/>
              </w:rPr>
              <w:t>22 fewer per 1,000</w:t>
            </w:r>
            <w:r>
              <w:rPr>
                <w:rFonts w:ascii="Arial Narrow" w:hAnsi="Arial Narrow"/>
                <w:sz w:val="13"/>
                <w:szCs w:val="13"/>
              </w:rPr>
              <w:br/>
              <w:t>(from 52 fewer to 32 more)</w:t>
            </w:r>
          </w:p>
        </w:tc>
        <w:tc>
          <w:tcPr>
            <w:tcW w:w="59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32F802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4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612277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</w:tr>
      <w:tr w:rsidR="005A775B" w14:paraId="34AE4065" w14:textId="77777777" w:rsidTr="00744242">
        <w:trPr>
          <w:cantSplit/>
          <w:trHeight w:val="299"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E699CB8" w14:textId="77777777" w:rsidR="005A775B" w:rsidRDefault="005A775B" w:rsidP="00666ADA">
            <w:pPr>
              <w:rPr>
                <w:rFonts w:ascii="Arial Narrow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hAnsi="Arial Narrow"/>
                <w:b/>
                <w:bCs/>
                <w:color w:val="000000"/>
                <w:sz w:val="13"/>
                <w:szCs w:val="13"/>
              </w:rPr>
              <w:t xml:space="preserve">disease-free survival </w:t>
            </w:r>
          </w:p>
        </w:tc>
      </w:tr>
      <w:tr w:rsidR="00C04ED3" w14:paraId="6FF9D51A" w14:textId="77777777" w:rsidTr="00744242">
        <w:trPr>
          <w:cantSplit/>
          <w:trHeight w:val="1141"/>
        </w:trPr>
        <w:tc>
          <w:tcPr>
            <w:tcW w:w="28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93EC8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5</w:t>
            </w:r>
          </w:p>
        </w:tc>
        <w:tc>
          <w:tcPr>
            <w:tcW w:w="3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1A3B32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23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5DE460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7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F1057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2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2AECD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1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28B61B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49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DEF62A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none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966041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250 participants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F783E4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hAnsi="Arial Narrow"/>
                <w:sz w:val="13"/>
                <w:szCs w:val="13"/>
              </w:rPr>
              <w:t>296 participants</w:t>
            </w:r>
          </w:p>
        </w:tc>
        <w:tc>
          <w:tcPr>
            <w:tcW w:w="30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B996B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3"/>
                <w:szCs w:val="13"/>
              </w:rPr>
              <w:t>HR 1.22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hAnsi="Arial Narrow"/>
                <w:sz w:val="13"/>
                <w:szCs w:val="13"/>
              </w:rPr>
              <w:t>(0.72 to 2.08)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hAnsi="Arial Narrow"/>
                <w:sz w:val="13"/>
                <w:szCs w:val="13"/>
              </w:rPr>
              <w:t>[disease-free survival]</w:t>
            </w:r>
          </w:p>
        </w:tc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984AB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sz w:val="13"/>
                <w:szCs w:val="13"/>
              </w:rPr>
              <w:t>18 more per 1,000</w:t>
            </w:r>
            <w:r>
              <w:rPr>
                <w:rFonts w:ascii="Arial Narrow" w:hAnsi="Arial Narrow"/>
                <w:sz w:val="13"/>
                <w:szCs w:val="13"/>
              </w:rPr>
              <w:br/>
              <w:t>(from 24 fewer to 85 more)</w:t>
            </w:r>
          </w:p>
        </w:tc>
        <w:tc>
          <w:tcPr>
            <w:tcW w:w="59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39C6A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hAnsi="Arial Narrow"/>
                <w:sz w:val="13"/>
                <w:szCs w:val="13"/>
              </w:rPr>
              <w:t>Low</w:t>
            </w:r>
          </w:p>
        </w:tc>
        <w:tc>
          <w:tcPr>
            <w:tcW w:w="41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8477EF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IMPORTANT</w:t>
            </w:r>
          </w:p>
        </w:tc>
      </w:tr>
      <w:tr w:rsidR="00C04ED3" w14:paraId="652A8B2C" w14:textId="77777777" w:rsidTr="00744242">
        <w:trPr>
          <w:cantSplit/>
          <w:trHeight w:val="89"/>
        </w:trPr>
        <w:tc>
          <w:tcPr>
            <w:tcW w:w="28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713902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3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A4F797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23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BB2AFB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47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6CB1D4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42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EEF944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41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DD8B15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49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2D7541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F8032D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cell"/>
                <w:rFonts w:ascii="Arial Narrow" w:hAnsi="Arial Narrow"/>
                <w:sz w:val="13"/>
                <w:szCs w:val="13"/>
              </w:rPr>
              <w:t>-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9E908B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hAnsi="Arial Narrow"/>
                <w:sz w:val="13"/>
                <w:szCs w:val="13"/>
              </w:rPr>
              <w:t>8.7%</w:t>
            </w: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1BEB01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3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35C49" w14:textId="77777777" w:rsidR="005A775B" w:rsidRDefault="005A775B" w:rsidP="00666ADA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sz w:val="13"/>
                <w:szCs w:val="13"/>
              </w:rPr>
              <w:t>18 more per 1,000</w:t>
            </w:r>
            <w:r>
              <w:rPr>
                <w:rFonts w:ascii="Arial Narrow" w:hAnsi="Arial Narrow"/>
                <w:sz w:val="13"/>
                <w:szCs w:val="13"/>
              </w:rPr>
              <w:br/>
              <w:t>(from 24 fewer to 85 more)</w:t>
            </w:r>
          </w:p>
        </w:tc>
        <w:tc>
          <w:tcPr>
            <w:tcW w:w="59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C8049B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  <w:tc>
          <w:tcPr>
            <w:tcW w:w="41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658EF8" w14:textId="77777777" w:rsidR="005A775B" w:rsidRDefault="005A775B" w:rsidP="00666ADA">
            <w:pPr>
              <w:rPr>
                <w:rFonts w:ascii="Arial Narrow" w:hAnsi="Arial Narrow" w:cs="宋体"/>
                <w:sz w:val="13"/>
                <w:szCs w:val="13"/>
              </w:rPr>
            </w:pPr>
          </w:p>
        </w:tc>
      </w:tr>
    </w:tbl>
    <w:p w14:paraId="148E4EF8" w14:textId="77777777" w:rsidR="005A775B" w:rsidRPr="005A775B" w:rsidRDefault="005A775B" w:rsidP="004661BD"/>
    <w:p w14:paraId="460FD84B" w14:textId="77777777" w:rsidR="003E41EB" w:rsidRDefault="003E41EB" w:rsidP="004661BD"/>
    <w:p w14:paraId="62B5D594" w14:textId="32BAF470" w:rsidR="003E41EB" w:rsidRPr="00744242" w:rsidRDefault="003E41EB" w:rsidP="004661BD"/>
    <w:sectPr w:rsidR="003E41EB" w:rsidRPr="00744242" w:rsidSect="00B17B90">
      <w:pgSz w:w="11906" w:h="16838" w:code="9"/>
      <w:pgMar w:top="1440" w:right="1797" w:bottom="1440" w:left="179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EE1B8" w14:textId="77777777" w:rsidR="001E025C" w:rsidRDefault="001E025C" w:rsidP="00B96DD1">
      <w:pPr>
        <w:spacing w:after="0" w:line="240" w:lineRule="auto"/>
      </w:pPr>
      <w:r>
        <w:separator/>
      </w:r>
    </w:p>
  </w:endnote>
  <w:endnote w:type="continuationSeparator" w:id="0">
    <w:p w14:paraId="19E52FB7" w14:textId="77777777" w:rsidR="001E025C" w:rsidRDefault="001E025C" w:rsidP="00B96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7AB11" w14:textId="77777777" w:rsidR="001E025C" w:rsidRDefault="001E025C" w:rsidP="00B96DD1">
      <w:pPr>
        <w:spacing w:after="0" w:line="240" w:lineRule="auto"/>
      </w:pPr>
      <w:r>
        <w:separator/>
      </w:r>
    </w:p>
  </w:footnote>
  <w:footnote w:type="continuationSeparator" w:id="0">
    <w:p w14:paraId="4DF672BD" w14:textId="77777777" w:rsidR="001E025C" w:rsidRDefault="001E025C" w:rsidP="00B96D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DQ1tzQyMbEwtzQxMTNQ0lEKTi0uzszPAykwNKsFAFU8A2MtAAAA"/>
  </w:docVars>
  <w:rsids>
    <w:rsidRoot w:val="008C2F19"/>
    <w:rsid w:val="0002270E"/>
    <w:rsid w:val="00022774"/>
    <w:rsid w:val="0004047F"/>
    <w:rsid w:val="000416B5"/>
    <w:rsid w:val="00042D55"/>
    <w:rsid w:val="000432B5"/>
    <w:rsid w:val="00044C2D"/>
    <w:rsid w:val="00072035"/>
    <w:rsid w:val="00073332"/>
    <w:rsid w:val="0007486D"/>
    <w:rsid w:val="00095B8B"/>
    <w:rsid w:val="00097D89"/>
    <w:rsid w:val="000E1C5F"/>
    <w:rsid w:val="000E411B"/>
    <w:rsid w:val="000E5926"/>
    <w:rsid w:val="000F1FF4"/>
    <w:rsid w:val="0010355F"/>
    <w:rsid w:val="00105BF0"/>
    <w:rsid w:val="00110499"/>
    <w:rsid w:val="00110B06"/>
    <w:rsid w:val="00126BC7"/>
    <w:rsid w:val="00163146"/>
    <w:rsid w:val="00177C2F"/>
    <w:rsid w:val="00184502"/>
    <w:rsid w:val="001A6F49"/>
    <w:rsid w:val="001D2E30"/>
    <w:rsid w:val="001E025C"/>
    <w:rsid w:val="00207312"/>
    <w:rsid w:val="002270FA"/>
    <w:rsid w:val="00227A39"/>
    <w:rsid w:val="00253E29"/>
    <w:rsid w:val="00263977"/>
    <w:rsid w:val="0028178F"/>
    <w:rsid w:val="00287D3F"/>
    <w:rsid w:val="002D1B18"/>
    <w:rsid w:val="002F00FB"/>
    <w:rsid w:val="002F1022"/>
    <w:rsid w:val="002F45DB"/>
    <w:rsid w:val="0030018D"/>
    <w:rsid w:val="00306F11"/>
    <w:rsid w:val="00310D34"/>
    <w:rsid w:val="00331039"/>
    <w:rsid w:val="0035426E"/>
    <w:rsid w:val="003568A9"/>
    <w:rsid w:val="003620FF"/>
    <w:rsid w:val="00383BAF"/>
    <w:rsid w:val="00393D7E"/>
    <w:rsid w:val="003A1F64"/>
    <w:rsid w:val="003A4F22"/>
    <w:rsid w:val="003A7DB1"/>
    <w:rsid w:val="003B3D90"/>
    <w:rsid w:val="003C524D"/>
    <w:rsid w:val="003D3964"/>
    <w:rsid w:val="003E41EB"/>
    <w:rsid w:val="003F1317"/>
    <w:rsid w:val="003F3931"/>
    <w:rsid w:val="00413A2D"/>
    <w:rsid w:val="00415A03"/>
    <w:rsid w:val="00422DA1"/>
    <w:rsid w:val="0042725B"/>
    <w:rsid w:val="004635AD"/>
    <w:rsid w:val="004661BD"/>
    <w:rsid w:val="00480567"/>
    <w:rsid w:val="00492197"/>
    <w:rsid w:val="004A0AE7"/>
    <w:rsid w:val="004A3B05"/>
    <w:rsid w:val="004A6355"/>
    <w:rsid w:val="004D01C6"/>
    <w:rsid w:val="0051000C"/>
    <w:rsid w:val="005311ED"/>
    <w:rsid w:val="00532D45"/>
    <w:rsid w:val="00537D58"/>
    <w:rsid w:val="005428A6"/>
    <w:rsid w:val="00552686"/>
    <w:rsid w:val="00563CB0"/>
    <w:rsid w:val="0057282C"/>
    <w:rsid w:val="00574D85"/>
    <w:rsid w:val="00582401"/>
    <w:rsid w:val="00587CBA"/>
    <w:rsid w:val="005A775B"/>
    <w:rsid w:val="005B2C13"/>
    <w:rsid w:val="005F7FEE"/>
    <w:rsid w:val="0061739D"/>
    <w:rsid w:val="00624694"/>
    <w:rsid w:val="006359DD"/>
    <w:rsid w:val="00647CE6"/>
    <w:rsid w:val="00665E76"/>
    <w:rsid w:val="00676AB8"/>
    <w:rsid w:val="00677F98"/>
    <w:rsid w:val="006867EE"/>
    <w:rsid w:val="00692EDD"/>
    <w:rsid w:val="0069390F"/>
    <w:rsid w:val="00696BAA"/>
    <w:rsid w:val="006C7EA2"/>
    <w:rsid w:val="006E5696"/>
    <w:rsid w:val="006E5D44"/>
    <w:rsid w:val="0073173B"/>
    <w:rsid w:val="00732F8A"/>
    <w:rsid w:val="007402B7"/>
    <w:rsid w:val="00740DC3"/>
    <w:rsid w:val="007419DD"/>
    <w:rsid w:val="00744242"/>
    <w:rsid w:val="0075093C"/>
    <w:rsid w:val="007836D6"/>
    <w:rsid w:val="007A4AE1"/>
    <w:rsid w:val="007D6833"/>
    <w:rsid w:val="007D749E"/>
    <w:rsid w:val="007F267E"/>
    <w:rsid w:val="00800D12"/>
    <w:rsid w:val="00854626"/>
    <w:rsid w:val="008702D0"/>
    <w:rsid w:val="0087218F"/>
    <w:rsid w:val="0088044B"/>
    <w:rsid w:val="0088619F"/>
    <w:rsid w:val="008964F0"/>
    <w:rsid w:val="008A30D1"/>
    <w:rsid w:val="008A5C72"/>
    <w:rsid w:val="008B7609"/>
    <w:rsid w:val="008C2F19"/>
    <w:rsid w:val="008D179F"/>
    <w:rsid w:val="008F3291"/>
    <w:rsid w:val="00937B8B"/>
    <w:rsid w:val="00943670"/>
    <w:rsid w:val="009779CF"/>
    <w:rsid w:val="00981AE5"/>
    <w:rsid w:val="00991BCB"/>
    <w:rsid w:val="009A65B1"/>
    <w:rsid w:val="009C7200"/>
    <w:rsid w:val="009D172F"/>
    <w:rsid w:val="009E62C2"/>
    <w:rsid w:val="009F6725"/>
    <w:rsid w:val="00A02B30"/>
    <w:rsid w:val="00A030EB"/>
    <w:rsid w:val="00A121F7"/>
    <w:rsid w:val="00A137B6"/>
    <w:rsid w:val="00A1783C"/>
    <w:rsid w:val="00A24742"/>
    <w:rsid w:val="00A47748"/>
    <w:rsid w:val="00A5125B"/>
    <w:rsid w:val="00A542EB"/>
    <w:rsid w:val="00A641EA"/>
    <w:rsid w:val="00A65379"/>
    <w:rsid w:val="00A66289"/>
    <w:rsid w:val="00A710C2"/>
    <w:rsid w:val="00A85AA7"/>
    <w:rsid w:val="00AA3919"/>
    <w:rsid w:val="00AB7CBE"/>
    <w:rsid w:val="00AC5EFD"/>
    <w:rsid w:val="00AD3800"/>
    <w:rsid w:val="00AD4A4D"/>
    <w:rsid w:val="00AF25D9"/>
    <w:rsid w:val="00B056B8"/>
    <w:rsid w:val="00B14130"/>
    <w:rsid w:val="00B17B90"/>
    <w:rsid w:val="00B22866"/>
    <w:rsid w:val="00B25780"/>
    <w:rsid w:val="00B36251"/>
    <w:rsid w:val="00B569D4"/>
    <w:rsid w:val="00B65A45"/>
    <w:rsid w:val="00B8592F"/>
    <w:rsid w:val="00B9533B"/>
    <w:rsid w:val="00B96DD1"/>
    <w:rsid w:val="00BA3DA0"/>
    <w:rsid w:val="00BA7BE4"/>
    <w:rsid w:val="00C04ED3"/>
    <w:rsid w:val="00C13FB2"/>
    <w:rsid w:val="00C4003A"/>
    <w:rsid w:val="00C41EF0"/>
    <w:rsid w:val="00C42A66"/>
    <w:rsid w:val="00C77289"/>
    <w:rsid w:val="00C826D2"/>
    <w:rsid w:val="00C90644"/>
    <w:rsid w:val="00CE0C52"/>
    <w:rsid w:val="00CE6C03"/>
    <w:rsid w:val="00D03A5D"/>
    <w:rsid w:val="00D0407E"/>
    <w:rsid w:val="00D61021"/>
    <w:rsid w:val="00D7300F"/>
    <w:rsid w:val="00D76FD2"/>
    <w:rsid w:val="00D814E5"/>
    <w:rsid w:val="00D82808"/>
    <w:rsid w:val="00D82A4D"/>
    <w:rsid w:val="00D97E65"/>
    <w:rsid w:val="00DA3907"/>
    <w:rsid w:val="00DB584B"/>
    <w:rsid w:val="00DC02F2"/>
    <w:rsid w:val="00DC61F6"/>
    <w:rsid w:val="00DE4BED"/>
    <w:rsid w:val="00E07B6B"/>
    <w:rsid w:val="00E15AAC"/>
    <w:rsid w:val="00E24931"/>
    <w:rsid w:val="00E358A5"/>
    <w:rsid w:val="00E7754C"/>
    <w:rsid w:val="00E97157"/>
    <w:rsid w:val="00EA1DDB"/>
    <w:rsid w:val="00EA4FBD"/>
    <w:rsid w:val="00EA6147"/>
    <w:rsid w:val="00EB29C6"/>
    <w:rsid w:val="00EB4EB5"/>
    <w:rsid w:val="00EC77A2"/>
    <w:rsid w:val="00ED0D79"/>
    <w:rsid w:val="00ED41A2"/>
    <w:rsid w:val="00ED4F18"/>
    <w:rsid w:val="00EE359E"/>
    <w:rsid w:val="00EF19F7"/>
    <w:rsid w:val="00EF73F3"/>
    <w:rsid w:val="00F01ECF"/>
    <w:rsid w:val="00F026F6"/>
    <w:rsid w:val="00F26A15"/>
    <w:rsid w:val="00F44EED"/>
    <w:rsid w:val="00F462CA"/>
    <w:rsid w:val="00F53341"/>
    <w:rsid w:val="00F673AE"/>
    <w:rsid w:val="00F67C9B"/>
    <w:rsid w:val="00F977A7"/>
    <w:rsid w:val="00FA020E"/>
    <w:rsid w:val="00FB13D0"/>
    <w:rsid w:val="00FB7334"/>
    <w:rsid w:val="00FC3384"/>
    <w:rsid w:val="00FC4849"/>
    <w:rsid w:val="00FC53F2"/>
    <w:rsid w:val="00FE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9EF9D1"/>
  <w15:chartTrackingRefBased/>
  <w15:docId w15:val="{629560B5-BAAC-40A4-8DFB-AEFF2CF7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DD1"/>
    <w:pPr>
      <w:spacing w:line="240" w:lineRule="atLeast"/>
    </w:pPr>
    <w:rPr>
      <w:rFonts w:ascii="Times New Roman" w:eastAsia="宋体" w:hAnsi="Times New Roman" w:cs="Times New Roman"/>
      <w:noProof/>
      <w:sz w:val="24"/>
    </w:rPr>
  </w:style>
  <w:style w:type="paragraph" w:styleId="1">
    <w:name w:val="heading 1"/>
    <w:basedOn w:val="a"/>
    <w:next w:val="a"/>
    <w:link w:val="10"/>
    <w:uiPriority w:val="9"/>
    <w:qFormat/>
    <w:rsid w:val="008C2F19"/>
    <w:pPr>
      <w:keepNext/>
      <w:keepLines/>
      <w:spacing w:before="480" w:after="80" w:line="0" w:lineRule="atLeast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2F19"/>
    <w:pPr>
      <w:keepNext/>
      <w:keepLines/>
      <w:spacing w:before="160" w:after="80" w:line="0" w:lineRule="atLeast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2F19"/>
    <w:pPr>
      <w:keepNext/>
      <w:keepLines/>
      <w:spacing w:before="160" w:after="80" w:line="0" w:lineRule="atLeast"/>
      <w:outlineLvl w:val="2"/>
    </w:pPr>
    <w:rPr>
      <w:rFonts w:asciiTheme="majorHAnsi" w:eastAsiaTheme="majorEastAsia" w:hAnsiTheme="majorHAnsi" w:cstheme="majorBidi"/>
      <w:noProof w:val="0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2F19"/>
    <w:pPr>
      <w:keepNext/>
      <w:keepLines/>
      <w:spacing w:before="80" w:after="40" w:line="0" w:lineRule="atLeast"/>
      <w:outlineLvl w:val="3"/>
    </w:pPr>
    <w:rPr>
      <w:rFonts w:asciiTheme="minorHAnsi" w:eastAsiaTheme="minorEastAsia" w:hAnsiTheme="minorHAnsi" w:cstheme="majorBidi"/>
      <w:noProof w:val="0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2F19"/>
    <w:pPr>
      <w:keepNext/>
      <w:keepLines/>
      <w:spacing w:before="80" w:after="40" w:line="0" w:lineRule="atLeast"/>
      <w:outlineLvl w:val="4"/>
    </w:pPr>
    <w:rPr>
      <w:rFonts w:asciiTheme="minorHAnsi" w:eastAsiaTheme="minorEastAsia" w:hAnsiTheme="minorHAnsi" w:cstheme="majorBidi"/>
      <w:noProof w:val="0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2F19"/>
    <w:pPr>
      <w:keepNext/>
      <w:keepLines/>
      <w:spacing w:before="40" w:after="0" w:line="0" w:lineRule="atLeast"/>
      <w:outlineLvl w:val="5"/>
    </w:pPr>
    <w:rPr>
      <w:rFonts w:asciiTheme="minorHAnsi" w:eastAsiaTheme="minorEastAsia" w:hAnsiTheme="minorHAnsi" w:cstheme="majorBidi"/>
      <w:b/>
      <w:bCs/>
      <w:noProof w:val="0"/>
      <w:color w:val="0F4761" w:themeColor="accent1" w:themeShade="BF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2F19"/>
    <w:pPr>
      <w:keepNext/>
      <w:keepLines/>
      <w:spacing w:before="40" w:after="0" w:line="0" w:lineRule="atLeast"/>
      <w:outlineLvl w:val="6"/>
    </w:pPr>
    <w:rPr>
      <w:rFonts w:asciiTheme="minorHAnsi" w:eastAsiaTheme="minorEastAsia" w:hAnsiTheme="minorHAnsi" w:cstheme="majorBidi"/>
      <w:b/>
      <w:bCs/>
      <w:noProof w:val="0"/>
      <w:color w:val="595959" w:themeColor="text1" w:themeTint="A6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2F19"/>
    <w:pPr>
      <w:keepNext/>
      <w:keepLines/>
      <w:spacing w:after="0" w:line="0" w:lineRule="atLeast"/>
      <w:outlineLvl w:val="7"/>
    </w:pPr>
    <w:rPr>
      <w:rFonts w:asciiTheme="minorHAnsi" w:eastAsiaTheme="minorEastAsia" w:hAnsiTheme="minorHAnsi" w:cstheme="majorBidi"/>
      <w:noProof w:val="0"/>
      <w:color w:val="595959" w:themeColor="text1" w:themeTint="A6"/>
      <w:sz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2F19"/>
    <w:pPr>
      <w:keepNext/>
      <w:keepLines/>
      <w:spacing w:after="0" w:line="0" w:lineRule="atLeast"/>
      <w:outlineLvl w:val="8"/>
    </w:pPr>
    <w:rPr>
      <w:rFonts w:asciiTheme="minorHAnsi" w:eastAsiaTheme="majorEastAsia" w:hAnsiTheme="minorHAnsi" w:cstheme="majorBidi"/>
      <w:noProof w:val="0"/>
      <w:color w:val="595959" w:themeColor="text1" w:themeTint="A6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42725B"/>
    <w:pPr>
      <w:spacing w:after="0" w:line="240" w:lineRule="auto"/>
    </w:pPr>
    <w:rPr>
      <w:rFonts w:ascii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Times New Roman" w:hAnsi="Times New Roman"/>
        <w:b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">
    <w:name w:val="样式1"/>
    <w:basedOn w:val="a1"/>
    <w:uiPriority w:val="99"/>
    <w:rsid w:val="00F026F6"/>
    <w:pPr>
      <w:spacing w:after="0" w:line="240" w:lineRule="auto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Times New Roman" w:eastAsia="Times New Roman" w:hAnsi="Times New Roman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">
    <w:name w:val="样式2"/>
    <w:basedOn w:val="a1"/>
    <w:uiPriority w:val="99"/>
    <w:rsid w:val="00B14130"/>
    <w:pPr>
      <w:spacing w:after="0" w:line="240" w:lineRule="auto"/>
    </w:pPr>
    <w:tblPr/>
  </w:style>
  <w:style w:type="table" w:styleId="a4">
    <w:name w:val="Grid Table Light"/>
    <w:basedOn w:val="a1"/>
    <w:uiPriority w:val="40"/>
    <w:rsid w:val="00CE0C52"/>
    <w:pPr>
      <w:spacing w:after="0" w:line="240" w:lineRule="auto"/>
    </w:pPr>
    <w:rPr>
      <w:rFonts w:ascii="Times New Roman" w:hAnsi="Times New Roman"/>
    </w:rPr>
    <w:tblPr>
      <w:tblBorders>
        <w:top w:val="single" w:sz="12" w:space="0" w:color="000000" w:themeColor="text1"/>
        <w:left w:val="single" w:sz="4" w:space="0" w:color="BFBFBF" w:themeColor="background1" w:themeShade="BF"/>
        <w:bottom w:val="single" w:sz="12" w:space="0" w:color="000000" w:themeColor="text1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="Times New Roman" w:hAnsi="Times New Roman"/>
        <w:b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8C2F1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C2F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C2F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C2F1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C2F1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C2F1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C2F1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C2F1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C2F19"/>
    <w:rPr>
      <w:rFonts w:eastAsiaTheme="majorEastAsia" w:cstheme="majorBidi"/>
      <w:color w:val="595959" w:themeColor="text1" w:themeTint="A6"/>
    </w:rPr>
  </w:style>
  <w:style w:type="paragraph" w:styleId="a5">
    <w:name w:val="Title"/>
    <w:basedOn w:val="a"/>
    <w:next w:val="a"/>
    <w:link w:val="a6"/>
    <w:uiPriority w:val="10"/>
    <w:qFormat/>
    <w:rsid w:val="008C2F1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8C2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8C2F19"/>
    <w:pPr>
      <w:numPr>
        <w:ilvl w:val="1"/>
      </w:numPr>
      <w:spacing w:line="0" w:lineRule="atLeast"/>
      <w:jc w:val="center"/>
    </w:pPr>
    <w:rPr>
      <w:rFonts w:asciiTheme="majorHAnsi" w:eastAsiaTheme="majorEastAsia" w:hAnsiTheme="majorHAnsi" w:cstheme="majorBidi"/>
      <w:noProof w:val="0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8C2F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8C2F19"/>
    <w:pPr>
      <w:spacing w:before="160" w:line="0" w:lineRule="atLeast"/>
      <w:jc w:val="center"/>
    </w:pPr>
    <w:rPr>
      <w:rFonts w:asciiTheme="minorHAnsi" w:eastAsiaTheme="minorEastAsia" w:hAnsiTheme="minorHAnsi" w:cstheme="minorBidi"/>
      <w:i/>
      <w:iCs/>
      <w:noProof w:val="0"/>
      <w:color w:val="404040" w:themeColor="text1" w:themeTint="BF"/>
      <w:sz w:val="22"/>
    </w:rPr>
  </w:style>
  <w:style w:type="character" w:customStyle="1" w:styleId="aa">
    <w:name w:val="引用 字符"/>
    <w:basedOn w:val="a0"/>
    <w:link w:val="a9"/>
    <w:uiPriority w:val="29"/>
    <w:rsid w:val="008C2F19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8C2F19"/>
    <w:pPr>
      <w:spacing w:line="0" w:lineRule="atLeast"/>
      <w:ind w:left="720"/>
      <w:contextualSpacing/>
    </w:pPr>
    <w:rPr>
      <w:rFonts w:asciiTheme="minorHAnsi" w:eastAsiaTheme="minorEastAsia" w:hAnsiTheme="minorHAnsi" w:cstheme="minorBidi"/>
      <w:noProof w:val="0"/>
      <w:sz w:val="22"/>
    </w:rPr>
  </w:style>
  <w:style w:type="character" w:styleId="ac">
    <w:name w:val="Intense Emphasis"/>
    <w:basedOn w:val="a0"/>
    <w:uiPriority w:val="21"/>
    <w:qFormat/>
    <w:rsid w:val="008C2F19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8C2F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0" w:lineRule="atLeast"/>
      <w:ind w:left="864" w:right="864"/>
      <w:jc w:val="center"/>
    </w:pPr>
    <w:rPr>
      <w:rFonts w:asciiTheme="minorHAnsi" w:eastAsiaTheme="minorEastAsia" w:hAnsiTheme="minorHAnsi" w:cstheme="minorBidi"/>
      <w:i/>
      <w:iCs/>
      <w:noProof w:val="0"/>
      <w:color w:val="0F4761" w:themeColor="accent1" w:themeShade="BF"/>
      <w:sz w:val="22"/>
    </w:rPr>
  </w:style>
  <w:style w:type="character" w:customStyle="1" w:styleId="ae">
    <w:name w:val="明显引用 字符"/>
    <w:basedOn w:val="a0"/>
    <w:link w:val="ad"/>
    <w:uiPriority w:val="30"/>
    <w:rsid w:val="008C2F19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8C2F19"/>
    <w:rPr>
      <w:b/>
      <w:bCs/>
      <w:smallCaps/>
      <w:color w:val="0F4761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B96DD1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noProof w:val="0"/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B96DD1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B96DD1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noProof w:val="0"/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B96DD1"/>
    <w:rPr>
      <w:sz w:val="18"/>
      <w:szCs w:val="18"/>
    </w:rPr>
  </w:style>
  <w:style w:type="table" w:styleId="af4">
    <w:name w:val="Table Grid"/>
    <w:basedOn w:val="a1"/>
    <w:uiPriority w:val="39"/>
    <w:rsid w:val="00B96DD1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51">
    <w:name w:val="font51"/>
    <w:basedOn w:val="a0"/>
    <w:autoRedefine/>
    <w:qFormat/>
    <w:rsid w:val="001D2E3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af5">
    <w:name w:val="小标题"/>
    <w:basedOn w:val="a"/>
    <w:link w:val="af6"/>
    <w:qFormat/>
    <w:rsid w:val="001D2E30"/>
    <w:rPr>
      <w:rFonts w:eastAsia="华文仿宋"/>
      <w:b/>
      <w:bCs/>
      <w:szCs w:val="28"/>
    </w:rPr>
  </w:style>
  <w:style w:type="character" w:customStyle="1" w:styleId="af6">
    <w:name w:val="小标题 字符"/>
    <w:basedOn w:val="a0"/>
    <w:link w:val="af5"/>
    <w:rsid w:val="001D2E30"/>
    <w:rPr>
      <w:rFonts w:ascii="Times New Roman" w:eastAsia="华文仿宋" w:hAnsi="Times New Roman" w:cs="Times New Roman"/>
      <w:b/>
      <w:bCs/>
      <w:noProof/>
      <w:sz w:val="24"/>
      <w:szCs w:val="28"/>
    </w:rPr>
  </w:style>
  <w:style w:type="character" w:customStyle="1" w:styleId="markedcontent">
    <w:name w:val="markedcontent"/>
    <w:basedOn w:val="a0"/>
    <w:rsid w:val="004D01C6"/>
  </w:style>
  <w:style w:type="paragraph" w:styleId="af7">
    <w:name w:val="Normal (Web)"/>
    <w:basedOn w:val="a"/>
    <w:uiPriority w:val="99"/>
    <w:semiHidden/>
    <w:unhideWhenUsed/>
    <w:rsid w:val="00A5125B"/>
    <w:pPr>
      <w:spacing w:before="100" w:beforeAutospacing="1" w:after="100" w:afterAutospacing="1" w:line="240" w:lineRule="auto"/>
    </w:pPr>
    <w:rPr>
      <w:rFonts w:ascii="宋体" w:hAnsi="宋体" w:cs="宋体"/>
      <w:noProof w:val="0"/>
      <w:kern w:val="0"/>
      <w14:ligatures w14:val="none"/>
    </w:rPr>
  </w:style>
  <w:style w:type="paragraph" w:customStyle="1" w:styleId="Default">
    <w:name w:val="Default"/>
    <w:rsid w:val="00DB584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等线" w:hAnsi="Calibri" w:cs="Calibri"/>
      <w:color w:val="000000"/>
      <w:kern w:val="0"/>
      <w:sz w:val="24"/>
      <w:lang w:val="en-CA" w:eastAsia="en-CA"/>
      <w14:ligatures w14:val="none"/>
    </w:rPr>
  </w:style>
  <w:style w:type="character" w:customStyle="1" w:styleId="label">
    <w:name w:val="label"/>
    <w:basedOn w:val="a0"/>
    <w:rsid w:val="005A775B"/>
  </w:style>
  <w:style w:type="character" w:customStyle="1" w:styleId="cell-value">
    <w:name w:val="cell-value"/>
    <w:basedOn w:val="a0"/>
    <w:rsid w:val="005A775B"/>
  </w:style>
  <w:style w:type="character" w:customStyle="1" w:styleId="cell">
    <w:name w:val="cell"/>
    <w:basedOn w:val="a0"/>
    <w:rsid w:val="005A775B"/>
  </w:style>
  <w:style w:type="character" w:customStyle="1" w:styleId="block">
    <w:name w:val="block"/>
    <w:basedOn w:val="a0"/>
    <w:rsid w:val="005A775B"/>
  </w:style>
  <w:style w:type="character" w:customStyle="1" w:styleId="quality-sign">
    <w:name w:val="quality-sign"/>
    <w:basedOn w:val="a0"/>
    <w:rsid w:val="005A775B"/>
  </w:style>
  <w:style w:type="character" w:customStyle="1" w:styleId="quality-text">
    <w:name w:val="quality-text"/>
    <w:basedOn w:val="a0"/>
    <w:rsid w:val="005A775B"/>
  </w:style>
  <w:style w:type="paragraph" w:styleId="af8">
    <w:name w:val="caption"/>
    <w:basedOn w:val="a"/>
    <w:next w:val="a"/>
    <w:uiPriority w:val="35"/>
    <w:semiHidden/>
    <w:unhideWhenUsed/>
    <w:qFormat/>
    <w:rsid w:val="005428A6"/>
    <w:pPr>
      <w:spacing w:after="200" w:line="240" w:lineRule="auto"/>
    </w:pPr>
    <w:rPr>
      <w:rFonts w:asciiTheme="minorHAnsi" w:eastAsiaTheme="minorEastAsia" w:hAnsiTheme="minorHAnsi" w:cstheme="minorBidi"/>
      <w:i/>
      <w:iCs/>
      <w:noProof w:val="0"/>
      <w:color w:val="0E2841" w:themeColor="text2"/>
      <w:kern w:val="0"/>
      <w:sz w:val="18"/>
      <w:szCs w:val="18"/>
      <w:lang w:val="en-GB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5</Pages>
  <Words>524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wuyi wang</dc:creator>
  <cp:keywords/>
  <dc:description/>
  <cp:lastModifiedBy>wuyi wang</cp:lastModifiedBy>
  <cp:revision>87</cp:revision>
  <dcterms:created xsi:type="dcterms:W3CDTF">2025-12-07T11:07:00Z</dcterms:created>
  <dcterms:modified xsi:type="dcterms:W3CDTF">2026-06-01T16:03:00Z</dcterms:modified>
</cp:coreProperties>
</file>